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B" w:rsidRPr="00DC33D6" w:rsidRDefault="0027620B" w:rsidP="0086399B">
      <w:pPr>
        <w:pStyle w:val="a4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>"Утверждаю"</w:t>
      </w:r>
    </w:p>
    <w:p w:rsidR="0086399B" w:rsidRDefault="0027620B" w:rsidP="0086399B">
      <w:pPr>
        <w:pStyle w:val="a4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21C8" w:rsidRPr="00DC33D6">
        <w:rPr>
          <w:rFonts w:ascii="Times New Roman" w:hAnsi="Times New Roman" w:cs="Times New Roman"/>
          <w:sz w:val="28"/>
          <w:szCs w:val="28"/>
        </w:rPr>
        <w:t xml:space="preserve">Турковского </w:t>
      </w:r>
    </w:p>
    <w:p w:rsidR="0027620B" w:rsidRPr="00DC33D6" w:rsidRDefault="008221C8" w:rsidP="0086399B">
      <w:pPr>
        <w:pStyle w:val="a4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620B" w:rsidRPr="00DC33D6">
        <w:rPr>
          <w:rFonts w:ascii="Times New Roman" w:hAnsi="Times New Roman" w:cs="Times New Roman"/>
          <w:sz w:val="28"/>
          <w:szCs w:val="28"/>
        </w:rPr>
        <w:t>района</w:t>
      </w:r>
    </w:p>
    <w:p w:rsidR="00DD590A" w:rsidRPr="00DC33D6" w:rsidRDefault="00DD590A" w:rsidP="0086399B">
      <w:pPr>
        <w:pStyle w:val="a4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27620B" w:rsidRPr="00DC33D6" w:rsidRDefault="0027620B" w:rsidP="0086399B">
      <w:pPr>
        <w:pStyle w:val="a4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6399B">
        <w:rPr>
          <w:rFonts w:ascii="Times New Roman" w:hAnsi="Times New Roman" w:cs="Times New Roman"/>
          <w:sz w:val="28"/>
          <w:szCs w:val="28"/>
        </w:rPr>
        <w:t>А. В. Никитин</w:t>
      </w:r>
    </w:p>
    <w:p w:rsidR="0027620B" w:rsidRPr="00DC33D6" w:rsidRDefault="0027620B" w:rsidP="008221C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72D5D" w:rsidRPr="00DC33D6" w:rsidRDefault="00556C2E" w:rsidP="00D431BB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D6">
        <w:rPr>
          <w:rFonts w:ascii="Times New Roman" w:hAnsi="Times New Roman" w:cs="Times New Roman"/>
          <w:b/>
          <w:sz w:val="28"/>
          <w:szCs w:val="28"/>
        </w:rPr>
        <w:t>План работы для должностных лиц а</w:t>
      </w:r>
      <w:r w:rsidR="00972D5D" w:rsidRPr="00DC33D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D590A" w:rsidRPr="00DC33D6">
        <w:rPr>
          <w:rFonts w:ascii="Times New Roman" w:hAnsi="Times New Roman" w:cs="Times New Roman"/>
          <w:b/>
          <w:sz w:val="28"/>
          <w:szCs w:val="28"/>
        </w:rPr>
        <w:t xml:space="preserve">Турковского муниципального </w:t>
      </w:r>
      <w:r w:rsidR="0086399B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C33D6">
        <w:rPr>
          <w:rFonts w:ascii="Times New Roman" w:hAnsi="Times New Roman" w:cs="Times New Roman"/>
          <w:b/>
          <w:sz w:val="28"/>
          <w:szCs w:val="28"/>
        </w:rPr>
        <w:t>, ответственных за работу</w:t>
      </w:r>
      <w:r w:rsidR="007706B6" w:rsidRPr="00DC3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D5D" w:rsidRPr="00DC33D6">
        <w:rPr>
          <w:rFonts w:ascii="Times New Roman" w:hAnsi="Times New Roman" w:cs="Times New Roman"/>
          <w:b/>
          <w:sz w:val="28"/>
          <w:szCs w:val="28"/>
        </w:rPr>
        <w:t>по профилактике коррупционн</w:t>
      </w:r>
      <w:r w:rsidR="0027620B" w:rsidRPr="00DC33D6">
        <w:rPr>
          <w:rFonts w:ascii="Times New Roman" w:hAnsi="Times New Roman" w:cs="Times New Roman"/>
          <w:b/>
          <w:sz w:val="28"/>
          <w:szCs w:val="28"/>
        </w:rPr>
        <w:t>ых и иных правонарушений на</w:t>
      </w:r>
      <w:r w:rsidR="004C2430">
        <w:rPr>
          <w:rFonts w:ascii="Times New Roman" w:hAnsi="Times New Roman" w:cs="Times New Roman"/>
          <w:b/>
          <w:sz w:val="28"/>
          <w:szCs w:val="28"/>
        </w:rPr>
        <w:t xml:space="preserve"> 2019</w:t>
      </w:r>
      <w:bookmarkStart w:id="0" w:name="_GoBack"/>
      <w:bookmarkEnd w:id="0"/>
      <w:r w:rsidR="00972D5D" w:rsidRPr="00DC33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BB" w:rsidRPr="00DC33D6" w:rsidRDefault="00D431BB" w:rsidP="00D431BB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268"/>
        <w:gridCol w:w="2409"/>
        <w:gridCol w:w="1992"/>
      </w:tblGrid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DD590A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муниципальных служащих администрации </w:t>
            </w:r>
            <w:r w:rsidR="00DD590A"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района по заполнению справок о доходах, об имуществе и обязательствах имущественного характера (далее – муниципальные служащие) (далее – справка о доходах и имуществе)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Консультирование руководителей муниципальных учреждений района (далее – руководители) по заполнению справок о доходах, об имуществе и обязательствах имущественного характера (далее – справка о доходах и имуществе)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86399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Сбор справок о доходах и имуществе муниципальных </w:t>
            </w:r>
            <w:r w:rsidR="00DD590A" w:rsidRPr="00DC33D6">
              <w:rPr>
                <w:rFonts w:ascii="Times New Roman" w:hAnsi="Times New Roman" w:cs="Times New Roman"/>
                <w:sz w:val="28"/>
                <w:szCs w:val="28"/>
              </w:rPr>
              <w:t>служащих и руководителей за 201</w:t>
            </w:r>
            <w:r w:rsidR="0086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февраль –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86399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Сбор сведений о расхода</w:t>
            </w:r>
            <w:r w:rsidR="00DD590A" w:rsidRPr="00DC33D6">
              <w:rPr>
                <w:rFonts w:ascii="Times New Roman" w:hAnsi="Times New Roman" w:cs="Times New Roman"/>
                <w:sz w:val="28"/>
                <w:szCs w:val="28"/>
              </w:rPr>
              <w:t>х муниципальных служащих за 201</w:t>
            </w:r>
            <w:r w:rsidR="0086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установленные законодательством сроки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мероприятий по разъяснению лицам, поступающим на муниципальную службу в администрацию района, на должности руководителей, порядка заполнения справок о доходах и имуществе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представлением справок о доходах и имуществе от лиц, поступающих на муниципальную службу в администрацию района, и на должности руководителей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ознакомления под роспись граждан, поступающих на муниципальную службу в администрацию района, с нормативными правовыми и иными актами, регулирующими прохождение муниципальной службы и антикоррупционную деятельность, а </w:t>
            </w:r>
            <w:r w:rsidR="007706B6"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="00556C2E" w:rsidRPr="00DC33D6">
              <w:rPr>
                <w:rFonts w:ascii="Times New Roman" w:hAnsi="Times New Roman" w:cs="Times New Roman"/>
                <w:sz w:val="28"/>
                <w:szCs w:val="28"/>
              </w:rPr>
              <w:t>с вопросами, связанных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установленных запретов и ограничений, выполнения требований по урегулированию конфликта интересов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личных дел муниципальных служащих администрации района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DD590A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мониторинга полноты и 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сведений о полученных доходах, об имуществе и обязательствах имущественного характера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муниципальными служащими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проверки персональных данных муниципальных служащих и граждан, поступающих на муниципальную службу в администрацию района, на соответствие квалификационным требованиям, предъявляемым к уровню профессионального образования, стажу муниципальной службы, установленными действующим законодательством</w:t>
            </w:r>
            <w:r w:rsidR="00556C2E"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 </w:t>
            </w:r>
            <w:r w:rsidR="00556C2E"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муниципальными служащими ограничений и запретов</w:t>
            </w:r>
            <w:proofErr w:type="gramStart"/>
            <w:r w:rsidR="00556C2E"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56C2E"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муниципальной службой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вопросам, связанным с применением на практике требований Кодекса этики и служебного поведения муниципальных служащих администрации района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F5268E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комиссии по соблюдению требований к служебному поведению муниципальных служащих и урегулированию конфликтов интересов в администрации района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F5268E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Обеспечение ведения документации комиссии по соблюдению требований к служебному поведению муниципальных служащих и урегулированию конфликтов интересов в администрации района:</w:t>
            </w:r>
          </w:p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- протоколов заседаний;</w:t>
            </w:r>
          </w:p>
          <w:p w:rsidR="0027620B" w:rsidRPr="00DC33D6" w:rsidRDefault="00D431B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сопутствующих материалов и т.д.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Содействие обеспечению соблюдения муниципальными служащими требований действующего законодательства о муниципальной службе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знаний муниципальными служащими ограничений и запретов, связанных с муниципальной службой, при их аттестации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556C2E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проектов муниципальных правовых актов о противодействии коррупции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района сведений о доходах, об имуществе </w:t>
            </w: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и членов их семей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установленные законодательством сроки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официальном сайте администрации района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района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0B" w:rsidRPr="00DC33D6" w:rsidTr="00D431BB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8221C8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620B" w:rsidRPr="00DC3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C33D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Плана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0B" w:rsidRPr="00DC33D6" w:rsidRDefault="0027620B" w:rsidP="00D431B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20B" w:rsidRPr="00DC33D6" w:rsidRDefault="0027620B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259" w:rsidRDefault="00875259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D5D" w:rsidRPr="00DC33D6" w:rsidRDefault="00105D5D" w:rsidP="00D431B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5D5D" w:rsidRPr="00DC33D6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F2D"/>
    <w:multiLevelType w:val="multilevel"/>
    <w:tmpl w:val="350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3"/>
    <w:rsid w:val="000550E7"/>
    <w:rsid w:val="000F79D3"/>
    <w:rsid w:val="00105D5D"/>
    <w:rsid w:val="001874A8"/>
    <w:rsid w:val="0027620B"/>
    <w:rsid w:val="00350E00"/>
    <w:rsid w:val="004C2430"/>
    <w:rsid w:val="00556C2E"/>
    <w:rsid w:val="005C47D7"/>
    <w:rsid w:val="005E499C"/>
    <w:rsid w:val="005F7DC2"/>
    <w:rsid w:val="007706B6"/>
    <w:rsid w:val="008221C8"/>
    <w:rsid w:val="00837651"/>
    <w:rsid w:val="0086399B"/>
    <w:rsid w:val="00875259"/>
    <w:rsid w:val="00972D5D"/>
    <w:rsid w:val="00D431BB"/>
    <w:rsid w:val="00DC33D6"/>
    <w:rsid w:val="00DD590A"/>
    <w:rsid w:val="00F5268E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3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3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3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9D3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C33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C3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3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3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3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3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33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C3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C33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3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3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C3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C3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C33D6"/>
    <w:rPr>
      <w:b/>
      <w:bCs/>
    </w:rPr>
  </w:style>
  <w:style w:type="character" w:styleId="ab">
    <w:name w:val="Emphasis"/>
    <w:basedOn w:val="a0"/>
    <w:uiPriority w:val="20"/>
    <w:qFormat/>
    <w:rsid w:val="00DC33D6"/>
    <w:rPr>
      <w:i/>
      <w:iCs/>
    </w:rPr>
  </w:style>
  <w:style w:type="paragraph" w:styleId="ac">
    <w:name w:val="List Paragraph"/>
    <w:basedOn w:val="a"/>
    <w:uiPriority w:val="34"/>
    <w:qFormat/>
    <w:rsid w:val="00DC3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33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33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3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33D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C33D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33D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33D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C33D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33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33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3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3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3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9D3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C33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C3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3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3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3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3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33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C3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C33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3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3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C3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C3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C33D6"/>
    <w:rPr>
      <w:b/>
      <w:bCs/>
    </w:rPr>
  </w:style>
  <w:style w:type="character" w:styleId="ab">
    <w:name w:val="Emphasis"/>
    <w:basedOn w:val="a0"/>
    <w:uiPriority w:val="20"/>
    <w:qFormat/>
    <w:rsid w:val="00DC33D6"/>
    <w:rPr>
      <w:i/>
      <w:iCs/>
    </w:rPr>
  </w:style>
  <w:style w:type="paragraph" w:styleId="ac">
    <w:name w:val="List Paragraph"/>
    <w:basedOn w:val="a"/>
    <w:uiPriority w:val="34"/>
    <w:qFormat/>
    <w:rsid w:val="00DC3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33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33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3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33D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C33D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33D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33D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C33D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33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33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2123">
              <w:marLeft w:val="0"/>
              <w:marRight w:val="0"/>
              <w:marTop w:val="435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5E5E5"/>
                <w:right w:val="none" w:sz="0" w:space="0" w:color="auto"/>
              </w:divBdr>
            </w:div>
          </w:divsChild>
        </w:div>
        <w:div w:id="214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2018-01-26T10:28:00Z</cp:lastPrinted>
  <dcterms:created xsi:type="dcterms:W3CDTF">2018-01-26T10:22:00Z</dcterms:created>
  <dcterms:modified xsi:type="dcterms:W3CDTF">2019-01-28T06:07:00Z</dcterms:modified>
</cp:coreProperties>
</file>