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F1" w:rsidRPr="00555AB5" w:rsidRDefault="008B1FF1" w:rsidP="008B1F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708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F1" w:rsidRPr="00DA26FA" w:rsidRDefault="008B1FF1" w:rsidP="008B1FF1">
      <w:pPr>
        <w:jc w:val="center"/>
        <w:rPr>
          <w:b/>
        </w:rPr>
      </w:pPr>
      <w:r w:rsidRPr="00DA26FA">
        <w:rPr>
          <w:b/>
        </w:rPr>
        <w:t>АДМИНИСТРАЦИЯ</w:t>
      </w:r>
    </w:p>
    <w:p w:rsidR="008B1FF1" w:rsidRPr="00DA26FA" w:rsidRDefault="008B1FF1" w:rsidP="008B1FF1">
      <w:pPr>
        <w:jc w:val="center"/>
        <w:rPr>
          <w:b/>
        </w:rPr>
      </w:pPr>
      <w:r w:rsidRPr="00DA26FA">
        <w:rPr>
          <w:b/>
        </w:rPr>
        <w:t>ТУРКОВСКОГО МУНИЦИПАЛЬНОГО РАЙОНА</w:t>
      </w:r>
    </w:p>
    <w:p w:rsidR="008B1FF1" w:rsidRPr="00DA26FA" w:rsidRDefault="008B1FF1" w:rsidP="008B1FF1">
      <w:pPr>
        <w:jc w:val="center"/>
        <w:rPr>
          <w:b/>
        </w:rPr>
      </w:pPr>
      <w:r w:rsidRPr="00DA26FA">
        <w:rPr>
          <w:b/>
        </w:rPr>
        <w:t>САРАТОВСКОЙ ОБЛАСТИ</w:t>
      </w:r>
    </w:p>
    <w:p w:rsidR="008B1FF1" w:rsidRPr="00555AB5" w:rsidRDefault="008B1FF1" w:rsidP="008B1FF1">
      <w:pPr>
        <w:jc w:val="center"/>
        <w:rPr>
          <w:b/>
          <w:sz w:val="28"/>
          <w:szCs w:val="28"/>
        </w:rPr>
      </w:pPr>
    </w:p>
    <w:p w:rsidR="008B1FF1" w:rsidRPr="00C66130" w:rsidRDefault="008B1FF1" w:rsidP="008B1FF1">
      <w:pPr>
        <w:pStyle w:val="2"/>
        <w:rPr>
          <w:szCs w:val="32"/>
        </w:rPr>
      </w:pPr>
      <w:r w:rsidRPr="00C66130">
        <w:rPr>
          <w:szCs w:val="32"/>
        </w:rPr>
        <w:t>ПОСТАНОВЛЕНИЕ</w:t>
      </w:r>
    </w:p>
    <w:p w:rsidR="008B1FF1" w:rsidRPr="00555AB5" w:rsidRDefault="008B1FF1" w:rsidP="008B1FF1">
      <w:pPr>
        <w:rPr>
          <w:sz w:val="28"/>
          <w:szCs w:val="28"/>
        </w:rPr>
      </w:pPr>
    </w:p>
    <w:p w:rsidR="008B1FF1" w:rsidRDefault="008B1FF1" w:rsidP="008B1FF1">
      <w:pPr>
        <w:rPr>
          <w:sz w:val="28"/>
          <w:szCs w:val="28"/>
        </w:rPr>
      </w:pPr>
      <w:r w:rsidRPr="00555AB5">
        <w:rPr>
          <w:sz w:val="28"/>
          <w:szCs w:val="28"/>
        </w:rPr>
        <w:t>От</w:t>
      </w:r>
      <w:r w:rsidR="00DA26FA">
        <w:rPr>
          <w:sz w:val="28"/>
          <w:szCs w:val="28"/>
        </w:rPr>
        <w:t xml:space="preserve">  24.</w:t>
      </w:r>
      <w:r w:rsidR="000C01B4">
        <w:rPr>
          <w:sz w:val="28"/>
          <w:szCs w:val="28"/>
        </w:rPr>
        <w:t>0</w:t>
      </w:r>
      <w:r w:rsidR="00267D80">
        <w:rPr>
          <w:sz w:val="28"/>
          <w:szCs w:val="28"/>
        </w:rPr>
        <w:t>1</w:t>
      </w:r>
      <w:r w:rsidRPr="00555AB5">
        <w:rPr>
          <w:sz w:val="28"/>
          <w:szCs w:val="28"/>
        </w:rPr>
        <w:t>.201</w:t>
      </w:r>
      <w:r w:rsidR="000C01B4">
        <w:rPr>
          <w:sz w:val="28"/>
          <w:szCs w:val="28"/>
        </w:rPr>
        <w:t>7</w:t>
      </w:r>
      <w:r w:rsidR="00267D80">
        <w:rPr>
          <w:sz w:val="28"/>
          <w:szCs w:val="28"/>
        </w:rPr>
        <w:t xml:space="preserve"> г.   </w:t>
      </w:r>
      <w:r w:rsidR="00DA26FA">
        <w:rPr>
          <w:sz w:val="28"/>
          <w:szCs w:val="28"/>
        </w:rPr>
        <w:t xml:space="preserve">  № 16</w:t>
      </w:r>
    </w:p>
    <w:p w:rsidR="00B51057" w:rsidRPr="00555AB5" w:rsidRDefault="00B51057" w:rsidP="008B1FF1">
      <w:pPr>
        <w:rPr>
          <w:sz w:val="28"/>
          <w:szCs w:val="28"/>
        </w:rPr>
      </w:pPr>
    </w:p>
    <w:p w:rsidR="008B1FF1" w:rsidRDefault="008B1FF1" w:rsidP="008B1FF1">
      <w:pPr>
        <w:rPr>
          <w:b/>
          <w:sz w:val="28"/>
          <w:szCs w:val="28"/>
        </w:rPr>
      </w:pPr>
      <w:r w:rsidRPr="00E706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E70614">
        <w:rPr>
          <w:b/>
          <w:sz w:val="28"/>
          <w:szCs w:val="28"/>
        </w:rPr>
        <w:t xml:space="preserve">программы </w:t>
      </w:r>
    </w:p>
    <w:p w:rsidR="008B1FF1" w:rsidRDefault="008B1FF1" w:rsidP="008B1FF1">
      <w:pPr>
        <w:rPr>
          <w:b/>
          <w:sz w:val="28"/>
          <w:szCs w:val="28"/>
        </w:rPr>
      </w:pPr>
      <w:r w:rsidRPr="00E70614">
        <w:rPr>
          <w:b/>
          <w:sz w:val="28"/>
          <w:szCs w:val="28"/>
        </w:rPr>
        <w:t xml:space="preserve">«Развитие информационного партнерства органов </w:t>
      </w:r>
    </w:p>
    <w:p w:rsidR="008B1FF1" w:rsidRDefault="008B1FF1" w:rsidP="008B1FF1">
      <w:pPr>
        <w:rPr>
          <w:b/>
          <w:sz w:val="28"/>
          <w:szCs w:val="28"/>
        </w:rPr>
      </w:pPr>
      <w:r w:rsidRPr="00E70614">
        <w:rPr>
          <w:b/>
          <w:sz w:val="28"/>
          <w:szCs w:val="28"/>
        </w:rPr>
        <w:t xml:space="preserve">местного самоуправления Турковского муниципального </w:t>
      </w:r>
    </w:p>
    <w:p w:rsidR="008B1FF1" w:rsidRPr="00E70614" w:rsidRDefault="008B1FF1" w:rsidP="008B1FF1">
      <w:pPr>
        <w:rPr>
          <w:b/>
          <w:sz w:val="28"/>
          <w:szCs w:val="28"/>
        </w:rPr>
      </w:pPr>
      <w:r w:rsidRPr="00E70614">
        <w:rPr>
          <w:b/>
          <w:sz w:val="28"/>
          <w:szCs w:val="28"/>
        </w:rPr>
        <w:t>района со средствами массовой информации»</w:t>
      </w:r>
      <w:r w:rsidR="00DA26FA">
        <w:rPr>
          <w:b/>
          <w:sz w:val="28"/>
          <w:szCs w:val="28"/>
        </w:rPr>
        <w:t xml:space="preserve"> </w:t>
      </w:r>
      <w:r w:rsidRPr="00E70614">
        <w:rPr>
          <w:b/>
          <w:sz w:val="28"/>
          <w:szCs w:val="28"/>
        </w:rPr>
        <w:t>на 201</w:t>
      </w:r>
      <w:r w:rsidR="00D10800">
        <w:rPr>
          <w:b/>
          <w:sz w:val="28"/>
          <w:szCs w:val="28"/>
        </w:rPr>
        <w:t>7</w:t>
      </w:r>
      <w:r w:rsidRPr="00E70614">
        <w:rPr>
          <w:b/>
          <w:sz w:val="28"/>
          <w:szCs w:val="28"/>
        </w:rPr>
        <w:t xml:space="preserve"> год</w:t>
      </w:r>
    </w:p>
    <w:p w:rsidR="008B1FF1" w:rsidRPr="00E70614" w:rsidRDefault="008B1FF1" w:rsidP="008B1FF1">
      <w:pPr>
        <w:rPr>
          <w:sz w:val="28"/>
          <w:szCs w:val="28"/>
        </w:rPr>
      </w:pPr>
    </w:p>
    <w:p w:rsidR="008B1FF1" w:rsidRPr="002C6AFB" w:rsidRDefault="008B1FF1" w:rsidP="00DA26FA">
      <w:pPr>
        <w:ind w:firstLine="709"/>
        <w:jc w:val="both"/>
        <w:rPr>
          <w:sz w:val="28"/>
          <w:szCs w:val="28"/>
        </w:rPr>
      </w:pPr>
      <w:r w:rsidRPr="00E70614">
        <w:rPr>
          <w:sz w:val="28"/>
          <w:szCs w:val="28"/>
        </w:rPr>
        <w:t xml:space="preserve">В соответствии со ст. 179 Бюджетного кодекса Российской Федерации, Уставом Турковского муниципального </w:t>
      </w:r>
      <w:r w:rsidR="00DA26FA">
        <w:rPr>
          <w:sz w:val="28"/>
          <w:szCs w:val="28"/>
        </w:rPr>
        <w:t xml:space="preserve">района </w:t>
      </w:r>
      <w:r w:rsidRPr="002C6AFB">
        <w:rPr>
          <w:sz w:val="28"/>
          <w:szCs w:val="28"/>
        </w:rPr>
        <w:t xml:space="preserve">администрация Турковского муниципального района ПОСТАНОВЛЯЕТ: </w:t>
      </w:r>
    </w:p>
    <w:p w:rsidR="008B1FF1" w:rsidRPr="00E70614" w:rsidRDefault="008B1FF1" w:rsidP="00DA2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614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муниципальную </w:t>
      </w:r>
      <w:r w:rsidRPr="00E70614">
        <w:rPr>
          <w:sz w:val="28"/>
          <w:szCs w:val="28"/>
        </w:rPr>
        <w:t>программу «Развитие информационного партнерства органов местного самоуправления Турковского муниципального района со средствами массовой информации</w:t>
      </w:r>
      <w:r>
        <w:rPr>
          <w:sz w:val="28"/>
          <w:szCs w:val="28"/>
        </w:rPr>
        <w:t>»</w:t>
      </w:r>
      <w:r w:rsidRPr="00E70614">
        <w:rPr>
          <w:sz w:val="28"/>
          <w:szCs w:val="28"/>
        </w:rPr>
        <w:t xml:space="preserve"> на 201</w:t>
      </w:r>
      <w:r w:rsidR="00D10800">
        <w:rPr>
          <w:sz w:val="28"/>
          <w:szCs w:val="28"/>
        </w:rPr>
        <w:t>7</w:t>
      </w:r>
      <w:r w:rsidRPr="00E70614">
        <w:rPr>
          <w:sz w:val="28"/>
          <w:szCs w:val="28"/>
        </w:rPr>
        <w:t xml:space="preserve"> год согласно приложению.</w:t>
      </w:r>
    </w:p>
    <w:p w:rsidR="008B1FF1" w:rsidRPr="002C6AFB" w:rsidRDefault="008B1FF1" w:rsidP="00DA26FA">
      <w:pPr>
        <w:ind w:firstLine="709"/>
        <w:jc w:val="both"/>
        <w:rPr>
          <w:sz w:val="28"/>
          <w:szCs w:val="28"/>
        </w:rPr>
      </w:pPr>
      <w:r w:rsidRPr="00E70614">
        <w:rPr>
          <w:sz w:val="28"/>
          <w:szCs w:val="28"/>
        </w:rPr>
        <w:t xml:space="preserve">2. </w:t>
      </w:r>
      <w:proofErr w:type="gramStart"/>
      <w:r w:rsidRPr="00E70614">
        <w:rPr>
          <w:sz w:val="28"/>
          <w:szCs w:val="28"/>
        </w:rPr>
        <w:t>Контроль за</w:t>
      </w:r>
      <w:proofErr w:type="gramEnd"/>
      <w:r w:rsidRPr="00E7061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руководителя аппарата</w:t>
      </w:r>
      <w:r w:rsidRPr="00E70614">
        <w:rPr>
          <w:sz w:val="28"/>
          <w:szCs w:val="28"/>
        </w:rPr>
        <w:t xml:space="preserve"> администрации</w:t>
      </w:r>
      <w:r w:rsidR="00DA26FA">
        <w:rPr>
          <w:sz w:val="28"/>
          <w:szCs w:val="28"/>
        </w:rPr>
        <w:t xml:space="preserve"> </w:t>
      </w:r>
      <w:r w:rsidR="00C66130">
        <w:rPr>
          <w:sz w:val="28"/>
          <w:szCs w:val="28"/>
        </w:rPr>
        <w:t>Турковского</w:t>
      </w:r>
      <w:r w:rsidRPr="00E7061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Орлову О.Н.</w:t>
      </w:r>
      <w:r w:rsidRPr="00E70614">
        <w:rPr>
          <w:sz w:val="28"/>
          <w:szCs w:val="28"/>
        </w:rPr>
        <w:t>.</w:t>
      </w:r>
    </w:p>
    <w:p w:rsidR="008B1FF1" w:rsidRPr="00E70614" w:rsidRDefault="008B1FF1" w:rsidP="008B1FF1">
      <w:pPr>
        <w:jc w:val="both"/>
        <w:rPr>
          <w:sz w:val="28"/>
          <w:szCs w:val="28"/>
        </w:rPr>
      </w:pPr>
      <w:r w:rsidRPr="00E70614">
        <w:rPr>
          <w:sz w:val="28"/>
          <w:szCs w:val="28"/>
        </w:rPr>
        <w:tab/>
      </w:r>
    </w:p>
    <w:p w:rsidR="008B1FF1" w:rsidRDefault="008B1FF1" w:rsidP="008B1FF1">
      <w:pPr>
        <w:ind w:firstLine="709"/>
        <w:jc w:val="both"/>
      </w:pPr>
    </w:p>
    <w:p w:rsidR="008B1FF1" w:rsidRDefault="008B1FF1" w:rsidP="008B1FF1">
      <w:pPr>
        <w:ind w:firstLine="709"/>
        <w:jc w:val="both"/>
      </w:pPr>
    </w:p>
    <w:p w:rsidR="008B1FF1" w:rsidRDefault="008B1FF1" w:rsidP="008B1FF1">
      <w:pPr>
        <w:ind w:firstLine="709"/>
        <w:jc w:val="both"/>
      </w:pPr>
    </w:p>
    <w:p w:rsidR="008B1FF1" w:rsidRPr="00555AB5" w:rsidRDefault="008B1FF1" w:rsidP="008B1FF1">
      <w:pPr>
        <w:autoSpaceDE w:val="0"/>
        <w:autoSpaceDN w:val="0"/>
        <w:adjustRightInd w:val="0"/>
        <w:rPr>
          <w:b/>
          <w:sz w:val="28"/>
          <w:szCs w:val="28"/>
        </w:rPr>
      </w:pPr>
      <w:r w:rsidRPr="00555AB5">
        <w:rPr>
          <w:b/>
          <w:sz w:val="28"/>
          <w:szCs w:val="28"/>
        </w:rPr>
        <w:t xml:space="preserve">Глава </w:t>
      </w:r>
      <w:r w:rsidR="00D10800">
        <w:rPr>
          <w:b/>
          <w:sz w:val="28"/>
          <w:szCs w:val="28"/>
        </w:rPr>
        <w:t>Турковского</w:t>
      </w:r>
    </w:p>
    <w:p w:rsidR="008B1FF1" w:rsidRPr="00555AB5" w:rsidRDefault="008B1FF1" w:rsidP="008B1FF1">
      <w:pPr>
        <w:autoSpaceDE w:val="0"/>
        <w:autoSpaceDN w:val="0"/>
        <w:adjustRightInd w:val="0"/>
        <w:rPr>
          <w:sz w:val="28"/>
          <w:szCs w:val="28"/>
        </w:rPr>
      </w:pPr>
      <w:r w:rsidRPr="00555AB5">
        <w:rPr>
          <w:b/>
          <w:sz w:val="28"/>
          <w:szCs w:val="28"/>
        </w:rPr>
        <w:t>муниципального района</w:t>
      </w:r>
      <w:r w:rsidRPr="00555AB5">
        <w:rPr>
          <w:b/>
          <w:sz w:val="28"/>
          <w:szCs w:val="28"/>
        </w:rPr>
        <w:tab/>
      </w:r>
      <w:r w:rsidRPr="00555AB5">
        <w:rPr>
          <w:b/>
          <w:sz w:val="28"/>
          <w:szCs w:val="28"/>
        </w:rPr>
        <w:tab/>
      </w:r>
      <w:r w:rsidRPr="00555AB5">
        <w:rPr>
          <w:b/>
          <w:sz w:val="28"/>
          <w:szCs w:val="28"/>
        </w:rPr>
        <w:tab/>
      </w:r>
      <w:r w:rsidRPr="00555AB5">
        <w:rPr>
          <w:b/>
          <w:sz w:val="28"/>
          <w:szCs w:val="28"/>
        </w:rPr>
        <w:tab/>
      </w:r>
      <w:r w:rsidRPr="00555AB5">
        <w:rPr>
          <w:b/>
          <w:sz w:val="28"/>
          <w:szCs w:val="28"/>
        </w:rPr>
        <w:tab/>
      </w:r>
      <w:r w:rsidRPr="00555AB5">
        <w:rPr>
          <w:b/>
          <w:sz w:val="28"/>
          <w:szCs w:val="28"/>
        </w:rPr>
        <w:tab/>
      </w:r>
      <w:r w:rsidR="00D10800">
        <w:rPr>
          <w:b/>
          <w:sz w:val="28"/>
          <w:szCs w:val="28"/>
        </w:rPr>
        <w:t>А.В.Никитин</w:t>
      </w:r>
    </w:p>
    <w:p w:rsidR="008B1FF1" w:rsidRPr="00555AB5" w:rsidRDefault="008B1FF1" w:rsidP="008B1FF1">
      <w:pPr>
        <w:rPr>
          <w:sz w:val="28"/>
          <w:szCs w:val="28"/>
        </w:rPr>
      </w:pPr>
    </w:p>
    <w:p w:rsidR="008B1FF1" w:rsidRPr="00555AB5" w:rsidRDefault="008B1FF1" w:rsidP="008B1FF1">
      <w:pPr>
        <w:rPr>
          <w:sz w:val="28"/>
          <w:szCs w:val="28"/>
        </w:rPr>
      </w:pPr>
    </w:p>
    <w:p w:rsidR="008B1FF1" w:rsidRPr="00555AB5" w:rsidRDefault="008B1FF1" w:rsidP="008B1FF1">
      <w:pPr>
        <w:rPr>
          <w:sz w:val="28"/>
          <w:szCs w:val="28"/>
        </w:rPr>
      </w:pPr>
    </w:p>
    <w:p w:rsidR="008B1FF1" w:rsidRPr="00555AB5" w:rsidRDefault="008B1FF1" w:rsidP="008B1FF1">
      <w:pPr>
        <w:jc w:val="center"/>
        <w:rPr>
          <w:b/>
          <w:sz w:val="28"/>
          <w:szCs w:val="28"/>
        </w:rPr>
      </w:pPr>
    </w:p>
    <w:p w:rsidR="008B1FF1" w:rsidRDefault="008B1FF1" w:rsidP="008B1FF1">
      <w:pPr>
        <w:jc w:val="center"/>
        <w:rPr>
          <w:b/>
          <w:sz w:val="32"/>
          <w:szCs w:val="32"/>
        </w:rPr>
      </w:pPr>
    </w:p>
    <w:p w:rsidR="008B1FF1" w:rsidRDefault="008B1FF1" w:rsidP="008B1FF1">
      <w:pPr>
        <w:jc w:val="center"/>
        <w:rPr>
          <w:b/>
          <w:sz w:val="32"/>
          <w:szCs w:val="32"/>
        </w:rPr>
      </w:pPr>
    </w:p>
    <w:p w:rsidR="008B1FF1" w:rsidRDefault="008B1FF1" w:rsidP="008B1FF1">
      <w:pPr>
        <w:jc w:val="center"/>
        <w:rPr>
          <w:b/>
        </w:rPr>
      </w:pPr>
    </w:p>
    <w:p w:rsidR="008B1FF1" w:rsidRDefault="008B1FF1" w:rsidP="008B1FF1">
      <w:pPr>
        <w:jc w:val="center"/>
        <w:rPr>
          <w:b/>
        </w:rPr>
      </w:pPr>
    </w:p>
    <w:p w:rsidR="008B1FF1" w:rsidRDefault="008B1FF1" w:rsidP="008B1FF1">
      <w:pPr>
        <w:jc w:val="center"/>
        <w:rPr>
          <w:b/>
        </w:rPr>
      </w:pPr>
    </w:p>
    <w:p w:rsidR="008B1FF1" w:rsidRDefault="008B1FF1" w:rsidP="008B1FF1">
      <w:pPr>
        <w:jc w:val="center"/>
        <w:rPr>
          <w:b/>
        </w:rPr>
      </w:pPr>
    </w:p>
    <w:p w:rsidR="008B1FF1" w:rsidRDefault="008B1FF1" w:rsidP="008B1FF1">
      <w:pPr>
        <w:jc w:val="center"/>
        <w:rPr>
          <w:b/>
        </w:rPr>
      </w:pPr>
    </w:p>
    <w:p w:rsidR="008B1FF1" w:rsidRDefault="008B1FF1" w:rsidP="008B1FF1">
      <w:pPr>
        <w:jc w:val="center"/>
        <w:rPr>
          <w:b/>
        </w:rPr>
      </w:pPr>
    </w:p>
    <w:p w:rsidR="00C66130" w:rsidRDefault="00C66130" w:rsidP="008B1FF1">
      <w:pPr>
        <w:jc w:val="center"/>
        <w:rPr>
          <w:b/>
        </w:rPr>
      </w:pPr>
    </w:p>
    <w:p w:rsidR="00C66130" w:rsidRDefault="00C66130" w:rsidP="008B1FF1">
      <w:pPr>
        <w:jc w:val="center"/>
        <w:rPr>
          <w:b/>
        </w:rPr>
      </w:pPr>
    </w:p>
    <w:p w:rsidR="00DA26FA" w:rsidRDefault="00DA26FA" w:rsidP="008B1FF1">
      <w:pPr>
        <w:jc w:val="center"/>
        <w:rPr>
          <w:b/>
        </w:rPr>
      </w:pPr>
    </w:p>
    <w:p w:rsidR="00DA26FA" w:rsidRDefault="00DA26FA" w:rsidP="008B1FF1">
      <w:pPr>
        <w:jc w:val="center"/>
        <w:rPr>
          <w:b/>
        </w:rPr>
      </w:pPr>
    </w:p>
    <w:p w:rsidR="00DA26FA" w:rsidRDefault="00DA26FA" w:rsidP="008B1FF1">
      <w:pPr>
        <w:jc w:val="center"/>
        <w:rPr>
          <w:b/>
        </w:rPr>
      </w:pPr>
    </w:p>
    <w:p w:rsidR="00C66130" w:rsidRDefault="00C66130" w:rsidP="008B1FF1">
      <w:pPr>
        <w:jc w:val="center"/>
        <w:rPr>
          <w:b/>
        </w:rPr>
      </w:pPr>
    </w:p>
    <w:p w:rsidR="008B1FF1" w:rsidRPr="00785E34" w:rsidRDefault="008B1FF1" w:rsidP="008B1FF1">
      <w:pPr>
        <w:ind w:left="4248" w:firstLine="708"/>
        <w:rPr>
          <w:sz w:val="28"/>
          <w:szCs w:val="28"/>
        </w:rPr>
      </w:pPr>
      <w:r w:rsidRPr="00785E34">
        <w:rPr>
          <w:sz w:val="28"/>
          <w:szCs w:val="28"/>
        </w:rPr>
        <w:lastRenderedPageBreak/>
        <w:t xml:space="preserve">Приложение к постановлению </w:t>
      </w:r>
    </w:p>
    <w:p w:rsidR="008B1FF1" w:rsidRPr="00785E34" w:rsidRDefault="008B1FF1" w:rsidP="008B1FF1">
      <w:pPr>
        <w:ind w:left="4248" w:firstLine="708"/>
        <w:rPr>
          <w:sz w:val="28"/>
          <w:szCs w:val="28"/>
        </w:rPr>
      </w:pPr>
      <w:r w:rsidRPr="00785E34">
        <w:rPr>
          <w:sz w:val="28"/>
          <w:szCs w:val="28"/>
        </w:rPr>
        <w:t xml:space="preserve">администрации </w:t>
      </w:r>
      <w:proofErr w:type="gramStart"/>
      <w:r w:rsidRPr="00785E34">
        <w:rPr>
          <w:sz w:val="28"/>
          <w:szCs w:val="28"/>
        </w:rPr>
        <w:t>муниципального</w:t>
      </w:r>
      <w:proofErr w:type="gramEnd"/>
    </w:p>
    <w:p w:rsidR="008B1FF1" w:rsidRPr="00785E34" w:rsidRDefault="008B1FF1" w:rsidP="008B1FF1">
      <w:pPr>
        <w:ind w:left="4248" w:firstLine="708"/>
        <w:rPr>
          <w:sz w:val="28"/>
          <w:szCs w:val="28"/>
        </w:rPr>
      </w:pPr>
      <w:r w:rsidRPr="00785E34">
        <w:rPr>
          <w:sz w:val="28"/>
          <w:szCs w:val="28"/>
        </w:rPr>
        <w:t>района от</w:t>
      </w:r>
      <w:r w:rsidR="00DA26FA">
        <w:rPr>
          <w:sz w:val="28"/>
          <w:szCs w:val="28"/>
        </w:rPr>
        <w:t xml:space="preserve"> 24.</w:t>
      </w:r>
      <w:r w:rsidR="000C01B4">
        <w:rPr>
          <w:sz w:val="28"/>
          <w:szCs w:val="28"/>
        </w:rPr>
        <w:t>0</w:t>
      </w:r>
      <w:r w:rsidR="00813E6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85E34">
        <w:rPr>
          <w:sz w:val="28"/>
          <w:szCs w:val="28"/>
        </w:rPr>
        <w:t>201</w:t>
      </w:r>
      <w:r w:rsidR="000C01B4">
        <w:rPr>
          <w:sz w:val="28"/>
          <w:szCs w:val="28"/>
        </w:rPr>
        <w:t>7</w:t>
      </w:r>
      <w:r w:rsidRPr="00785E34">
        <w:rPr>
          <w:sz w:val="28"/>
          <w:szCs w:val="28"/>
        </w:rPr>
        <w:t xml:space="preserve"> г. </w:t>
      </w:r>
      <w:r w:rsidR="00DA26FA">
        <w:rPr>
          <w:sz w:val="28"/>
          <w:szCs w:val="28"/>
        </w:rPr>
        <w:t xml:space="preserve">  № 16</w:t>
      </w:r>
    </w:p>
    <w:p w:rsidR="008B1FF1" w:rsidRDefault="008B1FF1" w:rsidP="008B1FF1">
      <w:pPr>
        <w:jc w:val="center"/>
        <w:rPr>
          <w:b/>
        </w:rPr>
      </w:pPr>
    </w:p>
    <w:p w:rsidR="008B1FF1" w:rsidRDefault="008B1FF1" w:rsidP="008B1FF1">
      <w:pPr>
        <w:jc w:val="center"/>
        <w:rPr>
          <w:b/>
        </w:rPr>
      </w:pPr>
    </w:p>
    <w:p w:rsidR="008B1FF1" w:rsidRPr="00E515D2" w:rsidRDefault="008B1FF1" w:rsidP="008B1FF1">
      <w:pPr>
        <w:jc w:val="center"/>
        <w:rPr>
          <w:b/>
          <w:sz w:val="28"/>
          <w:szCs w:val="28"/>
        </w:rPr>
      </w:pPr>
      <w:r w:rsidRPr="00E515D2">
        <w:rPr>
          <w:b/>
          <w:sz w:val="28"/>
          <w:szCs w:val="28"/>
        </w:rPr>
        <w:t>ПАСПОРТ</w:t>
      </w:r>
    </w:p>
    <w:p w:rsidR="008B1FF1" w:rsidRPr="00E515D2" w:rsidRDefault="008B1FF1" w:rsidP="008B1FF1">
      <w:pPr>
        <w:jc w:val="center"/>
        <w:rPr>
          <w:b/>
          <w:sz w:val="28"/>
          <w:szCs w:val="28"/>
        </w:rPr>
      </w:pPr>
      <w:r w:rsidRPr="00E515D2">
        <w:rPr>
          <w:b/>
          <w:sz w:val="28"/>
          <w:szCs w:val="28"/>
        </w:rPr>
        <w:t>муниципальной программы «Развитие информационного партнерства органов местного самоуправления Турковского муниципального района со средствами массовой информации» на 201</w:t>
      </w:r>
      <w:r w:rsidR="00D10800">
        <w:rPr>
          <w:b/>
          <w:sz w:val="28"/>
          <w:szCs w:val="28"/>
        </w:rPr>
        <w:t>7</w:t>
      </w:r>
      <w:r w:rsidRPr="00E515D2">
        <w:rPr>
          <w:b/>
          <w:sz w:val="28"/>
          <w:szCs w:val="28"/>
        </w:rPr>
        <w:t xml:space="preserve"> год</w:t>
      </w:r>
    </w:p>
    <w:p w:rsidR="00E515D2" w:rsidRDefault="00E515D2" w:rsidP="008B1FF1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227"/>
        <w:gridCol w:w="6095"/>
      </w:tblGrid>
      <w:tr w:rsidR="00E515D2" w:rsidRPr="00E515D2" w:rsidTr="00E515D2">
        <w:tc>
          <w:tcPr>
            <w:tcW w:w="3227" w:type="dxa"/>
          </w:tcPr>
          <w:p w:rsidR="00E515D2" w:rsidRPr="00E515D2" w:rsidRDefault="00E515D2" w:rsidP="00191806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Наименование </w:t>
            </w:r>
            <w:r w:rsidR="00A52683"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E515D2" w:rsidRPr="00E515D2" w:rsidRDefault="00E515D2" w:rsidP="00E515D2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муниципальная программа   «Развитие информационного партнерства  органов    местного самоуправления  Турковского   муниципального     района со средствами массовой     информации» на 201</w:t>
            </w:r>
            <w:r w:rsidR="00D10800">
              <w:rPr>
                <w:sz w:val="28"/>
                <w:szCs w:val="28"/>
              </w:rPr>
              <w:t>7</w:t>
            </w:r>
            <w:r w:rsidRPr="00E515D2">
              <w:rPr>
                <w:sz w:val="28"/>
                <w:szCs w:val="28"/>
              </w:rPr>
              <w:t xml:space="preserve"> год </w:t>
            </w:r>
            <w:r w:rsidR="00A36BB6">
              <w:rPr>
                <w:sz w:val="28"/>
                <w:szCs w:val="28"/>
              </w:rPr>
              <w:t>(далее – Программа)</w:t>
            </w:r>
            <w:r w:rsidRPr="00E515D2">
              <w:rPr>
                <w:sz w:val="28"/>
                <w:szCs w:val="28"/>
              </w:rPr>
              <w:t xml:space="preserve">       </w:t>
            </w:r>
          </w:p>
          <w:p w:rsidR="00E515D2" w:rsidRPr="00E515D2" w:rsidRDefault="00E515D2" w:rsidP="00E515D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15D2" w:rsidRPr="00E515D2" w:rsidTr="00E515D2">
        <w:tc>
          <w:tcPr>
            <w:tcW w:w="3227" w:type="dxa"/>
          </w:tcPr>
          <w:p w:rsidR="00E515D2" w:rsidRPr="00E515D2" w:rsidRDefault="00E515D2" w:rsidP="00191806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Заказчик </w:t>
            </w:r>
            <w:r w:rsidR="00A52683"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E515D2" w:rsidRPr="00E515D2" w:rsidRDefault="00E515D2" w:rsidP="00E515D2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  <w:p w:rsidR="00E515D2" w:rsidRPr="00E515D2" w:rsidRDefault="00E515D2" w:rsidP="00E515D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15D2" w:rsidRPr="00E515D2" w:rsidTr="00E515D2">
        <w:tc>
          <w:tcPr>
            <w:tcW w:w="3227" w:type="dxa"/>
          </w:tcPr>
          <w:p w:rsidR="00E515D2" w:rsidRPr="00E515D2" w:rsidRDefault="00E515D2" w:rsidP="00191806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Основной разработчик </w:t>
            </w:r>
            <w:r w:rsidR="00A52683"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E515D2" w:rsidRPr="00E515D2" w:rsidRDefault="00E515D2" w:rsidP="00E515D2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администрация Турковского</w:t>
            </w:r>
            <w:r w:rsidR="00DA26FA">
              <w:rPr>
                <w:sz w:val="28"/>
                <w:szCs w:val="28"/>
              </w:rPr>
              <w:t xml:space="preserve"> </w:t>
            </w:r>
            <w:proofErr w:type="gramStart"/>
            <w:r w:rsidRPr="00E515D2">
              <w:rPr>
                <w:sz w:val="28"/>
                <w:szCs w:val="28"/>
              </w:rPr>
              <w:t>муниципального</w:t>
            </w:r>
            <w:proofErr w:type="gramEnd"/>
          </w:p>
          <w:p w:rsidR="00E515D2" w:rsidRPr="00E515D2" w:rsidRDefault="00E515D2" w:rsidP="008E49BC">
            <w:pPr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 xml:space="preserve"> района</w:t>
            </w:r>
          </w:p>
          <w:p w:rsidR="00E515D2" w:rsidRPr="00E515D2" w:rsidRDefault="00E515D2" w:rsidP="00E515D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15D2" w:rsidRPr="00E515D2" w:rsidTr="00E515D2">
        <w:tc>
          <w:tcPr>
            <w:tcW w:w="3227" w:type="dxa"/>
          </w:tcPr>
          <w:p w:rsidR="00E515D2" w:rsidRPr="00E515D2" w:rsidRDefault="00E515D2" w:rsidP="00286207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Цели </w:t>
            </w:r>
            <w:r w:rsidR="00A52683"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E515D2" w:rsidRPr="00E515D2" w:rsidRDefault="00E515D2" w:rsidP="00E515D2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-  обеспечение информационной открытости органов  местного самоуправления Турковского муниципального района и права граждан на получение  полной и объективной информации с учетом актуальных   потребностей гражданского общества;</w:t>
            </w:r>
          </w:p>
          <w:p w:rsidR="00E515D2" w:rsidRPr="00E515D2" w:rsidRDefault="00E515D2" w:rsidP="00E515D2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 xml:space="preserve"> - создание условий для формирования привлекательного имиджа района;</w:t>
            </w:r>
          </w:p>
          <w:p w:rsidR="00E515D2" w:rsidRPr="00E515D2" w:rsidRDefault="00E515D2" w:rsidP="00E515D2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 xml:space="preserve"> -   увеличение объемов и улучшение качества материалов социальной направленности, финансируемых за счет средств бюджета Турковского муниципального района;</w:t>
            </w:r>
          </w:p>
          <w:p w:rsidR="00E515D2" w:rsidRPr="00E515D2" w:rsidRDefault="00E515D2" w:rsidP="008E49BC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 xml:space="preserve"> - стимулирование развития социальной журналистики</w:t>
            </w:r>
            <w:r w:rsidR="00286207">
              <w:rPr>
                <w:sz w:val="28"/>
                <w:szCs w:val="28"/>
              </w:rPr>
              <w:t>.</w:t>
            </w:r>
          </w:p>
        </w:tc>
      </w:tr>
      <w:tr w:rsidR="00286207" w:rsidRPr="00E515D2" w:rsidTr="00E515D2">
        <w:tc>
          <w:tcPr>
            <w:tcW w:w="3227" w:type="dxa"/>
          </w:tcPr>
          <w:p w:rsidR="00286207" w:rsidRPr="00E515D2" w:rsidRDefault="00286207" w:rsidP="002862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E515D2">
              <w:rPr>
                <w:b/>
                <w:sz w:val="28"/>
                <w:szCs w:val="28"/>
              </w:rPr>
              <w:t>адачи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8314C4" w:rsidRPr="00813E64" w:rsidRDefault="00286207" w:rsidP="008314C4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-</w:t>
            </w:r>
            <w:r w:rsidR="008314C4" w:rsidRPr="00813E64">
              <w:rPr>
                <w:sz w:val="28"/>
                <w:szCs w:val="28"/>
              </w:rPr>
              <w:t xml:space="preserve">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</w:t>
            </w:r>
            <w:r w:rsidR="008314C4">
              <w:rPr>
                <w:sz w:val="28"/>
                <w:szCs w:val="28"/>
              </w:rPr>
              <w:t>района</w:t>
            </w:r>
            <w:r w:rsidR="00D10800">
              <w:rPr>
                <w:sz w:val="28"/>
                <w:szCs w:val="28"/>
              </w:rPr>
              <w:t>;</w:t>
            </w:r>
          </w:p>
          <w:p w:rsidR="00813E64" w:rsidRPr="00813E64" w:rsidRDefault="008314C4" w:rsidP="00813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3E64" w:rsidRPr="00813E64">
              <w:rPr>
                <w:sz w:val="28"/>
                <w:szCs w:val="28"/>
              </w:rPr>
              <w:t xml:space="preserve">повышение интереса населения, средств массовой информации </w:t>
            </w:r>
            <w:r>
              <w:rPr>
                <w:sz w:val="28"/>
                <w:szCs w:val="28"/>
              </w:rPr>
              <w:t>района</w:t>
            </w:r>
            <w:r w:rsidR="00813E64" w:rsidRPr="00813E64">
              <w:rPr>
                <w:sz w:val="28"/>
                <w:szCs w:val="28"/>
              </w:rPr>
              <w:t xml:space="preserve"> к отечественной истории, к культуре и традициям народов, проживающих на территории </w:t>
            </w:r>
            <w:r>
              <w:rPr>
                <w:sz w:val="28"/>
                <w:szCs w:val="28"/>
              </w:rPr>
              <w:t>района</w:t>
            </w:r>
            <w:r w:rsidR="00813E64" w:rsidRPr="00813E64">
              <w:rPr>
                <w:sz w:val="28"/>
                <w:szCs w:val="28"/>
              </w:rPr>
              <w:t>;</w:t>
            </w:r>
          </w:p>
          <w:p w:rsidR="00813E64" w:rsidRPr="00813E64" w:rsidRDefault="008314C4" w:rsidP="00813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3E64" w:rsidRPr="00813E64">
              <w:rPr>
                <w:sz w:val="28"/>
                <w:szCs w:val="28"/>
              </w:rPr>
              <w:t>реализация государственных и общественных интересов в сфере информирования населения</w:t>
            </w:r>
          </w:p>
          <w:p w:rsidR="00813E64" w:rsidRPr="00E515D2" w:rsidRDefault="00813E64" w:rsidP="008314C4">
            <w:pPr>
              <w:jc w:val="both"/>
              <w:rPr>
                <w:sz w:val="28"/>
                <w:szCs w:val="28"/>
              </w:rPr>
            </w:pPr>
            <w:r w:rsidRPr="00813E64">
              <w:rPr>
                <w:sz w:val="28"/>
                <w:szCs w:val="28"/>
              </w:rPr>
              <w:t>и др.</w:t>
            </w:r>
          </w:p>
        </w:tc>
      </w:tr>
      <w:tr w:rsidR="00E515D2" w:rsidTr="00E515D2">
        <w:tc>
          <w:tcPr>
            <w:tcW w:w="3227" w:type="dxa"/>
          </w:tcPr>
          <w:p w:rsidR="00E515D2" w:rsidRPr="00E515D2" w:rsidRDefault="00E515D2" w:rsidP="00191806">
            <w:pPr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lastRenderedPageBreak/>
              <w:t xml:space="preserve">Срок реализации </w:t>
            </w:r>
            <w:r w:rsidR="00A52683"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E515D2" w:rsidRPr="00286207" w:rsidRDefault="00E515D2" w:rsidP="00E515D2">
            <w:pPr>
              <w:rPr>
                <w:sz w:val="28"/>
                <w:szCs w:val="28"/>
              </w:rPr>
            </w:pPr>
            <w:r w:rsidRPr="00286207">
              <w:rPr>
                <w:sz w:val="28"/>
                <w:szCs w:val="28"/>
              </w:rPr>
              <w:t>201</w:t>
            </w:r>
            <w:r w:rsidR="00D10800">
              <w:rPr>
                <w:sz w:val="28"/>
                <w:szCs w:val="28"/>
              </w:rPr>
              <w:t>7</w:t>
            </w:r>
            <w:r w:rsidRPr="00286207">
              <w:rPr>
                <w:sz w:val="28"/>
                <w:szCs w:val="28"/>
              </w:rPr>
              <w:t xml:space="preserve"> г</w:t>
            </w:r>
            <w:r w:rsidR="002819B5">
              <w:rPr>
                <w:sz w:val="28"/>
                <w:szCs w:val="28"/>
              </w:rPr>
              <w:t>од</w:t>
            </w:r>
          </w:p>
          <w:p w:rsidR="00E515D2" w:rsidRPr="00286207" w:rsidRDefault="00E515D2" w:rsidP="008B1F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15D2" w:rsidTr="00E515D2">
        <w:tc>
          <w:tcPr>
            <w:tcW w:w="3227" w:type="dxa"/>
          </w:tcPr>
          <w:p w:rsidR="00E515D2" w:rsidRPr="00E515D2" w:rsidRDefault="00E515D2" w:rsidP="00E515D2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Исполнитель </w:t>
            </w:r>
            <w:proofErr w:type="gramStart"/>
            <w:r w:rsidRPr="00E515D2">
              <w:rPr>
                <w:b/>
                <w:sz w:val="28"/>
                <w:szCs w:val="28"/>
              </w:rPr>
              <w:t>основных</w:t>
            </w:r>
            <w:proofErr w:type="gramEnd"/>
          </w:p>
          <w:p w:rsidR="00E515D2" w:rsidRPr="00E515D2" w:rsidRDefault="00E515D2" w:rsidP="00191806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>м</w:t>
            </w:r>
            <w:r w:rsidR="00A52683">
              <w:rPr>
                <w:b/>
                <w:sz w:val="28"/>
                <w:szCs w:val="28"/>
              </w:rPr>
              <w:t>ероприятий 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E515D2" w:rsidRPr="00E515D2" w:rsidRDefault="00E515D2" w:rsidP="00E515D2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Средства массовой информации, распространяемые</w:t>
            </w:r>
            <w:r>
              <w:rPr>
                <w:sz w:val="28"/>
                <w:szCs w:val="28"/>
              </w:rPr>
              <w:t xml:space="preserve"> н</w:t>
            </w:r>
            <w:r w:rsidRPr="00E515D2">
              <w:rPr>
                <w:sz w:val="28"/>
                <w:szCs w:val="28"/>
              </w:rPr>
              <w:t>а         территории Турковского муниципального района</w:t>
            </w:r>
          </w:p>
          <w:p w:rsidR="00E515D2" w:rsidRDefault="00E515D2" w:rsidP="00E515D2"/>
        </w:tc>
      </w:tr>
      <w:tr w:rsidR="00A52683" w:rsidTr="00E515D2">
        <w:tc>
          <w:tcPr>
            <w:tcW w:w="3227" w:type="dxa"/>
          </w:tcPr>
          <w:p w:rsidR="00A52683" w:rsidRPr="00A52683" w:rsidRDefault="00A52683" w:rsidP="00A52683">
            <w:pPr>
              <w:rPr>
                <w:b/>
                <w:sz w:val="28"/>
                <w:szCs w:val="28"/>
              </w:rPr>
            </w:pPr>
            <w:r w:rsidRPr="00A52683">
              <w:rPr>
                <w:b/>
                <w:sz w:val="28"/>
                <w:szCs w:val="28"/>
              </w:rPr>
              <w:t xml:space="preserve">Объем и источники </w:t>
            </w:r>
          </w:p>
          <w:p w:rsidR="00A52683" w:rsidRPr="00A52683" w:rsidRDefault="00A52683" w:rsidP="00A52683">
            <w:pPr>
              <w:jc w:val="both"/>
              <w:rPr>
                <w:b/>
                <w:sz w:val="28"/>
                <w:szCs w:val="28"/>
              </w:rPr>
            </w:pPr>
            <w:r w:rsidRPr="00A52683">
              <w:rPr>
                <w:b/>
                <w:sz w:val="28"/>
                <w:szCs w:val="28"/>
              </w:rPr>
              <w:t xml:space="preserve">финансирования </w:t>
            </w:r>
            <w:r>
              <w:rPr>
                <w:b/>
                <w:sz w:val="28"/>
                <w:szCs w:val="28"/>
              </w:rPr>
              <w:t>П</w:t>
            </w:r>
            <w:r w:rsidRPr="00A5268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A52683" w:rsidRPr="00E515D2" w:rsidRDefault="00A52683" w:rsidP="000C01B4">
            <w:pPr>
              <w:jc w:val="both"/>
              <w:rPr>
                <w:sz w:val="28"/>
                <w:szCs w:val="28"/>
              </w:rPr>
            </w:pPr>
            <w:r w:rsidRPr="00A52683">
              <w:rPr>
                <w:sz w:val="28"/>
                <w:szCs w:val="28"/>
              </w:rPr>
              <w:t>Источником финансирования Программы являютсясредства  бюджета Турковского муниципального</w:t>
            </w:r>
            <w:r w:rsidR="00DA26FA">
              <w:rPr>
                <w:sz w:val="28"/>
                <w:szCs w:val="28"/>
              </w:rPr>
              <w:t xml:space="preserve"> </w:t>
            </w:r>
            <w:r w:rsidRPr="00A52683">
              <w:rPr>
                <w:sz w:val="28"/>
                <w:szCs w:val="28"/>
              </w:rPr>
              <w:t xml:space="preserve">района                                                в сумме </w:t>
            </w:r>
            <w:r w:rsidR="000C01B4">
              <w:rPr>
                <w:sz w:val="28"/>
                <w:szCs w:val="28"/>
              </w:rPr>
              <w:t xml:space="preserve"> 300 </w:t>
            </w:r>
            <w:r w:rsidRPr="00A52683">
              <w:rPr>
                <w:sz w:val="28"/>
                <w:szCs w:val="28"/>
              </w:rPr>
              <w:t>тыс</w:t>
            </w:r>
            <w:proofErr w:type="gramStart"/>
            <w:r w:rsidRPr="00A52683">
              <w:rPr>
                <w:sz w:val="28"/>
                <w:szCs w:val="28"/>
              </w:rPr>
              <w:t>.р</w:t>
            </w:r>
            <w:proofErr w:type="gramEnd"/>
            <w:r w:rsidRPr="00A52683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191806" w:rsidTr="00E515D2">
        <w:tc>
          <w:tcPr>
            <w:tcW w:w="3227" w:type="dxa"/>
          </w:tcPr>
          <w:p w:rsidR="00191806" w:rsidRPr="00191806" w:rsidRDefault="00191806" w:rsidP="00191806">
            <w:pPr>
              <w:rPr>
                <w:b/>
                <w:sz w:val="28"/>
                <w:szCs w:val="28"/>
              </w:rPr>
            </w:pPr>
            <w:r w:rsidRPr="00191806">
              <w:rPr>
                <w:b/>
                <w:sz w:val="28"/>
                <w:szCs w:val="28"/>
              </w:rPr>
              <w:t>Ожидаемые конечные результаты</w:t>
            </w:r>
          </w:p>
          <w:p w:rsidR="00191806" w:rsidRPr="00A52683" w:rsidRDefault="00191806" w:rsidP="00191806">
            <w:pPr>
              <w:rPr>
                <w:b/>
                <w:sz w:val="28"/>
                <w:szCs w:val="28"/>
              </w:rPr>
            </w:pPr>
            <w:r w:rsidRPr="00191806">
              <w:rPr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6095" w:type="dxa"/>
          </w:tcPr>
          <w:p w:rsidR="00191806" w:rsidRPr="00191806" w:rsidRDefault="002B5539" w:rsidP="0019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1806" w:rsidRPr="00191806">
              <w:rPr>
                <w:sz w:val="28"/>
                <w:szCs w:val="28"/>
              </w:rPr>
              <w:t>повышение информированности граждан о деятельности   органов местного самоуправления Турковского</w:t>
            </w:r>
            <w:r w:rsidR="00191806">
              <w:rPr>
                <w:sz w:val="28"/>
                <w:szCs w:val="28"/>
              </w:rPr>
              <w:t xml:space="preserve"> муници</w:t>
            </w:r>
            <w:r w:rsidR="00191806" w:rsidRPr="00191806">
              <w:rPr>
                <w:sz w:val="28"/>
                <w:szCs w:val="28"/>
              </w:rPr>
              <w:t>пального района;</w:t>
            </w:r>
          </w:p>
          <w:p w:rsidR="00191806" w:rsidRPr="00A52683" w:rsidRDefault="00191806" w:rsidP="00286207">
            <w:pPr>
              <w:rPr>
                <w:sz w:val="28"/>
                <w:szCs w:val="28"/>
              </w:rPr>
            </w:pPr>
            <w:r w:rsidRPr="00191806">
              <w:rPr>
                <w:sz w:val="28"/>
                <w:szCs w:val="28"/>
              </w:rPr>
              <w:t xml:space="preserve"> - увеличение объем</w:t>
            </w:r>
            <w:r w:rsidR="00286207">
              <w:rPr>
                <w:sz w:val="28"/>
                <w:szCs w:val="28"/>
              </w:rPr>
              <w:t>а</w:t>
            </w:r>
            <w:r w:rsidRPr="00191806">
              <w:rPr>
                <w:sz w:val="28"/>
                <w:szCs w:val="28"/>
              </w:rPr>
              <w:t xml:space="preserve"> материалов в средствах массовой     информации  освещающих социаль</w:t>
            </w:r>
            <w:r w:rsidR="00DA26FA">
              <w:rPr>
                <w:sz w:val="28"/>
                <w:szCs w:val="28"/>
              </w:rPr>
              <w:t xml:space="preserve">но значимую  </w:t>
            </w:r>
            <w:r w:rsidRPr="00191806">
              <w:rPr>
                <w:sz w:val="28"/>
                <w:szCs w:val="28"/>
              </w:rPr>
              <w:t>тематику</w:t>
            </w:r>
          </w:p>
        </w:tc>
      </w:tr>
      <w:tr w:rsidR="00191806" w:rsidTr="00E515D2">
        <w:tc>
          <w:tcPr>
            <w:tcW w:w="3227" w:type="dxa"/>
          </w:tcPr>
          <w:p w:rsidR="00191806" w:rsidRPr="00191806" w:rsidRDefault="00191806" w:rsidP="001918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</w:t>
            </w:r>
            <w:r w:rsidRPr="00191806">
              <w:rPr>
                <w:b/>
                <w:sz w:val="28"/>
                <w:szCs w:val="28"/>
              </w:rPr>
              <w:t>онтрол</w:t>
            </w:r>
            <w:r>
              <w:rPr>
                <w:b/>
                <w:sz w:val="28"/>
                <w:szCs w:val="28"/>
              </w:rPr>
              <w:t>ь</w:t>
            </w:r>
            <w:r w:rsidRPr="00191806">
              <w:rPr>
                <w:b/>
                <w:sz w:val="28"/>
                <w:szCs w:val="28"/>
              </w:rPr>
              <w:t xml:space="preserve"> за</w:t>
            </w:r>
            <w:proofErr w:type="gramEnd"/>
            <w:r w:rsidRPr="00191806">
              <w:rPr>
                <w:b/>
                <w:sz w:val="28"/>
                <w:szCs w:val="28"/>
              </w:rPr>
              <w:t xml:space="preserve"> исполнение</w:t>
            </w:r>
            <w:r>
              <w:rPr>
                <w:b/>
                <w:sz w:val="28"/>
                <w:szCs w:val="28"/>
              </w:rPr>
              <w:t>м</w:t>
            </w:r>
          </w:p>
          <w:p w:rsidR="00191806" w:rsidRPr="00191806" w:rsidRDefault="00191806" w:rsidP="00191806">
            <w:pPr>
              <w:rPr>
                <w:b/>
                <w:sz w:val="28"/>
                <w:szCs w:val="28"/>
              </w:rPr>
            </w:pPr>
            <w:r w:rsidRPr="00191806">
              <w:rPr>
                <w:b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6095" w:type="dxa"/>
          </w:tcPr>
          <w:p w:rsidR="00191806" w:rsidRPr="00191806" w:rsidRDefault="00191806" w:rsidP="00191806">
            <w:pPr>
              <w:rPr>
                <w:b/>
                <w:sz w:val="28"/>
                <w:szCs w:val="28"/>
              </w:rPr>
            </w:pPr>
            <w:proofErr w:type="gramStart"/>
            <w:r w:rsidRPr="00191806">
              <w:rPr>
                <w:sz w:val="28"/>
                <w:szCs w:val="28"/>
              </w:rPr>
              <w:t>контроль за</w:t>
            </w:r>
            <w:proofErr w:type="gramEnd"/>
            <w:r w:rsidRPr="00191806">
              <w:rPr>
                <w:sz w:val="28"/>
                <w:szCs w:val="28"/>
              </w:rPr>
              <w:t xml:space="preserve"> исполнением Программы осуществляет администрация Турковского муниципального района</w:t>
            </w:r>
          </w:p>
        </w:tc>
      </w:tr>
    </w:tbl>
    <w:p w:rsidR="008B1FF1" w:rsidRDefault="008B1FF1" w:rsidP="008B1FF1"/>
    <w:p w:rsidR="008B1FF1" w:rsidRPr="00191806" w:rsidRDefault="00DA26FA" w:rsidP="005F1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B1FF1" w:rsidRPr="00191806">
        <w:rPr>
          <w:b/>
          <w:sz w:val="28"/>
          <w:szCs w:val="28"/>
        </w:rPr>
        <w:t>1. Содержание проблемы и обоснование необходимостиее решения программными методами</w:t>
      </w:r>
    </w:p>
    <w:p w:rsidR="008B1FF1" w:rsidRPr="00191806" w:rsidRDefault="008B1FF1" w:rsidP="005F1FB2">
      <w:pPr>
        <w:ind w:firstLine="851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Анализ ситуации в информационной сфере свидетельствует о том, что подготовка и размещение материалов в  средствах массовой информации, направленных на решение поставленных задач, нуждается в соответствующем стимулировании со стороны органов местного самоуправления Турковского муниципального района. Программа остается необходимой мерой, позволяющей сохранить существующие объемы информации социально значимой тематики. Представленная программа выполняет задачу защиты общественных интересов в информационной сфере.</w:t>
      </w:r>
    </w:p>
    <w:p w:rsidR="008B1FF1" w:rsidRPr="00191806" w:rsidRDefault="00DA26FA" w:rsidP="005F1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B1FF1" w:rsidRPr="00191806">
        <w:rPr>
          <w:b/>
          <w:sz w:val="28"/>
          <w:szCs w:val="28"/>
        </w:rPr>
        <w:t>2. Цели,  задачи и основные принципыреализации Программ</w:t>
      </w:r>
      <w:r w:rsidR="00105A05">
        <w:rPr>
          <w:b/>
          <w:sz w:val="28"/>
          <w:szCs w:val="28"/>
        </w:rPr>
        <w:t>ы</w:t>
      </w:r>
    </w:p>
    <w:p w:rsidR="002A0568" w:rsidRDefault="00736355" w:rsidP="005F1FB2">
      <w:pPr>
        <w:ind w:firstLine="851"/>
        <w:jc w:val="both"/>
        <w:rPr>
          <w:sz w:val="28"/>
          <w:szCs w:val="28"/>
        </w:rPr>
      </w:pPr>
      <w:r w:rsidRPr="00736355">
        <w:rPr>
          <w:sz w:val="28"/>
          <w:szCs w:val="28"/>
        </w:rPr>
        <w:t>Программа разработана в связи с необходимостью</w:t>
      </w:r>
      <w:r>
        <w:rPr>
          <w:sz w:val="28"/>
          <w:szCs w:val="28"/>
        </w:rPr>
        <w:t xml:space="preserve"> увеличения в СМИ района количества материалов, освещающих социально значимые проблемы, пути и способы их решения</w:t>
      </w:r>
      <w:r w:rsidR="002A0568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</w:t>
      </w:r>
      <w:r w:rsidR="002A0568">
        <w:rPr>
          <w:sz w:val="28"/>
          <w:szCs w:val="28"/>
        </w:rPr>
        <w:t xml:space="preserve"> участие органов местного самоуправления района в выработке эффективных механизмов информирования населения о решении социально значимых проблем, деятельности СМИ по патриотическому воспитанию подрастающего поколения, формированию здорового образа жизни.</w:t>
      </w:r>
    </w:p>
    <w:p w:rsidR="004B65DD" w:rsidRDefault="004B65DD" w:rsidP="005F1F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создание системы материальной заинтересованности журналистских коллективов СМИ в работе над социально значимой проблематикой приведет к повышению качества журналистских материалов, их жанровому разнообразию.</w:t>
      </w:r>
    </w:p>
    <w:p w:rsidR="007C38D0" w:rsidRDefault="007C38D0" w:rsidP="005F1F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положений Программы будет способствовать формированию партнерских отношений между органами местного самоуправления района и СМИ, что приведет к повышению качества </w:t>
      </w:r>
      <w:r w:rsidR="00BC1911">
        <w:rPr>
          <w:sz w:val="28"/>
          <w:szCs w:val="28"/>
        </w:rPr>
        <w:t xml:space="preserve">освещения </w:t>
      </w:r>
      <w:r>
        <w:rPr>
          <w:sz w:val="28"/>
          <w:szCs w:val="28"/>
        </w:rPr>
        <w:t>социально значимых тем.</w:t>
      </w:r>
    </w:p>
    <w:p w:rsidR="008B1FF1" w:rsidRPr="00BC1911" w:rsidRDefault="008B1FF1" w:rsidP="002B5539">
      <w:pPr>
        <w:jc w:val="both"/>
        <w:rPr>
          <w:b/>
          <w:i/>
          <w:sz w:val="28"/>
          <w:szCs w:val="28"/>
        </w:rPr>
      </w:pPr>
    </w:p>
    <w:p w:rsidR="008B1FF1" w:rsidRPr="00191806" w:rsidRDefault="00DA26FA" w:rsidP="00B510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8B1FF1" w:rsidRPr="00191806">
        <w:rPr>
          <w:b/>
          <w:sz w:val="28"/>
          <w:szCs w:val="28"/>
        </w:rPr>
        <w:t>3.Система программных мероприятий</w:t>
      </w:r>
    </w:p>
    <w:p w:rsidR="008B1FF1" w:rsidRPr="00191806" w:rsidRDefault="008B1FF1" w:rsidP="005F1FB2">
      <w:pPr>
        <w:ind w:firstLine="851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В рамках Программы планируется осуществить комплекс мероприятий, которые позволят создать систему реализации информационных проектов, направленных на освещение в средствах массовой информации наиболее значимых тем.</w:t>
      </w:r>
    </w:p>
    <w:p w:rsidR="008B1FF1" w:rsidRPr="00191806" w:rsidRDefault="008B1FF1" w:rsidP="00191806">
      <w:pPr>
        <w:ind w:firstLine="180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Информационные проекты будут реализовываться по перечисленным ниже направлениям:</w:t>
      </w:r>
    </w:p>
    <w:p w:rsidR="006E4724" w:rsidRPr="00191806" w:rsidRDefault="00DA26FA" w:rsidP="006E4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B1FF1" w:rsidRPr="00191806">
        <w:rPr>
          <w:b/>
          <w:sz w:val="28"/>
          <w:szCs w:val="28"/>
        </w:rPr>
        <w:t>3.1.</w:t>
      </w:r>
      <w:r w:rsidR="006E4724" w:rsidRPr="00191806">
        <w:rPr>
          <w:b/>
          <w:sz w:val="28"/>
          <w:szCs w:val="28"/>
        </w:rPr>
        <w:t>Защита здоровья, семьи и детства</w:t>
      </w:r>
      <w:r w:rsidR="006E4724">
        <w:rPr>
          <w:b/>
          <w:sz w:val="28"/>
          <w:szCs w:val="28"/>
        </w:rPr>
        <w:t>. Жизнь молодых.</w:t>
      </w:r>
    </w:p>
    <w:p w:rsidR="006E4724" w:rsidRPr="00191806" w:rsidRDefault="006E4724" w:rsidP="006E4724">
      <w:pPr>
        <w:ind w:firstLine="851"/>
        <w:jc w:val="both"/>
        <w:rPr>
          <w:sz w:val="28"/>
          <w:szCs w:val="28"/>
        </w:rPr>
      </w:pPr>
      <w:r w:rsidRPr="00191806">
        <w:rPr>
          <w:sz w:val="28"/>
          <w:szCs w:val="28"/>
        </w:rPr>
        <w:t xml:space="preserve">В рамках данного направления </w:t>
      </w:r>
      <w:r>
        <w:rPr>
          <w:sz w:val="28"/>
          <w:szCs w:val="28"/>
        </w:rPr>
        <w:t>предполагается оказание финансовой поддержки информационным проектам, пропагандирующим</w:t>
      </w:r>
      <w:r w:rsidRPr="00191806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ый</w:t>
      </w:r>
      <w:r w:rsidRPr="00191806">
        <w:rPr>
          <w:sz w:val="28"/>
          <w:szCs w:val="28"/>
        </w:rPr>
        <w:t xml:space="preserve"> образ жизни, </w:t>
      </w:r>
      <w:r>
        <w:rPr>
          <w:sz w:val="28"/>
          <w:szCs w:val="28"/>
        </w:rPr>
        <w:t xml:space="preserve"> освещающим деятельность</w:t>
      </w:r>
      <w:r w:rsidRPr="00191806">
        <w:rPr>
          <w:sz w:val="28"/>
          <w:szCs w:val="28"/>
        </w:rPr>
        <w:t xml:space="preserve"> системы здравоохранения, </w:t>
      </w:r>
      <w:r>
        <w:rPr>
          <w:sz w:val="28"/>
          <w:szCs w:val="28"/>
        </w:rPr>
        <w:t xml:space="preserve">спортивных секций, </w:t>
      </w:r>
      <w:r w:rsidRPr="00191806">
        <w:rPr>
          <w:sz w:val="28"/>
          <w:szCs w:val="28"/>
        </w:rPr>
        <w:t xml:space="preserve">продвижение ценностей семьи, защиту материнства, детства, развитие массового спорта </w:t>
      </w:r>
      <w:r>
        <w:rPr>
          <w:sz w:val="28"/>
          <w:szCs w:val="28"/>
        </w:rPr>
        <w:t>и реализацию молодежной политики в районе</w:t>
      </w:r>
      <w:r w:rsidR="00273295" w:rsidRPr="00241631">
        <w:rPr>
          <w:sz w:val="28"/>
          <w:szCs w:val="28"/>
        </w:rPr>
        <w:t>,</w:t>
      </w:r>
      <w:r w:rsidR="00273295" w:rsidRPr="00241631">
        <w:rPr>
          <w:sz w:val="28"/>
          <w:szCs w:val="28"/>
          <w:shd w:val="clear" w:color="auto" w:fill="F5F5F5"/>
        </w:rPr>
        <w:t xml:space="preserve"> о </w:t>
      </w:r>
      <w:r w:rsidR="00273295" w:rsidRPr="00AB76A7">
        <w:rPr>
          <w:sz w:val="28"/>
          <w:szCs w:val="28"/>
        </w:rPr>
        <w:t>талантливой и одаренной молодежи</w:t>
      </w:r>
      <w:r>
        <w:rPr>
          <w:sz w:val="28"/>
          <w:szCs w:val="28"/>
        </w:rPr>
        <w:t>.</w:t>
      </w:r>
    </w:p>
    <w:p w:rsidR="00C45389" w:rsidRDefault="00DA26FA" w:rsidP="005F1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45389" w:rsidRPr="00C45389">
        <w:rPr>
          <w:b/>
          <w:sz w:val="28"/>
          <w:szCs w:val="28"/>
        </w:rPr>
        <w:t>3.2.</w:t>
      </w:r>
      <w:r w:rsidR="004B0CF2">
        <w:rPr>
          <w:b/>
          <w:sz w:val="28"/>
          <w:szCs w:val="28"/>
        </w:rPr>
        <w:t>Воспитываем патриота</w:t>
      </w:r>
    </w:p>
    <w:p w:rsidR="00C45389" w:rsidRPr="00C45389" w:rsidRDefault="00C45389" w:rsidP="005F1FB2">
      <w:pPr>
        <w:ind w:firstLine="851"/>
        <w:jc w:val="both"/>
        <w:rPr>
          <w:sz w:val="28"/>
          <w:szCs w:val="28"/>
        </w:rPr>
      </w:pPr>
      <w:r w:rsidRPr="00C45389">
        <w:rPr>
          <w:sz w:val="28"/>
          <w:szCs w:val="28"/>
        </w:rPr>
        <w:t>В рамках данного направления предполагается оказание финансовой поддержки информационным проектам, посвященным проблемам духовно-нравственного формирования личности, военно-патриотического воспитания</w:t>
      </w:r>
      <w:proofErr w:type="gramStart"/>
      <w:r w:rsidRPr="00C45389">
        <w:rPr>
          <w:sz w:val="28"/>
          <w:szCs w:val="28"/>
        </w:rPr>
        <w:t>,</w:t>
      </w:r>
      <w:r w:rsidR="004524C1" w:rsidRPr="00191806">
        <w:rPr>
          <w:sz w:val="28"/>
          <w:szCs w:val="28"/>
        </w:rPr>
        <w:t>п</w:t>
      </w:r>
      <w:proofErr w:type="gramEnd"/>
      <w:r w:rsidR="004524C1" w:rsidRPr="00191806">
        <w:rPr>
          <w:sz w:val="28"/>
          <w:szCs w:val="28"/>
        </w:rPr>
        <w:t>оддержки конкурсов, праздников и работ краеведческой направленности</w:t>
      </w:r>
      <w:r w:rsidR="004524C1">
        <w:rPr>
          <w:sz w:val="28"/>
          <w:szCs w:val="28"/>
        </w:rPr>
        <w:t>,</w:t>
      </w:r>
      <w:r w:rsidRPr="00C45389">
        <w:rPr>
          <w:sz w:val="28"/>
          <w:szCs w:val="28"/>
        </w:rPr>
        <w:t xml:space="preserve"> повышения престижа Вооруженных сил РФ, подвигу </w:t>
      </w:r>
      <w:proofErr w:type="spellStart"/>
      <w:r w:rsidRPr="00C45389">
        <w:rPr>
          <w:sz w:val="28"/>
          <w:szCs w:val="28"/>
        </w:rPr>
        <w:t>турковчан</w:t>
      </w:r>
      <w:proofErr w:type="spellEnd"/>
      <w:r w:rsidRPr="00C45389">
        <w:rPr>
          <w:sz w:val="28"/>
          <w:szCs w:val="28"/>
        </w:rPr>
        <w:t xml:space="preserve"> во время Великой Отечественной войны, а также жизни </w:t>
      </w:r>
      <w:proofErr w:type="spellStart"/>
      <w:r w:rsidRPr="00C45389">
        <w:rPr>
          <w:sz w:val="28"/>
          <w:szCs w:val="28"/>
        </w:rPr>
        <w:t>турковчан</w:t>
      </w:r>
      <w:proofErr w:type="spellEnd"/>
      <w:r>
        <w:rPr>
          <w:sz w:val="28"/>
          <w:szCs w:val="28"/>
        </w:rPr>
        <w:t>–</w:t>
      </w:r>
      <w:r w:rsidR="00DA26FA">
        <w:rPr>
          <w:sz w:val="28"/>
          <w:szCs w:val="28"/>
        </w:rPr>
        <w:t xml:space="preserve"> </w:t>
      </w:r>
      <w:r w:rsidR="00EC395F">
        <w:rPr>
          <w:sz w:val="28"/>
          <w:szCs w:val="28"/>
        </w:rPr>
        <w:t>у</w:t>
      </w:r>
      <w:r>
        <w:rPr>
          <w:sz w:val="28"/>
          <w:szCs w:val="28"/>
        </w:rPr>
        <w:t>частников и тружеников тыла</w:t>
      </w:r>
      <w:r w:rsidR="00EC395F">
        <w:rPr>
          <w:sz w:val="28"/>
          <w:szCs w:val="28"/>
        </w:rPr>
        <w:t xml:space="preserve"> в настоящее в</w:t>
      </w:r>
      <w:r w:rsidR="002910B7">
        <w:rPr>
          <w:sz w:val="28"/>
          <w:szCs w:val="28"/>
        </w:rPr>
        <w:t>р</w:t>
      </w:r>
      <w:r w:rsidR="00EC395F">
        <w:rPr>
          <w:sz w:val="28"/>
          <w:szCs w:val="28"/>
        </w:rPr>
        <w:t>емя.</w:t>
      </w:r>
    </w:p>
    <w:p w:rsidR="00111C0A" w:rsidRDefault="00DA26FA" w:rsidP="006E4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D3F04">
        <w:rPr>
          <w:b/>
          <w:sz w:val="28"/>
          <w:szCs w:val="28"/>
        </w:rPr>
        <w:t>3.3.</w:t>
      </w:r>
      <w:r w:rsidR="00111C0A">
        <w:rPr>
          <w:b/>
          <w:sz w:val="28"/>
          <w:szCs w:val="28"/>
        </w:rPr>
        <w:t>Сохраним родную природу</w:t>
      </w:r>
    </w:p>
    <w:p w:rsidR="00E81658" w:rsidRDefault="00E81658" w:rsidP="006E4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45389">
        <w:rPr>
          <w:sz w:val="28"/>
          <w:szCs w:val="28"/>
        </w:rPr>
        <w:t>В рамках данного направления предполагается оказание финансовой поддержки информационным проектам, посвященным проблемам</w:t>
      </w:r>
      <w:r>
        <w:rPr>
          <w:sz w:val="28"/>
          <w:szCs w:val="28"/>
        </w:rPr>
        <w:t xml:space="preserve"> изучения и сохранения биологического разнообразия </w:t>
      </w:r>
      <w:proofErr w:type="spellStart"/>
      <w:r>
        <w:rPr>
          <w:sz w:val="28"/>
          <w:szCs w:val="28"/>
        </w:rPr>
        <w:t>прихоперья</w:t>
      </w:r>
      <w:proofErr w:type="spellEnd"/>
      <w:r>
        <w:rPr>
          <w:sz w:val="28"/>
          <w:szCs w:val="28"/>
        </w:rPr>
        <w:t xml:space="preserve"> и обеспечения экологической безопасности, рассказывающим об областных и районных конкурсах, экологических акциях</w:t>
      </w:r>
      <w:r w:rsidR="00970C06">
        <w:rPr>
          <w:sz w:val="28"/>
          <w:szCs w:val="28"/>
        </w:rPr>
        <w:t xml:space="preserve"> и десантах</w:t>
      </w:r>
      <w:r>
        <w:rPr>
          <w:sz w:val="28"/>
          <w:szCs w:val="28"/>
        </w:rPr>
        <w:t>, открытых и познавательных уроках</w:t>
      </w:r>
      <w:r w:rsidR="00970C06">
        <w:rPr>
          <w:sz w:val="28"/>
          <w:szCs w:val="28"/>
        </w:rPr>
        <w:t xml:space="preserve">, акциях по озеленению района, расчистке и благоустройству водных объектов, </w:t>
      </w:r>
      <w:r w:rsidR="00970C06" w:rsidRPr="00191806">
        <w:rPr>
          <w:sz w:val="28"/>
          <w:szCs w:val="28"/>
        </w:rPr>
        <w:t>соблюдения санитарного порядка</w:t>
      </w:r>
      <w:r w:rsidR="00970C06">
        <w:rPr>
          <w:sz w:val="28"/>
          <w:szCs w:val="28"/>
        </w:rPr>
        <w:t xml:space="preserve"> и др.</w:t>
      </w:r>
    </w:p>
    <w:p w:rsidR="0071003D" w:rsidRPr="00241631" w:rsidRDefault="00DA26FA" w:rsidP="00076931">
      <w:pPr>
        <w:jc w:val="both"/>
        <w:rPr>
          <w:b/>
          <w:sz w:val="28"/>
          <w:szCs w:val="28"/>
          <w:shd w:val="clear" w:color="auto" w:fill="F5F5F5"/>
        </w:rPr>
      </w:pPr>
      <w:r>
        <w:rPr>
          <w:b/>
          <w:sz w:val="28"/>
          <w:szCs w:val="28"/>
        </w:rPr>
        <w:t xml:space="preserve">            </w:t>
      </w:r>
      <w:r w:rsidR="006E4724" w:rsidRPr="00191806">
        <w:rPr>
          <w:b/>
          <w:sz w:val="28"/>
          <w:szCs w:val="28"/>
        </w:rPr>
        <w:t>3.</w:t>
      </w:r>
      <w:r w:rsidR="006E47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2910B7" w:rsidRPr="00AB76A7">
        <w:rPr>
          <w:b/>
          <w:sz w:val="28"/>
          <w:szCs w:val="28"/>
          <w:shd w:val="clear" w:color="auto" w:fill="FFFFFF" w:themeFill="background1"/>
        </w:rPr>
        <w:t>Район: день сегодняшний</w:t>
      </w:r>
    </w:p>
    <w:p w:rsidR="002910B7" w:rsidRPr="00241631" w:rsidRDefault="00E5314D" w:rsidP="00241631">
      <w:pPr>
        <w:ind w:firstLine="851"/>
        <w:jc w:val="both"/>
        <w:rPr>
          <w:sz w:val="28"/>
          <w:szCs w:val="28"/>
        </w:rPr>
      </w:pPr>
      <w:r w:rsidRPr="00241631">
        <w:rPr>
          <w:sz w:val="28"/>
          <w:szCs w:val="28"/>
        </w:rPr>
        <w:t xml:space="preserve">В рамках данного направления предполагается оказание финансовой поддержки информационным проектам, освещающим развитие </w:t>
      </w:r>
      <w:r w:rsidR="00E73CB6">
        <w:rPr>
          <w:sz w:val="28"/>
          <w:szCs w:val="28"/>
        </w:rPr>
        <w:t xml:space="preserve">сельского хозяйства, </w:t>
      </w:r>
      <w:r w:rsidRPr="00241631">
        <w:rPr>
          <w:sz w:val="28"/>
          <w:szCs w:val="28"/>
        </w:rPr>
        <w:t>малого бизнеса на территории муниципального района, рассказывающим о значимых для района социально-экономических проектах, посвященны</w:t>
      </w:r>
      <w:r w:rsidR="002D451D" w:rsidRPr="00241631">
        <w:rPr>
          <w:sz w:val="28"/>
          <w:szCs w:val="28"/>
        </w:rPr>
        <w:t>х</w:t>
      </w:r>
      <w:r w:rsidRPr="00241631">
        <w:rPr>
          <w:sz w:val="28"/>
          <w:szCs w:val="28"/>
        </w:rPr>
        <w:t xml:space="preserve"> вопросам реформир</w:t>
      </w:r>
      <w:r w:rsidR="002D451D" w:rsidRPr="00241631">
        <w:rPr>
          <w:sz w:val="28"/>
          <w:szCs w:val="28"/>
        </w:rPr>
        <w:t xml:space="preserve">ования местного самоуправления, </w:t>
      </w:r>
      <w:r w:rsidRPr="00241631">
        <w:rPr>
          <w:sz w:val="28"/>
          <w:szCs w:val="28"/>
        </w:rPr>
        <w:t>решение вопросов местного значения</w:t>
      </w:r>
      <w:r w:rsidR="00076931">
        <w:rPr>
          <w:sz w:val="28"/>
          <w:szCs w:val="28"/>
        </w:rPr>
        <w:t xml:space="preserve">, в т.ч. </w:t>
      </w:r>
      <w:r w:rsidR="00076931" w:rsidRPr="00191806">
        <w:rPr>
          <w:sz w:val="28"/>
          <w:szCs w:val="28"/>
        </w:rPr>
        <w:t>вопрос</w:t>
      </w:r>
      <w:r w:rsidR="00076931">
        <w:rPr>
          <w:sz w:val="28"/>
          <w:szCs w:val="28"/>
        </w:rPr>
        <w:t>ы</w:t>
      </w:r>
      <w:r w:rsidR="00076931" w:rsidRPr="00191806">
        <w:rPr>
          <w:sz w:val="28"/>
          <w:szCs w:val="28"/>
        </w:rPr>
        <w:t xml:space="preserve"> благоустройства</w:t>
      </w:r>
      <w:r w:rsidR="00076931">
        <w:rPr>
          <w:sz w:val="28"/>
          <w:szCs w:val="28"/>
        </w:rPr>
        <w:t>, жилищно-коммунального хозяйства</w:t>
      </w:r>
      <w:r w:rsidR="00076931" w:rsidRPr="00191806">
        <w:rPr>
          <w:sz w:val="28"/>
          <w:szCs w:val="28"/>
        </w:rPr>
        <w:t>.</w:t>
      </w:r>
      <w:r w:rsidR="001004B5" w:rsidRPr="00241631">
        <w:rPr>
          <w:sz w:val="28"/>
          <w:szCs w:val="28"/>
        </w:rPr>
        <w:t xml:space="preserve"> В рамках данного проекта предполагается освещение</w:t>
      </w:r>
      <w:r w:rsidR="002910B7" w:rsidRPr="00241631">
        <w:rPr>
          <w:sz w:val="28"/>
          <w:szCs w:val="28"/>
          <w:shd w:val="clear" w:color="auto" w:fill="F5F5F5"/>
        </w:rPr>
        <w:t>истори</w:t>
      </w:r>
      <w:r w:rsidR="001004B5" w:rsidRPr="00241631">
        <w:rPr>
          <w:sz w:val="28"/>
          <w:szCs w:val="28"/>
          <w:shd w:val="clear" w:color="auto" w:fill="F5F5F5"/>
        </w:rPr>
        <w:t>и</w:t>
      </w:r>
      <w:r w:rsidR="002910B7" w:rsidRPr="00241631">
        <w:rPr>
          <w:sz w:val="28"/>
          <w:szCs w:val="28"/>
          <w:shd w:val="clear" w:color="auto" w:fill="F5F5F5"/>
        </w:rPr>
        <w:t xml:space="preserve"> и современн</w:t>
      </w:r>
      <w:r w:rsidR="001004B5" w:rsidRPr="00241631">
        <w:rPr>
          <w:sz w:val="28"/>
          <w:szCs w:val="28"/>
          <w:shd w:val="clear" w:color="auto" w:fill="F5F5F5"/>
        </w:rPr>
        <w:t>ой</w:t>
      </w:r>
      <w:r w:rsidR="002910B7" w:rsidRPr="00AB76A7">
        <w:rPr>
          <w:sz w:val="28"/>
          <w:szCs w:val="28"/>
        </w:rPr>
        <w:t>жизн</w:t>
      </w:r>
      <w:r w:rsidR="001004B5" w:rsidRPr="00AB76A7">
        <w:rPr>
          <w:sz w:val="28"/>
          <w:szCs w:val="28"/>
        </w:rPr>
        <w:t>и</w:t>
      </w:r>
      <w:r w:rsidR="002910B7" w:rsidRPr="00AB76A7">
        <w:rPr>
          <w:sz w:val="28"/>
          <w:szCs w:val="28"/>
        </w:rPr>
        <w:t xml:space="preserve"> сел района,</w:t>
      </w:r>
      <w:r w:rsidR="001004B5" w:rsidRPr="00AB76A7">
        <w:rPr>
          <w:sz w:val="28"/>
          <w:szCs w:val="28"/>
        </w:rPr>
        <w:t xml:space="preserve">рассказ о </w:t>
      </w:r>
      <w:r w:rsidR="002910B7" w:rsidRPr="00AB76A7">
        <w:rPr>
          <w:sz w:val="28"/>
          <w:szCs w:val="28"/>
        </w:rPr>
        <w:t>трудовых династи</w:t>
      </w:r>
      <w:r w:rsidR="001004B5" w:rsidRPr="00AB76A7">
        <w:rPr>
          <w:sz w:val="28"/>
          <w:szCs w:val="28"/>
        </w:rPr>
        <w:t>ях</w:t>
      </w:r>
      <w:r w:rsidR="002910B7" w:rsidRPr="00AB76A7">
        <w:rPr>
          <w:sz w:val="28"/>
          <w:szCs w:val="28"/>
        </w:rPr>
        <w:t>, о людях, достигших больших успехов </w:t>
      </w:r>
      <w:r w:rsidR="002910B7" w:rsidRPr="00AB76A7">
        <w:rPr>
          <w:rStyle w:val="apple-converted-space"/>
          <w:sz w:val="28"/>
          <w:szCs w:val="28"/>
        </w:rPr>
        <w:t> </w:t>
      </w:r>
      <w:r w:rsidR="002910B7" w:rsidRPr="00AB76A7">
        <w:rPr>
          <w:sz w:val="28"/>
          <w:szCs w:val="28"/>
        </w:rPr>
        <w:t>в различных сферах трудовой и общественной жизни,</w:t>
      </w:r>
      <w:r w:rsidR="00114CB1" w:rsidRPr="00AB76A7">
        <w:rPr>
          <w:sz w:val="28"/>
          <w:szCs w:val="28"/>
        </w:rPr>
        <w:t>реализация творческого,</w:t>
      </w:r>
      <w:r w:rsidR="00114CB1" w:rsidRPr="004B0CF2">
        <w:rPr>
          <w:sz w:val="28"/>
          <w:szCs w:val="28"/>
        </w:rPr>
        <w:t xml:space="preserve"> духовного и инновационного потенциала жителей</w:t>
      </w:r>
      <w:r w:rsidR="004B0CF2" w:rsidRPr="00AB76A7">
        <w:rPr>
          <w:sz w:val="28"/>
          <w:szCs w:val="28"/>
        </w:rPr>
        <w:t>района,</w:t>
      </w:r>
      <w:r w:rsidRPr="00AB76A7">
        <w:rPr>
          <w:sz w:val="28"/>
          <w:szCs w:val="28"/>
        </w:rPr>
        <w:t>об</w:t>
      </w:r>
      <w:r w:rsidRPr="00241631">
        <w:rPr>
          <w:sz w:val="28"/>
          <w:szCs w:val="28"/>
        </w:rPr>
        <w:t xml:space="preserve">известных людях, чья биография связана с </w:t>
      </w:r>
      <w:proofErr w:type="spellStart"/>
      <w:r w:rsidRPr="00241631">
        <w:rPr>
          <w:sz w:val="28"/>
          <w:szCs w:val="28"/>
        </w:rPr>
        <w:t>Турковским</w:t>
      </w:r>
      <w:proofErr w:type="spellEnd"/>
      <w:r w:rsidRPr="00241631">
        <w:rPr>
          <w:sz w:val="28"/>
          <w:szCs w:val="28"/>
        </w:rPr>
        <w:t xml:space="preserve"> районом</w:t>
      </w:r>
      <w:r w:rsidR="002910B7" w:rsidRPr="00241631">
        <w:rPr>
          <w:sz w:val="28"/>
          <w:szCs w:val="28"/>
          <w:shd w:val="clear" w:color="auto" w:fill="F5F5F5"/>
        </w:rPr>
        <w:t xml:space="preserve">. </w:t>
      </w:r>
    </w:p>
    <w:p w:rsidR="008B1FF1" w:rsidRPr="00191806" w:rsidRDefault="00DA26FA" w:rsidP="00DA2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B1FF1" w:rsidRPr="00191806">
        <w:rPr>
          <w:b/>
          <w:sz w:val="28"/>
          <w:szCs w:val="28"/>
        </w:rPr>
        <w:t>4. Срок реализации Программы</w:t>
      </w:r>
    </w:p>
    <w:p w:rsidR="008B1FF1" w:rsidRPr="00191806" w:rsidRDefault="008B1FF1" w:rsidP="00DA26FA">
      <w:pPr>
        <w:ind w:firstLine="708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Срок реализации Программы – 201</w:t>
      </w:r>
      <w:r w:rsidR="0074057D">
        <w:rPr>
          <w:sz w:val="28"/>
          <w:szCs w:val="28"/>
        </w:rPr>
        <w:t>7</w:t>
      </w:r>
      <w:r w:rsidRPr="00191806">
        <w:rPr>
          <w:sz w:val="28"/>
          <w:szCs w:val="28"/>
        </w:rPr>
        <w:t xml:space="preserve"> год</w:t>
      </w:r>
    </w:p>
    <w:p w:rsidR="00C66130" w:rsidRDefault="00C66130" w:rsidP="000223FC">
      <w:pPr>
        <w:jc w:val="center"/>
        <w:rPr>
          <w:b/>
          <w:sz w:val="28"/>
          <w:szCs w:val="28"/>
        </w:rPr>
      </w:pPr>
    </w:p>
    <w:p w:rsidR="00A36BB6" w:rsidRDefault="00A36BB6" w:rsidP="000223FC">
      <w:pPr>
        <w:jc w:val="center"/>
        <w:rPr>
          <w:b/>
          <w:sz w:val="28"/>
          <w:szCs w:val="28"/>
        </w:rPr>
      </w:pPr>
    </w:p>
    <w:p w:rsidR="00DA26FA" w:rsidRDefault="00DA26FA" w:rsidP="000223FC">
      <w:pPr>
        <w:jc w:val="center"/>
        <w:rPr>
          <w:b/>
          <w:sz w:val="28"/>
          <w:szCs w:val="28"/>
        </w:rPr>
      </w:pPr>
    </w:p>
    <w:p w:rsidR="008B1FF1" w:rsidRPr="00191806" w:rsidRDefault="008B1FF1" w:rsidP="000223FC">
      <w:pPr>
        <w:jc w:val="center"/>
        <w:rPr>
          <w:b/>
          <w:sz w:val="28"/>
          <w:szCs w:val="28"/>
        </w:rPr>
      </w:pPr>
      <w:r w:rsidRPr="00191806">
        <w:rPr>
          <w:b/>
          <w:sz w:val="28"/>
          <w:szCs w:val="28"/>
        </w:rPr>
        <w:lastRenderedPageBreak/>
        <w:t>5. Оценка социально-экономической эффективности</w:t>
      </w:r>
    </w:p>
    <w:p w:rsidR="008B1FF1" w:rsidRPr="00191806" w:rsidRDefault="008B1FF1" w:rsidP="000223FC">
      <w:pPr>
        <w:jc w:val="center"/>
        <w:rPr>
          <w:b/>
          <w:sz w:val="28"/>
          <w:szCs w:val="28"/>
        </w:rPr>
      </w:pPr>
      <w:r w:rsidRPr="00191806">
        <w:rPr>
          <w:b/>
          <w:sz w:val="28"/>
          <w:szCs w:val="28"/>
        </w:rPr>
        <w:t>реализации Программы</w:t>
      </w:r>
    </w:p>
    <w:p w:rsidR="008B1FF1" w:rsidRPr="00191806" w:rsidRDefault="008B1FF1" w:rsidP="00DA26FA">
      <w:pPr>
        <w:ind w:firstLine="708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Эффективность использования средств  бюджета Турковского муниципального района, направленных на реализацию Программы, позволит улучшить качество и увеличить количество публикуемых в районной газете материалов на социально значимые темы. В ходе внедрения Программы в районе будет усовершенствована система оперативного информирования населения о деятельности и решениях органов местного самоуправления Турковского муниципального района, имеющая высокую социальную значимость, обеспечивающая объективное и полное освещение реализации реформ, повышение действенности информационно-разъяснительной работы.</w:t>
      </w:r>
    </w:p>
    <w:p w:rsidR="008B1FF1" w:rsidRPr="00191806" w:rsidRDefault="008B1FF1" w:rsidP="00DA26FA">
      <w:pPr>
        <w:ind w:firstLine="180"/>
        <w:jc w:val="both"/>
        <w:rPr>
          <w:sz w:val="28"/>
          <w:szCs w:val="28"/>
        </w:rPr>
      </w:pPr>
      <w:r w:rsidRPr="00191806">
        <w:rPr>
          <w:sz w:val="28"/>
          <w:szCs w:val="28"/>
        </w:rPr>
        <w:t xml:space="preserve">Реализация мероприятий Программы позволит сформировать эффективный механизм партнерских отношений между органами местного самоуправления Турковского муниципального района и средств массовой информации. </w:t>
      </w:r>
      <w:r w:rsidR="00DA26FA">
        <w:rPr>
          <w:sz w:val="28"/>
          <w:szCs w:val="28"/>
        </w:rPr>
        <w:t xml:space="preserve">     </w:t>
      </w:r>
      <w:r w:rsidRPr="00191806">
        <w:rPr>
          <w:sz w:val="28"/>
          <w:szCs w:val="28"/>
        </w:rPr>
        <w:t>Повысить качество освещения социально значимых тем.</w:t>
      </w:r>
    </w:p>
    <w:p w:rsidR="008B1FF1" w:rsidRPr="00191806" w:rsidRDefault="00DA26FA" w:rsidP="00DA26FA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B1FF1" w:rsidRPr="00191806">
        <w:rPr>
          <w:b/>
          <w:sz w:val="28"/>
          <w:szCs w:val="28"/>
        </w:rPr>
        <w:t>6. Организация управления реализацией</w:t>
      </w:r>
      <w:r>
        <w:rPr>
          <w:b/>
          <w:sz w:val="28"/>
          <w:szCs w:val="28"/>
        </w:rPr>
        <w:t xml:space="preserve"> </w:t>
      </w:r>
      <w:r w:rsidR="008B1FF1" w:rsidRPr="00191806">
        <w:rPr>
          <w:b/>
          <w:sz w:val="28"/>
          <w:szCs w:val="28"/>
        </w:rPr>
        <w:t xml:space="preserve">Программы и </w:t>
      </w:r>
      <w:proofErr w:type="gramStart"/>
      <w:r w:rsidR="008B1FF1" w:rsidRPr="00191806">
        <w:rPr>
          <w:b/>
          <w:sz w:val="28"/>
          <w:szCs w:val="28"/>
        </w:rPr>
        <w:t>контроль за</w:t>
      </w:r>
      <w:proofErr w:type="gramEnd"/>
      <w:r w:rsidR="008B1FF1" w:rsidRPr="00191806">
        <w:rPr>
          <w:b/>
          <w:sz w:val="28"/>
          <w:szCs w:val="28"/>
        </w:rPr>
        <w:t xml:space="preserve"> ходом ее выполнения</w:t>
      </w:r>
    </w:p>
    <w:p w:rsidR="008B1FF1" w:rsidRPr="00191806" w:rsidRDefault="008B1FF1" w:rsidP="00DA26FA">
      <w:pPr>
        <w:ind w:firstLine="708"/>
        <w:jc w:val="both"/>
        <w:rPr>
          <w:sz w:val="28"/>
          <w:szCs w:val="28"/>
        </w:rPr>
      </w:pPr>
      <w:proofErr w:type="gramStart"/>
      <w:r w:rsidRPr="00191806">
        <w:rPr>
          <w:sz w:val="28"/>
          <w:szCs w:val="28"/>
        </w:rPr>
        <w:t>Контроль за</w:t>
      </w:r>
      <w:proofErr w:type="gramEnd"/>
      <w:r w:rsidRPr="00191806">
        <w:rPr>
          <w:sz w:val="28"/>
          <w:szCs w:val="28"/>
        </w:rPr>
        <w:t xml:space="preserve"> исполнением Программы осуществляет администрация Турковского муниципального района. </w:t>
      </w:r>
    </w:p>
    <w:p w:rsidR="008B1FF1" w:rsidRPr="00191806" w:rsidRDefault="00DA26FA" w:rsidP="00191806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1FF1" w:rsidRPr="00191806">
        <w:rPr>
          <w:sz w:val="28"/>
          <w:szCs w:val="28"/>
        </w:rPr>
        <w:t>Ход реализации Программы контролируется по предоставляемым средством массовой информации ежемесячным отчетам. Сведения об исполнении Программы направляются в администрацию Турковского муниципального района.</w:t>
      </w:r>
    </w:p>
    <w:p w:rsidR="008B1FF1" w:rsidRPr="000223FC" w:rsidRDefault="00A36BB6" w:rsidP="00A36BB6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B1FF1" w:rsidRPr="000223FC">
        <w:rPr>
          <w:b/>
          <w:sz w:val="28"/>
          <w:szCs w:val="28"/>
        </w:rPr>
        <w:t>7. Перечень программных мероприятий</w:t>
      </w:r>
    </w:p>
    <w:p w:rsidR="008B1FF1" w:rsidRDefault="008B1FF1" w:rsidP="008B1FF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4"/>
        <w:gridCol w:w="1422"/>
        <w:gridCol w:w="1614"/>
        <w:gridCol w:w="2245"/>
        <w:gridCol w:w="1724"/>
      </w:tblGrid>
      <w:tr w:rsidR="008B1FF1" w:rsidTr="00B51057">
        <w:tc>
          <w:tcPr>
            <w:tcW w:w="540" w:type="dxa"/>
          </w:tcPr>
          <w:p w:rsidR="008B1FF1" w:rsidRDefault="008B1FF1" w:rsidP="006E6A6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4" w:type="dxa"/>
          </w:tcPr>
          <w:p w:rsidR="008B1FF1" w:rsidRDefault="008B1FF1" w:rsidP="006E6A6A">
            <w:r>
              <w:t>Наименование мероприятия</w:t>
            </w:r>
          </w:p>
        </w:tc>
        <w:tc>
          <w:tcPr>
            <w:tcW w:w="1422" w:type="dxa"/>
          </w:tcPr>
          <w:p w:rsidR="008B1FF1" w:rsidRDefault="008B1FF1" w:rsidP="006E6A6A">
            <w:r>
              <w:t>Срок исполнения</w:t>
            </w:r>
          </w:p>
        </w:tc>
        <w:tc>
          <w:tcPr>
            <w:tcW w:w="1614" w:type="dxa"/>
          </w:tcPr>
          <w:p w:rsidR="008B1FF1" w:rsidRDefault="008B1FF1" w:rsidP="006E6A6A">
            <w:r>
              <w:t xml:space="preserve">Объем финансирования </w:t>
            </w:r>
          </w:p>
          <w:p w:rsidR="008B1FF1" w:rsidRDefault="008B1FF1" w:rsidP="006E6A6A">
            <w:r>
              <w:t xml:space="preserve">(тыс. руб.) </w:t>
            </w:r>
          </w:p>
          <w:p w:rsidR="008B1FF1" w:rsidRDefault="008B1FF1" w:rsidP="000C01B4">
            <w:r>
              <w:t>201</w:t>
            </w:r>
            <w:r w:rsidR="000C01B4">
              <w:t>7</w:t>
            </w:r>
            <w:r>
              <w:t xml:space="preserve"> г.</w:t>
            </w:r>
          </w:p>
        </w:tc>
        <w:tc>
          <w:tcPr>
            <w:tcW w:w="2245" w:type="dxa"/>
          </w:tcPr>
          <w:p w:rsidR="008B1FF1" w:rsidRDefault="008B1FF1" w:rsidP="006E6A6A">
            <w:r>
              <w:t>Источники финансирования</w:t>
            </w:r>
          </w:p>
        </w:tc>
        <w:tc>
          <w:tcPr>
            <w:tcW w:w="1724" w:type="dxa"/>
          </w:tcPr>
          <w:p w:rsidR="008B1FF1" w:rsidRDefault="008B1FF1" w:rsidP="006E6A6A"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8B1FF1" w:rsidTr="00B51057">
        <w:tc>
          <w:tcPr>
            <w:tcW w:w="540" w:type="dxa"/>
          </w:tcPr>
          <w:p w:rsidR="008B1FF1" w:rsidRDefault="008B1FF1" w:rsidP="006E6A6A">
            <w:pPr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8B1FF1" w:rsidRDefault="008B1FF1" w:rsidP="006E6A6A">
            <w:pPr>
              <w:jc w:val="center"/>
            </w:pPr>
            <w:r>
              <w:t>2</w:t>
            </w:r>
          </w:p>
        </w:tc>
        <w:tc>
          <w:tcPr>
            <w:tcW w:w="1422" w:type="dxa"/>
          </w:tcPr>
          <w:p w:rsidR="008B1FF1" w:rsidRDefault="008B1FF1" w:rsidP="006E6A6A">
            <w:pPr>
              <w:jc w:val="center"/>
            </w:pPr>
            <w:r>
              <w:t>3</w:t>
            </w:r>
          </w:p>
        </w:tc>
        <w:tc>
          <w:tcPr>
            <w:tcW w:w="1614" w:type="dxa"/>
          </w:tcPr>
          <w:p w:rsidR="008B1FF1" w:rsidRDefault="008B1FF1" w:rsidP="006E6A6A">
            <w:pPr>
              <w:jc w:val="center"/>
            </w:pPr>
            <w:r>
              <w:t>4</w:t>
            </w:r>
          </w:p>
        </w:tc>
        <w:tc>
          <w:tcPr>
            <w:tcW w:w="2245" w:type="dxa"/>
          </w:tcPr>
          <w:p w:rsidR="008B1FF1" w:rsidRDefault="008B1FF1" w:rsidP="006E6A6A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8B1FF1" w:rsidRDefault="008B1FF1" w:rsidP="006E6A6A">
            <w:pPr>
              <w:jc w:val="center"/>
            </w:pPr>
            <w:r>
              <w:t>6</w:t>
            </w:r>
          </w:p>
        </w:tc>
      </w:tr>
      <w:tr w:rsidR="008B1FF1" w:rsidTr="00B51057">
        <w:trPr>
          <w:trHeight w:val="1487"/>
        </w:trPr>
        <w:tc>
          <w:tcPr>
            <w:tcW w:w="540" w:type="dxa"/>
          </w:tcPr>
          <w:p w:rsidR="008B1FF1" w:rsidRDefault="008B1FF1" w:rsidP="006E6A6A">
            <w:r>
              <w:t>1.</w:t>
            </w:r>
          </w:p>
        </w:tc>
        <w:tc>
          <w:tcPr>
            <w:tcW w:w="2344" w:type="dxa"/>
          </w:tcPr>
          <w:p w:rsidR="008B1FF1" w:rsidRDefault="008B1FF1" w:rsidP="006E6A6A">
            <w:r>
              <w:t>Проведение открытого конкурса информационных проектов</w:t>
            </w:r>
          </w:p>
        </w:tc>
        <w:tc>
          <w:tcPr>
            <w:tcW w:w="1422" w:type="dxa"/>
          </w:tcPr>
          <w:p w:rsidR="00114CB1" w:rsidRDefault="00114CB1" w:rsidP="00B51057">
            <w:r>
              <w:t>Январь</w:t>
            </w:r>
          </w:p>
          <w:p w:rsidR="008B1FF1" w:rsidRDefault="008B1FF1" w:rsidP="00114CB1">
            <w:r>
              <w:t>201</w:t>
            </w:r>
            <w:r w:rsidR="00114CB1">
              <w:t>7</w:t>
            </w:r>
            <w:r>
              <w:t xml:space="preserve"> г.</w:t>
            </w:r>
          </w:p>
        </w:tc>
        <w:tc>
          <w:tcPr>
            <w:tcW w:w="1614" w:type="dxa"/>
          </w:tcPr>
          <w:p w:rsidR="008B1FF1" w:rsidRDefault="008B1FF1" w:rsidP="006E6A6A"/>
        </w:tc>
        <w:tc>
          <w:tcPr>
            <w:tcW w:w="2245" w:type="dxa"/>
          </w:tcPr>
          <w:p w:rsidR="008B1FF1" w:rsidRDefault="008B1FF1" w:rsidP="006E6A6A"/>
        </w:tc>
        <w:tc>
          <w:tcPr>
            <w:tcW w:w="1724" w:type="dxa"/>
          </w:tcPr>
          <w:p w:rsidR="008B1FF1" w:rsidRDefault="008B1FF1" w:rsidP="006E6A6A">
            <w:r>
              <w:t>Администрация Турковского муниципального района</w:t>
            </w:r>
          </w:p>
        </w:tc>
      </w:tr>
      <w:tr w:rsidR="00D77D85" w:rsidTr="000C01B4">
        <w:trPr>
          <w:trHeight w:val="3960"/>
        </w:trPr>
        <w:tc>
          <w:tcPr>
            <w:tcW w:w="540" w:type="dxa"/>
          </w:tcPr>
          <w:p w:rsidR="00D77D85" w:rsidRDefault="00D77D85" w:rsidP="006E6A6A">
            <w:r>
              <w:t>2.</w:t>
            </w:r>
          </w:p>
        </w:tc>
        <w:tc>
          <w:tcPr>
            <w:tcW w:w="2344" w:type="dxa"/>
          </w:tcPr>
          <w:p w:rsidR="00D77D85" w:rsidRDefault="00D77D85" w:rsidP="006E6A6A">
            <w:r>
              <w:t>Реализация победивших информационных проектов в рубриках:</w:t>
            </w:r>
          </w:p>
          <w:p w:rsidR="00D77D85" w:rsidRPr="002B5539" w:rsidRDefault="00D77D85" w:rsidP="002B5539">
            <w:pPr>
              <w:ind w:firstLine="169"/>
              <w:jc w:val="both"/>
            </w:pPr>
            <w:r w:rsidRPr="002B5539">
              <w:t xml:space="preserve">- </w:t>
            </w:r>
            <w:r w:rsidR="00111C0A" w:rsidRPr="002B5539">
              <w:t>Защита здоровья, семьи и детства. Жизнь молодых</w:t>
            </w:r>
            <w:r w:rsidR="00114CB1" w:rsidRPr="002B5539">
              <w:t>;</w:t>
            </w:r>
          </w:p>
          <w:p w:rsidR="00D77D85" w:rsidRPr="002B5539" w:rsidRDefault="00D77D85" w:rsidP="002B5539">
            <w:pPr>
              <w:ind w:firstLine="169"/>
              <w:jc w:val="both"/>
            </w:pPr>
            <w:r w:rsidRPr="002B5539">
              <w:t>-</w:t>
            </w:r>
            <w:r w:rsidR="00111C0A" w:rsidRPr="002B5539">
              <w:t>Воспитываем патриота</w:t>
            </w:r>
            <w:r w:rsidR="00114CB1" w:rsidRPr="002B5539">
              <w:t>;</w:t>
            </w:r>
          </w:p>
          <w:p w:rsidR="00D77D85" w:rsidRPr="002B5539" w:rsidRDefault="00D77D85" w:rsidP="002B5539">
            <w:pPr>
              <w:ind w:firstLine="169"/>
              <w:jc w:val="both"/>
            </w:pPr>
            <w:r w:rsidRPr="002B5539">
              <w:rPr>
                <w:b/>
              </w:rPr>
              <w:t>-</w:t>
            </w:r>
            <w:r w:rsidR="002B5539" w:rsidRPr="002B5539">
              <w:t>Сохраним родную природу</w:t>
            </w:r>
            <w:r w:rsidR="00114CB1" w:rsidRPr="002B5539">
              <w:t>;</w:t>
            </w:r>
          </w:p>
          <w:p w:rsidR="00D77D85" w:rsidRPr="002B5539" w:rsidRDefault="00140DC4" w:rsidP="002B5539">
            <w:pPr>
              <w:ind w:firstLine="169"/>
              <w:jc w:val="both"/>
            </w:pPr>
            <w:r w:rsidRPr="002B5539">
              <w:t>-Район: день сегодняшний.</w:t>
            </w:r>
          </w:p>
          <w:p w:rsidR="00D77D85" w:rsidRDefault="00D77D85" w:rsidP="006E6A6A"/>
        </w:tc>
        <w:tc>
          <w:tcPr>
            <w:tcW w:w="1422" w:type="dxa"/>
          </w:tcPr>
          <w:p w:rsidR="00D77D85" w:rsidRDefault="00D77D85" w:rsidP="00114CB1">
            <w:r>
              <w:t>201</w:t>
            </w:r>
            <w:r w:rsidR="00114CB1">
              <w:t>7</w:t>
            </w:r>
            <w:r>
              <w:t xml:space="preserve"> г.</w:t>
            </w:r>
          </w:p>
        </w:tc>
        <w:tc>
          <w:tcPr>
            <w:tcW w:w="1614" w:type="dxa"/>
          </w:tcPr>
          <w:p w:rsidR="00D77D85" w:rsidRDefault="000C01B4" w:rsidP="006E6A6A">
            <w:r>
              <w:t>300,00</w:t>
            </w:r>
          </w:p>
        </w:tc>
        <w:tc>
          <w:tcPr>
            <w:tcW w:w="2245" w:type="dxa"/>
          </w:tcPr>
          <w:p w:rsidR="00D77D85" w:rsidRDefault="00114CB1" w:rsidP="00114CB1">
            <w:r>
              <w:t>б</w:t>
            </w:r>
            <w:r w:rsidR="00D77D85">
              <w:t>юджет Турковского муниципального района</w:t>
            </w:r>
          </w:p>
        </w:tc>
        <w:tc>
          <w:tcPr>
            <w:tcW w:w="1724" w:type="dxa"/>
          </w:tcPr>
          <w:p w:rsidR="00D77D85" w:rsidRDefault="00D77D85" w:rsidP="004E72C6">
            <w:r>
              <w:t>Администрация Турковского муниципального района</w:t>
            </w:r>
          </w:p>
        </w:tc>
      </w:tr>
      <w:tr w:rsidR="00D77D85" w:rsidTr="00B51057">
        <w:trPr>
          <w:trHeight w:val="222"/>
        </w:trPr>
        <w:tc>
          <w:tcPr>
            <w:tcW w:w="540" w:type="dxa"/>
          </w:tcPr>
          <w:p w:rsidR="00D77D85" w:rsidRDefault="00D77D85" w:rsidP="006E6A6A"/>
        </w:tc>
        <w:tc>
          <w:tcPr>
            <w:tcW w:w="2344" w:type="dxa"/>
          </w:tcPr>
          <w:p w:rsidR="00D77D85" w:rsidRDefault="00D77D85" w:rsidP="006E6A6A">
            <w:r>
              <w:t>ИТОГО:</w:t>
            </w:r>
          </w:p>
        </w:tc>
        <w:tc>
          <w:tcPr>
            <w:tcW w:w="1422" w:type="dxa"/>
          </w:tcPr>
          <w:p w:rsidR="00D77D85" w:rsidRDefault="00D77D85" w:rsidP="006E6A6A"/>
        </w:tc>
        <w:tc>
          <w:tcPr>
            <w:tcW w:w="1614" w:type="dxa"/>
          </w:tcPr>
          <w:p w:rsidR="00D77D85" w:rsidRDefault="000C01B4" w:rsidP="00EA5E4E">
            <w:r>
              <w:t>300,00</w:t>
            </w:r>
          </w:p>
        </w:tc>
        <w:tc>
          <w:tcPr>
            <w:tcW w:w="2245" w:type="dxa"/>
          </w:tcPr>
          <w:p w:rsidR="00D77D85" w:rsidRDefault="00D77D85" w:rsidP="006E6A6A"/>
        </w:tc>
        <w:tc>
          <w:tcPr>
            <w:tcW w:w="1724" w:type="dxa"/>
          </w:tcPr>
          <w:p w:rsidR="00D77D85" w:rsidRDefault="00D77D85" w:rsidP="006E6A6A"/>
        </w:tc>
      </w:tr>
    </w:tbl>
    <w:p w:rsidR="008B1FF1" w:rsidRDefault="008B1FF1" w:rsidP="008B1FF1"/>
    <w:p w:rsidR="008B1FF1" w:rsidRPr="000223FC" w:rsidRDefault="008B1FF1" w:rsidP="008B1FF1">
      <w:pPr>
        <w:jc w:val="center"/>
        <w:rPr>
          <w:b/>
          <w:sz w:val="28"/>
          <w:szCs w:val="28"/>
        </w:rPr>
      </w:pPr>
      <w:r w:rsidRPr="000223FC">
        <w:rPr>
          <w:b/>
          <w:sz w:val="28"/>
          <w:szCs w:val="28"/>
        </w:rPr>
        <w:t>8. П</w:t>
      </w:r>
      <w:r w:rsidR="000223FC" w:rsidRPr="000223FC">
        <w:rPr>
          <w:b/>
          <w:sz w:val="28"/>
          <w:szCs w:val="28"/>
        </w:rPr>
        <w:t xml:space="preserve">оказатели </w:t>
      </w:r>
      <w:proofErr w:type="gramStart"/>
      <w:r w:rsidR="000223FC" w:rsidRPr="000223FC">
        <w:rPr>
          <w:b/>
          <w:sz w:val="28"/>
          <w:szCs w:val="28"/>
        </w:rPr>
        <w:t>оценки эффект</w:t>
      </w:r>
      <w:r w:rsidR="00A36BB6">
        <w:rPr>
          <w:b/>
          <w:sz w:val="28"/>
          <w:szCs w:val="28"/>
        </w:rPr>
        <w:t>ивности реализации мероприятий П</w:t>
      </w:r>
      <w:r w:rsidR="000223FC" w:rsidRPr="000223FC">
        <w:rPr>
          <w:b/>
          <w:sz w:val="28"/>
          <w:szCs w:val="28"/>
        </w:rPr>
        <w:t>рограммы</w:t>
      </w:r>
      <w:proofErr w:type="gramEnd"/>
    </w:p>
    <w:p w:rsidR="008B1FF1" w:rsidRDefault="008B1FF1" w:rsidP="008B1FF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53"/>
        <w:gridCol w:w="2703"/>
        <w:gridCol w:w="2976"/>
      </w:tblGrid>
      <w:tr w:rsidR="008B1FF1" w:rsidTr="006E6A6A">
        <w:trPr>
          <w:trHeight w:val="601"/>
        </w:trPr>
        <w:tc>
          <w:tcPr>
            <w:tcW w:w="648" w:type="dxa"/>
            <w:vMerge w:val="restart"/>
          </w:tcPr>
          <w:p w:rsidR="008B1FF1" w:rsidRDefault="008B1FF1" w:rsidP="006E6A6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53" w:type="dxa"/>
            <w:vMerge w:val="restart"/>
          </w:tcPr>
          <w:p w:rsidR="008B1FF1" w:rsidRDefault="008B1FF1" w:rsidP="006E6A6A">
            <w:r>
              <w:t>Краткая формулировка программных задач</w:t>
            </w:r>
          </w:p>
        </w:tc>
        <w:tc>
          <w:tcPr>
            <w:tcW w:w="2703" w:type="dxa"/>
            <w:vMerge w:val="restart"/>
          </w:tcPr>
          <w:p w:rsidR="008B1FF1" w:rsidRDefault="008B1FF1" w:rsidP="006E6A6A">
            <w:r>
              <w:t>Система показателей оценки эффективности</w:t>
            </w:r>
          </w:p>
        </w:tc>
        <w:tc>
          <w:tcPr>
            <w:tcW w:w="2976" w:type="dxa"/>
          </w:tcPr>
          <w:p w:rsidR="008B1FF1" w:rsidRDefault="008B1FF1" w:rsidP="006E6A6A">
            <w:r>
              <w:t>Значение показателей</w:t>
            </w:r>
          </w:p>
        </w:tc>
      </w:tr>
      <w:tr w:rsidR="008B1FF1" w:rsidTr="006E6A6A">
        <w:trPr>
          <w:trHeight w:val="316"/>
        </w:trPr>
        <w:tc>
          <w:tcPr>
            <w:tcW w:w="648" w:type="dxa"/>
            <w:vMerge/>
          </w:tcPr>
          <w:p w:rsidR="008B1FF1" w:rsidRDefault="008B1FF1" w:rsidP="006E6A6A"/>
        </w:tc>
        <w:tc>
          <w:tcPr>
            <w:tcW w:w="2853" w:type="dxa"/>
            <w:vMerge/>
          </w:tcPr>
          <w:p w:rsidR="008B1FF1" w:rsidRDefault="008B1FF1" w:rsidP="006E6A6A"/>
        </w:tc>
        <w:tc>
          <w:tcPr>
            <w:tcW w:w="2703" w:type="dxa"/>
            <w:vMerge/>
          </w:tcPr>
          <w:p w:rsidR="008B1FF1" w:rsidRDefault="008B1FF1" w:rsidP="006E6A6A"/>
        </w:tc>
        <w:tc>
          <w:tcPr>
            <w:tcW w:w="2976" w:type="dxa"/>
          </w:tcPr>
          <w:p w:rsidR="008B1FF1" w:rsidRDefault="008B1FF1" w:rsidP="00114CB1">
            <w:r>
              <w:t>201</w:t>
            </w:r>
            <w:r w:rsidR="00114CB1">
              <w:t>7</w:t>
            </w:r>
            <w:r>
              <w:t xml:space="preserve"> год</w:t>
            </w:r>
          </w:p>
        </w:tc>
      </w:tr>
      <w:tr w:rsidR="008B1FF1" w:rsidTr="006E6A6A">
        <w:trPr>
          <w:trHeight w:val="222"/>
        </w:trPr>
        <w:tc>
          <w:tcPr>
            <w:tcW w:w="648" w:type="dxa"/>
            <w:vMerge/>
          </w:tcPr>
          <w:p w:rsidR="008B1FF1" w:rsidRDefault="008B1FF1" w:rsidP="006E6A6A"/>
        </w:tc>
        <w:tc>
          <w:tcPr>
            <w:tcW w:w="2853" w:type="dxa"/>
            <w:vMerge/>
          </w:tcPr>
          <w:p w:rsidR="008B1FF1" w:rsidRDefault="008B1FF1" w:rsidP="006E6A6A"/>
        </w:tc>
        <w:tc>
          <w:tcPr>
            <w:tcW w:w="2703" w:type="dxa"/>
            <w:vMerge/>
          </w:tcPr>
          <w:p w:rsidR="008B1FF1" w:rsidRDefault="008B1FF1" w:rsidP="006E6A6A"/>
        </w:tc>
        <w:tc>
          <w:tcPr>
            <w:tcW w:w="2976" w:type="dxa"/>
          </w:tcPr>
          <w:p w:rsidR="008B1FF1" w:rsidRDefault="008B1FF1" w:rsidP="006E6A6A">
            <w:r>
              <w:t>(Прогноз)</w:t>
            </w:r>
          </w:p>
        </w:tc>
      </w:tr>
      <w:tr w:rsidR="008B1FF1" w:rsidTr="006E6A6A">
        <w:tc>
          <w:tcPr>
            <w:tcW w:w="648" w:type="dxa"/>
          </w:tcPr>
          <w:p w:rsidR="008B1FF1" w:rsidRDefault="008B1FF1" w:rsidP="006E6A6A">
            <w:r>
              <w:t>1.</w:t>
            </w:r>
          </w:p>
        </w:tc>
        <w:tc>
          <w:tcPr>
            <w:tcW w:w="2853" w:type="dxa"/>
          </w:tcPr>
          <w:p w:rsidR="008B1FF1" w:rsidRDefault="008B1FF1" w:rsidP="006E6A6A">
            <w:r>
              <w:t>Реализация модели эффективного взаимодействия органов местного самоуправления Турковского муниципального района</w:t>
            </w:r>
          </w:p>
        </w:tc>
        <w:tc>
          <w:tcPr>
            <w:tcW w:w="2703" w:type="dxa"/>
          </w:tcPr>
          <w:p w:rsidR="008B1FF1" w:rsidRDefault="008B1FF1" w:rsidP="006E6A6A">
            <w:r>
              <w:t>1.1. Общее количество выступлений в СМИ представителей власти</w:t>
            </w:r>
          </w:p>
        </w:tc>
        <w:tc>
          <w:tcPr>
            <w:tcW w:w="2976" w:type="dxa"/>
          </w:tcPr>
          <w:p w:rsidR="008B1FF1" w:rsidRDefault="00D77D85" w:rsidP="005824DA">
            <w:pPr>
              <w:jc w:val="center"/>
            </w:pPr>
            <w:r>
              <w:t>4</w:t>
            </w:r>
          </w:p>
        </w:tc>
      </w:tr>
      <w:tr w:rsidR="008B1FF1" w:rsidTr="006E6A6A">
        <w:trPr>
          <w:trHeight w:val="1662"/>
        </w:trPr>
        <w:tc>
          <w:tcPr>
            <w:tcW w:w="648" w:type="dxa"/>
          </w:tcPr>
          <w:p w:rsidR="008B1FF1" w:rsidRDefault="008B1FF1" w:rsidP="006E6A6A">
            <w:r>
              <w:t>2.</w:t>
            </w:r>
          </w:p>
        </w:tc>
        <w:tc>
          <w:tcPr>
            <w:tcW w:w="2853" w:type="dxa"/>
          </w:tcPr>
          <w:p w:rsidR="008B1FF1" w:rsidRDefault="008B1FF1" w:rsidP="006E6A6A">
            <w:r>
              <w:t xml:space="preserve">Внедрение механизма взаимодействия органов местного самоуправления Турковского муниципального района </w:t>
            </w:r>
          </w:p>
        </w:tc>
        <w:tc>
          <w:tcPr>
            <w:tcW w:w="2703" w:type="dxa"/>
          </w:tcPr>
          <w:p w:rsidR="008B1FF1" w:rsidRDefault="008B1FF1" w:rsidP="006E6A6A">
            <w:r>
              <w:t>2.1. Финансовое вложение из бюджета Турковского муниципального района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976" w:type="dxa"/>
          </w:tcPr>
          <w:p w:rsidR="008B1FF1" w:rsidRDefault="008B1FF1" w:rsidP="006E6A6A">
            <w:pPr>
              <w:jc w:val="center"/>
            </w:pPr>
          </w:p>
          <w:p w:rsidR="008B1FF1" w:rsidRDefault="000C01B4" w:rsidP="006E6A6A">
            <w:pPr>
              <w:jc w:val="center"/>
            </w:pPr>
            <w:r>
              <w:t>300,00</w:t>
            </w:r>
          </w:p>
          <w:p w:rsidR="008B1FF1" w:rsidRDefault="008B1FF1" w:rsidP="006E6A6A">
            <w:pPr>
              <w:jc w:val="center"/>
            </w:pPr>
          </w:p>
          <w:p w:rsidR="008B1FF1" w:rsidRDefault="008B1FF1" w:rsidP="006E6A6A">
            <w:pPr>
              <w:jc w:val="center"/>
            </w:pPr>
          </w:p>
          <w:p w:rsidR="008B1FF1" w:rsidRDefault="008B1FF1" w:rsidP="006E6A6A">
            <w:pPr>
              <w:jc w:val="center"/>
            </w:pPr>
          </w:p>
        </w:tc>
      </w:tr>
      <w:tr w:rsidR="008B1FF1" w:rsidTr="006E6A6A">
        <w:tc>
          <w:tcPr>
            <w:tcW w:w="648" w:type="dxa"/>
          </w:tcPr>
          <w:p w:rsidR="008B1FF1" w:rsidRDefault="008B1FF1" w:rsidP="006E6A6A">
            <w:r>
              <w:t>3.</w:t>
            </w:r>
          </w:p>
        </w:tc>
        <w:tc>
          <w:tcPr>
            <w:tcW w:w="2853" w:type="dxa"/>
          </w:tcPr>
          <w:p w:rsidR="008B1FF1" w:rsidRDefault="008B1FF1" w:rsidP="006E6A6A">
            <w:r>
              <w:t>Повышение объемов и качества материалов на социально значимые темы</w:t>
            </w:r>
          </w:p>
        </w:tc>
        <w:tc>
          <w:tcPr>
            <w:tcW w:w="2703" w:type="dxa"/>
          </w:tcPr>
          <w:p w:rsidR="008B1FF1" w:rsidRDefault="008B1FF1" w:rsidP="006E6A6A">
            <w:r>
              <w:t>3.1. Общее количество кв. см</w:t>
            </w:r>
          </w:p>
        </w:tc>
        <w:tc>
          <w:tcPr>
            <w:tcW w:w="2976" w:type="dxa"/>
          </w:tcPr>
          <w:p w:rsidR="008B1FF1" w:rsidRDefault="008B1FF1" w:rsidP="006E6A6A">
            <w:pPr>
              <w:jc w:val="center"/>
            </w:pPr>
          </w:p>
          <w:p w:rsidR="000223FC" w:rsidRDefault="009F5825" w:rsidP="006E6A6A">
            <w:pPr>
              <w:jc w:val="center"/>
            </w:pPr>
            <w:r>
              <w:t>31578,9</w:t>
            </w:r>
            <w:bookmarkStart w:id="0" w:name="_GoBack"/>
            <w:bookmarkEnd w:id="0"/>
          </w:p>
        </w:tc>
      </w:tr>
    </w:tbl>
    <w:p w:rsidR="008B1FF1" w:rsidRPr="006B6595" w:rsidRDefault="008B1FF1" w:rsidP="008B1FF1"/>
    <w:sectPr w:rsidR="008B1FF1" w:rsidRPr="006B6595" w:rsidSect="00C661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1FF1"/>
    <w:rsid w:val="000223FC"/>
    <w:rsid w:val="0002260F"/>
    <w:rsid w:val="00065AF3"/>
    <w:rsid w:val="00076931"/>
    <w:rsid w:val="000C01B4"/>
    <w:rsid w:val="001004B5"/>
    <w:rsid w:val="00105A05"/>
    <w:rsid w:val="00111C0A"/>
    <w:rsid w:val="00114CB1"/>
    <w:rsid w:val="00140DC4"/>
    <w:rsid w:val="00191806"/>
    <w:rsid w:val="001D2DED"/>
    <w:rsid w:val="001D5841"/>
    <w:rsid w:val="001F1EFD"/>
    <w:rsid w:val="00217586"/>
    <w:rsid w:val="00241631"/>
    <w:rsid w:val="00246E02"/>
    <w:rsid w:val="00247DCB"/>
    <w:rsid w:val="00267D80"/>
    <w:rsid w:val="00273295"/>
    <w:rsid w:val="002819B5"/>
    <w:rsid w:val="00286207"/>
    <w:rsid w:val="002910B7"/>
    <w:rsid w:val="002A0568"/>
    <w:rsid w:val="002B5539"/>
    <w:rsid w:val="002D451D"/>
    <w:rsid w:val="002F7FDF"/>
    <w:rsid w:val="00302C39"/>
    <w:rsid w:val="00367422"/>
    <w:rsid w:val="00390689"/>
    <w:rsid w:val="003C778A"/>
    <w:rsid w:val="003D1EC4"/>
    <w:rsid w:val="003F513A"/>
    <w:rsid w:val="004524C1"/>
    <w:rsid w:val="004B0CF2"/>
    <w:rsid w:val="004B65DD"/>
    <w:rsid w:val="004C41C9"/>
    <w:rsid w:val="005824DA"/>
    <w:rsid w:val="005B3D90"/>
    <w:rsid w:val="005B4A41"/>
    <w:rsid w:val="005F1FB2"/>
    <w:rsid w:val="006123B5"/>
    <w:rsid w:val="00616ADE"/>
    <w:rsid w:val="00695933"/>
    <w:rsid w:val="006A0752"/>
    <w:rsid w:val="006D705A"/>
    <w:rsid w:val="006E4724"/>
    <w:rsid w:val="0071003D"/>
    <w:rsid w:val="00736355"/>
    <w:rsid w:val="0074057D"/>
    <w:rsid w:val="007A0782"/>
    <w:rsid w:val="007C38D0"/>
    <w:rsid w:val="00813E64"/>
    <w:rsid w:val="008300CC"/>
    <w:rsid w:val="008314C4"/>
    <w:rsid w:val="008707A2"/>
    <w:rsid w:val="008B1FF1"/>
    <w:rsid w:val="008E49BC"/>
    <w:rsid w:val="00970C06"/>
    <w:rsid w:val="00986B26"/>
    <w:rsid w:val="009B5FE9"/>
    <w:rsid w:val="009D3A79"/>
    <w:rsid w:val="009F5825"/>
    <w:rsid w:val="00A028BA"/>
    <w:rsid w:val="00A1061C"/>
    <w:rsid w:val="00A314BF"/>
    <w:rsid w:val="00A36BB6"/>
    <w:rsid w:val="00A52683"/>
    <w:rsid w:val="00AB76A7"/>
    <w:rsid w:val="00AD24C5"/>
    <w:rsid w:val="00B51057"/>
    <w:rsid w:val="00B66BBF"/>
    <w:rsid w:val="00BC1911"/>
    <w:rsid w:val="00C45389"/>
    <w:rsid w:val="00C66130"/>
    <w:rsid w:val="00D10800"/>
    <w:rsid w:val="00D24DBB"/>
    <w:rsid w:val="00D327AB"/>
    <w:rsid w:val="00D55172"/>
    <w:rsid w:val="00D77D85"/>
    <w:rsid w:val="00DA26FA"/>
    <w:rsid w:val="00DD3F04"/>
    <w:rsid w:val="00E515D2"/>
    <w:rsid w:val="00E5314D"/>
    <w:rsid w:val="00E73CB6"/>
    <w:rsid w:val="00E81658"/>
    <w:rsid w:val="00EA5E4E"/>
    <w:rsid w:val="00EC395F"/>
    <w:rsid w:val="00F01E05"/>
    <w:rsid w:val="00FD045B"/>
    <w:rsid w:val="00FD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FF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F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10B7"/>
  </w:style>
  <w:style w:type="character" w:styleId="a6">
    <w:name w:val="Hyperlink"/>
    <w:basedOn w:val="a0"/>
    <w:uiPriority w:val="99"/>
    <w:semiHidden/>
    <w:unhideWhenUsed/>
    <w:rsid w:val="001F1E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FF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F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F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910B7"/>
  </w:style>
  <w:style w:type="character" w:styleId="a6">
    <w:name w:val="Hyperlink"/>
    <w:basedOn w:val="a0"/>
    <w:uiPriority w:val="99"/>
    <w:semiHidden/>
    <w:unhideWhenUsed/>
    <w:rsid w:val="001F1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33C2-3591-4BEB-810B-A8E0C2C6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4</cp:revision>
  <cp:lastPrinted>2017-01-16T12:19:00Z</cp:lastPrinted>
  <dcterms:created xsi:type="dcterms:W3CDTF">2016-12-24T20:57:00Z</dcterms:created>
  <dcterms:modified xsi:type="dcterms:W3CDTF">2017-01-16T12:19:00Z</dcterms:modified>
</cp:coreProperties>
</file>