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E0EB" w14:textId="1248BAE4" w:rsidR="00917D70" w:rsidRDefault="00B63918" w:rsidP="00923EC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C25FD10" wp14:editId="6F079E17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4E3B" w14:textId="77777777" w:rsidR="00AB2721" w:rsidRPr="00CF1662" w:rsidRDefault="00A85320" w:rsidP="00CF166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АДМИНИСТРАЦИ</w:t>
      </w:r>
      <w:r w:rsidR="00AB2721" w:rsidRPr="00CF1662">
        <w:rPr>
          <w:b/>
          <w:sz w:val="24"/>
          <w:szCs w:val="24"/>
        </w:rPr>
        <w:t>Я</w:t>
      </w:r>
    </w:p>
    <w:p w14:paraId="1DD908A0" w14:textId="59176A1C" w:rsidR="000A3A70" w:rsidRPr="00CF1662" w:rsidRDefault="00A85320" w:rsidP="00CF166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ТУРКОВСКОГО</w:t>
      </w:r>
      <w:r w:rsidR="006045E4">
        <w:rPr>
          <w:b/>
          <w:sz w:val="24"/>
          <w:szCs w:val="24"/>
        </w:rPr>
        <w:t xml:space="preserve"> </w:t>
      </w:r>
      <w:r w:rsidRPr="00CF1662">
        <w:rPr>
          <w:b/>
          <w:sz w:val="24"/>
          <w:szCs w:val="24"/>
        </w:rPr>
        <w:t>МУНИЦИПАЛЬНОГО</w:t>
      </w:r>
      <w:r w:rsidR="006045E4">
        <w:rPr>
          <w:b/>
          <w:sz w:val="24"/>
          <w:szCs w:val="24"/>
        </w:rPr>
        <w:t xml:space="preserve"> </w:t>
      </w:r>
      <w:r w:rsidRPr="00CF1662">
        <w:rPr>
          <w:b/>
          <w:sz w:val="24"/>
          <w:szCs w:val="24"/>
        </w:rPr>
        <w:t>РАЙОНА</w:t>
      </w:r>
      <w:r w:rsidR="006045E4">
        <w:rPr>
          <w:b/>
          <w:sz w:val="24"/>
          <w:szCs w:val="24"/>
        </w:rPr>
        <w:t xml:space="preserve"> </w:t>
      </w:r>
    </w:p>
    <w:p w14:paraId="2A2C97C6" w14:textId="4DFDB47B" w:rsidR="00A85320" w:rsidRPr="00CF1662" w:rsidRDefault="00A85320" w:rsidP="00CF166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САРАТОВСКОЙ</w:t>
      </w:r>
      <w:r w:rsidR="006045E4">
        <w:rPr>
          <w:b/>
          <w:sz w:val="24"/>
          <w:szCs w:val="24"/>
        </w:rPr>
        <w:t xml:space="preserve"> </w:t>
      </w:r>
      <w:r w:rsidRPr="00CF1662">
        <w:rPr>
          <w:b/>
          <w:sz w:val="24"/>
          <w:szCs w:val="24"/>
        </w:rPr>
        <w:t>ОБЛАСТИ</w:t>
      </w:r>
    </w:p>
    <w:p w14:paraId="0BC762DF" w14:textId="77777777" w:rsidR="00A85320" w:rsidRDefault="00A85320" w:rsidP="00CF1662">
      <w:pPr>
        <w:ind w:left="-142"/>
        <w:jc w:val="center"/>
        <w:rPr>
          <w:b/>
          <w:sz w:val="24"/>
        </w:rPr>
      </w:pPr>
    </w:p>
    <w:p w14:paraId="7B28B39D" w14:textId="77777777" w:rsidR="00917D70" w:rsidRDefault="00917D70" w:rsidP="00CF1662">
      <w:pPr>
        <w:pStyle w:val="2"/>
        <w:ind w:left="-142"/>
      </w:pPr>
      <w:r>
        <w:t>ПОСТАНОВЛЕНИЕ</w:t>
      </w:r>
    </w:p>
    <w:p w14:paraId="637F8D7D" w14:textId="77777777" w:rsidR="00917D70" w:rsidRDefault="00917D70" w:rsidP="00CF1662">
      <w:pPr>
        <w:ind w:left="-142"/>
      </w:pPr>
    </w:p>
    <w:p w14:paraId="2F63CD34" w14:textId="0394A1C0" w:rsidR="00917D70" w:rsidRDefault="00917D70" w:rsidP="00CF1662">
      <w:pPr>
        <w:ind w:left="-142"/>
      </w:pPr>
      <w:r>
        <w:t>От</w:t>
      </w:r>
      <w:r w:rsidR="006045E4">
        <w:t xml:space="preserve"> </w:t>
      </w:r>
      <w:r w:rsidR="00C63AEB">
        <w:t>3</w:t>
      </w:r>
      <w:r w:rsidR="00EE3CE0">
        <w:t>0</w:t>
      </w:r>
      <w:r w:rsidR="00C63AEB">
        <w:t>.0</w:t>
      </w:r>
      <w:r w:rsidR="00787F7B">
        <w:t>7</w:t>
      </w:r>
      <w:r w:rsidR="00C63AEB">
        <w:t>.20</w:t>
      </w:r>
      <w:r w:rsidR="00787F7B">
        <w:t>20</w:t>
      </w:r>
      <w:r w:rsidR="006045E4">
        <w:t xml:space="preserve"> </w:t>
      </w:r>
      <w:r w:rsidR="00431DE6" w:rsidRPr="00431DE6">
        <w:t>г.</w:t>
      </w:r>
      <w:r w:rsidR="006045E4">
        <w:t xml:space="preserve">   </w:t>
      </w:r>
      <w:r w:rsidR="00431DE6" w:rsidRPr="00431DE6">
        <w:t>№</w:t>
      </w:r>
      <w:r w:rsidR="00787F7B">
        <w:t>82</w:t>
      </w:r>
      <w:r w:rsidR="004D04A4">
        <w:t>9</w:t>
      </w:r>
    </w:p>
    <w:p w14:paraId="22C400BC" w14:textId="77777777" w:rsidR="00431DE6" w:rsidRDefault="00431DE6" w:rsidP="00CF1662">
      <w:pPr>
        <w:ind w:left="-142"/>
      </w:pPr>
    </w:p>
    <w:p w14:paraId="545CF2A7" w14:textId="0D0C945F" w:rsidR="008C05D8" w:rsidRPr="008C05D8" w:rsidRDefault="004D04A4" w:rsidP="005542C8">
      <w:pPr>
        <w:ind w:right="3685"/>
        <w:rPr>
          <w:b/>
        </w:rPr>
      </w:pPr>
      <w:r w:rsidRPr="004D04A4">
        <w:rPr>
          <w:b/>
        </w:rPr>
        <w:t>Об</w:t>
      </w:r>
      <w:r w:rsidR="006045E4">
        <w:rPr>
          <w:b/>
        </w:rPr>
        <w:t xml:space="preserve"> </w:t>
      </w:r>
      <w:r w:rsidRPr="004D04A4">
        <w:rPr>
          <w:b/>
        </w:rPr>
        <w:t>утверждении</w:t>
      </w:r>
      <w:r w:rsidR="006045E4">
        <w:rPr>
          <w:b/>
        </w:rPr>
        <w:t xml:space="preserve"> </w:t>
      </w:r>
      <w:r w:rsidRPr="004D04A4">
        <w:rPr>
          <w:b/>
        </w:rPr>
        <w:t>Порядка</w:t>
      </w:r>
      <w:r w:rsidR="006045E4">
        <w:rPr>
          <w:b/>
        </w:rPr>
        <w:t xml:space="preserve"> </w:t>
      </w:r>
      <w:r w:rsidRPr="004D04A4">
        <w:rPr>
          <w:b/>
        </w:rPr>
        <w:t>внесения</w:t>
      </w:r>
      <w:r w:rsidR="006045E4">
        <w:rPr>
          <w:b/>
        </w:rPr>
        <w:t xml:space="preserve"> </w:t>
      </w:r>
      <w:r w:rsidRPr="004D04A4">
        <w:rPr>
          <w:b/>
        </w:rPr>
        <w:t>проектов</w:t>
      </w:r>
      <w:r w:rsidR="006045E4">
        <w:rPr>
          <w:b/>
        </w:rPr>
        <w:t xml:space="preserve"> </w:t>
      </w:r>
      <w:r w:rsidRPr="004D04A4">
        <w:rPr>
          <w:b/>
        </w:rPr>
        <w:t>муниципальных</w:t>
      </w:r>
      <w:r w:rsidR="006045E4">
        <w:rPr>
          <w:b/>
        </w:rPr>
        <w:t xml:space="preserve"> </w:t>
      </w:r>
      <w:r w:rsidRPr="004D04A4">
        <w:rPr>
          <w:b/>
        </w:rPr>
        <w:t>правовых</w:t>
      </w:r>
      <w:r w:rsidR="006045E4">
        <w:rPr>
          <w:b/>
        </w:rPr>
        <w:t xml:space="preserve"> </w:t>
      </w:r>
      <w:r w:rsidRPr="004D04A4">
        <w:rPr>
          <w:b/>
        </w:rPr>
        <w:t>актов,</w:t>
      </w:r>
      <w:r w:rsidR="006045E4">
        <w:rPr>
          <w:b/>
        </w:rPr>
        <w:t xml:space="preserve"> </w:t>
      </w:r>
      <w:r w:rsidRPr="004D04A4">
        <w:rPr>
          <w:b/>
        </w:rPr>
        <w:t>формы</w:t>
      </w:r>
      <w:r w:rsidR="006045E4">
        <w:rPr>
          <w:b/>
        </w:rPr>
        <w:t xml:space="preserve"> </w:t>
      </w:r>
      <w:r w:rsidRPr="004D04A4">
        <w:rPr>
          <w:b/>
        </w:rPr>
        <w:t>прилагаемых</w:t>
      </w:r>
      <w:r w:rsidR="006045E4">
        <w:rPr>
          <w:b/>
        </w:rPr>
        <w:t xml:space="preserve"> </w:t>
      </w:r>
      <w:r w:rsidRPr="004D04A4">
        <w:rPr>
          <w:b/>
        </w:rPr>
        <w:t>к</w:t>
      </w:r>
      <w:r w:rsidR="006045E4">
        <w:rPr>
          <w:b/>
        </w:rPr>
        <w:t xml:space="preserve"> </w:t>
      </w:r>
      <w:r w:rsidRPr="004D04A4">
        <w:rPr>
          <w:b/>
        </w:rPr>
        <w:t>ним</w:t>
      </w:r>
      <w:r w:rsidR="006045E4">
        <w:rPr>
          <w:b/>
        </w:rPr>
        <w:t xml:space="preserve"> </w:t>
      </w:r>
      <w:r w:rsidRPr="004D04A4">
        <w:rPr>
          <w:b/>
        </w:rPr>
        <w:t>документов</w:t>
      </w:r>
      <w:r w:rsidR="006045E4">
        <w:rPr>
          <w:b/>
        </w:rPr>
        <w:t xml:space="preserve"> </w:t>
      </w:r>
      <w:r w:rsidRPr="004D04A4">
        <w:rPr>
          <w:b/>
        </w:rPr>
        <w:t>в</w:t>
      </w:r>
      <w:r w:rsidR="006045E4">
        <w:rPr>
          <w:b/>
        </w:rPr>
        <w:t xml:space="preserve"> </w:t>
      </w:r>
      <w:r>
        <w:rPr>
          <w:b/>
        </w:rPr>
        <w:t>а</w:t>
      </w:r>
      <w:r w:rsidRPr="004D04A4">
        <w:rPr>
          <w:b/>
        </w:rPr>
        <w:t>дминистрацию</w:t>
      </w:r>
      <w:r w:rsidR="006045E4">
        <w:rPr>
          <w:b/>
        </w:rPr>
        <w:t xml:space="preserve"> </w:t>
      </w:r>
      <w:r>
        <w:rPr>
          <w:b/>
        </w:rPr>
        <w:t>Турковского</w:t>
      </w:r>
      <w:r w:rsidR="006045E4">
        <w:rPr>
          <w:b/>
        </w:rPr>
        <w:t xml:space="preserve"> </w:t>
      </w:r>
      <w:r w:rsidRPr="004D04A4">
        <w:rPr>
          <w:b/>
        </w:rPr>
        <w:t>муниципального</w:t>
      </w:r>
      <w:r w:rsidR="006045E4">
        <w:rPr>
          <w:b/>
        </w:rPr>
        <w:t xml:space="preserve"> </w:t>
      </w:r>
      <w:r w:rsidRPr="004D04A4">
        <w:rPr>
          <w:b/>
        </w:rPr>
        <w:t>района</w:t>
      </w:r>
    </w:p>
    <w:p w14:paraId="0CD5E004" w14:textId="77777777" w:rsidR="008C05D8" w:rsidRDefault="008C05D8" w:rsidP="00CF1662">
      <w:pPr>
        <w:ind w:left="-142"/>
        <w:rPr>
          <w:b/>
        </w:rPr>
      </w:pPr>
    </w:p>
    <w:p w14:paraId="03FFA9C9" w14:textId="10EA0EA2" w:rsidR="00917D70" w:rsidRPr="008E74F2" w:rsidRDefault="004D04A4" w:rsidP="00923ECC">
      <w:pPr>
        <w:pStyle w:val="a4"/>
      </w:pPr>
      <w:r w:rsidRPr="004D04A4">
        <w:t>В</w:t>
      </w:r>
      <w:r w:rsidR="006045E4">
        <w:t xml:space="preserve"> </w:t>
      </w:r>
      <w:r w:rsidRPr="004D04A4">
        <w:t>соответствии</w:t>
      </w:r>
      <w:r w:rsidR="006045E4">
        <w:t xml:space="preserve"> </w:t>
      </w:r>
      <w:r w:rsidRPr="004D04A4">
        <w:t>с</w:t>
      </w:r>
      <w:r w:rsidR="006045E4">
        <w:t xml:space="preserve"> </w:t>
      </w:r>
      <w:r w:rsidRPr="004D04A4">
        <w:t>частью</w:t>
      </w:r>
      <w:r w:rsidR="006045E4">
        <w:t xml:space="preserve"> </w:t>
      </w:r>
      <w:r w:rsidRPr="004D04A4">
        <w:t>2</w:t>
      </w:r>
      <w:r w:rsidR="006045E4">
        <w:t xml:space="preserve"> </w:t>
      </w:r>
      <w:r w:rsidRPr="004D04A4">
        <w:t>статьи</w:t>
      </w:r>
      <w:r w:rsidR="006045E4">
        <w:t xml:space="preserve"> </w:t>
      </w:r>
      <w:r w:rsidRPr="004D04A4">
        <w:t>46</w:t>
      </w:r>
      <w:r w:rsidR="006045E4">
        <w:t xml:space="preserve"> </w:t>
      </w:r>
      <w:r w:rsidRPr="004D04A4">
        <w:t>Федерального</w:t>
      </w:r>
      <w:r w:rsidR="006045E4">
        <w:t xml:space="preserve"> </w:t>
      </w:r>
      <w:r w:rsidRPr="004D04A4">
        <w:t>закона</w:t>
      </w:r>
      <w:r w:rsidR="006045E4">
        <w:t xml:space="preserve"> </w:t>
      </w:r>
      <w:r w:rsidRPr="004D04A4">
        <w:t>от</w:t>
      </w:r>
      <w:r w:rsidR="006045E4">
        <w:t xml:space="preserve"> </w:t>
      </w:r>
      <w:r w:rsidRPr="004D04A4">
        <w:t>06</w:t>
      </w:r>
      <w:r w:rsidR="006045E4">
        <w:t xml:space="preserve"> </w:t>
      </w:r>
      <w:r>
        <w:t>октября</w:t>
      </w:r>
      <w:r w:rsidR="006045E4">
        <w:t xml:space="preserve"> </w:t>
      </w:r>
      <w:r w:rsidRPr="004D04A4">
        <w:t>2003</w:t>
      </w:r>
      <w:r w:rsidR="006045E4">
        <w:t xml:space="preserve"> </w:t>
      </w:r>
      <w:r>
        <w:t>года</w:t>
      </w:r>
      <w:r w:rsidR="006045E4">
        <w:t xml:space="preserve"> </w:t>
      </w:r>
      <w:r>
        <w:t>№</w:t>
      </w:r>
      <w:r w:rsidRPr="004D04A4">
        <w:t>131-ФЗ</w:t>
      </w:r>
      <w:r w:rsidR="006045E4">
        <w:t xml:space="preserve"> </w:t>
      </w:r>
      <w:r>
        <w:t>«</w:t>
      </w:r>
      <w:r w:rsidRPr="004D04A4">
        <w:t>Об</w:t>
      </w:r>
      <w:r w:rsidR="006045E4">
        <w:t xml:space="preserve"> </w:t>
      </w:r>
      <w:r w:rsidRPr="004D04A4">
        <w:t>общих</w:t>
      </w:r>
      <w:r w:rsidR="006045E4">
        <w:t xml:space="preserve"> </w:t>
      </w:r>
      <w:r w:rsidRPr="004D04A4">
        <w:t>принципах</w:t>
      </w:r>
      <w:r w:rsidR="006045E4">
        <w:t xml:space="preserve"> </w:t>
      </w:r>
      <w:r w:rsidRPr="004D04A4">
        <w:t>организации</w:t>
      </w:r>
      <w:r w:rsidR="006045E4">
        <w:t xml:space="preserve"> </w:t>
      </w:r>
      <w:r w:rsidRPr="004D04A4">
        <w:t>местного</w:t>
      </w:r>
      <w:r w:rsidR="006045E4">
        <w:t xml:space="preserve"> </w:t>
      </w:r>
      <w:r w:rsidRPr="004D04A4">
        <w:t>самоуправления</w:t>
      </w:r>
      <w:r w:rsidR="006045E4">
        <w:t xml:space="preserve"> </w:t>
      </w:r>
      <w:r w:rsidRPr="004D04A4">
        <w:t>в</w:t>
      </w:r>
      <w:r w:rsidR="006045E4">
        <w:t xml:space="preserve"> </w:t>
      </w:r>
      <w:r w:rsidRPr="004D04A4">
        <w:t>Российской</w:t>
      </w:r>
      <w:r w:rsidR="006045E4">
        <w:t xml:space="preserve"> </w:t>
      </w:r>
      <w:r w:rsidRPr="004D04A4">
        <w:t>Федерации</w:t>
      </w:r>
      <w:r>
        <w:t>»</w:t>
      </w:r>
      <w:r w:rsidR="00F7744D" w:rsidRPr="00F7744D">
        <w:t>,</w:t>
      </w:r>
      <w:r w:rsidR="006045E4">
        <w:t xml:space="preserve"> </w:t>
      </w:r>
      <w:r w:rsidR="000747C0">
        <w:t>Уставом</w:t>
      </w:r>
      <w:r w:rsidR="006045E4">
        <w:t xml:space="preserve"> </w:t>
      </w:r>
      <w:r w:rsidR="001A1EF4">
        <w:t>Турковского</w:t>
      </w:r>
      <w:r w:rsidR="006045E4">
        <w:t xml:space="preserve"> </w:t>
      </w:r>
      <w:r w:rsidR="001A1EF4" w:rsidRPr="008E74F2">
        <w:t>муниципального</w:t>
      </w:r>
      <w:r w:rsidR="006045E4">
        <w:t xml:space="preserve"> </w:t>
      </w:r>
      <w:r w:rsidR="000747C0" w:rsidRPr="008E74F2">
        <w:t>района</w:t>
      </w:r>
      <w:r w:rsidR="006045E4">
        <w:t xml:space="preserve"> </w:t>
      </w:r>
      <w:r w:rsidR="00987EA5">
        <w:t>администрация</w:t>
      </w:r>
      <w:r w:rsidR="006045E4">
        <w:t xml:space="preserve"> </w:t>
      </w:r>
      <w:r w:rsidR="00987EA5">
        <w:t>Турковского</w:t>
      </w:r>
      <w:r w:rsidR="006045E4">
        <w:t xml:space="preserve"> </w:t>
      </w:r>
      <w:r w:rsidR="00987EA5">
        <w:t>муниципального</w:t>
      </w:r>
      <w:r w:rsidR="006045E4">
        <w:t xml:space="preserve"> </w:t>
      </w:r>
      <w:r w:rsidR="00987EA5">
        <w:t>района</w:t>
      </w:r>
      <w:r w:rsidR="006045E4">
        <w:t xml:space="preserve"> </w:t>
      </w:r>
      <w:r w:rsidR="00917D70" w:rsidRPr="008E74F2">
        <w:t>ПОСТАНОВЛЯ</w:t>
      </w:r>
      <w:r w:rsidR="00987EA5">
        <w:t>ЕТ</w:t>
      </w:r>
      <w:r w:rsidR="00917D70" w:rsidRPr="008E74F2">
        <w:t>:</w:t>
      </w:r>
      <w:r w:rsidR="006045E4">
        <w:t xml:space="preserve"> </w:t>
      </w:r>
    </w:p>
    <w:p w14:paraId="222C6501" w14:textId="4908C0EE" w:rsidR="00FB3718" w:rsidRDefault="00917D70" w:rsidP="00FB3718">
      <w:pPr>
        <w:pStyle w:val="a4"/>
        <w:ind w:left="-142"/>
      </w:pPr>
      <w:r w:rsidRPr="008E74F2">
        <w:t>1.</w:t>
      </w:r>
      <w:r w:rsidR="006045E4">
        <w:t xml:space="preserve"> </w:t>
      </w:r>
      <w:r w:rsidR="00FB3718" w:rsidRPr="00FB3718">
        <w:t>Утвердить</w:t>
      </w:r>
      <w:r w:rsidR="006045E4">
        <w:t xml:space="preserve"> </w:t>
      </w:r>
      <w:r w:rsidR="00FB3718" w:rsidRPr="00FB3718">
        <w:t>Порядок</w:t>
      </w:r>
      <w:r w:rsidR="006045E4">
        <w:t xml:space="preserve"> </w:t>
      </w:r>
      <w:r w:rsidR="00FB3718" w:rsidRPr="00FB3718">
        <w:t>внесения</w:t>
      </w:r>
      <w:r w:rsidR="006045E4">
        <w:t xml:space="preserve"> </w:t>
      </w:r>
      <w:r w:rsidR="00FB3718" w:rsidRPr="00FB3718">
        <w:t>проектов</w:t>
      </w:r>
      <w:r w:rsidR="006045E4">
        <w:t xml:space="preserve"> </w:t>
      </w:r>
      <w:r w:rsidR="00FB3718" w:rsidRPr="00FB3718">
        <w:t>муниципальных</w:t>
      </w:r>
      <w:r w:rsidR="006045E4">
        <w:t xml:space="preserve"> </w:t>
      </w:r>
      <w:r w:rsidR="00FB3718" w:rsidRPr="00FB3718">
        <w:t>правовых</w:t>
      </w:r>
      <w:r w:rsidR="006045E4">
        <w:t xml:space="preserve"> </w:t>
      </w:r>
      <w:r w:rsidR="00FB3718" w:rsidRPr="00FB3718">
        <w:t>актов,</w:t>
      </w:r>
      <w:r w:rsidR="006045E4">
        <w:t xml:space="preserve"> </w:t>
      </w:r>
      <w:r w:rsidR="00FB3718" w:rsidRPr="00FB3718">
        <w:t>перечень</w:t>
      </w:r>
      <w:r w:rsidR="006045E4">
        <w:t xml:space="preserve"> </w:t>
      </w:r>
      <w:r w:rsidR="00FB3718" w:rsidRPr="00FB3718">
        <w:t>и</w:t>
      </w:r>
      <w:r w:rsidR="006045E4">
        <w:t xml:space="preserve"> </w:t>
      </w:r>
      <w:r w:rsidR="00FB3718" w:rsidRPr="00FB3718">
        <w:t>формы</w:t>
      </w:r>
      <w:r w:rsidR="006045E4">
        <w:t xml:space="preserve"> </w:t>
      </w:r>
      <w:r w:rsidR="00FB3718" w:rsidRPr="00FB3718">
        <w:t>прилагаемых</w:t>
      </w:r>
      <w:r w:rsidR="006045E4">
        <w:t xml:space="preserve"> </w:t>
      </w:r>
      <w:r w:rsidR="00FB3718" w:rsidRPr="00FB3718">
        <w:t>к</w:t>
      </w:r>
      <w:r w:rsidR="006045E4">
        <w:t xml:space="preserve"> </w:t>
      </w:r>
      <w:r w:rsidR="00FB3718" w:rsidRPr="00FB3718">
        <w:t>ним</w:t>
      </w:r>
      <w:r w:rsidR="006045E4">
        <w:t xml:space="preserve"> </w:t>
      </w:r>
      <w:r w:rsidR="00FB3718" w:rsidRPr="00FB3718">
        <w:t>документов</w:t>
      </w:r>
      <w:r w:rsidR="006045E4">
        <w:t xml:space="preserve"> </w:t>
      </w:r>
      <w:r w:rsidR="00FB3718" w:rsidRPr="00FB3718">
        <w:t>в</w:t>
      </w:r>
      <w:r w:rsidR="006045E4">
        <w:t xml:space="preserve"> </w:t>
      </w:r>
      <w:r w:rsidR="00FB3718">
        <w:t>а</w:t>
      </w:r>
      <w:r w:rsidR="00FB3718" w:rsidRPr="00FB3718">
        <w:t>дминистрацию</w:t>
      </w:r>
      <w:r w:rsidR="006045E4">
        <w:t xml:space="preserve"> </w:t>
      </w:r>
      <w:r w:rsidR="00FB3718">
        <w:t>Турковского</w:t>
      </w:r>
      <w:r w:rsidR="006045E4">
        <w:t xml:space="preserve"> </w:t>
      </w:r>
      <w:r w:rsidR="00FB3718" w:rsidRPr="00FB3718">
        <w:t>муниципального</w:t>
      </w:r>
      <w:r w:rsidR="006045E4">
        <w:t xml:space="preserve"> </w:t>
      </w:r>
      <w:r w:rsidR="00FB3718" w:rsidRPr="00FB3718">
        <w:t>района</w:t>
      </w:r>
      <w:r w:rsidR="006045E4">
        <w:t xml:space="preserve"> </w:t>
      </w:r>
      <w:r w:rsidR="00FB3718" w:rsidRPr="00FB3718">
        <w:t>согласно</w:t>
      </w:r>
      <w:r w:rsidR="006045E4">
        <w:t xml:space="preserve"> </w:t>
      </w:r>
      <w:r w:rsidR="00FB3718" w:rsidRPr="00FB3718">
        <w:t>приложению.</w:t>
      </w:r>
    </w:p>
    <w:p w14:paraId="42262670" w14:textId="66BB8096" w:rsidR="00923ECC" w:rsidRPr="00923ECC" w:rsidRDefault="00923ECC" w:rsidP="00923ECC">
      <w:pPr>
        <w:pStyle w:val="a4"/>
        <w:ind w:left="-142"/>
        <w:rPr>
          <w:color w:val="000000"/>
        </w:rPr>
      </w:pPr>
      <w:r w:rsidRPr="00923ECC">
        <w:rPr>
          <w:color w:val="000000"/>
        </w:rPr>
        <w:t>2.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Опубликовать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настоящее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постановление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в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официальном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информационном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бюллетене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«Вестник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Турковского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муниципального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района»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и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разместить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на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официальном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сайте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администрации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Турковского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муниципального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района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в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информационно-телекоммуникационной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сети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«Интернет».</w:t>
      </w:r>
    </w:p>
    <w:p w14:paraId="1027A89F" w14:textId="1677AFCA" w:rsidR="00076E82" w:rsidRDefault="00923ECC" w:rsidP="00923ECC">
      <w:pPr>
        <w:pStyle w:val="a4"/>
        <w:ind w:left="-142"/>
      </w:pPr>
      <w:r w:rsidRPr="00923ECC">
        <w:rPr>
          <w:color w:val="000000"/>
        </w:rPr>
        <w:t>3.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Настоящее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постановление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вступает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в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силу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со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дня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его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официального</w:t>
      </w:r>
      <w:r w:rsidR="006045E4">
        <w:rPr>
          <w:color w:val="000000"/>
        </w:rPr>
        <w:t xml:space="preserve"> </w:t>
      </w:r>
      <w:r w:rsidRPr="00923ECC">
        <w:rPr>
          <w:color w:val="000000"/>
        </w:rPr>
        <w:t>опубликования.</w:t>
      </w:r>
    </w:p>
    <w:p w14:paraId="5C7C98FA" w14:textId="77777777" w:rsidR="002240C9" w:rsidRDefault="002240C9" w:rsidP="00CF1662">
      <w:pPr>
        <w:ind w:left="-142" w:firstLine="709"/>
        <w:jc w:val="both"/>
      </w:pPr>
    </w:p>
    <w:p w14:paraId="33059805" w14:textId="77777777" w:rsidR="00CF1662" w:rsidRDefault="00CF1662" w:rsidP="00CF1662">
      <w:pPr>
        <w:ind w:left="-142" w:firstLine="709"/>
        <w:jc w:val="both"/>
      </w:pPr>
    </w:p>
    <w:p w14:paraId="78A5D28D" w14:textId="77777777" w:rsidR="00CF1662" w:rsidRDefault="00CF1662" w:rsidP="00CF1662">
      <w:pPr>
        <w:ind w:left="-142" w:firstLine="709"/>
        <w:jc w:val="both"/>
      </w:pPr>
    </w:p>
    <w:p w14:paraId="0C8B6A28" w14:textId="6AB434E1" w:rsidR="00076E82" w:rsidRDefault="00076E82" w:rsidP="00CF1662">
      <w:pPr>
        <w:pStyle w:val="20"/>
        <w:ind w:left="-142"/>
        <w:rPr>
          <w:b/>
        </w:rPr>
      </w:pPr>
      <w:r>
        <w:rPr>
          <w:b/>
        </w:rPr>
        <w:t>Глава</w:t>
      </w:r>
      <w:r w:rsidR="006045E4">
        <w:rPr>
          <w:b/>
        </w:rPr>
        <w:t xml:space="preserve"> </w:t>
      </w:r>
      <w:r>
        <w:rPr>
          <w:b/>
        </w:rPr>
        <w:t>Турковского</w:t>
      </w:r>
    </w:p>
    <w:p w14:paraId="5B74289E" w14:textId="1A613EA2" w:rsidR="00076E82" w:rsidRDefault="00076E82" w:rsidP="00CF1662">
      <w:pPr>
        <w:pStyle w:val="20"/>
        <w:ind w:left="-142"/>
        <w:rPr>
          <w:b/>
        </w:rPr>
      </w:pPr>
      <w:r>
        <w:rPr>
          <w:b/>
        </w:rPr>
        <w:t>муниципального</w:t>
      </w:r>
      <w:r w:rsidR="006045E4">
        <w:rPr>
          <w:b/>
        </w:rPr>
        <w:t xml:space="preserve">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45E4">
        <w:rPr>
          <w:b/>
        </w:rPr>
        <w:t xml:space="preserve"> </w:t>
      </w:r>
      <w:r>
        <w:rPr>
          <w:b/>
        </w:rPr>
        <w:t>А.В.</w:t>
      </w:r>
      <w:r w:rsidR="006045E4">
        <w:rPr>
          <w:b/>
        </w:rPr>
        <w:t xml:space="preserve"> </w:t>
      </w:r>
      <w:r>
        <w:rPr>
          <w:b/>
        </w:rPr>
        <w:t>Никитин</w:t>
      </w:r>
    </w:p>
    <w:p w14:paraId="1247160F" w14:textId="5D28D053" w:rsidR="00076E82" w:rsidRDefault="00076E82" w:rsidP="00C63AEB">
      <w:pPr>
        <w:pStyle w:val="a4"/>
      </w:pPr>
    </w:p>
    <w:p w14:paraId="01CCD832" w14:textId="2A8EBA0D" w:rsidR="00A06C74" w:rsidRDefault="00A06C74" w:rsidP="00C63AEB">
      <w:pPr>
        <w:pStyle w:val="a4"/>
      </w:pPr>
    </w:p>
    <w:p w14:paraId="40844DEE" w14:textId="2EAE7FB3" w:rsidR="00A06C74" w:rsidRDefault="00A06C74" w:rsidP="00C63AEB">
      <w:pPr>
        <w:pStyle w:val="a4"/>
      </w:pPr>
    </w:p>
    <w:p w14:paraId="7765C081" w14:textId="159703D6" w:rsidR="00A06C74" w:rsidRDefault="00A06C74" w:rsidP="00C63AEB">
      <w:pPr>
        <w:pStyle w:val="a4"/>
      </w:pPr>
    </w:p>
    <w:p w14:paraId="5D7ADCAB" w14:textId="4D70613D" w:rsidR="00A06C74" w:rsidRDefault="00A06C74" w:rsidP="00C63AEB">
      <w:pPr>
        <w:pStyle w:val="a4"/>
      </w:pPr>
    </w:p>
    <w:p w14:paraId="67E15E92" w14:textId="48648D60" w:rsidR="00A06C74" w:rsidRDefault="00A06C74" w:rsidP="00AD1124">
      <w:pPr>
        <w:pStyle w:val="a4"/>
        <w:ind w:left="5245" w:firstLine="0"/>
        <w:jc w:val="left"/>
      </w:pPr>
      <w:r>
        <w:lastRenderedPageBreak/>
        <w:t>Приложение</w:t>
      </w:r>
      <w:r w:rsidR="006045E4">
        <w:t xml:space="preserve"> </w:t>
      </w:r>
      <w:r>
        <w:t>к</w:t>
      </w:r>
      <w:r w:rsidR="006045E4">
        <w:t xml:space="preserve"> </w:t>
      </w:r>
      <w:r>
        <w:t>постановлению</w:t>
      </w:r>
      <w:r w:rsidR="006045E4">
        <w:t xml:space="preserve"> </w:t>
      </w:r>
      <w:r>
        <w:t>администрации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</w:t>
      </w:r>
      <w:r w:rsidR="006045E4">
        <w:t xml:space="preserve"> </w:t>
      </w:r>
      <w:r>
        <w:t>от</w:t>
      </w:r>
      <w:r w:rsidR="006045E4">
        <w:t xml:space="preserve"> </w:t>
      </w:r>
      <w:r>
        <w:t>3</w:t>
      </w:r>
      <w:r w:rsidR="00EE3CE0">
        <w:t>0</w:t>
      </w:r>
      <w:r>
        <w:t>.07.2020</w:t>
      </w:r>
      <w:r w:rsidR="006045E4">
        <w:t xml:space="preserve"> </w:t>
      </w:r>
      <w:r>
        <w:t>г.</w:t>
      </w:r>
      <w:r w:rsidR="006045E4">
        <w:t xml:space="preserve"> </w:t>
      </w:r>
      <w:r>
        <w:t>№</w:t>
      </w:r>
      <w:r w:rsidR="006045E4">
        <w:t xml:space="preserve"> </w:t>
      </w:r>
      <w:r>
        <w:t>829</w:t>
      </w:r>
    </w:p>
    <w:p w14:paraId="3FB95091" w14:textId="435498CA" w:rsidR="00A06C74" w:rsidRDefault="00A06C74" w:rsidP="00C63AEB">
      <w:pPr>
        <w:pStyle w:val="a4"/>
      </w:pPr>
    </w:p>
    <w:p w14:paraId="1F7651E7" w14:textId="77777777" w:rsidR="00A06C74" w:rsidRDefault="00A06C74" w:rsidP="00C63AEB">
      <w:pPr>
        <w:pStyle w:val="a4"/>
      </w:pPr>
    </w:p>
    <w:p w14:paraId="359268F3" w14:textId="7B70C2EF" w:rsidR="00A06C74" w:rsidRPr="00A06C74" w:rsidRDefault="00A06C74" w:rsidP="00A06C74">
      <w:pPr>
        <w:pStyle w:val="a4"/>
        <w:jc w:val="center"/>
        <w:rPr>
          <w:b/>
          <w:bCs/>
        </w:rPr>
      </w:pPr>
      <w:r w:rsidRPr="00A06C74">
        <w:rPr>
          <w:b/>
          <w:bCs/>
        </w:rPr>
        <w:t>Порядок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внесения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проектов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муниципальных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правовых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актов,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перечень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и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формы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прилагаемых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к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ним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документов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в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администрацию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Турковского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муниципального</w:t>
      </w:r>
      <w:r w:rsidR="006045E4">
        <w:rPr>
          <w:b/>
          <w:bCs/>
        </w:rPr>
        <w:t xml:space="preserve"> </w:t>
      </w:r>
      <w:r w:rsidRPr="00A06C74">
        <w:rPr>
          <w:b/>
          <w:bCs/>
        </w:rPr>
        <w:t>района</w:t>
      </w:r>
    </w:p>
    <w:p w14:paraId="0AF00AE5" w14:textId="150AE476" w:rsidR="00A06C74" w:rsidRDefault="00A06C74" w:rsidP="00C63AEB">
      <w:pPr>
        <w:pStyle w:val="a4"/>
      </w:pPr>
    </w:p>
    <w:p w14:paraId="5DEB38D0" w14:textId="01444A5B" w:rsidR="0021784D" w:rsidRPr="0021784D" w:rsidRDefault="0021784D" w:rsidP="0021784D">
      <w:pPr>
        <w:pStyle w:val="a4"/>
        <w:jc w:val="center"/>
        <w:rPr>
          <w:b/>
          <w:bCs/>
        </w:rPr>
      </w:pPr>
      <w:r w:rsidRPr="0021784D">
        <w:rPr>
          <w:b/>
          <w:bCs/>
        </w:rPr>
        <w:t>1.</w:t>
      </w:r>
      <w:r w:rsidR="006045E4">
        <w:rPr>
          <w:b/>
          <w:bCs/>
        </w:rPr>
        <w:t xml:space="preserve"> </w:t>
      </w:r>
      <w:r w:rsidRPr="0021784D">
        <w:rPr>
          <w:b/>
          <w:bCs/>
        </w:rPr>
        <w:t>Общие</w:t>
      </w:r>
      <w:r w:rsidR="006045E4">
        <w:rPr>
          <w:b/>
          <w:bCs/>
        </w:rPr>
        <w:t xml:space="preserve"> </w:t>
      </w:r>
      <w:r w:rsidRPr="0021784D">
        <w:rPr>
          <w:b/>
          <w:bCs/>
        </w:rPr>
        <w:t>положения</w:t>
      </w:r>
    </w:p>
    <w:p w14:paraId="355CD65C" w14:textId="77777777" w:rsidR="0021784D" w:rsidRDefault="0021784D" w:rsidP="00C63AEB">
      <w:pPr>
        <w:pStyle w:val="a4"/>
      </w:pPr>
    </w:p>
    <w:p w14:paraId="506E5158" w14:textId="7C7F5563" w:rsidR="00A06C74" w:rsidRDefault="00A06C74" w:rsidP="00A06C74">
      <w:pPr>
        <w:pStyle w:val="a4"/>
      </w:pPr>
      <w:r>
        <w:t>1.1.</w:t>
      </w:r>
      <w:r w:rsidR="006045E4">
        <w:t xml:space="preserve"> </w:t>
      </w:r>
      <w:r>
        <w:t>Настоящим</w:t>
      </w:r>
      <w:r w:rsidR="006045E4">
        <w:t xml:space="preserve"> </w:t>
      </w:r>
      <w:r>
        <w:t>Порядком</w:t>
      </w:r>
      <w:r w:rsidR="006045E4">
        <w:t xml:space="preserve"> </w:t>
      </w:r>
      <w:r>
        <w:t>устанавливаются</w:t>
      </w:r>
      <w:r w:rsidR="006045E4">
        <w:t xml:space="preserve"> </w:t>
      </w:r>
      <w:r>
        <w:t>единые</w:t>
      </w:r>
      <w:r w:rsidR="006045E4">
        <w:t xml:space="preserve"> </w:t>
      </w:r>
      <w:r>
        <w:t>требования</w:t>
      </w:r>
      <w:r w:rsidR="006045E4">
        <w:t xml:space="preserve"> </w:t>
      </w:r>
      <w:r>
        <w:t>к</w:t>
      </w:r>
      <w:r w:rsidR="006045E4">
        <w:t xml:space="preserve"> </w:t>
      </w:r>
      <w:r>
        <w:t>внесению</w:t>
      </w:r>
      <w:r w:rsidR="006045E4">
        <w:t xml:space="preserve"> </w:t>
      </w:r>
      <w:r>
        <w:t>в</w:t>
      </w:r>
      <w:r w:rsidR="006045E4">
        <w:t xml:space="preserve"> </w:t>
      </w:r>
      <w:r w:rsidR="00294A0C">
        <w:t>а</w:t>
      </w:r>
      <w:r>
        <w:t>дминистрацию</w:t>
      </w:r>
      <w:r w:rsidR="006045E4">
        <w:t xml:space="preserve"> </w:t>
      </w:r>
      <w:r>
        <w:t>Турковского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</w:t>
      </w:r>
      <w:r w:rsidR="006045E4">
        <w:t xml:space="preserve"> </w:t>
      </w:r>
      <w:r>
        <w:t>(далее</w:t>
      </w:r>
      <w:r w:rsidR="006045E4">
        <w:t xml:space="preserve"> </w:t>
      </w:r>
      <w:r w:rsidR="00294A0C">
        <w:t>–</w:t>
      </w:r>
      <w:r w:rsidR="006045E4">
        <w:t xml:space="preserve"> </w:t>
      </w:r>
      <w:r w:rsidR="00294A0C">
        <w:t>а</w:t>
      </w:r>
      <w:r>
        <w:t>дминистрация</w:t>
      </w:r>
      <w:r w:rsidR="006045E4">
        <w:t xml:space="preserve"> </w:t>
      </w:r>
      <w:r w:rsidR="00294A0C">
        <w:t>муниципального</w:t>
      </w:r>
      <w:r w:rsidR="006045E4">
        <w:t xml:space="preserve"> </w:t>
      </w:r>
      <w:r w:rsidR="00294A0C">
        <w:t>района</w:t>
      </w:r>
      <w:r>
        <w:t>)</w:t>
      </w:r>
      <w:r w:rsidR="006045E4">
        <w:t xml:space="preserve"> </w:t>
      </w:r>
      <w:r>
        <w:t>проектов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</w:t>
      </w:r>
      <w:r w:rsidR="006045E4">
        <w:t xml:space="preserve"> </w:t>
      </w:r>
      <w:r w:rsidR="00322B71" w:rsidRPr="00322B71">
        <w:t>(далее</w:t>
      </w:r>
      <w:r w:rsidR="006045E4">
        <w:t xml:space="preserve"> </w:t>
      </w:r>
      <w:r w:rsidR="00322B71" w:rsidRPr="00322B71">
        <w:t>соответственно</w:t>
      </w:r>
      <w:r w:rsidR="006045E4">
        <w:t xml:space="preserve"> </w:t>
      </w:r>
      <w:r w:rsidR="00322B71" w:rsidRPr="00322B71">
        <w:t>–</w:t>
      </w:r>
      <w:r w:rsidR="006045E4">
        <w:t xml:space="preserve"> </w:t>
      </w:r>
      <w:r w:rsidR="00322B71" w:rsidRPr="00322B71">
        <w:t>проект,</w:t>
      </w:r>
      <w:r w:rsidR="006045E4">
        <w:t xml:space="preserve"> </w:t>
      </w:r>
      <w:r w:rsidR="00322B71" w:rsidRPr="00322B71">
        <w:t>муниципальный</w:t>
      </w:r>
      <w:r w:rsidR="006045E4">
        <w:t xml:space="preserve"> </w:t>
      </w:r>
      <w:r w:rsidR="00322B71" w:rsidRPr="00322B71">
        <w:t>правовой</w:t>
      </w:r>
      <w:r w:rsidR="006045E4">
        <w:t xml:space="preserve"> </w:t>
      </w:r>
      <w:r w:rsidR="00322B71" w:rsidRPr="00322B71">
        <w:t>акт)</w:t>
      </w:r>
      <w:r>
        <w:t>,</w:t>
      </w:r>
      <w:r w:rsidR="006045E4">
        <w:t xml:space="preserve"> </w:t>
      </w:r>
      <w:r>
        <w:t>перечню</w:t>
      </w:r>
      <w:r w:rsidR="006045E4">
        <w:t xml:space="preserve"> </w:t>
      </w:r>
      <w:r>
        <w:t>и</w:t>
      </w:r>
      <w:r w:rsidR="006045E4">
        <w:t xml:space="preserve"> </w:t>
      </w:r>
      <w:r>
        <w:t>формам</w:t>
      </w:r>
      <w:r w:rsidR="006045E4">
        <w:t xml:space="preserve"> </w:t>
      </w:r>
      <w:r>
        <w:t>прилагаемых</w:t>
      </w:r>
      <w:r w:rsidR="006045E4">
        <w:t xml:space="preserve"> </w:t>
      </w:r>
      <w:r>
        <w:t>к</w:t>
      </w:r>
      <w:r w:rsidR="006045E4">
        <w:t xml:space="preserve"> </w:t>
      </w:r>
      <w:r>
        <w:t>ним</w:t>
      </w:r>
      <w:r w:rsidR="006045E4">
        <w:t xml:space="preserve"> </w:t>
      </w:r>
      <w:r>
        <w:t>документов.</w:t>
      </w:r>
    </w:p>
    <w:p w14:paraId="21BE2D0F" w14:textId="415D1834" w:rsidR="00A06C74" w:rsidRDefault="00212002" w:rsidP="00A06C74">
      <w:pPr>
        <w:pStyle w:val="a4"/>
      </w:pPr>
      <w:r>
        <w:t>1.2.</w:t>
      </w:r>
      <w:r w:rsidR="00A06C74" w:rsidRPr="00212002">
        <w:t>Глава</w:t>
      </w:r>
      <w:r w:rsidR="006045E4">
        <w:t xml:space="preserve"> </w:t>
      </w:r>
      <w:r>
        <w:t>Турковского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</w:t>
      </w:r>
      <w:r w:rsidR="006045E4">
        <w:t xml:space="preserve"> </w:t>
      </w:r>
      <w:r w:rsidR="00A06C74" w:rsidRPr="00212002">
        <w:t>в</w:t>
      </w:r>
      <w:r w:rsidR="006045E4">
        <w:t xml:space="preserve"> </w:t>
      </w:r>
      <w:r w:rsidR="00A06C74" w:rsidRPr="00212002">
        <w:t>пределах</w:t>
      </w:r>
      <w:r w:rsidR="006045E4">
        <w:t xml:space="preserve"> </w:t>
      </w:r>
      <w:r w:rsidR="00A06C74" w:rsidRPr="00212002">
        <w:t>своих</w:t>
      </w:r>
      <w:r w:rsidR="006045E4">
        <w:t xml:space="preserve"> </w:t>
      </w:r>
      <w:r w:rsidR="00A06C74" w:rsidRPr="00212002">
        <w:t>полномочий,</w:t>
      </w:r>
      <w:r w:rsidR="006045E4">
        <w:t xml:space="preserve"> </w:t>
      </w:r>
      <w:r w:rsidR="00A06C74" w:rsidRPr="00212002">
        <w:t>установленных</w:t>
      </w:r>
      <w:r w:rsidR="006045E4">
        <w:t xml:space="preserve"> </w:t>
      </w:r>
      <w:r w:rsidR="00A06C74" w:rsidRPr="00212002">
        <w:t>федеральными</w:t>
      </w:r>
      <w:r w:rsidR="006045E4">
        <w:t xml:space="preserve"> </w:t>
      </w:r>
      <w:r w:rsidR="00A06C74" w:rsidRPr="00212002">
        <w:t>законами,</w:t>
      </w:r>
      <w:r w:rsidR="006045E4">
        <w:t xml:space="preserve"> </w:t>
      </w:r>
      <w:r w:rsidR="00A06C74" w:rsidRPr="00212002">
        <w:t>законами</w:t>
      </w:r>
      <w:r w:rsidR="006045E4">
        <w:t xml:space="preserve"> </w:t>
      </w:r>
      <w:r w:rsidR="00A06C74" w:rsidRPr="00212002">
        <w:t>Саратовской</w:t>
      </w:r>
      <w:r w:rsidR="006045E4">
        <w:t xml:space="preserve"> </w:t>
      </w:r>
      <w:r w:rsidR="00A06C74" w:rsidRPr="00212002">
        <w:t>области,</w:t>
      </w:r>
      <w:r w:rsidR="006045E4">
        <w:t xml:space="preserve"> </w:t>
      </w:r>
      <w:r w:rsidR="009B5963">
        <w:t>Уставом</w:t>
      </w:r>
      <w:r w:rsidR="006045E4">
        <w:t xml:space="preserve"> </w:t>
      </w:r>
      <w:r w:rsidR="009B5963">
        <w:t>Турковского</w:t>
      </w:r>
      <w:r w:rsidR="006045E4">
        <w:t xml:space="preserve"> </w:t>
      </w:r>
      <w:r w:rsidR="009B5963">
        <w:t>муниципального</w:t>
      </w:r>
      <w:r w:rsidR="006045E4">
        <w:t xml:space="preserve"> </w:t>
      </w:r>
      <w:r w:rsidR="009B5963">
        <w:t>района</w:t>
      </w:r>
      <w:r w:rsidR="00A06C74" w:rsidRPr="00212002">
        <w:t>,</w:t>
      </w:r>
      <w:r w:rsidR="006045E4">
        <w:t xml:space="preserve"> </w:t>
      </w:r>
      <w:r w:rsidR="00A06C74" w:rsidRPr="00212002">
        <w:t>нормативными</w:t>
      </w:r>
      <w:r w:rsidR="006045E4">
        <w:t xml:space="preserve"> </w:t>
      </w:r>
      <w:r w:rsidR="00A06C74" w:rsidRPr="00212002">
        <w:t>правовыми</w:t>
      </w:r>
      <w:r w:rsidR="006045E4">
        <w:t xml:space="preserve"> </w:t>
      </w:r>
      <w:r w:rsidR="00A06C74" w:rsidRPr="00212002">
        <w:t>актами</w:t>
      </w:r>
      <w:r w:rsidR="006045E4">
        <w:t xml:space="preserve"> </w:t>
      </w:r>
      <w:r w:rsidR="009B5963">
        <w:t>Собрания</w:t>
      </w:r>
      <w:r w:rsidR="006045E4">
        <w:t xml:space="preserve"> </w:t>
      </w:r>
      <w:r w:rsidR="009B5963">
        <w:t>депутатов</w:t>
      </w:r>
      <w:r w:rsidR="006045E4">
        <w:t xml:space="preserve"> </w:t>
      </w:r>
      <w:r w:rsidR="009B5963">
        <w:t>Турковского</w:t>
      </w:r>
      <w:r w:rsidR="006045E4">
        <w:t xml:space="preserve"> </w:t>
      </w:r>
      <w:r w:rsidR="009B5963">
        <w:t>муниципального</w:t>
      </w:r>
      <w:r w:rsidR="006045E4">
        <w:t xml:space="preserve"> </w:t>
      </w:r>
      <w:r w:rsidR="009B5963">
        <w:t>района</w:t>
      </w:r>
      <w:r w:rsidR="00A06C74" w:rsidRPr="00212002">
        <w:t>,</w:t>
      </w:r>
      <w:r w:rsidR="006045E4">
        <w:t xml:space="preserve"> </w:t>
      </w:r>
      <w:r w:rsidR="00A06C74" w:rsidRPr="00212002">
        <w:t>издает</w:t>
      </w:r>
      <w:r w:rsidR="006045E4">
        <w:t xml:space="preserve"> </w:t>
      </w:r>
      <w:r w:rsidR="00A06C74" w:rsidRPr="00212002">
        <w:t>постановления</w:t>
      </w:r>
      <w:r w:rsidR="006045E4">
        <w:t xml:space="preserve"> </w:t>
      </w:r>
      <w:r w:rsidR="009B5963">
        <w:t>администрации</w:t>
      </w:r>
      <w:r w:rsidR="006045E4">
        <w:t xml:space="preserve"> </w:t>
      </w:r>
      <w:r w:rsidR="009B5963">
        <w:t>муниципального</w:t>
      </w:r>
      <w:r w:rsidR="006045E4">
        <w:t xml:space="preserve"> </w:t>
      </w:r>
      <w:r w:rsidR="009B5963">
        <w:t>района</w:t>
      </w:r>
      <w:r w:rsidR="006045E4">
        <w:t xml:space="preserve"> </w:t>
      </w:r>
      <w:r w:rsidR="00A06C74" w:rsidRPr="00212002">
        <w:t>по</w:t>
      </w:r>
      <w:r w:rsidR="006045E4">
        <w:t xml:space="preserve"> </w:t>
      </w:r>
      <w:r w:rsidR="00A06C74" w:rsidRPr="00212002">
        <w:t>вопросам</w:t>
      </w:r>
      <w:r w:rsidR="006045E4">
        <w:t xml:space="preserve"> </w:t>
      </w:r>
      <w:r w:rsidR="00A06C74" w:rsidRPr="00212002">
        <w:t>местного</w:t>
      </w:r>
      <w:r w:rsidR="006045E4">
        <w:t xml:space="preserve"> </w:t>
      </w:r>
      <w:r w:rsidR="00A06C74" w:rsidRPr="00212002">
        <w:t>значения</w:t>
      </w:r>
      <w:r w:rsidR="006045E4">
        <w:t xml:space="preserve"> </w:t>
      </w:r>
      <w:r w:rsidR="00A06C74" w:rsidRPr="00212002">
        <w:t>и</w:t>
      </w:r>
      <w:r w:rsidR="006045E4">
        <w:t xml:space="preserve"> </w:t>
      </w:r>
      <w:r w:rsidR="00A06C74" w:rsidRPr="00212002">
        <w:t>вопросам,</w:t>
      </w:r>
      <w:r w:rsidR="006045E4">
        <w:t xml:space="preserve"> </w:t>
      </w:r>
      <w:r w:rsidR="00A06C74" w:rsidRPr="00212002">
        <w:t>связанным</w:t>
      </w:r>
      <w:r w:rsidR="006045E4">
        <w:t xml:space="preserve"> </w:t>
      </w:r>
      <w:r w:rsidR="00A06C74" w:rsidRPr="00212002">
        <w:t>с</w:t>
      </w:r>
      <w:r w:rsidR="006045E4">
        <w:t xml:space="preserve"> </w:t>
      </w:r>
      <w:r w:rsidR="00A06C74" w:rsidRPr="00212002">
        <w:t>осуществлением</w:t>
      </w:r>
      <w:r w:rsidR="006045E4">
        <w:t xml:space="preserve"> </w:t>
      </w:r>
      <w:r w:rsidR="00A06C74" w:rsidRPr="00212002">
        <w:t>отдельных</w:t>
      </w:r>
      <w:r w:rsidR="006045E4">
        <w:t xml:space="preserve"> </w:t>
      </w:r>
      <w:r w:rsidR="00A06C74" w:rsidRPr="00212002">
        <w:t>государственных</w:t>
      </w:r>
      <w:r w:rsidR="006045E4">
        <w:t xml:space="preserve"> </w:t>
      </w:r>
      <w:r w:rsidR="00A06C74" w:rsidRPr="00212002">
        <w:t>полномочий,</w:t>
      </w:r>
      <w:r w:rsidR="006045E4">
        <w:t xml:space="preserve"> </w:t>
      </w:r>
      <w:r w:rsidR="00A06C74" w:rsidRPr="00212002">
        <w:t>переданных</w:t>
      </w:r>
      <w:r w:rsidR="006045E4">
        <w:t xml:space="preserve"> </w:t>
      </w:r>
      <w:r w:rsidR="00A06C74" w:rsidRPr="00212002">
        <w:t>органам</w:t>
      </w:r>
      <w:r w:rsidR="006045E4">
        <w:t xml:space="preserve"> </w:t>
      </w:r>
      <w:r w:rsidR="00A06C74" w:rsidRPr="00212002">
        <w:t>местного</w:t>
      </w:r>
      <w:r w:rsidR="006045E4">
        <w:t xml:space="preserve"> </w:t>
      </w:r>
      <w:r w:rsidR="00A06C74" w:rsidRPr="00212002">
        <w:t>самоуправления</w:t>
      </w:r>
      <w:r w:rsidR="006045E4">
        <w:t xml:space="preserve"> </w:t>
      </w:r>
      <w:r w:rsidR="00A06C74" w:rsidRPr="00212002">
        <w:t>федеральными</w:t>
      </w:r>
      <w:r w:rsidR="006045E4">
        <w:t xml:space="preserve"> </w:t>
      </w:r>
      <w:r w:rsidR="00A06C74" w:rsidRPr="00212002">
        <w:t>законами</w:t>
      </w:r>
      <w:r w:rsidR="006045E4">
        <w:t xml:space="preserve"> </w:t>
      </w:r>
      <w:r w:rsidR="00A06C74" w:rsidRPr="00212002">
        <w:t>и</w:t>
      </w:r>
      <w:r w:rsidR="006045E4">
        <w:t xml:space="preserve"> </w:t>
      </w:r>
      <w:r w:rsidR="00A06C74" w:rsidRPr="00212002">
        <w:t>законами</w:t>
      </w:r>
      <w:r w:rsidR="006045E4">
        <w:t xml:space="preserve"> </w:t>
      </w:r>
      <w:r w:rsidR="00A06C74" w:rsidRPr="00212002">
        <w:t>Саратовской</w:t>
      </w:r>
      <w:r w:rsidR="006045E4">
        <w:t xml:space="preserve"> </w:t>
      </w:r>
      <w:r w:rsidR="00A06C74" w:rsidRPr="00212002">
        <w:t>области,</w:t>
      </w:r>
      <w:r w:rsidR="006045E4">
        <w:t xml:space="preserve"> </w:t>
      </w:r>
      <w:r w:rsidR="00A06C74" w:rsidRPr="00212002">
        <w:t>а</w:t>
      </w:r>
      <w:r w:rsidR="006045E4">
        <w:t xml:space="preserve"> </w:t>
      </w:r>
      <w:r w:rsidR="00A06C74" w:rsidRPr="00212002">
        <w:t>также</w:t>
      </w:r>
      <w:r w:rsidR="006045E4">
        <w:t xml:space="preserve"> </w:t>
      </w:r>
      <w:r w:rsidR="00A06C74" w:rsidRPr="00212002">
        <w:t>распоряжения</w:t>
      </w:r>
      <w:r w:rsidR="006045E4">
        <w:t xml:space="preserve"> </w:t>
      </w:r>
      <w:r w:rsidR="009B5963">
        <w:t>администрации</w:t>
      </w:r>
      <w:r w:rsidR="006045E4">
        <w:t xml:space="preserve"> </w:t>
      </w:r>
      <w:r w:rsidR="009B5963">
        <w:t>муниципального</w:t>
      </w:r>
      <w:r w:rsidR="006045E4">
        <w:t xml:space="preserve"> </w:t>
      </w:r>
      <w:r w:rsidR="009B5963">
        <w:t>района</w:t>
      </w:r>
      <w:r w:rsidR="006045E4">
        <w:t xml:space="preserve"> </w:t>
      </w:r>
      <w:r w:rsidR="00A06C74" w:rsidRPr="00212002">
        <w:t>по</w:t>
      </w:r>
      <w:r w:rsidR="006045E4">
        <w:t xml:space="preserve"> </w:t>
      </w:r>
      <w:r w:rsidR="00A06C74" w:rsidRPr="00212002">
        <w:t>вопросам</w:t>
      </w:r>
      <w:r w:rsidR="006045E4">
        <w:t xml:space="preserve"> </w:t>
      </w:r>
      <w:r w:rsidR="00A06C74" w:rsidRPr="00212002">
        <w:t>организации</w:t>
      </w:r>
      <w:r w:rsidR="006045E4">
        <w:t xml:space="preserve"> </w:t>
      </w:r>
      <w:r w:rsidR="00A06C74" w:rsidRPr="00212002">
        <w:t>работы</w:t>
      </w:r>
      <w:r w:rsidR="006045E4">
        <w:t xml:space="preserve"> </w:t>
      </w:r>
      <w:r w:rsidR="009B5963">
        <w:t>администрации</w:t>
      </w:r>
      <w:r w:rsidR="006045E4">
        <w:t xml:space="preserve"> </w:t>
      </w:r>
      <w:r w:rsidR="009B5963">
        <w:t>муниципального</w:t>
      </w:r>
      <w:r w:rsidR="006045E4">
        <w:t xml:space="preserve"> </w:t>
      </w:r>
      <w:r w:rsidR="009B5963">
        <w:t>района.</w:t>
      </w:r>
    </w:p>
    <w:p w14:paraId="27800265" w14:textId="26E19200" w:rsidR="005659FB" w:rsidRDefault="00A06C74" w:rsidP="00A06C74">
      <w:pPr>
        <w:pStyle w:val="a4"/>
      </w:pPr>
      <w:r>
        <w:t>1.3.</w:t>
      </w:r>
      <w:r w:rsidR="006045E4">
        <w:t xml:space="preserve"> </w:t>
      </w:r>
      <w:r w:rsidR="00322B71" w:rsidRPr="00322B71">
        <w:t>Проект</w:t>
      </w:r>
      <w:r w:rsidR="00DB214B">
        <w:t>ы</w:t>
      </w:r>
      <w:r w:rsidR="006045E4">
        <w:t xml:space="preserve"> </w:t>
      </w:r>
      <w:r w:rsidR="00322B71" w:rsidRPr="00322B71">
        <w:t>готов</w:t>
      </w:r>
      <w:r w:rsidR="00DB214B">
        <w:t>я</w:t>
      </w:r>
      <w:r w:rsidR="00322B71" w:rsidRPr="00322B71">
        <w:t>тся</w:t>
      </w:r>
      <w:r w:rsidR="006045E4">
        <w:t xml:space="preserve"> </w:t>
      </w:r>
      <w:r w:rsidR="00322B71" w:rsidRPr="00322B71">
        <w:t>структурным</w:t>
      </w:r>
      <w:r w:rsidR="006045E4">
        <w:t xml:space="preserve"> </w:t>
      </w:r>
      <w:r w:rsidR="00322B71" w:rsidRPr="00322B71">
        <w:t>подразделением</w:t>
      </w:r>
      <w:r w:rsidR="006045E4">
        <w:t xml:space="preserve"> </w:t>
      </w:r>
      <w:r w:rsidR="00322B71" w:rsidRPr="00322B71">
        <w:t>администрации</w:t>
      </w:r>
      <w:r w:rsidR="006045E4">
        <w:t xml:space="preserve"> </w:t>
      </w:r>
      <w:r w:rsidR="00F92CF6">
        <w:t>Турковского</w:t>
      </w:r>
      <w:r w:rsidR="006045E4">
        <w:t xml:space="preserve"> </w:t>
      </w:r>
      <w:r w:rsidR="00F92CF6">
        <w:t>муниципального</w:t>
      </w:r>
      <w:r w:rsidR="006045E4">
        <w:t xml:space="preserve"> </w:t>
      </w:r>
      <w:r w:rsidR="00F92CF6">
        <w:t>района</w:t>
      </w:r>
      <w:r w:rsidR="006045E4">
        <w:t xml:space="preserve"> </w:t>
      </w:r>
      <w:r w:rsidR="00322B71" w:rsidRPr="00322B71">
        <w:t>(далее</w:t>
      </w:r>
      <w:r w:rsidR="006045E4">
        <w:t xml:space="preserve"> </w:t>
      </w:r>
      <w:r w:rsidR="00322B71" w:rsidRPr="00322B71">
        <w:t>–</w:t>
      </w:r>
      <w:r w:rsidR="006045E4">
        <w:t xml:space="preserve"> </w:t>
      </w:r>
      <w:r w:rsidR="00322B71" w:rsidRPr="00322B71">
        <w:t>структурное</w:t>
      </w:r>
      <w:r w:rsidR="006045E4">
        <w:t xml:space="preserve"> </w:t>
      </w:r>
      <w:r w:rsidR="00322B71" w:rsidRPr="00322B71">
        <w:t>подразделение)</w:t>
      </w:r>
      <w:r w:rsidR="006045E4">
        <w:t xml:space="preserve"> </w:t>
      </w:r>
      <w:r w:rsidR="00322B71" w:rsidRPr="00322B71">
        <w:t>по</w:t>
      </w:r>
      <w:r w:rsidR="006045E4">
        <w:t xml:space="preserve"> </w:t>
      </w:r>
      <w:r w:rsidR="00322B71" w:rsidRPr="00322B71">
        <w:t>поручению</w:t>
      </w:r>
      <w:r w:rsidR="006045E4">
        <w:t xml:space="preserve"> </w:t>
      </w:r>
      <w:r w:rsidR="00322B71" w:rsidRPr="00322B71">
        <w:t>главы</w:t>
      </w:r>
      <w:r w:rsidR="006045E4">
        <w:t xml:space="preserve"> </w:t>
      </w:r>
      <w:r w:rsidR="00F92CF6">
        <w:t>Турковского</w:t>
      </w:r>
      <w:r w:rsidR="006045E4">
        <w:t xml:space="preserve"> </w:t>
      </w:r>
      <w:r w:rsidR="00F92CF6">
        <w:t>муниципального</w:t>
      </w:r>
      <w:r w:rsidR="006045E4">
        <w:t xml:space="preserve"> </w:t>
      </w:r>
      <w:r w:rsidR="00F92CF6">
        <w:t>района</w:t>
      </w:r>
      <w:r w:rsidR="0021784D">
        <w:t>,</w:t>
      </w:r>
      <w:r w:rsidR="006045E4">
        <w:t xml:space="preserve"> </w:t>
      </w:r>
      <w:r w:rsidR="00F92CF6">
        <w:t>заместителей</w:t>
      </w:r>
      <w:r w:rsidR="006045E4">
        <w:t xml:space="preserve"> </w:t>
      </w:r>
      <w:r w:rsidR="00F92CF6">
        <w:t>главы</w:t>
      </w:r>
      <w:r w:rsidR="006045E4">
        <w:t xml:space="preserve"> </w:t>
      </w:r>
      <w:r w:rsidR="00F92CF6">
        <w:t>администрации</w:t>
      </w:r>
      <w:r w:rsidR="006045E4">
        <w:t xml:space="preserve"> </w:t>
      </w:r>
      <w:r w:rsidR="00F92CF6">
        <w:t>Турковского</w:t>
      </w:r>
      <w:r w:rsidR="006045E4">
        <w:t xml:space="preserve"> </w:t>
      </w:r>
      <w:r w:rsidR="00F92CF6">
        <w:t>муниципального</w:t>
      </w:r>
      <w:r w:rsidR="006045E4">
        <w:t xml:space="preserve"> </w:t>
      </w:r>
      <w:r w:rsidR="00F92CF6">
        <w:t>района</w:t>
      </w:r>
      <w:r w:rsidR="00322B71" w:rsidRPr="00322B71">
        <w:t>,</w:t>
      </w:r>
      <w:r w:rsidR="006045E4">
        <w:t xml:space="preserve"> </w:t>
      </w:r>
      <w:r w:rsidR="00322B71" w:rsidRPr="00322B71">
        <w:t>в</w:t>
      </w:r>
      <w:r w:rsidR="006045E4">
        <w:t xml:space="preserve"> </w:t>
      </w:r>
      <w:r w:rsidR="00322B71" w:rsidRPr="00322B71">
        <w:t>пределах</w:t>
      </w:r>
      <w:r w:rsidR="006045E4">
        <w:t xml:space="preserve"> </w:t>
      </w:r>
      <w:r w:rsidR="00322B71" w:rsidRPr="00322B71">
        <w:t>их</w:t>
      </w:r>
      <w:r w:rsidR="006045E4">
        <w:t xml:space="preserve"> </w:t>
      </w:r>
      <w:r w:rsidR="00F92CF6">
        <w:t>полномочий</w:t>
      </w:r>
      <w:r w:rsidR="00322B71" w:rsidRPr="00322B71">
        <w:t>,</w:t>
      </w:r>
      <w:r w:rsidR="006045E4">
        <w:t xml:space="preserve"> </w:t>
      </w:r>
      <w:r w:rsidR="00322B71" w:rsidRPr="00322B71">
        <w:t>по</w:t>
      </w:r>
      <w:r w:rsidR="006045E4">
        <w:t xml:space="preserve"> </w:t>
      </w:r>
      <w:r w:rsidR="00322B71" w:rsidRPr="00322B71">
        <w:t>инициативе</w:t>
      </w:r>
      <w:r w:rsidR="006045E4">
        <w:t xml:space="preserve"> </w:t>
      </w:r>
      <w:r w:rsidR="00322B71" w:rsidRPr="00322B71">
        <w:t>структурного</w:t>
      </w:r>
      <w:r w:rsidR="006045E4">
        <w:t xml:space="preserve"> </w:t>
      </w:r>
      <w:r w:rsidR="00322B71" w:rsidRPr="00322B71">
        <w:t>подразделения</w:t>
      </w:r>
      <w:r w:rsidR="006045E4">
        <w:t xml:space="preserve"> </w:t>
      </w:r>
      <w:r w:rsidR="00F92CF6">
        <w:t>администрации</w:t>
      </w:r>
      <w:r w:rsidR="006045E4">
        <w:t xml:space="preserve"> </w:t>
      </w:r>
      <w:r w:rsidR="00F92CF6">
        <w:t>муниципального</w:t>
      </w:r>
      <w:r w:rsidR="006045E4">
        <w:t xml:space="preserve"> </w:t>
      </w:r>
      <w:r w:rsidR="00F92CF6">
        <w:t>района</w:t>
      </w:r>
      <w:r w:rsidR="005659FB">
        <w:t>.</w:t>
      </w:r>
    </w:p>
    <w:p w14:paraId="38270411" w14:textId="13AB288D" w:rsidR="00322B71" w:rsidRDefault="005659FB" w:rsidP="00A06C74">
      <w:pPr>
        <w:pStyle w:val="a4"/>
      </w:pPr>
      <w:r w:rsidRPr="005659FB">
        <w:t>Проекты</w:t>
      </w:r>
      <w:r w:rsidR="006045E4">
        <w:t xml:space="preserve"> </w:t>
      </w:r>
      <w:r w:rsidRPr="005659FB">
        <w:t>муниципальных</w:t>
      </w:r>
      <w:r w:rsidR="006045E4">
        <w:t xml:space="preserve"> </w:t>
      </w:r>
      <w:r w:rsidRPr="005659FB">
        <w:t>правовых</w:t>
      </w:r>
      <w:r w:rsidR="006045E4">
        <w:t xml:space="preserve"> </w:t>
      </w:r>
      <w:r w:rsidRPr="005659FB">
        <w:t>актов</w:t>
      </w:r>
      <w:r w:rsidR="006045E4">
        <w:t xml:space="preserve"> </w:t>
      </w:r>
      <w:r w:rsidRPr="005659FB">
        <w:t>могут</w:t>
      </w:r>
      <w:r w:rsidR="006045E4">
        <w:t xml:space="preserve"> </w:t>
      </w:r>
      <w:r>
        <w:t>также</w:t>
      </w:r>
      <w:r w:rsidR="006045E4">
        <w:t xml:space="preserve"> </w:t>
      </w:r>
      <w:r w:rsidRPr="005659FB">
        <w:t>вноситься</w:t>
      </w:r>
      <w:r w:rsidR="006045E4">
        <w:t xml:space="preserve"> </w:t>
      </w:r>
      <w:r w:rsidR="00322B71" w:rsidRPr="00322B71">
        <w:t>субъектами</w:t>
      </w:r>
      <w:r w:rsidR="006045E4">
        <w:t xml:space="preserve"> </w:t>
      </w:r>
      <w:r w:rsidR="00322B71" w:rsidRPr="00322B71">
        <w:t>правотворческой</w:t>
      </w:r>
      <w:r w:rsidR="006045E4">
        <w:t xml:space="preserve"> </w:t>
      </w:r>
      <w:r w:rsidR="00322B71" w:rsidRPr="00322B71">
        <w:t>инициативы,</w:t>
      </w:r>
      <w:r w:rsidR="006045E4">
        <w:t xml:space="preserve"> </w:t>
      </w:r>
      <w:r w:rsidR="00322B71" w:rsidRPr="00322B71">
        <w:t>установленными</w:t>
      </w:r>
      <w:r w:rsidR="006045E4">
        <w:t xml:space="preserve"> </w:t>
      </w:r>
      <w:r w:rsidR="00322B71" w:rsidRPr="00322B71">
        <w:t>Уставом</w:t>
      </w:r>
      <w:r w:rsidR="006045E4">
        <w:t xml:space="preserve"> </w:t>
      </w:r>
      <w:r w:rsidR="00F92CF6">
        <w:t>Турковского</w:t>
      </w:r>
      <w:r w:rsidR="006045E4">
        <w:t xml:space="preserve"> </w:t>
      </w:r>
      <w:r w:rsidR="00F92CF6">
        <w:t>муниципального</w:t>
      </w:r>
      <w:r w:rsidR="006045E4">
        <w:t xml:space="preserve"> </w:t>
      </w:r>
      <w:r w:rsidR="00F92CF6">
        <w:t>района</w:t>
      </w:r>
      <w:r w:rsidR="006045E4">
        <w:t xml:space="preserve"> </w:t>
      </w:r>
      <w:r w:rsidR="00322B71" w:rsidRPr="00322B71">
        <w:t>(далее</w:t>
      </w:r>
      <w:r w:rsidR="006045E4">
        <w:t xml:space="preserve"> </w:t>
      </w:r>
      <w:r w:rsidR="00322B71" w:rsidRPr="00322B71">
        <w:t>-</w:t>
      </w:r>
      <w:r w:rsidR="006045E4">
        <w:t xml:space="preserve"> </w:t>
      </w:r>
      <w:r w:rsidR="00322B71" w:rsidRPr="00322B71">
        <w:t>субъект</w:t>
      </w:r>
      <w:r w:rsidR="006045E4">
        <w:t xml:space="preserve"> </w:t>
      </w:r>
      <w:r w:rsidR="00322B71" w:rsidRPr="00322B71">
        <w:t>правотворческой</w:t>
      </w:r>
      <w:r w:rsidR="006045E4">
        <w:t xml:space="preserve"> </w:t>
      </w:r>
      <w:r w:rsidR="00322B71" w:rsidRPr="00322B71">
        <w:t>инициативы).</w:t>
      </w:r>
    </w:p>
    <w:p w14:paraId="50A82D14" w14:textId="20CB63AB" w:rsidR="00EC53ED" w:rsidRDefault="00EC53ED" w:rsidP="00EC53ED">
      <w:pPr>
        <w:pStyle w:val="a4"/>
      </w:pPr>
      <w:r>
        <w:t>1.</w:t>
      </w:r>
      <w:r w:rsidR="0021784D">
        <w:t>4</w:t>
      </w:r>
      <w:r>
        <w:t>.</w:t>
      </w:r>
      <w:r w:rsidR="006045E4">
        <w:t xml:space="preserve"> </w:t>
      </w:r>
      <w:r>
        <w:t>Подготовка</w:t>
      </w:r>
      <w:r w:rsidR="006045E4">
        <w:t xml:space="preserve"> </w:t>
      </w:r>
      <w:r>
        <w:t>проекта</w:t>
      </w:r>
      <w:r w:rsidR="006045E4">
        <w:t xml:space="preserve"> </w:t>
      </w:r>
      <w:r>
        <w:t>о</w:t>
      </w:r>
      <w:r w:rsidR="006045E4">
        <w:t xml:space="preserve"> </w:t>
      </w:r>
      <w:r>
        <w:t>внесении</w:t>
      </w:r>
      <w:r w:rsidR="006045E4">
        <w:t xml:space="preserve"> </w:t>
      </w:r>
      <w:r>
        <w:t>изменений</w:t>
      </w:r>
      <w:r w:rsidR="006045E4">
        <w:t xml:space="preserve"> </w:t>
      </w:r>
      <w:r>
        <w:t>и</w:t>
      </w:r>
      <w:r w:rsidR="006045E4">
        <w:t xml:space="preserve"> </w:t>
      </w:r>
      <w:r>
        <w:t>(или)</w:t>
      </w:r>
      <w:r w:rsidR="006045E4">
        <w:t xml:space="preserve"> </w:t>
      </w:r>
      <w:r>
        <w:t>дополнений</w:t>
      </w:r>
      <w:r w:rsidR="006045E4">
        <w:t xml:space="preserve"> </w:t>
      </w:r>
      <w:r>
        <w:t>(далее</w:t>
      </w:r>
      <w:r w:rsidR="006045E4">
        <w:t xml:space="preserve"> </w:t>
      </w:r>
      <w:r>
        <w:t>-</w:t>
      </w:r>
      <w:r w:rsidR="006045E4">
        <w:t xml:space="preserve"> </w:t>
      </w:r>
      <w:r>
        <w:t>изменения)</w:t>
      </w:r>
      <w:r w:rsidR="006045E4">
        <w:t xml:space="preserve"> </w:t>
      </w:r>
      <w:r>
        <w:t>в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принятый</w:t>
      </w:r>
      <w:r w:rsidR="006045E4">
        <w:t xml:space="preserve"> </w:t>
      </w:r>
      <w:r>
        <w:t>муниципальный</w:t>
      </w:r>
      <w:r w:rsidR="006045E4">
        <w:t xml:space="preserve"> </w:t>
      </w:r>
      <w:r>
        <w:t>правовой</w:t>
      </w:r>
      <w:r w:rsidR="006045E4">
        <w:t xml:space="preserve"> </w:t>
      </w:r>
      <w:r>
        <w:t>акт,</w:t>
      </w:r>
      <w:r w:rsidR="006045E4">
        <w:t xml:space="preserve"> </w:t>
      </w:r>
      <w:r>
        <w:t>как</w:t>
      </w:r>
      <w:r w:rsidR="006045E4">
        <w:t xml:space="preserve"> </w:t>
      </w:r>
      <w:r>
        <w:t>правило,</w:t>
      </w:r>
      <w:r w:rsidR="006045E4">
        <w:t xml:space="preserve"> </w:t>
      </w:r>
      <w:r>
        <w:t>осуществляется</w:t>
      </w:r>
      <w:r w:rsidR="006045E4">
        <w:t xml:space="preserve"> </w:t>
      </w:r>
      <w:r>
        <w:t>соответствующим</w:t>
      </w:r>
      <w:r w:rsidR="006045E4">
        <w:t xml:space="preserve"> </w:t>
      </w:r>
      <w:r>
        <w:t>структурным</w:t>
      </w:r>
      <w:r w:rsidR="006045E4">
        <w:t xml:space="preserve"> </w:t>
      </w:r>
      <w:r>
        <w:t>подразделением,</w:t>
      </w:r>
      <w:r w:rsidR="006045E4">
        <w:t xml:space="preserve"> </w:t>
      </w:r>
      <w:r>
        <w:t>субъектом</w:t>
      </w:r>
      <w:r w:rsidR="006045E4">
        <w:t xml:space="preserve"> </w:t>
      </w:r>
      <w:r>
        <w:t>правотворческой</w:t>
      </w:r>
      <w:r w:rsidR="006045E4">
        <w:t xml:space="preserve"> </w:t>
      </w:r>
      <w:r>
        <w:t>инициативы,</w:t>
      </w:r>
      <w:r w:rsidR="006045E4">
        <w:t xml:space="preserve"> </w:t>
      </w:r>
      <w:r>
        <w:t>осуществившими</w:t>
      </w:r>
      <w:r w:rsidR="006045E4">
        <w:t xml:space="preserve"> </w:t>
      </w:r>
      <w:r>
        <w:t>подготовку</w:t>
      </w:r>
      <w:r w:rsidR="006045E4">
        <w:t xml:space="preserve"> </w:t>
      </w:r>
      <w:r>
        <w:t>первоначального</w:t>
      </w:r>
      <w:r w:rsidR="006045E4">
        <w:t xml:space="preserve"> </w:t>
      </w:r>
      <w:r>
        <w:t>проекта,</w:t>
      </w:r>
      <w:r w:rsidR="006045E4">
        <w:t xml:space="preserve"> </w:t>
      </w:r>
      <w:r>
        <w:t>в</w:t>
      </w:r>
      <w:r w:rsidR="006045E4">
        <w:t xml:space="preserve"> </w:t>
      </w:r>
      <w:r>
        <w:t>соответствии</w:t>
      </w:r>
      <w:r w:rsidR="006045E4">
        <w:t xml:space="preserve"> </w:t>
      </w:r>
      <w:r>
        <w:t>с</w:t>
      </w:r>
      <w:r w:rsidR="006045E4">
        <w:t xml:space="preserve"> </w:t>
      </w:r>
      <w:r>
        <w:t>требованиями</w:t>
      </w:r>
      <w:r w:rsidR="006045E4">
        <w:t xml:space="preserve"> </w:t>
      </w:r>
      <w:r>
        <w:t>настоящего</w:t>
      </w:r>
      <w:r w:rsidR="006045E4">
        <w:t xml:space="preserve"> </w:t>
      </w:r>
      <w:r>
        <w:t>Порядка.</w:t>
      </w:r>
    </w:p>
    <w:p w14:paraId="2925CFFC" w14:textId="3408A61B" w:rsidR="00EC53ED" w:rsidRDefault="00EC53ED" w:rsidP="00EC53ED">
      <w:pPr>
        <w:pStyle w:val="a4"/>
      </w:pPr>
      <w:r>
        <w:t>1.</w:t>
      </w:r>
      <w:r w:rsidR="0021784D">
        <w:t>5</w:t>
      </w:r>
      <w:r>
        <w:t>.</w:t>
      </w:r>
      <w:r w:rsidR="006045E4">
        <w:t xml:space="preserve"> </w:t>
      </w:r>
      <w:r>
        <w:t>Ответственность</w:t>
      </w:r>
      <w:r w:rsidR="006045E4">
        <w:t xml:space="preserve"> </w:t>
      </w:r>
      <w:r>
        <w:t>за</w:t>
      </w:r>
      <w:r w:rsidR="006045E4">
        <w:t xml:space="preserve"> </w:t>
      </w:r>
      <w:r>
        <w:t>качество</w:t>
      </w:r>
      <w:r w:rsidR="006045E4">
        <w:t xml:space="preserve"> </w:t>
      </w:r>
      <w:r>
        <w:t>подготовки,</w:t>
      </w:r>
      <w:r w:rsidR="006045E4">
        <w:t xml:space="preserve"> </w:t>
      </w:r>
      <w:r>
        <w:t>достоверность,</w:t>
      </w:r>
      <w:r w:rsidR="006045E4">
        <w:t xml:space="preserve"> </w:t>
      </w:r>
      <w:r>
        <w:t>целесообразность,</w:t>
      </w:r>
      <w:r w:rsidR="006045E4">
        <w:t xml:space="preserve"> </w:t>
      </w:r>
      <w:r>
        <w:t>полноту</w:t>
      </w:r>
      <w:r w:rsidR="006045E4">
        <w:t xml:space="preserve"> </w:t>
      </w:r>
      <w:r>
        <w:t>внесенного</w:t>
      </w:r>
      <w:r w:rsidR="006045E4">
        <w:t xml:space="preserve"> </w:t>
      </w:r>
      <w:r>
        <w:t>проекта</w:t>
      </w:r>
      <w:r w:rsidR="006045E4">
        <w:t xml:space="preserve"> </w:t>
      </w:r>
      <w:r>
        <w:t>и</w:t>
      </w:r>
      <w:r w:rsidR="006045E4">
        <w:t xml:space="preserve"> </w:t>
      </w:r>
      <w:r>
        <w:t>прилагаемых</w:t>
      </w:r>
      <w:r w:rsidR="006045E4">
        <w:t xml:space="preserve"> </w:t>
      </w:r>
      <w:r>
        <w:t>к</w:t>
      </w:r>
      <w:r w:rsidR="006045E4">
        <w:t xml:space="preserve"> </w:t>
      </w:r>
      <w:r>
        <w:t>нему</w:t>
      </w:r>
      <w:r w:rsidR="006045E4">
        <w:t xml:space="preserve"> </w:t>
      </w:r>
      <w:r>
        <w:t>документов,</w:t>
      </w:r>
      <w:r w:rsidR="006045E4">
        <w:t xml:space="preserve"> </w:t>
      </w:r>
      <w:r>
        <w:t>его</w:t>
      </w:r>
      <w:r w:rsidR="006045E4">
        <w:t xml:space="preserve"> </w:t>
      </w:r>
      <w:r>
        <w:t>согласование</w:t>
      </w:r>
      <w:r w:rsidR="006045E4">
        <w:t xml:space="preserve"> </w:t>
      </w:r>
      <w:r>
        <w:t>несут</w:t>
      </w:r>
      <w:r w:rsidR="006045E4">
        <w:t xml:space="preserve"> </w:t>
      </w:r>
      <w:r>
        <w:t>руководитель,</w:t>
      </w:r>
      <w:r w:rsidR="006045E4">
        <w:t xml:space="preserve"> </w:t>
      </w:r>
      <w:r>
        <w:t>специалист</w:t>
      </w:r>
      <w:r w:rsidR="006045E4">
        <w:t xml:space="preserve"> </w:t>
      </w:r>
      <w:r>
        <w:lastRenderedPageBreak/>
        <w:t>соответствующего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субъект</w:t>
      </w:r>
      <w:r w:rsidR="006045E4">
        <w:t xml:space="preserve"> </w:t>
      </w:r>
      <w:r>
        <w:t>правотворческой</w:t>
      </w:r>
      <w:r w:rsidR="006045E4">
        <w:t xml:space="preserve"> </w:t>
      </w:r>
      <w:r>
        <w:t>инициативы,</w:t>
      </w:r>
      <w:r w:rsidR="006045E4">
        <w:t xml:space="preserve"> </w:t>
      </w:r>
      <w:r>
        <w:t>подготовившие</w:t>
      </w:r>
      <w:r w:rsidR="006045E4">
        <w:t xml:space="preserve"> </w:t>
      </w:r>
      <w:r>
        <w:t>проект.</w:t>
      </w:r>
    </w:p>
    <w:p w14:paraId="128435C2" w14:textId="622E7AB3" w:rsidR="0021784D" w:rsidRPr="0021784D" w:rsidRDefault="0021784D" w:rsidP="0021784D">
      <w:pPr>
        <w:pStyle w:val="a4"/>
      </w:pPr>
      <w:r w:rsidRPr="0021784D">
        <w:t>1.</w:t>
      </w:r>
      <w:r>
        <w:t>6</w:t>
      </w:r>
      <w:r w:rsidRPr="0021784D">
        <w:t>.</w:t>
      </w:r>
      <w:r w:rsidR="006045E4">
        <w:t xml:space="preserve"> </w:t>
      </w:r>
      <w:r w:rsidRPr="0021784D">
        <w:t>Проекты</w:t>
      </w:r>
      <w:r w:rsidR="006045E4">
        <w:t xml:space="preserve"> </w:t>
      </w:r>
      <w:r w:rsidRPr="0021784D">
        <w:t>должны</w:t>
      </w:r>
      <w:r w:rsidR="006045E4">
        <w:t xml:space="preserve"> </w:t>
      </w:r>
      <w:r w:rsidRPr="0021784D">
        <w:t>соответствовать</w:t>
      </w:r>
      <w:r w:rsidR="006045E4">
        <w:t xml:space="preserve"> </w:t>
      </w:r>
      <w:r w:rsidRPr="0021784D">
        <w:t>Конституции</w:t>
      </w:r>
      <w:r w:rsidR="006045E4">
        <w:t xml:space="preserve"> </w:t>
      </w:r>
      <w:r w:rsidRPr="0021784D">
        <w:t>Российской</w:t>
      </w:r>
      <w:r w:rsidR="006045E4">
        <w:t xml:space="preserve"> </w:t>
      </w:r>
      <w:r w:rsidRPr="0021784D">
        <w:t>Федерации,</w:t>
      </w:r>
      <w:r w:rsidR="006045E4">
        <w:t xml:space="preserve"> </w:t>
      </w:r>
      <w:r w:rsidRPr="0021784D">
        <w:t>законодательству</w:t>
      </w:r>
      <w:r w:rsidR="006045E4">
        <w:t xml:space="preserve"> </w:t>
      </w:r>
      <w:r w:rsidRPr="0021784D">
        <w:t>Российской</w:t>
      </w:r>
      <w:r w:rsidR="006045E4">
        <w:t xml:space="preserve"> </w:t>
      </w:r>
      <w:r w:rsidRPr="0021784D">
        <w:t>Федерации,</w:t>
      </w:r>
      <w:r w:rsidR="006045E4">
        <w:t xml:space="preserve"> </w:t>
      </w:r>
      <w:r w:rsidRPr="0021784D">
        <w:t>законодательству</w:t>
      </w:r>
      <w:r w:rsidR="006045E4">
        <w:t xml:space="preserve"> </w:t>
      </w:r>
      <w:r w:rsidRPr="0021784D">
        <w:t>Саратовской</w:t>
      </w:r>
      <w:r w:rsidR="006045E4">
        <w:t xml:space="preserve"> </w:t>
      </w:r>
      <w:r w:rsidRPr="0021784D">
        <w:t>области,</w:t>
      </w:r>
      <w:r w:rsidR="006045E4">
        <w:t xml:space="preserve"> </w:t>
      </w:r>
      <w:r w:rsidRPr="0021784D">
        <w:t>Уставу</w:t>
      </w:r>
      <w:r w:rsidR="006045E4">
        <w:t xml:space="preserve"> </w:t>
      </w:r>
      <w:r w:rsidRPr="0021784D">
        <w:t>Турковского</w:t>
      </w:r>
      <w:r w:rsidR="006045E4">
        <w:t xml:space="preserve"> </w:t>
      </w:r>
      <w:r w:rsidRPr="0021784D">
        <w:t>муниципального</w:t>
      </w:r>
      <w:r w:rsidR="006045E4">
        <w:t xml:space="preserve"> </w:t>
      </w:r>
      <w:r w:rsidRPr="0021784D">
        <w:t>района</w:t>
      </w:r>
      <w:r w:rsidR="006045E4">
        <w:t xml:space="preserve"> </w:t>
      </w:r>
      <w:r w:rsidRPr="0021784D">
        <w:t>и</w:t>
      </w:r>
      <w:r w:rsidR="006045E4">
        <w:t xml:space="preserve"> </w:t>
      </w:r>
      <w:r w:rsidRPr="0021784D">
        <w:t>настоящему</w:t>
      </w:r>
      <w:r w:rsidR="006045E4">
        <w:t xml:space="preserve"> </w:t>
      </w:r>
      <w:r w:rsidRPr="0021784D">
        <w:t>Порядку.</w:t>
      </w:r>
    </w:p>
    <w:p w14:paraId="2BD2E25B" w14:textId="77777777" w:rsidR="009C07AF" w:rsidRDefault="009C07AF" w:rsidP="00EC53ED">
      <w:pPr>
        <w:pStyle w:val="a4"/>
      </w:pPr>
    </w:p>
    <w:p w14:paraId="717660B7" w14:textId="4C6E9B80" w:rsidR="009C07AF" w:rsidRPr="009C07AF" w:rsidRDefault="009C07AF" w:rsidP="009C07AF">
      <w:pPr>
        <w:pStyle w:val="a4"/>
        <w:jc w:val="center"/>
        <w:rPr>
          <w:b/>
          <w:bCs/>
        </w:rPr>
      </w:pPr>
      <w:r w:rsidRPr="009C07AF">
        <w:rPr>
          <w:b/>
          <w:bCs/>
        </w:rPr>
        <w:t>2.</w:t>
      </w:r>
      <w:r w:rsidR="006045E4">
        <w:rPr>
          <w:b/>
          <w:bCs/>
        </w:rPr>
        <w:t xml:space="preserve"> </w:t>
      </w:r>
      <w:r w:rsidRPr="009C07AF">
        <w:rPr>
          <w:b/>
          <w:bCs/>
        </w:rPr>
        <w:t>Порядок</w:t>
      </w:r>
      <w:r w:rsidR="006045E4">
        <w:rPr>
          <w:b/>
          <w:bCs/>
        </w:rPr>
        <w:t xml:space="preserve"> </w:t>
      </w:r>
      <w:r w:rsidRPr="009C07AF">
        <w:rPr>
          <w:b/>
          <w:bCs/>
        </w:rPr>
        <w:t>подготовки</w:t>
      </w:r>
      <w:r w:rsidR="006045E4">
        <w:rPr>
          <w:b/>
          <w:bCs/>
        </w:rPr>
        <w:t xml:space="preserve"> </w:t>
      </w:r>
      <w:r w:rsidRPr="009C07AF">
        <w:rPr>
          <w:b/>
          <w:bCs/>
        </w:rPr>
        <w:t>проекта</w:t>
      </w:r>
    </w:p>
    <w:p w14:paraId="65694A22" w14:textId="0A9A6F18" w:rsidR="009C07AF" w:rsidRDefault="006045E4" w:rsidP="009C07AF">
      <w:pPr>
        <w:pStyle w:val="a4"/>
      </w:pPr>
      <w:r>
        <w:t xml:space="preserve"> </w:t>
      </w:r>
    </w:p>
    <w:p w14:paraId="2F58C4DE" w14:textId="03F8E8F5" w:rsidR="009C07AF" w:rsidRDefault="009C07AF" w:rsidP="009C07AF">
      <w:pPr>
        <w:pStyle w:val="a4"/>
      </w:pPr>
      <w:r>
        <w:t>2.1.</w:t>
      </w:r>
      <w:r w:rsidR="006045E4">
        <w:t xml:space="preserve"> </w:t>
      </w:r>
      <w:r>
        <w:t>При</w:t>
      </w:r>
      <w:r w:rsidR="006045E4">
        <w:t xml:space="preserve"> </w:t>
      </w:r>
      <w:r>
        <w:t>подготовке</w:t>
      </w:r>
      <w:r w:rsidR="006045E4">
        <w:t xml:space="preserve"> </w:t>
      </w:r>
      <w:r>
        <w:t>проекта</w:t>
      </w:r>
      <w:r w:rsidR="006045E4">
        <w:t xml:space="preserve"> </w:t>
      </w:r>
      <w:r>
        <w:t>необходимо</w:t>
      </w:r>
      <w:r w:rsidR="006045E4">
        <w:t xml:space="preserve"> </w:t>
      </w:r>
      <w:r>
        <w:t>учитывать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принятые</w:t>
      </w:r>
      <w:r w:rsidR="006045E4">
        <w:t xml:space="preserve"> </w:t>
      </w:r>
      <w:r>
        <w:t>по</w:t>
      </w:r>
      <w:r w:rsidR="006045E4">
        <w:t xml:space="preserve"> </w:t>
      </w:r>
      <w:r>
        <w:t>этому</w:t>
      </w:r>
      <w:r w:rsidR="006045E4">
        <w:t xml:space="preserve"> </w:t>
      </w:r>
      <w:r>
        <w:t>вопросу</w:t>
      </w:r>
      <w:r w:rsidR="006045E4">
        <w:t xml:space="preserve"> </w:t>
      </w:r>
      <w:r>
        <w:t>муниципальные</w:t>
      </w:r>
      <w:r w:rsidR="006045E4">
        <w:t xml:space="preserve"> </w:t>
      </w:r>
      <w:r>
        <w:t>правовые</w:t>
      </w:r>
      <w:r w:rsidR="006045E4">
        <w:t xml:space="preserve"> </w:t>
      </w:r>
      <w:r>
        <w:t>акты,</w:t>
      </w:r>
      <w:r w:rsidR="006045E4">
        <w:t xml:space="preserve"> </w:t>
      </w:r>
      <w:r>
        <w:t>если</w:t>
      </w:r>
      <w:r w:rsidR="006045E4">
        <w:t xml:space="preserve"> </w:t>
      </w:r>
      <w:r>
        <w:t>они</w:t>
      </w:r>
      <w:r w:rsidR="006045E4">
        <w:t xml:space="preserve"> </w:t>
      </w:r>
      <w:r>
        <w:t>имелись,</w:t>
      </w:r>
      <w:r w:rsidR="006045E4">
        <w:t xml:space="preserve"> </w:t>
      </w:r>
      <w:r>
        <w:t>и</w:t>
      </w:r>
      <w:r w:rsidR="006045E4">
        <w:t xml:space="preserve"> </w:t>
      </w:r>
      <w:r>
        <w:t>не</w:t>
      </w:r>
      <w:r w:rsidR="006045E4">
        <w:t xml:space="preserve"> </w:t>
      </w:r>
      <w:r>
        <w:t>допускать</w:t>
      </w:r>
      <w:r w:rsidR="006045E4">
        <w:t xml:space="preserve"> </w:t>
      </w:r>
      <w:r>
        <w:t>повторений,</w:t>
      </w:r>
      <w:r w:rsidR="006045E4">
        <w:t xml:space="preserve"> </w:t>
      </w:r>
      <w:r>
        <w:t>противоречий</w:t>
      </w:r>
      <w:r w:rsidR="006045E4">
        <w:t xml:space="preserve"> </w:t>
      </w:r>
      <w:r>
        <w:t>им.</w:t>
      </w:r>
    </w:p>
    <w:p w14:paraId="4076083A" w14:textId="7A9A75B8" w:rsidR="009C07AF" w:rsidRDefault="009C07AF" w:rsidP="009C07AF">
      <w:pPr>
        <w:pStyle w:val="a4"/>
      </w:pPr>
      <w:r>
        <w:t>2.2.</w:t>
      </w:r>
      <w:r w:rsidR="006045E4">
        <w:t xml:space="preserve"> </w:t>
      </w:r>
      <w:r>
        <w:t>Если</w:t>
      </w:r>
      <w:r w:rsidR="006045E4">
        <w:t xml:space="preserve"> </w:t>
      </w:r>
      <w:r>
        <w:t>при</w:t>
      </w:r>
      <w:r w:rsidR="006045E4">
        <w:t xml:space="preserve"> </w:t>
      </w:r>
      <w:r>
        <w:t>подготовке</w:t>
      </w:r>
      <w:r w:rsidR="006045E4">
        <w:t xml:space="preserve"> </w:t>
      </w:r>
      <w:r>
        <w:t>проекта</w:t>
      </w:r>
      <w:r w:rsidR="006045E4">
        <w:t xml:space="preserve"> </w:t>
      </w:r>
      <w:r>
        <w:t>выявилась</w:t>
      </w:r>
      <w:r w:rsidR="006045E4">
        <w:t xml:space="preserve"> </w:t>
      </w:r>
      <w:r>
        <w:t>необходимость</w:t>
      </w:r>
      <w:r w:rsidR="006045E4">
        <w:t xml:space="preserve"> </w:t>
      </w:r>
      <w:r>
        <w:t>внесения</w:t>
      </w:r>
      <w:r w:rsidR="006045E4">
        <w:t xml:space="preserve"> </w:t>
      </w:r>
      <w:r>
        <w:t>существенных</w:t>
      </w:r>
      <w:r w:rsidR="006045E4">
        <w:t xml:space="preserve"> </w:t>
      </w:r>
      <w:r>
        <w:t>изменений</w:t>
      </w:r>
      <w:r w:rsidR="006045E4">
        <w:t xml:space="preserve"> </w:t>
      </w:r>
      <w:r>
        <w:t>в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принятые</w:t>
      </w:r>
      <w:r w:rsidR="006045E4">
        <w:t xml:space="preserve"> </w:t>
      </w:r>
      <w:r>
        <w:t>муниципальные</w:t>
      </w:r>
      <w:r w:rsidR="006045E4">
        <w:t xml:space="preserve"> </w:t>
      </w:r>
      <w:r>
        <w:t>правовые</w:t>
      </w:r>
      <w:r w:rsidR="006045E4">
        <w:t xml:space="preserve"> </w:t>
      </w:r>
      <w:r>
        <w:t>акты</w:t>
      </w:r>
      <w:r w:rsidR="006045E4">
        <w:t xml:space="preserve"> </w:t>
      </w:r>
      <w:r>
        <w:t>или</w:t>
      </w:r>
      <w:r w:rsidR="006045E4">
        <w:t xml:space="preserve"> </w:t>
      </w:r>
      <w:r>
        <w:t>наличие</w:t>
      </w:r>
      <w:r w:rsidR="006045E4">
        <w:t xml:space="preserve"> </w:t>
      </w:r>
      <w:r>
        <w:t>по</w:t>
      </w:r>
      <w:r w:rsidR="006045E4">
        <w:t xml:space="preserve"> </w:t>
      </w:r>
      <w:r>
        <w:t>одному</w:t>
      </w:r>
      <w:r w:rsidR="006045E4">
        <w:t xml:space="preserve"> </w:t>
      </w:r>
      <w:r>
        <w:t>и</w:t>
      </w:r>
      <w:r w:rsidR="006045E4">
        <w:t xml:space="preserve"> </w:t>
      </w:r>
      <w:r>
        <w:t>тому</w:t>
      </w:r>
      <w:r w:rsidR="006045E4">
        <w:t xml:space="preserve"> </w:t>
      </w:r>
      <w:r>
        <w:t>же</w:t>
      </w:r>
      <w:r w:rsidR="006045E4">
        <w:t xml:space="preserve"> </w:t>
      </w:r>
      <w:r>
        <w:t>вопросу</w:t>
      </w:r>
      <w:r w:rsidR="006045E4">
        <w:t xml:space="preserve"> </w:t>
      </w:r>
      <w:r>
        <w:t>нескольких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актов,</w:t>
      </w:r>
      <w:r w:rsidR="006045E4">
        <w:t xml:space="preserve"> </w:t>
      </w:r>
      <w:r>
        <w:t>а</w:t>
      </w:r>
      <w:r w:rsidR="006045E4">
        <w:t xml:space="preserve"> </w:t>
      </w:r>
      <w:r>
        <w:t>также</w:t>
      </w:r>
      <w:r w:rsidR="006045E4">
        <w:t xml:space="preserve"> </w:t>
      </w:r>
      <w:r>
        <w:t>если</w:t>
      </w:r>
      <w:r w:rsidR="006045E4">
        <w:t xml:space="preserve"> </w:t>
      </w:r>
      <w:r>
        <w:t>в</w:t>
      </w:r>
      <w:r w:rsidR="006045E4">
        <w:t xml:space="preserve"> </w:t>
      </w:r>
      <w:r>
        <w:t>муниципальный</w:t>
      </w:r>
      <w:r w:rsidR="006045E4">
        <w:t xml:space="preserve"> </w:t>
      </w:r>
      <w:r>
        <w:t>правовой</w:t>
      </w:r>
      <w:r w:rsidR="006045E4">
        <w:t xml:space="preserve"> </w:t>
      </w:r>
      <w:r>
        <w:t>акт</w:t>
      </w:r>
      <w:r w:rsidR="006045E4">
        <w:t xml:space="preserve"> </w:t>
      </w:r>
      <w:r>
        <w:t>неоднократно</w:t>
      </w:r>
      <w:r w:rsidR="006045E4">
        <w:t xml:space="preserve"> </w:t>
      </w:r>
      <w:r>
        <w:t>вносились</w:t>
      </w:r>
      <w:r w:rsidR="006045E4">
        <w:t xml:space="preserve"> </w:t>
      </w:r>
      <w:r>
        <w:t>изменения,</w:t>
      </w:r>
      <w:r w:rsidR="006045E4">
        <w:t xml:space="preserve"> </w:t>
      </w:r>
      <w:r>
        <w:t>которые</w:t>
      </w:r>
      <w:r w:rsidR="006045E4">
        <w:t xml:space="preserve"> </w:t>
      </w:r>
      <w:r>
        <w:t>затрудняют</w:t>
      </w:r>
      <w:r w:rsidR="006045E4">
        <w:t xml:space="preserve"> </w:t>
      </w:r>
      <w:r>
        <w:t>его</w:t>
      </w:r>
      <w:r w:rsidR="006045E4">
        <w:t xml:space="preserve"> </w:t>
      </w:r>
      <w:r>
        <w:t>чтение</w:t>
      </w:r>
      <w:r w:rsidR="006045E4">
        <w:t xml:space="preserve"> </w:t>
      </w:r>
      <w:r>
        <w:t>и</w:t>
      </w:r>
      <w:r w:rsidR="006045E4">
        <w:t xml:space="preserve"> </w:t>
      </w:r>
      <w:r>
        <w:t>применение,</w:t>
      </w:r>
      <w:r w:rsidR="006045E4">
        <w:t xml:space="preserve"> </w:t>
      </w:r>
      <w:r>
        <w:t>то</w:t>
      </w:r>
      <w:r w:rsidR="006045E4">
        <w:t xml:space="preserve"> </w:t>
      </w:r>
      <w:r>
        <w:t>в</w:t>
      </w:r>
      <w:r w:rsidR="006045E4">
        <w:t xml:space="preserve"> </w:t>
      </w:r>
      <w:r>
        <w:t>целях</w:t>
      </w:r>
      <w:r w:rsidR="006045E4">
        <w:t xml:space="preserve"> </w:t>
      </w:r>
      <w:r>
        <w:t>упорядочения</w:t>
      </w:r>
      <w:r w:rsidR="006045E4">
        <w:t xml:space="preserve"> </w:t>
      </w:r>
      <w:r>
        <w:t>разрабатывается</w:t>
      </w:r>
      <w:r w:rsidR="006045E4">
        <w:t xml:space="preserve"> </w:t>
      </w:r>
      <w:r>
        <w:t>новый</w:t>
      </w:r>
      <w:r w:rsidR="006045E4">
        <w:t xml:space="preserve"> </w:t>
      </w:r>
      <w:r>
        <w:t>единый</w:t>
      </w:r>
      <w:r w:rsidR="006045E4">
        <w:t xml:space="preserve"> </w:t>
      </w:r>
      <w:r>
        <w:t>муниципальный</w:t>
      </w:r>
      <w:r w:rsidR="006045E4">
        <w:t xml:space="preserve"> </w:t>
      </w:r>
      <w:r>
        <w:t>правовой</w:t>
      </w:r>
      <w:r w:rsidR="006045E4">
        <w:t xml:space="preserve"> </w:t>
      </w:r>
      <w:r>
        <w:t>акт.</w:t>
      </w:r>
      <w:r w:rsidR="006045E4">
        <w:t xml:space="preserve"> </w:t>
      </w:r>
      <w:r>
        <w:t>В</w:t>
      </w:r>
      <w:r w:rsidR="006045E4">
        <w:t xml:space="preserve"> </w:t>
      </w:r>
      <w:r>
        <w:t>проект</w:t>
      </w:r>
      <w:r w:rsidR="006045E4">
        <w:t xml:space="preserve"> </w:t>
      </w:r>
      <w:r>
        <w:t>такого</w:t>
      </w:r>
      <w:r w:rsidR="006045E4">
        <w:t xml:space="preserve"> </w:t>
      </w:r>
      <w:r>
        <w:t>акта</w:t>
      </w:r>
      <w:r w:rsidR="006045E4">
        <w:t xml:space="preserve"> </w:t>
      </w:r>
      <w:r>
        <w:t>включаются</w:t>
      </w:r>
      <w:r w:rsidR="006045E4">
        <w:t xml:space="preserve"> </w:t>
      </w:r>
      <w:r>
        <w:t>новые,</w:t>
      </w:r>
      <w:r w:rsidR="006045E4">
        <w:t xml:space="preserve"> </w:t>
      </w:r>
      <w:r>
        <w:t>а</w:t>
      </w:r>
      <w:r w:rsidR="006045E4">
        <w:t xml:space="preserve"> </w:t>
      </w:r>
      <w:r>
        <w:t>также</w:t>
      </w:r>
      <w:r w:rsidR="006045E4">
        <w:t xml:space="preserve"> </w:t>
      </w:r>
      <w:r>
        <w:t>содержащиеся</w:t>
      </w:r>
      <w:r w:rsidR="006045E4">
        <w:t xml:space="preserve"> </w:t>
      </w:r>
      <w:r>
        <w:t>в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принятых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актах</w:t>
      </w:r>
      <w:r w:rsidR="006045E4">
        <w:t xml:space="preserve"> </w:t>
      </w:r>
      <w:r>
        <w:t>предписания.</w:t>
      </w:r>
    </w:p>
    <w:p w14:paraId="5BFF32BB" w14:textId="4FC2E2C2" w:rsidR="009C07AF" w:rsidRDefault="009C07AF" w:rsidP="009C07AF">
      <w:pPr>
        <w:pStyle w:val="a4"/>
      </w:pPr>
      <w:r>
        <w:t>2.3.</w:t>
      </w:r>
      <w:r w:rsidR="006045E4">
        <w:t xml:space="preserve"> </w:t>
      </w:r>
      <w:r>
        <w:t>Отмена</w:t>
      </w:r>
      <w:r w:rsidR="00FA31FA">
        <w:t xml:space="preserve"> (признание утратившим силу)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принятого</w:t>
      </w:r>
      <w:r w:rsidR="006045E4">
        <w:t xml:space="preserve"> </w:t>
      </w:r>
      <w:r>
        <w:t>постановления,</w:t>
      </w:r>
      <w:r w:rsidR="006045E4">
        <w:t xml:space="preserve"> </w:t>
      </w:r>
      <w:r>
        <w:t>распоряжения,</w:t>
      </w:r>
      <w:r w:rsidR="006045E4">
        <w:t xml:space="preserve"> </w:t>
      </w:r>
      <w:r>
        <w:t>производится,</w:t>
      </w:r>
      <w:r w:rsidR="006045E4">
        <w:t xml:space="preserve"> </w:t>
      </w:r>
      <w:r>
        <w:t>соответственно,</w:t>
      </w:r>
      <w:r w:rsidR="006045E4">
        <w:t xml:space="preserve"> </w:t>
      </w:r>
      <w:r>
        <w:t>постановлением,</w:t>
      </w:r>
      <w:r w:rsidR="006045E4">
        <w:t xml:space="preserve"> </w:t>
      </w:r>
      <w:r>
        <w:t>распоряжением</w:t>
      </w:r>
      <w:r w:rsidR="006045E4">
        <w:t xml:space="preserve"> </w:t>
      </w:r>
      <w:r>
        <w:t>с</w:t>
      </w:r>
      <w:r w:rsidR="006045E4">
        <w:t xml:space="preserve"> </w:t>
      </w:r>
      <w:r>
        <w:t>указанием</w:t>
      </w:r>
      <w:r w:rsidR="006045E4">
        <w:t xml:space="preserve"> </w:t>
      </w:r>
      <w:r>
        <w:t>даты,</w:t>
      </w:r>
      <w:r w:rsidR="006045E4">
        <w:t xml:space="preserve"> </w:t>
      </w:r>
      <w:r>
        <w:t>номера</w:t>
      </w:r>
      <w:r w:rsidR="006045E4">
        <w:t xml:space="preserve"> </w:t>
      </w:r>
      <w:r>
        <w:t>и</w:t>
      </w:r>
      <w:r w:rsidR="006045E4">
        <w:t xml:space="preserve"> </w:t>
      </w:r>
      <w:r>
        <w:t>полного</w:t>
      </w:r>
      <w:r w:rsidR="006045E4">
        <w:t xml:space="preserve"> </w:t>
      </w:r>
      <w:r>
        <w:t>наименования</w:t>
      </w:r>
      <w:r w:rsidR="006045E4">
        <w:t xml:space="preserve"> </w:t>
      </w:r>
      <w:r>
        <w:t>или</w:t>
      </w:r>
      <w:r w:rsidR="006045E4">
        <w:t xml:space="preserve"> </w:t>
      </w:r>
      <w:r>
        <w:t>отдельного</w:t>
      </w:r>
      <w:r w:rsidR="006045E4">
        <w:t xml:space="preserve"> </w:t>
      </w:r>
      <w:r>
        <w:t>пункта,</w:t>
      </w:r>
      <w:r w:rsidR="006045E4">
        <w:t xml:space="preserve"> </w:t>
      </w:r>
      <w:r>
        <w:t>подлежащего</w:t>
      </w:r>
      <w:r w:rsidR="006045E4">
        <w:t xml:space="preserve"> </w:t>
      </w:r>
      <w:r>
        <w:t>отмене</w:t>
      </w:r>
      <w:r w:rsidR="00572825">
        <w:t xml:space="preserve"> (признанию утратившим силу)</w:t>
      </w:r>
      <w:r>
        <w:t>.</w:t>
      </w:r>
    </w:p>
    <w:p w14:paraId="095C5BC6" w14:textId="4CD899D7" w:rsidR="009C07AF" w:rsidRDefault="009C07AF" w:rsidP="009C07AF">
      <w:pPr>
        <w:pStyle w:val="a4"/>
      </w:pPr>
      <w:r>
        <w:t>2.4.</w:t>
      </w:r>
      <w:r w:rsidR="006045E4">
        <w:t xml:space="preserve"> </w:t>
      </w:r>
      <w:r>
        <w:t>Проект</w:t>
      </w:r>
      <w:r w:rsidR="006045E4">
        <w:t xml:space="preserve"> </w:t>
      </w:r>
      <w:r>
        <w:t>должен</w:t>
      </w:r>
      <w:r w:rsidR="006045E4">
        <w:t xml:space="preserve"> </w:t>
      </w:r>
      <w:r>
        <w:t>отвечать</w:t>
      </w:r>
      <w:r w:rsidR="006045E4">
        <w:t xml:space="preserve"> </w:t>
      </w:r>
      <w:r>
        <w:t>основным</w:t>
      </w:r>
      <w:r w:rsidR="006045E4">
        <w:t xml:space="preserve"> </w:t>
      </w:r>
      <w:r>
        <w:t>правилам</w:t>
      </w:r>
      <w:r w:rsidR="006045E4">
        <w:t xml:space="preserve"> </w:t>
      </w:r>
      <w:r>
        <w:t>юридической</w:t>
      </w:r>
      <w:r w:rsidR="006045E4">
        <w:t xml:space="preserve"> </w:t>
      </w:r>
      <w:r>
        <w:t>техники.</w:t>
      </w:r>
      <w:r w:rsidR="006045E4">
        <w:t xml:space="preserve"> </w:t>
      </w:r>
      <w:r>
        <w:t>При</w:t>
      </w:r>
      <w:r w:rsidR="006045E4">
        <w:t xml:space="preserve"> </w:t>
      </w:r>
      <w:r>
        <w:t>этом:</w:t>
      </w:r>
    </w:p>
    <w:p w14:paraId="2F7312CB" w14:textId="07235335" w:rsidR="009C07AF" w:rsidRDefault="00653584" w:rsidP="009C07AF">
      <w:pPr>
        <w:pStyle w:val="a4"/>
      </w:pPr>
      <w:r>
        <w:t>т</w:t>
      </w:r>
      <w:r w:rsidR="009C07AF">
        <w:t>екст</w:t>
      </w:r>
      <w:r w:rsidR="006045E4">
        <w:t xml:space="preserve"> </w:t>
      </w:r>
      <w:r w:rsidR="009C07AF">
        <w:t>проекта</w:t>
      </w:r>
      <w:r w:rsidR="006045E4">
        <w:t xml:space="preserve"> </w:t>
      </w:r>
      <w:r w:rsidR="009C07AF">
        <w:t>излагается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соответствии</w:t>
      </w:r>
      <w:r w:rsidR="006045E4">
        <w:t xml:space="preserve"> </w:t>
      </w:r>
      <w:r w:rsidR="009C07AF">
        <w:t>с</w:t>
      </w:r>
      <w:r w:rsidR="006045E4">
        <w:t xml:space="preserve"> </w:t>
      </w:r>
      <w:r w:rsidR="009C07AF">
        <w:t>нормами</w:t>
      </w:r>
      <w:r w:rsidR="006045E4">
        <w:t xml:space="preserve"> </w:t>
      </w:r>
      <w:r w:rsidR="009C07AF">
        <w:t>официально-делового</w:t>
      </w:r>
      <w:r w:rsidR="006045E4">
        <w:t xml:space="preserve"> </w:t>
      </w:r>
      <w:r w:rsidR="009C07AF">
        <w:t>стиля</w:t>
      </w:r>
      <w:r w:rsidR="006045E4">
        <w:t xml:space="preserve"> </w:t>
      </w:r>
      <w:r w:rsidR="009C07AF">
        <w:t>современного</w:t>
      </w:r>
      <w:r w:rsidR="006045E4">
        <w:t xml:space="preserve"> </w:t>
      </w:r>
      <w:r w:rsidR="009C07AF">
        <w:t>русского</w:t>
      </w:r>
      <w:r w:rsidR="006045E4">
        <w:t xml:space="preserve"> </w:t>
      </w:r>
      <w:r w:rsidR="009C07AF">
        <w:t>языка</w:t>
      </w:r>
      <w:r w:rsidR="004370DA">
        <w:t>;</w:t>
      </w:r>
    </w:p>
    <w:p w14:paraId="0815F22E" w14:textId="2420C929" w:rsidR="009C07AF" w:rsidRDefault="00653584" w:rsidP="009C07AF">
      <w:pPr>
        <w:pStyle w:val="a4"/>
      </w:pPr>
      <w:r>
        <w:t>с</w:t>
      </w:r>
      <w:r w:rsidR="009C07AF">
        <w:t>лова</w:t>
      </w:r>
      <w:r w:rsidR="006045E4">
        <w:t xml:space="preserve"> </w:t>
      </w:r>
      <w:r w:rsidR="009C07AF">
        <w:t>и</w:t>
      </w:r>
      <w:r w:rsidR="006045E4">
        <w:t xml:space="preserve"> </w:t>
      </w:r>
      <w:r w:rsidR="009C07AF">
        <w:t>выражения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проекте</w:t>
      </w:r>
      <w:r w:rsidR="006045E4">
        <w:t xml:space="preserve"> </w:t>
      </w:r>
      <w:r w:rsidR="009C07AF">
        <w:t>используются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значениях,</w:t>
      </w:r>
      <w:r w:rsidR="006045E4">
        <w:t xml:space="preserve"> </w:t>
      </w:r>
      <w:r w:rsidR="009C07AF">
        <w:t>исключающих</w:t>
      </w:r>
      <w:r w:rsidR="006045E4">
        <w:t xml:space="preserve"> </w:t>
      </w:r>
      <w:r w:rsidR="009C07AF">
        <w:t>их</w:t>
      </w:r>
      <w:r w:rsidR="006045E4">
        <w:t xml:space="preserve"> </w:t>
      </w:r>
      <w:r w:rsidR="009C07AF">
        <w:t>неточное</w:t>
      </w:r>
      <w:r w:rsidR="006045E4">
        <w:t xml:space="preserve"> </w:t>
      </w:r>
      <w:r w:rsidR="009C07AF">
        <w:t>понимание</w:t>
      </w:r>
      <w:r w:rsidR="004370DA">
        <w:t>;</w:t>
      </w:r>
    </w:p>
    <w:p w14:paraId="73654B97" w14:textId="1A011D73" w:rsidR="009C07AF" w:rsidRDefault="00653584" w:rsidP="009C07AF">
      <w:pPr>
        <w:pStyle w:val="a4"/>
      </w:pPr>
      <w:r>
        <w:t>т</w:t>
      </w:r>
      <w:r w:rsidR="009C07AF">
        <w:t>ермины,</w:t>
      </w:r>
      <w:r w:rsidR="006045E4">
        <w:t xml:space="preserve"> </w:t>
      </w:r>
      <w:r w:rsidR="009C07AF">
        <w:t>используемые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проекте,</w:t>
      </w:r>
      <w:r w:rsidR="006045E4">
        <w:t xml:space="preserve"> </w:t>
      </w:r>
      <w:r w:rsidR="009C07AF">
        <w:t>должны</w:t>
      </w:r>
      <w:r w:rsidR="006045E4">
        <w:t xml:space="preserve"> </w:t>
      </w:r>
      <w:r w:rsidR="009C07AF">
        <w:t>соответствовать</w:t>
      </w:r>
      <w:r w:rsidR="006045E4">
        <w:t xml:space="preserve"> </w:t>
      </w:r>
      <w:r w:rsidR="009C07AF">
        <w:t>по</w:t>
      </w:r>
      <w:r w:rsidR="006045E4">
        <w:t xml:space="preserve"> </w:t>
      </w:r>
      <w:r w:rsidR="009C07AF">
        <w:t>значению</w:t>
      </w:r>
      <w:r w:rsidR="006045E4">
        <w:t xml:space="preserve"> </w:t>
      </w:r>
      <w:r w:rsidR="009C07AF">
        <w:t>соответствующим</w:t>
      </w:r>
      <w:r w:rsidR="006045E4">
        <w:t xml:space="preserve"> </w:t>
      </w:r>
      <w:r w:rsidR="009C07AF">
        <w:t>терминам,</w:t>
      </w:r>
      <w:r w:rsidR="006045E4">
        <w:t xml:space="preserve"> </w:t>
      </w:r>
      <w:r w:rsidR="009C07AF">
        <w:t>используемым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Конституции</w:t>
      </w:r>
      <w:r w:rsidR="006045E4">
        <w:t xml:space="preserve"> </w:t>
      </w:r>
      <w:r w:rsidR="009C07AF">
        <w:t>Российской</w:t>
      </w:r>
      <w:r w:rsidR="006045E4">
        <w:t xml:space="preserve"> </w:t>
      </w:r>
      <w:r w:rsidR="009C07AF">
        <w:t>Федерации,</w:t>
      </w:r>
      <w:r w:rsidR="006045E4">
        <w:t xml:space="preserve"> </w:t>
      </w:r>
      <w:r w:rsidR="009C07AF">
        <w:t>федеральном</w:t>
      </w:r>
      <w:r w:rsidR="006045E4">
        <w:t xml:space="preserve"> </w:t>
      </w:r>
      <w:r w:rsidR="009C07AF">
        <w:t>законодательстве,</w:t>
      </w:r>
      <w:r w:rsidR="006045E4">
        <w:t xml:space="preserve"> </w:t>
      </w:r>
      <w:r w:rsidR="009C07AF">
        <w:t>законодательстве</w:t>
      </w:r>
      <w:r w:rsidR="006045E4">
        <w:t xml:space="preserve"> </w:t>
      </w:r>
      <w:r>
        <w:t>Саратовской</w:t>
      </w:r>
      <w:r w:rsidR="006045E4">
        <w:t xml:space="preserve"> </w:t>
      </w:r>
      <w:r>
        <w:t>области</w:t>
      </w:r>
      <w:r w:rsidR="009C07AF">
        <w:t>,</w:t>
      </w:r>
      <w:r w:rsidR="006045E4">
        <w:t xml:space="preserve"> </w:t>
      </w:r>
      <w:r w:rsidR="009C07AF">
        <w:t>Уставе</w:t>
      </w:r>
      <w:r w:rsidR="006045E4">
        <w:t xml:space="preserve"> </w:t>
      </w:r>
      <w:r>
        <w:t>Турковского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</w:t>
      </w:r>
      <w:r w:rsidR="009C07AF">
        <w:t>.</w:t>
      </w:r>
      <w:r w:rsidR="006045E4">
        <w:t xml:space="preserve"> </w:t>
      </w:r>
      <w:r w:rsidR="009C07AF">
        <w:t>Не</w:t>
      </w:r>
      <w:r w:rsidR="006045E4">
        <w:t xml:space="preserve"> </w:t>
      </w:r>
      <w:r w:rsidR="009C07AF">
        <w:t>допускается</w:t>
      </w:r>
      <w:r w:rsidR="006045E4">
        <w:t xml:space="preserve"> </w:t>
      </w:r>
      <w:r w:rsidR="009C07AF">
        <w:t>употребление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проекте</w:t>
      </w:r>
      <w:r w:rsidR="006045E4">
        <w:t xml:space="preserve"> </w:t>
      </w:r>
      <w:r w:rsidR="009C07AF">
        <w:t>устаревших</w:t>
      </w:r>
      <w:r w:rsidR="006045E4">
        <w:t xml:space="preserve"> </w:t>
      </w:r>
      <w:r w:rsidR="009C07AF">
        <w:t>слов</w:t>
      </w:r>
      <w:r w:rsidR="006045E4">
        <w:t xml:space="preserve"> </w:t>
      </w:r>
      <w:r w:rsidR="009C07AF">
        <w:t>и</w:t>
      </w:r>
      <w:r w:rsidR="006045E4">
        <w:t xml:space="preserve"> </w:t>
      </w:r>
      <w:r w:rsidR="009C07AF">
        <w:t>выражений,</w:t>
      </w:r>
      <w:r w:rsidR="006045E4">
        <w:t xml:space="preserve"> </w:t>
      </w:r>
      <w:r w:rsidR="009C07AF">
        <w:t>образных</w:t>
      </w:r>
      <w:r w:rsidR="006045E4">
        <w:t xml:space="preserve"> </w:t>
      </w:r>
      <w:r w:rsidR="009C07AF">
        <w:t>сравнений.</w:t>
      </w:r>
      <w:r w:rsidR="006045E4">
        <w:t xml:space="preserve"> </w:t>
      </w:r>
      <w:r w:rsidR="009C07AF">
        <w:t>В</w:t>
      </w:r>
      <w:r w:rsidR="006045E4">
        <w:t xml:space="preserve"> </w:t>
      </w:r>
      <w:r w:rsidR="009C07AF">
        <w:t>проекте</w:t>
      </w:r>
      <w:r w:rsidR="006045E4">
        <w:t xml:space="preserve"> </w:t>
      </w:r>
      <w:r w:rsidR="009C07AF">
        <w:t>даются</w:t>
      </w:r>
      <w:r w:rsidR="006045E4">
        <w:t xml:space="preserve"> </w:t>
      </w:r>
      <w:r w:rsidR="009C07AF">
        <w:t>определения</w:t>
      </w:r>
      <w:r w:rsidR="006045E4">
        <w:t xml:space="preserve"> </w:t>
      </w:r>
      <w:r w:rsidR="009C07AF">
        <w:t>малоизвестных</w:t>
      </w:r>
      <w:r w:rsidR="006045E4">
        <w:t xml:space="preserve"> </w:t>
      </w:r>
      <w:r w:rsidR="009C07AF">
        <w:t>юридических,</w:t>
      </w:r>
      <w:r w:rsidR="006045E4">
        <w:t xml:space="preserve"> </w:t>
      </w:r>
      <w:r w:rsidR="009C07AF">
        <w:t>технических</w:t>
      </w:r>
      <w:r w:rsidR="006045E4">
        <w:t xml:space="preserve"> </w:t>
      </w:r>
      <w:r w:rsidR="009C07AF">
        <w:t>и</w:t>
      </w:r>
      <w:r w:rsidR="006045E4">
        <w:t xml:space="preserve"> </w:t>
      </w:r>
      <w:r w:rsidR="009C07AF">
        <w:t>других</w:t>
      </w:r>
      <w:r w:rsidR="006045E4">
        <w:t xml:space="preserve"> </w:t>
      </w:r>
      <w:r w:rsidR="009C07AF">
        <w:t>специальных</w:t>
      </w:r>
      <w:r w:rsidR="006045E4">
        <w:t xml:space="preserve"> </w:t>
      </w:r>
      <w:r w:rsidR="009C07AF">
        <w:t>терминов</w:t>
      </w:r>
      <w:r w:rsidR="004370DA">
        <w:t>;</w:t>
      </w:r>
    </w:p>
    <w:p w14:paraId="18EA2FE8" w14:textId="720B3C00" w:rsidR="009C07AF" w:rsidRDefault="00653584" w:rsidP="009C07AF">
      <w:pPr>
        <w:pStyle w:val="a4"/>
      </w:pPr>
      <w:r>
        <w:t>с</w:t>
      </w:r>
      <w:r w:rsidR="009C07AF">
        <w:t>одержание</w:t>
      </w:r>
      <w:r w:rsidR="006045E4">
        <w:t xml:space="preserve"> </w:t>
      </w:r>
      <w:r w:rsidR="009C07AF">
        <w:t>проекта</w:t>
      </w:r>
      <w:r w:rsidR="006045E4">
        <w:t xml:space="preserve"> </w:t>
      </w:r>
      <w:r w:rsidR="009C07AF">
        <w:t>должно</w:t>
      </w:r>
      <w:r w:rsidR="006045E4">
        <w:t xml:space="preserve"> </w:t>
      </w:r>
      <w:r w:rsidR="009C07AF">
        <w:t>наиболее</w:t>
      </w:r>
      <w:r w:rsidR="006045E4">
        <w:t xml:space="preserve"> </w:t>
      </w:r>
      <w:r w:rsidR="009C07AF">
        <w:t>полно</w:t>
      </w:r>
      <w:r w:rsidR="006045E4">
        <w:t xml:space="preserve"> </w:t>
      </w:r>
      <w:r w:rsidR="009C07AF">
        <w:t>отражать</w:t>
      </w:r>
      <w:r w:rsidR="006045E4">
        <w:t xml:space="preserve"> </w:t>
      </w:r>
      <w:r w:rsidR="009C07AF">
        <w:t>предмет</w:t>
      </w:r>
      <w:r w:rsidR="006045E4">
        <w:t xml:space="preserve"> </w:t>
      </w:r>
      <w:r w:rsidR="009C07AF">
        <w:t>правового</w:t>
      </w:r>
      <w:r w:rsidR="006045E4">
        <w:t xml:space="preserve"> </w:t>
      </w:r>
      <w:r w:rsidR="009C07AF">
        <w:t>регулирования,</w:t>
      </w:r>
      <w:r w:rsidR="006045E4">
        <w:t xml:space="preserve"> </w:t>
      </w:r>
      <w:r w:rsidR="009C07AF">
        <w:t>обеспечивать</w:t>
      </w:r>
      <w:r w:rsidR="006045E4">
        <w:t xml:space="preserve"> </w:t>
      </w:r>
      <w:r w:rsidR="009C07AF">
        <w:t>согласованность,</w:t>
      </w:r>
      <w:r w:rsidR="006045E4">
        <w:t xml:space="preserve"> </w:t>
      </w:r>
      <w:r w:rsidR="009C07AF">
        <w:t>последовательность,</w:t>
      </w:r>
      <w:r w:rsidR="006045E4">
        <w:t xml:space="preserve"> </w:t>
      </w:r>
      <w:r w:rsidR="009C07AF">
        <w:t>исключать</w:t>
      </w:r>
      <w:r w:rsidR="006045E4">
        <w:t xml:space="preserve"> </w:t>
      </w:r>
      <w:r w:rsidR="009C07AF">
        <w:t>возможность</w:t>
      </w:r>
      <w:r w:rsidR="006045E4">
        <w:t xml:space="preserve"> </w:t>
      </w:r>
      <w:r w:rsidR="009C07AF">
        <w:t>различного</w:t>
      </w:r>
      <w:r w:rsidR="006045E4">
        <w:t xml:space="preserve"> </w:t>
      </w:r>
      <w:r w:rsidR="009C07AF">
        <w:t>толкования,</w:t>
      </w:r>
      <w:r w:rsidR="006045E4">
        <w:t xml:space="preserve"> </w:t>
      </w:r>
      <w:r w:rsidR="009C07AF">
        <w:t>облегчать</w:t>
      </w:r>
      <w:r w:rsidR="006045E4">
        <w:t xml:space="preserve"> </w:t>
      </w:r>
      <w:r w:rsidR="009C07AF">
        <w:t>его</w:t>
      </w:r>
      <w:r w:rsidR="006045E4">
        <w:t xml:space="preserve"> </w:t>
      </w:r>
      <w:r w:rsidR="009C07AF">
        <w:t>правильное</w:t>
      </w:r>
      <w:r w:rsidR="006045E4">
        <w:t xml:space="preserve"> </w:t>
      </w:r>
      <w:r w:rsidR="009C07AF">
        <w:t>понимание</w:t>
      </w:r>
      <w:r w:rsidR="006045E4">
        <w:t xml:space="preserve"> </w:t>
      </w:r>
      <w:r w:rsidR="009C07AF">
        <w:t>и</w:t>
      </w:r>
      <w:r w:rsidR="006045E4">
        <w:t xml:space="preserve"> </w:t>
      </w:r>
      <w:r w:rsidR="009C07AF">
        <w:t>дальнейшую</w:t>
      </w:r>
      <w:r w:rsidR="006045E4">
        <w:t xml:space="preserve"> </w:t>
      </w:r>
      <w:r w:rsidR="009C07AF">
        <w:t>реализацию.</w:t>
      </w:r>
    </w:p>
    <w:p w14:paraId="0D30DFD1" w14:textId="2FA4A002" w:rsidR="009C07AF" w:rsidRDefault="009C07AF" w:rsidP="009C07AF">
      <w:pPr>
        <w:pStyle w:val="a4"/>
      </w:pPr>
      <w:r>
        <w:t>2.5.</w:t>
      </w:r>
      <w:r w:rsidR="006045E4">
        <w:t xml:space="preserve"> </w:t>
      </w:r>
      <w:r>
        <w:t>Проект</w:t>
      </w:r>
      <w:r w:rsidR="006045E4">
        <w:t xml:space="preserve"> </w:t>
      </w:r>
      <w:r>
        <w:t>должен</w:t>
      </w:r>
      <w:r w:rsidR="006045E4">
        <w:t xml:space="preserve"> </w:t>
      </w:r>
      <w:r>
        <w:t>иметь</w:t>
      </w:r>
      <w:r w:rsidR="006045E4">
        <w:t xml:space="preserve"> </w:t>
      </w:r>
      <w:r>
        <w:t>название</w:t>
      </w:r>
      <w:r w:rsidR="006045E4">
        <w:t xml:space="preserve"> </w:t>
      </w:r>
      <w:r>
        <w:t>(заголовок,</w:t>
      </w:r>
      <w:r w:rsidR="006045E4">
        <w:t xml:space="preserve"> </w:t>
      </w:r>
      <w:r>
        <w:t>отвечающий</w:t>
      </w:r>
      <w:r w:rsidR="006045E4">
        <w:t xml:space="preserve"> </w:t>
      </w:r>
      <w:r>
        <w:t>на</w:t>
      </w:r>
      <w:r w:rsidR="006045E4">
        <w:t xml:space="preserve"> </w:t>
      </w:r>
      <w:r>
        <w:t>вопрос</w:t>
      </w:r>
      <w:r w:rsidR="006045E4">
        <w:t xml:space="preserve"> </w:t>
      </w:r>
      <w:r>
        <w:t>«о</w:t>
      </w:r>
      <w:r w:rsidR="006045E4">
        <w:t xml:space="preserve"> </w:t>
      </w:r>
      <w:r>
        <w:t>чем»)</w:t>
      </w:r>
      <w:r w:rsidR="006045E4">
        <w:t xml:space="preserve"> </w:t>
      </w:r>
      <w:r>
        <w:t>и</w:t>
      </w:r>
      <w:r w:rsidR="006045E4">
        <w:t xml:space="preserve"> </w:t>
      </w:r>
      <w:r>
        <w:t>содержать,</w:t>
      </w:r>
      <w:r w:rsidR="006045E4">
        <w:t xml:space="preserve"> </w:t>
      </w:r>
      <w:r>
        <w:t>как</w:t>
      </w:r>
      <w:r w:rsidR="006045E4">
        <w:t xml:space="preserve"> </w:t>
      </w:r>
      <w:r>
        <w:t>правило,</w:t>
      </w:r>
      <w:r w:rsidR="006045E4">
        <w:t xml:space="preserve"> </w:t>
      </w:r>
      <w:r>
        <w:t>констатирующую</w:t>
      </w:r>
      <w:r w:rsidR="006045E4">
        <w:t xml:space="preserve"> </w:t>
      </w:r>
      <w:r>
        <w:t>(вступительную),</w:t>
      </w:r>
      <w:r w:rsidR="006045E4">
        <w:t xml:space="preserve"> </w:t>
      </w:r>
      <w:r>
        <w:t>постановляющую</w:t>
      </w:r>
      <w:r w:rsidR="006045E4">
        <w:t xml:space="preserve"> </w:t>
      </w:r>
      <w:r>
        <w:t>(распорядительную)</w:t>
      </w:r>
      <w:r w:rsidR="006045E4">
        <w:t xml:space="preserve"> </w:t>
      </w:r>
      <w:r>
        <w:t>части</w:t>
      </w:r>
      <w:r w:rsidR="006045E4">
        <w:t xml:space="preserve"> </w:t>
      </w:r>
      <w:r>
        <w:t>и</w:t>
      </w:r>
      <w:r w:rsidR="006045E4">
        <w:t xml:space="preserve"> </w:t>
      </w:r>
      <w:r>
        <w:t>может</w:t>
      </w:r>
      <w:r w:rsidR="006045E4">
        <w:t xml:space="preserve"> </w:t>
      </w:r>
      <w:r>
        <w:t>иметь</w:t>
      </w:r>
      <w:r w:rsidR="006045E4">
        <w:t xml:space="preserve"> </w:t>
      </w:r>
      <w:r>
        <w:t>приложения.</w:t>
      </w:r>
    </w:p>
    <w:p w14:paraId="5247BB32" w14:textId="30AD71B4" w:rsidR="009C07AF" w:rsidRDefault="009C07AF" w:rsidP="009C07AF">
      <w:pPr>
        <w:pStyle w:val="a4"/>
      </w:pPr>
      <w:r>
        <w:lastRenderedPageBreak/>
        <w:t>2.6.</w:t>
      </w:r>
      <w:r w:rsidR="006045E4">
        <w:t xml:space="preserve"> </w:t>
      </w:r>
      <w:r>
        <w:t>Название</w:t>
      </w:r>
      <w:r w:rsidR="006045E4">
        <w:t xml:space="preserve"> </w:t>
      </w:r>
      <w:r>
        <w:t>(заголовок)</w:t>
      </w:r>
      <w:r w:rsidR="006045E4">
        <w:t xml:space="preserve"> </w:t>
      </w:r>
      <w:r>
        <w:t>проекта</w:t>
      </w:r>
      <w:r w:rsidR="006045E4">
        <w:t xml:space="preserve"> </w:t>
      </w:r>
      <w:r>
        <w:t>должно</w:t>
      </w:r>
      <w:r w:rsidR="006045E4">
        <w:t xml:space="preserve"> </w:t>
      </w:r>
      <w:r>
        <w:t>быть</w:t>
      </w:r>
      <w:r w:rsidR="006045E4">
        <w:t xml:space="preserve"> </w:t>
      </w:r>
      <w:r>
        <w:t>предельно</w:t>
      </w:r>
      <w:r w:rsidR="006045E4">
        <w:t xml:space="preserve"> </w:t>
      </w:r>
      <w:r>
        <w:t>кратким,</w:t>
      </w:r>
      <w:r w:rsidR="006045E4">
        <w:t xml:space="preserve"> </w:t>
      </w:r>
      <w:r>
        <w:t>четким</w:t>
      </w:r>
      <w:r w:rsidR="006045E4">
        <w:t xml:space="preserve"> </w:t>
      </w:r>
      <w:r>
        <w:t>и</w:t>
      </w:r>
      <w:r w:rsidR="006045E4">
        <w:t xml:space="preserve"> </w:t>
      </w:r>
      <w:r>
        <w:t>максимально</w:t>
      </w:r>
      <w:r w:rsidR="006045E4">
        <w:t xml:space="preserve"> </w:t>
      </w:r>
      <w:r>
        <w:t>информационно</w:t>
      </w:r>
      <w:r w:rsidR="006045E4">
        <w:t xml:space="preserve"> </w:t>
      </w:r>
      <w:r>
        <w:t>насыщенным,</w:t>
      </w:r>
      <w:r w:rsidR="006045E4">
        <w:t xml:space="preserve"> </w:t>
      </w:r>
      <w:r>
        <w:t>соответствующим</w:t>
      </w:r>
      <w:r w:rsidR="006045E4">
        <w:t xml:space="preserve"> </w:t>
      </w:r>
      <w:r>
        <w:t>его</w:t>
      </w:r>
      <w:r w:rsidR="006045E4">
        <w:t xml:space="preserve"> </w:t>
      </w:r>
      <w:r>
        <w:t>содержанию.</w:t>
      </w:r>
      <w:r w:rsidR="006045E4">
        <w:t xml:space="preserve"> </w:t>
      </w:r>
      <w:r>
        <w:t>Название</w:t>
      </w:r>
      <w:r w:rsidR="006045E4">
        <w:t xml:space="preserve"> </w:t>
      </w:r>
      <w:r>
        <w:t>(заголовок)</w:t>
      </w:r>
      <w:r w:rsidR="006045E4">
        <w:t xml:space="preserve"> </w:t>
      </w:r>
      <w:r>
        <w:t>в</w:t>
      </w:r>
      <w:r w:rsidR="006045E4">
        <w:t xml:space="preserve"> </w:t>
      </w:r>
      <w:r>
        <w:t>кавычки</w:t>
      </w:r>
      <w:r w:rsidR="006045E4">
        <w:t xml:space="preserve"> </w:t>
      </w:r>
      <w:r>
        <w:t>не</w:t>
      </w:r>
      <w:r w:rsidR="006045E4">
        <w:t xml:space="preserve"> </w:t>
      </w:r>
      <w:r>
        <w:t>заключается,</w:t>
      </w:r>
      <w:r w:rsidR="006045E4">
        <w:t xml:space="preserve"> </w:t>
      </w:r>
      <w:r>
        <w:t>точка</w:t>
      </w:r>
      <w:r w:rsidR="006045E4">
        <w:t xml:space="preserve"> </w:t>
      </w:r>
      <w:r>
        <w:t>в</w:t>
      </w:r>
      <w:r w:rsidR="006045E4">
        <w:t xml:space="preserve"> </w:t>
      </w:r>
      <w:r>
        <w:t>конце</w:t>
      </w:r>
      <w:r w:rsidR="006045E4">
        <w:t xml:space="preserve"> </w:t>
      </w:r>
      <w:r>
        <w:t>названия</w:t>
      </w:r>
      <w:r w:rsidR="006045E4">
        <w:t xml:space="preserve"> </w:t>
      </w:r>
      <w:r>
        <w:t>(заголовка)</w:t>
      </w:r>
      <w:r w:rsidR="006045E4">
        <w:t xml:space="preserve"> </w:t>
      </w:r>
      <w:r>
        <w:t>не</w:t>
      </w:r>
      <w:r w:rsidR="006045E4">
        <w:t xml:space="preserve"> </w:t>
      </w:r>
      <w:r>
        <w:t>ставится.</w:t>
      </w:r>
    </w:p>
    <w:p w14:paraId="0B0A013A" w14:textId="2F43F17F" w:rsidR="009C07AF" w:rsidRDefault="009C07AF" w:rsidP="009C07AF">
      <w:pPr>
        <w:pStyle w:val="a4"/>
      </w:pPr>
      <w:r>
        <w:t>2.7.</w:t>
      </w:r>
      <w:r w:rsidR="006045E4">
        <w:t xml:space="preserve"> </w:t>
      </w:r>
      <w:r>
        <w:t>В</w:t>
      </w:r>
      <w:r w:rsidR="006045E4">
        <w:t xml:space="preserve"> </w:t>
      </w:r>
      <w:r>
        <w:t>констатирующей</w:t>
      </w:r>
      <w:r w:rsidR="006045E4">
        <w:t xml:space="preserve"> </w:t>
      </w:r>
      <w:r>
        <w:t>(вступительной)</w:t>
      </w:r>
      <w:r w:rsidR="006045E4">
        <w:t xml:space="preserve"> </w:t>
      </w:r>
      <w:r>
        <w:t>части</w:t>
      </w:r>
      <w:r w:rsidR="006045E4">
        <w:t xml:space="preserve"> </w:t>
      </w:r>
      <w:r>
        <w:t>проекта</w:t>
      </w:r>
      <w:r w:rsidR="006045E4">
        <w:t xml:space="preserve"> </w:t>
      </w:r>
      <w:r>
        <w:t>кратко</w:t>
      </w:r>
      <w:r w:rsidR="006045E4">
        <w:t xml:space="preserve"> </w:t>
      </w:r>
      <w:r>
        <w:t>излагаются</w:t>
      </w:r>
      <w:r w:rsidR="006045E4">
        <w:t xml:space="preserve"> </w:t>
      </w:r>
      <w:r>
        <w:t>цели</w:t>
      </w:r>
      <w:r w:rsidR="006045E4">
        <w:t xml:space="preserve"> </w:t>
      </w:r>
      <w:r>
        <w:t>и</w:t>
      </w:r>
      <w:r w:rsidR="006045E4">
        <w:t xml:space="preserve"> </w:t>
      </w:r>
      <w:r>
        <w:t>задачи</w:t>
      </w:r>
      <w:r w:rsidR="006045E4">
        <w:t xml:space="preserve"> </w:t>
      </w:r>
      <w:r>
        <w:t>издания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правового</w:t>
      </w:r>
      <w:r w:rsidR="006045E4">
        <w:t xml:space="preserve"> </w:t>
      </w:r>
      <w:r>
        <w:t>акта,</w:t>
      </w:r>
      <w:r w:rsidR="006045E4">
        <w:t xml:space="preserve"> </w:t>
      </w:r>
      <w:r>
        <w:t>указываются</w:t>
      </w:r>
      <w:r w:rsidR="006045E4">
        <w:t xml:space="preserve"> </w:t>
      </w:r>
      <w:r>
        <w:t>реквизиты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актов,</w:t>
      </w:r>
      <w:r w:rsidR="006045E4">
        <w:t xml:space="preserve"> </w:t>
      </w:r>
      <w:r>
        <w:t>являющихся</w:t>
      </w:r>
      <w:r w:rsidR="006045E4">
        <w:t xml:space="preserve"> </w:t>
      </w:r>
      <w:r>
        <w:t>основанием</w:t>
      </w:r>
      <w:r w:rsidR="006045E4">
        <w:t xml:space="preserve"> </w:t>
      </w:r>
      <w:r>
        <w:t>для</w:t>
      </w:r>
      <w:r w:rsidR="006045E4">
        <w:t xml:space="preserve"> </w:t>
      </w:r>
      <w:r>
        <w:t>принятия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правового</w:t>
      </w:r>
      <w:r w:rsidR="006045E4">
        <w:t xml:space="preserve"> </w:t>
      </w:r>
      <w:r>
        <w:t>акта,</w:t>
      </w:r>
      <w:r w:rsidR="006045E4">
        <w:t xml:space="preserve"> </w:t>
      </w:r>
      <w:r>
        <w:t>а</w:t>
      </w:r>
      <w:r w:rsidR="006045E4">
        <w:t xml:space="preserve"> </w:t>
      </w:r>
      <w:r>
        <w:t>также</w:t>
      </w:r>
      <w:r w:rsidR="006045E4">
        <w:t xml:space="preserve"> </w:t>
      </w:r>
      <w:r>
        <w:t>ссылки</w:t>
      </w:r>
      <w:r w:rsidR="006045E4">
        <w:t xml:space="preserve"> </w:t>
      </w:r>
      <w:r>
        <w:t>на</w:t>
      </w:r>
      <w:r w:rsidR="006045E4">
        <w:t xml:space="preserve"> </w:t>
      </w:r>
      <w:r>
        <w:t>рекомендации,</w:t>
      </w:r>
      <w:r w:rsidR="006045E4">
        <w:t xml:space="preserve"> </w:t>
      </w:r>
      <w:r>
        <w:t>письма,</w:t>
      </w:r>
      <w:r w:rsidR="006045E4">
        <w:t xml:space="preserve"> </w:t>
      </w:r>
      <w:r>
        <w:t>соглашения,</w:t>
      </w:r>
      <w:r w:rsidR="006045E4">
        <w:t xml:space="preserve"> </w:t>
      </w:r>
      <w:r>
        <w:t>договоры</w:t>
      </w:r>
      <w:r w:rsidR="006045E4">
        <w:t xml:space="preserve"> </w:t>
      </w:r>
      <w:r>
        <w:t>и</w:t>
      </w:r>
      <w:r w:rsidR="006045E4">
        <w:t xml:space="preserve"> </w:t>
      </w:r>
      <w:r>
        <w:t>т.п.</w:t>
      </w:r>
      <w:r w:rsidR="006045E4">
        <w:t xml:space="preserve"> </w:t>
      </w:r>
      <w:r>
        <w:t>(при</w:t>
      </w:r>
      <w:r w:rsidR="006045E4">
        <w:t xml:space="preserve"> </w:t>
      </w:r>
      <w:r>
        <w:t>их</w:t>
      </w:r>
      <w:r w:rsidR="006045E4">
        <w:t xml:space="preserve"> </w:t>
      </w:r>
      <w:r>
        <w:t>наличии).</w:t>
      </w:r>
    </w:p>
    <w:p w14:paraId="6E1FC975" w14:textId="14D5633F" w:rsidR="009C07AF" w:rsidRDefault="009C07AF" w:rsidP="009C07AF">
      <w:pPr>
        <w:pStyle w:val="a4"/>
      </w:pPr>
      <w:r>
        <w:t>Если</w:t>
      </w:r>
      <w:r w:rsidR="006045E4">
        <w:t xml:space="preserve"> </w:t>
      </w:r>
      <w:r>
        <w:t>предписываемые</w:t>
      </w:r>
      <w:r w:rsidR="006045E4">
        <w:t xml:space="preserve"> </w:t>
      </w:r>
      <w:r>
        <w:t>действия</w:t>
      </w:r>
      <w:r w:rsidR="006045E4">
        <w:t xml:space="preserve"> </w:t>
      </w:r>
      <w:r>
        <w:t>не</w:t>
      </w:r>
      <w:r w:rsidR="006045E4">
        <w:t xml:space="preserve"> </w:t>
      </w:r>
      <w:r>
        <w:t>нуждаются</w:t>
      </w:r>
      <w:r w:rsidR="006045E4">
        <w:t xml:space="preserve"> </w:t>
      </w:r>
      <w:r>
        <w:t>в</w:t>
      </w:r>
      <w:r w:rsidR="006045E4">
        <w:t xml:space="preserve"> </w:t>
      </w:r>
      <w:r>
        <w:t>разъяснениях,</w:t>
      </w:r>
      <w:r w:rsidR="006045E4">
        <w:t xml:space="preserve"> </w:t>
      </w:r>
      <w:r>
        <w:t>то</w:t>
      </w:r>
      <w:r w:rsidR="006045E4">
        <w:t xml:space="preserve"> </w:t>
      </w:r>
      <w:r>
        <w:t>констатирующая</w:t>
      </w:r>
      <w:r w:rsidR="006045E4">
        <w:t xml:space="preserve"> </w:t>
      </w:r>
      <w:r>
        <w:t>(вступительная)</w:t>
      </w:r>
      <w:r w:rsidR="006045E4">
        <w:t xml:space="preserve"> </w:t>
      </w:r>
      <w:r>
        <w:t>часть</w:t>
      </w:r>
      <w:r w:rsidR="006045E4">
        <w:t xml:space="preserve"> </w:t>
      </w:r>
      <w:r>
        <w:t>в</w:t>
      </w:r>
      <w:r w:rsidR="006045E4">
        <w:t xml:space="preserve"> </w:t>
      </w:r>
      <w:r>
        <w:t>проекте</w:t>
      </w:r>
      <w:r w:rsidR="006045E4">
        <w:t xml:space="preserve"> </w:t>
      </w:r>
      <w:r>
        <w:t>может</w:t>
      </w:r>
      <w:r w:rsidR="006045E4">
        <w:t xml:space="preserve"> </w:t>
      </w:r>
      <w:r>
        <w:t>отсутствовать.</w:t>
      </w:r>
    </w:p>
    <w:p w14:paraId="6F97A5C8" w14:textId="66523738" w:rsidR="00FB2749" w:rsidRDefault="00FB2749" w:rsidP="009C07AF">
      <w:pPr>
        <w:pStyle w:val="a4"/>
      </w:pPr>
      <w:r>
        <w:t>2.8.</w:t>
      </w:r>
      <w:r w:rsidR="006045E4">
        <w:t xml:space="preserve"> </w:t>
      </w:r>
      <w:r w:rsidRPr="00FB2749">
        <w:t>Констатирующая</w:t>
      </w:r>
      <w:r w:rsidR="006045E4">
        <w:t xml:space="preserve"> </w:t>
      </w:r>
      <w:r w:rsidR="000E3C14">
        <w:t xml:space="preserve">(вступительная) </w:t>
      </w:r>
      <w:r w:rsidRPr="00FB2749">
        <w:t>часть</w:t>
      </w:r>
      <w:r w:rsidR="006045E4">
        <w:t xml:space="preserve"> </w:t>
      </w:r>
      <w:r>
        <w:t>проекта</w:t>
      </w:r>
      <w:r w:rsidR="006045E4">
        <w:t xml:space="preserve"> </w:t>
      </w:r>
      <w:r w:rsidRPr="00FB2749">
        <w:t>начинается</w:t>
      </w:r>
      <w:r w:rsidR="006045E4">
        <w:t xml:space="preserve"> </w:t>
      </w:r>
      <w:r w:rsidRPr="00FB2749">
        <w:t>словами:</w:t>
      </w:r>
      <w:r w:rsidR="006045E4">
        <w:t xml:space="preserve"> </w:t>
      </w:r>
      <w:r>
        <w:t>«</w:t>
      </w:r>
      <w:r w:rsidRPr="00FB2749">
        <w:t>В</w:t>
      </w:r>
      <w:r w:rsidR="006045E4">
        <w:t xml:space="preserve"> </w:t>
      </w:r>
      <w:r w:rsidRPr="00FB2749">
        <w:t>целях_</w:t>
      </w:r>
      <w:r>
        <w:t>»</w:t>
      </w:r>
      <w:r w:rsidRPr="00FB2749">
        <w:t>,</w:t>
      </w:r>
      <w:r w:rsidR="006045E4">
        <w:t xml:space="preserve"> </w:t>
      </w:r>
      <w:r>
        <w:t>«</w:t>
      </w:r>
      <w:r w:rsidRPr="00FB2749">
        <w:t>В</w:t>
      </w:r>
      <w:r w:rsidR="006045E4">
        <w:t xml:space="preserve"> </w:t>
      </w:r>
      <w:r w:rsidRPr="00FB2749">
        <w:t>связи_</w:t>
      </w:r>
      <w:r>
        <w:t>»</w:t>
      </w:r>
      <w:r w:rsidRPr="00FB2749">
        <w:t>,</w:t>
      </w:r>
      <w:r w:rsidR="006045E4">
        <w:t xml:space="preserve"> </w:t>
      </w:r>
      <w:r>
        <w:t>«</w:t>
      </w:r>
      <w:r w:rsidRPr="00FB2749">
        <w:t>В</w:t>
      </w:r>
      <w:r w:rsidR="006045E4">
        <w:t xml:space="preserve"> </w:t>
      </w:r>
      <w:r w:rsidRPr="00FB2749">
        <w:t>соответствии_</w:t>
      </w:r>
      <w:r>
        <w:t>»</w:t>
      </w:r>
      <w:r w:rsidRPr="00FB2749">
        <w:t>,</w:t>
      </w:r>
      <w:r w:rsidR="006045E4">
        <w:t xml:space="preserve"> </w:t>
      </w:r>
      <w:r>
        <w:t>«</w:t>
      </w:r>
      <w:r w:rsidRPr="00FB2749">
        <w:t>На</w:t>
      </w:r>
      <w:r w:rsidR="006045E4">
        <w:t xml:space="preserve"> </w:t>
      </w:r>
      <w:r w:rsidRPr="00FB2749">
        <w:t>основании_</w:t>
      </w:r>
      <w:r>
        <w:t>»</w:t>
      </w:r>
      <w:r w:rsidRPr="00FB2749">
        <w:t>,</w:t>
      </w:r>
      <w:r w:rsidR="006045E4">
        <w:t xml:space="preserve"> </w:t>
      </w:r>
      <w:r>
        <w:t>«</w:t>
      </w:r>
      <w:r w:rsidRPr="00FB2749">
        <w:t>Учитывая_</w:t>
      </w:r>
      <w:r>
        <w:t>»</w:t>
      </w:r>
      <w:r w:rsidR="006045E4">
        <w:t xml:space="preserve"> </w:t>
      </w:r>
      <w:r w:rsidRPr="00FB2749">
        <w:t>и</w:t>
      </w:r>
      <w:r w:rsidR="006045E4">
        <w:t xml:space="preserve"> </w:t>
      </w:r>
      <w:r w:rsidRPr="00FB2749">
        <w:t>др.</w:t>
      </w:r>
    </w:p>
    <w:p w14:paraId="4557AC06" w14:textId="06AF477E" w:rsidR="000366E5" w:rsidRDefault="000366E5" w:rsidP="000366E5">
      <w:pPr>
        <w:pStyle w:val="a4"/>
      </w:pPr>
      <w:r>
        <w:t>При</w:t>
      </w:r>
      <w:r w:rsidR="006045E4">
        <w:t xml:space="preserve"> </w:t>
      </w:r>
      <w:r>
        <w:t>указании</w:t>
      </w:r>
      <w:r w:rsidR="006045E4">
        <w:t xml:space="preserve"> </w:t>
      </w:r>
      <w:r>
        <w:t>в</w:t>
      </w:r>
      <w:r w:rsidR="006045E4">
        <w:t xml:space="preserve"> </w:t>
      </w:r>
      <w:r>
        <w:t>констатирующей</w:t>
      </w:r>
      <w:r w:rsidR="006045E4">
        <w:t xml:space="preserve"> </w:t>
      </w:r>
      <w:r w:rsidR="00A170EE">
        <w:t>(вступительной)</w:t>
      </w:r>
      <w:r w:rsidR="006045E4">
        <w:t xml:space="preserve"> </w:t>
      </w:r>
      <w:r>
        <w:t>части</w:t>
      </w:r>
      <w:r w:rsidR="006045E4">
        <w:t xml:space="preserve"> </w:t>
      </w:r>
      <w:r>
        <w:t>нескольких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</w:t>
      </w:r>
      <w:r w:rsidR="006045E4">
        <w:t xml:space="preserve"> </w:t>
      </w:r>
      <w:r>
        <w:t>они</w:t>
      </w:r>
      <w:r w:rsidR="006045E4">
        <w:t xml:space="preserve"> </w:t>
      </w:r>
      <w:r>
        <w:t>располагаются</w:t>
      </w:r>
      <w:r w:rsidR="006045E4">
        <w:t xml:space="preserve"> </w:t>
      </w:r>
      <w:r>
        <w:t>в</w:t>
      </w:r>
      <w:r w:rsidR="006045E4">
        <w:t xml:space="preserve"> </w:t>
      </w:r>
      <w:r>
        <w:t>следующем</w:t>
      </w:r>
      <w:r w:rsidR="006045E4">
        <w:t xml:space="preserve"> </w:t>
      </w:r>
      <w:r>
        <w:t>порядке:</w:t>
      </w:r>
    </w:p>
    <w:p w14:paraId="7B1349D4" w14:textId="51B77E50" w:rsidR="000366E5" w:rsidRDefault="000366E5" w:rsidP="000366E5">
      <w:pPr>
        <w:pStyle w:val="a4"/>
      </w:pPr>
      <w:r>
        <w:t>по</w:t>
      </w:r>
      <w:r w:rsidR="006045E4">
        <w:t xml:space="preserve"> </w:t>
      </w:r>
      <w:r>
        <w:t>убыванию</w:t>
      </w:r>
      <w:r w:rsidR="006045E4">
        <w:t xml:space="preserve"> </w:t>
      </w:r>
      <w:r>
        <w:t>юридической</w:t>
      </w:r>
      <w:r w:rsidR="006045E4">
        <w:t xml:space="preserve"> </w:t>
      </w:r>
      <w:r>
        <w:t>силы</w:t>
      </w:r>
      <w:r w:rsidR="006045E4">
        <w:t xml:space="preserve"> </w:t>
      </w:r>
      <w:r>
        <w:t>(Конституция</w:t>
      </w:r>
      <w:r w:rsidR="006045E4">
        <w:t xml:space="preserve"> </w:t>
      </w:r>
      <w:r>
        <w:t>Российской</w:t>
      </w:r>
      <w:r w:rsidR="006045E4">
        <w:t xml:space="preserve"> </w:t>
      </w:r>
      <w:r>
        <w:t>Федерации,</w:t>
      </w:r>
      <w:r w:rsidR="006045E4">
        <w:t xml:space="preserve"> </w:t>
      </w:r>
      <w:r>
        <w:t>Федеральные</w:t>
      </w:r>
      <w:r w:rsidR="006045E4">
        <w:t xml:space="preserve"> </w:t>
      </w:r>
      <w:r>
        <w:t>законы,</w:t>
      </w:r>
      <w:r w:rsidR="006045E4">
        <w:t xml:space="preserve"> </w:t>
      </w:r>
      <w:r>
        <w:t>акты</w:t>
      </w:r>
      <w:r w:rsidR="006045E4">
        <w:t xml:space="preserve"> </w:t>
      </w:r>
      <w:r>
        <w:t>Президента</w:t>
      </w:r>
      <w:r w:rsidR="006045E4">
        <w:t xml:space="preserve"> </w:t>
      </w:r>
      <w:r>
        <w:t>Российской</w:t>
      </w:r>
      <w:r w:rsidR="006045E4">
        <w:t xml:space="preserve"> </w:t>
      </w:r>
      <w:r>
        <w:t>Федерации,</w:t>
      </w:r>
      <w:r w:rsidR="006045E4">
        <w:t xml:space="preserve"> </w:t>
      </w:r>
      <w:r>
        <w:t>акты</w:t>
      </w:r>
      <w:r w:rsidR="006045E4">
        <w:t xml:space="preserve"> </w:t>
      </w:r>
      <w:r>
        <w:t>Правительства</w:t>
      </w:r>
      <w:r w:rsidR="006045E4">
        <w:t xml:space="preserve"> </w:t>
      </w:r>
      <w:r>
        <w:t>Российской</w:t>
      </w:r>
      <w:r w:rsidR="006045E4">
        <w:t xml:space="preserve"> </w:t>
      </w:r>
      <w:r>
        <w:t>Федерации,</w:t>
      </w:r>
      <w:r w:rsidR="006045E4">
        <w:t xml:space="preserve"> </w:t>
      </w:r>
      <w:r>
        <w:t>акты</w:t>
      </w:r>
      <w:r w:rsidR="006045E4">
        <w:t xml:space="preserve"> </w:t>
      </w:r>
      <w:r>
        <w:t>федеральных</w:t>
      </w:r>
      <w:r w:rsidR="006045E4">
        <w:t xml:space="preserve"> </w:t>
      </w:r>
      <w:r>
        <w:t>органов</w:t>
      </w:r>
      <w:r w:rsidR="006045E4">
        <w:t xml:space="preserve"> </w:t>
      </w:r>
      <w:r>
        <w:t>исполнительной</w:t>
      </w:r>
      <w:r w:rsidR="006045E4">
        <w:t xml:space="preserve"> </w:t>
      </w:r>
      <w:r>
        <w:t>власти,</w:t>
      </w:r>
      <w:r w:rsidR="006045E4">
        <w:t xml:space="preserve"> </w:t>
      </w:r>
      <w:r>
        <w:t>законы</w:t>
      </w:r>
      <w:r w:rsidR="006045E4">
        <w:t xml:space="preserve"> </w:t>
      </w:r>
      <w:r>
        <w:t>Саратовской</w:t>
      </w:r>
      <w:r w:rsidR="006045E4">
        <w:t xml:space="preserve"> </w:t>
      </w:r>
      <w:r>
        <w:t>области,</w:t>
      </w:r>
      <w:r w:rsidR="006045E4">
        <w:t xml:space="preserve"> </w:t>
      </w:r>
      <w:r>
        <w:t>акты</w:t>
      </w:r>
      <w:r w:rsidR="006045E4">
        <w:t xml:space="preserve"> </w:t>
      </w:r>
      <w:r>
        <w:t>высшего</w:t>
      </w:r>
      <w:r w:rsidR="006045E4">
        <w:t xml:space="preserve"> </w:t>
      </w:r>
      <w:r>
        <w:t>должностного</w:t>
      </w:r>
      <w:r w:rsidR="006045E4">
        <w:t xml:space="preserve"> </w:t>
      </w:r>
      <w:r>
        <w:t>лица</w:t>
      </w:r>
      <w:r w:rsidR="006045E4">
        <w:t xml:space="preserve"> </w:t>
      </w:r>
      <w:r>
        <w:t>Саратовской</w:t>
      </w:r>
      <w:r w:rsidR="006045E4">
        <w:t xml:space="preserve"> </w:t>
      </w:r>
      <w:r>
        <w:t>области,</w:t>
      </w:r>
      <w:r w:rsidR="006045E4">
        <w:t xml:space="preserve"> </w:t>
      </w:r>
      <w:r>
        <w:t>акты</w:t>
      </w:r>
      <w:r w:rsidR="006045E4">
        <w:t xml:space="preserve"> </w:t>
      </w:r>
      <w:r>
        <w:t>органов</w:t>
      </w:r>
      <w:r w:rsidR="006045E4">
        <w:t xml:space="preserve"> </w:t>
      </w:r>
      <w:r>
        <w:t>исполнительной</w:t>
      </w:r>
      <w:r w:rsidR="006045E4">
        <w:t xml:space="preserve"> </w:t>
      </w:r>
      <w:r>
        <w:t>власти</w:t>
      </w:r>
      <w:r w:rsidR="006045E4">
        <w:t xml:space="preserve"> </w:t>
      </w:r>
      <w:r>
        <w:t>Саратовской</w:t>
      </w:r>
      <w:r w:rsidR="006045E4">
        <w:t xml:space="preserve"> </w:t>
      </w:r>
      <w:r>
        <w:t>области,</w:t>
      </w:r>
      <w:r w:rsidR="006045E4">
        <w:t xml:space="preserve"> </w:t>
      </w:r>
      <w:r>
        <w:t>муниципальные</w:t>
      </w:r>
      <w:r w:rsidR="006045E4">
        <w:t xml:space="preserve"> </w:t>
      </w:r>
      <w:r>
        <w:t>правовые</w:t>
      </w:r>
      <w:r w:rsidR="006045E4">
        <w:t xml:space="preserve"> </w:t>
      </w:r>
      <w:r>
        <w:t>акты</w:t>
      </w:r>
      <w:r w:rsidR="006045E4">
        <w:t xml:space="preserve"> </w:t>
      </w:r>
      <w:r>
        <w:t>Турковского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</w:t>
      </w:r>
      <w:r w:rsidR="00A170EE">
        <w:t>)</w:t>
      </w:r>
      <w:r>
        <w:t>;</w:t>
      </w:r>
    </w:p>
    <w:p w14:paraId="3876EEF7" w14:textId="423E10BD" w:rsidR="000366E5" w:rsidRDefault="000366E5" w:rsidP="000366E5">
      <w:pPr>
        <w:pStyle w:val="a4"/>
      </w:pPr>
      <w:r>
        <w:t>при</w:t>
      </w:r>
      <w:r w:rsidR="006045E4">
        <w:t xml:space="preserve"> </w:t>
      </w:r>
      <w:r>
        <w:t>равенстве</w:t>
      </w:r>
      <w:r w:rsidR="006045E4">
        <w:t xml:space="preserve"> </w:t>
      </w:r>
      <w:r>
        <w:t>юридической</w:t>
      </w:r>
      <w:r w:rsidR="006045E4">
        <w:t xml:space="preserve"> </w:t>
      </w:r>
      <w:r>
        <w:t>силы</w:t>
      </w:r>
      <w:r w:rsidR="006045E4">
        <w:t xml:space="preserve"> </w:t>
      </w:r>
      <w:r>
        <w:t>документы</w:t>
      </w:r>
      <w:r w:rsidR="006045E4">
        <w:t xml:space="preserve"> </w:t>
      </w:r>
      <w:r>
        <w:t>располагаются</w:t>
      </w:r>
      <w:r w:rsidR="006045E4">
        <w:t xml:space="preserve"> </w:t>
      </w:r>
      <w:r>
        <w:t>в</w:t>
      </w:r>
      <w:r w:rsidR="006045E4">
        <w:t xml:space="preserve"> </w:t>
      </w:r>
      <w:r>
        <w:t>порядке</w:t>
      </w:r>
      <w:r w:rsidR="006045E4">
        <w:t xml:space="preserve"> </w:t>
      </w:r>
      <w:r>
        <w:t>убывания</w:t>
      </w:r>
      <w:r w:rsidR="006045E4">
        <w:t xml:space="preserve"> </w:t>
      </w:r>
      <w:r>
        <w:t>дат</w:t>
      </w:r>
      <w:r w:rsidR="006045E4">
        <w:t xml:space="preserve"> </w:t>
      </w:r>
      <w:r>
        <w:t>их</w:t>
      </w:r>
      <w:r w:rsidR="006045E4">
        <w:t xml:space="preserve"> </w:t>
      </w:r>
      <w:r>
        <w:t>принятия.</w:t>
      </w:r>
    </w:p>
    <w:p w14:paraId="242F9A5A" w14:textId="5A7B9195" w:rsidR="007D4332" w:rsidRDefault="00A170EE" w:rsidP="000366E5">
      <w:pPr>
        <w:pStyle w:val="a4"/>
      </w:pPr>
      <w:r>
        <w:t>2.9.</w:t>
      </w:r>
      <w:r w:rsidR="006045E4">
        <w:t xml:space="preserve"> </w:t>
      </w:r>
      <w:r w:rsidR="007D4332" w:rsidRPr="007D4332">
        <w:t>Констатирующая</w:t>
      </w:r>
      <w:r w:rsidR="006045E4">
        <w:t xml:space="preserve"> </w:t>
      </w:r>
      <w:r>
        <w:t>(вступительная)</w:t>
      </w:r>
      <w:r w:rsidR="006045E4">
        <w:t xml:space="preserve"> </w:t>
      </w:r>
      <w:r w:rsidR="007D4332" w:rsidRPr="007D4332">
        <w:t>и</w:t>
      </w:r>
      <w:r w:rsidR="006045E4">
        <w:t xml:space="preserve"> </w:t>
      </w:r>
      <w:r w:rsidR="007D4332">
        <w:t>постановляющая</w:t>
      </w:r>
      <w:r w:rsidR="006045E4">
        <w:t xml:space="preserve"> </w:t>
      </w:r>
      <w:r w:rsidR="007D4332">
        <w:t>(</w:t>
      </w:r>
      <w:r w:rsidR="007D4332" w:rsidRPr="007D4332">
        <w:t>распорядительная</w:t>
      </w:r>
      <w:r w:rsidR="007D4332">
        <w:t>)</w:t>
      </w:r>
      <w:r w:rsidR="006045E4">
        <w:t xml:space="preserve"> </w:t>
      </w:r>
      <w:r w:rsidR="007D4332" w:rsidRPr="007D4332">
        <w:t>части</w:t>
      </w:r>
      <w:r w:rsidR="006045E4">
        <w:t xml:space="preserve"> </w:t>
      </w:r>
      <w:r w:rsidR="007D4332" w:rsidRPr="007D4332">
        <w:t>проекта</w:t>
      </w:r>
      <w:r w:rsidR="006045E4">
        <w:t xml:space="preserve"> </w:t>
      </w:r>
      <w:r w:rsidR="007D4332" w:rsidRPr="007D4332">
        <w:t>постановления</w:t>
      </w:r>
      <w:r w:rsidR="006045E4">
        <w:t xml:space="preserve"> </w:t>
      </w:r>
      <w:r w:rsidR="007D4332" w:rsidRPr="007D4332">
        <w:t>разделяются</w:t>
      </w:r>
      <w:r w:rsidR="006045E4">
        <w:t xml:space="preserve"> </w:t>
      </w:r>
      <w:r w:rsidR="007D4332" w:rsidRPr="007D4332">
        <w:t>двоеточием</w:t>
      </w:r>
      <w:r w:rsidR="006045E4">
        <w:t xml:space="preserve"> </w:t>
      </w:r>
      <w:r w:rsidR="007D4332" w:rsidRPr="007D4332">
        <w:t>(а</w:t>
      </w:r>
      <w:r w:rsidR="006045E4">
        <w:t xml:space="preserve"> </w:t>
      </w:r>
      <w:r w:rsidR="007D4332" w:rsidRPr="007D4332">
        <w:t>распоряжения</w:t>
      </w:r>
      <w:r w:rsidR="006045E4">
        <w:t xml:space="preserve"> </w:t>
      </w:r>
      <w:r w:rsidR="007D4332" w:rsidRPr="007D4332">
        <w:t>-</w:t>
      </w:r>
      <w:r w:rsidR="006045E4">
        <w:t xml:space="preserve"> </w:t>
      </w:r>
      <w:r w:rsidR="007D4332" w:rsidRPr="007D4332">
        <w:t>запятой),</w:t>
      </w:r>
      <w:r w:rsidR="006045E4">
        <w:t xml:space="preserve"> </w:t>
      </w:r>
      <w:r w:rsidR="007D4332" w:rsidRPr="007D4332">
        <w:t>текст</w:t>
      </w:r>
      <w:r w:rsidR="006045E4">
        <w:t xml:space="preserve"> </w:t>
      </w:r>
      <w:r w:rsidR="007D4332">
        <w:t>постановляющей</w:t>
      </w:r>
      <w:r w:rsidR="006045E4">
        <w:t xml:space="preserve"> </w:t>
      </w:r>
      <w:r w:rsidR="007D4332">
        <w:t>(</w:t>
      </w:r>
      <w:r w:rsidR="007D4332" w:rsidRPr="007D4332">
        <w:t>распорядительной</w:t>
      </w:r>
      <w:r w:rsidR="007D4332">
        <w:t>)</w:t>
      </w:r>
      <w:r w:rsidR="006045E4">
        <w:t xml:space="preserve"> </w:t>
      </w:r>
      <w:r w:rsidR="007D4332" w:rsidRPr="007D4332">
        <w:t>части</w:t>
      </w:r>
      <w:r w:rsidR="006045E4">
        <w:t xml:space="preserve"> </w:t>
      </w:r>
      <w:r w:rsidR="007D4332" w:rsidRPr="007D4332">
        <w:t>начинается</w:t>
      </w:r>
      <w:r w:rsidR="006045E4">
        <w:t xml:space="preserve"> </w:t>
      </w:r>
      <w:r w:rsidR="007D4332" w:rsidRPr="007D4332">
        <w:t>с</w:t>
      </w:r>
      <w:r w:rsidR="006045E4">
        <w:t xml:space="preserve"> </w:t>
      </w:r>
      <w:r w:rsidR="007D4332" w:rsidRPr="007D4332">
        <w:t>новой</w:t>
      </w:r>
      <w:r w:rsidR="006045E4">
        <w:t xml:space="preserve"> </w:t>
      </w:r>
      <w:r w:rsidR="007D4332" w:rsidRPr="007D4332">
        <w:t>строки.</w:t>
      </w:r>
    </w:p>
    <w:p w14:paraId="5F0915B2" w14:textId="18038CA1" w:rsidR="009C07AF" w:rsidRDefault="009C07AF" w:rsidP="009C07AF">
      <w:pPr>
        <w:pStyle w:val="a4"/>
      </w:pPr>
      <w:r>
        <w:t>2.</w:t>
      </w:r>
      <w:r w:rsidR="00A170EE">
        <w:t>10</w:t>
      </w:r>
      <w:r>
        <w:t>.</w:t>
      </w:r>
      <w:r w:rsidR="006045E4">
        <w:t xml:space="preserve"> </w:t>
      </w:r>
      <w:r>
        <w:t>Постановляющая</w:t>
      </w:r>
      <w:r w:rsidR="006045E4">
        <w:t xml:space="preserve"> </w:t>
      </w:r>
      <w:r>
        <w:t>(распорядительная)</w:t>
      </w:r>
      <w:r w:rsidR="006045E4">
        <w:t xml:space="preserve"> </w:t>
      </w:r>
      <w:r>
        <w:t>часть</w:t>
      </w:r>
      <w:r w:rsidR="006045E4">
        <w:t xml:space="preserve"> </w:t>
      </w:r>
      <w:r>
        <w:t>проекта</w:t>
      </w:r>
      <w:r w:rsidR="006045E4">
        <w:t xml:space="preserve"> </w:t>
      </w:r>
      <w:r>
        <w:t>должна</w:t>
      </w:r>
      <w:r w:rsidR="006045E4">
        <w:t xml:space="preserve"> </w:t>
      </w:r>
      <w:r>
        <w:t>четко</w:t>
      </w:r>
      <w:r w:rsidR="006045E4">
        <w:t xml:space="preserve"> </w:t>
      </w:r>
      <w:r>
        <w:t>определять</w:t>
      </w:r>
      <w:r w:rsidR="006045E4">
        <w:t xml:space="preserve"> </w:t>
      </w:r>
      <w:r>
        <w:t>исполнителей,</w:t>
      </w:r>
      <w:r w:rsidR="006045E4">
        <w:t xml:space="preserve"> </w:t>
      </w:r>
      <w:r>
        <w:t>сроки</w:t>
      </w:r>
      <w:r w:rsidR="006045E4">
        <w:t xml:space="preserve"> </w:t>
      </w:r>
      <w:r>
        <w:t>исполнения</w:t>
      </w:r>
      <w:r w:rsidR="006045E4">
        <w:t xml:space="preserve"> </w:t>
      </w:r>
      <w:r>
        <w:t>и</w:t>
      </w:r>
      <w:r w:rsidR="006045E4">
        <w:t xml:space="preserve"> </w:t>
      </w:r>
      <w:r>
        <w:t>предоставления</w:t>
      </w:r>
      <w:r w:rsidR="006045E4">
        <w:t xml:space="preserve"> </w:t>
      </w:r>
      <w:r>
        <w:t>информации,</w:t>
      </w:r>
      <w:r w:rsidR="006045E4">
        <w:t xml:space="preserve"> </w:t>
      </w:r>
      <w:r>
        <w:t>содержать</w:t>
      </w:r>
      <w:r w:rsidR="006045E4">
        <w:t xml:space="preserve"> </w:t>
      </w:r>
      <w:r>
        <w:t>конкретные</w:t>
      </w:r>
      <w:r w:rsidR="006045E4">
        <w:t xml:space="preserve"> </w:t>
      </w:r>
      <w:r>
        <w:t>указания</w:t>
      </w:r>
      <w:r w:rsidR="006045E4">
        <w:t xml:space="preserve"> </w:t>
      </w:r>
      <w:r>
        <w:t>о</w:t>
      </w:r>
      <w:r w:rsidR="006045E4">
        <w:t xml:space="preserve"> </w:t>
      </w:r>
      <w:r>
        <w:t>характере</w:t>
      </w:r>
      <w:r w:rsidR="006045E4">
        <w:t xml:space="preserve"> </w:t>
      </w:r>
      <w:r>
        <w:t>и</w:t>
      </w:r>
      <w:r w:rsidR="006045E4">
        <w:t xml:space="preserve"> </w:t>
      </w:r>
      <w:r>
        <w:t>содержании</w:t>
      </w:r>
      <w:r w:rsidR="006045E4">
        <w:t xml:space="preserve"> </w:t>
      </w:r>
      <w:r>
        <w:t>действий</w:t>
      </w:r>
      <w:r w:rsidR="006045E4">
        <w:t xml:space="preserve"> </w:t>
      </w:r>
      <w:r>
        <w:t>исполнителей,</w:t>
      </w:r>
      <w:r w:rsidR="006045E4">
        <w:t xml:space="preserve"> </w:t>
      </w:r>
      <w:r>
        <w:t>четко</w:t>
      </w:r>
      <w:r w:rsidR="006045E4">
        <w:t xml:space="preserve"> </w:t>
      </w:r>
      <w:r>
        <w:t>определять</w:t>
      </w:r>
      <w:r w:rsidR="006045E4">
        <w:t xml:space="preserve"> </w:t>
      </w:r>
      <w:r w:rsidR="006B3BB6">
        <w:t>лиц,</w:t>
      </w:r>
      <w:r w:rsidR="006045E4">
        <w:t xml:space="preserve"> </w:t>
      </w:r>
      <w:r>
        <w:t>на</w:t>
      </w:r>
      <w:r w:rsidR="006045E4">
        <w:t xml:space="preserve"> </w:t>
      </w:r>
      <w:r>
        <w:t>которые</w:t>
      </w:r>
      <w:r w:rsidR="006045E4">
        <w:t xml:space="preserve"> </w:t>
      </w:r>
      <w:r>
        <w:t>возложен</w:t>
      </w:r>
      <w:r w:rsidR="006045E4">
        <w:t xml:space="preserve"> </w:t>
      </w:r>
      <w:r>
        <w:t>контроль.</w:t>
      </w:r>
    </w:p>
    <w:p w14:paraId="5BA41C4B" w14:textId="1C163D9E" w:rsidR="009C07AF" w:rsidRDefault="009C07AF" w:rsidP="009C07AF">
      <w:pPr>
        <w:pStyle w:val="a4"/>
      </w:pPr>
      <w:r>
        <w:t>Постановляющая</w:t>
      </w:r>
      <w:r w:rsidR="006045E4">
        <w:t xml:space="preserve"> </w:t>
      </w:r>
      <w:r>
        <w:t>(распорядительная)</w:t>
      </w:r>
      <w:r w:rsidR="006045E4">
        <w:t xml:space="preserve"> </w:t>
      </w:r>
      <w:r>
        <w:t>часть</w:t>
      </w:r>
      <w:r w:rsidR="006045E4">
        <w:t xml:space="preserve"> </w:t>
      </w:r>
      <w:r>
        <w:t>проекта</w:t>
      </w:r>
      <w:r w:rsidR="006045E4">
        <w:t xml:space="preserve"> </w:t>
      </w:r>
      <w:r>
        <w:t>излагается</w:t>
      </w:r>
      <w:r w:rsidR="006045E4">
        <w:t xml:space="preserve"> </w:t>
      </w:r>
      <w:r>
        <w:t>в</w:t>
      </w:r>
      <w:r w:rsidR="006045E4">
        <w:t xml:space="preserve"> </w:t>
      </w:r>
      <w:r>
        <w:t>повелительной</w:t>
      </w:r>
      <w:r w:rsidR="006045E4">
        <w:t xml:space="preserve"> </w:t>
      </w:r>
      <w:r>
        <w:t>форме,</w:t>
      </w:r>
      <w:r w:rsidR="006045E4">
        <w:t xml:space="preserve"> </w:t>
      </w:r>
      <w:r>
        <w:t>состоит</w:t>
      </w:r>
      <w:r w:rsidR="006045E4">
        <w:t xml:space="preserve"> </w:t>
      </w:r>
      <w:r>
        <w:t>из</w:t>
      </w:r>
      <w:r w:rsidR="006045E4">
        <w:t xml:space="preserve"> </w:t>
      </w:r>
      <w:r>
        <w:t>пунктов</w:t>
      </w:r>
      <w:r w:rsidR="006045E4">
        <w:t xml:space="preserve"> </w:t>
      </w:r>
      <w:r>
        <w:t>и</w:t>
      </w:r>
      <w:r w:rsidR="006045E4">
        <w:t xml:space="preserve"> </w:t>
      </w:r>
      <w:r>
        <w:t>подпунктов.</w:t>
      </w:r>
      <w:r w:rsidR="006045E4">
        <w:t xml:space="preserve"> </w:t>
      </w:r>
      <w:r>
        <w:t>Отдельный</w:t>
      </w:r>
      <w:r w:rsidR="006045E4">
        <w:t xml:space="preserve"> </w:t>
      </w:r>
      <w:r>
        <w:t>пункт,</w:t>
      </w:r>
      <w:r w:rsidR="006045E4">
        <w:t xml:space="preserve"> </w:t>
      </w:r>
      <w:r>
        <w:t>как</w:t>
      </w:r>
      <w:r w:rsidR="006045E4">
        <w:t xml:space="preserve"> </w:t>
      </w:r>
      <w:r>
        <w:t>правило,</w:t>
      </w:r>
      <w:r w:rsidR="006045E4">
        <w:t xml:space="preserve"> </w:t>
      </w:r>
      <w:r>
        <w:t>объединяет</w:t>
      </w:r>
      <w:r w:rsidR="006045E4">
        <w:t xml:space="preserve"> </w:t>
      </w:r>
      <w:r>
        <w:t>действия</w:t>
      </w:r>
      <w:r w:rsidR="006045E4">
        <w:t xml:space="preserve"> </w:t>
      </w:r>
      <w:r>
        <w:t>одного</w:t>
      </w:r>
      <w:r w:rsidR="006045E4">
        <w:t xml:space="preserve"> </w:t>
      </w:r>
      <w:r>
        <w:t>характера</w:t>
      </w:r>
      <w:r w:rsidR="006045E4">
        <w:t xml:space="preserve"> </w:t>
      </w:r>
      <w:r>
        <w:t>и</w:t>
      </w:r>
      <w:r w:rsidR="006045E4">
        <w:t xml:space="preserve"> </w:t>
      </w:r>
      <w:r>
        <w:t>может</w:t>
      </w:r>
      <w:r w:rsidR="006045E4">
        <w:t xml:space="preserve"> </w:t>
      </w:r>
      <w:r>
        <w:t>относиться</w:t>
      </w:r>
      <w:r w:rsidR="006045E4">
        <w:t xml:space="preserve"> </w:t>
      </w:r>
      <w:r>
        <w:t>к</w:t>
      </w:r>
      <w:r w:rsidR="006045E4">
        <w:t xml:space="preserve"> </w:t>
      </w:r>
      <w:r>
        <w:t>разным</w:t>
      </w:r>
      <w:r w:rsidR="006045E4">
        <w:t xml:space="preserve"> </w:t>
      </w:r>
      <w:r>
        <w:t>исполнителям,</w:t>
      </w:r>
      <w:r w:rsidR="006045E4">
        <w:t xml:space="preserve"> </w:t>
      </w:r>
      <w:r>
        <w:t>подпункт</w:t>
      </w:r>
      <w:r w:rsidR="006045E4">
        <w:t xml:space="preserve"> </w:t>
      </w:r>
      <w:r>
        <w:t>определяет</w:t>
      </w:r>
      <w:r w:rsidR="006045E4">
        <w:t xml:space="preserve"> </w:t>
      </w:r>
      <w:r>
        <w:t>отдельные</w:t>
      </w:r>
      <w:r w:rsidR="006045E4">
        <w:t xml:space="preserve"> </w:t>
      </w:r>
      <w:r>
        <w:t>конкретные</w:t>
      </w:r>
      <w:r w:rsidR="006045E4">
        <w:t xml:space="preserve"> </w:t>
      </w:r>
      <w:r>
        <w:t>действия.</w:t>
      </w:r>
    </w:p>
    <w:p w14:paraId="34E2FB86" w14:textId="02C6FAD8" w:rsidR="00E929BF" w:rsidRDefault="00E929BF" w:rsidP="00E929BF">
      <w:pPr>
        <w:pStyle w:val="a4"/>
      </w:pPr>
      <w:r>
        <w:t>2.</w:t>
      </w:r>
      <w:r w:rsidR="00A170EE">
        <w:t>11</w:t>
      </w:r>
      <w:r>
        <w:t>.</w:t>
      </w:r>
      <w:r w:rsidR="006045E4">
        <w:t xml:space="preserve"> </w:t>
      </w:r>
      <w:r>
        <w:t>Если</w:t>
      </w:r>
      <w:r w:rsidR="006045E4">
        <w:t xml:space="preserve"> </w:t>
      </w:r>
      <w:r>
        <w:t>для</w:t>
      </w:r>
      <w:r w:rsidR="006045E4">
        <w:t xml:space="preserve"> </w:t>
      </w:r>
      <w:r>
        <w:t>развития,</w:t>
      </w:r>
      <w:r w:rsidR="006045E4">
        <w:t xml:space="preserve"> </w:t>
      </w:r>
      <w:r>
        <w:t>реализации,</w:t>
      </w:r>
      <w:r w:rsidR="006045E4">
        <w:t xml:space="preserve"> </w:t>
      </w:r>
      <w:r>
        <w:t>либо</w:t>
      </w:r>
      <w:r w:rsidR="006045E4">
        <w:t xml:space="preserve"> </w:t>
      </w:r>
      <w:r>
        <w:t>конкретизации</w:t>
      </w:r>
      <w:r w:rsidR="006045E4">
        <w:t xml:space="preserve"> </w:t>
      </w:r>
      <w:r>
        <w:t>положений</w:t>
      </w:r>
      <w:r w:rsidR="006045E4">
        <w:t xml:space="preserve"> </w:t>
      </w:r>
      <w:r>
        <w:t>проекта</w:t>
      </w:r>
      <w:r w:rsidR="006045E4">
        <w:t xml:space="preserve"> </w:t>
      </w:r>
      <w:r>
        <w:t>необходимо</w:t>
      </w:r>
      <w:r w:rsidR="006045E4">
        <w:t xml:space="preserve"> </w:t>
      </w:r>
      <w:r>
        <w:t>принятие</w:t>
      </w:r>
      <w:r w:rsidR="006045E4">
        <w:t xml:space="preserve"> </w:t>
      </w:r>
      <w:r>
        <w:t>других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актов,</w:t>
      </w:r>
      <w:r w:rsidR="006045E4">
        <w:t xml:space="preserve"> </w:t>
      </w:r>
      <w:r>
        <w:t>в</w:t>
      </w:r>
      <w:r w:rsidR="006045E4">
        <w:t xml:space="preserve"> </w:t>
      </w:r>
      <w:r>
        <w:t>тексте</w:t>
      </w:r>
      <w:r w:rsidR="006045E4">
        <w:t xml:space="preserve"> </w:t>
      </w:r>
      <w:r>
        <w:t>предусматривается</w:t>
      </w:r>
      <w:r w:rsidR="006045E4">
        <w:t xml:space="preserve"> </w:t>
      </w:r>
      <w:r>
        <w:t>поручение</w:t>
      </w:r>
      <w:r w:rsidR="006045E4">
        <w:t xml:space="preserve"> </w:t>
      </w:r>
      <w:r>
        <w:t>подготовить</w:t>
      </w:r>
      <w:r w:rsidR="006045E4">
        <w:t xml:space="preserve"> </w:t>
      </w:r>
      <w:r>
        <w:t>проект</w:t>
      </w:r>
      <w:r w:rsidR="006045E4">
        <w:t xml:space="preserve"> </w:t>
      </w:r>
      <w:r>
        <w:t>соответствующего</w:t>
      </w:r>
      <w:r w:rsidR="006045E4">
        <w:t xml:space="preserve"> </w:t>
      </w:r>
      <w:r>
        <w:t>документа.</w:t>
      </w:r>
      <w:r w:rsidR="006045E4">
        <w:t xml:space="preserve"> </w:t>
      </w:r>
      <w:r>
        <w:t>Если</w:t>
      </w:r>
      <w:r w:rsidR="006045E4">
        <w:t xml:space="preserve"> </w:t>
      </w:r>
      <w:r>
        <w:t>с</w:t>
      </w:r>
      <w:r w:rsidR="006045E4">
        <w:t xml:space="preserve"> </w:t>
      </w:r>
      <w:r>
        <w:t>принятием</w:t>
      </w:r>
      <w:r w:rsidR="006045E4">
        <w:t xml:space="preserve"> </w:t>
      </w:r>
      <w:r>
        <w:t>проекта</w:t>
      </w:r>
      <w:r w:rsidR="006045E4">
        <w:t xml:space="preserve"> </w:t>
      </w:r>
      <w:r>
        <w:t>необходимо</w:t>
      </w:r>
      <w:r w:rsidR="006045E4">
        <w:t xml:space="preserve"> </w:t>
      </w:r>
      <w:r>
        <w:t>внести</w:t>
      </w:r>
      <w:r w:rsidR="006045E4">
        <w:t xml:space="preserve"> </w:t>
      </w:r>
      <w:r>
        <w:t>изменения</w:t>
      </w:r>
      <w:r w:rsidR="006045E4">
        <w:t xml:space="preserve"> </w:t>
      </w:r>
      <w:r>
        <w:t>или</w:t>
      </w:r>
      <w:r w:rsidR="006045E4">
        <w:t xml:space="preserve"> </w:t>
      </w:r>
      <w:r>
        <w:t>дополнения</w:t>
      </w:r>
      <w:r w:rsidR="006045E4">
        <w:t xml:space="preserve"> </w:t>
      </w:r>
      <w:r>
        <w:t>в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принятые</w:t>
      </w:r>
      <w:r w:rsidR="006045E4">
        <w:t xml:space="preserve"> </w:t>
      </w:r>
      <w:r>
        <w:t>правовые</w:t>
      </w:r>
      <w:r w:rsidR="006045E4">
        <w:t xml:space="preserve"> </w:t>
      </w:r>
      <w:r>
        <w:t>акты,</w:t>
      </w:r>
      <w:r w:rsidR="006045E4">
        <w:t xml:space="preserve"> </w:t>
      </w:r>
      <w:r>
        <w:t>в</w:t>
      </w:r>
      <w:r w:rsidR="006045E4">
        <w:t xml:space="preserve"> </w:t>
      </w:r>
      <w:r>
        <w:t>конце</w:t>
      </w:r>
      <w:r w:rsidR="006045E4">
        <w:t xml:space="preserve"> </w:t>
      </w:r>
      <w:r>
        <w:t>документа</w:t>
      </w:r>
      <w:r w:rsidR="006045E4">
        <w:t xml:space="preserve"> </w:t>
      </w:r>
      <w:r>
        <w:t>в</w:t>
      </w:r>
      <w:r w:rsidR="006045E4">
        <w:t xml:space="preserve"> </w:t>
      </w:r>
      <w:r>
        <w:t>качестве</w:t>
      </w:r>
      <w:r w:rsidR="006045E4">
        <w:t xml:space="preserve"> </w:t>
      </w:r>
      <w:r>
        <w:t>самостоятельных</w:t>
      </w:r>
      <w:r w:rsidR="006045E4">
        <w:t xml:space="preserve"> </w:t>
      </w:r>
      <w:r>
        <w:t>пунктов</w:t>
      </w:r>
      <w:r w:rsidR="006045E4">
        <w:t xml:space="preserve"> </w:t>
      </w:r>
      <w:r>
        <w:t>излагается</w:t>
      </w:r>
      <w:r w:rsidR="006045E4">
        <w:t xml:space="preserve"> </w:t>
      </w:r>
      <w:r>
        <w:t>текст</w:t>
      </w:r>
      <w:r w:rsidR="006045E4">
        <w:t xml:space="preserve"> </w:t>
      </w:r>
      <w:r>
        <w:t>изменений</w:t>
      </w:r>
      <w:r w:rsidR="006045E4">
        <w:t xml:space="preserve"> </w:t>
      </w:r>
      <w:r>
        <w:t>и</w:t>
      </w:r>
      <w:r w:rsidR="006045E4">
        <w:t xml:space="preserve"> </w:t>
      </w:r>
      <w:r>
        <w:t>дополнений.</w:t>
      </w:r>
    </w:p>
    <w:p w14:paraId="44762774" w14:textId="7A5C646B" w:rsidR="00E929BF" w:rsidRDefault="00E929BF" w:rsidP="00E929BF">
      <w:pPr>
        <w:pStyle w:val="a4"/>
        <w:rPr>
          <w:highlight w:val="red"/>
        </w:rPr>
      </w:pPr>
      <w:r>
        <w:t>Если</w:t>
      </w:r>
      <w:r w:rsidR="006045E4">
        <w:t xml:space="preserve"> </w:t>
      </w:r>
      <w:r>
        <w:t>с</w:t>
      </w:r>
      <w:r w:rsidR="006045E4">
        <w:t xml:space="preserve"> </w:t>
      </w:r>
      <w:r>
        <w:t>принятием</w:t>
      </w:r>
      <w:r w:rsidR="006045E4">
        <w:t xml:space="preserve"> </w:t>
      </w:r>
      <w:r>
        <w:t>проекта</w:t>
      </w:r>
      <w:r w:rsidR="006045E4">
        <w:t xml:space="preserve"> </w:t>
      </w:r>
      <w:r>
        <w:t>необходимо</w:t>
      </w:r>
      <w:r w:rsidR="006045E4">
        <w:t xml:space="preserve"> </w:t>
      </w:r>
      <w:r>
        <w:t>отменить</w:t>
      </w:r>
      <w:r w:rsidR="006045E4">
        <w:t xml:space="preserve"> </w:t>
      </w:r>
      <w:r>
        <w:t>либо</w:t>
      </w:r>
      <w:r w:rsidR="006045E4">
        <w:t xml:space="preserve"> </w:t>
      </w:r>
      <w:r>
        <w:t>признать</w:t>
      </w:r>
      <w:r w:rsidR="006045E4">
        <w:t xml:space="preserve"> </w:t>
      </w:r>
      <w:r>
        <w:t>утратившим</w:t>
      </w:r>
      <w:r w:rsidR="006045E4">
        <w:t xml:space="preserve"> </w:t>
      </w:r>
      <w:r>
        <w:t>силу</w:t>
      </w:r>
      <w:r w:rsidR="006045E4">
        <w:t xml:space="preserve"> </w:t>
      </w:r>
      <w:r>
        <w:t>ранее</w:t>
      </w:r>
      <w:r w:rsidR="006045E4">
        <w:t xml:space="preserve"> </w:t>
      </w:r>
      <w:r>
        <w:t>принятые</w:t>
      </w:r>
      <w:r w:rsidR="006045E4">
        <w:t xml:space="preserve"> </w:t>
      </w:r>
      <w:r>
        <w:t>правовые</w:t>
      </w:r>
      <w:r w:rsidR="006045E4">
        <w:t xml:space="preserve"> </w:t>
      </w:r>
      <w:r>
        <w:t>акты,</w:t>
      </w:r>
      <w:r w:rsidR="006045E4">
        <w:t xml:space="preserve"> </w:t>
      </w:r>
      <w:r>
        <w:t>в</w:t>
      </w:r>
      <w:r w:rsidR="006045E4">
        <w:t xml:space="preserve"> </w:t>
      </w:r>
      <w:r>
        <w:t>конце</w:t>
      </w:r>
      <w:r w:rsidR="006045E4">
        <w:t xml:space="preserve"> </w:t>
      </w:r>
      <w:r>
        <w:t>документа</w:t>
      </w:r>
      <w:r w:rsidR="006045E4">
        <w:t xml:space="preserve"> </w:t>
      </w:r>
      <w:r>
        <w:t>в</w:t>
      </w:r>
      <w:r w:rsidR="006045E4">
        <w:t xml:space="preserve"> </w:t>
      </w:r>
      <w:r>
        <w:lastRenderedPageBreak/>
        <w:t>качестве</w:t>
      </w:r>
      <w:r w:rsidR="006045E4">
        <w:t xml:space="preserve"> </w:t>
      </w:r>
      <w:r>
        <w:t>самостоятельных</w:t>
      </w:r>
      <w:r w:rsidR="006045E4">
        <w:t xml:space="preserve"> </w:t>
      </w:r>
      <w:r>
        <w:t>пунктов</w:t>
      </w:r>
      <w:r w:rsidR="006045E4">
        <w:t xml:space="preserve"> </w:t>
      </w:r>
      <w:r>
        <w:t>излагаются</w:t>
      </w:r>
      <w:r w:rsidR="006045E4">
        <w:t xml:space="preserve"> </w:t>
      </w:r>
      <w:r>
        <w:t>соответствующие</w:t>
      </w:r>
      <w:r w:rsidR="006045E4">
        <w:t xml:space="preserve"> </w:t>
      </w:r>
      <w:r>
        <w:t>предписания.</w:t>
      </w:r>
    </w:p>
    <w:p w14:paraId="214095C6" w14:textId="4722556D" w:rsidR="0059762D" w:rsidRDefault="005D31E0" w:rsidP="009C07AF">
      <w:pPr>
        <w:pStyle w:val="a4"/>
      </w:pPr>
      <w:r>
        <w:t>2.12.</w:t>
      </w:r>
      <w:r w:rsidR="006045E4">
        <w:t xml:space="preserve"> </w:t>
      </w:r>
      <w:r w:rsidR="00CE7700" w:rsidRPr="00CE7700">
        <w:t>Если</w:t>
      </w:r>
      <w:r w:rsidR="006045E4">
        <w:t xml:space="preserve"> </w:t>
      </w:r>
      <w:r w:rsidR="00CE7700" w:rsidRPr="00CE7700">
        <w:t>в</w:t>
      </w:r>
      <w:r w:rsidR="006045E4">
        <w:t xml:space="preserve"> </w:t>
      </w:r>
      <w:r w:rsidR="00CE7700">
        <w:t>проекте</w:t>
      </w:r>
      <w:r w:rsidR="006045E4">
        <w:t xml:space="preserve"> </w:t>
      </w:r>
      <w:r w:rsidR="00CE7700" w:rsidRPr="00CE7700">
        <w:t>приводятся</w:t>
      </w:r>
      <w:r w:rsidR="006045E4">
        <w:t xml:space="preserve"> </w:t>
      </w:r>
      <w:r w:rsidR="00CE7700" w:rsidRPr="00CE7700">
        <w:t>таблицы,</w:t>
      </w:r>
      <w:r w:rsidR="006045E4">
        <w:t xml:space="preserve"> </w:t>
      </w:r>
      <w:r w:rsidR="00CE7700" w:rsidRPr="00CE7700">
        <w:t>графики,</w:t>
      </w:r>
      <w:r w:rsidR="006045E4">
        <w:t xml:space="preserve"> </w:t>
      </w:r>
      <w:r w:rsidR="00CE7700" w:rsidRPr="00CE7700">
        <w:t>схемы,</w:t>
      </w:r>
      <w:r w:rsidR="006045E4">
        <w:t xml:space="preserve"> </w:t>
      </w:r>
      <w:r w:rsidR="00CE7700" w:rsidRPr="00CE7700">
        <w:t>перечень</w:t>
      </w:r>
      <w:r w:rsidR="006045E4">
        <w:t xml:space="preserve"> </w:t>
      </w:r>
      <w:r w:rsidR="00CE7700" w:rsidRPr="00CE7700">
        <w:t>мероприятий</w:t>
      </w:r>
      <w:r w:rsidR="006045E4">
        <w:t xml:space="preserve"> </w:t>
      </w:r>
      <w:r w:rsidR="00CE7700" w:rsidRPr="00CE7700">
        <w:t>и</w:t>
      </w:r>
      <w:r w:rsidR="006045E4">
        <w:t xml:space="preserve"> </w:t>
      </w:r>
      <w:r w:rsidR="00CE7700" w:rsidRPr="00CE7700">
        <w:t>т.п.,</w:t>
      </w:r>
      <w:r w:rsidR="006045E4">
        <w:t xml:space="preserve"> </w:t>
      </w:r>
      <w:r w:rsidR="00CE7700" w:rsidRPr="00CE7700">
        <w:t>то</w:t>
      </w:r>
      <w:r w:rsidR="006045E4">
        <w:t xml:space="preserve"> </w:t>
      </w:r>
      <w:r w:rsidR="00CE7700" w:rsidRPr="00CE7700">
        <w:t>они</w:t>
      </w:r>
      <w:r w:rsidR="006045E4">
        <w:t xml:space="preserve"> </w:t>
      </w:r>
      <w:r w:rsidR="00CE7700" w:rsidRPr="00CE7700">
        <w:t>оформляются</w:t>
      </w:r>
      <w:r w:rsidR="006045E4">
        <w:t xml:space="preserve"> </w:t>
      </w:r>
      <w:r w:rsidR="00CE7700" w:rsidRPr="00CE7700">
        <w:t>в</w:t>
      </w:r>
      <w:r w:rsidR="006045E4">
        <w:t xml:space="preserve"> </w:t>
      </w:r>
      <w:r w:rsidR="00CE7700" w:rsidRPr="00CE7700">
        <w:t>виде</w:t>
      </w:r>
      <w:r w:rsidR="006045E4">
        <w:t xml:space="preserve"> </w:t>
      </w:r>
      <w:r w:rsidR="00CE7700" w:rsidRPr="00CE7700">
        <w:t>приложений,</w:t>
      </w:r>
      <w:r w:rsidR="006045E4">
        <w:t xml:space="preserve"> </w:t>
      </w:r>
      <w:r w:rsidR="00CE7700" w:rsidRPr="00CE7700">
        <w:t>а</w:t>
      </w:r>
      <w:r w:rsidR="006045E4">
        <w:t xml:space="preserve"> </w:t>
      </w:r>
      <w:r w:rsidR="00CE7700" w:rsidRPr="00CE7700">
        <w:t>соответствующие</w:t>
      </w:r>
      <w:r w:rsidR="006045E4">
        <w:t xml:space="preserve"> </w:t>
      </w:r>
      <w:r w:rsidR="00CE7700" w:rsidRPr="00CE7700">
        <w:t>пункты</w:t>
      </w:r>
      <w:r w:rsidR="006045E4">
        <w:t xml:space="preserve"> </w:t>
      </w:r>
      <w:r w:rsidR="00CE7700">
        <w:t>проекта</w:t>
      </w:r>
      <w:r w:rsidR="006045E4">
        <w:t xml:space="preserve"> </w:t>
      </w:r>
      <w:r w:rsidR="00CE7700" w:rsidRPr="00CE7700">
        <w:t>должны</w:t>
      </w:r>
      <w:r w:rsidR="006045E4">
        <w:t xml:space="preserve"> </w:t>
      </w:r>
      <w:r w:rsidR="00CE7700" w:rsidRPr="00CE7700">
        <w:t>иметь</w:t>
      </w:r>
      <w:r w:rsidR="006045E4">
        <w:t xml:space="preserve"> </w:t>
      </w:r>
      <w:r w:rsidR="00CE7700" w:rsidRPr="00CE7700">
        <w:t>ссылки</w:t>
      </w:r>
      <w:r w:rsidR="006045E4">
        <w:t xml:space="preserve"> </w:t>
      </w:r>
      <w:r w:rsidR="00CE7700" w:rsidRPr="00CE7700">
        <w:t>на</w:t>
      </w:r>
      <w:r w:rsidR="006045E4">
        <w:t xml:space="preserve"> </w:t>
      </w:r>
      <w:r w:rsidR="00CE7700" w:rsidRPr="00CE7700">
        <w:t>эти</w:t>
      </w:r>
      <w:r w:rsidR="006045E4">
        <w:t xml:space="preserve"> </w:t>
      </w:r>
      <w:r w:rsidR="00CE7700" w:rsidRPr="00CE7700">
        <w:t>приложения.</w:t>
      </w:r>
      <w:r w:rsidR="006045E4">
        <w:t xml:space="preserve"> </w:t>
      </w:r>
      <w:r w:rsidR="00CE7700" w:rsidRPr="00CE7700">
        <w:t>Приложение</w:t>
      </w:r>
      <w:r w:rsidR="006045E4">
        <w:t xml:space="preserve"> </w:t>
      </w:r>
      <w:r w:rsidR="00CE7700" w:rsidRPr="00CE7700">
        <w:t>является</w:t>
      </w:r>
      <w:r w:rsidR="006045E4">
        <w:t xml:space="preserve"> </w:t>
      </w:r>
      <w:r w:rsidR="00CE7700" w:rsidRPr="00CE7700">
        <w:t>неотъемлемой</w:t>
      </w:r>
      <w:r w:rsidR="006045E4">
        <w:t xml:space="preserve"> </w:t>
      </w:r>
      <w:r w:rsidR="00CE7700" w:rsidRPr="00CE7700">
        <w:t>частью</w:t>
      </w:r>
      <w:r w:rsidR="006045E4">
        <w:t xml:space="preserve"> </w:t>
      </w:r>
      <w:r w:rsidR="00CE7700" w:rsidRPr="00CE7700">
        <w:t>правового</w:t>
      </w:r>
      <w:r w:rsidR="006045E4">
        <w:t xml:space="preserve"> </w:t>
      </w:r>
      <w:r w:rsidR="00CE7700" w:rsidRPr="00CE7700">
        <w:t>акта.</w:t>
      </w:r>
      <w:r w:rsidR="006045E4">
        <w:t xml:space="preserve"> </w:t>
      </w:r>
      <w:r w:rsidR="0059762D" w:rsidRPr="0059762D">
        <w:t>Заголовок</w:t>
      </w:r>
      <w:r w:rsidR="006045E4">
        <w:t xml:space="preserve"> </w:t>
      </w:r>
      <w:r w:rsidR="0059762D" w:rsidRPr="0059762D">
        <w:t>приложения</w:t>
      </w:r>
      <w:r w:rsidR="006045E4">
        <w:t xml:space="preserve"> </w:t>
      </w:r>
      <w:r w:rsidR="0059762D" w:rsidRPr="0059762D">
        <w:t>должен</w:t>
      </w:r>
      <w:r w:rsidR="006045E4">
        <w:t xml:space="preserve"> </w:t>
      </w:r>
      <w:r w:rsidR="0059762D" w:rsidRPr="0059762D">
        <w:t>точно</w:t>
      </w:r>
      <w:r w:rsidR="006045E4">
        <w:t xml:space="preserve"> </w:t>
      </w:r>
      <w:r w:rsidR="0059762D" w:rsidRPr="0059762D">
        <w:t>соответствовать</w:t>
      </w:r>
      <w:r w:rsidR="006045E4">
        <w:t xml:space="preserve"> </w:t>
      </w:r>
      <w:r w:rsidR="0059762D" w:rsidRPr="0059762D">
        <w:t>пункту</w:t>
      </w:r>
      <w:r w:rsidR="006045E4">
        <w:t xml:space="preserve"> </w:t>
      </w:r>
      <w:r w:rsidR="0059762D" w:rsidRPr="0059762D">
        <w:t>проекта.</w:t>
      </w:r>
      <w:r w:rsidR="006045E4">
        <w:t xml:space="preserve"> </w:t>
      </w:r>
      <w:r w:rsidR="0059762D" w:rsidRPr="0059762D">
        <w:t>Если</w:t>
      </w:r>
      <w:r w:rsidR="006045E4">
        <w:t xml:space="preserve"> </w:t>
      </w:r>
      <w:r w:rsidR="0059762D" w:rsidRPr="0059762D">
        <w:t>приложение</w:t>
      </w:r>
      <w:r w:rsidR="006045E4">
        <w:t xml:space="preserve"> </w:t>
      </w:r>
      <w:r w:rsidR="0059762D" w:rsidRPr="0059762D">
        <w:t>одно,</w:t>
      </w:r>
      <w:r w:rsidR="006045E4">
        <w:t xml:space="preserve"> </w:t>
      </w:r>
      <w:r w:rsidR="0059762D" w:rsidRPr="0059762D">
        <w:t>то</w:t>
      </w:r>
      <w:r w:rsidR="006045E4">
        <w:t xml:space="preserve"> </w:t>
      </w:r>
      <w:r w:rsidR="0059762D" w:rsidRPr="0059762D">
        <w:t>оно</w:t>
      </w:r>
      <w:r w:rsidR="006045E4">
        <w:t xml:space="preserve"> </w:t>
      </w:r>
      <w:r w:rsidR="0059762D" w:rsidRPr="0059762D">
        <w:t>не</w:t>
      </w:r>
      <w:r w:rsidR="006045E4">
        <w:t xml:space="preserve"> </w:t>
      </w:r>
      <w:r w:rsidR="0059762D" w:rsidRPr="0059762D">
        <w:t>нумеруется,</w:t>
      </w:r>
      <w:r w:rsidR="006045E4">
        <w:t xml:space="preserve"> </w:t>
      </w:r>
      <w:r w:rsidR="0059762D" w:rsidRPr="0059762D">
        <w:t>если</w:t>
      </w:r>
      <w:r w:rsidR="006045E4">
        <w:t xml:space="preserve"> </w:t>
      </w:r>
      <w:r w:rsidR="0059762D" w:rsidRPr="0059762D">
        <w:t>приложений</w:t>
      </w:r>
      <w:r w:rsidR="006045E4">
        <w:t xml:space="preserve"> </w:t>
      </w:r>
      <w:r w:rsidR="0059762D" w:rsidRPr="0059762D">
        <w:t>несколько,</w:t>
      </w:r>
      <w:r w:rsidR="006045E4">
        <w:t xml:space="preserve"> </w:t>
      </w:r>
      <w:r w:rsidR="0059762D" w:rsidRPr="0059762D">
        <w:t>то</w:t>
      </w:r>
      <w:r w:rsidR="006045E4">
        <w:t xml:space="preserve"> </w:t>
      </w:r>
      <w:r w:rsidR="0059762D" w:rsidRPr="0059762D">
        <w:t>им</w:t>
      </w:r>
      <w:r w:rsidR="006045E4">
        <w:t xml:space="preserve"> </w:t>
      </w:r>
      <w:r w:rsidR="0059762D" w:rsidRPr="0059762D">
        <w:t>присваиваются</w:t>
      </w:r>
      <w:r w:rsidR="006045E4">
        <w:t xml:space="preserve"> </w:t>
      </w:r>
      <w:r w:rsidR="0059762D" w:rsidRPr="0059762D">
        <w:t>номера.</w:t>
      </w:r>
    </w:p>
    <w:p w14:paraId="26C1DB79" w14:textId="4946BFB7" w:rsidR="009C07AF" w:rsidRDefault="009C07AF" w:rsidP="009C07AF">
      <w:pPr>
        <w:pStyle w:val="a4"/>
      </w:pPr>
      <w:r>
        <w:t>2.1</w:t>
      </w:r>
      <w:r w:rsidR="005D31E0">
        <w:t>3</w:t>
      </w:r>
      <w:r>
        <w:t>.</w:t>
      </w:r>
      <w:r w:rsidR="006045E4">
        <w:t xml:space="preserve"> </w:t>
      </w:r>
      <w:r>
        <w:t>В</w:t>
      </w:r>
      <w:r w:rsidR="006045E4">
        <w:t xml:space="preserve"> </w:t>
      </w:r>
      <w:r>
        <w:t>случае,</w:t>
      </w:r>
      <w:r w:rsidR="006045E4">
        <w:t xml:space="preserve"> </w:t>
      </w:r>
      <w:r>
        <w:t>когда</w:t>
      </w:r>
      <w:r w:rsidR="006045E4">
        <w:t xml:space="preserve"> </w:t>
      </w:r>
      <w:r>
        <w:t>текст</w:t>
      </w:r>
      <w:r w:rsidR="006045E4">
        <w:t xml:space="preserve"> </w:t>
      </w:r>
      <w:r>
        <w:t>проекта</w:t>
      </w:r>
      <w:r w:rsidR="006045E4">
        <w:t xml:space="preserve"> </w:t>
      </w:r>
      <w:r>
        <w:t>имеет</w:t>
      </w:r>
      <w:r w:rsidR="006045E4">
        <w:t xml:space="preserve"> </w:t>
      </w:r>
      <w:r>
        <w:t>объем</w:t>
      </w:r>
      <w:r w:rsidR="006045E4">
        <w:t xml:space="preserve"> </w:t>
      </w:r>
      <w:r>
        <w:t>более</w:t>
      </w:r>
      <w:r w:rsidR="006045E4">
        <w:t xml:space="preserve"> </w:t>
      </w:r>
      <w:r>
        <w:t>одной</w:t>
      </w:r>
      <w:r w:rsidR="006045E4">
        <w:t xml:space="preserve"> </w:t>
      </w:r>
      <w:r>
        <w:t>страницы,</w:t>
      </w:r>
      <w:r w:rsidR="006045E4">
        <w:t xml:space="preserve"> </w:t>
      </w:r>
      <w:r>
        <w:t>он</w:t>
      </w:r>
      <w:r w:rsidR="006045E4">
        <w:t xml:space="preserve"> </w:t>
      </w:r>
      <w:r>
        <w:t>печатается</w:t>
      </w:r>
      <w:r w:rsidR="006045E4">
        <w:t xml:space="preserve"> </w:t>
      </w:r>
      <w:r>
        <w:t>на</w:t>
      </w:r>
      <w:r w:rsidR="006045E4">
        <w:t xml:space="preserve"> </w:t>
      </w:r>
      <w:r>
        <w:t>отдельном</w:t>
      </w:r>
      <w:r w:rsidR="006045E4">
        <w:t xml:space="preserve"> </w:t>
      </w:r>
      <w:r>
        <w:t>листе.</w:t>
      </w:r>
    </w:p>
    <w:p w14:paraId="5A99239E" w14:textId="516ADCCC" w:rsidR="005154E8" w:rsidRPr="006045E4" w:rsidRDefault="005154E8" w:rsidP="005154E8">
      <w:pPr>
        <w:pStyle w:val="a4"/>
      </w:pPr>
      <w:r>
        <w:t>2.</w:t>
      </w:r>
      <w:r w:rsidR="005D31E0">
        <w:t>14</w:t>
      </w:r>
      <w:r>
        <w:t>.</w:t>
      </w:r>
      <w:r w:rsidR="006045E4">
        <w:t xml:space="preserve"> </w:t>
      </w:r>
      <w:r>
        <w:t>Последний</w:t>
      </w:r>
      <w:r w:rsidR="006045E4">
        <w:t xml:space="preserve"> </w:t>
      </w:r>
      <w:r>
        <w:t>пункт</w:t>
      </w:r>
      <w:r w:rsidR="006045E4">
        <w:t xml:space="preserve"> </w:t>
      </w:r>
      <w:r>
        <w:t>проекта,</w:t>
      </w:r>
      <w:r w:rsidR="006045E4">
        <w:t xml:space="preserve"> </w:t>
      </w:r>
      <w:r>
        <w:t>как</w:t>
      </w:r>
      <w:r w:rsidR="006045E4">
        <w:t xml:space="preserve"> </w:t>
      </w:r>
      <w:r>
        <w:t>правило,</w:t>
      </w:r>
      <w:r w:rsidR="006045E4">
        <w:t xml:space="preserve"> </w:t>
      </w:r>
      <w:r>
        <w:t>устанавливает</w:t>
      </w:r>
      <w:r w:rsidR="006045E4">
        <w:t xml:space="preserve"> </w:t>
      </w:r>
      <w:r>
        <w:t>контроль</w:t>
      </w:r>
      <w:r w:rsidR="006045E4">
        <w:t xml:space="preserve"> </w:t>
      </w:r>
      <w:r>
        <w:t>за</w:t>
      </w:r>
      <w:r w:rsidR="006045E4">
        <w:t xml:space="preserve"> </w:t>
      </w:r>
      <w:r>
        <w:t>исполнением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правового</w:t>
      </w:r>
      <w:r w:rsidR="006045E4">
        <w:t xml:space="preserve"> </w:t>
      </w:r>
      <w:r>
        <w:t>акта</w:t>
      </w:r>
      <w:r w:rsidR="006045E4">
        <w:t xml:space="preserve"> </w:t>
      </w:r>
      <w:r>
        <w:t>в</w:t>
      </w:r>
      <w:r w:rsidR="006045E4">
        <w:t xml:space="preserve"> </w:t>
      </w:r>
      <w:r>
        <w:t>целом.</w:t>
      </w:r>
    </w:p>
    <w:p w14:paraId="1948B8B3" w14:textId="0295A810" w:rsidR="005154E8" w:rsidRDefault="005154E8" w:rsidP="005154E8">
      <w:pPr>
        <w:pStyle w:val="a4"/>
      </w:pPr>
      <w:r w:rsidRPr="00211839">
        <w:t>2.12.</w:t>
      </w:r>
      <w:r w:rsidR="006045E4" w:rsidRPr="00211839">
        <w:t xml:space="preserve"> </w:t>
      </w:r>
      <w:r w:rsidRPr="00211839">
        <w:t>Проект</w:t>
      </w:r>
      <w:r w:rsidR="006045E4" w:rsidRPr="00211839">
        <w:t xml:space="preserve"> </w:t>
      </w:r>
      <w:r w:rsidRPr="00211839">
        <w:t>печатается</w:t>
      </w:r>
      <w:r w:rsidR="006045E4" w:rsidRPr="00211839">
        <w:t xml:space="preserve"> </w:t>
      </w:r>
      <w:r w:rsidRPr="00211839">
        <w:t>на</w:t>
      </w:r>
      <w:r w:rsidR="006045E4" w:rsidRPr="00211839">
        <w:t xml:space="preserve"> </w:t>
      </w:r>
      <w:r w:rsidRPr="00211839">
        <w:t>бланке</w:t>
      </w:r>
      <w:r w:rsidR="006045E4" w:rsidRPr="00211839">
        <w:t xml:space="preserve"> </w:t>
      </w:r>
      <w:r w:rsidRPr="00211839">
        <w:t>установленной</w:t>
      </w:r>
      <w:r w:rsidR="006045E4" w:rsidRPr="00211839">
        <w:t xml:space="preserve"> </w:t>
      </w:r>
      <w:r w:rsidRPr="00211839">
        <w:t>формы</w:t>
      </w:r>
      <w:r w:rsidR="006045E4" w:rsidRPr="00211839">
        <w:t xml:space="preserve"> </w:t>
      </w:r>
      <w:r w:rsidRPr="00211839">
        <w:t>согласно</w:t>
      </w:r>
      <w:r w:rsidR="006045E4" w:rsidRPr="00211839">
        <w:t xml:space="preserve"> </w:t>
      </w:r>
      <w:r w:rsidRPr="00211839">
        <w:t>приложению</w:t>
      </w:r>
      <w:r w:rsidR="006045E4" w:rsidRPr="00211839">
        <w:t xml:space="preserve"> </w:t>
      </w:r>
      <w:r w:rsidRPr="00211839">
        <w:t>к</w:t>
      </w:r>
      <w:r w:rsidR="006045E4" w:rsidRPr="00211839">
        <w:t xml:space="preserve"> </w:t>
      </w:r>
      <w:r w:rsidRPr="00211839">
        <w:t>настоящему</w:t>
      </w:r>
      <w:r w:rsidR="006045E4" w:rsidRPr="00211839">
        <w:t xml:space="preserve"> </w:t>
      </w:r>
      <w:r w:rsidRPr="00211839">
        <w:t>Порядку,</w:t>
      </w:r>
      <w:r w:rsidR="006045E4" w:rsidRPr="00211839">
        <w:t xml:space="preserve"> </w:t>
      </w:r>
      <w:r w:rsidRPr="00211839">
        <w:t>без</w:t>
      </w:r>
      <w:r w:rsidR="006045E4" w:rsidRPr="00211839">
        <w:t xml:space="preserve"> </w:t>
      </w:r>
      <w:r w:rsidRPr="00211839">
        <w:t>помарок</w:t>
      </w:r>
      <w:r w:rsidR="006045E4" w:rsidRPr="00211839">
        <w:t xml:space="preserve"> </w:t>
      </w:r>
      <w:r w:rsidRPr="00211839">
        <w:t>и</w:t>
      </w:r>
      <w:r w:rsidR="006045E4" w:rsidRPr="00211839">
        <w:t xml:space="preserve"> </w:t>
      </w:r>
      <w:r w:rsidRPr="00211839">
        <w:t>исправлений.</w:t>
      </w:r>
    </w:p>
    <w:p w14:paraId="074662EB" w14:textId="0210F676" w:rsidR="001B61D5" w:rsidRDefault="001B61D5" w:rsidP="001B61D5">
      <w:pPr>
        <w:pStyle w:val="a4"/>
      </w:pPr>
      <w:r>
        <w:t>2.13. С п</w:t>
      </w:r>
      <w:r w:rsidRPr="00E62BAD">
        <w:t>роект</w:t>
      </w:r>
      <w:r>
        <w:t>ом</w:t>
      </w:r>
      <w:r w:rsidRPr="00E62BAD">
        <w:t>,</w:t>
      </w:r>
      <w:r>
        <w:t xml:space="preserve"> </w:t>
      </w:r>
      <w:r w:rsidRPr="00E62BAD">
        <w:t>вносимы</w:t>
      </w:r>
      <w:r>
        <w:t xml:space="preserve">м </w:t>
      </w:r>
      <w:r w:rsidRPr="00E62BAD">
        <w:t>субъектом</w:t>
      </w:r>
      <w:r>
        <w:t xml:space="preserve"> </w:t>
      </w:r>
      <w:r w:rsidRPr="00E62BAD">
        <w:t>правотворческой</w:t>
      </w:r>
      <w:r>
        <w:t xml:space="preserve"> </w:t>
      </w:r>
      <w:r w:rsidRPr="00E62BAD">
        <w:t>инициативы,</w:t>
      </w:r>
      <w:r>
        <w:t xml:space="preserve"> </w:t>
      </w:r>
      <w:r w:rsidRPr="00E62BAD">
        <w:t>предоставляется</w:t>
      </w:r>
      <w:r>
        <w:t xml:space="preserve"> </w:t>
      </w:r>
      <w:r w:rsidRPr="00E62BAD">
        <w:t>в</w:t>
      </w:r>
      <w:r>
        <w:t xml:space="preserve"> </w:t>
      </w:r>
      <w:r w:rsidRPr="00E62BAD">
        <w:t>администраци</w:t>
      </w:r>
      <w:r>
        <w:t>ю муниципального района следующие документы:</w:t>
      </w:r>
    </w:p>
    <w:p w14:paraId="324D83CD" w14:textId="77777777" w:rsidR="001B61D5" w:rsidRDefault="001B61D5" w:rsidP="001B61D5">
      <w:pPr>
        <w:pStyle w:val="a4"/>
      </w:pPr>
      <w:r>
        <w:t>сопроводительное письмо, подписанное инициаторами проекта, с указанием намерения реализовать правотворческую инициативу, просьбой рассмотреть и принять правовой акт, название проекта, а также с указанием контактной информации об инициаторе (в свободной форме);</w:t>
      </w:r>
    </w:p>
    <w:p w14:paraId="62C60C50" w14:textId="77777777" w:rsidR="001B61D5" w:rsidRDefault="001B61D5" w:rsidP="001B61D5">
      <w:pPr>
        <w:pStyle w:val="a4"/>
      </w:pPr>
      <w:r>
        <w:t>пояснительная записка к проекту, в которой раскрывается состояние законодательства в данной сфере правового регулирования и обосновывается необходимость его принятия; дается развернутая характеристика целей (задач), основных положений проекта (в свободной форме);</w:t>
      </w:r>
    </w:p>
    <w:p w14:paraId="62D345C8" w14:textId="77777777" w:rsidR="001B61D5" w:rsidRDefault="001B61D5" w:rsidP="001B61D5">
      <w:pPr>
        <w:pStyle w:val="a4"/>
      </w:pPr>
      <w:r>
        <w:t>финансово-экономические расчеты, если принятие проекта повлечет расходы из местного бюджета, и прогноз социально-экономических и иных последствий его принятия (в свободной форме);</w:t>
      </w:r>
    </w:p>
    <w:p w14:paraId="5E28F900" w14:textId="77777777" w:rsidR="001B61D5" w:rsidRDefault="001B61D5" w:rsidP="001B61D5">
      <w:pPr>
        <w:pStyle w:val="a4"/>
      </w:pPr>
      <w:r>
        <w:t>статистические и иные сведения, требуемые для обоснования внесения проекта (по необходимости);</w:t>
      </w:r>
    </w:p>
    <w:p w14:paraId="64E54BB1" w14:textId="77777777" w:rsidR="001B61D5" w:rsidRDefault="001B61D5" w:rsidP="001B61D5">
      <w:pPr>
        <w:pStyle w:val="a4"/>
      </w:pPr>
      <w:r>
        <w:t>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разработаны;</w:t>
      </w:r>
    </w:p>
    <w:p w14:paraId="4B95A535" w14:textId="77777777" w:rsidR="001B61D5" w:rsidRDefault="001B61D5" w:rsidP="001B61D5">
      <w:pPr>
        <w:pStyle w:val="a4"/>
      </w:pPr>
      <w:r>
        <w:t>другие документы, которые, по мнению разработчиков проекта, необходимы для обоснования вносимого проекта.</w:t>
      </w:r>
    </w:p>
    <w:p w14:paraId="46EFCF46" w14:textId="09A8936B" w:rsidR="001B61D5" w:rsidRDefault="001B61D5" w:rsidP="001B61D5">
      <w:pPr>
        <w:pStyle w:val="a4"/>
      </w:pPr>
      <w:r>
        <w:t>2.14. Проект, внесенный субъектом правотворческой инициативы, регистрируется в администрации муниципального района и в течение одного рабочего дня направляется заместителю главы администрации муниципального района, курирующему направление деятельности администрации муниципального района, связанное с изданием данного проекта.</w:t>
      </w:r>
    </w:p>
    <w:p w14:paraId="78EF9548" w14:textId="54321E47" w:rsidR="001B61D5" w:rsidRDefault="001B61D5" w:rsidP="001B61D5">
      <w:pPr>
        <w:pStyle w:val="a4"/>
      </w:pPr>
      <w:r>
        <w:t xml:space="preserve">2.15. Заместитель главы администрации муниципального района, курирующий проект, определяет состав лиц, с которыми необходимо согласовать проект, внесенный субъектом правотворческой инициативы, и </w:t>
      </w:r>
      <w:r>
        <w:lastRenderedPageBreak/>
        <w:t>структурное подразделение, к компетенции которого относится направление деятельности, связанное с изданием данного проекта.</w:t>
      </w:r>
    </w:p>
    <w:p w14:paraId="1A3ED7BB" w14:textId="77777777" w:rsidR="001B61D5" w:rsidRDefault="001B61D5" w:rsidP="001B61D5">
      <w:pPr>
        <w:pStyle w:val="a4"/>
      </w:pPr>
      <w:r>
        <w:t>3.4. Определенное заместителем главы администрации муниципального района, курирующим проект, структурное подразделение:</w:t>
      </w:r>
    </w:p>
    <w:p w14:paraId="77E6DC0D" w14:textId="77777777" w:rsidR="001B61D5" w:rsidRDefault="001B61D5" w:rsidP="001B61D5">
      <w:pPr>
        <w:pStyle w:val="a4"/>
      </w:pPr>
      <w:r>
        <w:t>обеспечивает согласование проекта, внесенного субъектом правотворческой инициативы, в соответствии с требованиями настоящего Порядка. Руководитель данного структурного подразделения определяет из числа специалистов подведомственного ему структурного подразделения ответственного исполнителя, обеспечивающего согласование проекта.</w:t>
      </w:r>
    </w:p>
    <w:p w14:paraId="6E94C49F" w14:textId="77777777" w:rsidR="001B61D5" w:rsidRDefault="001B61D5" w:rsidP="001B61D5">
      <w:pPr>
        <w:pStyle w:val="a4"/>
      </w:pPr>
      <w:r>
        <w:t>в случае несоответствия проекта, внесенного субъектом правотворческой инициативы, требованиям, предъявляемым настоящим Порядком, а также действующему законодательству, в течение пяти рабочих дней с даты поступления в структурное подразделение готовит и направляет мотивированное письмо за подписью заместителя главы администрации муниципального района, курирующего направление деятельности данного структурного подразделения, о возврате проекта субъекту правотворческой инициативы.</w:t>
      </w:r>
    </w:p>
    <w:p w14:paraId="425D1048" w14:textId="77777777" w:rsidR="001B61D5" w:rsidRDefault="001B61D5" w:rsidP="005154E8">
      <w:pPr>
        <w:pStyle w:val="a4"/>
      </w:pPr>
    </w:p>
    <w:p w14:paraId="46748D45" w14:textId="04D0F214" w:rsidR="004C029B" w:rsidRPr="004C029B" w:rsidRDefault="004C029B" w:rsidP="004C029B">
      <w:pPr>
        <w:pStyle w:val="a4"/>
        <w:jc w:val="center"/>
        <w:rPr>
          <w:b/>
          <w:bCs/>
        </w:rPr>
      </w:pPr>
      <w:r w:rsidRPr="004C029B">
        <w:rPr>
          <w:b/>
          <w:bCs/>
        </w:rPr>
        <w:t>3.</w:t>
      </w:r>
      <w:r w:rsidR="006045E4">
        <w:rPr>
          <w:b/>
          <w:bCs/>
        </w:rPr>
        <w:t xml:space="preserve"> </w:t>
      </w:r>
      <w:r w:rsidRPr="004C029B">
        <w:rPr>
          <w:b/>
          <w:bCs/>
        </w:rPr>
        <w:t>Порядок</w:t>
      </w:r>
      <w:r w:rsidR="006045E4">
        <w:rPr>
          <w:b/>
          <w:bCs/>
        </w:rPr>
        <w:t xml:space="preserve"> </w:t>
      </w:r>
      <w:r w:rsidRPr="004C029B">
        <w:rPr>
          <w:b/>
          <w:bCs/>
        </w:rPr>
        <w:t>согласования</w:t>
      </w:r>
      <w:r w:rsidR="006045E4">
        <w:rPr>
          <w:b/>
          <w:bCs/>
        </w:rPr>
        <w:t xml:space="preserve"> </w:t>
      </w:r>
      <w:r w:rsidRPr="004C029B">
        <w:rPr>
          <w:b/>
          <w:bCs/>
        </w:rPr>
        <w:t>проекта</w:t>
      </w:r>
    </w:p>
    <w:p w14:paraId="005C6F4E" w14:textId="21C05D0A" w:rsidR="004C029B" w:rsidRDefault="004C029B" w:rsidP="004C029B">
      <w:pPr>
        <w:pStyle w:val="a4"/>
      </w:pPr>
    </w:p>
    <w:p w14:paraId="6879C428" w14:textId="771AFAB0" w:rsidR="004C029B" w:rsidRDefault="004C029B" w:rsidP="004C029B">
      <w:pPr>
        <w:pStyle w:val="a4"/>
      </w:pPr>
      <w:r>
        <w:t>3.</w:t>
      </w:r>
      <w:r w:rsidR="001B61D5">
        <w:t>1</w:t>
      </w:r>
      <w:r>
        <w:t>.</w:t>
      </w:r>
      <w:r w:rsidR="006045E4">
        <w:t xml:space="preserve"> </w:t>
      </w:r>
      <w:r>
        <w:t>Проект</w:t>
      </w:r>
      <w:r w:rsidR="006045E4">
        <w:t xml:space="preserve"> </w:t>
      </w:r>
      <w:r>
        <w:t>в</w:t>
      </w:r>
      <w:r w:rsidR="006045E4">
        <w:t xml:space="preserve"> </w:t>
      </w:r>
      <w:r>
        <w:t>обязательном</w:t>
      </w:r>
      <w:r w:rsidR="006045E4">
        <w:t xml:space="preserve"> </w:t>
      </w:r>
      <w:r>
        <w:t>порядке</w:t>
      </w:r>
      <w:r w:rsidR="006045E4">
        <w:t xml:space="preserve"> </w:t>
      </w:r>
      <w:r>
        <w:t>визируется</w:t>
      </w:r>
      <w:r w:rsidR="006045E4">
        <w:t xml:space="preserve"> </w:t>
      </w:r>
      <w:r>
        <w:t>руководителем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подготовившего</w:t>
      </w:r>
      <w:r w:rsidR="006045E4">
        <w:t xml:space="preserve"> </w:t>
      </w:r>
      <w:r>
        <w:t>проект,</w:t>
      </w:r>
      <w:r w:rsidR="006045E4">
        <w:t xml:space="preserve"> </w:t>
      </w:r>
      <w:r>
        <w:t>согласовывается</w:t>
      </w:r>
      <w:r w:rsidR="006045E4">
        <w:t xml:space="preserve"> </w:t>
      </w:r>
      <w:r>
        <w:t>заместителем</w:t>
      </w:r>
      <w:r w:rsidR="006045E4">
        <w:t xml:space="preserve"> </w:t>
      </w:r>
      <w:r>
        <w:t>главы</w:t>
      </w:r>
      <w:r w:rsidR="006045E4">
        <w:t xml:space="preserve"> </w:t>
      </w:r>
      <w:r>
        <w:t>администрации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района,</w:t>
      </w:r>
      <w:r w:rsidR="006045E4">
        <w:t xml:space="preserve"> </w:t>
      </w:r>
      <w:r>
        <w:t>курирующим</w:t>
      </w:r>
      <w:r w:rsidR="006045E4">
        <w:t xml:space="preserve"> </w:t>
      </w:r>
      <w:r>
        <w:t>направление</w:t>
      </w:r>
      <w:r w:rsidR="006045E4">
        <w:t xml:space="preserve"> </w:t>
      </w:r>
      <w:r>
        <w:t>деятельности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подготовившего</w:t>
      </w:r>
      <w:r w:rsidR="006045E4">
        <w:t xml:space="preserve"> </w:t>
      </w:r>
      <w:r>
        <w:t>проект,</w:t>
      </w:r>
      <w:r w:rsidR="006045E4">
        <w:t xml:space="preserve"> </w:t>
      </w:r>
      <w:r>
        <w:t>либо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обеспечивающего</w:t>
      </w:r>
      <w:r w:rsidR="006045E4">
        <w:t xml:space="preserve"> </w:t>
      </w:r>
      <w:r>
        <w:t>согласование</w:t>
      </w:r>
      <w:r w:rsidR="006045E4">
        <w:t xml:space="preserve"> </w:t>
      </w:r>
      <w:r>
        <w:t>проекта,</w:t>
      </w:r>
      <w:r w:rsidR="006045E4">
        <w:t xml:space="preserve"> </w:t>
      </w:r>
      <w:r w:rsidR="00DD723E">
        <w:t>консультантом</w:t>
      </w:r>
      <w:r w:rsidR="006045E4">
        <w:t xml:space="preserve"> </w:t>
      </w:r>
      <w:r w:rsidR="00DD723E">
        <w:t>по</w:t>
      </w:r>
      <w:r w:rsidR="006045E4">
        <w:t xml:space="preserve"> </w:t>
      </w:r>
      <w:r w:rsidR="00DD723E">
        <w:t>правовым</w:t>
      </w:r>
      <w:r w:rsidR="006045E4">
        <w:t xml:space="preserve"> </w:t>
      </w:r>
      <w:r w:rsidR="00DD723E">
        <w:t>вопросам</w:t>
      </w:r>
      <w:r w:rsidR="006045E4">
        <w:t xml:space="preserve"> </w:t>
      </w:r>
      <w:r w:rsidR="00DD723E">
        <w:t>администрации</w:t>
      </w:r>
      <w:r w:rsidR="006045E4">
        <w:t xml:space="preserve"> </w:t>
      </w:r>
      <w:r w:rsidR="00DD723E">
        <w:t>муниципального</w:t>
      </w:r>
      <w:r w:rsidR="006045E4">
        <w:t xml:space="preserve"> </w:t>
      </w:r>
      <w:r w:rsidR="00DD723E">
        <w:t>района</w:t>
      </w:r>
      <w:r>
        <w:t>,</w:t>
      </w:r>
      <w:r w:rsidR="006045E4">
        <w:t xml:space="preserve"> </w:t>
      </w:r>
      <w:r>
        <w:t>а</w:t>
      </w:r>
      <w:r w:rsidR="006045E4">
        <w:t xml:space="preserve"> </w:t>
      </w:r>
      <w:r>
        <w:t>также</w:t>
      </w:r>
      <w:r w:rsidR="006045E4">
        <w:t xml:space="preserve"> </w:t>
      </w:r>
      <w:r>
        <w:t>заместителем</w:t>
      </w:r>
      <w:r w:rsidR="006045E4">
        <w:t xml:space="preserve"> </w:t>
      </w:r>
      <w:r>
        <w:t>главы</w:t>
      </w:r>
      <w:r w:rsidR="006045E4">
        <w:t xml:space="preserve"> </w:t>
      </w:r>
      <w:r w:rsidR="00DD723E">
        <w:t>администрации</w:t>
      </w:r>
      <w:r w:rsidR="006045E4">
        <w:t xml:space="preserve"> </w:t>
      </w:r>
      <w:r w:rsidR="00DD723E">
        <w:t>муниципального</w:t>
      </w:r>
      <w:r w:rsidR="006045E4">
        <w:t xml:space="preserve"> </w:t>
      </w:r>
      <w:r w:rsidR="00DD723E">
        <w:t>района</w:t>
      </w:r>
      <w:r>
        <w:t>,</w:t>
      </w:r>
      <w:r w:rsidR="006045E4">
        <w:t xml:space="preserve"> </w:t>
      </w:r>
      <w:r>
        <w:t>курирующим</w:t>
      </w:r>
      <w:r w:rsidR="006045E4">
        <w:t xml:space="preserve"> </w:t>
      </w:r>
      <w:r>
        <w:t>соответствующее</w:t>
      </w:r>
      <w:r w:rsidR="006045E4">
        <w:t xml:space="preserve"> </w:t>
      </w:r>
      <w:r>
        <w:t>направление</w:t>
      </w:r>
      <w:r w:rsidR="006045E4">
        <w:t xml:space="preserve"> </w:t>
      </w:r>
      <w:r>
        <w:t>деятельности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муниципально</w:t>
      </w:r>
      <w:r w:rsidR="00DD723E">
        <w:t>го</w:t>
      </w:r>
      <w:r w:rsidR="006045E4">
        <w:t xml:space="preserve"> </w:t>
      </w:r>
      <w:r w:rsidR="00DD723E">
        <w:t>учреждения</w:t>
      </w:r>
      <w:r>
        <w:t>,</w:t>
      </w:r>
      <w:r w:rsidR="006045E4">
        <w:t xml:space="preserve"> </w:t>
      </w:r>
      <w:r>
        <w:t>в</w:t>
      </w:r>
      <w:r w:rsidR="006045E4">
        <w:t xml:space="preserve"> </w:t>
      </w:r>
      <w:r>
        <w:t>отношении</w:t>
      </w:r>
      <w:r w:rsidR="006045E4">
        <w:t xml:space="preserve"> </w:t>
      </w:r>
      <w:r>
        <w:t>которых</w:t>
      </w:r>
      <w:r w:rsidR="006045E4">
        <w:t xml:space="preserve"> </w:t>
      </w:r>
      <w:r>
        <w:t>в</w:t>
      </w:r>
      <w:r w:rsidR="006045E4">
        <w:t xml:space="preserve"> </w:t>
      </w:r>
      <w:r>
        <w:t>проекте</w:t>
      </w:r>
      <w:r w:rsidR="006045E4">
        <w:t xml:space="preserve"> </w:t>
      </w:r>
      <w:r>
        <w:t>содержатся</w:t>
      </w:r>
      <w:r w:rsidR="006045E4">
        <w:t xml:space="preserve"> </w:t>
      </w:r>
      <w:r>
        <w:t>определенные</w:t>
      </w:r>
      <w:r w:rsidR="006045E4">
        <w:t xml:space="preserve"> </w:t>
      </w:r>
      <w:r>
        <w:t>положения,</w:t>
      </w:r>
      <w:r w:rsidR="006045E4">
        <w:t xml:space="preserve"> </w:t>
      </w:r>
      <w:r>
        <w:t>поручения.</w:t>
      </w:r>
    </w:p>
    <w:p w14:paraId="68AF7B7A" w14:textId="454F7604" w:rsidR="004C029B" w:rsidRDefault="004C029B" w:rsidP="004C029B">
      <w:pPr>
        <w:pStyle w:val="a4"/>
      </w:pPr>
      <w:r>
        <w:t>3.2.</w:t>
      </w:r>
      <w:r w:rsidR="006045E4">
        <w:t xml:space="preserve"> </w:t>
      </w:r>
      <w:r>
        <w:t>Проект,</w:t>
      </w:r>
      <w:r w:rsidR="006045E4">
        <w:t xml:space="preserve"> </w:t>
      </w:r>
      <w:r>
        <w:t>устанавливающий</w:t>
      </w:r>
      <w:r w:rsidR="006045E4">
        <w:t xml:space="preserve"> </w:t>
      </w:r>
      <w:r>
        <w:t>расходные</w:t>
      </w:r>
      <w:r w:rsidR="006045E4">
        <w:t xml:space="preserve"> </w:t>
      </w:r>
      <w:r>
        <w:t>обязательства</w:t>
      </w:r>
      <w:r w:rsidR="006045E4">
        <w:t xml:space="preserve"> </w:t>
      </w:r>
      <w:r w:rsidR="00DD723E">
        <w:t>Турковского</w:t>
      </w:r>
      <w:r w:rsidR="006045E4">
        <w:t xml:space="preserve"> </w:t>
      </w:r>
      <w:r w:rsidR="00DD723E">
        <w:t>муниципального</w:t>
      </w:r>
      <w:r w:rsidR="006045E4">
        <w:t xml:space="preserve"> </w:t>
      </w:r>
      <w:r w:rsidR="00DD723E">
        <w:t>района</w:t>
      </w:r>
      <w:r w:rsidR="006045E4">
        <w:t xml:space="preserve"> </w:t>
      </w:r>
      <w:r w:rsidR="00DD723E">
        <w:t>(Турковского</w:t>
      </w:r>
      <w:r w:rsidR="006045E4">
        <w:t xml:space="preserve"> </w:t>
      </w:r>
      <w:r w:rsidR="00DD723E">
        <w:t>муниципального</w:t>
      </w:r>
      <w:r w:rsidR="006045E4">
        <w:t xml:space="preserve"> </w:t>
      </w:r>
      <w:r w:rsidR="00DD723E">
        <w:t>образования</w:t>
      </w:r>
      <w:r w:rsidR="006045E4">
        <w:t xml:space="preserve"> </w:t>
      </w:r>
      <w:r w:rsidR="00DD723E">
        <w:t>Турковского</w:t>
      </w:r>
      <w:r w:rsidR="006045E4">
        <w:t xml:space="preserve"> </w:t>
      </w:r>
      <w:r w:rsidR="00DD723E">
        <w:t>муниципального</w:t>
      </w:r>
      <w:r w:rsidR="006045E4">
        <w:t xml:space="preserve"> </w:t>
      </w:r>
      <w:r w:rsidR="006F2FBA">
        <w:t>района)</w:t>
      </w:r>
      <w:r>
        <w:t>,</w:t>
      </w:r>
      <w:r w:rsidR="006045E4">
        <w:t xml:space="preserve"> </w:t>
      </w:r>
      <w:r>
        <w:t>а</w:t>
      </w:r>
      <w:r w:rsidR="006045E4">
        <w:t xml:space="preserve"> </w:t>
      </w:r>
      <w:r>
        <w:t>также</w:t>
      </w:r>
      <w:r w:rsidR="006045E4">
        <w:t xml:space="preserve"> </w:t>
      </w:r>
      <w:r>
        <w:t>проект,</w:t>
      </w:r>
      <w:r w:rsidR="006045E4">
        <w:t xml:space="preserve"> </w:t>
      </w:r>
      <w:r>
        <w:t>влияющий</w:t>
      </w:r>
      <w:r w:rsidR="006045E4">
        <w:t xml:space="preserve"> </w:t>
      </w:r>
      <w:r>
        <w:t>на</w:t>
      </w:r>
      <w:r w:rsidR="006045E4">
        <w:t xml:space="preserve"> </w:t>
      </w:r>
      <w:r>
        <w:t>доходную</w:t>
      </w:r>
      <w:r w:rsidR="006045E4">
        <w:t xml:space="preserve"> </w:t>
      </w:r>
      <w:r>
        <w:t>часть</w:t>
      </w:r>
      <w:r w:rsidR="006045E4">
        <w:t xml:space="preserve"> </w:t>
      </w:r>
      <w:r>
        <w:t>бюджета</w:t>
      </w:r>
      <w:r w:rsidR="006045E4">
        <w:t xml:space="preserve"> </w:t>
      </w:r>
      <w:r w:rsidR="006F2FBA">
        <w:t>Турковского</w:t>
      </w:r>
      <w:r w:rsidR="006045E4">
        <w:t xml:space="preserve"> </w:t>
      </w:r>
      <w:r w:rsidR="006F2FBA">
        <w:t>муниципального</w:t>
      </w:r>
      <w:r w:rsidR="006045E4">
        <w:t xml:space="preserve"> </w:t>
      </w:r>
      <w:r w:rsidR="006F2FBA">
        <w:t>района</w:t>
      </w:r>
      <w:r w:rsidR="006045E4">
        <w:t xml:space="preserve"> </w:t>
      </w:r>
      <w:r w:rsidR="006F2FBA">
        <w:t>(Турковского</w:t>
      </w:r>
      <w:r w:rsidR="006045E4">
        <w:t xml:space="preserve"> </w:t>
      </w:r>
      <w:r w:rsidR="006F2FBA">
        <w:t>муниципального</w:t>
      </w:r>
      <w:r w:rsidR="006045E4">
        <w:t xml:space="preserve"> </w:t>
      </w:r>
      <w:r w:rsidR="006F2FBA">
        <w:t>образования</w:t>
      </w:r>
      <w:r w:rsidR="006045E4">
        <w:t xml:space="preserve"> </w:t>
      </w:r>
      <w:r w:rsidR="006F2FBA">
        <w:t>Турковского</w:t>
      </w:r>
      <w:r w:rsidR="006045E4">
        <w:t xml:space="preserve"> </w:t>
      </w:r>
      <w:r w:rsidR="006F2FBA">
        <w:t>муниципального</w:t>
      </w:r>
      <w:r w:rsidR="006045E4">
        <w:t xml:space="preserve"> </w:t>
      </w:r>
      <w:r w:rsidR="006F2FBA">
        <w:t>района</w:t>
      </w:r>
      <w:r w:rsidR="0001080F">
        <w:t>)</w:t>
      </w:r>
      <w:r w:rsidR="006045E4">
        <w:t xml:space="preserve"> </w:t>
      </w:r>
      <w:r>
        <w:t>(далее</w:t>
      </w:r>
      <w:r w:rsidR="006045E4">
        <w:t xml:space="preserve"> </w:t>
      </w:r>
      <w:r>
        <w:t>–</w:t>
      </w:r>
      <w:r w:rsidR="006045E4">
        <w:t xml:space="preserve"> </w:t>
      </w:r>
      <w:r w:rsidR="006F2FBA">
        <w:t>местный</w:t>
      </w:r>
      <w:r w:rsidR="006045E4">
        <w:t xml:space="preserve"> </w:t>
      </w:r>
      <w:r>
        <w:t>бюджет):</w:t>
      </w:r>
    </w:p>
    <w:p w14:paraId="1C01812B" w14:textId="7ED4EE16" w:rsidR="004C029B" w:rsidRDefault="004C029B" w:rsidP="004C029B">
      <w:pPr>
        <w:pStyle w:val="a4"/>
      </w:pPr>
      <w:r>
        <w:t>согласовывается</w:t>
      </w:r>
      <w:r w:rsidR="006045E4">
        <w:t xml:space="preserve"> </w:t>
      </w:r>
      <w:r>
        <w:t>с</w:t>
      </w:r>
      <w:r w:rsidR="006045E4">
        <w:t xml:space="preserve"> </w:t>
      </w:r>
      <w:r w:rsidR="00305F9E">
        <w:t>финансовым</w:t>
      </w:r>
      <w:r w:rsidR="006045E4">
        <w:t xml:space="preserve"> </w:t>
      </w:r>
      <w:r w:rsidR="00305F9E">
        <w:t>управлением</w:t>
      </w:r>
      <w:r w:rsidR="006045E4">
        <w:t xml:space="preserve"> </w:t>
      </w:r>
      <w:r w:rsidR="00305F9E">
        <w:t>администрации</w:t>
      </w:r>
      <w:r w:rsidR="006045E4">
        <w:t xml:space="preserve"> </w:t>
      </w:r>
      <w:r w:rsidR="00305F9E">
        <w:t>муниципального</w:t>
      </w:r>
      <w:r w:rsidR="006045E4">
        <w:t xml:space="preserve"> </w:t>
      </w:r>
      <w:r w:rsidR="00305F9E">
        <w:t>района;</w:t>
      </w:r>
    </w:p>
    <w:p w14:paraId="234FAF57" w14:textId="76710125" w:rsidR="004C029B" w:rsidRDefault="004C029B" w:rsidP="004C029B">
      <w:pPr>
        <w:pStyle w:val="a4"/>
      </w:pPr>
      <w:r>
        <w:t>проходит</w:t>
      </w:r>
      <w:r w:rsidR="006045E4">
        <w:t xml:space="preserve"> </w:t>
      </w:r>
      <w:r>
        <w:t>финансово-экономическую</w:t>
      </w:r>
      <w:r w:rsidR="006045E4">
        <w:t xml:space="preserve"> </w:t>
      </w:r>
      <w:r>
        <w:t>экспертизу</w:t>
      </w:r>
      <w:r w:rsidR="006045E4">
        <w:t xml:space="preserve"> </w:t>
      </w:r>
      <w:r>
        <w:t>в</w:t>
      </w:r>
      <w:r w:rsidR="006045E4">
        <w:t xml:space="preserve"> </w:t>
      </w:r>
      <w:r>
        <w:t>контрольно</w:t>
      </w:r>
      <w:r w:rsidR="006045E4">
        <w:t xml:space="preserve"> </w:t>
      </w:r>
      <w:r w:rsidR="00305F9E">
        <w:t>–</w:t>
      </w:r>
      <w:r w:rsidR="006045E4">
        <w:t xml:space="preserve"> </w:t>
      </w:r>
      <w:r>
        <w:t>счетно</w:t>
      </w:r>
      <w:r w:rsidR="00305F9E">
        <w:t>й</w:t>
      </w:r>
      <w:r w:rsidR="006045E4">
        <w:t xml:space="preserve"> </w:t>
      </w:r>
      <w:r w:rsidR="00305F9E">
        <w:t>комиссии</w:t>
      </w:r>
      <w:r w:rsidR="006045E4">
        <w:t xml:space="preserve"> </w:t>
      </w:r>
      <w:r w:rsidR="00305F9E">
        <w:t>Турковского</w:t>
      </w:r>
      <w:r w:rsidR="006045E4">
        <w:t xml:space="preserve"> </w:t>
      </w:r>
      <w:r w:rsidR="00305F9E">
        <w:t>муниципального</w:t>
      </w:r>
      <w:r w:rsidR="006045E4">
        <w:t xml:space="preserve"> </w:t>
      </w:r>
      <w:r w:rsidR="00305F9E">
        <w:t>района.</w:t>
      </w:r>
    </w:p>
    <w:p w14:paraId="65774493" w14:textId="05B36255" w:rsidR="004C029B" w:rsidRDefault="004C029B" w:rsidP="004C029B">
      <w:pPr>
        <w:pStyle w:val="a4"/>
      </w:pPr>
      <w:r>
        <w:t>3.3.</w:t>
      </w:r>
      <w:r w:rsidR="006045E4">
        <w:t xml:space="preserve"> </w:t>
      </w:r>
      <w:r>
        <w:t>Проект,</w:t>
      </w:r>
      <w:r w:rsidR="006045E4">
        <w:t xml:space="preserve"> </w:t>
      </w:r>
      <w:r>
        <w:t>затрагивающий</w:t>
      </w:r>
      <w:r w:rsidR="006045E4">
        <w:t xml:space="preserve"> </w:t>
      </w:r>
      <w:r>
        <w:t>экономические</w:t>
      </w:r>
      <w:r w:rsidR="006045E4">
        <w:t xml:space="preserve"> </w:t>
      </w:r>
      <w:r>
        <w:t>вопросы,</w:t>
      </w:r>
      <w:r w:rsidR="006045E4">
        <w:t xml:space="preserve"> </w:t>
      </w:r>
      <w:r>
        <w:t>обязательно</w:t>
      </w:r>
      <w:r w:rsidR="006045E4">
        <w:t xml:space="preserve"> </w:t>
      </w:r>
      <w:r>
        <w:t>согласовывается</w:t>
      </w:r>
      <w:r w:rsidR="006045E4">
        <w:t xml:space="preserve"> </w:t>
      </w:r>
      <w:r>
        <w:t>с</w:t>
      </w:r>
      <w:r w:rsidR="006045E4">
        <w:t xml:space="preserve"> </w:t>
      </w:r>
      <w:r w:rsidR="00770C88">
        <w:t>управлением</w:t>
      </w:r>
      <w:r w:rsidR="006045E4">
        <w:t xml:space="preserve"> </w:t>
      </w:r>
      <w:r w:rsidR="00770C88">
        <w:t>экономики</w:t>
      </w:r>
      <w:r w:rsidR="006045E4">
        <w:t xml:space="preserve"> </w:t>
      </w:r>
      <w:r w:rsidR="00770C88">
        <w:t>и</w:t>
      </w:r>
      <w:r w:rsidR="006045E4">
        <w:t xml:space="preserve"> </w:t>
      </w:r>
      <w:r w:rsidR="00770C88">
        <w:t>муниципального</w:t>
      </w:r>
      <w:r w:rsidR="006045E4">
        <w:t xml:space="preserve"> </w:t>
      </w:r>
      <w:r w:rsidR="00770C88">
        <w:t>заказа</w:t>
      </w:r>
      <w:r w:rsidR="006045E4">
        <w:t xml:space="preserve"> </w:t>
      </w:r>
      <w:r w:rsidR="00770C88">
        <w:t>администрации</w:t>
      </w:r>
      <w:r w:rsidR="006045E4">
        <w:t xml:space="preserve"> </w:t>
      </w:r>
      <w:r w:rsidR="00770C88">
        <w:t>муниципального</w:t>
      </w:r>
      <w:r w:rsidR="006045E4">
        <w:t xml:space="preserve"> </w:t>
      </w:r>
      <w:r w:rsidR="00770C88">
        <w:t>района</w:t>
      </w:r>
      <w:r>
        <w:t>.</w:t>
      </w:r>
    </w:p>
    <w:p w14:paraId="1B2DB899" w14:textId="12ED0F01" w:rsidR="004C029B" w:rsidRDefault="004C029B" w:rsidP="004C029B">
      <w:pPr>
        <w:pStyle w:val="a4"/>
      </w:pPr>
      <w:r>
        <w:lastRenderedPageBreak/>
        <w:t>3.4.</w:t>
      </w:r>
      <w:r w:rsidR="006045E4">
        <w:t xml:space="preserve"> </w:t>
      </w:r>
      <w:r>
        <w:t>Проект,</w:t>
      </w:r>
      <w:r w:rsidR="006045E4">
        <w:t xml:space="preserve"> </w:t>
      </w:r>
      <w:r>
        <w:t>затрагивающий</w:t>
      </w:r>
      <w:r w:rsidR="006045E4">
        <w:t xml:space="preserve"> </w:t>
      </w:r>
      <w:r>
        <w:t>экономические</w:t>
      </w:r>
      <w:r w:rsidR="006045E4">
        <w:t xml:space="preserve"> </w:t>
      </w:r>
      <w:r>
        <w:t>и</w:t>
      </w:r>
      <w:r w:rsidR="006045E4">
        <w:t xml:space="preserve"> </w:t>
      </w:r>
      <w:r>
        <w:t>(или)</w:t>
      </w:r>
      <w:r w:rsidR="006045E4">
        <w:t xml:space="preserve"> </w:t>
      </w:r>
      <w:r>
        <w:t>финансовые</w:t>
      </w:r>
      <w:r w:rsidR="006045E4">
        <w:t xml:space="preserve"> </w:t>
      </w:r>
      <w:r>
        <w:t>вопросы,</w:t>
      </w:r>
      <w:r w:rsidR="006045E4">
        <w:t xml:space="preserve"> </w:t>
      </w:r>
      <w:r>
        <w:t>также</w:t>
      </w:r>
      <w:r w:rsidR="006045E4">
        <w:t xml:space="preserve"> </w:t>
      </w:r>
      <w:r>
        <w:t>обязательно</w:t>
      </w:r>
      <w:r w:rsidR="006045E4">
        <w:t xml:space="preserve"> </w:t>
      </w:r>
      <w:r>
        <w:t>согласовывается</w:t>
      </w:r>
      <w:r w:rsidR="006045E4">
        <w:t xml:space="preserve"> </w:t>
      </w:r>
      <w:r>
        <w:t>с</w:t>
      </w:r>
      <w:r w:rsidR="006045E4">
        <w:t xml:space="preserve"> </w:t>
      </w:r>
      <w:r>
        <w:t>заместител</w:t>
      </w:r>
      <w:r w:rsidR="00C44EE8">
        <w:t>ем</w:t>
      </w:r>
      <w:r w:rsidR="006045E4">
        <w:t xml:space="preserve"> </w:t>
      </w:r>
      <w:r>
        <w:t>главы</w:t>
      </w:r>
      <w:r w:rsidR="006045E4">
        <w:t xml:space="preserve"> </w:t>
      </w:r>
      <w:r w:rsidR="00C44EE8">
        <w:t>администрации</w:t>
      </w:r>
      <w:r w:rsidR="006045E4">
        <w:t xml:space="preserve"> </w:t>
      </w:r>
      <w:r w:rsidR="00C44EE8">
        <w:t>муниципального</w:t>
      </w:r>
      <w:r w:rsidR="006045E4">
        <w:t xml:space="preserve"> </w:t>
      </w:r>
      <w:r w:rsidR="00C44EE8">
        <w:t>района</w:t>
      </w:r>
      <w:r>
        <w:t>,</w:t>
      </w:r>
      <w:r w:rsidR="006045E4">
        <w:t xml:space="preserve"> </w:t>
      </w:r>
      <w:r>
        <w:t>курирующим</w:t>
      </w:r>
      <w:r w:rsidR="006045E4">
        <w:t xml:space="preserve"> </w:t>
      </w:r>
      <w:r>
        <w:t>указанные</w:t>
      </w:r>
      <w:r w:rsidR="006045E4">
        <w:t xml:space="preserve"> </w:t>
      </w:r>
      <w:r>
        <w:t>вопросы.</w:t>
      </w:r>
    </w:p>
    <w:p w14:paraId="24053F32" w14:textId="629C3932" w:rsidR="004C029B" w:rsidRDefault="004C029B" w:rsidP="004C029B">
      <w:pPr>
        <w:pStyle w:val="a4"/>
      </w:pPr>
      <w:r>
        <w:t>3.5.</w:t>
      </w:r>
      <w:r w:rsidR="006045E4">
        <w:t xml:space="preserve"> </w:t>
      </w:r>
      <w:r>
        <w:t>Необходимость</w:t>
      </w:r>
      <w:r w:rsidR="006045E4">
        <w:t xml:space="preserve"> </w:t>
      </w:r>
      <w:r>
        <w:t>согласования</w:t>
      </w:r>
      <w:r w:rsidR="006045E4">
        <w:t xml:space="preserve"> </w:t>
      </w:r>
      <w:r>
        <w:t>проекта</w:t>
      </w:r>
      <w:r w:rsidR="006045E4">
        <w:t xml:space="preserve"> </w:t>
      </w:r>
      <w:r>
        <w:t>с</w:t>
      </w:r>
      <w:r w:rsidR="006045E4">
        <w:t xml:space="preserve"> </w:t>
      </w:r>
      <w:r>
        <w:t>другими</w:t>
      </w:r>
      <w:r w:rsidR="006045E4">
        <w:t xml:space="preserve"> </w:t>
      </w:r>
      <w:r>
        <w:t>заинтересованными</w:t>
      </w:r>
      <w:r w:rsidR="006045E4">
        <w:t xml:space="preserve"> </w:t>
      </w:r>
      <w:r>
        <w:t>лицами</w:t>
      </w:r>
      <w:r w:rsidR="006045E4">
        <w:t xml:space="preserve"> </w:t>
      </w:r>
      <w:r>
        <w:t>определяется</w:t>
      </w:r>
      <w:r w:rsidR="006045E4">
        <w:t xml:space="preserve"> </w:t>
      </w:r>
      <w:r>
        <w:t>заместителем</w:t>
      </w:r>
      <w:r w:rsidR="006045E4">
        <w:t xml:space="preserve"> </w:t>
      </w:r>
      <w:r>
        <w:t>главы</w:t>
      </w:r>
      <w:r w:rsidR="006045E4">
        <w:t xml:space="preserve"> </w:t>
      </w:r>
      <w:r w:rsidR="00C44EE8">
        <w:t>администрации</w:t>
      </w:r>
      <w:r w:rsidR="006045E4">
        <w:t xml:space="preserve"> </w:t>
      </w:r>
      <w:r w:rsidR="00C44EE8">
        <w:t>муниципального</w:t>
      </w:r>
      <w:r w:rsidR="006045E4">
        <w:t xml:space="preserve"> </w:t>
      </w:r>
      <w:r w:rsidR="00C44EE8">
        <w:t>района</w:t>
      </w:r>
      <w:r>
        <w:t>,</w:t>
      </w:r>
      <w:r w:rsidR="006045E4">
        <w:t xml:space="preserve"> </w:t>
      </w:r>
      <w:r>
        <w:t>курирующим</w:t>
      </w:r>
      <w:r w:rsidR="006045E4">
        <w:t xml:space="preserve"> </w:t>
      </w:r>
      <w:r>
        <w:t>направление</w:t>
      </w:r>
      <w:r w:rsidR="006045E4">
        <w:t xml:space="preserve"> </w:t>
      </w:r>
      <w:r>
        <w:t>деятельности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подготовившего</w:t>
      </w:r>
      <w:r w:rsidR="006045E4">
        <w:t xml:space="preserve"> </w:t>
      </w:r>
      <w:r>
        <w:t>проект,</w:t>
      </w:r>
      <w:r w:rsidR="006045E4">
        <w:t xml:space="preserve"> </w:t>
      </w:r>
      <w:r>
        <w:t>либо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подразделения,</w:t>
      </w:r>
      <w:r w:rsidR="006045E4">
        <w:t xml:space="preserve"> </w:t>
      </w:r>
      <w:r>
        <w:t>обеспечивающего</w:t>
      </w:r>
      <w:r w:rsidR="006045E4">
        <w:t xml:space="preserve"> </w:t>
      </w:r>
      <w:r>
        <w:t>согласование</w:t>
      </w:r>
      <w:r w:rsidR="006045E4">
        <w:t xml:space="preserve"> </w:t>
      </w:r>
      <w:r>
        <w:t>проекта.</w:t>
      </w:r>
    </w:p>
    <w:p w14:paraId="6673C088" w14:textId="4474AB6E" w:rsidR="00F62BEF" w:rsidRDefault="00356882" w:rsidP="00F62BEF">
      <w:pPr>
        <w:pStyle w:val="a4"/>
      </w:pPr>
      <w:r>
        <w:t>3.</w:t>
      </w:r>
      <w:r w:rsidR="001B61D5">
        <w:t>6</w:t>
      </w:r>
      <w:r>
        <w:t>.</w:t>
      </w:r>
      <w:r w:rsidR="006045E4">
        <w:t xml:space="preserve"> </w:t>
      </w:r>
      <w:r w:rsidR="00F62BEF">
        <w:t>Согласование</w:t>
      </w:r>
      <w:r w:rsidR="006045E4">
        <w:t xml:space="preserve"> </w:t>
      </w:r>
      <w:r w:rsidR="00F62BEF">
        <w:t>проекта,</w:t>
      </w:r>
      <w:r w:rsidR="006045E4">
        <w:t xml:space="preserve"> </w:t>
      </w:r>
      <w:r w:rsidR="00F62BEF">
        <w:t>внесенного</w:t>
      </w:r>
      <w:r w:rsidR="006045E4">
        <w:t xml:space="preserve"> </w:t>
      </w:r>
      <w:r w:rsidR="00F62BEF">
        <w:t>структурным</w:t>
      </w:r>
      <w:r w:rsidR="006045E4">
        <w:t xml:space="preserve"> </w:t>
      </w:r>
      <w:r w:rsidR="00F62BEF">
        <w:t>подразделением,</w:t>
      </w:r>
      <w:r w:rsidR="006045E4">
        <w:t xml:space="preserve"> </w:t>
      </w:r>
      <w:r w:rsidR="00F62BEF">
        <w:t>обеспечивает</w:t>
      </w:r>
      <w:r w:rsidR="006045E4">
        <w:t xml:space="preserve"> </w:t>
      </w:r>
      <w:r w:rsidR="00F62BEF">
        <w:t>ответственный</w:t>
      </w:r>
      <w:r w:rsidR="006045E4">
        <w:t xml:space="preserve"> </w:t>
      </w:r>
      <w:r w:rsidR="00F62BEF">
        <w:t>исполнитель,</w:t>
      </w:r>
      <w:r w:rsidR="006045E4">
        <w:t xml:space="preserve"> </w:t>
      </w:r>
      <w:r w:rsidR="00F62BEF">
        <w:t>определённый</w:t>
      </w:r>
      <w:r w:rsidR="006045E4">
        <w:t xml:space="preserve"> </w:t>
      </w:r>
      <w:r w:rsidR="00F62BEF">
        <w:t>руководителем</w:t>
      </w:r>
      <w:r w:rsidR="006045E4">
        <w:t xml:space="preserve"> </w:t>
      </w:r>
      <w:r w:rsidR="00F62BEF">
        <w:t>из</w:t>
      </w:r>
      <w:r w:rsidR="006045E4">
        <w:t xml:space="preserve"> </w:t>
      </w:r>
      <w:r w:rsidR="00F62BEF">
        <w:t>числа</w:t>
      </w:r>
      <w:r w:rsidR="006045E4">
        <w:t xml:space="preserve"> </w:t>
      </w:r>
      <w:r w:rsidR="00F62BEF">
        <w:t>специалистов</w:t>
      </w:r>
      <w:r w:rsidR="006045E4">
        <w:t xml:space="preserve"> </w:t>
      </w:r>
      <w:r w:rsidR="00F62BEF">
        <w:t>подведомственного</w:t>
      </w:r>
      <w:r w:rsidR="006045E4">
        <w:t xml:space="preserve"> </w:t>
      </w:r>
      <w:r w:rsidR="00F62BEF">
        <w:t>ему</w:t>
      </w:r>
      <w:r w:rsidR="006045E4">
        <w:t xml:space="preserve"> </w:t>
      </w:r>
      <w:r w:rsidR="00F62BEF">
        <w:t>структурного</w:t>
      </w:r>
      <w:r w:rsidR="006045E4">
        <w:t xml:space="preserve"> </w:t>
      </w:r>
      <w:r w:rsidR="00F62BEF">
        <w:t>подразделения.</w:t>
      </w:r>
    </w:p>
    <w:p w14:paraId="306072D2" w14:textId="7D010E08" w:rsidR="00AF237A" w:rsidRDefault="00AF237A" w:rsidP="00AF237A">
      <w:pPr>
        <w:pStyle w:val="a4"/>
      </w:pPr>
      <w:r>
        <w:t>3.</w:t>
      </w:r>
      <w:r w:rsidR="001B61D5">
        <w:t>7</w:t>
      </w:r>
      <w:r>
        <w:t>.</w:t>
      </w:r>
      <w:r w:rsidR="006045E4">
        <w:t xml:space="preserve"> </w:t>
      </w:r>
      <w:r>
        <w:t>Структурным</w:t>
      </w:r>
      <w:r w:rsidR="006045E4">
        <w:t xml:space="preserve"> </w:t>
      </w:r>
      <w:r>
        <w:t>подразделением,</w:t>
      </w:r>
      <w:r w:rsidR="006045E4">
        <w:t xml:space="preserve"> </w:t>
      </w:r>
      <w:r>
        <w:t>подготовившим</w:t>
      </w:r>
      <w:r w:rsidR="006045E4">
        <w:t xml:space="preserve"> </w:t>
      </w:r>
      <w:r>
        <w:t>проект,</w:t>
      </w:r>
      <w:r w:rsidR="006045E4">
        <w:t xml:space="preserve"> </w:t>
      </w:r>
      <w:r>
        <w:t>либо</w:t>
      </w:r>
      <w:r w:rsidR="006045E4">
        <w:t xml:space="preserve"> </w:t>
      </w:r>
      <w:r>
        <w:t>структурным</w:t>
      </w:r>
      <w:r w:rsidR="006045E4">
        <w:t xml:space="preserve"> </w:t>
      </w:r>
      <w:r>
        <w:t>подразделением,</w:t>
      </w:r>
      <w:r w:rsidR="006045E4">
        <w:t xml:space="preserve"> </w:t>
      </w:r>
      <w:r>
        <w:t>обеспечивающим</w:t>
      </w:r>
      <w:r w:rsidR="006045E4">
        <w:t xml:space="preserve"> </w:t>
      </w:r>
      <w:r>
        <w:t>согласование</w:t>
      </w:r>
      <w:r w:rsidR="006045E4">
        <w:t xml:space="preserve"> </w:t>
      </w:r>
      <w:r>
        <w:t>проекта,</w:t>
      </w:r>
      <w:r w:rsidR="006045E4">
        <w:t xml:space="preserve"> </w:t>
      </w:r>
      <w:r>
        <w:t>оформляется</w:t>
      </w:r>
      <w:r w:rsidR="006045E4">
        <w:t xml:space="preserve"> </w:t>
      </w:r>
      <w:r>
        <w:t>лист</w:t>
      </w:r>
      <w:r w:rsidR="006045E4">
        <w:t xml:space="preserve"> </w:t>
      </w:r>
      <w:r>
        <w:t>согласования.</w:t>
      </w:r>
    </w:p>
    <w:p w14:paraId="3DF8D6D0" w14:textId="1699E746" w:rsidR="00D12769" w:rsidRDefault="001B61D5" w:rsidP="00D12769">
      <w:pPr>
        <w:pStyle w:val="a4"/>
      </w:pPr>
      <w:r>
        <w:t>3.8.</w:t>
      </w:r>
      <w:r w:rsidR="006045E4">
        <w:t xml:space="preserve"> </w:t>
      </w:r>
      <w:r w:rsidR="00D12769">
        <w:t>Структурные</w:t>
      </w:r>
      <w:r w:rsidR="006045E4">
        <w:t xml:space="preserve"> </w:t>
      </w:r>
      <w:r w:rsidR="00D12769">
        <w:t>подразделения,</w:t>
      </w:r>
      <w:r w:rsidR="006045E4">
        <w:t xml:space="preserve"> </w:t>
      </w:r>
      <w:r w:rsidR="00D12769">
        <w:t>муниципальные</w:t>
      </w:r>
      <w:r w:rsidR="006045E4">
        <w:t xml:space="preserve"> </w:t>
      </w:r>
      <w:r w:rsidR="00D12769">
        <w:t>служащие</w:t>
      </w:r>
      <w:r w:rsidR="006045E4">
        <w:t xml:space="preserve"> </w:t>
      </w:r>
      <w:r w:rsidR="00D12769">
        <w:t>администрации</w:t>
      </w:r>
      <w:r w:rsidR="006045E4">
        <w:t xml:space="preserve"> </w:t>
      </w:r>
      <w:r w:rsidR="00D12769">
        <w:t>муниципального</w:t>
      </w:r>
      <w:r w:rsidR="006045E4">
        <w:t xml:space="preserve"> </w:t>
      </w:r>
      <w:r w:rsidR="00D12769">
        <w:t>района</w:t>
      </w:r>
      <w:r w:rsidR="006045E4">
        <w:t xml:space="preserve"> </w:t>
      </w:r>
      <w:r w:rsidR="00D12769">
        <w:t>проводят</w:t>
      </w:r>
      <w:r w:rsidR="006045E4">
        <w:t xml:space="preserve"> </w:t>
      </w:r>
      <w:r w:rsidR="00D12769">
        <w:t>согласование</w:t>
      </w:r>
      <w:r w:rsidR="006045E4">
        <w:t xml:space="preserve"> </w:t>
      </w:r>
      <w:r w:rsidR="00D12769">
        <w:t>проекта</w:t>
      </w:r>
      <w:r w:rsidR="006045E4">
        <w:t xml:space="preserve"> </w:t>
      </w:r>
      <w:r w:rsidR="00D12769">
        <w:t>исключительно</w:t>
      </w:r>
      <w:r w:rsidR="006045E4">
        <w:t xml:space="preserve"> </w:t>
      </w:r>
      <w:r w:rsidR="00D12769">
        <w:t>в</w:t>
      </w:r>
      <w:r w:rsidR="006045E4">
        <w:t xml:space="preserve"> </w:t>
      </w:r>
      <w:r w:rsidR="00D12769">
        <w:t>пределах</w:t>
      </w:r>
      <w:r w:rsidR="006045E4">
        <w:t xml:space="preserve"> </w:t>
      </w:r>
      <w:r w:rsidR="00D12769">
        <w:t>своей</w:t>
      </w:r>
      <w:r w:rsidR="006045E4">
        <w:t xml:space="preserve"> </w:t>
      </w:r>
      <w:r w:rsidR="00D12769">
        <w:t>компетенции.</w:t>
      </w:r>
      <w:r w:rsidR="006045E4">
        <w:t xml:space="preserve"> </w:t>
      </w:r>
      <w:r w:rsidR="00D12769">
        <w:t>Если</w:t>
      </w:r>
      <w:r w:rsidR="006045E4">
        <w:t xml:space="preserve"> </w:t>
      </w:r>
      <w:r w:rsidR="00D12769">
        <w:t>у</w:t>
      </w:r>
      <w:r w:rsidR="006045E4">
        <w:t xml:space="preserve"> </w:t>
      </w:r>
      <w:r w:rsidR="00D12769">
        <w:t>согласующего</w:t>
      </w:r>
      <w:r w:rsidR="006045E4">
        <w:t xml:space="preserve"> </w:t>
      </w:r>
      <w:r w:rsidR="00D12769">
        <w:t>по</w:t>
      </w:r>
      <w:r w:rsidR="006045E4">
        <w:t xml:space="preserve"> </w:t>
      </w:r>
      <w:r w:rsidR="00D12769">
        <w:t>проекту</w:t>
      </w:r>
      <w:r w:rsidR="006045E4">
        <w:t xml:space="preserve"> </w:t>
      </w:r>
      <w:r w:rsidR="00D12769">
        <w:t>имеются</w:t>
      </w:r>
      <w:r w:rsidR="006045E4">
        <w:t xml:space="preserve"> </w:t>
      </w:r>
      <w:r w:rsidR="00D12769">
        <w:t>замечания</w:t>
      </w:r>
      <w:r w:rsidR="006045E4">
        <w:t xml:space="preserve"> </w:t>
      </w:r>
      <w:r w:rsidR="00D12769">
        <w:t>или</w:t>
      </w:r>
      <w:r w:rsidR="006045E4">
        <w:t xml:space="preserve"> </w:t>
      </w:r>
      <w:r w:rsidR="00D12769">
        <w:t>предложения,</w:t>
      </w:r>
      <w:r w:rsidR="006045E4">
        <w:t xml:space="preserve"> </w:t>
      </w:r>
      <w:r w:rsidR="00D12769">
        <w:t>то</w:t>
      </w:r>
      <w:r w:rsidR="006045E4">
        <w:t xml:space="preserve"> </w:t>
      </w:r>
      <w:r w:rsidR="00D12769">
        <w:t>они</w:t>
      </w:r>
      <w:r w:rsidR="006045E4">
        <w:t xml:space="preserve"> </w:t>
      </w:r>
      <w:r w:rsidR="00D12769">
        <w:t>излагаются</w:t>
      </w:r>
      <w:r w:rsidR="006045E4">
        <w:t xml:space="preserve"> </w:t>
      </w:r>
      <w:r w:rsidR="00D12769">
        <w:t>в</w:t>
      </w:r>
      <w:r w:rsidR="006045E4">
        <w:t xml:space="preserve"> </w:t>
      </w:r>
      <w:r w:rsidR="00D12769">
        <w:t>письменной</w:t>
      </w:r>
      <w:r w:rsidR="006045E4">
        <w:t xml:space="preserve"> </w:t>
      </w:r>
      <w:r w:rsidR="00D12769">
        <w:t>форме</w:t>
      </w:r>
      <w:r w:rsidR="006045E4">
        <w:t xml:space="preserve"> </w:t>
      </w:r>
      <w:r w:rsidR="00D12769">
        <w:t>с</w:t>
      </w:r>
      <w:r w:rsidR="006045E4">
        <w:t xml:space="preserve"> </w:t>
      </w:r>
      <w:r w:rsidR="00D12769">
        <w:t>указанием</w:t>
      </w:r>
      <w:r w:rsidR="006045E4">
        <w:t xml:space="preserve"> </w:t>
      </w:r>
      <w:r w:rsidR="00D12769">
        <w:t>фамилии,</w:t>
      </w:r>
      <w:r w:rsidR="006045E4">
        <w:t xml:space="preserve"> </w:t>
      </w:r>
      <w:r w:rsidR="00D12769">
        <w:t>должности</w:t>
      </w:r>
      <w:r w:rsidR="006045E4">
        <w:t xml:space="preserve"> </w:t>
      </w:r>
      <w:r w:rsidR="00D12769">
        <w:t>и</w:t>
      </w:r>
      <w:r w:rsidR="006045E4">
        <w:t xml:space="preserve"> </w:t>
      </w:r>
      <w:r w:rsidR="00D12769">
        <w:t>даты.</w:t>
      </w:r>
      <w:r w:rsidR="006045E4">
        <w:t xml:space="preserve"> </w:t>
      </w:r>
      <w:r w:rsidR="00D12769">
        <w:t>При</w:t>
      </w:r>
      <w:r w:rsidR="006045E4">
        <w:t xml:space="preserve"> </w:t>
      </w:r>
      <w:r w:rsidR="00D12769">
        <w:t>наличии</w:t>
      </w:r>
      <w:r w:rsidR="006045E4">
        <w:t xml:space="preserve"> </w:t>
      </w:r>
      <w:r w:rsidR="00D12769">
        <w:t>замечаний</w:t>
      </w:r>
      <w:r w:rsidR="006045E4">
        <w:t xml:space="preserve"> </w:t>
      </w:r>
      <w:r w:rsidR="00D12769">
        <w:t>проект</w:t>
      </w:r>
      <w:r w:rsidR="006045E4">
        <w:t xml:space="preserve"> </w:t>
      </w:r>
      <w:r w:rsidR="00D12769">
        <w:t>визируется</w:t>
      </w:r>
      <w:r w:rsidR="006045E4">
        <w:t xml:space="preserve"> </w:t>
      </w:r>
      <w:r w:rsidR="00D12769">
        <w:t>с</w:t>
      </w:r>
      <w:r w:rsidR="006045E4">
        <w:t xml:space="preserve"> </w:t>
      </w:r>
      <w:r w:rsidR="00D12769">
        <w:t>пометкой</w:t>
      </w:r>
      <w:r w:rsidR="006045E4">
        <w:t xml:space="preserve"> </w:t>
      </w:r>
      <w:r w:rsidR="00D12769">
        <w:t>«с</w:t>
      </w:r>
      <w:r w:rsidR="006045E4">
        <w:t xml:space="preserve"> </w:t>
      </w:r>
      <w:r w:rsidR="00D12769">
        <w:t>замечаниями».</w:t>
      </w:r>
    </w:p>
    <w:p w14:paraId="0E55B624" w14:textId="74904F27" w:rsidR="00D12769" w:rsidRDefault="00D12769" w:rsidP="00D12769">
      <w:pPr>
        <w:pStyle w:val="a4"/>
      </w:pPr>
      <w:r>
        <w:t>Срок</w:t>
      </w:r>
      <w:r w:rsidR="006045E4">
        <w:t xml:space="preserve"> </w:t>
      </w:r>
      <w:r>
        <w:t>согласования</w:t>
      </w:r>
      <w:r w:rsidR="006045E4">
        <w:t xml:space="preserve"> </w:t>
      </w:r>
      <w:r>
        <w:t>проекта</w:t>
      </w:r>
      <w:r w:rsidR="006045E4">
        <w:t xml:space="preserve"> </w:t>
      </w:r>
      <w:r>
        <w:t>не</w:t>
      </w:r>
      <w:r w:rsidR="006045E4">
        <w:t xml:space="preserve"> </w:t>
      </w:r>
      <w:r>
        <w:t>должен</w:t>
      </w:r>
      <w:r w:rsidR="006045E4">
        <w:t xml:space="preserve"> </w:t>
      </w:r>
      <w:r>
        <w:t>превышать</w:t>
      </w:r>
      <w:r w:rsidR="006045E4">
        <w:t xml:space="preserve"> </w:t>
      </w:r>
      <w:r>
        <w:t>3</w:t>
      </w:r>
      <w:r w:rsidR="006045E4">
        <w:t xml:space="preserve"> </w:t>
      </w:r>
      <w:r>
        <w:t>рабочих</w:t>
      </w:r>
      <w:r w:rsidR="006045E4">
        <w:t xml:space="preserve"> </w:t>
      </w:r>
      <w:r>
        <w:t>дней</w:t>
      </w:r>
      <w:r w:rsidR="006045E4">
        <w:t xml:space="preserve"> </w:t>
      </w:r>
      <w:r>
        <w:t>с</w:t>
      </w:r>
      <w:r w:rsidR="006045E4">
        <w:t xml:space="preserve"> </w:t>
      </w:r>
      <w:r>
        <w:t>момента</w:t>
      </w:r>
      <w:r w:rsidR="006045E4">
        <w:t xml:space="preserve"> </w:t>
      </w:r>
      <w:r>
        <w:t>его</w:t>
      </w:r>
      <w:r w:rsidR="006045E4">
        <w:t xml:space="preserve"> </w:t>
      </w:r>
      <w:r>
        <w:t>поступления</w:t>
      </w:r>
      <w:r w:rsidR="006045E4">
        <w:t xml:space="preserve"> </w:t>
      </w:r>
      <w:r>
        <w:t>соответствующему</w:t>
      </w:r>
      <w:r w:rsidR="006045E4">
        <w:t xml:space="preserve"> </w:t>
      </w:r>
      <w:r w:rsidR="00922883">
        <w:t xml:space="preserve">структурному подразделению, муниципальному </w:t>
      </w:r>
      <w:r>
        <w:t>служащему,</w:t>
      </w:r>
      <w:r w:rsidR="006045E4">
        <w:t xml:space="preserve"> </w:t>
      </w:r>
      <w:r>
        <w:t>а</w:t>
      </w:r>
      <w:r w:rsidR="006045E4">
        <w:t xml:space="preserve"> </w:t>
      </w:r>
      <w:r>
        <w:t>по</w:t>
      </w:r>
      <w:r w:rsidR="006045E4">
        <w:t xml:space="preserve"> </w:t>
      </w:r>
      <w:r>
        <w:t>проектам</w:t>
      </w:r>
      <w:r w:rsidR="006045E4">
        <w:t xml:space="preserve"> </w:t>
      </w:r>
      <w:r>
        <w:t>объемного</w:t>
      </w:r>
      <w:r w:rsidR="006045E4">
        <w:t xml:space="preserve"> </w:t>
      </w:r>
      <w:r>
        <w:t>содержания</w:t>
      </w:r>
      <w:r w:rsidR="006045E4">
        <w:t xml:space="preserve"> </w:t>
      </w:r>
      <w:r>
        <w:t>(более</w:t>
      </w:r>
      <w:r w:rsidR="006045E4">
        <w:t xml:space="preserve"> </w:t>
      </w:r>
      <w:r>
        <w:t>10</w:t>
      </w:r>
      <w:r w:rsidR="006045E4">
        <w:t xml:space="preserve"> </w:t>
      </w:r>
      <w:r>
        <w:t>листов)</w:t>
      </w:r>
      <w:r w:rsidR="006045E4">
        <w:t xml:space="preserve"> </w:t>
      </w:r>
      <w:r>
        <w:t>и</w:t>
      </w:r>
      <w:r w:rsidR="006045E4">
        <w:t xml:space="preserve"> </w:t>
      </w:r>
      <w:r>
        <w:t>требующим</w:t>
      </w:r>
      <w:r w:rsidR="006045E4">
        <w:t xml:space="preserve"> </w:t>
      </w:r>
      <w:r>
        <w:t>длительного</w:t>
      </w:r>
      <w:r w:rsidR="006045E4">
        <w:t xml:space="preserve"> </w:t>
      </w:r>
      <w:r>
        <w:t>изучения</w:t>
      </w:r>
      <w:r w:rsidR="006045E4">
        <w:t xml:space="preserve"> </w:t>
      </w:r>
      <w:r>
        <w:t>-</w:t>
      </w:r>
      <w:r w:rsidR="006045E4">
        <w:t xml:space="preserve"> </w:t>
      </w:r>
      <w:r>
        <w:t>не</w:t>
      </w:r>
      <w:r w:rsidR="006045E4">
        <w:t xml:space="preserve"> </w:t>
      </w:r>
      <w:r>
        <w:t>более</w:t>
      </w:r>
      <w:r w:rsidR="006045E4">
        <w:t xml:space="preserve"> </w:t>
      </w:r>
      <w:r>
        <w:t>5</w:t>
      </w:r>
      <w:r w:rsidR="006045E4">
        <w:t xml:space="preserve"> </w:t>
      </w:r>
      <w:r>
        <w:t>рабочих</w:t>
      </w:r>
      <w:r w:rsidR="006045E4">
        <w:t xml:space="preserve"> </w:t>
      </w:r>
      <w:r>
        <w:t>дней.</w:t>
      </w:r>
    </w:p>
    <w:p w14:paraId="7F219EAE" w14:textId="5DF59342" w:rsidR="00AF237A" w:rsidRDefault="00922883" w:rsidP="00AF237A">
      <w:pPr>
        <w:pStyle w:val="a4"/>
      </w:pPr>
      <w:r>
        <w:t xml:space="preserve">3.9. </w:t>
      </w:r>
      <w:r w:rsidR="00AF237A">
        <w:t>Проект,</w:t>
      </w:r>
      <w:r w:rsidR="006045E4">
        <w:t xml:space="preserve"> </w:t>
      </w:r>
      <w:r w:rsidR="00AF237A">
        <w:t>завизированный</w:t>
      </w:r>
      <w:r w:rsidR="006045E4">
        <w:t xml:space="preserve"> </w:t>
      </w:r>
      <w:r w:rsidR="00AF237A">
        <w:t>руководителем</w:t>
      </w:r>
      <w:r w:rsidR="006045E4">
        <w:t xml:space="preserve"> </w:t>
      </w:r>
      <w:r w:rsidR="00AF237A">
        <w:t>структурного</w:t>
      </w:r>
      <w:r w:rsidR="006045E4">
        <w:t xml:space="preserve"> </w:t>
      </w:r>
      <w:r w:rsidR="00AF237A">
        <w:t>подразделения,</w:t>
      </w:r>
      <w:r w:rsidR="006045E4">
        <w:t xml:space="preserve"> </w:t>
      </w:r>
      <w:r w:rsidR="00AF237A">
        <w:t>подготовившего</w:t>
      </w:r>
      <w:r w:rsidR="006045E4">
        <w:t xml:space="preserve"> </w:t>
      </w:r>
      <w:r w:rsidR="00AF237A">
        <w:t>проект,</w:t>
      </w:r>
      <w:r w:rsidR="006045E4">
        <w:t xml:space="preserve"> </w:t>
      </w:r>
      <w:r w:rsidR="00AF237A">
        <w:t>вместе</w:t>
      </w:r>
      <w:r w:rsidR="006045E4">
        <w:t xml:space="preserve"> </w:t>
      </w:r>
      <w:r w:rsidR="00AF237A">
        <w:t>с</w:t>
      </w:r>
      <w:r w:rsidR="006045E4">
        <w:t xml:space="preserve"> </w:t>
      </w:r>
      <w:r w:rsidR="00AF237A">
        <w:t>листом</w:t>
      </w:r>
      <w:r w:rsidR="006045E4">
        <w:t xml:space="preserve"> </w:t>
      </w:r>
      <w:r w:rsidR="00AF237A">
        <w:t>согласования</w:t>
      </w:r>
      <w:r w:rsidR="006045E4">
        <w:t xml:space="preserve"> </w:t>
      </w:r>
      <w:r w:rsidR="00AF237A">
        <w:t>направляется</w:t>
      </w:r>
      <w:r w:rsidR="006045E4">
        <w:t xml:space="preserve"> </w:t>
      </w:r>
      <w:r w:rsidR="00AF237A">
        <w:t>консультанту</w:t>
      </w:r>
      <w:r w:rsidR="006045E4">
        <w:t xml:space="preserve"> </w:t>
      </w:r>
      <w:r w:rsidR="00AF237A">
        <w:t>по</w:t>
      </w:r>
      <w:r w:rsidR="006045E4">
        <w:t xml:space="preserve"> </w:t>
      </w:r>
      <w:r w:rsidR="00AF237A">
        <w:t>правовой</w:t>
      </w:r>
      <w:r w:rsidR="006045E4">
        <w:t xml:space="preserve"> </w:t>
      </w:r>
      <w:r w:rsidR="00AF237A">
        <w:t>работе</w:t>
      </w:r>
      <w:r w:rsidR="006045E4">
        <w:t xml:space="preserve"> </w:t>
      </w:r>
      <w:r w:rsidR="00AF237A">
        <w:t>администрации</w:t>
      </w:r>
      <w:r w:rsidR="006045E4">
        <w:t xml:space="preserve"> </w:t>
      </w:r>
      <w:r w:rsidR="00AF237A">
        <w:t>муниципального</w:t>
      </w:r>
      <w:r w:rsidR="006045E4">
        <w:t xml:space="preserve"> </w:t>
      </w:r>
      <w:r w:rsidR="00AF237A">
        <w:t>района</w:t>
      </w:r>
      <w:r w:rsidR="006045E4">
        <w:t xml:space="preserve"> </w:t>
      </w:r>
      <w:r w:rsidR="00AF237A">
        <w:t>для</w:t>
      </w:r>
      <w:r w:rsidR="006045E4">
        <w:t xml:space="preserve"> </w:t>
      </w:r>
      <w:r w:rsidR="00AF237A">
        <w:t>проведения</w:t>
      </w:r>
      <w:r w:rsidR="006045E4">
        <w:t xml:space="preserve"> </w:t>
      </w:r>
      <w:r w:rsidR="00AF237A">
        <w:t>правовой</w:t>
      </w:r>
      <w:r w:rsidR="006045E4">
        <w:t xml:space="preserve"> </w:t>
      </w:r>
      <w:r w:rsidR="00AF237A">
        <w:t>и</w:t>
      </w:r>
      <w:r w:rsidR="006045E4">
        <w:t xml:space="preserve"> </w:t>
      </w:r>
      <w:r w:rsidR="00AF237A">
        <w:t>антикоррупционной</w:t>
      </w:r>
      <w:r w:rsidR="006045E4">
        <w:t xml:space="preserve"> </w:t>
      </w:r>
      <w:r w:rsidR="00AF237A">
        <w:t>экспертизы.</w:t>
      </w:r>
      <w:r w:rsidR="006045E4">
        <w:t xml:space="preserve"> </w:t>
      </w:r>
    </w:p>
    <w:p w14:paraId="2E18EDF6" w14:textId="60F51180" w:rsidR="00F62BEF" w:rsidRDefault="001D3BF5" w:rsidP="004C029B">
      <w:pPr>
        <w:pStyle w:val="a4"/>
      </w:pPr>
      <w:r w:rsidRPr="001D3BF5">
        <w:t>3.10.</w:t>
      </w:r>
      <w:r w:rsidR="006045E4">
        <w:t xml:space="preserve"> </w:t>
      </w:r>
      <w:r w:rsidRPr="001D3BF5">
        <w:t>Проект,</w:t>
      </w:r>
      <w:r w:rsidR="006045E4">
        <w:t xml:space="preserve"> </w:t>
      </w:r>
      <w:r w:rsidRPr="001D3BF5">
        <w:t>подготовленный</w:t>
      </w:r>
      <w:r w:rsidR="006045E4">
        <w:t xml:space="preserve"> </w:t>
      </w:r>
      <w:r w:rsidRPr="001D3BF5">
        <w:t>с</w:t>
      </w:r>
      <w:r w:rsidR="006045E4">
        <w:t xml:space="preserve"> </w:t>
      </w:r>
      <w:r w:rsidRPr="001D3BF5">
        <w:t>нарушением</w:t>
      </w:r>
      <w:r w:rsidR="006045E4">
        <w:t xml:space="preserve"> </w:t>
      </w:r>
      <w:r w:rsidRPr="001D3BF5">
        <w:t>установленного</w:t>
      </w:r>
      <w:r w:rsidR="006045E4">
        <w:t xml:space="preserve"> </w:t>
      </w:r>
      <w:r w:rsidRPr="001D3BF5">
        <w:t>Порядка</w:t>
      </w:r>
      <w:r w:rsidR="006045E4">
        <w:t xml:space="preserve"> </w:t>
      </w:r>
      <w:r w:rsidRPr="001D3BF5">
        <w:t>и</w:t>
      </w:r>
      <w:r w:rsidR="006045E4">
        <w:t xml:space="preserve"> </w:t>
      </w:r>
      <w:r w:rsidRPr="001D3BF5">
        <w:t>не</w:t>
      </w:r>
      <w:r w:rsidR="006045E4">
        <w:t xml:space="preserve"> </w:t>
      </w:r>
      <w:r w:rsidRPr="001D3BF5">
        <w:t>прошедший</w:t>
      </w:r>
      <w:r w:rsidR="006045E4">
        <w:t xml:space="preserve"> </w:t>
      </w:r>
      <w:r w:rsidRPr="001D3BF5">
        <w:t>соответствующее</w:t>
      </w:r>
      <w:r w:rsidR="006045E4">
        <w:t xml:space="preserve"> </w:t>
      </w:r>
      <w:r w:rsidRPr="001D3BF5">
        <w:t>согласование,</w:t>
      </w:r>
      <w:r w:rsidR="006045E4">
        <w:t xml:space="preserve"> </w:t>
      </w:r>
      <w:r w:rsidR="00CA7490">
        <w:t>правов</w:t>
      </w:r>
      <w:r w:rsidR="00CA7490">
        <w:t>ую</w:t>
      </w:r>
      <w:r w:rsidR="00CA7490">
        <w:t xml:space="preserve"> и антикоррупционн</w:t>
      </w:r>
      <w:r w:rsidR="00CA7490">
        <w:t xml:space="preserve">ую </w:t>
      </w:r>
      <w:r>
        <w:t>экспертизу</w:t>
      </w:r>
      <w:r w:rsidR="006045E4">
        <w:t xml:space="preserve"> </w:t>
      </w:r>
      <w:r w:rsidRPr="001D3BF5">
        <w:t>возвращается</w:t>
      </w:r>
      <w:r w:rsidR="006045E4">
        <w:t xml:space="preserve"> </w:t>
      </w:r>
      <w:r w:rsidRPr="001D3BF5">
        <w:t>в</w:t>
      </w:r>
      <w:r w:rsidR="006045E4">
        <w:t xml:space="preserve"> </w:t>
      </w:r>
      <w:r w:rsidRPr="001D3BF5">
        <w:t>структурное</w:t>
      </w:r>
      <w:r w:rsidR="006045E4">
        <w:t xml:space="preserve"> </w:t>
      </w:r>
      <w:r w:rsidRPr="001D3BF5">
        <w:t>подразделение,</w:t>
      </w:r>
      <w:r w:rsidR="006045E4">
        <w:t xml:space="preserve"> </w:t>
      </w:r>
      <w:r w:rsidRPr="001D3BF5">
        <w:t>подготовившее</w:t>
      </w:r>
      <w:r w:rsidR="006045E4">
        <w:t xml:space="preserve"> </w:t>
      </w:r>
      <w:r w:rsidRPr="001D3BF5">
        <w:t>проект,</w:t>
      </w:r>
      <w:r w:rsidR="006045E4">
        <w:t xml:space="preserve"> </w:t>
      </w:r>
      <w:r w:rsidRPr="001D3BF5">
        <w:t>либо</w:t>
      </w:r>
      <w:r w:rsidR="006045E4">
        <w:t xml:space="preserve"> </w:t>
      </w:r>
      <w:r w:rsidRPr="001D3BF5">
        <w:t>в</w:t>
      </w:r>
      <w:r w:rsidR="006045E4">
        <w:t xml:space="preserve"> </w:t>
      </w:r>
      <w:r w:rsidRPr="001D3BF5">
        <w:t>структурное</w:t>
      </w:r>
      <w:r w:rsidR="006045E4">
        <w:t xml:space="preserve"> </w:t>
      </w:r>
      <w:r w:rsidRPr="001D3BF5">
        <w:t>подразделение,</w:t>
      </w:r>
      <w:r w:rsidR="006045E4">
        <w:t xml:space="preserve"> </w:t>
      </w:r>
      <w:r w:rsidRPr="001D3BF5">
        <w:t>обеспечивающее</w:t>
      </w:r>
      <w:r w:rsidR="006045E4">
        <w:t xml:space="preserve"> </w:t>
      </w:r>
      <w:r w:rsidRPr="001D3BF5">
        <w:t>согласование</w:t>
      </w:r>
      <w:r w:rsidR="006045E4">
        <w:t xml:space="preserve"> </w:t>
      </w:r>
      <w:r w:rsidRPr="001D3BF5">
        <w:t>проекта.</w:t>
      </w:r>
    </w:p>
    <w:p w14:paraId="7C84EC9E" w14:textId="12766050" w:rsidR="00F62BEF" w:rsidRDefault="00F62BEF" w:rsidP="004C029B">
      <w:pPr>
        <w:pStyle w:val="a4"/>
      </w:pPr>
    </w:p>
    <w:p w14:paraId="63659BB2" w14:textId="53E355F0" w:rsidR="00A30922" w:rsidRPr="00A30922" w:rsidRDefault="00A30922" w:rsidP="00A30922">
      <w:pPr>
        <w:pStyle w:val="a4"/>
        <w:jc w:val="center"/>
        <w:rPr>
          <w:b/>
          <w:bCs/>
        </w:rPr>
      </w:pPr>
      <w:r w:rsidRPr="00A30922">
        <w:rPr>
          <w:b/>
          <w:bCs/>
        </w:rPr>
        <w:t>4.</w:t>
      </w:r>
      <w:r w:rsidR="006045E4">
        <w:rPr>
          <w:b/>
          <w:bCs/>
        </w:rPr>
        <w:t xml:space="preserve"> </w:t>
      </w:r>
      <w:r w:rsidRPr="00A30922">
        <w:rPr>
          <w:b/>
          <w:bCs/>
        </w:rPr>
        <w:t>Порядок</w:t>
      </w:r>
      <w:r w:rsidR="006045E4">
        <w:rPr>
          <w:b/>
          <w:bCs/>
        </w:rPr>
        <w:t xml:space="preserve"> </w:t>
      </w:r>
      <w:r w:rsidRPr="00A30922">
        <w:rPr>
          <w:b/>
          <w:bCs/>
        </w:rPr>
        <w:t>принятия</w:t>
      </w:r>
      <w:r w:rsidR="006045E4">
        <w:rPr>
          <w:b/>
          <w:bCs/>
        </w:rPr>
        <w:t xml:space="preserve"> </w:t>
      </w:r>
      <w:r w:rsidRPr="00A30922">
        <w:rPr>
          <w:b/>
          <w:bCs/>
        </w:rPr>
        <w:t>муниципального</w:t>
      </w:r>
      <w:r w:rsidR="006045E4">
        <w:rPr>
          <w:b/>
          <w:bCs/>
        </w:rPr>
        <w:t xml:space="preserve"> </w:t>
      </w:r>
      <w:r w:rsidRPr="00A30922">
        <w:rPr>
          <w:b/>
          <w:bCs/>
        </w:rPr>
        <w:t>правового</w:t>
      </w:r>
      <w:r w:rsidR="006045E4">
        <w:rPr>
          <w:b/>
          <w:bCs/>
        </w:rPr>
        <w:t xml:space="preserve"> </w:t>
      </w:r>
      <w:r w:rsidRPr="00A30922">
        <w:rPr>
          <w:b/>
          <w:bCs/>
        </w:rPr>
        <w:t>акта</w:t>
      </w:r>
    </w:p>
    <w:p w14:paraId="4C12E204" w14:textId="14685E9F" w:rsidR="00A30922" w:rsidRDefault="006045E4" w:rsidP="00A30922">
      <w:pPr>
        <w:pStyle w:val="a4"/>
      </w:pPr>
      <w:r>
        <w:t xml:space="preserve"> </w:t>
      </w:r>
    </w:p>
    <w:p w14:paraId="386C7FE7" w14:textId="5161CF85" w:rsidR="00A30922" w:rsidRDefault="00A30922" w:rsidP="00A30922">
      <w:pPr>
        <w:pStyle w:val="a4"/>
      </w:pPr>
      <w:r>
        <w:t>4.1.</w:t>
      </w:r>
      <w:r w:rsidR="006045E4">
        <w:t xml:space="preserve"> </w:t>
      </w:r>
      <w:r>
        <w:t>Проект,</w:t>
      </w:r>
      <w:r w:rsidR="006045E4">
        <w:t xml:space="preserve"> </w:t>
      </w:r>
      <w:r>
        <w:t>прошедший</w:t>
      </w:r>
      <w:r w:rsidR="006045E4">
        <w:t xml:space="preserve"> </w:t>
      </w:r>
      <w:r>
        <w:t>все</w:t>
      </w:r>
      <w:r w:rsidR="006045E4">
        <w:t xml:space="preserve"> </w:t>
      </w:r>
      <w:r>
        <w:t>согласования,</w:t>
      </w:r>
      <w:r w:rsidR="006045E4">
        <w:t xml:space="preserve"> </w:t>
      </w:r>
      <w:r>
        <w:t>передается</w:t>
      </w:r>
      <w:r w:rsidR="006045E4">
        <w:t xml:space="preserve"> </w:t>
      </w:r>
      <w:r>
        <w:t>управляющим</w:t>
      </w:r>
      <w:r w:rsidR="006045E4">
        <w:t xml:space="preserve"> </w:t>
      </w:r>
      <w:r>
        <w:t>делами</w:t>
      </w:r>
      <w:r w:rsidR="006045E4">
        <w:t xml:space="preserve"> </w:t>
      </w:r>
      <w:r>
        <w:t>администрации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</w:t>
      </w:r>
      <w:r w:rsidR="006045E4">
        <w:t xml:space="preserve"> </w:t>
      </w:r>
      <w:r>
        <w:t>на</w:t>
      </w:r>
      <w:r w:rsidR="006045E4">
        <w:t xml:space="preserve"> </w:t>
      </w:r>
      <w:r>
        <w:t>подпись</w:t>
      </w:r>
      <w:r w:rsidR="006045E4">
        <w:t xml:space="preserve"> </w:t>
      </w:r>
      <w:r>
        <w:t>главе</w:t>
      </w:r>
      <w:r w:rsidR="006045E4">
        <w:t xml:space="preserve"> </w:t>
      </w:r>
      <w:r>
        <w:t>Турковского</w:t>
      </w:r>
      <w:r w:rsidR="006045E4">
        <w:t xml:space="preserve"> </w:t>
      </w:r>
      <w:r>
        <w:t>муниципального</w:t>
      </w:r>
      <w:r w:rsidR="006045E4">
        <w:t xml:space="preserve"> </w:t>
      </w:r>
      <w:r>
        <w:t>района.</w:t>
      </w:r>
    </w:p>
    <w:p w14:paraId="40A0AB09" w14:textId="53D8C1C6" w:rsidR="00B80B08" w:rsidRDefault="00A30922" w:rsidP="00B80B08">
      <w:pPr>
        <w:pStyle w:val="a4"/>
      </w:pPr>
      <w:r>
        <w:t>4.2.</w:t>
      </w:r>
      <w:r w:rsidR="006045E4">
        <w:t xml:space="preserve"> </w:t>
      </w:r>
      <w:r>
        <w:t>В</w:t>
      </w:r>
      <w:r w:rsidR="006045E4">
        <w:t xml:space="preserve"> </w:t>
      </w:r>
      <w:r>
        <w:t>случае</w:t>
      </w:r>
      <w:r w:rsidR="006045E4">
        <w:t xml:space="preserve"> </w:t>
      </w:r>
      <w:r w:rsidR="00B80B08" w:rsidRPr="00B80B08">
        <w:t>временного</w:t>
      </w:r>
      <w:r w:rsidR="006045E4">
        <w:t xml:space="preserve"> </w:t>
      </w:r>
      <w:r w:rsidR="00B80B08" w:rsidRPr="00B80B08">
        <w:t>отсутствия</w:t>
      </w:r>
      <w:r w:rsidR="006045E4">
        <w:t xml:space="preserve"> </w:t>
      </w:r>
      <w:r w:rsidR="00B80B08" w:rsidRPr="00B80B08">
        <w:t>главы</w:t>
      </w:r>
      <w:r w:rsidR="006045E4">
        <w:t xml:space="preserve"> </w:t>
      </w:r>
      <w:r w:rsidR="00D224AE">
        <w:t>Турковского</w:t>
      </w:r>
      <w:r w:rsidR="006045E4">
        <w:t xml:space="preserve"> </w:t>
      </w:r>
      <w:r w:rsidR="00B80B08" w:rsidRPr="00B80B08">
        <w:t>муниципального</w:t>
      </w:r>
      <w:r w:rsidR="006045E4">
        <w:t xml:space="preserve"> </w:t>
      </w:r>
      <w:r w:rsidR="00B80B08" w:rsidRPr="00B80B08">
        <w:t>района</w:t>
      </w:r>
      <w:r w:rsidR="006045E4">
        <w:t xml:space="preserve"> </w:t>
      </w:r>
      <w:r w:rsidR="00B80B08" w:rsidRPr="00B80B08">
        <w:t>или</w:t>
      </w:r>
      <w:r w:rsidR="006045E4">
        <w:t xml:space="preserve"> </w:t>
      </w:r>
      <w:r w:rsidR="00B80B08" w:rsidRPr="00B80B08">
        <w:t>временной</w:t>
      </w:r>
      <w:r w:rsidR="006045E4">
        <w:t xml:space="preserve"> </w:t>
      </w:r>
      <w:r w:rsidR="00B80B08" w:rsidRPr="00B80B08">
        <w:t>невозможности</w:t>
      </w:r>
      <w:r w:rsidR="006045E4">
        <w:t xml:space="preserve"> </w:t>
      </w:r>
      <w:r w:rsidR="00B80B08" w:rsidRPr="00B80B08">
        <w:t>исполнения</w:t>
      </w:r>
      <w:r w:rsidR="006045E4">
        <w:t xml:space="preserve"> </w:t>
      </w:r>
      <w:r w:rsidR="00B80B08" w:rsidRPr="00B80B08">
        <w:t>главой</w:t>
      </w:r>
      <w:r w:rsidR="006045E4">
        <w:t xml:space="preserve"> </w:t>
      </w:r>
      <w:r w:rsidR="00D224AE">
        <w:t>Турковского</w:t>
      </w:r>
      <w:r w:rsidR="006045E4">
        <w:t xml:space="preserve"> </w:t>
      </w:r>
      <w:r w:rsidR="00B80B08" w:rsidRPr="00B80B08">
        <w:t>муниципального</w:t>
      </w:r>
      <w:r w:rsidR="006045E4">
        <w:t xml:space="preserve"> </w:t>
      </w:r>
      <w:r w:rsidR="00B80B08" w:rsidRPr="00B80B08">
        <w:t>района</w:t>
      </w:r>
      <w:r w:rsidR="006045E4">
        <w:t xml:space="preserve"> </w:t>
      </w:r>
      <w:r w:rsidR="00B80B08" w:rsidRPr="00B80B08">
        <w:t>своих</w:t>
      </w:r>
      <w:r w:rsidR="006045E4">
        <w:t xml:space="preserve"> </w:t>
      </w:r>
      <w:r w:rsidR="00B80B08" w:rsidRPr="00B80B08">
        <w:t>должностных</w:t>
      </w:r>
      <w:r w:rsidR="006045E4">
        <w:t xml:space="preserve"> </w:t>
      </w:r>
      <w:r w:rsidR="00B80B08" w:rsidRPr="00B80B08">
        <w:t>обязанностей,</w:t>
      </w:r>
      <w:r w:rsidR="006045E4">
        <w:t xml:space="preserve"> </w:t>
      </w:r>
      <w:r w:rsidR="00B80B08">
        <w:t>право</w:t>
      </w:r>
      <w:r w:rsidR="006045E4">
        <w:t xml:space="preserve"> </w:t>
      </w:r>
      <w:r w:rsidR="00B80B08">
        <w:t>подписания</w:t>
      </w:r>
      <w:r w:rsidR="006045E4">
        <w:t xml:space="preserve"> </w:t>
      </w:r>
      <w:r w:rsidR="00B80B08">
        <w:t>муниципального</w:t>
      </w:r>
      <w:r w:rsidR="006045E4">
        <w:t xml:space="preserve"> </w:t>
      </w:r>
      <w:r w:rsidR="00B80B08">
        <w:t>правового</w:t>
      </w:r>
      <w:r w:rsidR="006045E4">
        <w:t xml:space="preserve"> </w:t>
      </w:r>
      <w:r w:rsidR="00B80B08">
        <w:t>акта</w:t>
      </w:r>
      <w:r w:rsidR="006045E4">
        <w:t xml:space="preserve"> </w:t>
      </w:r>
      <w:r w:rsidR="00B80B08">
        <w:t>принадлежит</w:t>
      </w:r>
      <w:r w:rsidR="006045E4">
        <w:t xml:space="preserve"> </w:t>
      </w:r>
      <w:r w:rsidR="00B80B08">
        <w:t>заместителю</w:t>
      </w:r>
      <w:r w:rsidR="006045E4">
        <w:t xml:space="preserve"> </w:t>
      </w:r>
      <w:r w:rsidR="00B80B08">
        <w:t>главы</w:t>
      </w:r>
      <w:r w:rsidR="006045E4">
        <w:t xml:space="preserve"> </w:t>
      </w:r>
      <w:r w:rsidR="00B80B08">
        <w:t>администрации</w:t>
      </w:r>
      <w:r w:rsidR="006045E4">
        <w:t xml:space="preserve"> </w:t>
      </w:r>
      <w:r w:rsidR="00B80B08">
        <w:t>муниципального</w:t>
      </w:r>
      <w:r w:rsidR="006045E4">
        <w:t xml:space="preserve"> </w:t>
      </w:r>
      <w:r w:rsidR="00B80B08">
        <w:t>района,</w:t>
      </w:r>
      <w:r w:rsidR="006045E4">
        <w:t xml:space="preserve"> </w:t>
      </w:r>
      <w:r w:rsidR="00B80B08">
        <w:t>временно</w:t>
      </w:r>
      <w:r w:rsidR="006045E4">
        <w:t xml:space="preserve"> </w:t>
      </w:r>
      <w:r w:rsidR="00B80B08">
        <w:t>исполняющему</w:t>
      </w:r>
      <w:r w:rsidR="006045E4">
        <w:t xml:space="preserve"> </w:t>
      </w:r>
      <w:r w:rsidR="00B80B08">
        <w:lastRenderedPageBreak/>
        <w:t>обязанности</w:t>
      </w:r>
      <w:r w:rsidR="006045E4">
        <w:t xml:space="preserve"> </w:t>
      </w:r>
      <w:r w:rsidR="00B80B08">
        <w:t>главы</w:t>
      </w:r>
      <w:r w:rsidR="006045E4">
        <w:t xml:space="preserve"> </w:t>
      </w:r>
      <w:r w:rsidR="00361E84">
        <w:t>Турковского</w:t>
      </w:r>
      <w:r w:rsidR="006045E4">
        <w:t xml:space="preserve"> </w:t>
      </w:r>
      <w:r w:rsidR="00361E84">
        <w:t>муниципального</w:t>
      </w:r>
      <w:r w:rsidR="006045E4">
        <w:t xml:space="preserve"> </w:t>
      </w:r>
      <w:r w:rsidR="00361E84">
        <w:t>района</w:t>
      </w:r>
      <w:r w:rsidR="006045E4">
        <w:t xml:space="preserve"> </w:t>
      </w:r>
      <w:r w:rsidR="00B80B08">
        <w:t>на</w:t>
      </w:r>
      <w:r w:rsidR="006045E4">
        <w:t xml:space="preserve"> </w:t>
      </w:r>
      <w:r w:rsidR="00B80B08">
        <w:t>основании</w:t>
      </w:r>
      <w:r w:rsidR="006045E4">
        <w:t xml:space="preserve"> </w:t>
      </w:r>
      <w:r w:rsidR="00B80B08">
        <w:t>Устава</w:t>
      </w:r>
      <w:r w:rsidR="006045E4">
        <w:t xml:space="preserve"> </w:t>
      </w:r>
      <w:r w:rsidR="00361E84">
        <w:t>Турковского</w:t>
      </w:r>
      <w:r w:rsidR="006045E4">
        <w:t xml:space="preserve"> </w:t>
      </w:r>
      <w:r w:rsidR="00361E84">
        <w:t>муниципального</w:t>
      </w:r>
      <w:r w:rsidR="006045E4">
        <w:t xml:space="preserve"> </w:t>
      </w:r>
      <w:r w:rsidR="00361E84">
        <w:t>района</w:t>
      </w:r>
      <w:r w:rsidR="006045E4">
        <w:t xml:space="preserve"> </w:t>
      </w:r>
      <w:r w:rsidR="00B80B08" w:rsidRPr="00B80B08">
        <w:t>в</w:t>
      </w:r>
      <w:r w:rsidR="006045E4">
        <w:t xml:space="preserve"> </w:t>
      </w:r>
      <w:r w:rsidR="00B80B08" w:rsidRPr="00B80B08">
        <w:t>соответствии</w:t>
      </w:r>
      <w:r w:rsidR="006045E4">
        <w:t xml:space="preserve"> </w:t>
      </w:r>
      <w:r w:rsidR="00B80B08" w:rsidRPr="00B80B08">
        <w:t>с</w:t>
      </w:r>
      <w:r w:rsidR="006045E4">
        <w:t xml:space="preserve"> </w:t>
      </w:r>
      <w:r w:rsidR="00B80B08" w:rsidRPr="00B80B08">
        <w:t>распределением</w:t>
      </w:r>
      <w:r w:rsidR="006045E4">
        <w:t xml:space="preserve"> </w:t>
      </w:r>
      <w:r w:rsidR="00B80B08" w:rsidRPr="00B80B08">
        <w:t>должностных</w:t>
      </w:r>
      <w:r w:rsidR="006045E4">
        <w:t xml:space="preserve"> </w:t>
      </w:r>
      <w:r w:rsidR="00B80B08" w:rsidRPr="00B80B08">
        <w:t>обязанностей,</w:t>
      </w:r>
      <w:r w:rsidR="006045E4">
        <w:t xml:space="preserve"> </w:t>
      </w:r>
      <w:r w:rsidR="00B80B08" w:rsidRPr="00B80B08">
        <w:t>утвержденных</w:t>
      </w:r>
      <w:r w:rsidR="006045E4">
        <w:t xml:space="preserve"> </w:t>
      </w:r>
      <w:r w:rsidR="00B80B08" w:rsidRPr="00B80B08">
        <w:t>постановлением</w:t>
      </w:r>
      <w:r w:rsidR="006045E4">
        <w:t xml:space="preserve"> </w:t>
      </w:r>
      <w:r w:rsidR="00B80B08" w:rsidRPr="00B80B08">
        <w:t>администрации</w:t>
      </w:r>
      <w:r w:rsidR="006045E4">
        <w:t xml:space="preserve"> </w:t>
      </w:r>
      <w:r w:rsidR="00B80B08" w:rsidRPr="00B80B08">
        <w:t>муниципального</w:t>
      </w:r>
      <w:r w:rsidR="006045E4">
        <w:t xml:space="preserve"> </w:t>
      </w:r>
      <w:r w:rsidR="00B80B08" w:rsidRPr="00B80B08">
        <w:t>района</w:t>
      </w:r>
      <w:r w:rsidR="00361E84">
        <w:t>.</w:t>
      </w:r>
    </w:p>
    <w:p w14:paraId="25EF51F0" w14:textId="2BBC486E" w:rsidR="00A30922" w:rsidRDefault="00A30922" w:rsidP="00A30922">
      <w:pPr>
        <w:pStyle w:val="a4"/>
      </w:pPr>
      <w:r>
        <w:t>4.3.</w:t>
      </w:r>
      <w:r w:rsidR="006045E4">
        <w:t xml:space="preserve"> </w:t>
      </w:r>
      <w:r>
        <w:t>Глава</w:t>
      </w:r>
      <w:r w:rsidR="006045E4">
        <w:t xml:space="preserve"> </w:t>
      </w:r>
      <w:r w:rsidR="00D224AE">
        <w:t>Турковского</w:t>
      </w:r>
      <w:r w:rsidR="006045E4">
        <w:t xml:space="preserve"> </w:t>
      </w:r>
      <w:r w:rsidR="00D224AE">
        <w:t>муниципального</w:t>
      </w:r>
      <w:r w:rsidR="006045E4">
        <w:t xml:space="preserve"> </w:t>
      </w:r>
      <w:r w:rsidR="00D224AE">
        <w:t>района</w:t>
      </w:r>
      <w:r w:rsidR="006045E4">
        <w:t xml:space="preserve"> </w:t>
      </w:r>
      <w:r>
        <w:t>принимает</w:t>
      </w:r>
      <w:r w:rsidR="006045E4">
        <w:t xml:space="preserve"> </w:t>
      </w:r>
      <w:r>
        <w:t>одно</w:t>
      </w:r>
      <w:r w:rsidR="006045E4">
        <w:t xml:space="preserve"> </w:t>
      </w:r>
      <w:r>
        <w:t>из</w:t>
      </w:r>
      <w:r w:rsidR="006045E4">
        <w:t xml:space="preserve"> </w:t>
      </w:r>
      <w:r>
        <w:t>следующих</w:t>
      </w:r>
      <w:r w:rsidR="006045E4">
        <w:t xml:space="preserve"> </w:t>
      </w:r>
      <w:r>
        <w:t>решений:</w:t>
      </w:r>
    </w:p>
    <w:p w14:paraId="1F6F9C24" w14:textId="65DC55BC" w:rsidR="00A30922" w:rsidRDefault="00D224AE" w:rsidP="00A30922">
      <w:pPr>
        <w:pStyle w:val="a4"/>
      </w:pPr>
      <w:r>
        <w:t>п</w:t>
      </w:r>
      <w:r w:rsidR="00A30922">
        <w:t>одписывает</w:t>
      </w:r>
      <w:r w:rsidR="006045E4">
        <w:t xml:space="preserve"> </w:t>
      </w:r>
      <w:r w:rsidR="00A30922">
        <w:t>(издает)</w:t>
      </w:r>
      <w:r w:rsidR="006045E4">
        <w:t xml:space="preserve"> </w:t>
      </w:r>
      <w:r w:rsidR="00A30922">
        <w:t>муниципальный</w:t>
      </w:r>
      <w:r w:rsidR="006045E4">
        <w:t xml:space="preserve"> </w:t>
      </w:r>
      <w:r w:rsidR="00A30922">
        <w:t>правовой</w:t>
      </w:r>
      <w:r w:rsidR="006045E4">
        <w:t xml:space="preserve"> </w:t>
      </w:r>
      <w:r w:rsidR="00A30922">
        <w:t>акт.</w:t>
      </w:r>
    </w:p>
    <w:p w14:paraId="1E05F43A" w14:textId="700A68E4" w:rsidR="00A30922" w:rsidRDefault="00D224AE" w:rsidP="00A30922">
      <w:pPr>
        <w:pStyle w:val="a4"/>
      </w:pPr>
      <w:r>
        <w:t>н</w:t>
      </w:r>
      <w:r w:rsidR="00A30922">
        <w:t>аправляет</w:t>
      </w:r>
      <w:r w:rsidR="006045E4">
        <w:t xml:space="preserve"> </w:t>
      </w:r>
      <w:r w:rsidR="00A30922">
        <w:t>проект</w:t>
      </w:r>
      <w:r w:rsidR="006045E4">
        <w:t xml:space="preserve"> </w:t>
      </w:r>
      <w:r w:rsidR="00A30922">
        <w:t>на</w:t>
      </w:r>
      <w:r w:rsidR="006045E4">
        <w:t xml:space="preserve"> </w:t>
      </w:r>
      <w:r w:rsidR="00A30922">
        <w:t>доработку</w:t>
      </w:r>
      <w:r w:rsidR="006045E4">
        <w:t xml:space="preserve"> </w:t>
      </w:r>
      <w:r w:rsidR="00A30922">
        <w:t>с</w:t>
      </w:r>
      <w:r w:rsidR="006045E4">
        <w:t xml:space="preserve"> </w:t>
      </w:r>
      <w:r w:rsidR="00A30922">
        <w:t>изложением</w:t>
      </w:r>
      <w:r w:rsidR="006045E4">
        <w:t xml:space="preserve"> </w:t>
      </w:r>
      <w:r w:rsidR="00A30922">
        <w:t>замечаний.</w:t>
      </w:r>
    </w:p>
    <w:p w14:paraId="26192BCC" w14:textId="608565BF" w:rsidR="00A30922" w:rsidRDefault="00D224AE" w:rsidP="00A30922">
      <w:pPr>
        <w:pStyle w:val="a4"/>
      </w:pPr>
      <w:r>
        <w:t>о</w:t>
      </w:r>
      <w:r w:rsidR="00A30922">
        <w:t>тклоняет</w:t>
      </w:r>
      <w:r w:rsidR="006045E4">
        <w:t xml:space="preserve"> </w:t>
      </w:r>
      <w:r w:rsidR="00A30922">
        <w:t>проект</w:t>
      </w:r>
      <w:r w:rsidR="006045E4">
        <w:t xml:space="preserve"> </w:t>
      </w:r>
      <w:r w:rsidR="00A30922">
        <w:t>в</w:t>
      </w:r>
      <w:r w:rsidR="006045E4">
        <w:t xml:space="preserve"> </w:t>
      </w:r>
      <w:r w:rsidR="00A30922">
        <w:t>целом</w:t>
      </w:r>
      <w:r w:rsidR="006045E4">
        <w:t xml:space="preserve"> </w:t>
      </w:r>
      <w:r w:rsidR="00A30922">
        <w:t>в</w:t>
      </w:r>
      <w:r w:rsidR="006045E4">
        <w:t xml:space="preserve"> </w:t>
      </w:r>
      <w:r w:rsidR="00A30922">
        <w:t>связи</w:t>
      </w:r>
      <w:r w:rsidR="006045E4">
        <w:t xml:space="preserve"> </w:t>
      </w:r>
      <w:r w:rsidR="00A30922">
        <w:t>с</w:t>
      </w:r>
      <w:r w:rsidR="006045E4">
        <w:t xml:space="preserve"> </w:t>
      </w:r>
      <w:r w:rsidR="00A30922">
        <w:t>нецелесообразностью</w:t>
      </w:r>
      <w:r w:rsidR="006045E4">
        <w:t xml:space="preserve"> </w:t>
      </w:r>
      <w:r w:rsidR="00A30922">
        <w:t>(невозможностью)</w:t>
      </w:r>
      <w:r w:rsidR="006045E4">
        <w:t xml:space="preserve"> </w:t>
      </w:r>
      <w:r w:rsidR="00A30922">
        <w:t>его</w:t>
      </w:r>
      <w:r w:rsidR="006045E4">
        <w:t xml:space="preserve"> </w:t>
      </w:r>
      <w:r w:rsidR="00A30922">
        <w:t>подписания.</w:t>
      </w:r>
    </w:p>
    <w:p w14:paraId="4B5245BD" w14:textId="1B655853" w:rsidR="00A30922" w:rsidRDefault="00A30922" w:rsidP="00A30922">
      <w:pPr>
        <w:pStyle w:val="a4"/>
      </w:pPr>
      <w:r>
        <w:t>4.</w:t>
      </w:r>
      <w:r w:rsidR="005A4BFB">
        <w:t>4</w:t>
      </w:r>
      <w:r>
        <w:t>.</w:t>
      </w:r>
      <w:r w:rsidR="006045E4">
        <w:t xml:space="preserve"> </w:t>
      </w:r>
      <w:r>
        <w:t>Подписанный</w:t>
      </w:r>
      <w:r w:rsidR="006045E4">
        <w:t xml:space="preserve"> </w:t>
      </w:r>
      <w:r>
        <w:t>главой</w:t>
      </w:r>
      <w:r w:rsidR="006045E4">
        <w:t xml:space="preserve"> </w:t>
      </w:r>
      <w:r w:rsidR="006141C7">
        <w:t>Турковского</w:t>
      </w:r>
      <w:r w:rsidR="006045E4">
        <w:t xml:space="preserve"> </w:t>
      </w:r>
      <w:r w:rsidR="006141C7">
        <w:t>муниципального</w:t>
      </w:r>
      <w:r w:rsidR="006045E4">
        <w:t xml:space="preserve"> </w:t>
      </w:r>
      <w:r w:rsidR="006141C7">
        <w:t>района</w:t>
      </w:r>
      <w:r w:rsidR="006045E4">
        <w:t xml:space="preserve"> </w:t>
      </w:r>
      <w:r>
        <w:t>муниципальный</w:t>
      </w:r>
      <w:r w:rsidR="006045E4">
        <w:t xml:space="preserve"> </w:t>
      </w:r>
      <w:r>
        <w:t>правовой</w:t>
      </w:r>
      <w:r w:rsidR="006045E4">
        <w:t xml:space="preserve"> </w:t>
      </w:r>
      <w:r>
        <w:t>акт,</w:t>
      </w:r>
      <w:r w:rsidR="006045E4">
        <w:t xml:space="preserve"> </w:t>
      </w:r>
      <w:r>
        <w:t>подлежащий</w:t>
      </w:r>
      <w:r w:rsidR="006045E4">
        <w:t xml:space="preserve"> </w:t>
      </w:r>
      <w:r>
        <w:t>опубликованию</w:t>
      </w:r>
      <w:r w:rsidR="006045E4">
        <w:t xml:space="preserve"> </w:t>
      </w:r>
      <w:r>
        <w:t>(обнародованию),</w:t>
      </w:r>
      <w:r w:rsidR="006045E4">
        <w:t xml:space="preserve"> </w:t>
      </w:r>
      <w:r>
        <w:t>в</w:t>
      </w:r>
      <w:r w:rsidR="006045E4">
        <w:t xml:space="preserve"> </w:t>
      </w:r>
      <w:r>
        <w:t>установленном</w:t>
      </w:r>
      <w:r w:rsidR="006045E4">
        <w:t xml:space="preserve"> </w:t>
      </w:r>
      <w:r>
        <w:t>порядке</w:t>
      </w:r>
      <w:r w:rsidR="006045E4">
        <w:t xml:space="preserve"> </w:t>
      </w:r>
      <w:r>
        <w:t>направляется</w:t>
      </w:r>
      <w:r w:rsidR="006045E4">
        <w:t xml:space="preserve"> </w:t>
      </w:r>
      <w:r>
        <w:t>для</w:t>
      </w:r>
      <w:r w:rsidR="006045E4">
        <w:t xml:space="preserve"> </w:t>
      </w:r>
      <w:r>
        <w:t>опубликования</w:t>
      </w:r>
      <w:r w:rsidR="006045E4">
        <w:t xml:space="preserve"> </w:t>
      </w:r>
      <w:r>
        <w:t>(обнародования).</w:t>
      </w:r>
    </w:p>
    <w:p w14:paraId="2A2A9B96" w14:textId="77777777" w:rsidR="00B57768" w:rsidRDefault="00B57768" w:rsidP="00B57768">
      <w:pPr>
        <w:pStyle w:val="a4"/>
      </w:pPr>
    </w:p>
    <w:p w14:paraId="7D254BCE" w14:textId="1D4E7BC1" w:rsidR="00B57768" w:rsidRPr="00B57768" w:rsidRDefault="00B57768" w:rsidP="00B57768">
      <w:pPr>
        <w:pStyle w:val="a4"/>
        <w:jc w:val="center"/>
        <w:rPr>
          <w:b/>
          <w:bCs/>
        </w:rPr>
      </w:pPr>
      <w:r w:rsidRPr="00B57768">
        <w:rPr>
          <w:b/>
          <w:bCs/>
        </w:rPr>
        <w:t>Раздел</w:t>
      </w:r>
      <w:r w:rsidR="006045E4">
        <w:rPr>
          <w:b/>
          <w:bCs/>
        </w:rPr>
        <w:t xml:space="preserve"> </w:t>
      </w:r>
      <w:r w:rsidRPr="00B57768">
        <w:rPr>
          <w:b/>
          <w:bCs/>
        </w:rPr>
        <w:t>5.</w:t>
      </w:r>
      <w:r w:rsidR="006045E4">
        <w:rPr>
          <w:b/>
          <w:bCs/>
        </w:rPr>
        <w:t xml:space="preserve"> </w:t>
      </w:r>
      <w:r w:rsidRPr="00B57768">
        <w:rPr>
          <w:b/>
          <w:bCs/>
        </w:rPr>
        <w:t>Заключительные</w:t>
      </w:r>
      <w:r w:rsidR="006045E4">
        <w:rPr>
          <w:b/>
          <w:bCs/>
        </w:rPr>
        <w:t xml:space="preserve"> </w:t>
      </w:r>
      <w:r w:rsidRPr="00B57768">
        <w:rPr>
          <w:b/>
          <w:bCs/>
        </w:rPr>
        <w:t>положения</w:t>
      </w:r>
    </w:p>
    <w:p w14:paraId="1ADA22C3" w14:textId="63C794CC" w:rsidR="00B57768" w:rsidRDefault="006045E4" w:rsidP="00B57768">
      <w:pPr>
        <w:pStyle w:val="a4"/>
      </w:pPr>
      <w:r>
        <w:t xml:space="preserve"> </w:t>
      </w:r>
    </w:p>
    <w:p w14:paraId="2CEA7B84" w14:textId="7E1F8CD1" w:rsidR="00B57768" w:rsidRDefault="00B57768" w:rsidP="00B57768">
      <w:pPr>
        <w:pStyle w:val="a4"/>
      </w:pPr>
      <w:r>
        <w:t>5.1.</w:t>
      </w:r>
      <w:r w:rsidR="006045E4">
        <w:t xml:space="preserve"> </w:t>
      </w:r>
      <w:r>
        <w:t>Структурн</w:t>
      </w:r>
      <w:r w:rsidR="00CB4066">
        <w:t>ые</w:t>
      </w:r>
      <w:r w:rsidR="006045E4">
        <w:t xml:space="preserve"> </w:t>
      </w:r>
      <w:r>
        <w:t>подразделени</w:t>
      </w:r>
      <w:r w:rsidR="00CB4066">
        <w:t>я</w:t>
      </w:r>
      <w:r w:rsidR="006045E4">
        <w:t xml:space="preserve"> </w:t>
      </w:r>
      <w:r w:rsidR="00CB4066">
        <w:t>п</w:t>
      </w:r>
      <w:r>
        <w:t>ровод</w:t>
      </w:r>
      <w:r w:rsidR="00635B47">
        <w:t>я</w:t>
      </w:r>
      <w:r>
        <w:t>т</w:t>
      </w:r>
      <w:r w:rsidR="006045E4">
        <w:t xml:space="preserve"> </w:t>
      </w:r>
      <w:r>
        <w:t>на</w:t>
      </w:r>
      <w:r w:rsidR="006045E4">
        <w:t xml:space="preserve"> </w:t>
      </w:r>
      <w:r>
        <w:t>постоянной</w:t>
      </w:r>
      <w:r w:rsidR="006045E4">
        <w:t xml:space="preserve"> </w:t>
      </w:r>
      <w:r>
        <w:t>основе</w:t>
      </w:r>
      <w:r w:rsidR="006045E4">
        <w:t xml:space="preserve"> </w:t>
      </w:r>
      <w:r>
        <w:t>мониторинг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</w:t>
      </w:r>
      <w:r w:rsidR="006045E4">
        <w:t xml:space="preserve"> </w:t>
      </w:r>
      <w:r>
        <w:t>по</w:t>
      </w:r>
      <w:r w:rsidR="006045E4">
        <w:t xml:space="preserve"> </w:t>
      </w:r>
      <w:r>
        <w:t>вопросам,</w:t>
      </w:r>
      <w:r w:rsidR="006045E4">
        <w:t xml:space="preserve"> </w:t>
      </w:r>
      <w:r>
        <w:t>относящимся</w:t>
      </w:r>
      <w:r w:rsidR="006045E4">
        <w:t xml:space="preserve"> </w:t>
      </w:r>
      <w:r>
        <w:t>к</w:t>
      </w:r>
      <w:r w:rsidR="006045E4">
        <w:t xml:space="preserve"> </w:t>
      </w:r>
      <w:r>
        <w:t>компетенции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подразделения.</w:t>
      </w:r>
    </w:p>
    <w:p w14:paraId="71A1E6C3" w14:textId="76526B5B" w:rsidR="00B57768" w:rsidRDefault="00CB4066" w:rsidP="00B57768">
      <w:pPr>
        <w:pStyle w:val="a4"/>
      </w:pPr>
      <w:r>
        <w:t>5.2.</w:t>
      </w:r>
      <w:r w:rsidR="006045E4">
        <w:t xml:space="preserve"> </w:t>
      </w:r>
      <w:r w:rsidR="008D4EF4">
        <w:t>В</w:t>
      </w:r>
      <w:r w:rsidR="006045E4">
        <w:t xml:space="preserve"> </w:t>
      </w:r>
      <w:r w:rsidR="002C1231">
        <w:t>с</w:t>
      </w:r>
      <w:r w:rsidR="008D4EF4">
        <w:t>труктурных</w:t>
      </w:r>
      <w:r w:rsidR="006045E4">
        <w:t xml:space="preserve"> </w:t>
      </w:r>
      <w:r w:rsidR="008D4EF4">
        <w:t>подразделениях</w:t>
      </w:r>
      <w:r w:rsidR="006045E4">
        <w:t xml:space="preserve"> </w:t>
      </w:r>
      <w:r w:rsidR="008D4EF4">
        <w:t>определяется</w:t>
      </w:r>
      <w:r w:rsidR="006045E4">
        <w:t xml:space="preserve"> </w:t>
      </w:r>
      <w:r w:rsidR="008D4EF4">
        <w:t>с</w:t>
      </w:r>
      <w:r w:rsidR="00B57768">
        <w:t>пециалист</w:t>
      </w:r>
      <w:r w:rsidR="006045E4">
        <w:t xml:space="preserve"> </w:t>
      </w:r>
      <w:r>
        <w:t>структурного</w:t>
      </w:r>
      <w:r w:rsidR="006045E4">
        <w:t xml:space="preserve"> </w:t>
      </w:r>
      <w:r>
        <w:t>подразделения</w:t>
      </w:r>
      <w:r w:rsidR="00B57768">
        <w:t>,</w:t>
      </w:r>
      <w:r w:rsidR="006045E4">
        <w:t xml:space="preserve"> </w:t>
      </w:r>
      <w:r w:rsidR="00B57768">
        <w:t>ответственн</w:t>
      </w:r>
      <w:r>
        <w:t>ый</w:t>
      </w:r>
      <w:r w:rsidR="006045E4">
        <w:t xml:space="preserve"> </w:t>
      </w:r>
      <w:r w:rsidR="00B57768">
        <w:t>за</w:t>
      </w:r>
      <w:r w:rsidR="006045E4">
        <w:t xml:space="preserve"> </w:t>
      </w:r>
      <w:r w:rsidR="00B57768">
        <w:t>работу</w:t>
      </w:r>
      <w:r w:rsidR="006045E4">
        <w:t xml:space="preserve"> </w:t>
      </w:r>
      <w:r w:rsidR="00B57768">
        <w:t>по</w:t>
      </w:r>
      <w:r w:rsidR="006045E4">
        <w:t xml:space="preserve"> </w:t>
      </w:r>
      <w:r w:rsidR="00B57768">
        <w:t>проведению</w:t>
      </w:r>
      <w:r w:rsidR="006045E4">
        <w:t xml:space="preserve"> </w:t>
      </w:r>
      <w:r w:rsidR="00B57768">
        <w:t>мониторинга</w:t>
      </w:r>
      <w:r w:rsidR="006045E4">
        <w:t xml:space="preserve"> </w:t>
      </w:r>
      <w:r w:rsidR="00B57768">
        <w:t>муниципальных</w:t>
      </w:r>
      <w:r w:rsidR="006045E4">
        <w:t xml:space="preserve"> </w:t>
      </w:r>
      <w:r w:rsidR="00B57768">
        <w:t>правовых</w:t>
      </w:r>
      <w:r w:rsidR="006045E4">
        <w:t xml:space="preserve"> </w:t>
      </w:r>
      <w:r w:rsidR="00B57768">
        <w:t>актов</w:t>
      </w:r>
      <w:r w:rsidR="006045E4">
        <w:t xml:space="preserve"> </w:t>
      </w:r>
      <w:r w:rsidR="00B57768">
        <w:t>по</w:t>
      </w:r>
      <w:r w:rsidR="006045E4">
        <w:t xml:space="preserve"> </w:t>
      </w:r>
      <w:r w:rsidR="00B57768">
        <w:t>вопросам,</w:t>
      </w:r>
      <w:r w:rsidR="006045E4">
        <w:t xml:space="preserve"> </w:t>
      </w:r>
      <w:r w:rsidR="00B57768">
        <w:t>относящимся</w:t>
      </w:r>
      <w:r w:rsidR="006045E4">
        <w:t xml:space="preserve"> </w:t>
      </w:r>
      <w:r w:rsidR="00B57768">
        <w:t>к</w:t>
      </w:r>
      <w:r w:rsidR="006045E4">
        <w:t xml:space="preserve"> </w:t>
      </w:r>
      <w:r w:rsidR="00B57768">
        <w:t>компетенции</w:t>
      </w:r>
      <w:r w:rsidR="006045E4">
        <w:t xml:space="preserve"> </w:t>
      </w:r>
      <w:r w:rsidR="00B57768">
        <w:t>структурного</w:t>
      </w:r>
      <w:r w:rsidR="006045E4">
        <w:t xml:space="preserve"> </w:t>
      </w:r>
      <w:r w:rsidR="00B57768">
        <w:t>подразделения,</w:t>
      </w:r>
      <w:r w:rsidR="006045E4">
        <w:t xml:space="preserve"> </w:t>
      </w:r>
      <w:r w:rsidR="00B57768">
        <w:t>на</w:t>
      </w:r>
      <w:r w:rsidR="006045E4">
        <w:t xml:space="preserve"> </w:t>
      </w:r>
      <w:r w:rsidR="00B57768">
        <w:t>предмет</w:t>
      </w:r>
      <w:r w:rsidR="006045E4">
        <w:t xml:space="preserve"> </w:t>
      </w:r>
      <w:r w:rsidR="00B57768">
        <w:t>их</w:t>
      </w:r>
      <w:r w:rsidR="006045E4">
        <w:t xml:space="preserve"> </w:t>
      </w:r>
      <w:r w:rsidR="00B57768">
        <w:t>соответствия</w:t>
      </w:r>
      <w:r w:rsidR="006045E4">
        <w:t xml:space="preserve"> </w:t>
      </w:r>
      <w:r w:rsidR="00B57768">
        <w:t>вновь</w:t>
      </w:r>
      <w:r w:rsidR="006045E4">
        <w:t xml:space="preserve"> </w:t>
      </w:r>
      <w:r w:rsidR="00B57768">
        <w:t>принят</w:t>
      </w:r>
      <w:r w:rsidR="002C1231">
        <w:t xml:space="preserve">ому </w:t>
      </w:r>
      <w:r w:rsidR="00B57768">
        <w:t>федеральн</w:t>
      </w:r>
      <w:r w:rsidR="002C1231">
        <w:t>ому законодательству, законодательству Саратовской области</w:t>
      </w:r>
      <w:r w:rsidR="00B57768">
        <w:t>,</w:t>
      </w:r>
      <w:r w:rsidR="006045E4">
        <w:t xml:space="preserve"> </w:t>
      </w:r>
      <w:r w:rsidR="008D4EF4">
        <w:t>муниципальным</w:t>
      </w:r>
      <w:r w:rsidR="006045E4">
        <w:t xml:space="preserve"> </w:t>
      </w:r>
      <w:r w:rsidR="008D4EF4">
        <w:t>правовым</w:t>
      </w:r>
      <w:r w:rsidR="006045E4">
        <w:t xml:space="preserve"> </w:t>
      </w:r>
      <w:r w:rsidR="008D4EF4">
        <w:t>актам</w:t>
      </w:r>
      <w:r w:rsidR="006045E4">
        <w:t xml:space="preserve"> </w:t>
      </w:r>
      <w:r w:rsidR="008D4EF4">
        <w:t>Турковского</w:t>
      </w:r>
      <w:r w:rsidR="006045E4">
        <w:t xml:space="preserve"> </w:t>
      </w:r>
      <w:r w:rsidR="008D4EF4">
        <w:t>муниципального</w:t>
      </w:r>
      <w:r w:rsidR="006045E4">
        <w:t xml:space="preserve"> </w:t>
      </w:r>
      <w:r w:rsidR="008D4EF4">
        <w:t>района</w:t>
      </w:r>
      <w:r w:rsidR="006045E4">
        <w:t xml:space="preserve"> </w:t>
      </w:r>
      <w:r w:rsidR="00B57768">
        <w:t>и</w:t>
      </w:r>
      <w:r w:rsidR="006045E4">
        <w:t xml:space="preserve"> </w:t>
      </w:r>
      <w:r w:rsidR="00B57768">
        <w:t>за</w:t>
      </w:r>
      <w:r w:rsidR="006045E4">
        <w:t xml:space="preserve"> </w:t>
      </w:r>
      <w:r w:rsidR="00B57768">
        <w:t>координацию</w:t>
      </w:r>
      <w:r w:rsidR="006045E4">
        <w:t xml:space="preserve"> </w:t>
      </w:r>
      <w:r w:rsidR="00B57768">
        <w:t>подготовки</w:t>
      </w:r>
      <w:r w:rsidR="006045E4">
        <w:t xml:space="preserve"> </w:t>
      </w:r>
      <w:r w:rsidR="00B57768">
        <w:t>необходимых</w:t>
      </w:r>
      <w:r w:rsidR="006045E4">
        <w:t xml:space="preserve"> </w:t>
      </w:r>
      <w:r w:rsidR="00B57768">
        <w:t>муниципальных</w:t>
      </w:r>
      <w:r w:rsidR="006045E4">
        <w:t xml:space="preserve"> </w:t>
      </w:r>
      <w:r w:rsidR="00B57768">
        <w:t>правовых</w:t>
      </w:r>
      <w:r w:rsidR="006045E4">
        <w:t xml:space="preserve"> </w:t>
      </w:r>
      <w:r w:rsidR="00B57768">
        <w:t>актов.</w:t>
      </w:r>
    </w:p>
    <w:p w14:paraId="7A3735B3" w14:textId="636435E9" w:rsidR="00B57768" w:rsidRDefault="00B57768" w:rsidP="00B57768">
      <w:pPr>
        <w:pStyle w:val="a4"/>
      </w:pPr>
      <w:r>
        <w:t>5.3.</w:t>
      </w:r>
      <w:r w:rsidR="006045E4">
        <w:t xml:space="preserve"> </w:t>
      </w:r>
      <w:r w:rsidR="000268C7">
        <w:t>Структурное</w:t>
      </w:r>
      <w:r w:rsidR="006045E4">
        <w:t xml:space="preserve"> </w:t>
      </w:r>
      <w:r w:rsidR="000268C7">
        <w:t>подразделение</w:t>
      </w:r>
      <w:r w:rsidR="006045E4">
        <w:t xml:space="preserve"> </w:t>
      </w:r>
      <w:r w:rsidR="000268C7" w:rsidRPr="000268C7">
        <w:t>не</w:t>
      </w:r>
      <w:r w:rsidR="006045E4">
        <w:t xml:space="preserve"> </w:t>
      </w:r>
      <w:r w:rsidR="000268C7" w:rsidRPr="000268C7">
        <w:t>реже</w:t>
      </w:r>
      <w:r w:rsidR="006045E4">
        <w:t xml:space="preserve"> </w:t>
      </w:r>
      <w:r w:rsidR="000268C7" w:rsidRPr="000268C7">
        <w:t>одного</w:t>
      </w:r>
      <w:r w:rsidR="006045E4">
        <w:t xml:space="preserve"> </w:t>
      </w:r>
      <w:r w:rsidR="000268C7" w:rsidRPr="000268C7">
        <w:t>раза</w:t>
      </w:r>
      <w:r w:rsidR="006045E4">
        <w:t xml:space="preserve"> </w:t>
      </w:r>
      <w:r w:rsidR="000268C7" w:rsidRPr="000268C7">
        <w:t>в</w:t>
      </w:r>
      <w:r w:rsidR="006045E4">
        <w:t xml:space="preserve"> </w:t>
      </w:r>
      <w:r w:rsidR="000268C7" w:rsidRPr="000268C7">
        <w:t>полгода</w:t>
      </w:r>
      <w:r w:rsidR="006045E4">
        <w:t xml:space="preserve"> </w:t>
      </w:r>
      <w:r>
        <w:t>представляет</w:t>
      </w:r>
      <w:r w:rsidR="006045E4">
        <w:t xml:space="preserve"> </w:t>
      </w:r>
      <w:r w:rsidR="000268C7">
        <w:t>консультанту</w:t>
      </w:r>
      <w:r w:rsidR="006045E4">
        <w:t xml:space="preserve"> </w:t>
      </w:r>
      <w:r w:rsidR="000268C7">
        <w:t>по</w:t>
      </w:r>
      <w:r w:rsidR="006045E4">
        <w:t xml:space="preserve"> </w:t>
      </w:r>
      <w:r w:rsidR="000268C7">
        <w:t>правовым</w:t>
      </w:r>
      <w:r w:rsidR="006045E4">
        <w:t xml:space="preserve"> </w:t>
      </w:r>
      <w:r w:rsidR="000268C7">
        <w:t>вопросам</w:t>
      </w:r>
      <w:r w:rsidR="006045E4">
        <w:t xml:space="preserve"> </w:t>
      </w:r>
      <w:r w:rsidR="000268C7">
        <w:t>администрации</w:t>
      </w:r>
      <w:r w:rsidR="006045E4">
        <w:t xml:space="preserve"> </w:t>
      </w:r>
      <w:r w:rsidR="000268C7">
        <w:t>муниципального</w:t>
      </w:r>
      <w:r w:rsidR="006045E4">
        <w:t xml:space="preserve"> </w:t>
      </w:r>
      <w:r w:rsidR="000268C7">
        <w:t>района</w:t>
      </w:r>
      <w:r w:rsidR="006045E4">
        <w:t xml:space="preserve"> </w:t>
      </w:r>
      <w:r w:rsidR="000268C7">
        <w:t>п</w:t>
      </w:r>
      <w:r>
        <w:t>лан</w:t>
      </w:r>
      <w:r w:rsidR="006045E4">
        <w:t xml:space="preserve"> </w:t>
      </w:r>
      <w:r>
        <w:t>по</w:t>
      </w:r>
      <w:r w:rsidR="006045E4">
        <w:t xml:space="preserve"> </w:t>
      </w:r>
      <w:r>
        <w:t>подготовке</w:t>
      </w:r>
      <w:r w:rsidR="006045E4">
        <w:t xml:space="preserve"> </w:t>
      </w:r>
      <w:r>
        <w:t>проектов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</w:t>
      </w:r>
      <w:r w:rsidR="006045E4">
        <w:t xml:space="preserve"> </w:t>
      </w:r>
      <w:r>
        <w:t>в</w:t>
      </w:r>
      <w:r w:rsidR="006045E4">
        <w:t xml:space="preserve"> </w:t>
      </w:r>
      <w:r>
        <w:t>связи</w:t>
      </w:r>
      <w:r w:rsidR="006045E4">
        <w:t xml:space="preserve"> </w:t>
      </w:r>
      <w:r>
        <w:t>с</w:t>
      </w:r>
      <w:r w:rsidR="006045E4">
        <w:t xml:space="preserve"> </w:t>
      </w:r>
      <w:r>
        <w:t>принятием</w:t>
      </w:r>
      <w:r w:rsidR="006045E4">
        <w:t xml:space="preserve"> </w:t>
      </w:r>
      <w:r w:rsidR="002C1231">
        <w:t>законов РФ</w:t>
      </w:r>
      <w:r w:rsidR="002C1231">
        <w:t>, законо</w:t>
      </w:r>
      <w:r w:rsidR="002C1231">
        <w:t>в</w:t>
      </w:r>
      <w:r w:rsidR="002C1231">
        <w:t xml:space="preserve"> Саратовской области</w:t>
      </w:r>
      <w:r w:rsidR="000268C7">
        <w:t>,</w:t>
      </w:r>
      <w:r w:rsidR="006045E4">
        <w:t xml:space="preserve"> </w:t>
      </w:r>
      <w:r w:rsidR="00D82D22">
        <w:t>муниципальны</w:t>
      </w:r>
      <w:r w:rsidR="00D82D22">
        <w:t>х</w:t>
      </w:r>
      <w:r w:rsidR="00D82D22">
        <w:t xml:space="preserve"> правовы</w:t>
      </w:r>
      <w:r w:rsidR="00D82D22">
        <w:t>х</w:t>
      </w:r>
      <w:r w:rsidR="00D82D22">
        <w:t xml:space="preserve"> акт</w:t>
      </w:r>
      <w:r w:rsidR="00D82D22">
        <w:t xml:space="preserve">ов </w:t>
      </w:r>
      <w:r w:rsidR="000268C7">
        <w:t>Турковского</w:t>
      </w:r>
      <w:r w:rsidR="006045E4">
        <w:t xml:space="preserve"> </w:t>
      </w:r>
      <w:r w:rsidR="000268C7">
        <w:t>муниципального</w:t>
      </w:r>
      <w:r w:rsidR="006045E4">
        <w:t xml:space="preserve"> </w:t>
      </w:r>
      <w:r w:rsidR="000268C7">
        <w:t>района</w:t>
      </w:r>
      <w:r>
        <w:t>.</w:t>
      </w:r>
    </w:p>
    <w:p w14:paraId="6C821451" w14:textId="2F8AC2DA" w:rsidR="00DD501F" w:rsidRDefault="00B57768" w:rsidP="00B57768">
      <w:pPr>
        <w:pStyle w:val="a4"/>
      </w:pPr>
      <w:r>
        <w:t>5.</w:t>
      </w:r>
      <w:r w:rsidR="00147C01">
        <w:t>4</w:t>
      </w:r>
      <w:r>
        <w:t>.</w:t>
      </w:r>
      <w:r w:rsidR="006045E4">
        <w:t xml:space="preserve"> </w:t>
      </w:r>
      <w:r w:rsidR="000268C7">
        <w:t>Консультант</w:t>
      </w:r>
      <w:r w:rsidR="006045E4">
        <w:t xml:space="preserve"> </w:t>
      </w:r>
      <w:r w:rsidR="000268C7">
        <w:t>по</w:t>
      </w:r>
      <w:r w:rsidR="006045E4">
        <w:t xml:space="preserve"> </w:t>
      </w:r>
      <w:r w:rsidR="000268C7">
        <w:t>правовым</w:t>
      </w:r>
      <w:r w:rsidR="006045E4">
        <w:t xml:space="preserve"> </w:t>
      </w:r>
      <w:r w:rsidR="000268C7">
        <w:t>вопросам</w:t>
      </w:r>
      <w:r w:rsidR="006045E4">
        <w:t xml:space="preserve"> </w:t>
      </w:r>
      <w:r w:rsidR="000268C7">
        <w:t>администрации</w:t>
      </w:r>
      <w:r w:rsidR="006045E4">
        <w:t xml:space="preserve"> </w:t>
      </w:r>
      <w:r w:rsidR="000268C7">
        <w:t>муниципального</w:t>
      </w:r>
      <w:r w:rsidR="006045E4">
        <w:t xml:space="preserve"> </w:t>
      </w:r>
      <w:r w:rsidR="000268C7">
        <w:t>района</w:t>
      </w:r>
      <w:r w:rsidR="006045E4">
        <w:t xml:space="preserve"> </w:t>
      </w:r>
      <w:r>
        <w:t>осуществляет</w:t>
      </w:r>
      <w:r w:rsidR="006045E4">
        <w:t xml:space="preserve"> </w:t>
      </w:r>
      <w:r>
        <w:t>правово</w:t>
      </w:r>
      <w:r w:rsidR="00D82D22">
        <w:t>е</w:t>
      </w:r>
      <w:r w:rsidR="006045E4">
        <w:t xml:space="preserve"> </w:t>
      </w:r>
      <w:r>
        <w:t>обобщение</w:t>
      </w:r>
      <w:r w:rsidR="006045E4">
        <w:t xml:space="preserve"> </w:t>
      </w:r>
      <w:r w:rsidR="00147C01">
        <w:t>п</w:t>
      </w:r>
      <w:r>
        <w:t>ланов</w:t>
      </w:r>
      <w:r w:rsidR="006045E4">
        <w:t xml:space="preserve"> </w:t>
      </w:r>
      <w:r>
        <w:t>структурных</w:t>
      </w:r>
      <w:r w:rsidR="006045E4">
        <w:t xml:space="preserve"> </w:t>
      </w:r>
      <w:r>
        <w:t>подразделений</w:t>
      </w:r>
      <w:r w:rsidR="006045E4">
        <w:t xml:space="preserve"> </w:t>
      </w:r>
      <w:r>
        <w:t>по</w:t>
      </w:r>
      <w:r w:rsidR="006045E4">
        <w:t xml:space="preserve"> </w:t>
      </w:r>
      <w:r>
        <w:t>подготовке</w:t>
      </w:r>
      <w:r w:rsidR="006045E4">
        <w:t xml:space="preserve"> </w:t>
      </w:r>
      <w:r>
        <w:t>проектов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</w:t>
      </w:r>
      <w:r w:rsidR="006045E4">
        <w:t xml:space="preserve"> </w:t>
      </w:r>
      <w:r>
        <w:t>для</w:t>
      </w:r>
      <w:r w:rsidR="006045E4">
        <w:t xml:space="preserve"> </w:t>
      </w:r>
      <w:r>
        <w:t>корректировки</w:t>
      </w:r>
      <w:r w:rsidR="006045E4">
        <w:t xml:space="preserve"> </w:t>
      </w:r>
      <w:r>
        <w:t>Плана</w:t>
      </w:r>
      <w:r w:rsidR="006045E4">
        <w:t xml:space="preserve"> </w:t>
      </w:r>
      <w:r>
        <w:t>нормотворческой</w:t>
      </w:r>
      <w:r w:rsidR="006045E4">
        <w:t xml:space="preserve"> </w:t>
      </w:r>
      <w:r>
        <w:t>деятельности</w:t>
      </w:r>
      <w:r w:rsidR="006045E4">
        <w:t xml:space="preserve"> </w:t>
      </w:r>
      <w:r>
        <w:t>администрации</w:t>
      </w:r>
      <w:r w:rsidR="006045E4">
        <w:t xml:space="preserve"> </w:t>
      </w:r>
      <w:r w:rsidR="00147C01">
        <w:t>муниципального</w:t>
      </w:r>
      <w:r w:rsidR="006045E4">
        <w:t xml:space="preserve"> </w:t>
      </w:r>
      <w:r w:rsidR="00147C01">
        <w:t>района</w:t>
      </w:r>
      <w:r>
        <w:t>,</w:t>
      </w:r>
      <w:r w:rsidR="006045E4">
        <w:t xml:space="preserve"> </w:t>
      </w:r>
      <w:r>
        <w:t>обеспечивает</w:t>
      </w:r>
      <w:r w:rsidR="006045E4">
        <w:t xml:space="preserve"> </w:t>
      </w:r>
      <w:r>
        <w:t>контроль</w:t>
      </w:r>
      <w:r w:rsidR="006045E4">
        <w:t xml:space="preserve"> </w:t>
      </w:r>
      <w:r>
        <w:t>за</w:t>
      </w:r>
      <w:r w:rsidR="006045E4">
        <w:t xml:space="preserve"> </w:t>
      </w:r>
      <w:r>
        <w:t>ходом</w:t>
      </w:r>
      <w:r w:rsidR="006045E4">
        <w:t xml:space="preserve"> </w:t>
      </w:r>
      <w:r>
        <w:t>приведения</w:t>
      </w:r>
      <w:r w:rsidR="006045E4">
        <w:t xml:space="preserve"> </w:t>
      </w:r>
      <w:r>
        <w:t>муниципальных</w:t>
      </w:r>
      <w:r w:rsidR="006045E4">
        <w:t xml:space="preserve"> </w:t>
      </w:r>
      <w:r>
        <w:t>правовых</w:t>
      </w:r>
      <w:r w:rsidR="006045E4">
        <w:t xml:space="preserve"> </w:t>
      </w:r>
      <w:r>
        <w:t>актов</w:t>
      </w:r>
      <w:r w:rsidR="006045E4">
        <w:t xml:space="preserve"> </w:t>
      </w:r>
      <w:r>
        <w:t>в</w:t>
      </w:r>
      <w:r w:rsidR="006045E4">
        <w:t xml:space="preserve"> </w:t>
      </w:r>
      <w:r>
        <w:t>соответствие</w:t>
      </w:r>
      <w:r w:rsidR="006045E4">
        <w:t xml:space="preserve"> </w:t>
      </w:r>
      <w:r>
        <w:t>с</w:t>
      </w:r>
      <w:r w:rsidR="006045E4">
        <w:t xml:space="preserve"> </w:t>
      </w:r>
      <w:r>
        <w:t>федеральным</w:t>
      </w:r>
      <w:r w:rsidR="006045E4">
        <w:t xml:space="preserve"> </w:t>
      </w:r>
      <w:r>
        <w:t>законодательством</w:t>
      </w:r>
      <w:r w:rsidR="00147C01">
        <w:t>,</w:t>
      </w:r>
      <w:r w:rsidR="006045E4">
        <w:t xml:space="preserve"> </w:t>
      </w:r>
      <w:r>
        <w:t>законодательством</w:t>
      </w:r>
      <w:r w:rsidR="006045E4">
        <w:t xml:space="preserve"> </w:t>
      </w:r>
      <w:r w:rsidR="00147C01">
        <w:t>Саратовской</w:t>
      </w:r>
      <w:r w:rsidR="006045E4">
        <w:t xml:space="preserve"> </w:t>
      </w:r>
      <w:r w:rsidR="00147C01">
        <w:t>области,</w:t>
      </w:r>
      <w:r w:rsidR="006045E4">
        <w:t xml:space="preserve"> </w:t>
      </w:r>
      <w:r w:rsidR="00147C01">
        <w:t>муниципальным</w:t>
      </w:r>
      <w:r w:rsidR="00D82D22">
        <w:t>и</w:t>
      </w:r>
      <w:r w:rsidR="006045E4">
        <w:t xml:space="preserve"> </w:t>
      </w:r>
      <w:r w:rsidR="00147C01">
        <w:t>правовым</w:t>
      </w:r>
      <w:r w:rsidR="00D82D22">
        <w:t>и</w:t>
      </w:r>
      <w:r w:rsidR="006045E4">
        <w:t xml:space="preserve"> </w:t>
      </w:r>
      <w:r w:rsidR="00147C01">
        <w:t>актам</w:t>
      </w:r>
      <w:r w:rsidR="00D82D22">
        <w:t>и</w:t>
      </w:r>
      <w:r w:rsidR="006045E4">
        <w:t xml:space="preserve"> </w:t>
      </w:r>
      <w:r w:rsidR="00147C01">
        <w:t>Турковского</w:t>
      </w:r>
      <w:r w:rsidR="006045E4">
        <w:t xml:space="preserve"> </w:t>
      </w:r>
      <w:r w:rsidR="00147C01">
        <w:t>муниципального</w:t>
      </w:r>
      <w:r w:rsidR="006045E4">
        <w:t xml:space="preserve"> </w:t>
      </w:r>
      <w:r w:rsidR="00147C01">
        <w:t>района</w:t>
      </w:r>
      <w:r>
        <w:t>.</w:t>
      </w:r>
    </w:p>
    <w:p w14:paraId="2C86AE98" w14:textId="77777777" w:rsidR="00A000F7" w:rsidRDefault="00A000F7" w:rsidP="004C029B">
      <w:pPr>
        <w:pStyle w:val="a4"/>
        <w:sectPr w:rsidR="00A000F7" w:rsidSect="00041A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455E922" w14:textId="75CAA6DE" w:rsidR="00DD501F" w:rsidRDefault="00A000F7" w:rsidP="003039CE">
      <w:pPr>
        <w:pStyle w:val="a4"/>
        <w:ind w:left="3402" w:firstLine="0"/>
        <w:jc w:val="left"/>
      </w:pPr>
      <w:r>
        <w:lastRenderedPageBreak/>
        <w:t>Приложение</w:t>
      </w:r>
      <w:r w:rsidR="006045E4">
        <w:t xml:space="preserve"> </w:t>
      </w:r>
      <w:r>
        <w:t>к</w:t>
      </w:r>
      <w:r w:rsidR="006045E4">
        <w:t xml:space="preserve"> </w:t>
      </w:r>
      <w:r w:rsidR="00F16FD2">
        <w:t>Порядку</w:t>
      </w:r>
      <w:r w:rsidR="006045E4">
        <w:t xml:space="preserve"> </w:t>
      </w:r>
      <w:r w:rsidR="003039CE" w:rsidRPr="00FB3718">
        <w:t>внесения</w:t>
      </w:r>
      <w:r w:rsidR="003039CE">
        <w:t xml:space="preserve"> </w:t>
      </w:r>
      <w:r w:rsidR="003039CE" w:rsidRPr="00FB3718">
        <w:t>проектов</w:t>
      </w:r>
      <w:r w:rsidR="003039CE">
        <w:t xml:space="preserve"> </w:t>
      </w:r>
      <w:r w:rsidR="003039CE" w:rsidRPr="00FB3718">
        <w:t>муниципальных</w:t>
      </w:r>
      <w:r w:rsidR="003039CE">
        <w:t xml:space="preserve"> </w:t>
      </w:r>
      <w:r w:rsidR="003039CE" w:rsidRPr="00FB3718">
        <w:t>правовых</w:t>
      </w:r>
      <w:r w:rsidR="003039CE">
        <w:t xml:space="preserve"> </w:t>
      </w:r>
      <w:r w:rsidR="003039CE" w:rsidRPr="00FB3718">
        <w:t>актов,</w:t>
      </w:r>
      <w:r w:rsidR="003039CE">
        <w:t xml:space="preserve"> </w:t>
      </w:r>
      <w:r w:rsidR="003039CE" w:rsidRPr="00FB3718">
        <w:t>перечень</w:t>
      </w:r>
      <w:r w:rsidR="003039CE">
        <w:t xml:space="preserve"> </w:t>
      </w:r>
      <w:r w:rsidR="003039CE" w:rsidRPr="00FB3718">
        <w:t>и</w:t>
      </w:r>
      <w:r w:rsidR="003039CE">
        <w:t xml:space="preserve"> </w:t>
      </w:r>
      <w:r w:rsidR="003039CE" w:rsidRPr="00FB3718">
        <w:t>формы</w:t>
      </w:r>
      <w:r w:rsidR="003039CE">
        <w:t xml:space="preserve"> </w:t>
      </w:r>
      <w:r w:rsidR="003039CE" w:rsidRPr="00FB3718">
        <w:t>прилагаемых</w:t>
      </w:r>
      <w:r w:rsidR="003039CE">
        <w:t xml:space="preserve"> </w:t>
      </w:r>
      <w:r w:rsidR="003039CE" w:rsidRPr="00FB3718">
        <w:t>к</w:t>
      </w:r>
      <w:r w:rsidR="003039CE">
        <w:t xml:space="preserve"> </w:t>
      </w:r>
      <w:r w:rsidR="003039CE" w:rsidRPr="00FB3718">
        <w:t>ним</w:t>
      </w:r>
      <w:r w:rsidR="003039CE">
        <w:t xml:space="preserve"> </w:t>
      </w:r>
      <w:r w:rsidR="003039CE" w:rsidRPr="00FB3718">
        <w:t>документов</w:t>
      </w:r>
      <w:r w:rsidR="003039CE">
        <w:t xml:space="preserve"> </w:t>
      </w:r>
      <w:r w:rsidR="003039CE" w:rsidRPr="00FB3718">
        <w:t>в</w:t>
      </w:r>
      <w:r w:rsidR="003039CE">
        <w:t xml:space="preserve"> а</w:t>
      </w:r>
      <w:r w:rsidR="003039CE" w:rsidRPr="00FB3718">
        <w:t>дминистрацию</w:t>
      </w:r>
      <w:r w:rsidR="003039CE">
        <w:t xml:space="preserve"> Турковского </w:t>
      </w:r>
      <w:r w:rsidR="003039CE" w:rsidRPr="00FB3718">
        <w:t>муниципального</w:t>
      </w:r>
      <w:r w:rsidR="003039CE">
        <w:t xml:space="preserve"> </w:t>
      </w:r>
      <w:r w:rsidR="003039CE" w:rsidRPr="00FB3718">
        <w:t>района</w:t>
      </w:r>
    </w:p>
    <w:p w14:paraId="164BA0FC" w14:textId="6E6B9A78" w:rsidR="00DD501F" w:rsidRDefault="00DD501F" w:rsidP="004C029B">
      <w:pPr>
        <w:pStyle w:val="a4"/>
      </w:pPr>
    </w:p>
    <w:p w14:paraId="3111CCE7" w14:textId="77777777" w:rsidR="00DD501F" w:rsidRDefault="00DD501F" w:rsidP="004C029B">
      <w:pPr>
        <w:pStyle w:val="a4"/>
      </w:pPr>
    </w:p>
    <w:p w14:paraId="6C3581EB" w14:textId="77777777" w:rsidR="00F16FD2" w:rsidRDefault="00F16FD2" w:rsidP="00F16FD2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50E3D23E" wp14:editId="4F056825">
            <wp:extent cx="7620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D4A4" w14:textId="475E9BD5" w:rsidR="00F16FD2" w:rsidRPr="00CF1662" w:rsidRDefault="003007F4" w:rsidP="00F16FD2">
      <w:pPr>
        <w:ind w:left="-142"/>
        <w:jc w:val="center"/>
        <w:rPr>
          <w:b/>
          <w:sz w:val="24"/>
          <w:szCs w:val="24"/>
        </w:rPr>
      </w:pPr>
      <w:r w:rsidRPr="003007F4">
        <w:rPr>
          <w:bCs/>
          <w:sz w:val="24"/>
          <w:szCs w:val="24"/>
        </w:rPr>
        <w:t>(1)</w:t>
      </w:r>
      <w:r w:rsidR="006045E4">
        <w:rPr>
          <w:b/>
          <w:sz w:val="24"/>
          <w:szCs w:val="24"/>
        </w:rPr>
        <w:t xml:space="preserve"> </w:t>
      </w:r>
      <w:r w:rsidR="00F16FD2" w:rsidRPr="00CF1662">
        <w:rPr>
          <w:b/>
          <w:sz w:val="24"/>
          <w:szCs w:val="24"/>
        </w:rPr>
        <w:t>АДМИНИСТРАЦИЯ</w:t>
      </w:r>
    </w:p>
    <w:p w14:paraId="4C5E6F8B" w14:textId="7A302F50" w:rsidR="00F16FD2" w:rsidRPr="00CF1662" w:rsidRDefault="00F16FD2" w:rsidP="00F16FD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ТУРКОВСКОГО</w:t>
      </w:r>
      <w:r w:rsidR="006045E4">
        <w:rPr>
          <w:b/>
          <w:sz w:val="24"/>
          <w:szCs w:val="24"/>
        </w:rPr>
        <w:t xml:space="preserve"> </w:t>
      </w:r>
      <w:r w:rsidRPr="00CF1662">
        <w:rPr>
          <w:b/>
          <w:sz w:val="24"/>
          <w:szCs w:val="24"/>
        </w:rPr>
        <w:t>МУНИЦИПАЛЬНОГО</w:t>
      </w:r>
      <w:r w:rsidR="006045E4">
        <w:rPr>
          <w:b/>
          <w:sz w:val="24"/>
          <w:szCs w:val="24"/>
        </w:rPr>
        <w:t xml:space="preserve"> </w:t>
      </w:r>
      <w:r w:rsidRPr="00CF1662">
        <w:rPr>
          <w:b/>
          <w:sz w:val="24"/>
          <w:szCs w:val="24"/>
        </w:rPr>
        <w:t>РАЙОНА</w:t>
      </w:r>
      <w:r w:rsidR="006045E4">
        <w:rPr>
          <w:b/>
          <w:sz w:val="24"/>
          <w:szCs w:val="24"/>
        </w:rPr>
        <w:t xml:space="preserve"> </w:t>
      </w:r>
    </w:p>
    <w:p w14:paraId="5DEA0AC6" w14:textId="3DEA3F4F" w:rsidR="00F16FD2" w:rsidRPr="00CF1662" w:rsidRDefault="00F16FD2" w:rsidP="00F16FD2">
      <w:pPr>
        <w:ind w:left="-142"/>
        <w:jc w:val="center"/>
        <w:rPr>
          <w:b/>
          <w:sz w:val="24"/>
          <w:szCs w:val="24"/>
        </w:rPr>
      </w:pPr>
      <w:r w:rsidRPr="00CF1662">
        <w:rPr>
          <w:b/>
          <w:sz w:val="24"/>
          <w:szCs w:val="24"/>
        </w:rPr>
        <w:t>САРАТОВСКОЙ</w:t>
      </w:r>
      <w:r w:rsidR="006045E4">
        <w:rPr>
          <w:b/>
          <w:sz w:val="24"/>
          <w:szCs w:val="24"/>
        </w:rPr>
        <w:t xml:space="preserve"> </w:t>
      </w:r>
      <w:r w:rsidRPr="00CF1662">
        <w:rPr>
          <w:b/>
          <w:sz w:val="24"/>
          <w:szCs w:val="24"/>
        </w:rPr>
        <w:t>ОБЛАСТИ</w:t>
      </w:r>
    </w:p>
    <w:p w14:paraId="76AC419E" w14:textId="2D3774D4" w:rsidR="00F16FD2" w:rsidRPr="003007F4" w:rsidRDefault="003007F4" w:rsidP="00F16FD2">
      <w:pPr>
        <w:ind w:left="-142"/>
        <w:jc w:val="center"/>
        <w:rPr>
          <w:bCs/>
          <w:szCs w:val="28"/>
        </w:rPr>
      </w:pPr>
      <w:r w:rsidRPr="003007F4">
        <w:rPr>
          <w:bCs/>
          <w:szCs w:val="28"/>
        </w:rPr>
        <w:t>один</w:t>
      </w:r>
      <w:r w:rsidR="006045E4">
        <w:rPr>
          <w:bCs/>
          <w:szCs w:val="28"/>
        </w:rPr>
        <w:t xml:space="preserve"> </w:t>
      </w:r>
      <w:r w:rsidRPr="003007F4">
        <w:rPr>
          <w:bCs/>
          <w:szCs w:val="28"/>
        </w:rPr>
        <w:t>интервал</w:t>
      </w:r>
    </w:p>
    <w:p w14:paraId="495E359F" w14:textId="063F37C3" w:rsidR="00F16FD2" w:rsidRPr="003007F4" w:rsidRDefault="003007F4" w:rsidP="003007F4">
      <w:pPr>
        <w:jc w:val="center"/>
        <w:rPr>
          <w:b/>
          <w:bCs/>
          <w:sz w:val="32"/>
          <w:szCs w:val="32"/>
        </w:rPr>
      </w:pPr>
      <w:r w:rsidRPr="006045E4">
        <w:rPr>
          <w:szCs w:val="28"/>
        </w:rPr>
        <w:t>(2)</w:t>
      </w:r>
      <w:r w:rsidR="006045E4">
        <w:rPr>
          <w:b/>
          <w:bCs/>
          <w:sz w:val="32"/>
          <w:szCs w:val="32"/>
        </w:rPr>
        <w:t xml:space="preserve"> </w:t>
      </w:r>
      <w:r w:rsidR="00F16FD2" w:rsidRPr="003007F4">
        <w:rPr>
          <w:b/>
          <w:bCs/>
          <w:sz w:val="32"/>
          <w:szCs w:val="32"/>
        </w:rPr>
        <w:t>ПОСТАНОВЛЕНИЕ</w:t>
      </w:r>
      <w:r w:rsidR="006045E4">
        <w:rPr>
          <w:b/>
          <w:bCs/>
          <w:sz w:val="32"/>
          <w:szCs w:val="32"/>
        </w:rPr>
        <w:t xml:space="preserve"> </w:t>
      </w:r>
      <w:r w:rsidR="005F1B05" w:rsidRPr="003007F4">
        <w:rPr>
          <w:b/>
          <w:bCs/>
          <w:sz w:val="32"/>
          <w:szCs w:val="32"/>
        </w:rPr>
        <w:t>(РАСПОРЯЖЕНИЕ)</w:t>
      </w:r>
    </w:p>
    <w:p w14:paraId="3E3BEBE7" w14:textId="4E6DC209" w:rsidR="00F16FD2" w:rsidRDefault="003007F4" w:rsidP="003007F4">
      <w:pPr>
        <w:ind w:left="-142"/>
        <w:jc w:val="center"/>
      </w:pPr>
      <w:r w:rsidRPr="003007F4">
        <w:t>один</w:t>
      </w:r>
      <w:r w:rsidR="006045E4">
        <w:t xml:space="preserve"> </w:t>
      </w:r>
      <w:r w:rsidRPr="003007F4">
        <w:t>интервал</w:t>
      </w:r>
    </w:p>
    <w:p w14:paraId="1BD5E047" w14:textId="67FB5A3A" w:rsidR="00F16FD2" w:rsidRDefault="003007F4" w:rsidP="00F16FD2">
      <w:pPr>
        <w:ind w:left="-142"/>
      </w:pPr>
      <w:r>
        <w:t>(3)</w:t>
      </w:r>
      <w:r w:rsidR="006045E4">
        <w:t xml:space="preserve"> </w:t>
      </w:r>
      <w:r w:rsidR="00F16FD2">
        <w:t>От</w:t>
      </w:r>
      <w:r w:rsidR="006045E4">
        <w:t xml:space="preserve"> </w:t>
      </w:r>
      <w:r w:rsidR="003C46F0">
        <w:t>«</w:t>
      </w:r>
      <w:r w:rsidR="006045E4">
        <w:t xml:space="preserve"> </w:t>
      </w:r>
      <w:r w:rsidR="003C46F0">
        <w:t>__</w:t>
      </w:r>
      <w:r w:rsidR="006045E4">
        <w:t xml:space="preserve"> </w:t>
      </w:r>
      <w:r w:rsidR="003C46F0">
        <w:t>»</w:t>
      </w:r>
      <w:r w:rsidR="006045E4">
        <w:t xml:space="preserve"> </w:t>
      </w:r>
      <w:r w:rsidR="003C46F0">
        <w:t>____</w:t>
      </w:r>
      <w:r w:rsidR="00303FF8">
        <w:t>_____</w:t>
      </w:r>
      <w:r w:rsidR="003C46F0">
        <w:t>_</w:t>
      </w:r>
      <w:r w:rsidR="00F16FD2">
        <w:t>20</w:t>
      </w:r>
      <w:r w:rsidR="003C46F0">
        <w:t>__</w:t>
      </w:r>
      <w:r w:rsidR="00F16FD2" w:rsidRPr="00431DE6">
        <w:t>г.</w:t>
      </w:r>
      <w:r w:rsidR="006045E4">
        <w:t xml:space="preserve">   </w:t>
      </w:r>
      <w:r w:rsidR="00F16FD2" w:rsidRPr="00431DE6">
        <w:t>№</w:t>
      </w:r>
      <w:r w:rsidR="003C46F0">
        <w:t>___</w:t>
      </w:r>
    </w:p>
    <w:p w14:paraId="7709B1B9" w14:textId="01169F23" w:rsidR="00F16FD2" w:rsidRDefault="003007F4" w:rsidP="003007F4">
      <w:pPr>
        <w:ind w:left="-142"/>
        <w:jc w:val="center"/>
      </w:pPr>
      <w:r w:rsidRPr="003007F4">
        <w:t>один</w:t>
      </w:r>
      <w:r w:rsidR="006045E4">
        <w:t xml:space="preserve"> </w:t>
      </w:r>
      <w:r w:rsidRPr="003007F4">
        <w:t>интервал</w:t>
      </w:r>
    </w:p>
    <w:p w14:paraId="49F3ED4F" w14:textId="0B10B7D4" w:rsidR="00F16FD2" w:rsidRPr="008C05D8" w:rsidRDefault="003007F4" w:rsidP="00F16FD2">
      <w:pPr>
        <w:ind w:right="2692"/>
        <w:rPr>
          <w:b/>
        </w:rPr>
      </w:pPr>
      <w:r w:rsidRPr="003007F4">
        <w:rPr>
          <w:bCs/>
        </w:rPr>
        <w:t>(4)</w:t>
      </w:r>
      <w:r w:rsidR="006045E4">
        <w:rPr>
          <w:b/>
        </w:rPr>
        <w:t xml:space="preserve"> </w:t>
      </w:r>
      <w:r w:rsidR="00F16FD2">
        <w:rPr>
          <w:b/>
        </w:rPr>
        <w:t>Наименование</w:t>
      </w:r>
      <w:r w:rsidR="006045E4">
        <w:rPr>
          <w:b/>
        </w:rPr>
        <w:t xml:space="preserve"> </w:t>
      </w:r>
      <w:r w:rsidR="00F16FD2">
        <w:rPr>
          <w:b/>
        </w:rPr>
        <w:t>постановления</w:t>
      </w:r>
      <w:r w:rsidR="006045E4">
        <w:rPr>
          <w:b/>
        </w:rPr>
        <w:t xml:space="preserve"> </w:t>
      </w:r>
      <w:r w:rsidR="005F1B05">
        <w:rPr>
          <w:b/>
        </w:rPr>
        <w:t>(</w:t>
      </w:r>
      <w:r w:rsidR="00F16FD2">
        <w:rPr>
          <w:b/>
        </w:rPr>
        <w:t>распоряжения</w:t>
      </w:r>
      <w:r w:rsidR="005F1B05">
        <w:rPr>
          <w:b/>
        </w:rPr>
        <w:t>)</w:t>
      </w:r>
    </w:p>
    <w:p w14:paraId="2DE3C724" w14:textId="2412BD4B" w:rsidR="00F16FD2" w:rsidRDefault="006045E4" w:rsidP="006045E4">
      <w:pPr>
        <w:ind w:left="-142"/>
        <w:jc w:val="center"/>
        <w:rPr>
          <w:b/>
        </w:rPr>
      </w:pPr>
      <w:r w:rsidRPr="003007F4">
        <w:t>один</w:t>
      </w:r>
      <w:r>
        <w:t xml:space="preserve"> </w:t>
      </w:r>
      <w:r w:rsidRPr="003007F4">
        <w:t>интервал</w:t>
      </w:r>
    </w:p>
    <w:p w14:paraId="4F87728E" w14:textId="7CEFCCD6" w:rsidR="00F16FD2" w:rsidRDefault="006045E4" w:rsidP="00F16FD2">
      <w:pPr>
        <w:pStyle w:val="a4"/>
        <w:ind w:left="-142"/>
      </w:pPr>
      <w:r>
        <w:t xml:space="preserve">(5) </w:t>
      </w:r>
      <w:r w:rsidR="00243179">
        <w:t>Текст</w:t>
      </w:r>
      <w:r>
        <w:t xml:space="preserve"> </w:t>
      </w:r>
      <w:r w:rsidR="00243179">
        <w:t>постановления</w:t>
      </w:r>
      <w:r>
        <w:t xml:space="preserve"> </w:t>
      </w:r>
      <w:r w:rsidR="00243179">
        <w:t>(распоряжения)</w:t>
      </w:r>
    </w:p>
    <w:p w14:paraId="1A4284C2" w14:textId="77777777" w:rsidR="00F16FD2" w:rsidRDefault="00F16FD2" w:rsidP="00F16FD2">
      <w:pPr>
        <w:ind w:left="-142" w:firstLine="709"/>
        <w:jc w:val="both"/>
      </w:pPr>
    </w:p>
    <w:p w14:paraId="04EBD1C9" w14:textId="7FC2FCA0" w:rsidR="00F16FD2" w:rsidRDefault="006045E4" w:rsidP="006045E4">
      <w:pPr>
        <w:ind w:left="-142" w:firstLine="709"/>
        <w:jc w:val="center"/>
      </w:pPr>
      <w:r>
        <w:t>три интервала</w:t>
      </w:r>
    </w:p>
    <w:p w14:paraId="65DBAE2F" w14:textId="77777777" w:rsidR="00F16FD2" w:rsidRDefault="00F16FD2" w:rsidP="00F16FD2">
      <w:pPr>
        <w:ind w:left="-142" w:firstLine="709"/>
        <w:jc w:val="both"/>
      </w:pPr>
    </w:p>
    <w:p w14:paraId="37B63AAF" w14:textId="20F6872C" w:rsidR="00F16FD2" w:rsidRDefault="006045E4" w:rsidP="00F16FD2">
      <w:pPr>
        <w:pStyle w:val="20"/>
        <w:ind w:left="-142"/>
        <w:rPr>
          <w:b/>
        </w:rPr>
      </w:pPr>
      <w:r w:rsidRPr="006045E4">
        <w:rPr>
          <w:bCs/>
        </w:rPr>
        <w:t>(6)</w:t>
      </w:r>
      <w:r>
        <w:rPr>
          <w:b/>
        </w:rPr>
        <w:t xml:space="preserve"> </w:t>
      </w:r>
      <w:r w:rsidR="00F16FD2">
        <w:rPr>
          <w:b/>
        </w:rPr>
        <w:t>Глава</w:t>
      </w:r>
      <w:r>
        <w:rPr>
          <w:b/>
        </w:rPr>
        <w:t xml:space="preserve"> </w:t>
      </w:r>
      <w:r w:rsidR="00F16FD2">
        <w:rPr>
          <w:b/>
        </w:rPr>
        <w:t>Турковского</w:t>
      </w:r>
    </w:p>
    <w:p w14:paraId="64F61DD8" w14:textId="6C272B65" w:rsidR="00F16FD2" w:rsidRDefault="00F16FD2" w:rsidP="00F16FD2">
      <w:pPr>
        <w:pStyle w:val="20"/>
        <w:ind w:left="-142"/>
        <w:rPr>
          <w:b/>
        </w:rPr>
      </w:pPr>
      <w:r>
        <w:rPr>
          <w:b/>
        </w:rPr>
        <w:t>муниципального</w:t>
      </w:r>
      <w:r w:rsidR="006045E4">
        <w:rPr>
          <w:b/>
        </w:rPr>
        <w:t xml:space="preserve">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3179">
        <w:rPr>
          <w:b/>
        </w:rPr>
        <w:tab/>
        <w:t>Ф.И.О.</w:t>
      </w:r>
    </w:p>
    <w:p w14:paraId="4C3B2C5B" w14:textId="152179E0" w:rsidR="00F62BEF" w:rsidRDefault="00F62BEF" w:rsidP="004C029B">
      <w:pPr>
        <w:pStyle w:val="a4"/>
      </w:pPr>
    </w:p>
    <w:p w14:paraId="2BB55C22" w14:textId="4BFFC04A" w:rsidR="006045E4" w:rsidRPr="006045E4" w:rsidRDefault="006045E4" w:rsidP="006045E4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Условные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цифровые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обозначения:</w:t>
      </w:r>
    </w:p>
    <w:p w14:paraId="74E1CEF4" w14:textId="29E0742D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строка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шрифт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Times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New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Roman,12,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полужирный,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прописные</w:t>
      </w:r>
    </w:p>
    <w:p w14:paraId="15CD55E9" w14:textId="30998167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строка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шрифт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Times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New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Roman,1</w:t>
      </w:r>
      <w:r w:rsidR="00110831">
        <w:rPr>
          <w:color w:val="000000"/>
          <w:sz w:val="28"/>
          <w:szCs w:val="28"/>
        </w:rPr>
        <w:t>6</w:t>
      </w:r>
      <w:r w:rsidRPr="006045E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10831" w:rsidRPr="006045E4">
        <w:rPr>
          <w:color w:val="000000"/>
          <w:sz w:val="28"/>
          <w:szCs w:val="28"/>
        </w:rPr>
        <w:t>полужирный,</w:t>
      </w:r>
      <w:r w:rsidR="00110831">
        <w:rPr>
          <w:color w:val="000000"/>
          <w:sz w:val="28"/>
          <w:szCs w:val="28"/>
        </w:rPr>
        <w:t xml:space="preserve"> </w:t>
      </w:r>
      <w:r w:rsidR="00110831" w:rsidRPr="006045E4">
        <w:rPr>
          <w:color w:val="000000"/>
          <w:sz w:val="28"/>
          <w:szCs w:val="28"/>
        </w:rPr>
        <w:t>все</w:t>
      </w:r>
      <w:r w:rsidR="00110831">
        <w:rPr>
          <w:color w:val="000000"/>
          <w:sz w:val="28"/>
          <w:szCs w:val="28"/>
        </w:rPr>
        <w:t xml:space="preserve"> </w:t>
      </w:r>
      <w:r w:rsidR="00110831" w:rsidRPr="006045E4">
        <w:rPr>
          <w:color w:val="000000"/>
          <w:sz w:val="28"/>
          <w:szCs w:val="28"/>
        </w:rPr>
        <w:t>прописные</w:t>
      </w:r>
    </w:p>
    <w:p w14:paraId="616135E2" w14:textId="15AF6D27" w:rsidR="00110831" w:rsidRPr="00110831" w:rsidRDefault="00110831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8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строка -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шрифт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Times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New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Roman</w:t>
      </w:r>
      <w:r w:rsidRPr="00110831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4</w:t>
      </w:r>
      <w:r w:rsidRPr="00110831">
        <w:rPr>
          <w:color w:val="000000"/>
          <w:sz w:val="28"/>
          <w:szCs w:val="28"/>
        </w:rPr>
        <w:t xml:space="preserve">, </w:t>
      </w:r>
      <w:r w:rsidRPr="006045E4">
        <w:rPr>
          <w:color w:val="000000"/>
          <w:sz w:val="28"/>
          <w:szCs w:val="28"/>
        </w:rPr>
        <w:t>обычный</w:t>
      </w:r>
    </w:p>
    <w:p w14:paraId="274ED0DD" w14:textId="20138989" w:rsidR="00110831" w:rsidRDefault="00110831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6045E4">
        <w:rPr>
          <w:color w:val="000000"/>
          <w:sz w:val="28"/>
          <w:szCs w:val="28"/>
        </w:rPr>
        <w:t>строка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шрифт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Times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New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Roman,1</w:t>
      </w:r>
      <w:r>
        <w:rPr>
          <w:color w:val="000000"/>
          <w:sz w:val="28"/>
          <w:szCs w:val="28"/>
        </w:rPr>
        <w:t>4</w:t>
      </w:r>
      <w:r w:rsidRPr="006045E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полужирный</w:t>
      </w:r>
    </w:p>
    <w:p w14:paraId="28901886" w14:textId="75B0F686" w:rsidR="00023638" w:rsidRDefault="00023638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строка -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шрифт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Times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New</w:t>
      </w:r>
      <w:r w:rsidRPr="00110831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Roman</w:t>
      </w:r>
      <w:r w:rsidRPr="00110831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>4</w:t>
      </w:r>
      <w:r w:rsidRPr="00110831">
        <w:rPr>
          <w:color w:val="000000"/>
          <w:sz w:val="28"/>
          <w:szCs w:val="28"/>
        </w:rPr>
        <w:t xml:space="preserve">, </w:t>
      </w:r>
      <w:r w:rsidRPr="006045E4">
        <w:rPr>
          <w:color w:val="000000"/>
          <w:sz w:val="28"/>
          <w:szCs w:val="28"/>
        </w:rPr>
        <w:t>обычный</w:t>
      </w:r>
    </w:p>
    <w:p w14:paraId="3209290D" w14:textId="5F528D82" w:rsidR="006045E4" w:rsidRPr="00023638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3638">
        <w:rPr>
          <w:color w:val="000000"/>
          <w:sz w:val="28"/>
          <w:szCs w:val="28"/>
        </w:rPr>
        <w:t xml:space="preserve">6 </w:t>
      </w:r>
      <w:r w:rsidR="00023638">
        <w:rPr>
          <w:color w:val="000000"/>
          <w:sz w:val="28"/>
          <w:szCs w:val="28"/>
        </w:rPr>
        <w:t>строка</w:t>
      </w:r>
      <w:r w:rsidR="00023638" w:rsidRPr="00023638">
        <w:rPr>
          <w:color w:val="000000"/>
          <w:sz w:val="28"/>
          <w:szCs w:val="28"/>
        </w:rPr>
        <w:t xml:space="preserve"> </w:t>
      </w:r>
      <w:r w:rsidRPr="00023638">
        <w:rPr>
          <w:color w:val="000000"/>
          <w:sz w:val="28"/>
          <w:szCs w:val="28"/>
        </w:rPr>
        <w:t xml:space="preserve">- </w:t>
      </w:r>
      <w:r w:rsidRPr="006045E4">
        <w:rPr>
          <w:color w:val="000000"/>
          <w:sz w:val="28"/>
          <w:szCs w:val="28"/>
        </w:rPr>
        <w:t>шрифт</w:t>
      </w:r>
      <w:r w:rsidRPr="00023638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Times</w:t>
      </w:r>
      <w:r w:rsidRPr="00023638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New</w:t>
      </w:r>
      <w:r w:rsidRPr="00023638"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  <w:lang w:val="en-US"/>
        </w:rPr>
        <w:t>Roman</w:t>
      </w:r>
      <w:r w:rsidRPr="00023638">
        <w:rPr>
          <w:color w:val="000000"/>
          <w:sz w:val="28"/>
          <w:szCs w:val="28"/>
        </w:rPr>
        <w:t>, 1</w:t>
      </w:r>
      <w:r w:rsidR="00023638">
        <w:rPr>
          <w:color w:val="000000"/>
          <w:sz w:val="28"/>
          <w:szCs w:val="28"/>
        </w:rPr>
        <w:t>4</w:t>
      </w:r>
      <w:r w:rsidRPr="00023638">
        <w:rPr>
          <w:color w:val="000000"/>
          <w:sz w:val="28"/>
          <w:szCs w:val="28"/>
        </w:rPr>
        <w:t xml:space="preserve">, </w:t>
      </w:r>
      <w:r w:rsidRPr="006045E4">
        <w:rPr>
          <w:color w:val="000000"/>
          <w:sz w:val="28"/>
          <w:szCs w:val="28"/>
        </w:rPr>
        <w:t>полужирный</w:t>
      </w:r>
    </w:p>
    <w:p w14:paraId="41B4675A" w14:textId="3D175050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EDCDA3" w14:textId="22C5EB61" w:rsidR="006045E4" w:rsidRPr="006045E4" w:rsidRDefault="006045E4" w:rsidP="006045E4">
      <w:pPr>
        <w:pStyle w:val="aa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Размеры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полей:</w:t>
      </w:r>
    </w:p>
    <w:p w14:paraId="7C07E3B7" w14:textId="6329A2FB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Верхнее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2</w:t>
      </w:r>
      <w:r w:rsidR="00041AF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 xml:space="preserve"> </w:t>
      </w:r>
    </w:p>
    <w:p w14:paraId="55B7D90B" w14:textId="560E1029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Левое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5781D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мм</w:t>
      </w:r>
    </w:p>
    <w:p w14:paraId="090E54B0" w14:textId="6030E9C3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Нижнее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–20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мм</w:t>
      </w:r>
    </w:p>
    <w:p w14:paraId="05D3A7AD" w14:textId="138EFE0E" w:rsidR="006045E4" w:rsidRPr="006045E4" w:rsidRDefault="006045E4" w:rsidP="006045E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45E4">
        <w:rPr>
          <w:color w:val="000000"/>
          <w:sz w:val="28"/>
          <w:szCs w:val="28"/>
        </w:rPr>
        <w:t>Правое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A618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6045E4">
        <w:rPr>
          <w:color w:val="000000"/>
          <w:sz w:val="28"/>
          <w:szCs w:val="28"/>
        </w:rPr>
        <w:t>мм</w:t>
      </w:r>
    </w:p>
    <w:sectPr w:rsidR="006045E4" w:rsidRPr="006045E4" w:rsidSect="00AA618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1080F"/>
    <w:rsid w:val="00023638"/>
    <w:rsid w:val="000252F1"/>
    <w:rsid w:val="000268C7"/>
    <w:rsid w:val="000302AC"/>
    <w:rsid w:val="0003208D"/>
    <w:rsid w:val="000366E5"/>
    <w:rsid w:val="00041AF1"/>
    <w:rsid w:val="0004391E"/>
    <w:rsid w:val="00045B58"/>
    <w:rsid w:val="00055800"/>
    <w:rsid w:val="00056E4E"/>
    <w:rsid w:val="00073039"/>
    <w:rsid w:val="000747C0"/>
    <w:rsid w:val="00076E82"/>
    <w:rsid w:val="00092B68"/>
    <w:rsid w:val="000A18B3"/>
    <w:rsid w:val="000A1915"/>
    <w:rsid w:val="000A3A70"/>
    <w:rsid w:val="000B5A13"/>
    <w:rsid w:val="000D308E"/>
    <w:rsid w:val="000E14AE"/>
    <w:rsid w:val="000E3C14"/>
    <w:rsid w:val="000E67C0"/>
    <w:rsid w:val="000E7595"/>
    <w:rsid w:val="000F5355"/>
    <w:rsid w:val="00100BD5"/>
    <w:rsid w:val="00110831"/>
    <w:rsid w:val="001112FF"/>
    <w:rsid w:val="00124D24"/>
    <w:rsid w:val="00127463"/>
    <w:rsid w:val="00133294"/>
    <w:rsid w:val="0013680D"/>
    <w:rsid w:val="00140421"/>
    <w:rsid w:val="00147C01"/>
    <w:rsid w:val="001845A2"/>
    <w:rsid w:val="00191002"/>
    <w:rsid w:val="001A003D"/>
    <w:rsid w:val="001A1EF4"/>
    <w:rsid w:val="001A2217"/>
    <w:rsid w:val="001B2862"/>
    <w:rsid w:val="001B61D5"/>
    <w:rsid w:val="001C15D9"/>
    <w:rsid w:val="001C6CEF"/>
    <w:rsid w:val="001D3BF5"/>
    <w:rsid w:val="001D42A0"/>
    <w:rsid w:val="001D7DDD"/>
    <w:rsid w:val="001E4300"/>
    <w:rsid w:val="0020090B"/>
    <w:rsid w:val="0020333D"/>
    <w:rsid w:val="00211839"/>
    <w:rsid w:val="00212002"/>
    <w:rsid w:val="0021784D"/>
    <w:rsid w:val="002201CA"/>
    <w:rsid w:val="002240C9"/>
    <w:rsid w:val="00227D24"/>
    <w:rsid w:val="00243059"/>
    <w:rsid w:val="00243179"/>
    <w:rsid w:val="00266FA4"/>
    <w:rsid w:val="00294A0C"/>
    <w:rsid w:val="002C1231"/>
    <w:rsid w:val="002C556B"/>
    <w:rsid w:val="002D09E2"/>
    <w:rsid w:val="002F621F"/>
    <w:rsid w:val="003007F4"/>
    <w:rsid w:val="003039CE"/>
    <w:rsid w:val="00303DDB"/>
    <w:rsid w:val="00303FF8"/>
    <w:rsid w:val="00305F9E"/>
    <w:rsid w:val="00317F7C"/>
    <w:rsid w:val="00322B71"/>
    <w:rsid w:val="00356882"/>
    <w:rsid w:val="00357CFF"/>
    <w:rsid w:val="003605B2"/>
    <w:rsid w:val="00361E84"/>
    <w:rsid w:val="00371C2C"/>
    <w:rsid w:val="003836C5"/>
    <w:rsid w:val="003B1287"/>
    <w:rsid w:val="003C46F0"/>
    <w:rsid w:val="00426C1A"/>
    <w:rsid w:val="004276B4"/>
    <w:rsid w:val="00431DE6"/>
    <w:rsid w:val="004370DA"/>
    <w:rsid w:val="004416C7"/>
    <w:rsid w:val="00475D08"/>
    <w:rsid w:val="004A0759"/>
    <w:rsid w:val="004C029B"/>
    <w:rsid w:val="004D04A4"/>
    <w:rsid w:val="005132B9"/>
    <w:rsid w:val="005154E8"/>
    <w:rsid w:val="00515B32"/>
    <w:rsid w:val="00534A85"/>
    <w:rsid w:val="00546580"/>
    <w:rsid w:val="00553192"/>
    <w:rsid w:val="005542C8"/>
    <w:rsid w:val="0055781D"/>
    <w:rsid w:val="00564FAC"/>
    <w:rsid w:val="005659FB"/>
    <w:rsid w:val="00572825"/>
    <w:rsid w:val="00575154"/>
    <w:rsid w:val="00586917"/>
    <w:rsid w:val="0059762D"/>
    <w:rsid w:val="00597D1D"/>
    <w:rsid w:val="005A4BFB"/>
    <w:rsid w:val="005B4166"/>
    <w:rsid w:val="005C6C62"/>
    <w:rsid w:val="005D16F7"/>
    <w:rsid w:val="005D31E0"/>
    <w:rsid w:val="005F1B05"/>
    <w:rsid w:val="005F30A4"/>
    <w:rsid w:val="006045E4"/>
    <w:rsid w:val="006141C7"/>
    <w:rsid w:val="00625AA1"/>
    <w:rsid w:val="006325D4"/>
    <w:rsid w:val="00635B47"/>
    <w:rsid w:val="00641C41"/>
    <w:rsid w:val="00653584"/>
    <w:rsid w:val="00671BBA"/>
    <w:rsid w:val="00680022"/>
    <w:rsid w:val="006A01FB"/>
    <w:rsid w:val="006A3224"/>
    <w:rsid w:val="006B3BB6"/>
    <w:rsid w:val="006C01DF"/>
    <w:rsid w:val="006C78BD"/>
    <w:rsid w:val="006D08DA"/>
    <w:rsid w:val="006F2FBA"/>
    <w:rsid w:val="00701886"/>
    <w:rsid w:val="00702322"/>
    <w:rsid w:val="007067AB"/>
    <w:rsid w:val="00713B0C"/>
    <w:rsid w:val="0073114A"/>
    <w:rsid w:val="00736085"/>
    <w:rsid w:val="00767891"/>
    <w:rsid w:val="00770C88"/>
    <w:rsid w:val="0078151C"/>
    <w:rsid w:val="00787F7B"/>
    <w:rsid w:val="007963DF"/>
    <w:rsid w:val="007B618E"/>
    <w:rsid w:val="007C7D74"/>
    <w:rsid w:val="007D4332"/>
    <w:rsid w:val="007E064E"/>
    <w:rsid w:val="007E312A"/>
    <w:rsid w:val="007E7960"/>
    <w:rsid w:val="00830C2D"/>
    <w:rsid w:val="00852E70"/>
    <w:rsid w:val="008534CA"/>
    <w:rsid w:val="00886B46"/>
    <w:rsid w:val="008C05D8"/>
    <w:rsid w:val="008C5569"/>
    <w:rsid w:val="008D4EF4"/>
    <w:rsid w:val="008E74F2"/>
    <w:rsid w:val="0090379A"/>
    <w:rsid w:val="00917D70"/>
    <w:rsid w:val="00922883"/>
    <w:rsid w:val="00923087"/>
    <w:rsid w:val="00923ECC"/>
    <w:rsid w:val="00944852"/>
    <w:rsid w:val="00987EA5"/>
    <w:rsid w:val="00996937"/>
    <w:rsid w:val="009B5963"/>
    <w:rsid w:val="009C07AF"/>
    <w:rsid w:val="009D1B6B"/>
    <w:rsid w:val="00A000F7"/>
    <w:rsid w:val="00A06C74"/>
    <w:rsid w:val="00A14E8C"/>
    <w:rsid w:val="00A170EE"/>
    <w:rsid w:val="00A30922"/>
    <w:rsid w:val="00A55D9C"/>
    <w:rsid w:val="00A61C90"/>
    <w:rsid w:val="00A7283B"/>
    <w:rsid w:val="00A85320"/>
    <w:rsid w:val="00AA618F"/>
    <w:rsid w:val="00AB2721"/>
    <w:rsid w:val="00AC40DB"/>
    <w:rsid w:val="00AD1124"/>
    <w:rsid w:val="00AD22E4"/>
    <w:rsid w:val="00AD7A0C"/>
    <w:rsid w:val="00AE281A"/>
    <w:rsid w:val="00AE286F"/>
    <w:rsid w:val="00AF237A"/>
    <w:rsid w:val="00AF4E4E"/>
    <w:rsid w:val="00B0212F"/>
    <w:rsid w:val="00B34C88"/>
    <w:rsid w:val="00B432AF"/>
    <w:rsid w:val="00B57768"/>
    <w:rsid w:val="00B624DF"/>
    <w:rsid w:val="00B627A0"/>
    <w:rsid w:val="00B63918"/>
    <w:rsid w:val="00B67621"/>
    <w:rsid w:val="00B70A2A"/>
    <w:rsid w:val="00B80B08"/>
    <w:rsid w:val="00B80D9D"/>
    <w:rsid w:val="00BD180D"/>
    <w:rsid w:val="00BD56E8"/>
    <w:rsid w:val="00BE5D72"/>
    <w:rsid w:val="00BF6D0D"/>
    <w:rsid w:val="00C06BFD"/>
    <w:rsid w:val="00C43682"/>
    <w:rsid w:val="00C44EE8"/>
    <w:rsid w:val="00C63042"/>
    <w:rsid w:val="00C63AEB"/>
    <w:rsid w:val="00C83E6A"/>
    <w:rsid w:val="00C91165"/>
    <w:rsid w:val="00C92725"/>
    <w:rsid w:val="00C94A16"/>
    <w:rsid w:val="00C97688"/>
    <w:rsid w:val="00CA7490"/>
    <w:rsid w:val="00CB4066"/>
    <w:rsid w:val="00CE3887"/>
    <w:rsid w:val="00CE5084"/>
    <w:rsid w:val="00CE7700"/>
    <w:rsid w:val="00CF1662"/>
    <w:rsid w:val="00CF775D"/>
    <w:rsid w:val="00D0353C"/>
    <w:rsid w:val="00D07369"/>
    <w:rsid w:val="00D12769"/>
    <w:rsid w:val="00D148FA"/>
    <w:rsid w:val="00D162A8"/>
    <w:rsid w:val="00D224AE"/>
    <w:rsid w:val="00D233D4"/>
    <w:rsid w:val="00D60688"/>
    <w:rsid w:val="00D80907"/>
    <w:rsid w:val="00D82D22"/>
    <w:rsid w:val="00DB08E7"/>
    <w:rsid w:val="00DB0FC6"/>
    <w:rsid w:val="00DB214B"/>
    <w:rsid w:val="00DB2F9C"/>
    <w:rsid w:val="00DD0B98"/>
    <w:rsid w:val="00DD501F"/>
    <w:rsid w:val="00DD723E"/>
    <w:rsid w:val="00DD7BB2"/>
    <w:rsid w:val="00DE363D"/>
    <w:rsid w:val="00E62BAD"/>
    <w:rsid w:val="00E75C00"/>
    <w:rsid w:val="00E764F4"/>
    <w:rsid w:val="00E929BF"/>
    <w:rsid w:val="00EB5C57"/>
    <w:rsid w:val="00EB63DE"/>
    <w:rsid w:val="00EC0014"/>
    <w:rsid w:val="00EC1ABC"/>
    <w:rsid w:val="00EC53ED"/>
    <w:rsid w:val="00ED4612"/>
    <w:rsid w:val="00EE3CE0"/>
    <w:rsid w:val="00F16FD2"/>
    <w:rsid w:val="00F23650"/>
    <w:rsid w:val="00F57CB6"/>
    <w:rsid w:val="00F62BEF"/>
    <w:rsid w:val="00F64108"/>
    <w:rsid w:val="00F7744D"/>
    <w:rsid w:val="00F779E9"/>
    <w:rsid w:val="00F92CF6"/>
    <w:rsid w:val="00F947B2"/>
    <w:rsid w:val="00F94C49"/>
    <w:rsid w:val="00FA31FA"/>
    <w:rsid w:val="00FB2749"/>
    <w:rsid w:val="00FB3718"/>
    <w:rsid w:val="00FC107D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B23E"/>
  <w15:docId w15:val="{04048464-27A0-4038-AD18-0974EB9E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paragraph" w:customStyle="1" w:styleId="a3">
    <w:name w:val="Работа"/>
    <w:basedOn w:val="a"/>
    <w:qFormat/>
    <w:rsid w:val="008C05D8"/>
    <w:pPr>
      <w:ind w:firstLine="709"/>
      <w:jc w:val="both"/>
    </w:pPr>
    <w:rPr>
      <w:rFonts w:eastAsia="Calibri"/>
      <w:szCs w:val="22"/>
      <w:lang w:eastAsia="en-US"/>
    </w:rPr>
  </w:style>
  <w:style w:type="paragraph" w:customStyle="1" w:styleId="a4">
    <w:name w:val="Деловое письмо"/>
    <w:basedOn w:val="a"/>
    <w:qFormat/>
    <w:rsid w:val="008C05D8"/>
    <w:pPr>
      <w:autoSpaceDE w:val="0"/>
      <w:autoSpaceDN w:val="0"/>
      <w:adjustRightInd w:val="0"/>
      <w:ind w:firstLine="720"/>
      <w:jc w:val="both"/>
    </w:pPr>
    <w:rPr>
      <w:rFonts w:cs="Arial"/>
      <w:szCs w:val="22"/>
    </w:rPr>
  </w:style>
  <w:style w:type="paragraph" w:styleId="a5">
    <w:name w:val="Balloon Text"/>
    <w:basedOn w:val="a"/>
    <w:link w:val="a6"/>
    <w:rsid w:val="00C63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3042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5B4166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uiPriority w:val="99"/>
    <w:rsid w:val="005B41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Стиль"/>
    <w:uiPriority w:val="99"/>
    <w:rsid w:val="005B4166"/>
    <w:pPr>
      <w:ind w:firstLine="720"/>
      <w:jc w:val="both"/>
    </w:pPr>
    <w:rPr>
      <w:rFonts w:ascii="Arial" w:hAnsi="Arial"/>
    </w:rPr>
  </w:style>
  <w:style w:type="paragraph" w:customStyle="1" w:styleId="11">
    <w:name w:val="Заголовок 11"/>
    <w:basedOn w:val="a9"/>
    <w:next w:val="a9"/>
    <w:uiPriority w:val="99"/>
    <w:rsid w:val="005B4166"/>
    <w:pPr>
      <w:widowControl w:val="0"/>
      <w:snapToGrid w:val="0"/>
      <w:spacing w:before="108" w:after="108"/>
      <w:ind w:firstLine="0"/>
      <w:jc w:val="center"/>
    </w:pPr>
    <w:rPr>
      <w:b/>
      <w:color w:val="000080"/>
    </w:rPr>
  </w:style>
  <w:style w:type="character" w:customStyle="1" w:styleId="21">
    <w:name w:val="Основной текст 2 Знак"/>
    <w:basedOn w:val="a0"/>
    <w:link w:val="20"/>
    <w:rsid w:val="00076E82"/>
    <w:rPr>
      <w:sz w:val="28"/>
    </w:rPr>
  </w:style>
  <w:style w:type="paragraph" w:styleId="aa">
    <w:name w:val="Normal (Web)"/>
    <w:basedOn w:val="a"/>
    <w:uiPriority w:val="99"/>
    <w:semiHidden/>
    <w:unhideWhenUsed/>
    <w:rsid w:val="006045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4TeNCZ3+iSbV10vKb1kcA+ZMzFI2aSP8gFO1wVOSGM4=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t5rHX/jus5MbdHOgg/Ua+ZdM5gOUb94jKnK6ijMDJOA=</DigestValue>
    </Reference>
  </SignedInfo>
  <SignatureValue>6ddg0QAj5BqqhdmcV5oy1l1Q7S1F572w/s2LY+NUw2htvlL2ElK0USTVsnyXVu5a
mYJDCDC+spSuvn5ZHLiMFA==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+UHkRQS1a+ykIX32YK8osHCbT44=</DigestValue>
      </Reference>
      <Reference URI="/word/styles.xml?ContentType=application/vnd.openxmlformats-officedocument.wordprocessingml.styles+xml">
        <DigestMethod Algorithm="http://www.w3.org/2000/09/xmldsig#sha1"/>
        <DigestValue>rovLSYk1HfcWupsN08XR1dLXsk4=</DigestValue>
      </Reference>
      <Reference URI="/word/settings.xml?ContentType=application/vnd.openxmlformats-officedocument.wordprocessingml.settings+xml">
        <DigestMethod Algorithm="http://www.w3.org/2000/09/xmldsig#sha1"/>
        <DigestValue>dE5yLwOaus57BbFCsOJqynEUbSY=</DigestValue>
      </Reference>
      <Reference URI="/word/fontTable.xml?ContentType=application/vnd.openxmlformats-officedocument.wordprocessingml.fontTable+xml">
        <DigestMethod Algorithm="http://www.w3.org/2000/09/xmldsig#sha1"/>
        <DigestValue>x167z1GLO6Yp1iGpdszPjXx4tnk=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I1dgqGo1hkaCdrgr6Bc2yt3GDgU=</DigestValue>
      </Reference>
      <Reference URI="/word/media/image1.jpeg?ContentType=image/jpeg">
        <DigestMethod Algorithm="http://www.w3.org/2000/09/xmldsig#sha1"/>
        <DigestValue>akhvV+vL90eisQLxWpgsGntnbdM=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</Manifest>
    <SignatureProperties>
      <SignatureProperty Id="idSignatureTime" Target="#idPackageSignature">
        <mdssi:SignatureTime>
          <mdssi:Format>YYYY-MM-DDThh:mm:ssTZD</mdssi:Format>
          <mdssi:Value>2020-08-05T11:01:17Z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2020-08-05T11:01:17Z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2148</Words>
  <Characters>17268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 АВ</cp:lastModifiedBy>
  <cp:revision>51</cp:revision>
  <cp:lastPrinted>2020-08-03T12:45:00Z</cp:lastPrinted>
  <dcterms:created xsi:type="dcterms:W3CDTF">2020-08-03T07:09:00Z</dcterms:created>
  <dcterms:modified xsi:type="dcterms:W3CDTF">2020-08-04T06:22:00Z</dcterms:modified>
</cp:coreProperties>
</file>