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AC0AF" w14:textId="77777777" w:rsidR="00557AAA" w:rsidRDefault="00500AED" w:rsidP="00005334">
      <w:pPr>
        <w:ind w:left="-142"/>
        <w:jc w:val="center"/>
        <w:rPr>
          <w:b/>
          <w:sz w:val="28"/>
          <w:szCs w:val="28"/>
        </w:rPr>
      </w:pPr>
      <w:r>
        <w:rPr>
          <w:noProof/>
          <w:sz w:val="16"/>
        </w:rPr>
        <w:drawing>
          <wp:inline distT="0" distB="0" distL="0" distR="0" wp14:anchorId="6723A7FF" wp14:editId="5DF0C42A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6BD8" w14:textId="77777777" w:rsidR="00557AAA" w:rsidRDefault="00500AED" w:rsidP="00005334">
      <w:pPr>
        <w:ind w:left="-142"/>
        <w:jc w:val="center"/>
        <w:rPr>
          <w:b/>
        </w:rPr>
      </w:pPr>
      <w:r>
        <w:rPr>
          <w:b/>
        </w:rPr>
        <w:t>АДМИНИСТРАЦИЯ</w:t>
      </w:r>
    </w:p>
    <w:p w14:paraId="40EF3115" w14:textId="77777777" w:rsidR="00557AAA" w:rsidRDefault="00500AED" w:rsidP="00005334">
      <w:pPr>
        <w:ind w:left="-142"/>
        <w:jc w:val="center"/>
        <w:rPr>
          <w:b/>
        </w:rPr>
      </w:pPr>
      <w:r>
        <w:rPr>
          <w:b/>
        </w:rPr>
        <w:t>ТУРКОВСКОГО МУНИЦИПАЛЬНОГО РАЙОНА</w:t>
      </w:r>
    </w:p>
    <w:p w14:paraId="333AD6F6" w14:textId="77777777" w:rsidR="00557AAA" w:rsidRDefault="00500AED" w:rsidP="00005334">
      <w:pPr>
        <w:ind w:left="-142"/>
        <w:jc w:val="center"/>
        <w:rPr>
          <w:b/>
        </w:rPr>
      </w:pPr>
      <w:r>
        <w:rPr>
          <w:b/>
        </w:rPr>
        <w:t>САРАТОВСКОЙ ОБЛАСТИ</w:t>
      </w:r>
    </w:p>
    <w:p w14:paraId="73555728" w14:textId="77777777" w:rsidR="00557AAA" w:rsidRDefault="00557AAA" w:rsidP="00005334">
      <w:pPr>
        <w:ind w:left="-142"/>
        <w:jc w:val="center"/>
        <w:rPr>
          <w:b/>
        </w:rPr>
      </w:pPr>
    </w:p>
    <w:p w14:paraId="2BFD97C9" w14:textId="77777777" w:rsidR="00557AAA" w:rsidRDefault="00500AED" w:rsidP="00005334">
      <w:pPr>
        <w:ind w:left="-142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AB4D668" w14:textId="77777777" w:rsidR="00557AAA" w:rsidRDefault="00557AAA" w:rsidP="00005334">
      <w:pPr>
        <w:ind w:left="-142"/>
        <w:rPr>
          <w:b/>
          <w:sz w:val="32"/>
          <w:szCs w:val="32"/>
        </w:rPr>
      </w:pPr>
    </w:p>
    <w:p w14:paraId="46922C32" w14:textId="165F3191" w:rsidR="00557AAA" w:rsidRDefault="008C3EAA" w:rsidP="00005334">
      <w:pPr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5334">
        <w:rPr>
          <w:sz w:val="28"/>
          <w:szCs w:val="28"/>
        </w:rPr>
        <w:t xml:space="preserve">27.12.2021 г.     </w:t>
      </w:r>
      <w:r>
        <w:rPr>
          <w:sz w:val="28"/>
          <w:szCs w:val="28"/>
        </w:rPr>
        <w:t xml:space="preserve">№ </w:t>
      </w:r>
      <w:r w:rsidR="00005334">
        <w:rPr>
          <w:sz w:val="28"/>
          <w:szCs w:val="28"/>
        </w:rPr>
        <w:t>1028</w:t>
      </w:r>
    </w:p>
    <w:p w14:paraId="70B660E3" w14:textId="77777777" w:rsidR="00557AAA" w:rsidRDefault="00557AAA" w:rsidP="00005334">
      <w:pPr>
        <w:ind w:left="-142"/>
        <w:rPr>
          <w:sz w:val="28"/>
          <w:szCs w:val="28"/>
        </w:rPr>
      </w:pPr>
    </w:p>
    <w:p w14:paraId="1FAFE5CB" w14:textId="77777777" w:rsidR="00557AAA" w:rsidRDefault="00500AED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0634042A" w14:textId="77777777" w:rsidR="002F1995" w:rsidRDefault="00500AED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F199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нформационно</w:t>
      </w:r>
      <w:r w:rsidR="002F199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1995">
        <w:rPr>
          <w:rFonts w:ascii="Times New Roman" w:hAnsi="Times New Roman"/>
          <w:b/>
          <w:sz w:val="28"/>
          <w:szCs w:val="28"/>
        </w:rPr>
        <w:t>обеспечение деятельности</w:t>
      </w:r>
    </w:p>
    <w:p w14:paraId="7C627B5A" w14:textId="77777777" w:rsidR="00005334" w:rsidRDefault="00500AED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 Ту</w:t>
      </w:r>
      <w:r w:rsidR="002F1995">
        <w:rPr>
          <w:rFonts w:ascii="Times New Roman" w:hAnsi="Times New Roman"/>
          <w:b/>
          <w:sz w:val="28"/>
          <w:szCs w:val="28"/>
        </w:rPr>
        <w:t xml:space="preserve">рковского </w:t>
      </w:r>
    </w:p>
    <w:p w14:paraId="7B7C4A3C" w14:textId="7580FA89" w:rsidR="00557AAA" w:rsidRDefault="002F1995" w:rsidP="00005334">
      <w:pPr>
        <w:pStyle w:val="a6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00AED">
        <w:rPr>
          <w:rFonts w:ascii="Times New Roman" w:hAnsi="Times New Roman"/>
          <w:b/>
          <w:sz w:val="28"/>
          <w:szCs w:val="28"/>
        </w:rPr>
        <w:t>»</w:t>
      </w:r>
      <w:r w:rsidR="00005334">
        <w:rPr>
          <w:rFonts w:ascii="Times New Roman" w:hAnsi="Times New Roman"/>
          <w:b/>
          <w:sz w:val="28"/>
          <w:szCs w:val="28"/>
        </w:rPr>
        <w:t xml:space="preserve"> </w:t>
      </w:r>
      <w:r w:rsidR="00500AED">
        <w:rPr>
          <w:rFonts w:ascii="Times New Roman" w:hAnsi="Times New Roman"/>
          <w:b/>
          <w:sz w:val="28"/>
          <w:szCs w:val="28"/>
        </w:rPr>
        <w:t xml:space="preserve"> на 202</w:t>
      </w:r>
      <w:r w:rsidR="00AD6A8D">
        <w:rPr>
          <w:rFonts w:ascii="Times New Roman" w:hAnsi="Times New Roman"/>
          <w:b/>
          <w:sz w:val="28"/>
          <w:szCs w:val="28"/>
        </w:rPr>
        <w:t xml:space="preserve">2-2024 </w:t>
      </w:r>
      <w:r w:rsidR="00500AED">
        <w:rPr>
          <w:rFonts w:ascii="Times New Roman" w:hAnsi="Times New Roman"/>
          <w:b/>
          <w:sz w:val="28"/>
          <w:szCs w:val="28"/>
        </w:rPr>
        <w:t>год</w:t>
      </w:r>
      <w:r w:rsidR="00AD6A8D">
        <w:rPr>
          <w:rFonts w:ascii="Times New Roman" w:hAnsi="Times New Roman"/>
          <w:b/>
          <w:sz w:val="28"/>
          <w:szCs w:val="28"/>
        </w:rPr>
        <w:t>ы</w:t>
      </w:r>
    </w:p>
    <w:p w14:paraId="6A38D1C3" w14:textId="77777777" w:rsidR="00557AAA" w:rsidRDefault="00557AAA" w:rsidP="00005334">
      <w:pPr>
        <w:ind w:left="-142" w:firstLine="709"/>
        <w:jc w:val="both"/>
        <w:rPr>
          <w:sz w:val="28"/>
          <w:szCs w:val="28"/>
        </w:rPr>
      </w:pPr>
    </w:p>
    <w:p w14:paraId="20D40A52" w14:textId="77777777" w:rsidR="00557AAA" w:rsidRDefault="00500AED" w:rsidP="0000533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019CB586" w14:textId="74993ED7" w:rsidR="00557AAA" w:rsidRDefault="00500AED" w:rsidP="0000533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="002F1995" w:rsidRPr="002F1995">
        <w:rPr>
          <w:sz w:val="28"/>
          <w:szCs w:val="28"/>
        </w:rPr>
        <w:t>«Информационное обеспечение деятельности</w:t>
      </w:r>
      <w:r w:rsidR="002F1995">
        <w:rPr>
          <w:sz w:val="28"/>
          <w:szCs w:val="28"/>
        </w:rPr>
        <w:t xml:space="preserve"> </w:t>
      </w:r>
      <w:r w:rsidR="002F1995" w:rsidRPr="002F1995">
        <w:rPr>
          <w:sz w:val="28"/>
          <w:szCs w:val="28"/>
        </w:rPr>
        <w:t>органов местного самоуправления Турковского муниципального района»</w:t>
      </w:r>
      <w:r>
        <w:rPr>
          <w:sz w:val="28"/>
          <w:szCs w:val="28"/>
        </w:rPr>
        <w:t xml:space="preserve"> на 202</w:t>
      </w:r>
      <w:r w:rsidR="003F4792">
        <w:rPr>
          <w:sz w:val="28"/>
          <w:szCs w:val="28"/>
        </w:rPr>
        <w:t>2</w:t>
      </w:r>
      <w:r w:rsidR="00AD6A8D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AD6A8D">
        <w:rPr>
          <w:sz w:val="28"/>
          <w:szCs w:val="28"/>
        </w:rPr>
        <w:t>ы</w:t>
      </w:r>
      <w:r>
        <w:rPr>
          <w:sz w:val="28"/>
          <w:szCs w:val="28"/>
        </w:rPr>
        <w:t xml:space="preserve"> согласно приложению.</w:t>
      </w:r>
    </w:p>
    <w:p w14:paraId="52CFA6CB" w14:textId="0381A789" w:rsidR="00557AAA" w:rsidRDefault="00500AED" w:rsidP="0000533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14:paraId="033E8FB1" w14:textId="77777777" w:rsidR="00557AAA" w:rsidRDefault="00557AAA" w:rsidP="00005334">
      <w:pPr>
        <w:tabs>
          <w:tab w:val="left" w:pos="6795"/>
        </w:tabs>
        <w:ind w:left="-142"/>
        <w:rPr>
          <w:b/>
          <w:sz w:val="28"/>
          <w:szCs w:val="28"/>
        </w:rPr>
      </w:pPr>
    </w:p>
    <w:p w14:paraId="121B39E4" w14:textId="77777777" w:rsidR="00557AAA" w:rsidRDefault="00557AAA" w:rsidP="00005334">
      <w:pPr>
        <w:tabs>
          <w:tab w:val="left" w:pos="6795"/>
        </w:tabs>
        <w:ind w:left="-142"/>
        <w:rPr>
          <w:b/>
          <w:sz w:val="28"/>
          <w:szCs w:val="28"/>
        </w:rPr>
      </w:pPr>
    </w:p>
    <w:p w14:paraId="4AD519FD" w14:textId="77777777" w:rsidR="00557AAA" w:rsidRDefault="00500AED" w:rsidP="00005334">
      <w:pPr>
        <w:tabs>
          <w:tab w:val="left" w:pos="6795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Турковского</w:t>
      </w:r>
    </w:p>
    <w:p w14:paraId="6C52DF44" w14:textId="7B0E1F37" w:rsidR="00557AAA" w:rsidRDefault="00500AED" w:rsidP="00005334">
      <w:pPr>
        <w:tabs>
          <w:tab w:val="left" w:pos="6795"/>
        </w:tabs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3EA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А.В. Никитин</w:t>
      </w:r>
    </w:p>
    <w:p w14:paraId="424C242C" w14:textId="77777777" w:rsidR="00557AAA" w:rsidRDefault="00557AAA" w:rsidP="00005334">
      <w:pPr>
        <w:ind w:left="-142"/>
        <w:rPr>
          <w:rFonts w:ascii="Calibri" w:eastAsia="Calibri" w:hAnsi="Calibri"/>
          <w:sz w:val="22"/>
          <w:szCs w:val="22"/>
          <w:lang w:eastAsia="en-US"/>
        </w:rPr>
      </w:pPr>
    </w:p>
    <w:p w14:paraId="7E14782F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25398DC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C1C1E72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DC8ABE5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67737AD" w14:textId="659028FB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6811965" w14:textId="01B82D55" w:rsidR="00630DF7" w:rsidRDefault="00630DF7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1AFD01A" w14:textId="77777777" w:rsidR="00630DF7" w:rsidRDefault="00630DF7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69FA644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7D08BD2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690E775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400C4A1F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2846034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1B6B75AC" w14:textId="77777777" w:rsidR="008C3EAA" w:rsidRDefault="008C3E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55BA3DF1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2004E785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732AE5B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E57DF7A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C25466E" w14:textId="77777777" w:rsidR="00AD6A8D" w:rsidRDefault="00AD6A8D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0185CAB" w14:textId="77777777" w:rsidR="00005334" w:rsidRDefault="0000533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1A80979" w14:textId="77777777" w:rsidR="00005334" w:rsidRDefault="0000533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3F29BC4" w14:textId="77777777" w:rsidR="006529A4" w:rsidRDefault="006529A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6D4E93A7" w14:textId="77777777" w:rsidR="006529A4" w:rsidRDefault="006529A4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096726FE" w14:textId="77777777" w:rsidR="00557AAA" w:rsidRDefault="00500AED" w:rsidP="00F751B2">
      <w:pPr>
        <w:pStyle w:val="a6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к постановлению</w:t>
      </w:r>
    </w:p>
    <w:p w14:paraId="554F8A1B" w14:textId="77777777" w:rsidR="00557AAA" w:rsidRDefault="00500AED" w:rsidP="00F751B2">
      <w:pPr>
        <w:pStyle w:val="a6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772119C" w14:textId="1D3D7F17" w:rsidR="00557AAA" w:rsidRDefault="008C3EAA" w:rsidP="00F751B2">
      <w:pPr>
        <w:pStyle w:val="a6"/>
        <w:ind w:left="510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района от </w:t>
      </w:r>
      <w:r w:rsidR="005B4A51">
        <w:rPr>
          <w:rFonts w:ascii="Times New Roman" w:eastAsia="Calibri" w:hAnsi="Times New Roman"/>
          <w:sz w:val="28"/>
          <w:szCs w:val="28"/>
          <w:lang w:eastAsia="en-US"/>
        </w:rPr>
        <w:t xml:space="preserve">27.12.2021 </w:t>
      </w:r>
      <w:r w:rsidR="00500AED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5B4A51">
        <w:rPr>
          <w:rFonts w:ascii="Times New Roman" w:eastAsia="Calibri" w:hAnsi="Times New Roman"/>
          <w:sz w:val="28"/>
          <w:szCs w:val="28"/>
          <w:lang w:eastAsia="en-US"/>
        </w:rPr>
        <w:t>1028</w:t>
      </w:r>
    </w:p>
    <w:p w14:paraId="1E1A8BC7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7B711FAA" w14:textId="77777777" w:rsidR="00557AAA" w:rsidRDefault="00557AAA" w:rsidP="00F751B2">
      <w:pPr>
        <w:rPr>
          <w:rFonts w:ascii="Calibri" w:eastAsia="Calibri" w:hAnsi="Calibri"/>
          <w:sz w:val="22"/>
          <w:szCs w:val="22"/>
          <w:lang w:eastAsia="en-US"/>
        </w:rPr>
      </w:pPr>
    </w:p>
    <w:p w14:paraId="3DD8BCD0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3ED03B5F" w14:textId="3E06BC48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2F1995" w:rsidRPr="002F1995">
        <w:rPr>
          <w:b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</w:t>
      </w:r>
      <w:r>
        <w:rPr>
          <w:b/>
          <w:sz w:val="28"/>
          <w:szCs w:val="28"/>
        </w:rPr>
        <w:t>» на 202</w:t>
      </w:r>
      <w:r w:rsidR="003F4792">
        <w:rPr>
          <w:b/>
          <w:sz w:val="28"/>
          <w:szCs w:val="28"/>
        </w:rPr>
        <w:t>2</w:t>
      </w:r>
      <w:r w:rsidR="00AD6A8D">
        <w:rPr>
          <w:b/>
          <w:sz w:val="28"/>
          <w:szCs w:val="28"/>
        </w:rPr>
        <w:t>-2024</w:t>
      </w:r>
      <w:r>
        <w:rPr>
          <w:b/>
          <w:sz w:val="28"/>
          <w:szCs w:val="28"/>
        </w:rPr>
        <w:t xml:space="preserve"> год</w:t>
      </w:r>
      <w:r w:rsidR="00AD6A8D">
        <w:rPr>
          <w:b/>
          <w:sz w:val="28"/>
          <w:szCs w:val="28"/>
        </w:rPr>
        <w:t>ы</w:t>
      </w:r>
    </w:p>
    <w:p w14:paraId="5582941C" w14:textId="77777777" w:rsidR="00557AAA" w:rsidRDefault="00557AAA" w:rsidP="00F751B2">
      <w:pPr>
        <w:jc w:val="center"/>
        <w:rPr>
          <w:b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557AAA" w14:paraId="24CFDE4E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5E5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EFF" w14:textId="65754157" w:rsidR="00557AAA" w:rsidRDefault="00500AED" w:rsidP="003F4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2F1995" w:rsidRPr="002F1995">
              <w:rPr>
                <w:sz w:val="28"/>
                <w:szCs w:val="28"/>
                <w:lang w:eastAsia="en-US"/>
              </w:rPr>
              <w:t>«Информационное обеспечение деятельности органов местного самоуправления Турковского муниципального района»</w:t>
            </w:r>
            <w:r>
              <w:rPr>
                <w:sz w:val="28"/>
                <w:szCs w:val="28"/>
                <w:lang w:eastAsia="en-US"/>
              </w:rPr>
              <w:t xml:space="preserve"> на 202</w:t>
            </w:r>
            <w:r w:rsidR="003F4792">
              <w:rPr>
                <w:sz w:val="28"/>
                <w:szCs w:val="28"/>
                <w:lang w:eastAsia="en-US"/>
              </w:rPr>
              <w:t>2</w:t>
            </w:r>
            <w:r w:rsidR="00AD6A8D">
              <w:rPr>
                <w:sz w:val="28"/>
                <w:szCs w:val="28"/>
                <w:lang w:eastAsia="en-US"/>
              </w:rPr>
              <w:t xml:space="preserve">-2024 </w:t>
            </w:r>
            <w:r>
              <w:rPr>
                <w:sz w:val="28"/>
                <w:szCs w:val="28"/>
                <w:lang w:eastAsia="en-US"/>
              </w:rPr>
              <w:t>год</w:t>
            </w:r>
            <w:r w:rsidR="00AD6A8D">
              <w:rPr>
                <w:sz w:val="28"/>
                <w:szCs w:val="28"/>
                <w:lang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 (далее – Программа) </w:t>
            </w:r>
          </w:p>
        </w:tc>
      </w:tr>
      <w:tr w:rsidR="00557AAA" w14:paraId="36EB765B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EF1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DDC4" w14:textId="72042B84" w:rsidR="00557AAA" w:rsidRDefault="005B4A51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500AED">
              <w:rPr>
                <w:sz w:val="28"/>
                <w:szCs w:val="28"/>
                <w:lang w:eastAsia="en-US"/>
              </w:rPr>
              <w:t>дминистрация Турковского муниципального района</w:t>
            </w:r>
          </w:p>
        </w:tc>
      </w:tr>
      <w:tr w:rsidR="00557AAA" w14:paraId="16EF7E30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5D9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3F91" w14:textId="7E0165B2" w:rsidR="00557AAA" w:rsidRDefault="005B4A51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500AED">
              <w:rPr>
                <w:sz w:val="28"/>
                <w:szCs w:val="28"/>
                <w:lang w:eastAsia="en-US"/>
              </w:rPr>
              <w:t>дминистрация Турковского муниципального района</w:t>
            </w:r>
          </w:p>
        </w:tc>
      </w:tr>
      <w:tr w:rsidR="00557AAA" w14:paraId="709297C3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01D" w14:textId="77777777" w:rsidR="00557AAA" w:rsidRDefault="00500AED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F2015" w14:textId="681B1D40" w:rsidR="00557AAA" w:rsidRDefault="00601D5A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</w:t>
            </w:r>
            <w:r w:rsidR="00500AED">
              <w:rPr>
                <w:sz w:val="28"/>
                <w:szCs w:val="28"/>
              </w:rPr>
              <w:t xml:space="preserve"> программы является:</w:t>
            </w:r>
          </w:p>
          <w:p w14:paraId="73FE8FBB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информационной открытости органов местного самоуправления Турковского муниципального района и права граждан на получение полной и объективной информации с учетом актуальных потребностей гражданского общества;</w:t>
            </w:r>
          </w:p>
          <w:p w14:paraId="07DCEB6E" w14:textId="24CE716B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создание условий для формирования привлекательного </w:t>
            </w:r>
            <w:r w:rsidR="00601D5A">
              <w:rPr>
                <w:sz w:val="28"/>
                <w:szCs w:val="28"/>
                <w:lang w:eastAsia="en-US"/>
              </w:rPr>
              <w:t>имиджа Турковского</w:t>
            </w:r>
            <w:r w:rsidR="00B67A88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41407D0E" w14:textId="39950430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объемов и улучшение качества материалов социальной направленности, финансируемых за счет средств бюджета Турковского муниципального района;</w:t>
            </w:r>
          </w:p>
          <w:p w14:paraId="620A4E5C" w14:textId="560FDCC3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стимулирование развития социальной журналистики. </w:t>
            </w:r>
          </w:p>
          <w:p w14:paraId="406D1C2E" w14:textId="2CDE5BD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Для реализации цел</w:t>
            </w:r>
            <w:r w:rsidR="00601D5A">
              <w:rPr>
                <w:sz w:val="28"/>
                <w:szCs w:val="28"/>
                <w:lang w:eastAsia="en-US"/>
              </w:rPr>
              <w:t>ей</w:t>
            </w:r>
            <w:r>
              <w:rPr>
                <w:sz w:val="28"/>
                <w:szCs w:val="28"/>
                <w:lang w:eastAsia="en-US"/>
              </w:rPr>
              <w:t xml:space="preserve"> необходимо решение следующих задач:</w:t>
            </w:r>
          </w:p>
          <w:p w14:paraId="34DED4BF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Ту</w:t>
            </w:r>
            <w:r w:rsidR="00B67A88">
              <w:rPr>
                <w:sz w:val="28"/>
                <w:szCs w:val="28"/>
                <w:lang w:eastAsia="en-US"/>
              </w:rPr>
              <w:t>рковского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14:paraId="63947A87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Ту</w:t>
            </w:r>
            <w:r w:rsidR="00B67A88">
              <w:rPr>
                <w:sz w:val="28"/>
                <w:szCs w:val="28"/>
                <w:lang w:eastAsia="en-US"/>
              </w:rPr>
              <w:t>рковского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522D7066" w14:textId="77777777" w:rsidR="00557AAA" w:rsidRDefault="00500AED" w:rsidP="00F751B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государственных и общественных интересов в сфере информирования населения</w:t>
            </w:r>
          </w:p>
          <w:p w14:paraId="343DCD5A" w14:textId="77777777" w:rsidR="00557AAA" w:rsidRDefault="00500AED" w:rsidP="00F75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 др.</w:t>
            </w:r>
            <w:r>
              <w:rPr>
                <w:sz w:val="28"/>
                <w:szCs w:val="28"/>
              </w:rPr>
              <w:t xml:space="preserve"> </w:t>
            </w:r>
          </w:p>
          <w:p w14:paraId="41FBB66F" w14:textId="5E5883BD" w:rsidR="00557AAA" w:rsidRDefault="00500AED" w:rsidP="002F1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Это будет способствовать повышению качества освещения социально значимых тем.</w:t>
            </w:r>
          </w:p>
        </w:tc>
      </w:tr>
      <w:tr w:rsidR="00557AAA" w14:paraId="3094C7AD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311" w14:textId="77777777" w:rsidR="00557AAA" w:rsidRDefault="00557AAA" w:rsidP="00F751B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D81" w14:textId="77777777" w:rsidR="00557AAA" w:rsidRDefault="00557AAA" w:rsidP="00F751B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57AAA" w14:paraId="0FD1AD90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8F6" w14:textId="77777777" w:rsidR="00557AAA" w:rsidRDefault="00500AED" w:rsidP="00F751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871" w14:textId="384C2B06" w:rsidR="00557AAA" w:rsidRDefault="00500AED" w:rsidP="003F479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3F4792">
              <w:rPr>
                <w:sz w:val="28"/>
                <w:szCs w:val="28"/>
                <w:lang w:eastAsia="en-US"/>
              </w:rPr>
              <w:t>2</w:t>
            </w:r>
            <w:r w:rsidR="00AD6A8D">
              <w:rPr>
                <w:sz w:val="28"/>
                <w:szCs w:val="28"/>
                <w:lang w:eastAsia="en-US"/>
              </w:rPr>
              <w:t>-2024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  <w:r w:rsidR="00AD6A8D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557AAA" w14:paraId="0261F41E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C19" w14:textId="0CD9A77B" w:rsidR="00557AAA" w:rsidRDefault="00500AED" w:rsidP="00032C4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Исполнитель основных</w:t>
            </w:r>
            <w:r w:rsidR="00032C43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82" w14:textId="15337E43" w:rsidR="00557AAA" w:rsidRDefault="00500AED" w:rsidP="00F751B2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Турковского муниципального района</w:t>
            </w:r>
          </w:p>
        </w:tc>
      </w:tr>
      <w:tr w:rsidR="00557AAA" w14:paraId="77FFD987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D52" w14:textId="11672F60" w:rsidR="00557AAA" w:rsidRDefault="00500AED" w:rsidP="00DE7DD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C46E" w14:textId="4C2D5BE1" w:rsidR="00DE7DD6" w:rsidRPr="008D2FF9" w:rsidRDefault="00500AED" w:rsidP="00DE7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бюджета Турковского муниципального района в сумме </w:t>
            </w:r>
            <w:r w:rsidR="00DE7DD6">
              <w:rPr>
                <w:sz w:val="28"/>
                <w:szCs w:val="28"/>
                <w:lang w:eastAsia="en-US"/>
              </w:rPr>
              <w:t>2003,1</w:t>
            </w:r>
            <w:r>
              <w:rPr>
                <w:sz w:val="28"/>
                <w:szCs w:val="28"/>
                <w:lang w:eastAsia="en-US"/>
              </w:rPr>
              <w:t xml:space="preserve"> тыс. руб.</w:t>
            </w:r>
            <w:r w:rsidR="00DE7DD6">
              <w:rPr>
                <w:sz w:val="28"/>
                <w:szCs w:val="28"/>
                <w:lang w:eastAsia="en-US"/>
              </w:rPr>
              <w:t xml:space="preserve">, </w:t>
            </w:r>
            <w:r w:rsidR="00DE7DD6" w:rsidRPr="008D2FF9">
              <w:rPr>
                <w:sz w:val="28"/>
                <w:szCs w:val="28"/>
              </w:rPr>
              <w:t>в том числе</w:t>
            </w:r>
            <w:r w:rsidR="00DE7DD6">
              <w:rPr>
                <w:sz w:val="28"/>
                <w:szCs w:val="28"/>
              </w:rPr>
              <w:t xml:space="preserve"> по годам</w:t>
            </w:r>
            <w:r w:rsidR="00DE7DD6" w:rsidRPr="008D2FF9">
              <w:rPr>
                <w:sz w:val="28"/>
                <w:szCs w:val="28"/>
              </w:rPr>
              <w:t>:</w:t>
            </w:r>
          </w:p>
          <w:p w14:paraId="31138CA6" w14:textId="02149CD7" w:rsidR="00DE7DD6" w:rsidRPr="008D2FF9" w:rsidRDefault="00DE7DD6" w:rsidP="00DE7DD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D2F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8D2FF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667,7</w:t>
            </w:r>
            <w:r w:rsidRPr="008D2FF9">
              <w:rPr>
                <w:sz w:val="28"/>
                <w:szCs w:val="28"/>
              </w:rPr>
              <w:t xml:space="preserve"> тыс. рублей;</w:t>
            </w:r>
          </w:p>
          <w:p w14:paraId="56078A3B" w14:textId="630FDC89" w:rsidR="00DE7DD6" w:rsidRPr="008D2FF9" w:rsidRDefault="00DE7DD6" w:rsidP="00DE7DD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D2F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8D2FF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667,7</w:t>
            </w:r>
            <w:r w:rsidRPr="008D2FF9">
              <w:rPr>
                <w:sz w:val="28"/>
                <w:szCs w:val="28"/>
              </w:rPr>
              <w:t xml:space="preserve"> тыс. рублей;</w:t>
            </w:r>
          </w:p>
          <w:p w14:paraId="05DFDBCC" w14:textId="07101E5F" w:rsidR="00DE7DD6" w:rsidRDefault="00DE7DD6" w:rsidP="00DE7DD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2FF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8D2FF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667,7 тыс. рублей.</w:t>
            </w:r>
          </w:p>
        </w:tc>
      </w:tr>
      <w:tr w:rsidR="00DE7DD6" w14:paraId="75D03516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16E" w14:textId="371F36BD" w:rsidR="00DE7DD6" w:rsidRDefault="00DE7DD6" w:rsidP="00032C4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D84" w14:textId="737F9C04" w:rsidR="00DE7DD6" w:rsidRDefault="00DE7DD6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повышение информированности граждан о </w:t>
            </w:r>
            <w:r w:rsidRPr="00F0708A">
              <w:rPr>
                <w:sz w:val="28"/>
                <w:szCs w:val="28"/>
                <w:lang w:eastAsia="en-US"/>
              </w:rPr>
              <w:t>деятельности Губернатора и Правительства Саратовской области, а также органов местного самоуправления Турковского муниципального района в сфере экономики, общественных и межнациональных отношений, социальной сфере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14:paraId="13A32BB3" w14:textId="77777777" w:rsidR="00DE7DD6" w:rsidRDefault="00DE7DD6" w:rsidP="00F751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объема материалов в средствах массовой информации, освещающих социально значимую тематику</w:t>
            </w:r>
          </w:p>
        </w:tc>
      </w:tr>
      <w:tr w:rsidR="00DE7DD6" w14:paraId="5635A48C" w14:textId="77777777" w:rsidTr="00DE7DD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592" w14:textId="6A1109EA" w:rsidR="00DE7DD6" w:rsidRDefault="00DE7DD6" w:rsidP="00032C43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исполнением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909" w14:textId="2A5C26EB" w:rsidR="00DE7DD6" w:rsidRDefault="005B4A51" w:rsidP="00F751B2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r w:rsidR="00DE7DD6">
              <w:rPr>
                <w:sz w:val="28"/>
                <w:szCs w:val="28"/>
                <w:lang w:eastAsia="en-US"/>
              </w:rPr>
              <w:t>онтроль за</w:t>
            </w:r>
            <w:proofErr w:type="gramEnd"/>
            <w:r w:rsidR="00DE7DD6">
              <w:rPr>
                <w:sz w:val="28"/>
                <w:szCs w:val="28"/>
                <w:lang w:eastAsia="en-US"/>
              </w:rPr>
              <w:t xml:space="preserve"> исполнением Программы осуществляет администрация Турковского муниципального района</w:t>
            </w:r>
          </w:p>
        </w:tc>
      </w:tr>
    </w:tbl>
    <w:p w14:paraId="62F66660" w14:textId="77777777" w:rsidR="00557AAA" w:rsidRDefault="00500AED" w:rsidP="00F751B2">
      <w:r>
        <w:t xml:space="preserve"> </w:t>
      </w:r>
    </w:p>
    <w:p w14:paraId="21C250B6" w14:textId="7F4E34DD" w:rsidR="00601D5A" w:rsidRDefault="00601D5A" w:rsidP="00F751B2">
      <w:r>
        <w:br w:type="page"/>
      </w:r>
    </w:p>
    <w:p w14:paraId="2C4DBD45" w14:textId="77777777" w:rsidR="005B4A51" w:rsidRDefault="005B4A51" w:rsidP="00F751B2"/>
    <w:p w14:paraId="369F15CF" w14:textId="77777777" w:rsidR="00557AAA" w:rsidRDefault="00500AED" w:rsidP="00F751B2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101468D0" w14:textId="77777777" w:rsidR="00557AAA" w:rsidRDefault="00557AAA" w:rsidP="00F751B2">
      <w:pPr>
        <w:ind w:firstLine="708"/>
        <w:jc w:val="both"/>
        <w:rPr>
          <w:b/>
          <w:sz w:val="28"/>
          <w:szCs w:val="28"/>
        </w:rPr>
      </w:pPr>
    </w:p>
    <w:p w14:paraId="7A05B964" w14:textId="77777777" w:rsidR="00557AAA" w:rsidRDefault="00500AED" w:rsidP="00F751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 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Турковского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14:paraId="48A63C9F" w14:textId="77777777" w:rsidR="00557AAA" w:rsidRDefault="00557AAA" w:rsidP="00F751B2">
      <w:pPr>
        <w:jc w:val="both"/>
        <w:rPr>
          <w:b/>
          <w:sz w:val="28"/>
          <w:szCs w:val="28"/>
        </w:rPr>
      </w:pPr>
    </w:p>
    <w:p w14:paraId="2C706D04" w14:textId="136A760C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основные принципы реализации Программы</w:t>
      </w:r>
    </w:p>
    <w:p w14:paraId="763F7702" w14:textId="77777777" w:rsidR="00601D5A" w:rsidRDefault="00601D5A" w:rsidP="00F751B2">
      <w:pPr>
        <w:ind w:firstLine="708"/>
        <w:jc w:val="both"/>
        <w:rPr>
          <w:b/>
          <w:sz w:val="28"/>
          <w:szCs w:val="28"/>
        </w:rPr>
      </w:pPr>
    </w:p>
    <w:p w14:paraId="7012F057" w14:textId="3A0AF3BB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разработана в связи с необходимостью увеличения в СМИ района количества материалов, освещающих социально значимые проблемы, пути и способы их решения, а также участие органов </w:t>
      </w:r>
      <w:r w:rsidR="00601D5A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поколения, формированию здорового образа жизни.</w:t>
      </w:r>
      <w:r>
        <w:rPr>
          <w:sz w:val="28"/>
          <w:szCs w:val="28"/>
          <w:lang w:eastAsia="en-US"/>
        </w:rPr>
        <w:t xml:space="preserve"> Достичь поставленных целей:</w:t>
      </w:r>
    </w:p>
    <w:p w14:paraId="219B3B29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информационной открытости органов местного самоуправления Турковского муниципального района и права граждан на получение полной и объективной информации с учетом актуальных потребностей гражданского общества;</w:t>
      </w:r>
    </w:p>
    <w:p w14:paraId="5B39499E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создание условий для формирования привлекательного имиджа Т</w:t>
      </w:r>
      <w:r w:rsidR="00F0708A">
        <w:rPr>
          <w:sz w:val="28"/>
          <w:szCs w:val="28"/>
          <w:lang w:eastAsia="en-US"/>
        </w:rPr>
        <w:t>урковского муниципального района</w:t>
      </w:r>
      <w:r>
        <w:rPr>
          <w:sz w:val="28"/>
          <w:szCs w:val="28"/>
          <w:lang w:eastAsia="en-US"/>
        </w:rPr>
        <w:t>;</w:t>
      </w:r>
    </w:p>
    <w:p w14:paraId="3FCA154E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объемов и улучшение качества материалов социальной направленности, финансируемых за счет средств бюджета Турковского муниципального района;</w:t>
      </w:r>
    </w:p>
    <w:p w14:paraId="46A0222F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стимулирование развития социальной журналистики.</w:t>
      </w:r>
      <w:r>
        <w:rPr>
          <w:sz w:val="28"/>
          <w:szCs w:val="28"/>
        </w:rPr>
        <w:t xml:space="preserve"> </w:t>
      </w:r>
    </w:p>
    <w:p w14:paraId="084C3E8B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Для реализации целей необходимо решение следующих задач:</w:t>
      </w:r>
    </w:p>
    <w:p w14:paraId="70080953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Турковского муни</w:t>
      </w:r>
      <w:r w:rsidR="00F0708A">
        <w:rPr>
          <w:sz w:val="28"/>
          <w:szCs w:val="28"/>
          <w:lang w:eastAsia="en-US"/>
        </w:rPr>
        <w:t>ципального района</w:t>
      </w:r>
      <w:r>
        <w:rPr>
          <w:sz w:val="28"/>
          <w:szCs w:val="28"/>
          <w:lang w:eastAsia="en-US"/>
        </w:rPr>
        <w:t xml:space="preserve">; </w:t>
      </w:r>
    </w:p>
    <w:p w14:paraId="7F5AA325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повышение интереса населения, средств массовой информации района к отечественной истории, к культуре и традициям народов, проживающих на территории Ту</w:t>
      </w:r>
      <w:r w:rsidR="00F0708A">
        <w:rPr>
          <w:sz w:val="28"/>
          <w:szCs w:val="28"/>
          <w:lang w:eastAsia="en-US"/>
        </w:rPr>
        <w:t>рковского муниципального района</w:t>
      </w:r>
      <w:r>
        <w:rPr>
          <w:sz w:val="28"/>
          <w:szCs w:val="28"/>
          <w:lang w:eastAsia="en-US"/>
        </w:rPr>
        <w:t>;</w:t>
      </w:r>
    </w:p>
    <w:p w14:paraId="5331B528" w14:textId="77777777" w:rsidR="00557AAA" w:rsidRDefault="00500AED" w:rsidP="00F751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реализация государственных и общественных интересов в сфере информирования населения.</w:t>
      </w:r>
    </w:p>
    <w:p w14:paraId="34FF9CF8" w14:textId="77777777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 </w:t>
      </w:r>
    </w:p>
    <w:p w14:paraId="413E37BA" w14:textId="195496C0" w:rsidR="002F1995" w:rsidRDefault="00500AED" w:rsidP="002F1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основных положений Программы будет способствовать </w:t>
      </w:r>
    </w:p>
    <w:p w14:paraId="4D359CFA" w14:textId="04C2E166" w:rsidR="00557AAA" w:rsidRDefault="00500AED" w:rsidP="008C3EA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повышению качества освещения социально значимых тем.</w:t>
      </w:r>
    </w:p>
    <w:p w14:paraId="1CD3F638" w14:textId="77777777" w:rsidR="00557AAA" w:rsidRDefault="00557AAA" w:rsidP="00F751B2">
      <w:pPr>
        <w:jc w:val="both"/>
        <w:rPr>
          <w:b/>
          <w:sz w:val="28"/>
          <w:szCs w:val="28"/>
        </w:rPr>
      </w:pPr>
    </w:p>
    <w:p w14:paraId="0A997C31" w14:textId="01050F0C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14:paraId="3A1EEEA4" w14:textId="77777777" w:rsidR="00CA42DB" w:rsidRDefault="00CA42DB" w:rsidP="00F751B2">
      <w:pPr>
        <w:ind w:firstLine="708"/>
        <w:jc w:val="both"/>
        <w:rPr>
          <w:b/>
          <w:sz w:val="28"/>
          <w:szCs w:val="28"/>
        </w:rPr>
      </w:pPr>
    </w:p>
    <w:p w14:paraId="3D3E1FF8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планируется осуществить комплекс мероприятий, которые позволят создать систему в работе и размещении информационных материалов, направленных на освещение в средствах массовой информации наиболее значимых тем.</w:t>
      </w:r>
    </w:p>
    <w:p w14:paraId="135D4177" w14:textId="77777777" w:rsidR="00557AAA" w:rsidRDefault="00557AAA" w:rsidP="00F751B2">
      <w:pPr>
        <w:jc w:val="center"/>
        <w:rPr>
          <w:b/>
          <w:sz w:val="28"/>
          <w:szCs w:val="28"/>
        </w:rPr>
      </w:pPr>
    </w:p>
    <w:p w14:paraId="7BA539EF" w14:textId="51961309" w:rsidR="00557AAA" w:rsidRDefault="00500AED" w:rsidP="00F751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 реализации Программы</w:t>
      </w:r>
    </w:p>
    <w:p w14:paraId="056514CB" w14:textId="77777777" w:rsidR="00CA42DB" w:rsidRDefault="00CA42DB" w:rsidP="00F751B2">
      <w:pPr>
        <w:ind w:firstLine="708"/>
        <w:rPr>
          <w:b/>
          <w:sz w:val="28"/>
          <w:szCs w:val="28"/>
        </w:rPr>
      </w:pPr>
    </w:p>
    <w:p w14:paraId="58765FC0" w14:textId="7D9D7A0C" w:rsidR="00CA42DB" w:rsidRDefault="00500AED" w:rsidP="00F75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</w:t>
      </w:r>
      <w:r w:rsidR="00CA32A1">
        <w:rPr>
          <w:sz w:val="28"/>
          <w:szCs w:val="28"/>
        </w:rPr>
        <w:t>2</w:t>
      </w:r>
      <w:r w:rsidR="00AD6A8D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</w:t>
      </w:r>
      <w:r w:rsidR="00AD6A8D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50A47777" w14:textId="27D95A9F" w:rsidR="00557AAA" w:rsidRDefault="00500AED" w:rsidP="00F751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87F6E2" w14:textId="5044285C" w:rsidR="00557AAA" w:rsidRDefault="00500AED" w:rsidP="00F751B2">
      <w:pPr>
        <w:spacing w:after="200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5.Финансовое обеспечение Программы</w:t>
      </w:r>
    </w:p>
    <w:p w14:paraId="49BAF87C" w14:textId="77777777" w:rsidR="00DE7DD6" w:rsidRDefault="00500AED" w:rsidP="00DE7D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предусматривается за счёт средств бюджета Турковского муниципального района. Общий объём финансирования мероприятий программы составляет </w:t>
      </w:r>
      <w:r w:rsidR="00DE7DD6" w:rsidRPr="00DE7DD6">
        <w:rPr>
          <w:sz w:val="28"/>
          <w:szCs w:val="28"/>
        </w:rPr>
        <w:t xml:space="preserve">2003,1 тыс. руб., </w:t>
      </w:r>
    </w:p>
    <w:p w14:paraId="7268ED68" w14:textId="24DB9918" w:rsidR="00DE7DD6" w:rsidRPr="00DE7DD6" w:rsidRDefault="00DE7DD6" w:rsidP="00DE7DD6">
      <w:pPr>
        <w:widowControl w:val="0"/>
        <w:ind w:firstLine="709"/>
        <w:jc w:val="both"/>
        <w:rPr>
          <w:sz w:val="28"/>
          <w:szCs w:val="28"/>
        </w:rPr>
      </w:pPr>
      <w:r w:rsidRPr="00DE7DD6">
        <w:rPr>
          <w:sz w:val="28"/>
          <w:szCs w:val="28"/>
        </w:rPr>
        <w:t>в том числе по годам:</w:t>
      </w:r>
    </w:p>
    <w:p w14:paraId="3E68A624" w14:textId="77777777" w:rsidR="00DE7DD6" w:rsidRPr="00DE7DD6" w:rsidRDefault="00DE7DD6" w:rsidP="00DE7DD6">
      <w:pPr>
        <w:widowControl w:val="0"/>
        <w:ind w:firstLine="709"/>
        <w:jc w:val="both"/>
        <w:rPr>
          <w:sz w:val="28"/>
          <w:szCs w:val="28"/>
        </w:rPr>
      </w:pPr>
      <w:r w:rsidRPr="00DE7DD6">
        <w:rPr>
          <w:sz w:val="28"/>
          <w:szCs w:val="28"/>
        </w:rPr>
        <w:t>2022 год – 667,7 тыс. рублей;</w:t>
      </w:r>
    </w:p>
    <w:p w14:paraId="4FBA9A8E" w14:textId="77777777" w:rsidR="00DE7DD6" w:rsidRPr="00DE7DD6" w:rsidRDefault="00DE7DD6" w:rsidP="00DE7DD6">
      <w:pPr>
        <w:widowControl w:val="0"/>
        <w:ind w:firstLine="709"/>
        <w:jc w:val="both"/>
        <w:rPr>
          <w:sz w:val="28"/>
          <w:szCs w:val="28"/>
        </w:rPr>
      </w:pPr>
      <w:r w:rsidRPr="00DE7DD6">
        <w:rPr>
          <w:sz w:val="28"/>
          <w:szCs w:val="28"/>
        </w:rPr>
        <w:t>2023 год – 667,7 тыс. рублей;</w:t>
      </w:r>
    </w:p>
    <w:p w14:paraId="0B17101A" w14:textId="44C80D81" w:rsidR="00557AAA" w:rsidRDefault="00DE7DD6" w:rsidP="00DE7DD6">
      <w:pPr>
        <w:widowControl w:val="0"/>
        <w:ind w:firstLine="709"/>
        <w:jc w:val="both"/>
        <w:rPr>
          <w:sz w:val="28"/>
          <w:szCs w:val="28"/>
        </w:rPr>
      </w:pPr>
      <w:r w:rsidRPr="00DE7DD6">
        <w:rPr>
          <w:sz w:val="28"/>
          <w:szCs w:val="28"/>
        </w:rPr>
        <w:t>2024 год – 667,7 тыс. рублей.</w:t>
      </w:r>
    </w:p>
    <w:p w14:paraId="0ED15A50" w14:textId="77777777" w:rsidR="00557AAA" w:rsidRDefault="00500AED" w:rsidP="00F751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ассигнований из бюджета Турковского муниципального района могут быть уточнены, исходя из возможностей бюджета Турковского муниципального района и объективной необходимости.</w:t>
      </w:r>
    </w:p>
    <w:p w14:paraId="108270A1" w14:textId="77777777" w:rsidR="00557AAA" w:rsidRDefault="00557AAA" w:rsidP="00F751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27817D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социально-экономической эффективности</w:t>
      </w:r>
    </w:p>
    <w:p w14:paraId="419F90AC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</w:t>
      </w:r>
    </w:p>
    <w:p w14:paraId="217DDE7E" w14:textId="02C13B3E" w:rsidR="00557AAA" w:rsidRDefault="00500AED" w:rsidP="00F75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Турковского муниципального района, направленных на реализацию Программы, позволит улучшить качество и увеличить количество публикуемых материалов на социально значимые темы. В ходе внедрения Программы в районе будет усовершенствована система оперативного информирования населения о </w:t>
      </w:r>
      <w:r w:rsidR="00F0708A" w:rsidRPr="00F0708A">
        <w:rPr>
          <w:sz w:val="28"/>
          <w:szCs w:val="28"/>
        </w:rPr>
        <w:t>деятельности Губернатора и Правитель</w:t>
      </w:r>
      <w:r w:rsidR="002F1995">
        <w:rPr>
          <w:sz w:val="28"/>
          <w:szCs w:val="28"/>
        </w:rPr>
        <w:t>ства Саратовской области,</w:t>
      </w:r>
      <w:r w:rsidR="00F0708A" w:rsidRPr="00F0708A">
        <w:rPr>
          <w:sz w:val="28"/>
          <w:szCs w:val="28"/>
        </w:rPr>
        <w:t xml:space="preserve"> органов местного самоуправления Турковского муниципального района в сфере экономики, общественных и межнациональ</w:t>
      </w:r>
      <w:r w:rsidR="00F0708A">
        <w:rPr>
          <w:sz w:val="28"/>
          <w:szCs w:val="28"/>
        </w:rPr>
        <w:t>ных отношений, социальной сфере</w:t>
      </w:r>
      <w:r>
        <w:rPr>
          <w:sz w:val="28"/>
          <w:szCs w:val="28"/>
        </w:rPr>
        <w:t>.</w:t>
      </w:r>
    </w:p>
    <w:p w14:paraId="74CD509A" w14:textId="4A0A6AE7" w:rsidR="00557AAA" w:rsidRDefault="00CA32A1" w:rsidP="00F7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0AED">
        <w:rPr>
          <w:sz w:val="28"/>
          <w:szCs w:val="28"/>
        </w:rPr>
        <w:t xml:space="preserve">Реализация мероприятий Программы позволит </w:t>
      </w:r>
      <w:r w:rsidR="00F0708A">
        <w:rPr>
          <w:sz w:val="28"/>
          <w:szCs w:val="28"/>
        </w:rPr>
        <w:t>по</w:t>
      </w:r>
      <w:r w:rsidR="00500AED">
        <w:rPr>
          <w:sz w:val="28"/>
          <w:szCs w:val="28"/>
        </w:rPr>
        <w:t>высить качество освещения социально значимых тем.</w:t>
      </w:r>
    </w:p>
    <w:p w14:paraId="039A1311" w14:textId="77777777" w:rsidR="00557AAA" w:rsidRDefault="00557AAA" w:rsidP="00F751B2">
      <w:pPr>
        <w:ind w:firstLine="180"/>
        <w:jc w:val="center"/>
        <w:rPr>
          <w:b/>
          <w:sz w:val="28"/>
          <w:szCs w:val="28"/>
        </w:rPr>
      </w:pPr>
    </w:p>
    <w:p w14:paraId="48DA350A" w14:textId="77777777" w:rsidR="00557AAA" w:rsidRDefault="00500AED" w:rsidP="00F751B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Организация управления реализацией</w:t>
      </w:r>
    </w:p>
    <w:p w14:paraId="76318D82" w14:textId="77777777" w:rsidR="00557AAA" w:rsidRDefault="00500AED" w:rsidP="00F751B2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14:paraId="660E9C00" w14:textId="77777777" w:rsidR="00557AAA" w:rsidRDefault="00557AAA" w:rsidP="00F751B2">
      <w:pPr>
        <w:ind w:firstLine="180"/>
        <w:jc w:val="both"/>
        <w:rPr>
          <w:b/>
          <w:sz w:val="28"/>
          <w:szCs w:val="28"/>
        </w:rPr>
      </w:pPr>
    </w:p>
    <w:p w14:paraId="59839BDE" w14:textId="77777777" w:rsidR="00557AAA" w:rsidRDefault="00500AED" w:rsidP="00F751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14:paraId="29662AA3" w14:textId="27D9A744" w:rsidR="00557AAA" w:rsidRDefault="00500AED" w:rsidP="006529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Ход реализации Программы контролируется по предоставляемым средством массовой информации ежеквартальным отчетам. Сведения об исполнении Программы направляются в администрацию Турковского муниципального района.</w:t>
      </w:r>
    </w:p>
    <w:p w14:paraId="4F7E6D1B" w14:textId="77777777" w:rsidR="00557AAA" w:rsidRDefault="00557AAA" w:rsidP="00F751B2">
      <w:pPr>
        <w:rPr>
          <w:b/>
          <w:sz w:val="28"/>
          <w:szCs w:val="28"/>
        </w:rPr>
        <w:sectPr w:rsidR="00557AAA" w:rsidSect="008C3EAA">
          <w:pgSz w:w="11906" w:h="16838"/>
          <w:pgMar w:top="284" w:right="851" w:bottom="709" w:left="1701" w:header="709" w:footer="709" w:gutter="0"/>
          <w:cols w:space="720"/>
        </w:sectPr>
      </w:pPr>
    </w:p>
    <w:p w14:paraId="402C7FFF" w14:textId="07CB9AB2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Перечень программных мероприятий муниципальной программы </w:t>
      </w:r>
      <w:r w:rsidR="002F1995" w:rsidRPr="002F1995">
        <w:rPr>
          <w:b/>
          <w:sz w:val="28"/>
          <w:szCs w:val="28"/>
        </w:rPr>
        <w:t>«Информационное обеспечение деятельности органов местного самоуправления Турковского муниципального района»</w:t>
      </w:r>
      <w:r w:rsidR="002F19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125497">
        <w:rPr>
          <w:b/>
          <w:sz w:val="28"/>
          <w:szCs w:val="28"/>
        </w:rPr>
        <w:t>2</w:t>
      </w:r>
      <w:r w:rsidR="00DE7DD6">
        <w:rPr>
          <w:b/>
          <w:sz w:val="28"/>
          <w:szCs w:val="28"/>
        </w:rPr>
        <w:t>-2024</w:t>
      </w:r>
      <w:r>
        <w:rPr>
          <w:b/>
          <w:sz w:val="28"/>
          <w:szCs w:val="28"/>
        </w:rPr>
        <w:t xml:space="preserve"> год</w:t>
      </w:r>
      <w:r w:rsidR="00DE7DD6">
        <w:rPr>
          <w:b/>
          <w:sz w:val="28"/>
          <w:szCs w:val="28"/>
        </w:rPr>
        <w:t>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775"/>
        <w:gridCol w:w="993"/>
        <w:gridCol w:w="1134"/>
        <w:gridCol w:w="992"/>
        <w:gridCol w:w="2410"/>
        <w:gridCol w:w="2268"/>
      </w:tblGrid>
      <w:tr w:rsidR="00DE7DD6" w:rsidRPr="004E49AB" w14:paraId="398BDAC3" w14:textId="77777777" w:rsidTr="00C07F5A">
        <w:trPr>
          <w:trHeight w:val="12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F866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954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76ECC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Объем финансирования и срок исполнения</w:t>
            </w:r>
          </w:p>
          <w:p w14:paraId="6D128CA8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EF4E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14A" w14:textId="77777777" w:rsidR="00DE7DD6" w:rsidRPr="00461557" w:rsidRDefault="00DE7DD6" w:rsidP="00480196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4615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выполнение</w:t>
            </w:r>
          </w:p>
        </w:tc>
      </w:tr>
      <w:tr w:rsidR="00DE7DD6" w:rsidRPr="004E49AB" w14:paraId="56D80A30" w14:textId="77777777" w:rsidTr="00C07F5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42D60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1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DA11A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B7F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2F13F0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CBEFE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7DD6" w:rsidRPr="004E49AB" w14:paraId="5D1AF082" w14:textId="77777777" w:rsidTr="00C07F5A">
        <w:trPr>
          <w:trHeight w:val="4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0BAD34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06E99" w14:textId="77777777" w:rsidR="00DE7DD6" w:rsidRPr="004E49AB" w:rsidRDefault="00DE7DD6" w:rsidP="0048019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ABA" w14:textId="723A2260" w:rsidR="00DE7DD6" w:rsidRPr="004E49AB" w:rsidRDefault="00DE7DD6" w:rsidP="00DE7DD6">
            <w:pPr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5C9" w14:textId="7E5F2F67" w:rsidR="00DE7DD6" w:rsidRPr="004E49AB" w:rsidRDefault="00DE7DD6" w:rsidP="00DE7DD6">
            <w:pPr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7F5E" w14:textId="42A8047D" w:rsidR="00DE7DD6" w:rsidRPr="004E49AB" w:rsidRDefault="00DE7DD6" w:rsidP="00480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A20B3" w14:textId="77777777" w:rsidR="00DE7DD6" w:rsidRPr="004E49AB" w:rsidRDefault="00DE7DD6" w:rsidP="0048019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4DEA" w14:textId="77777777" w:rsidR="00DE7DD6" w:rsidRPr="004E49AB" w:rsidRDefault="00DE7DD6" w:rsidP="00480196">
            <w:pPr>
              <w:rPr>
                <w:sz w:val="28"/>
                <w:szCs w:val="28"/>
              </w:rPr>
            </w:pPr>
          </w:p>
        </w:tc>
      </w:tr>
      <w:tr w:rsidR="00DE7DD6" w:rsidRPr="004E49AB" w14:paraId="4FC4618B" w14:textId="77777777" w:rsidTr="008F3A91">
        <w:trPr>
          <w:trHeight w:val="1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97A5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E49AB">
              <w:rPr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8EC6" w14:textId="2A464E36" w:rsidR="00DE7DD6" w:rsidRPr="00DE7DD6" w:rsidRDefault="00A10100" w:rsidP="0010692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Субсидии на ф</w:t>
            </w:r>
            <w:r w:rsidR="008F3A91" w:rsidRPr="008F3A91">
              <w:rPr>
                <w:rFonts w:ascii="Times New Roman" w:hAnsi="Times New Roman"/>
                <w:sz w:val="28"/>
                <w:szCs w:val="28"/>
              </w:rPr>
              <w:t>инансовое обеспечение 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муниципального задания </w:t>
            </w:r>
            <w:r w:rsidR="008F3A91" w:rsidRPr="008F3A91">
              <w:rPr>
                <w:rFonts w:ascii="Times New Roman" w:hAnsi="Times New Roman"/>
                <w:sz w:val="28"/>
                <w:szCs w:val="28"/>
              </w:rPr>
              <w:t xml:space="preserve"> муниципальному бюджетному учреждению, осуществляющему информационное освещение деятельност</w:t>
            </w:r>
            <w:r w:rsidR="00106923">
              <w:rPr>
                <w:rFonts w:ascii="Times New Roman" w:hAnsi="Times New Roman"/>
                <w:sz w:val="28"/>
                <w:szCs w:val="28"/>
              </w:rPr>
              <w:t>и</w:t>
            </w:r>
            <w:r w:rsidR="008F3A91" w:rsidRPr="008F3A91">
              <w:rPr>
                <w:rFonts w:ascii="Times New Roman" w:hAnsi="Times New Roman"/>
                <w:sz w:val="28"/>
                <w:szCs w:val="28"/>
              </w:rPr>
              <w:t xml:space="preserve"> органов власти.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2941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 w:rsidRPr="004E49AB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8EF6" w14:textId="4EC4DC73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FDE" w14:textId="3FEA9389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12F2" w14:textId="77777777" w:rsidR="00DE7DD6" w:rsidRPr="00A3757F" w:rsidRDefault="00DE7DD6" w:rsidP="00C07F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F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ABF4" w14:textId="77777777" w:rsidR="00DE7DD6" w:rsidRPr="00A3757F" w:rsidRDefault="00DE7DD6" w:rsidP="00C07F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57F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DE7DD6" w:rsidRPr="004E49AB" w14:paraId="472E1B8F" w14:textId="77777777" w:rsidTr="00C07F5A">
        <w:trPr>
          <w:trHeight w:val="1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A49" w14:textId="7777777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E49AB">
              <w:rPr>
                <w:sz w:val="28"/>
                <w:szCs w:val="28"/>
              </w:rPr>
              <w:t>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D5B9" w14:textId="0741B239" w:rsidR="00DE7DD6" w:rsidRPr="00DE7DD6" w:rsidRDefault="00DE7DD6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7DD6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на размещение в печатных средствах массовой информации, утвержденных органами местного самоуправления Турковского муниципального района,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Саратовской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6EE" w14:textId="05DF9958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A183" w14:textId="24FEB507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229C" w14:textId="2103369F" w:rsidR="00DE7DD6" w:rsidRPr="004E49AB" w:rsidRDefault="00DE7DD6" w:rsidP="0048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CF9" w14:textId="225DD3D5" w:rsidR="00DE7DD6" w:rsidRPr="00A3757F" w:rsidRDefault="00DE7DD6" w:rsidP="00C07F5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DD6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7180" w14:textId="77777777" w:rsidR="00DE7DD6" w:rsidRPr="00A3757F" w:rsidRDefault="00DE7DD6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F5A" w:rsidRPr="004E49AB" w14:paraId="7D06A193" w14:textId="77777777" w:rsidTr="00C07F5A">
        <w:trPr>
          <w:trHeight w:val="557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8BE" w14:textId="7ACDD855" w:rsidR="00C07F5A" w:rsidRPr="00DE7DD6" w:rsidRDefault="00C07F5A" w:rsidP="00480196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DE7D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550" w14:textId="13533B92" w:rsidR="00C07F5A" w:rsidRPr="00DE7DD6" w:rsidRDefault="00C07F5A" w:rsidP="00480196">
            <w:pPr>
              <w:jc w:val="center"/>
              <w:rPr>
                <w:b/>
                <w:sz w:val="28"/>
                <w:szCs w:val="28"/>
              </w:rPr>
            </w:pPr>
            <w:r w:rsidRPr="00DE7DD6">
              <w:rPr>
                <w:b/>
                <w:sz w:val="28"/>
                <w:szCs w:val="28"/>
              </w:rPr>
              <w:t>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544F" w14:textId="7B21004A" w:rsidR="00C07F5A" w:rsidRPr="00DE7DD6" w:rsidRDefault="00C07F5A" w:rsidP="00480196">
            <w:pPr>
              <w:jc w:val="center"/>
              <w:rPr>
                <w:b/>
                <w:sz w:val="28"/>
                <w:szCs w:val="28"/>
              </w:rPr>
            </w:pPr>
            <w:r w:rsidRPr="00DE7DD6">
              <w:rPr>
                <w:b/>
                <w:sz w:val="28"/>
                <w:szCs w:val="28"/>
              </w:rPr>
              <w:t>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0CD" w14:textId="3C151630" w:rsidR="00C07F5A" w:rsidRPr="00DE7DD6" w:rsidRDefault="00C07F5A" w:rsidP="00480196">
            <w:pPr>
              <w:jc w:val="center"/>
              <w:rPr>
                <w:b/>
                <w:sz w:val="28"/>
                <w:szCs w:val="28"/>
              </w:rPr>
            </w:pPr>
            <w:r w:rsidRPr="00DE7DD6">
              <w:rPr>
                <w:b/>
                <w:sz w:val="28"/>
                <w:szCs w:val="28"/>
              </w:rPr>
              <w:t>667,7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17F" w14:textId="77777777" w:rsidR="00C07F5A" w:rsidRPr="00DE7DD6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161" w14:textId="77777777" w:rsidR="00C07F5A" w:rsidRPr="00A3757F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F5A" w:rsidRPr="004E49AB" w14:paraId="7925060A" w14:textId="77777777" w:rsidTr="00FC21FD">
        <w:trPr>
          <w:trHeight w:val="55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FA83" w14:textId="0C934B7F" w:rsidR="00C07F5A" w:rsidRPr="00DE7DD6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</w:t>
            </w:r>
            <w:r w:rsidRPr="004E49AB">
              <w:rPr>
                <w:rFonts w:ascii="Times New Roman" w:hAnsi="Times New Roman"/>
                <w:b/>
                <w:sz w:val="28"/>
                <w:szCs w:val="28"/>
              </w:rPr>
              <w:t>ГО: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82A" w14:textId="30367845" w:rsidR="00C07F5A" w:rsidRPr="00DE7DD6" w:rsidRDefault="00C07F5A" w:rsidP="00480196">
            <w:pPr>
              <w:jc w:val="center"/>
              <w:rPr>
                <w:b/>
                <w:sz w:val="28"/>
                <w:szCs w:val="28"/>
              </w:rPr>
            </w:pPr>
            <w:r w:rsidRPr="00DE7DD6">
              <w:rPr>
                <w:b/>
                <w:sz w:val="28"/>
                <w:szCs w:val="28"/>
              </w:rPr>
              <w:t>2003,1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8A5" w14:textId="77777777" w:rsidR="00C07F5A" w:rsidRPr="00DE7DD6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1449" w14:textId="77777777" w:rsidR="00C07F5A" w:rsidRPr="00A3757F" w:rsidRDefault="00C07F5A" w:rsidP="004801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075C00" w14:textId="011AB23C" w:rsidR="002C12A1" w:rsidRDefault="002C12A1" w:rsidP="00F751B2">
      <w:r>
        <w:br w:type="page"/>
      </w:r>
    </w:p>
    <w:p w14:paraId="78345A72" w14:textId="77777777" w:rsidR="00557AAA" w:rsidRDefault="00557AAA" w:rsidP="00F751B2"/>
    <w:p w14:paraId="0A61610B" w14:textId="77777777" w:rsidR="00557AAA" w:rsidRDefault="00500AED" w:rsidP="00F75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Показатели </w:t>
      </w:r>
      <w:proofErr w:type="gramStart"/>
      <w:r>
        <w:rPr>
          <w:b/>
          <w:sz w:val="28"/>
          <w:szCs w:val="28"/>
        </w:rPr>
        <w:t>оценки эффективности реализации мероприятий программы</w:t>
      </w:r>
      <w:proofErr w:type="gramEnd"/>
    </w:p>
    <w:p w14:paraId="54D48BD5" w14:textId="77777777" w:rsidR="00557AAA" w:rsidRDefault="00557AAA" w:rsidP="00F751B2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82"/>
        <w:gridCol w:w="2835"/>
        <w:gridCol w:w="1701"/>
        <w:gridCol w:w="1985"/>
        <w:gridCol w:w="1843"/>
      </w:tblGrid>
      <w:tr w:rsidR="00C07F5A" w14:paraId="05848414" w14:textId="388C154A" w:rsidTr="00414EDC">
        <w:trPr>
          <w:trHeight w:val="6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543FD" w14:textId="77777777" w:rsidR="00C07F5A" w:rsidRDefault="00C07F5A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4A67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Краткая формулировка программных задач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9373E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Система показателей оценки эффективности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7D793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Значение показателей</w:t>
            </w:r>
          </w:p>
          <w:p w14:paraId="71199504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07F5A" w14:paraId="519BF5BB" w14:textId="77777777" w:rsidTr="00414EDC">
        <w:trPr>
          <w:trHeight w:val="5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A3426" w14:textId="77777777" w:rsidR="00C07F5A" w:rsidRDefault="00C07F5A" w:rsidP="00F751B2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3F9E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5182" w14:textId="77777777" w:rsid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E283" w14:textId="6D5FD2DE" w:rsidR="00C07F5A" w:rsidRP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07F5A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F5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7FD9" w14:textId="10298DA8" w:rsidR="00C07F5A" w:rsidRP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07F5A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F5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E93E2" w14:textId="7DC0DBAE" w:rsidR="00C07F5A" w:rsidRPr="00C07F5A" w:rsidRDefault="00C07F5A" w:rsidP="00F751B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07F5A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07F5A">
              <w:rPr>
                <w:b/>
                <w:sz w:val="28"/>
                <w:szCs w:val="28"/>
              </w:rPr>
              <w:t>г.</w:t>
            </w:r>
          </w:p>
        </w:tc>
      </w:tr>
      <w:tr w:rsidR="00C07F5A" w14:paraId="72F64236" w14:textId="5E2424F3" w:rsidTr="00414EDC">
        <w:trPr>
          <w:trHeight w:val="134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645AD" w14:textId="7736CACE" w:rsidR="00C07F5A" w:rsidRDefault="00303F23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7F5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F1B0" w14:textId="534A6851" w:rsidR="00C07F5A" w:rsidRDefault="00303F23" w:rsidP="003C1BCE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03F23">
              <w:rPr>
                <w:rFonts w:ascii="Times New Roman" w:hAnsi="Times New Roman"/>
                <w:sz w:val="28"/>
                <w:szCs w:val="28"/>
              </w:rPr>
              <w:t>Финансовое обеспечение выполнения муниципального задания</w:t>
            </w:r>
            <w:r w:rsidR="003C1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F23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3C1BCE">
              <w:rPr>
                <w:rFonts w:ascii="Times New Roman" w:hAnsi="Times New Roman"/>
                <w:sz w:val="28"/>
                <w:szCs w:val="28"/>
              </w:rPr>
              <w:t>ы</w:t>
            </w:r>
            <w:r w:rsidRPr="00303F23">
              <w:rPr>
                <w:rFonts w:ascii="Times New Roman" w:hAnsi="Times New Roman"/>
                <w:sz w:val="28"/>
                <w:szCs w:val="28"/>
              </w:rPr>
              <w:t>м</w:t>
            </w:r>
            <w:r w:rsidR="003C1BCE">
              <w:rPr>
                <w:rFonts w:ascii="Times New Roman" w:hAnsi="Times New Roman"/>
                <w:sz w:val="28"/>
                <w:szCs w:val="28"/>
              </w:rPr>
              <w:t xml:space="preserve"> бюджетны</w:t>
            </w:r>
            <w:r w:rsidRPr="00303F23">
              <w:rPr>
                <w:rFonts w:ascii="Times New Roman" w:hAnsi="Times New Roman"/>
                <w:sz w:val="28"/>
                <w:szCs w:val="28"/>
              </w:rPr>
              <w:t>м</w:t>
            </w:r>
            <w:r w:rsidR="003C1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F23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3C1BCE">
              <w:rPr>
                <w:rFonts w:ascii="Times New Roman" w:hAnsi="Times New Roman"/>
                <w:sz w:val="28"/>
                <w:szCs w:val="28"/>
              </w:rPr>
              <w:t>ем, осуществляющи</w:t>
            </w:r>
            <w:r w:rsidRPr="00303F23">
              <w:rPr>
                <w:rFonts w:ascii="Times New Roman" w:hAnsi="Times New Roman"/>
                <w:sz w:val="28"/>
                <w:szCs w:val="28"/>
              </w:rPr>
              <w:t>м информационное освещение деятельность органов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FE2" w14:textId="3502D121" w:rsidR="00C07F5A" w:rsidRDefault="00303F23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.1. Финансовое вложение из бюджета Турковского муниципального района (</w:t>
            </w:r>
            <w:proofErr w:type="spellStart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2D5" w14:textId="6B44D8D6" w:rsidR="00C07F5A" w:rsidRDefault="00C07F5A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2F6" w14:textId="695BD192" w:rsidR="00C07F5A" w:rsidRDefault="00C07F5A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6D9F" w14:textId="6E4E4070" w:rsidR="00C07F5A" w:rsidRDefault="00C07F5A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C07F5A" w14:paraId="2B86071B" w14:textId="443C4374" w:rsidTr="00414EDC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13D7" w14:textId="77777777" w:rsidR="00C07F5A" w:rsidRDefault="00C07F5A" w:rsidP="00630DF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39E" w14:textId="77777777" w:rsidR="00C07F5A" w:rsidRDefault="00C07F5A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F9F" w14:textId="3884A076" w:rsidR="00C07F5A" w:rsidRDefault="00303F23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9D5" w14:textId="1F99A599" w:rsidR="00C07F5A" w:rsidRDefault="002F1995" w:rsidP="00414ED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721" w14:textId="644295FC" w:rsidR="00C07F5A" w:rsidRDefault="002F1995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990C" w14:textId="718571A2" w:rsidR="00C07F5A" w:rsidRDefault="002F1995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,000</w:t>
            </w:r>
          </w:p>
        </w:tc>
      </w:tr>
      <w:tr w:rsidR="00C07F5A" w14:paraId="34F394D1" w14:textId="00A04E62" w:rsidTr="00414EDC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71C5" w14:textId="400E10A7" w:rsidR="00C07F5A" w:rsidRDefault="00303F23" w:rsidP="00630DF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07F5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4C191" w14:textId="52D468BA" w:rsidR="00C07F5A" w:rsidRDefault="00C07F5A" w:rsidP="00F751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Размещение социально значимой информации, представляющей общественные и государственные интересы и направленные на освещение деятельности Губернатора и Правительства Саратовской области, в сфере экономики, социальной сфере, общественных и межнациональных отношений.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1E3" w14:textId="28ADEE0C" w:rsidR="00C07F5A" w:rsidRDefault="00303F23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.1. Финансовое вложение из бюджета Турковского муниципального района (</w:t>
            </w:r>
            <w:proofErr w:type="spellStart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F228" w14:textId="20A130E9" w:rsidR="00C07F5A" w:rsidRDefault="00C07F5A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576C" w14:textId="0283BFEF" w:rsidR="00C07F5A" w:rsidRDefault="00C07F5A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C418" w14:textId="4B0AF316" w:rsidR="00C07F5A" w:rsidRDefault="00C07F5A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367,7</w:t>
            </w:r>
          </w:p>
        </w:tc>
      </w:tr>
      <w:tr w:rsidR="00C07F5A" w14:paraId="1CBE2DBB" w14:textId="0FCE92EE" w:rsidTr="00414EDC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D6CF" w14:textId="77777777" w:rsidR="00C07F5A" w:rsidRDefault="00C07F5A" w:rsidP="00F751B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EF0" w14:textId="77777777" w:rsidR="00C07F5A" w:rsidRDefault="00C07F5A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440" w14:textId="04A480FC" w:rsidR="00C07F5A" w:rsidRDefault="00303F23" w:rsidP="00F751B2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07F5A">
              <w:rPr>
                <w:rFonts w:ascii="Times New Roman" w:hAnsi="Times New Roman"/>
                <w:sz w:val="28"/>
                <w:szCs w:val="28"/>
                <w:lang w:eastAsia="en-US"/>
              </w:rPr>
              <w:t>.2. Общее количество кв.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C8" w14:textId="4E9F9C36" w:rsidR="00C07F5A" w:rsidRDefault="002F1995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30 641,6</w:t>
            </w:r>
            <w:r w:rsidR="009F2CAB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24B6" w14:textId="595E0489" w:rsidR="00C07F5A" w:rsidRDefault="009F2CAB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CAB">
              <w:rPr>
                <w:rFonts w:ascii="Times New Roman" w:hAnsi="Times New Roman"/>
                <w:sz w:val="28"/>
                <w:szCs w:val="28"/>
                <w:lang w:eastAsia="en-US"/>
              </w:rPr>
              <w:t>30 641,667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7B03" w14:textId="7493180C" w:rsidR="00C07F5A" w:rsidRDefault="009F2CAB" w:rsidP="00F751B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2CAB">
              <w:rPr>
                <w:rFonts w:ascii="Times New Roman" w:hAnsi="Times New Roman"/>
                <w:sz w:val="28"/>
                <w:szCs w:val="28"/>
                <w:lang w:eastAsia="en-US"/>
              </w:rPr>
              <w:t>30 641,667</w:t>
            </w:r>
          </w:p>
        </w:tc>
      </w:tr>
    </w:tbl>
    <w:p w14:paraId="46ED25D1" w14:textId="77777777" w:rsidR="00557AAA" w:rsidRDefault="00557AAA" w:rsidP="00F751B2"/>
    <w:p w14:paraId="12D09653" w14:textId="35E7D802" w:rsidR="00500AED" w:rsidRDefault="00500AED" w:rsidP="00F751B2"/>
    <w:sectPr w:rsidR="00500AED" w:rsidSect="00E401AF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1D78D" w14:textId="77777777" w:rsidR="007953E9" w:rsidRDefault="007953E9">
      <w:r>
        <w:separator/>
      </w:r>
    </w:p>
  </w:endnote>
  <w:endnote w:type="continuationSeparator" w:id="0">
    <w:p w14:paraId="3CFB9E35" w14:textId="77777777" w:rsidR="007953E9" w:rsidRDefault="007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091B" w14:textId="77777777" w:rsidR="007953E9" w:rsidRDefault="007953E9">
      <w:r>
        <w:separator/>
      </w:r>
    </w:p>
  </w:footnote>
  <w:footnote w:type="continuationSeparator" w:id="0">
    <w:p w14:paraId="5437E57E" w14:textId="77777777" w:rsidR="007953E9" w:rsidRDefault="0079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FF"/>
    <w:rsid w:val="00005334"/>
    <w:rsid w:val="00013E97"/>
    <w:rsid w:val="0001403E"/>
    <w:rsid w:val="00032186"/>
    <w:rsid w:val="00032C43"/>
    <w:rsid w:val="00064B39"/>
    <w:rsid w:val="000C0615"/>
    <w:rsid w:val="00106923"/>
    <w:rsid w:val="00125497"/>
    <w:rsid w:val="00157E4C"/>
    <w:rsid w:val="001966FF"/>
    <w:rsid w:val="001C40CC"/>
    <w:rsid w:val="001E4AF6"/>
    <w:rsid w:val="00240EE3"/>
    <w:rsid w:val="00244CD4"/>
    <w:rsid w:val="00291FC7"/>
    <w:rsid w:val="002C12A1"/>
    <w:rsid w:val="002D4C86"/>
    <w:rsid w:val="002F098B"/>
    <w:rsid w:val="002F1995"/>
    <w:rsid w:val="00303F23"/>
    <w:rsid w:val="00325258"/>
    <w:rsid w:val="00350DEA"/>
    <w:rsid w:val="00351392"/>
    <w:rsid w:val="0038199D"/>
    <w:rsid w:val="003C1BCE"/>
    <w:rsid w:val="003F4792"/>
    <w:rsid w:val="00414EDC"/>
    <w:rsid w:val="00475C9A"/>
    <w:rsid w:val="00482DE3"/>
    <w:rsid w:val="0049204B"/>
    <w:rsid w:val="004B6491"/>
    <w:rsid w:val="00500AED"/>
    <w:rsid w:val="00517CC2"/>
    <w:rsid w:val="00552EC9"/>
    <w:rsid w:val="00557AAA"/>
    <w:rsid w:val="00572F76"/>
    <w:rsid w:val="005B4A51"/>
    <w:rsid w:val="005C5365"/>
    <w:rsid w:val="00601D5A"/>
    <w:rsid w:val="00606395"/>
    <w:rsid w:val="00616233"/>
    <w:rsid w:val="00616ADE"/>
    <w:rsid w:val="00630339"/>
    <w:rsid w:val="00630DF7"/>
    <w:rsid w:val="0063219A"/>
    <w:rsid w:val="00650106"/>
    <w:rsid w:val="006529A4"/>
    <w:rsid w:val="00662BC2"/>
    <w:rsid w:val="00672555"/>
    <w:rsid w:val="00677D65"/>
    <w:rsid w:val="00750722"/>
    <w:rsid w:val="00794730"/>
    <w:rsid w:val="007953E9"/>
    <w:rsid w:val="007D5EB9"/>
    <w:rsid w:val="007F282D"/>
    <w:rsid w:val="00817A30"/>
    <w:rsid w:val="00852E1F"/>
    <w:rsid w:val="008707A2"/>
    <w:rsid w:val="008A5419"/>
    <w:rsid w:val="008A7AFA"/>
    <w:rsid w:val="008C3EAA"/>
    <w:rsid w:val="008E6A91"/>
    <w:rsid w:val="008F3A91"/>
    <w:rsid w:val="009A0F55"/>
    <w:rsid w:val="009D13C0"/>
    <w:rsid w:val="009E14AF"/>
    <w:rsid w:val="009F2CAB"/>
    <w:rsid w:val="00A10100"/>
    <w:rsid w:val="00A26A4D"/>
    <w:rsid w:val="00AC5672"/>
    <w:rsid w:val="00AD6A8D"/>
    <w:rsid w:val="00AF4ECB"/>
    <w:rsid w:val="00B355E2"/>
    <w:rsid w:val="00B41D69"/>
    <w:rsid w:val="00B67A88"/>
    <w:rsid w:val="00B83F80"/>
    <w:rsid w:val="00BD71DB"/>
    <w:rsid w:val="00BF2CAA"/>
    <w:rsid w:val="00C07F5A"/>
    <w:rsid w:val="00CA32A1"/>
    <w:rsid w:val="00CA42DB"/>
    <w:rsid w:val="00CE10E0"/>
    <w:rsid w:val="00D01902"/>
    <w:rsid w:val="00D2697A"/>
    <w:rsid w:val="00D42B3D"/>
    <w:rsid w:val="00D70C9D"/>
    <w:rsid w:val="00D81D29"/>
    <w:rsid w:val="00D83D72"/>
    <w:rsid w:val="00DA0872"/>
    <w:rsid w:val="00DE7DD6"/>
    <w:rsid w:val="00DF1B9A"/>
    <w:rsid w:val="00E06B1C"/>
    <w:rsid w:val="00E16C33"/>
    <w:rsid w:val="00E401AF"/>
    <w:rsid w:val="00E62493"/>
    <w:rsid w:val="00E83348"/>
    <w:rsid w:val="00F0708A"/>
    <w:rsid w:val="00F751B2"/>
    <w:rsid w:val="0F7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styleId="a6">
    <w:name w:val="No Spacing"/>
    <w:link w:val="a7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styleId="a6">
    <w:name w:val="No Spacing"/>
    <w:link w:val="a7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yuO3JYvvfwd4viBb9oV2IWWtmnoKYGz6PkLNOBNEAQ8=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Y1AoxFGj34IDBaOqU93yi2RUfjGU5DmYXdUAorsp0rc=</DigestValue>
    </Reference>
  </SignedInfo>
  <SignatureValue>teOaxgJZAWCIibgPGsJ4cV5hmUOAlMpdkiGZ1EjH3/9B05bzTnyGphlAk4RUSOMr
P/H6j/Ye7UZSrz2ZDVFrWQ==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REB0fn8ZNkgDQBJK1+3YVOf+SMzbDuXvudal8CjXd/w=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eHyQ+ZJNvW3m3tGyuCdOySGogMwNHYBmEBnXCHdwOzo=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YbSLceaAYrK2KP30g6BQZW+rOfKKli+CuNglD+SGAdU=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IYzeMu5N16eiF68zO7kmInZwZvBOnE9bOS4Q0GpFvuk=</DigestValue>
      </Reference>
      <Reference URI="/word/media/image1.jpeg?ContentType=image/jpeg">
        <DigestMethod Algorithm="http://www.w3.org/2001/04/xmldsig-more#gostr34112012-256"/>
        <DigestValue>yXPESBKd5fYjkz/4YMEL0WtgtrxV6ycRCCfHgE1uC7Q=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gPvJvQe+h+f7sscTdr5hUn681u77lKWVTudJVNgxgQs=</DigestValue>
      </Reference>
      <Reference URI="/word/styles.xml?ContentType=application/vnd.openxmlformats-officedocument.wordprocessingml.styles+xml">
        <DigestMethod Algorithm="http://www.w3.org/2001/04/xmldsig-more#gostr34112012-256"/>
        <DigestValue>9aSQjD1/b0TuwNClwxj0/v6wz3AlTJHGcbSP8jtk7o4=</DigestValue>
      </Reference>
      <Reference URI="/word/stylesWithEffects.xml?ContentType=application/vnd.ms-word.stylesWithEffects+xml">
        <DigestMethod Algorithm="http://www.w3.org/2001/04/xmldsig-more#gostr34112012-256"/>
        <DigestValue>VNXO8wSKfKZOgrWR9SmgO7t1o5TdG/4mEEBDoxUlx1Y=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peRiX0wbn6hvxycX2xxgHez9cq5akG34dS25i8cTuZs=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2022-01-11T11:18:15Z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2022-01-11T11:18:15Z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2021-12-27T10:16:00Z</cp:lastPrinted>
  <dcterms:created xsi:type="dcterms:W3CDTF">2021-12-27T10:01:00Z</dcterms:created>
  <dcterms:modified xsi:type="dcterms:W3CDTF">2021-12-27T10:18:00Z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