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9E0EB" w14:textId="1248BAE4" w:rsidR="00917D70" w:rsidRPr="000333F4" w:rsidRDefault="00B63918" w:rsidP="00607005">
      <w:pPr>
        <w:ind w:left="-142"/>
        <w:jc w:val="center"/>
        <w:rPr>
          <w:sz w:val="16"/>
        </w:rPr>
      </w:pPr>
      <w:r w:rsidRPr="000333F4">
        <w:rPr>
          <w:noProof/>
          <w:sz w:val="16"/>
        </w:rPr>
        <w:drawing>
          <wp:inline distT="0" distB="0" distL="0" distR="0" wp14:anchorId="4C25FD10" wp14:editId="44538A20">
            <wp:extent cx="7620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14:paraId="5C2F4E3B" w14:textId="77777777" w:rsidR="00AB2721" w:rsidRPr="000333F4" w:rsidRDefault="00A85320" w:rsidP="00607005">
      <w:pPr>
        <w:ind w:left="-142"/>
        <w:jc w:val="center"/>
        <w:rPr>
          <w:b/>
          <w:sz w:val="24"/>
          <w:szCs w:val="24"/>
        </w:rPr>
      </w:pPr>
      <w:r w:rsidRPr="000333F4">
        <w:rPr>
          <w:b/>
          <w:sz w:val="24"/>
          <w:szCs w:val="24"/>
        </w:rPr>
        <w:t>АДМИНИСТРАЦИ</w:t>
      </w:r>
      <w:r w:rsidR="00AB2721" w:rsidRPr="000333F4">
        <w:rPr>
          <w:b/>
          <w:sz w:val="24"/>
          <w:szCs w:val="24"/>
        </w:rPr>
        <w:t>Я</w:t>
      </w:r>
    </w:p>
    <w:p w14:paraId="1DD908A0" w14:textId="77777777" w:rsidR="000A3A70" w:rsidRPr="000333F4" w:rsidRDefault="00A85320" w:rsidP="00607005">
      <w:pPr>
        <w:ind w:left="-142"/>
        <w:jc w:val="center"/>
        <w:rPr>
          <w:b/>
          <w:sz w:val="24"/>
          <w:szCs w:val="24"/>
        </w:rPr>
      </w:pPr>
      <w:r w:rsidRPr="000333F4">
        <w:rPr>
          <w:b/>
          <w:sz w:val="24"/>
          <w:szCs w:val="24"/>
        </w:rPr>
        <w:t xml:space="preserve">ТУРКОВСКОГО МУНИЦИПАЛЬНОГО РАЙОНА </w:t>
      </w:r>
    </w:p>
    <w:p w14:paraId="2A2C97C6" w14:textId="77777777" w:rsidR="00A85320" w:rsidRPr="000333F4" w:rsidRDefault="00A85320" w:rsidP="00607005">
      <w:pPr>
        <w:ind w:left="-142"/>
        <w:jc w:val="center"/>
        <w:rPr>
          <w:b/>
          <w:sz w:val="24"/>
          <w:szCs w:val="24"/>
        </w:rPr>
      </w:pPr>
      <w:r w:rsidRPr="000333F4">
        <w:rPr>
          <w:b/>
          <w:sz w:val="24"/>
          <w:szCs w:val="24"/>
        </w:rPr>
        <w:t>САРАТОВСКОЙ ОБЛАСТИ</w:t>
      </w:r>
    </w:p>
    <w:p w14:paraId="0BC762DF" w14:textId="77777777" w:rsidR="00A85320" w:rsidRPr="000333F4" w:rsidRDefault="00A85320" w:rsidP="00607005">
      <w:pPr>
        <w:ind w:left="-142"/>
        <w:jc w:val="center"/>
        <w:rPr>
          <w:b/>
          <w:sz w:val="24"/>
        </w:rPr>
      </w:pPr>
    </w:p>
    <w:p w14:paraId="7B28B39D" w14:textId="77777777" w:rsidR="00917D70" w:rsidRPr="000333F4" w:rsidRDefault="00917D70" w:rsidP="00607005">
      <w:pPr>
        <w:pStyle w:val="2"/>
        <w:ind w:left="-142"/>
      </w:pPr>
      <w:r w:rsidRPr="000333F4">
        <w:t>ПОСТАНОВЛЕНИЕ</w:t>
      </w:r>
    </w:p>
    <w:p w14:paraId="637F8D7D" w14:textId="77777777" w:rsidR="00917D70" w:rsidRPr="000333F4" w:rsidRDefault="00917D70" w:rsidP="00607005">
      <w:pPr>
        <w:ind w:left="-142"/>
      </w:pPr>
    </w:p>
    <w:p w14:paraId="2F63CD34" w14:textId="5A8DB37C" w:rsidR="00917D70" w:rsidRPr="000333F4" w:rsidRDefault="00917D70" w:rsidP="00607005">
      <w:r w:rsidRPr="000333F4">
        <w:t>От</w:t>
      </w:r>
      <w:r w:rsidR="00CF1662" w:rsidRPr="000333F4">
        <w:t xml:space="preserve"> </w:t>
      </w:r>
      <w:r w:rsidR="00511A51">
        <w:t>1</w:t>
      </w:r>
      <w:r w:rsidR="007508A3">
        <w:t>5</w:t>
      </w:r>
      <w:r w:rsidR="00C63AEB" w:rsidRPr="000333F4">
        <w:t>.0</w:t>
      </w:r>
      <w:r w:rsidR="007508A3">
        <w:t>7</w:t>
      </w:r>
      <w:r w:rsidR="00C63AEB" w:rsidRPr="000333F4">
        <w:t>.20</w:t>
      </w:r>
      <w:r w:rsidR="00787F7B" w:rsidRPr="000333F4">
        <w:t>2</w:t>
      </w:r>
      <w:r w:rsidR="007508A3">
        <w:t>1</w:t>
      </w:r>
      <w:r w:rsidR="00431DE6" w:rsidRPr="000333F4">
        <w:t xml:space="preserve"> г. </w:t>
      </w:r>
      <w:r w:rsidR="0013680D" w:rsidRPr="000333F4">
        <w:t xml:space="preserve"> </w:t>
      </w:r>
      <w:r w:rsidR="00431DE6" w:rsidRPr="000333F4">
        <w:t>№</w:t>
      </w:r>
      <w:r w:rsidR="00511A51">
        <w:t>610</w:t>
      </w:r>
    </w:p>
    <w:p w14:paraId="22C400BC" w14:textId="77777777" w:rsidR="00431DE6" w:rsidRPr="000333F4" w:rsidRDefault="00431DE6" w:rsidP="00607005">
      <w:pPr>
        <w:ind w:firstLine="709"/>
      </w:pPr>
    </w:p>
    <w:p w14:paraId="545CF2A7" w14:textId="7F962A67" w:rsidR="008C05D8" w:rsidRPr="000333F4" w:rsidRDefault="00F7744D" w:rsidP="00607005">
      <w:pPr>
        <w:ind w:right="3259"/>
        <w:rPr>
          <w:b/>
        </w:rPr>
      </w:pPr>
      <w:r w:rsidRPr="000333F4">
        <w:rPr>
          <w:b/>
        </w:rPr>
        <w:t>О</w:t>
      </w:r>
      <w:r w:rsidR="008C05D8" w:rsidRPr="000333F4">
        <w:rPr>
          <w:b/>
        </w:rPr>
        <w:t xml:space="preserve"> </w:t>
      </w:r>
      <w:r w:rsidR="00987EA5" w:rsidRPr="000333F4">
        <w:rPr>
          <w:b/>
        </w:rPr>
        <w:t>внесении изменени</w:t>
      </w:r>
      <w:r w:rsidR="002240C9" w:rsidRPr="000333F4">
        <w:rPr>
          <w:b/>
        </w:rPr>
        <w:t>й</w:t>
      </w:r>
      <w:r w:rsidR="00987EA5" w:rsidRPr="000333F4">
        <w:rPr>
          <w:b/>
        </w:rPr>
        <w:t xml:space="preserve"> в </w:t>
      </w:r>
      <w:r w:rsidR="00CE1698" w:rsidRPr="000333F4">
        <w:rPr>
          <w:b/>
        </w:rPr>
        <w:t xml:space="preserve">постановление администрации Турковского муниципального района от </w:t>
      </w:r>
      <w:r w:rsidR="00511A51" w:rsidRPr="00511A51">
        <w:rPr>
          <w:b/>
        </w:rPr>
        <w:t>18</w:t>
      </w:r>
      <w:r w:rsidR="00511A51">
        <w:rPr>
          <w:b/>
        </w:rPr>
        <w:t xml:space="preserve"> марта </w:t>
      </w:r>
      <w:r w:rsidR="00511A51" w:rsidRPr="00511A51">
        <w:rPr>
          <w:b/>
        </w:rPr>
        <w:t>2019 г</w:t>
      </w:r>
      <w:r w:rsidR="00511A51">
        <w:rPr>
          <w:b/>
        </w:rPr>
        <w:t>ода</w:t>
      </w:r>
      <w:r w:rsidR="00511A51" w:rsidRPr="00511A51">
        <w:rPr>
          <w:b/>
        </w:rPr>
        <w:t xml:space="preserve"> № </w:t>
      </w:r>
      <w:r w:rsidR="00511A51">
        <w:rPr>
          <w:b/>
        </w:rPr>
        <w:t>406</w:t>
      </w:r>
    </w:p>
    <w:p w14:paraId="0CD5E004" w14:textId="77777777" w:rsidR="008C05D8" w:rsidRPr="000333F4" w:rsidRDefault="008C05D8" w:rsidP="00607005">
      <w:pPr>
        <w:ind w:firstLine="709"/>
        <w:rPr>
          <w:b/>
        </w:rPr>
      </w:pPr>
    </w:p>
    <w:p w14:paraId="44CCCD11" w14:textId="77777777" w:rsidR="00A35748" w:rsidRDefault="00A35748" w:rsidP="001C72D0">
      <w:pPr>
        <w:pStyle w:val="a4"/>
        <w:ind w:firstLine="709"/>
      </w:pPr>
      <w:r w:rsidRPr="00A35748">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ПОСТАНОВЛЯЕТ:</w:t>
      </w:r>
    </w:p>
    <w:p w14:paraId="2E337E84" w14:textId="579B3D3F" w:rsidR="00A35748" w:rsidRDefault="00A35748" w:rsidP="00A35748">
      <w:pPr>
        <w:ind w:firstLine="709"/>
        <w:jc w:val="both"/>
        <w:rPr>
          <w:rFonts w:cs="Arial"/>
          <w:szCs w:val="22"/>
        </w:rPr>
      </w:pPr>
      <w:r w:rsidRPr="00A35748">
        <w:rPr>
          <w:rFonts w:cs="Arial"/>
          <w:szCs w:val="22"/>
        </w:rPr>
        <w:t>1. Внести изменени</w:t>
      </w:r>
      <w:r>
        <w:rPr>
          <w:rFonts w:cs="Arial"/>
          <w:szCs w:val="22"/>
        </w:rPr>
        <w:t xml:space="preserve">я </w:t>
      </w:r>
      <w:r w:rsidRPr="00A35748">
        <w:rPr>
          <w:rFonts w:cs="Arial"/>
          <w:szCs w:val="22"/>
        </w:rPr>
        <w:t xml:space="preserve">в постановление администрации Турковского муниципального района от </w:t>
      </w:r>
      <w:r w:rsidR="00511A51" w:rsidRPr="00511A51">
        <w:rPr>
          <w:rFonts w:cs="Arial"/>
          <w:szCs w:val="22"/>
        </w:rPr>
        <w:t>18 марта 2019 года № 406</w:t>
      </w:r>
      <w:r w:rsidRPr="00A35748">
        <w:rPr>
          <w:rFonts w:cs="Arial"/>
          <w:szCs w:val="22"/>
        </w:rPr>
        <w:t xml:space="preserve"> «</w:t>
      </w:r>
      <w:r w:rsidR="00511A51" w:rsidRPr="00511A51">
        <w:rPr>
          <w:rFonts w:cs="Arial"/>
          <w:szCs w:val="22"/>
        </w:rPr>
        <w:t>Об утверждении административного регламента 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Турковского муниципального района, а также посадки (взлета) на расположенные в границах Турковского муниципального района площадки, сведения о которых не опубликованы в документах аэронавигационной информации»</w:t>
      </w:r>
      <w:r w:rsidRPr="00A35748">
        <w:rPr>
          <w:rFonts w:cs="Arial"/>
          <w:szCs w:val="22"/>
        </w:rPr>
        <w:t xml:space="preserve"> согласно приложению</w:t>
      </w:r>
      <w:r w:rsidR="00D61314">
        <w:rPr>
          <w:rFonts w:cs="Arial"/>
          <w:szCs w:val="22"/>
        </w:rPr>
        <w:t>.</w:t>
      </w:r>
    </w:p>
    <w:p w14:paraId="4E10B59D" w14:textId="219D64DF" w:rsidR="00D13E3C" w:rsidRPr="000333F4" w:rsidRDefault="00D13E3C" w:rsidP="00A35748">
      <w:pPr>
        <w:ind w:firstLine="709"/>
        <w:jc w:val="both"/>
      </w:pPr>
      <w:r w:rsidRPr="000333F4">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14:paraId="5C7C98FA" w14:textId="4F4C5FC4" w:rsidR="002240C9" w:rsidRPr="000333F4" w:rsidRDefault="00363AD1" w:rsidP="00607005">
      <w:pPr>
        <w:ind w:firstLine="709"/>
        <w:jc w:val="both"/>
      </w:pPr>
      <w:r w:rsidRPr="00363AD1">
        <w:t>4. Настоящее постановление вступает в силу после его официального опубликования.</w:t>
      </w:r>
    </w:p>
    <w:p w14:paraId="33059805" w14:textId="79897812" w:rsidR="00CF1662" w:rsidRDefault="00CF1662" w:rsidP="00607005">
      <w:pPr>
        <w:ind w:firstLine="709"/>
        <w:jc w:val="both"/>
      </w:pPr>
    </w:p>
    <w:p w14:paraId="29D030BE" w14:textId="32EAB993" w:rsidR="00511A51" w:rsidRDefault="00511A51" w:rsidP="00607005">
      <w:pPr>
        <w:ind w:firstLine="709"/>
        <w:jc w:val="both"/>
      </w:pPr>
    </w:p>
    <w:p w14:paraId="4BA0EBDE" w14:textId="77777777" w:rsidR="00511A51" w:rsidRPr="00511A51" w:rsidRDefault="00511A51" w:rsidP="00511A51">
      <w:pPr>
        <w:pStyle w:val="20"/>
        <w:rPr>
          <w:b/>
        </w:rPr>
      </w:pPr>
    </w:p>
    <w:p w14:paraId="7785735E" w14:textId="77777777" w:rsidR="00511A51" w:rsidRPr="00511A51" w:rsidRDefault="00511A51" w:rsidP="00511A51">
      <w:pPr>
        <w:pStyle w:val="20"/>
        <w:rPr>
          <w:b/>
        </w:rPr>
      </w:pPr>
      <w:r w:rsidRPr="00511A51">
        <w:rPr>
          <w:b/>
        </w:rPr>
        <w:t xml:space="preserve">Временно исполняющий </w:t>
      </w:r>
    </w:p>
    <w:p w14:paraId="55A7E78A" w14:textId="77777777" w:rsidR="00511A51" w:rsidRPr="00511A51" w:rsidRDefault="00511A51" w:rsidP="00511A51">
      <w:pPr>
        <w:pStyle w:val="20"/>
        <w:rPr>
          <w:b/>
        </w:rPr>
      </w:pPr>
      <w:r w:rsidRPr="00511A51">
        <w:rPr>
          <w:b/>
        </w:rPr>
        <w:t xml:space="preserve">полномочия главы Турковского </w:t>
      </w:r>
    </w:p>
    <w:p w14:paraId="0A5C448B" w14:textId="766DF53C" w:rsidR="000333F4" w:rsidRDefault="00443E10" w:rsidP="00511A51">
      <w:pPr>
        <w:pStyle w:val="20"/>
        <w:rPr>
          <w:b/>
        </w:rPr>
      </w:pPr>
      <w:r>
        <w:rPr>
          <w:b/>
        </w:rPr>
        <w:t>муниципального района</w:t>
      </w:r>
      <w:r>
        <w:rPr>
          <w:b/>
        </w:rPr>
        <w:tab/>
      </w:r>
      <w:r>
        <w:rPr>
          <w:b/>
        </w:rPr>
        <w:tab/>
      </w:r>
      <w:r>
        <w:rPr>
          <w:b/>
        </w:rPr>
        <w:tab/>
      </w:r>
      <w:r>
        <w:rPr>
          <w:b/>
        </w:rPr>
        <w:tab/>
      </w:r>
      <w:r>
        <w:rPr>
          <w:b/>
        </w:rPr>
        <w:tab/>
      </w:r>
      <w:r>
        <w:rPr>
          <w:b/>
        </w:rPr>
        <w:tab/>
        <w:t xml:space="preserve">В.С. </w:t>
      </w:r>
      <w:r w:rsidR="00511A51" w:rsidRPr="00511A51">
        <w:rPr>
          <w:b/>
        </w:rPr>
        <w:t>Бережной</w:t>
      </w:r>
    </w:p>
    <w:p w14:paraId="2D8D66AC" w14:textId="77777777" w:rsidR="00443E10" w:rsidRDefault="00443E10" w:rsidP="00511A51">
      <w:pPr>
        <w:pStyle w:val="20"/>
        <w:rPr>
          <w:b/>
        </w:rPr>
      </w:pPr>
    </w:p>
    <w:p w14:paraId="24A8AFD3" w14:textId="77777777" w:rsidR="00443E10" w:rsidRDefault="00443E10" w:rsidP="00511A51">
      <w:pPr>
        <w:pStyle w:val="20"/>
        <w:rPr>
          <w:b/>
        </w:rPr>
        <w:sectPr w:rsidR="00443E10" w:rsidSect="00443E10">
          <w:pgSz w:w="11906" w:h="16838"/>
          <w:pgMar w:top="709" w:right="851" w:bottom="1134" w:left="1701" w:header="709" w:footer="709" w:gutter="0"/>
          <w:cols w:space="708"/>
          <w:docGrid w:linePitch="360"/>
        </w:sectPr>
      </w:pPr>
    </w:p>
    <w:p w14:paraId="1ACFE462" w14:textId="75E3652B" w:rsidR="004D6C0C" w:rsidRPr="000333F4" w:rsidRDefault="004D6C0C" w:rsidP="00607005">
      <w:pPr>
        <w:pStyle w:val="a4"/>
        <w:ind w:left="5245" w:firstLine="0"/>
        <w:jc w:val="left"/>
      </w:pPr>
      <w:r w:rsidRPr="000333F4">
        <w:lastRenderedPageBreak/>
        <w:t>Приложение к постановлению администрации муниципального</w:t>
      </w:r>
    </w:p>
    <w:p w14:paraId="3479404B" w14:textId="6B5A6E66" w:rsidR="004D6C0C" w:rsidRPr="000333F4" w:rsidRDefault="004D6C0C" w:rsidP="00607005">
      <w:pPr>
        <w:pStyle w:val="a4"/>
        <w:ind w:left="5245" w:firstLine="0"/>
        <w:jc w:val="left"/>
      </w:pPr>
      <w:r w:rsidRPr="000333F4">
        <w:t xml:space="preserve">района от </w:t>
      </w:r>
      <w:r w:rsidR="00511A51">
        <w:t>1</w:t>
      </w:r>
      <w:r w:rsidR="00363AD1">
        <w:t>5</w:t>
      </w:r>
      <w:r w:rsidRPr="000333F4">
        <w:t>.0</w:t>
      </w:r>
      <w:r w:rsidR="00363AD1">
        <w:t>7</w:t>
      </w:r>
      <w:r w:rsidRPr="000333F4">
        <w:t>.202</w:t>
      </w:r>
      <w:r w:rsidR="00363AD1">
        <w:t>1</w:t>
      </w:r>
      <w:r w:rsidRPr="000333F4">
        <w:t xml:space="preserve">г. № </w:t>
      </w:r>
      <w:r w:rsidR="00511A51">
        <w:t>610</w:t>
      </w:r>
    </w:p>
    <w:p w14:paraId="7D0E1467" w14:textId="77777777" w:rsidR="00363AD1" w:rsidRPr="00363AD1" w:rsidRDefault="00363AD1" w:rsidP="00363AD1">
      <w:pPr>
        <w:ind w:firstLine="709"/>
        <w:jc w:val="both"/>
        <w:rPr>
          <w:rFonts w:eastAsiaTheme="minorHAnsi"/>
          <w:szCs w:val="28"/>
          <w:lang w:eastAsia="en-US"/>
        </w:rPr>
      </w:pPr>
    </w:p>
    <w:p w14:paraId="2031A529" w14:textId="3A19815E" w:rsidR="00363AD1" w:rsidRDefault="00363AD1" w:rsidP="00D7080E">
      <w:pPr>
        <w:jc w:val="center"/>
        <w:rPr>
          <w:rFonts w:eastAsiaTheme="majorEastAsia"/>
          <w:b/>
          <w:bCs/>
          <w:lang w:eastAsia="en-US"/>
        </w:rPr>
      </w:pPr>
      <w:r w:rsidRPr="00D7080E">
        <w:rPr>
          <w:rFonts w:eastAsiaTheme="majorEastAsia"/>
          <w:b/>
          <w:bCs/>
          <w:lang w:eastAsia="en-US"/>
        </w:rPr>
        <w:t xml:space="preserve">Изменения, вносимые в постановление администрации Турковского муниципального района </w:t>
      </w:r>
      <w:r w:rsidR="00511A51" w:rsidRPr="00511A51">
        <w:rPr>
          <w:rFonts w:eastAsiaTheme="majorEastAsia"/>
          <w:b/>
          <w:bCs/>
          <w:lang w:eastAsia="en-US"/>
        </w:rPr>
        <w:t>от 18 марта 2019 года № 406 «Об утверждении административного регламента 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Турковского муниципального района, а также посадки (взлета) на расположенные в границах Турковского муниципального района площадки, сведения о которых не опубликованы в документах аэронавигационной информации»</w:t>
      </w:r>
    </w:p>
    <w:p w14:paraId="408D462E" w14:textId="77777777" w:rsidR="00D7080E" w:rsidRPr="00D7080E" w:rsidRDefault="00D7080E" w:rsidP="00D7080E">
      <w:pPr>
        <w:jc w:val="center"/>
        <w:rPr>
          <w:b/>
          <w:bCs/>
        </w:rPr>
      </w:pPr>
    </w:p>
    <w:p w14:paraId="5006BE04" w14:textId="77777777" w:rsidR="00F24ED8" w:rsidRDefault="00F24ED8" w:rsidP="00363AD1">
      <w:pPr>
        <w:widowControl w:val="0"/>
        <w:ind w:firstLine="709"/>
        <w:contextualSpacing/>
        <w:jc w:val="both"/>
        <w:rPr>
          <w:szCs w:val="28"/>
        </w:rPr>
      </w:pPr>
    </w:p>
    <w:p w14:paraId="5173B43D" w14:textId="403391D8" w:rsidR="00F24ED8" w:rsidRPr="00F24ED8" w:rsidRDefault="00F24ED8" w:rsidP="00F24ED8">
      <w:pPr>
        <w:widowControl w:val="0"/>
        <w:ind w:firstLine="709"/>
        <w:contextualSpacing/>
        <w:jc w:val="both"/>
        <w:rPr>
          <w:szCs w:val="28"/>
        </w:rPr>
      </w:pPr>
      <w:r w:rsidRPr="00F24ED8">
        <w:rPr>
          <w:szCs w:val="28"/>
        </w:rPr>
        <w:t xml:space="preserve">1. В наименовании слова «беспилотных летательных аппаратов» заменить словами «беспилотных </w:t>
      </w:r>
      <w:r>
        <w:rPr>
          <w:szCs w:val="28"/>
        </w:rPr>
        <w:t>воздушных судов</w:t>
      </w:r>
      <w:r w:rsidRPr="00F24ED8">
        <w:rPr>
          <w:szCs w:val="28"/>
        </w:rPr>
        <w:t>».</w:t>
      </w:r>
    </w:p>
    <w:p w14:paraId="5ED65675" w14:textId="252B770C" w:rsidR="00F24ED8" w:rsidRPr="00F24ED8" w:rsidRDefault="00F24ED8" w:rsidP="00F24ED8">
      <w:pPr>
        <w:widowControl w:val="0"/>
        <w:ind w:firstLine="709"/>
        <w:contextualSpacing/>
        <w:jc w:val="both"/>
        <w:rPr>
          <w:szCs w:val="28"/>
        </w:rPr>
      </w:pPr>
      <w:r w:rsidRPr="00F24ED8">
        <w:rPr>
          <w:szCs w:val="28"/>
        </w:rPr>
        <w:t xml:space="preserve">2. В пункте 1 слова «беспилотных летательных аппаратов» заменить словами «беспилотных </w:t>
      </w:r>
      <w:r>
        <w:rPr>
          <w:szCs w:val="28"/>
        </w:rPr>
        <w:t>воздушных судов</w:t>
      </w:r>
      <w:r w:rsidRPr="00F24ED8">
        <w:rPr>
          <w:szCs w:val="28"/>
        </w:rPr>
        <w:t>».</w:t>
      </w:r>
    </w:p>
    <w:p w14:paraId="5FBFBF96" w14:textId="7EA0EC17" w:rsidR="00F24ED8" w:rsidRPr="00F24ED8" w:rsidRDefault="00F24ED8" w:rsidP="00F24ED8">
      <w:pPr>
        <w:widowControl w:val="0"/>
        <w:ind w:firstLine="709"/>
        <w:contextualSpacing/>
        <w:jc w:val="both"/>
        <w:rPr>
          <w:szCs w:val="28"/>
        </w:rPr>
      </w:pPr>
      <w:r w:rsidRPr="00F24ED8">
        <w:rPr>
          <w:szCs w:val="28"/>
        </w:rPr>
        <w:t>3. В административном регламенте по предоставлению муниципальной услуги «</w:t>
      </w:r>
      <w:r w:rsidR="002C6026" w:rsidRPr="002C6026">
        <w:rPr>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Турковского муниципального района, а также посадки (взлета) на расположенные в границах Турковского муниципального района площадки, сведения о которых не опубликованы в документах аэронавигационной информации</w:t>
      </w:r>
      <w:r w:rsidRPr="00F24ED8">
        <w:rPr>
          <w:szCs w:val="28"/>
        </w:rPr>
        <w:t>», утвержденном указанным постановлением:</w:t>
      </w:r>
    </w:p>
    <w:p w14:paraId="5A25CBB6" w14:textId="3E2B8E9C" w:rsidR="00F24ED8" w:rsidRPr="00F24ED8" w:rsidRDefault="002C6026" w:rsidP="00F24ED8">
      <w:pPr>
        <w:widowControl w:val="0"/>
        <w:ind w:firstLine="709"/>
        <w:contextualSpacing/>
        <w:jc w:val="both"/>
        <w:rPr>
          <w:szCs w:val="28"/>
        </w:rPr>
      </w:pPr>
      <w:r>
        <w:rPr>
          <w:szCs w:val="28"/>
        </w:rPr>
        <w:t>а</w:t>
      </w:r>
      <w:r w:rsidR="00F24ED8" w:rsidRPr="00F24ED8">
        <w:rPr>
          <w:szCs w:val="28"/>
        </w:rPr>
        <w:t xml:space="preserve">) в наименовании </w:t>
      </w:r>
      <w:r w:rsidRPr="00F24ED8">
        <w:rPr>
          <w:szCs w:val="28"/>
        </w:rPr>
        <w:t xml:space="preserve">слова «беспилотных летательных аппаратов» заменить словами «беспилотных </w:t>
      </w:r>
      <w:r>
        <w:rPr>
          <w:szCs w:val="28"/>
        </w:rPr>
        <w:t>воздушных судов</w:t>
      </w:r>
      <w:r w:rsidRPr="00F24ED8">
        <w:rPr>
          <w:szCs w:val="28"/>
        </w:rPr>
        <w:t>»</w:t>
      </w:r>
      <w:r w:rsidR="00F24ED8" w:rsidRPr="00F24ED8">
        <w:rPr>
          <w:szCs w:val="28"/>
        </w:rPr>
        <w:t>;</w:t>
      </w:r>
    </w:p>
    <w:p w14:paraId="37AFCD2C" w14:textId="006AC010" w:rsidR="009A02F5" w:rsidRDefault="002C6026" w:rsidP="00FE6ABD">
      <w:pPr>
        <w:widowControl w:val="0"/>
        <w:ind w:firstLine="709"/>
        <w:contextualSpacing/>
        <w:jc w:val="both"/>
        <w:rPr>
          <w:szCs w:val="28"/>
        </w:rPr>
      </w:pPr>
      <w:r>
        <w:rPr>
          <w:szCs w:val="28"/>
        </w:rPr>
        <w:t>б</w:t>
      </w:r>
      <w:r w:rsidR="00F24ED8" w:rsidRPr="00F24ED8">
        <w:rPr>
          <w:szCs w:val="28"/>
        </w:rPr>
        <w:t xml:space="preserve">) </w:t>
      </w:r>
      <w:r w:rsidR="00CE2936">
        <w:rPr>
          <w:szCs w:val="28"/>
        </w:rPr>
        <w:t>п</w:t>
      </w:r>
      <w:r w:rsidR="00FE6ABD" w:rsidRPr="00FE6ABD">
        <w:rPr>
          <w:szCs w:val="28"/>
        </w:rPr>
        <w:t>о тексту административного регламента</w:t>
      </w:r>
      <w:r w:rsidR="00CE2936">
        <w:rPr>
          <w:szCs w:val="28"/>
        </w:rPr>
        <w:t xml:space="preserve"> </w:t>
      </w:r>
      <w:r w:rsidR="00FE6ABD" w:rsidRPr="00FE6ABD">
        <w:rPr>
          <w:szCs w:val="28"/>
        </w:rPr>
        <w:t>слова «</w:t>
      </w:r>
      <w:r w:rsidR="00FE6ABD" w:rsidRPr="00F24ED8">
        <w:rPr>
          <w:szCs w:val="28"/>
        </w:rPr>
        <w:t>беспилотны</w:t>
      </w:r>
      <w:r w:rsidR="00FE6ABD">
        <w:rPr>
          <w:szCs w:val="28"/>
        </w:rPr>
        <w:t>е</w:t>
      </w:r>
      <w:r w:rsidR="00FE6ABD" w:rsidRPr="00F24ED8">
        <w:rPr>
          <w:szCs w:val="28"/>
        </w:rPr>
        <w:t xml:space="preserve"> летательны</w:t>
      </w:r>
      <w:r w:rsidR="00FE6ABD">
        <w:rPr>
          <w:szCs w:val="28"/>
        </w:rPr>
        <w:t>е</w:t>
      </w:r>
      <w:r w:rsidR="00FE6ABD" w:rsidRPr="00F24ED8">
        <w:rPr>
          <w:szCs w:val="28"/>
        </w:rPr>
        <w:t xml:space="preserve"> аппарат</w:t>
      </w:r>
      <w:r w:rsidR="00FE6ABD">
        <w:rPr>
          <w:szCs w:val="28"/>
        </w:rPr>
        <w:t>ы</w:t>
      </w:r>
      <w:r w:rsidR="00FE6ABD" w:rsidRPr="00FE6ABD">
        <w:rPr>
          <w:szCs w:val="28"/>
        </w:rPr>
        <w:t>» в соответствующем падеже заменить словами «</w:t>
      </w:r>
      <w:r w:rsidR="00FE6ABD" w:rsidRPr="00F24ED8">
        <w:rPr>
          <w:szCs w:val="28"/>
        </w:rPr>
        <w:t>беспилотны</w:t>
      </w:r>
      <w:r w:rsidR="00FE6ABD">
        <w:rPr>
          <w:szCs w:val="28"/>
        </w:rPr>
        <w:t>е</w:t>
      </w:r>
      <w:r w:rsidR="00FE6ABD" w:rsidRPr="00F24ED8">
        <w:rPr>
          <w:szCs w:val="28"/>
        </w:rPr>
        <w:t xml:space="preserve"> </w:t>
      </w:r>
      <w:r w:rsidR="00FE6ABD">
        <w:rPr>
          <w:szCs w:val="28"/>
        </w:rPr>
        <w:t>воздушные суда</w:t>
      </w:r>
      <w:r w:rsidR="00FE6ABD" w:rsidRPr="00FE6ABD">
        <w:rPr>
          <w:szCs w:val="28"/>
        </w:rPr>
        <w:t>» в соответствующем падеже;</w:t>
      </w:r>
    </w:p>
    <w:p w14:paraId="5BB8E1E4" w14:textId="25B41F5B" w:rsidR="002C6026" w:rsidRDefault="009A02F5" w:rsidP="00F24ED8">
      <w:pPr>
        <w:widowControl w:val="0"/>
        <w:ind w:firstLine="709"/>
        <w:contextualSpacing/>
        <w:jc w:val="both"/>
        <w:rPr>
          <w:szCs w:val="28"/>
        </w:rPr>
      </w:pPr>
      <w:r>
        <w:rPr>
          <w:szCs w:val="28"/>
        </w:rPr>
        <w:t xml:space="preserve">в) </w:t>
      </w:r>
      <w:r w:rsidR="00F24ED8" w:rsidRPr="00F24ED8">
        <w:rPr>
          <w:szCs w:val="28"/>
        </w:rPr>
        <w:t>пункт 1.1</w:t>
      </w:r>
      <w:r>
        <w:rPr>
          <w:szCs w:val="28"/>
        </w:rPr>
        <w:t xml:space="preserve"> </w:t>
      </w:r>
      <w:r w:rsidR="002C6026">
        <w:rPr>
          <w:szCs w:val="28"/>
        </w:rPr>
        <w:t>дополнить абзацем следующего содержания:</w:t>
      </w:r>
    </w:p>
    <w:p w14:paraId="7C214C26" w14:textId="19354FF4" w:rsidR="002C6026" w:rsidRDefault="002C6026" w:rsidP="00F24ED8">
      <w:pPr>
        <w:widowControl w:val="0"/>
        <w:ind w:firstLine="709"/>
        <w:contextualSpacing/>
        <w:jc w:val="both"/>
        <w:rPr>
          <w:szCs w:val="28"/>
        </w:rPr>
      </w:pPr>
      <w:r>
        <w:rPr>
          <w:szCs w:val="28"/>
        </w:rPr>
        <w:t>«</w:t>
      </w:r>
      <w:r w:rsidRPr="002C6026">
        <w:rPr>
          <w:szCs w:val="28"/>
        </w:rPr>
        <w:t>Разрешение на полет беспилотного воздушного судна с максимальной взлетной массой менее 0,25 кг не требуется.</w:t>
      </w:r>
      <w:r>
        <w:rPr>
          <w:szCs w:val="28"/>
        </w:rPr>
        <w:t>»</w:t>
      </w:r>
      <w:r w:rsidR="00A739FC">
        <w:rPr>
          <w:szCs w:val="28"/>
        </w:rPr>
        <w:t>.</w:t>
      </w:r>
      <w:bookmarkStart w:id="0" w:name="_GoBack"/>
      <w:bookmarkEnd w:id="0"/>
    </w:p>
    <w:sectPr w:rsidR="002C6026" w:rsidSect="000333F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14CFA"/>
    <w:multiLevelType w:val="multilevel"/>
    <w:tmpl w:val="56A6ABC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2D"/>
    <w:rsid w:val="00000F5F"/>
    <w:rsid w:val="00007E76"/>
    <w:rsid w:val="000252F1"/>
    <w:rsid w:val="000302AC"/>
    <w:rsid w:val="0003208D"/>
    <w:rsid w:val="000333F4"/>
    <w:rsid w:val="000444B5"/>
    <w:rsid w:val="00045B58"/>
    <w:rsid w:val="00055800"/>
    <w:rsid w:val="00056E4E"/>
    <w:rsid w:val="00073039"/>
    <w:rsid w:val="000747C0"/>
    <w:rsid w:val="00076E82"/>
    <w:rsid w:val="00085427"/>
    <w:rsid w:val="00092B68"/>
    <w:rsid w:val="000A18B3"/>
    <w:rsid w:val="000A1915"/>
    <w:rsid w:val="000A3A70"/>
    <w:rsid w:val="000B5A13"/>
    <w:rsid w:val="000C1C0F"/>
    <w:rsid w:val="000D1B03"/>
    <w:rsid w:val="000D308E"/>
    <w:rsid w:val="000E14AE"/>
    <w:rsid w:val="000E67C0"/>
    <w:rsid w:val="000E7595"/>
    <w:rsid w:val="000F5355"/>
    <w:rsid w:val="00100BD5"/>
    <w:rsid w:val="001112FF"/>
    <w:rsid w:val="00124D24"/>
    <w:rsid w:val="00127463"/>
    <w:rsid w:val="0013680D"/>
    <w:rsid w:val="001377E6"/>
    <w:rsid w:val="00140421"/>
    <w:rsid w:val="00142060"/>
    <w:rsid w:val="00150173"/>
    <w:rsid w:val="00153F44"/>
    <w:rsid w:val="001845A2"/>
    <w:rsid w:val="00191002"/>
    <w:rsid w:val="001A003D"/>
    <w:rsid w:val="001A1EF4"/>
    <w:rsid w:val="001A2217"/>
    <w:rsid w:val="001B2862"/>
    <w:rsid w:val="001C6CEF"/>
    <w:rsid w:val="001C72D0"/>
    <w:rsid w:val="001D7DDD"/>
    <w:rsid w:val="001E2CBA"/>
    <w:rsid w:val="001E4300"/>
    <w:rsid w:val="001F70DB"/>
    <w:rsid w:val="0020090B"/>
    <w:rsid w:val="0020333D"/>
    <w:rsid w:val="002240C9"/>
    <w:rsid w:val="00227D24"/>
    <w:rsid w:val="00231E7D"/>
    <w:rsid w:val="00266FA4"/>
    <w:rsid w:val="00283F99"/>
    <w:rsid w:val="00286B12"/>
    <w:rsid w:val="002B7496"/>
    <w:rsid w:val="002C556B"/>
    <w:rsid w:val="002C6026"/>
    <w:rsid w:val="002D09E2"/>
    <w:rsid w:val="002E1D9A"/>
    <w:rsid w:val="002E509D"/>
    <w:rsid w:val="002F0C6E"/>
    <w:rsid w:val="00303DDB"/>
    <w:rsid w:val="00317F7C"/>
    <w:rsid w:val="00342E06"/>
    <w:rsid w:val="0035708B"/>
    <w:rsid w:val="00357CFF"/>
    <w:rsid w:val="003605B2"/>
    <w:rsid w:val="00363444"/>
    <w:rsid w:val="00363AD1"/>
    <w:rsid w:val="00371C2C"/>
    <w:rsid w:val="00372F38"/>
    <w:rsid w:val="003836C5"/>
    <w:rsid w:val="003B1287"/>
    <w:rsid w:val="00415447"/>
    <w:rsid w:val="00427123"/>
    <w:rsid w:val="00431DE6"/>
    <w:rsid w:val="004416C7"/>
    <w:rsid w:val="00443E10"/>
    <w:rsid w:val="00450EB2"/>
    <w:rsid w:val="00475D08"/>
    <w:rsid w:val="00480E88"/>
    <w:rsid w:val="004A0759"/>
    <w:rsid w:val="004C103E"/>
    <w:rsid w:val="004D6C0C"/>
    <w:rsid w:val="00511A51"/>
    <w:rsid w:val="00515B32"/>
    <w:rsid w:val="00534A85"/>
    <w:rsid w:val="005407AB"/>
    <w:rsid w:val="00546580"/>
    <w:rsid w:val="005476EE"/>
    <w:rsid w:val="00553192"/>
    <w:rsid w:val="00562075"/>
    <w:rsid w:val="00564FAC"/>
    <w:rsid w:val="00572CCE"/>
    <w:rsid w:val="00575154"/>
    <w:rsid w:val="00586917"/>
    <w:rsid w:val="00587D15"/>
    <w:rsid w:val="00597D1D"/>
    <w:rsid w:val="005B4166"/>
    <w:rsid w:val="005C216C"/>
    <w:rsid w:val="005C6C62"/>
    <w:rsid w:val="005C7B92"/>
    <w:rsid w:val="005D16F7"/>
    <w:rsid w:val="005D75F4"/>
    <w:rsid w:val="005F30A4"/>
    <w:rsid w:val="00607005"/>
    <w:rsid w:val="00625AA1"/>
    <w:rsid w:val="006325D4"/>
    <w:rsid w:val="00640499"/>
    <w:rsid w:val="00641C41"/>
    <w:rsid w:val="00671BBA"/>
    <w:rsid w:val="00680022"/>
    <w:rsid w:val="006844BA"/>
    <w:rsid w:val="00690AD7"/>
    <w:rsid w:val="006A3224"/>
    <w:rsid w:val="006A58D2"/>
    <w:rsid w:val="006C78BD"/>
    <w:rsid w:val="006D08DA"/>
    <w:rsid w:val="00701886"/>
    <w:rsid w:val="00702322"/>
    <w:rsid w:val="0071098C"/>
    <w:rsid w:val="00713B0C"/>
    <w:rsid w:val="00736085"/>
    <w:rsid w:val="007508A3"/>
    <w:rsid w:val="00751786"/>
    <w:rsid w:val="007620A5"/>
    <w:rsid w:val="00767891"/>
    <w:rsid w:val="00771C00"/>
    <w:rsid w:val="0078151C"/>
    <w:rsid w:val="00783A18"/>
    <w:rsid w:val="00787F7B"/>
    <w:rsid w:val="007963DF"/>
    <w:rsid w:val="00796564"/>
    <w:rsid w:val="007B618E"/>
    <w:rsid w:val="007C7D74"/>
    <w:rsid w:val="007E064E"/>
    <w:rsid w:val="007E312A"/>
    <w:rsid w:val="007E7960"/>
    <w:rsid w:val="007F0E2F"/>
    <w:rsid w:val="0081767D"/>
    <w:rsid w:val="00830C2D"/>
    <w:rsid w:val="00833161"/>
    <w:rsid w:val="00852E70"/>
    <w:rsid w:val="008534CA"/>
    <w:rsid w:val="00880FFE"/>
    <w:rsid w:val="00884AC8"/>
    <w:rsid w:val="00886B46"/>
    <w:rsid w:val="00894AAF"/>
    <w:rsid w:val="008A2318"/>
    <w:rsid w:val="008A62DE"/>
    <w:rsid w:val="008C05D8"/>
    <w:rsid w:val="008C3E2C"/>
    <w:rsid w:val="008C5569"/>
    <w:rsid w:val="008E74F2"/>
    <w:rsid w:val="0090379A"/>
    <w:rsid w:val="00907389"/>
    <w:rsid w:val="00917D70"/>
    <w:rsid w:val="00923087"/>
    <w:rsid w:val="00977A27"/>
    <w:rsid w:val="00987EA5"/>
    <w:rsid w:val="00996937"/>
    <w:rsid w:val="009A02F5"/>
    <w:rsid w:val="009A0A7F"/>
    <w:rsid w:val="009D1B6B"/>
    <w:rsid w:val="009D23D9"/>
    <w:rsid w:val="00A14E8C"/>
    <w:rsid w:val="00A35748"/>
    <w:rsid w:val="00A61C90"/>
    <w:rsid w:val="00A7283B"/>
    <w:rsid w:val="00A739FC"/>
    <w:rsid w:val="00A747C8"/>
    <w:rsid w:val="00A85320"/>
    <w:rsid w:val="00AA2307"/>
    <w:rsid w:val="00AA5FE7"/>
    <w:rsid w:val="00AB2721"/>
    <w:rsid w:val="00AB48D9"/>
    <w:rsid w:val="00AC40DB"/>
    <w:rsid w:val="00AD22E4"/>
    <w:rsid w:val="00AD7A0C"/>
    <w:rsid w:val="00AE281A"/>
    <w:rsid w:val="00AE286F"/>
    <w:rsid w:val="00AF4E4E"/>
    <w:rsid w:val="00B0212F"/>
    <w:rsid w:val="00B13AF4"/>
    <w:rsid w:val="00B1632B"/>
    <w:rsid w:val="00B34C88"/>
    <w:rsid w:val="00B432AF"/>
    <w:rsid w:val="00B47F24"/>
    <w:rsid w:val="00B55F8F"/>
    <w:rsid w:val="00B624DF"/>
    <w:rsid w:val="00B627A0"/>
    <w:rsid w:val="00B63918"/>
    <w:rsid w:val="00B67621"/>
    <w:rsid w:val="00B70A2A"/>
    <w:rsid w:val="00B80D9D"/>
    <w:rsid w:val="00B93AF1"/>
    <w:rsid w:val="00B97AE3"/>
    <w:rsid w:val="00BB1300"/>
    <w:rsid w:val="00BD180D"/>
    <w:rsid w:val="00BD56E8"/>
    <w:rsid w:val="00BE5D72"/>
    <w:rsid w:val="00BF6D0D"/>
    <w:rsid w:val="00C02318"/>
    <w:rsid w:val="00C06BFD"/>
    <w:rsid w:val="00C14537"/>
    <w:rsid w:val="00C43682"/>
    <w:rsid w:val="00C51756"/>
    <w:rsid w:val="00C63042"/>
    <w:rsid w:val="00C63AEB"/>
    <w:rsid w:val="00C83E6A"/>
    <w:rsid w:val="00C907DE"/>
    <w:rsid w:val="00C90B24"/>
    <w:rsid w:val="00C91165"/>
    <w:rsid w:val="00C92725"/>
    <w:rsid w:val="00C97688"/>
    <w:rsid w:val="00CA41E2"/>
    <w:rsid w:val="00CC23C2"/>
    <w:rsid w:val="00CD63BA"/>
    <w:rsid w:val="00CE1698"/>
    <w:rsid w:val="00CE2936"/>
    <w:rsid w:val="00CE3887"/>
    <w:rsid w:val="00CE5084"/>
    <w:rsid w:val="00CF1662"/>
    <w:rsid w:val="00CF775D"/>
    <w:rsid w:val="00D0353C"/>
    <w:rsid w:val="00D07369"/>
    <w:rsid w:val="00D13E3C"/>
    <w:rsid w:val="00D1442F"/>
    <w:rsid w:val="00D148FA"/>
    <w:rsid w:val="00D162A8"/>
    <w:rsid w:val="00D233D4"/>
    <w:rsid w:val="00D52E81"/>
    <w:rsid w:val="00D60688"/>
    <w:rsid w:val="00D61314"/>
    <w:rsid w:val="00D61CD2"/>
    <w:rsid w:val="00D7080E"/>
    <w:rsid w:val="00D74C99"/>
    <w:rsid w:val="00D80907"/>
    <w:rsid w:val="00DB08E7"/>
    <w:rsid w:val="00DB0FC6"/>
    <w:rsid w:val="00DB2F9C"/>
    <w:rsid w:val="00DD0B98"/>
    <w:rsid w:val="00DD7BB2"/>
    <w:rsid w:val="00DE305D"/>
    <w:rsid w:val="00DE363D"/>
    <w:rsid w:val="00DF4CB7"/>
    <w:rsid w:val="00E262F4"/>
    <w:rsid w:val="00E560CD"/>
    <w:rsid w:val="00E56A6A"/>
    <w:rsid w:val="00E75C00"/>
    <w:rsid w:val="00E764F4"/>
    <w:rsid w:val="00E85389"/>
    <w:rsid w:val="00EA0DA4"/>
    <w:rsid w:val="00EB0ACA"/>
    <w:rsid w:val="00EB5C57"/>
    <w:rsid w:val="00EB63DE"/>
    <w:rsid w:val="00EC0014"/>
    <w:rsid w:val="00EC1ABC"/>
    <w:rsid w:val="00ED4612"/>
    <w:rsid w:val="00F02C04"/>
    <w:rsid w:val="00F23650"/>
    <w:rsid w:val="00F24ED8"/>
    <w:rsid w:val="00F3634B"/>
    <w:rsid w:val="00F5402D"/>
    <w:rsid w:val="00F64108"/>
    <w:rsid w:val="00F7744D"/>
    <w:rsid w:val="00F779E9"/>
    <w:rsid w:val="00F8128C"/>
    <w:rsid w:val="00F947B2"/>
    <w:rsid w:val="00F94C49"/>
    <w:rsid w:val="00FC107D"/>
    <w:rsid w:val="00FD0551"/>
    <w:rsid w:val="00FE6ABD"/>
    <w:rsid w:val="00FE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F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D70"/>
    <w:rPr>
      <w:sz w:val="28"/>
    </w:rPr>
  </w:style>
  <w:style w:type="paragraph" w:styleId="1">
    <w:name w:val="heading 1"/>
    <w:basedOn w:val="a"/>
    <w:next w:val="a"/>
    <w:link w:val="10"/>
    <w:qFormat/>
    <w:rsid w:val="00CC23C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917D70"/>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917D70"/>
    <w:pPr>
      <w:jc w:val="both"/>
    </w:pPr>
  </w:style>
  <w:style w:type="paragraph" w:customStyle="1" w:styleId="a3">
    <w:name w:val="Работа"/>
    <w:basedOn w:val="a"/>
    <w:qFormat/>
    <w:rsid w:val="008C05D8"/>
    <w:pPr>
      <w:ind w:firstLine="709"/>
      <w:jc w:val="both"/>
    </w:pPr>
    <w:rPr>
      <w:rFonts w:eastAsia="Calibri"/>
      <w:szCs w:val="22"/>
      <w:lang w:eastAsia="en-US"/>
    </w:rPr>
  </w:style>
  <w:style w:type="paragraph" w:customStyle="1" w:styleId="a4">
    <w:name w:val="Деловое письмо"/>
    <w:basedOn w:val="a"/>
    <w:qFormat/>
    <w:rsid w:val="008C05D8"/>
    <w:pPr>
      <w:autoSpaceDE w:val="0"/>
      <w:autoSpaceDN w:val="0"/>
      <w:adjustRightInd w:val="0"/>
      <w:ind w:firstLine="720"/>
      <w:jc w:val="both"/>
    </w:pPr>
    <w:rPr>
      <w:rFonts w:cs="Arial"/>
      <w:szCs w:val="22"/>
    </w:rPr>
  </w:style>
  <w:style w:type="paragraph" w:styleId="a5">
    <w:name w:val="Balloon Text"/>
    <w:basedOn w:val="a"/>
    <w:link w:val="a6"/>
    <w:rsid w:val="00C63042"/>
    <w:rPr>
      <w:rFonts w:ascii="Tahoma" w:hAnsi="Tahoma" w:cs="Tahoma"/>
      <w:sz w:val="16"/>
      <w:szCs w:val="16"/>
    </w:rPr>
  </w:style>
  <w:style w:type="character" w:customStyle="1" w:styleId="a6">
    <w:name w:val="Текст выноски Знак"/>
    <w:basedOn w:val="a0"/>
    <w:link w:val="a5"/>
    <w:rsid w:val="00C63042"/>
    <w:rPr>
      <w:rFonts w:ascii="Tahoma" w:hAnsi="Tahoma" w:cs="Tahoma"/>
      <w:sz w:val="16"/>
      <w:szCs w:val="16"/>
    </w:rPr>
  </w:style>
  <w:style w:type="character" w:customStyle="1" w:styleId="a7">
    <w:name w:val="Цветовое выделение"/>
    <w:uiPriority w:val="99"/>
    <w:rsid w:val="005B4166"/>
    <w:rPr>
      <w:b/>
      <w:color w:val="000080"/>
      <w:sz w:val="22"/>
    </w:rPr>
  </w:style>
  <w:style w:type="paragraph" w:customStyle="1" w:styleId="a8">
    <w:name w:val="Таблицы (моноширинный)"/>
    <w:basedOn w:val="a"/>
    <w:next w:val="a"/>
    <w:uiPriority w:val="99"/>
    <w:rsid w:val="005B4166"/>
    <w:pPr>
      <w:widowControl w:val="0"/>
      <w:autoSpaceDE w:val="0"/>
      <w:autoSpaceDN w:val="0"/>
      <w:adjustRightInd w:val="0"/>
      <w:jc w:val="both"/>
    </w:pPr>
    <w:rPr>
      <w:rFonts w:ascii="Courier New" w:hAnsi="Courier New" w:cs="Courier New"/>
      <w:sz w:val="22"/>
      <w:szCs w:val="22"/>
    </w:rPr>
  </w:style>
  <w:style w:type="paragraph" w:customStyle="1" w:styleId="a9">
    <w:name w:val="Стиль"/>
    <w:uiPriority w:val="99"/>
    <w:rsid w:val="005B4166"/>
    <w:pPr>
      <w:ind w:firstLine="720"/>
      <w:jc w:val="both"/>
    </w:pPr>
    <w:rPr>
      <w:rFonts w:ascii="Arial" w:hAnsi="Arial"/>
    </w:rPr>
  </w:style>
  <w:style w:type="paragraph" w:customStyle="1" w:styleId="11">
    <w:name w:val="Заголовок 11"/>
    <w:basedOn w:val="a9"/>
    <w:next w:val="a9"/>
    <w:uiPriority w:val="99"/>
    <w:rsid w:val="005B4166"/>
    <w:pPr>
      <w:widowControl w:val="0"/>
      <w:snapToGrid w:val="0"/>
      <w:spacing w:before="108" w:after="108"/>
      <w:ind w:firstLine="0"/>
      <w:jc w:val="center"/>
    </w:pPr>
    <w:rPr>
      <w:b/>
      <w:color w:val="000080"/>
    </w:rPr>
  </w:style>
  <w:style w:type="character" w:customStyle="1" w:styleId="21">
    <w:name w:val="Основной текст 2 Знак"/>
    <w:basedOn w:val="a0"/>
    <w:link w:val="20"/>
    <w:rsid w:val="00076E82"/>
    <w:rPr>
      <w:sz w:val="28"/>
    </w:rPr>
  </w:style>
  <w:style w:type="paragraph" w:styleId="aa">
    <w:name w:val="Body Text Indent"/>
    <w:basedOn w:val="a"/>
    <w:link w:val="ab"/>
    <w:semiHidden/>
    <w:unhideWhenUsed/>
    <w:rsid w:val="00640499"/>
    <w:pPr>
      <w:spacing w:after="120"/>
      <w:ind w:left="283"/>
    </w:pPr>
  </w:style>
  <w:style w:type="character" w:customStyle="1" w:styleId="ab">
    <w:name w:val="Основной текст с отступом Знак"/>
    <w:basedOn w:val="a0"/>
    <w:link w:val="aa"/>
    <w:semiHidden/>
    <w:rsid w:val="00640499"/>
    <w:rPr>
      <w:sz w:val="28"/>
    </w:rPr>
  </w:style>
  <w:style w:type="character" w:customStyle="1" w:styleId="10">
    <w:name w:val="Заголовок 1 Знак"/>
    <w:basedOn w:val="a0"/>
    <w:link w:val="1"/>
    <w:rsid w:val="00CC23C2"/>
    <w:rPr>
      <w:rFonts w:asciiTheme="majorHAnsi" w:eastAsiaTheme="majorEastAsia" w:hAnsiTheme="majorHAnsi" w:cstheme="majorBidi"/>
      <w:color w:val="365F91" w:themeColor="accent1" w:themeShade="BF"/>
      <w:sz w:val="32"/>
      <w:szCs w:val="32"/>
    </w:rPr>
  </w:style>
  <w:style w:type="paragraph" w:styleId="ac">
    <w:name w:val="Normal (Web)"/>
    <w:basedOn w:val="a"/>
    <w:uiPriority w:val="99"/>
    <w:unhideWhenUsed/>
    <w:rsid w:val="000444B5"/>
    <w:pPr>
      <w:spacing w:before="100" w:beforeAutospacing="1" w:after="100" w:afterAutospacing="1"/>
    </w:pPr>
    <w:rPr>
      <w:sz w:val="24"/>
      <w:szCs w:val="24"/>
    </w:rPr>
  </w:style>
  <w:style w:type="paragraph" w:styleId="ad">
    <w:name w:val="No Spacing"/>
    <w:uiPriority w:val="1"/>
    <w:qFormat/>
    <w:rsid w:val="00D7080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D70"/>
    <w:rPr>
      <w:sz w:val="28"/>
    </w:rPr>
  </w:style>
  <w:style w:type="paragraph" w:styleId="1">
    <w:name w:val="heading 1"/>
    <w:basedOn w:val="a"/>
    <w:next w:val="a"/>
    <w:link w:val="10"/>
    <w:qFormat/>
    <w:rsid w:val="00CC23C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917D70"/>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917D70"/>
    <w:pPr>
      <w:jc w:val="both"/>
    </w:pPr>
  </w:style>
  <w:style w:type="paragraph" w:customStyle="1" w:styleId="a3">
    <w:name w:val="Работа"/>
    <w:basedOn w:val="a"/>
    <w:qFormat/>
    <w:rsid w:val="008C05D8"/>
    <w:pPr>
      <w:ind w:firstLine="709"/>
      <w:jc w:val="both"/>
    </w:pPr>
    <w:rPr>
      <w:rFonts w:eastAsia="Calibri"/>
      <w:szCs w:val="22"/>
      <w:lang w:eastAsia="en-US"/>
    </w:rPr>
  </w:style>
  <w:style w:type="paragraph" w:customStyle="1" w:styleId="a4">
    <w:name w:val="Деловое письмо"/>
    <w:basedOn w:val="a"/>
    <w:qFormat/>
    <w:rsid w:val="008C05D8"/>
    <w:pPr>
      <w:autoSpaceDE w:val="0"/>
      <w:autoSpaceDN w:val="0"/>
      <w:adjustRightInd w:val="0"/>
      <w:ind w:firstLine="720"/>
      <w:jc w:val="both"/>
    </w:pPr>
    <w:rPr>
      <w:rFonts w:cs="Arial"/>
      <w:szCs w:val="22"/>
    </w:rPr>
  </w:style>
  <w:style w:type="paragraph" w:styleId="a5">
    <w:name w:val="Balloon Text"/>
    <w:basedOn w:val="a"/>
    <w:link w:val="a6"/>
    <w:rsid w:val="00C63042"/>
    <w:rPr>
      <w:rFonts w:ascii="Tahoma" w:hAnsi="Tahoma" w:cs="Tahoma"/>
      <w:sz w:val="16"/>
      <w:szCs w:val="16"/>
    </w:rPr>
  </w:style>
  <w:style w:type="character" w:customStyle="1" w:styleId="a6">
    <w:name w:val="Текст выноски Знак"/>
    <w:basedOn w:val="a0"/>
    <w:link w:val="a5"/>
    <w:rsid w:val="00C63042"/>
    <w:rPr>
      <w:rFonts w:ascii="Tahoma" w:hAnsi="Tahoma" w:cs="Tahoma"/>
      <w:sz w:val="16"/>
      <w:szCs w:val="16"/>
    </w:rPr>
  </w:style>
  <w:style w:type="character" w:customStyle="1" w:styleId="a7">
    <w:name w:val="Цветовое выделение"/>
    <w:uiPriority w:val="99"/>
    <w:rsid w:val="005B4166"/>
    <w:rPr>
      <w:b/>
      <w:color w:val="000080"/>
      <w:sz w:val="22"/>
    </w:rPr>
  </w:style>
  <w:style w:type="paragraph" w:customStyle="1" w:styleId="a8">
    <w:name w:val="Таблицы (моноширинный)"/>
    <w:basedOn w:val="a"/>
    <w:next w:val="a"/>
    <w:uiPriority w:val="99"/>
    <w:rsid w:val="005B4166"/>
    <w:pPr>
      <w:widowControl w:val="0"/>
      <w:autoSpaceDE w:val="0"/>
      <w:autoSpaceDN w:val="0"/>
      <w:adjustRightInd w:val="0"/>
      <w:jc w:val="both"/>
    </w:pPr>
    <w:rPr>
      <w:rFonts w:ascii="Courier New" w:hAnsi="Courier New" w:cs="Courier New"/>
      <w:sz w:val="22"/>
      <w:szCs w:val="22"/>
    </w:rPr>
  </w:style>
  <w:style w:type="paragraph" w:customStyle="1" w:styleId="a9">
    <w:name w:val="Стиль"/>
    <w:uiPriority w:val="99"/>
    <w:rsid w:val="005B4166"/>
    <w:pPr>
      <w:ind w:firstLine="720"/>
      <w:jc w:val="both"/>
    </w:pPr>
    <w:rPr>
      <w:rFonts w:ascii="Arial" w:hAnsi="Arial"/>
    </w:rPr>
  </w:style>
  <w:style w:type="paragraph" w:customStyle="1" w:styleId="11">
    <w:name w:val="Заголовок 11"/>
    <w:basedOn w:val="a9"/>
    <w:next w:val="a9"/>
    <w:uiPriority w:val="99"/>
    <w:rsid w:val="005B4166"/>
    <w:pPr>
      <w:widowControl w:val="0"/>
      <w:snapToGrid w:val="0"/>
      <w:spacing w:before="108" w:after="108"/>
      <w:ind w:firstLine="0"/>
      <w:jc w:val="center"/>
    </w:pPr>
    <w:rPr>
      <w:b/>
      <w:color w:val="000080"/>
    </w:rPr>
  </w:style>
  <w:style w:type="character" w:customStyle="1" w:styleId="21">
    <w:name w:val="Основной текст 2 Знак"/>
    <w:basedOn w:val="a0"/>
    <w:link w:val="20"/>
    <w:rsid w:val="00076E82"/>
    <w:rPr>
      <w:sz w:val="28"/>
    </w:rPr>
  </w:style>
  <w:style w:type="paragraph" w:styleId="aa">
    <w:name w:val="Body Text Indent"/>
    <w:basedOn w:val="a"/>
    <w:link w:val="ab"/>
    <w:semiHidden/>
    <w:unhideWhenUsed/>
    <w:rsid w:val="00640499"/>
    <w:pPr>
      <w:spacing w:after="120"/>
      <w:ind w:left="283"/>
    </w:pPr>
  </w:style>
  <w:style w:type="character" w:customStyle="1" w:styleId="ab">
    <w:name w:val="Основной текст с отступом Знак"/>
    <w:basedOn w:val="a0"/>
    <w:link w:val="aa"/>
    <w:semiHidden/>
    <w:rsid w:val="00640499"/>
    <w:rPr>
      <w:sz w:val="28"/>
    </w:rPr>
  </w:style>
  <w:style w:type="character" w:customStyle="1" w:styleId="10">
    <w:name w:val="Заголовок 1 Знак"/>
    <w:basedOn w:val="a0"/>
    <w:link w:val="1"/>
    <w:rsid w:val="00CC23C2"/>
    <w:rPr>
      <w:rFonts w:asciiTheme="majorHAnsi" w:eastAsiaTheme="majorEastAsia" w:hAnsiTheme="majorHAnsi" w:cstheme="majorBidi"/>
      <w:color w:val="365F91" w:themeColor="accent1" w:themeShade="BF"/>
      <w:sz w:val="32"/>
      <w:szCs w:val="32"/>
    </w:rPr>
  </w:style>
  <w:style w:type="paragraph" w:styleId="ac">
    <w:name w:val="Normal (Web)"/>
    <w:basedOn w:val="a"/>
    <w:uiPriority w:val="99"/>
    <w:unhideWhenUsed/>
    <w:rsid w:val="000444B5"/>
    <w:pPr>
      <w:spacing w:before="100" w:beforeAutospacing="1" w:after="100" w:afterAutospacing="1"/>
    </w:pPr>
    <w:rPr>
      <w:sz w:val="24"/>
      <w:szCs w:val="24"/>
    </w:rPr>
  </w:style>
  <w:style w:type="paragraph" w:styleId="ad">
    <w:name w:val="No Spacing"/>
    <w:uiPriority w:val="1"/>
    <w:qFormat/>
    <w:rsid w:val="00D7080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49221">
      <w:bodyDiv w:val="1"/>
      <w:marLeft w:val="0"/>
      <w:marRight w:val="0"/>
      <w:marTop w:val="0"/>
      <w:marBottom w:val="0"/>
      <w:divBdr>
        <w:top w:val="none" w:sz="0" w:space="0" w:color="auto"/>
        <w:left w:val="none" w:sz="0" w:space="0" w:color="auto"/>
        <w:bottom w:val="none" w:sz="0" w:space="0" w:color="auto"/>
        <w:right w:val="none" w:sz="0" w:space="0" w:color="auto"/>
      </w:divBdr>
    </w:div>
    <w:div w:id="254825840">
      <w:bodyDiv w:val="1"/>
      <w:marLeft w:val="0"/>
      <w:marRight w:val="0"/>
      <w:marTop w:val="0"/>
      <w:marBottom w:val="0"/>
      <w:divBdr>
        <w:top w:val="none" w:sz="0" w:space="0" w:color="auto"/>
        <w:left w:val="none" w:sz="0" w:space="0" w:color="auto"/>
        <w:bottom w:val="none" w:sz="0" w:space="0" w:color="auto"/>
        <w:right w:val="none" w:sz="0" w:space="0" w:color="auto"/>
      </w:divBdr>
    </w:div>
    <w:div w:id="781726814">
      <w:bodyDiv w:val="1"/>
      <w:marLeft w:val="0"/>
      <w:marRight w:val="0"/>
      <w:marTop w:val="0"/>
      <w:marBottom w:val="0"/>
      <w:divBdr>
        <w:top w:val="none" w:sz="0" w:space="0" w:color="auto"/>
        <w:left w:val="none" w:sz="0" w:space="0" w:color="auto"/>
        <w:bottom w:val="none" w:sz="0" w:space="0" w:color="auto"/>
        <w:right w:val="none" w:sz="0" w:space="0" w:color="auto"/>
      </w:divBdr>
    </w:div>
    <w:div w:id="805463786">
      <w:bodyDiv w:val="1"/>
      <w:marLeft w:val="0"/>
      <w:marRight w:val="0"/>
      <w:marTop w:val="0"/>
      <w:marBottom w:val="0"/>
      <w:divBdr>
        <w:top w:val="none" w:sz="0" w:space="0" w:color="auto"/>
        <w:left w:val="none" w:sz="0" w:space="0" w:color="auto"/>
        <w:bottom w:val="none" w:sz="0" w:space="0" w:color="auto"/>
        <w:right w:val="none" w:sz="0" w:space="0" w:color="auto"/>
      </w:divBdr>
    </w:div>
    <w:div w:id="1128478322">
      <w:bodyDiv w:val="1"/>
      <w:marLeft w:val="0"/>
      <w:marRight w:val="0"/>
      <w:marTop w:val="0"/>
      <w:marBottom w:val="0"/>
      <w:divBdr>
        <w:top w:val="none" w:sz="0" w:space="0" w:color="auto"/>
        <w:left w:val="none" w:sz="0" w:space="0" w:color="auto"/>
        <w:bottom w:val="none" w:sz="0" w:space="0" w:color="auto"/>
        <w:right w:val="none" w:sz="0" w:space="0" w:color="auto"/>
      </w:divBdr>
    </w:div>
    <w:div w:id="1238714325">
      <w:bodyDiv w:val="1"/>
      <w:marLeft w:val="0"/>
      <w:marRight w:val="0"/>
      <w:marTop w:val="0"/>
      <w:marBottom w:val="0"/>
      <w:divBdr>
        <w:top w:val="none" w:sz="0" w:space="0" w:color="auto"/>
        <w:left w:val="none" w:sz="0" w:space="0" w:color="auto"/>
        <w:bottom w:val="none" w:sz="0" w:space="0" w:color="auto"/>
        <w:right w:val="none" w:sz="0" w:space="0" w:color="auto"/>
      </w:divBdr>
    </w:div>
    <w:div w:id="1305886784">
      <w:bodyDiv w:val="1"/>
      <w:marLeft w:val="0"/>
      <w:marRight w:val="0"/>
      <w:marTop w:val="0"/>
      <w:marBottom w:val="0"/>
      <w:divBdr>
        <w:top w:val="none" w:sz="0" w:space="0" w:color="auto"/>
        <w:left w:val="none" w:sz="0" w:space="0" w:color="auto"/>
        <w:bottom w:val="none" w:sz="0" w:space="0" w:color="auto"/>
        <w:right w:val="none" w:sz="0" w:space="0" w:color="auto"/>
      </w:divBdr>
    </w:div>
    <w:div w:id="20190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534</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ъ</dc:creator>
  <cp:keywords/>
  <dc:description/>
  <cp:lastModifiedBy>Белякова ОА</cp:lastModifiedBy>
  <cp:revision>8</cp:revision>
  <cp:lastPrinted>2020-08-13T05:01:00Z</cp:lastPrinted>
  <dcterms:created xsi:type="dcterms:W3CDTF">2021-07-16T11:32:00Z</dcterms:created>
  <dcterms:modified xsi:type="dcterms:W3CDTF">2021-07-28T06:32:00Z</dcterms:modified>
</cp:coreProperties>
</file>