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AE" w:rsidRDefault="00184246">
      <w:pPr>
        <w:ind w:right="141"/>
        <w:jc w:val="center"/>
        <w:rPr>
          <w:rFonts w:ascii="PT Astra Serif" w:hAnsi="PT Astra Serif"/>
        </w:rPr>
      </w:pPr>
      <w:r>
        <w:rPr>
          <w:noProof/>
        </w:rPr>
        <w:drawing>
          <wp:inline distT="0" distB="0" distL="0" distR="0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5AE" w:rsidRDefault="004545AE">
      <w:pPr>
        <w:ind w:right="141"/>
        <w:jc w:val="center"/>
        <w:rPr>
          <w:rFonts w:ascii="PT Astra Serif" w:hAnsi="PT Astra Serif"/>
          <w:b/>
          <w:sz w:val="24"/>
        </w:rPr>
      </w:pPr>
    </w:p>
    <w:p w:rsidR="004545AE" w:rsidRDefault="00184246">
      <w:pPr>
        <w:ind w:right="141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4"/>
        </w:rPr>
        <w:t>АДМИНИСТРАЦИЯ</w:t>
      </w:r>
    </w:p>
    <w:p w:rsidR="004545AE" w:rsidRDefault="00184246">
      <w:pPr>
        <w:ind w:right="141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4"/>
        </w:rPr>
        <w:t xml:space="preserve">ТУРКОВСКОГО МУНИЦИПАЛЬНОГО РАЙОНА </w:t>
      </w:r>
    </w:p>
    <w:p w:rsidR="004545AE" w:rsidRDefault="00184246">
      <w:pPr>
        <w:ind w:right="141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4"/>
        </w:rPr>
        <w:t>САРАТОВСКОЙ ОБЛАСТИ</w:t>
      </w:r>
    </w:p>
    <w:p w:rsidR="004545AE" w:rsidRDefault="004545AE">
      <w:pPr>
        <w:ind w:right="141"/>
        <w:jc w:val="center"/>
        <w:rPr>
          <w:rFonts w:ascii="PT Astra Serif" w:hAnsi="PT Astra Serif"/>
          <w:b/>
          <w:sz w:val="24"/>
        </w:rPr>
      </w:pPr>
    </w:p>
    <w:p w:rsidR="004545AE" w:rsidRDefault="00184246">
      <w:pPr>
        <w:pStyle w:val="2"/>
        <w:ind w:right="141"/>
        <w:rPr>
          <w:rFonts w:ascii="PT Astra Serif" w:hAnsi="PT Astra Serif"/>
        </w:rPr>
      </w:pPr>
      <w:r>
        <w:rPr>
          <w:rFonts w:ascii="PT Astra Serif" w:hAnsi="PT Astra Serif"/>
        </w:rPr>
        <w:t>ПОСТАНОВЛЕНИЕ</w:t>
      </w:r>
    </w:p>
    <w:p w:rsidR="004545AE" w:rsidRDefault="004545AE">
      <w:pPr>
        <w:ind w:right="141"/>
        <w:rPr>
          <w:rFonts w:ascii="PT Astra Serif" w:hAnsi="PT Astra Serif"/>
        </w:rPr>
      </w:pPr>
    </w:p>
    <w:p w:rsidR="004545AE" w:rsidRDefault="00184246">
      <w:pPr>
        <w:ind w:right="141"/>
        <w:rPr>
          <w:rFonts w:ascii="PT Astra Serif" w:hAnsi="PT Astra Serif"/>
        </w:rPr>
      </w:pPr>
      <w:r>
        <w:rPr>
          <w:rFonts w:ascii="PT Astra Serif" w:hAnsi="PT Astra Serif"/>
        </w:rPr>
        <w:t xml:space="preserve">От 30.11.2022 г.    № </w:t>
      </w:r>
      <w:r w:rsidR="00F548AC">
        <w:rPr>
          <w:rFonts w:ascii="PT Astra Serif" w:hAnsi="PT Astra Serif"/>
        </w:rPr>
        <w:t>758</w:t>
      </w:r>
    </w:p>
    <w:p w:rsidR="004545AE" w:rsidRDefault="004545AE">
      <w:pPr>
        <w:ind w:right="141"/>
        <w:rPr>
          <w:rFonts w:ascii="PT Astra Serif" w:hAnsi="PT Astra Serif"/>
        </w:rPr>
      </w:pPr>
    </w:p>
    <w:p w:rsidR="004545AE" w:rsidRDefault="00184246">
      <w:pPr>
        <w:ind w:right="141"/>
        <w:contextualSpacing/>
        <w:rPr>
          <w:rFonts w:ascii="PT Astra Serif" w:hAnsi="PT Astra Serif"/>
        </w:rPr>
      </w:pPr>
      <w:r>
        <w:rPr>
          <w:rFonts w:ascii="PT Astra Serif" w:hAnsi="PT Astra Serif"/>
          <w:b/>
          <w:szCs w:val="28"/>
        </w:rPr>
        <w:t xml:space="preserve">Об установлении тарифов на платные услуги, </w:t>
      </w:r>
    </w:p>
    <w:p w:rsidR="004545AE" w:rsidRDefault="00184246">
      <w:pPr>
        <w:ind w:right="141"/>
        <w:contextualSpacing/>
        <w:rPr>
          <w:rFonts w:ascii="PT Astra Serif" w:hAnsi="PT Astra Serif"/>
        </w:rPr>
      </w:pPr>
      <w:proofErr w:type="gramStart"/>
      <w:r>
        <w:rPr>
          <w:rFonts w:ascii="PT Astra Serif" w:hAnsi="PT Astra Serif"/>
          <w:b/>
          <w:szCs w:val="28"/>
        </w:rPr>
        <w:t>предоставляемые</w:t>
      </w:r>
      <w:proofErr w:type="gramEnd"/>
      <w:r>
        <w:rPr>
          <w:rFonts w:ascii="PT Astra Serif" w:hAnsi="PT Astra Serif"/>
          <w:b/>
          <w:szCs w:val="28"/>
        </w:rPr>
        <w:t xml:space="preserve"> муниципальным учреждением </w:t>
      </w:r>
    </w:p>
    <w:p w:rsidR="004545AE" w:rsidRDefault="00184246">
      <w:pPr>
        <w:ind w:right="141"/>
        <w:contextualSpacing/>
        <w:rPr>
          <w:rFonts w:ascii="PT Astra Serif" w:hAnsi="PT Astra Serif"/>
        </w:rPr>
      </w:pPr>
      <w:r>
        <w:rPr>
          <w:rFonts w:ascii="PT Astra Serif" w:hAnsi="PT Astra Serif"/>
          <w:b/>
          <w:szCs w:val="28"/>
        </w:rPr>
        <w:t>культуры «</w:t>
      </w:r>
      <w:proofErr w:type="spellStart"/>
      <w:r>
        <w:rPr>
          <w:rFonts w:ascii="PT Astra Serif" w:hAnsi="PT Astra Serif"/>
          <w:b/>
          <w:szCs w:val="28"/>
        </w:rPr>
        <w:t>Турковский</w:t>
      </w:r>
      <w:proofErr w:type="spellEnd"/>
      <w:r>
        <w:rPr>
          <w:rFonts w:ascii="PT Astra Serif" w:hAnsi="PT Astra Serif"/>
          <w:b/>
          <w:szCs w:val="28"/>
        </w:rPr>
        <w:t xml:space="preserve"> районный Дом культуры»</w:t>
      </w:r>
    </w:p>
    <w:p w:rsidR="004545AE" w:rsidRDefault="004545AE">
      <w:pPr>
        <w:ind w:right="141"/>
        <w:contextualSpacing/>
        <w:rPr>
          <w:rFonts w:ascii="PT Astra Serif" w:hAnsi="PT Astra Serif"/>
          <w:szCs w:val="28"/>
        </w:rPr>
      </w:pPr>
    </w:p>
    <w:p w:rsidR="004545AE" w:rsidRDefault="00184246">
      <w:pPr>
        <w:pStyle w:val="ac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соответствии с Положением о порядке установления тарифов на услуги, предоставляемые муниципальными предприятиями и муниципальными учреждениями Турковского муниципального района, утвержденным решением Собрания депутатов Турковского муниципального района от 3 ноября 2011 года № 8/4, Уставом Турковского муниципального района администрация Турковского муниципального района ПОСТАНОВЛЯЕТ: </w:t>
      </w:r>
    </w:p>
    <w:p w:rsidR="004545AE" w:rsidRDefault="00184246">
      <w:pPr>
        <w:pStyle w:val="ac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1.Установить тарифы на платные услуги, предоставляемые муниципальным учреждением культуры «</w:t>
      </w:r>
      <w:proofErr w:type="spellStart"/>
      <w:r>
        <w:rPr>
          <w:rFonts w:ascii="PT Astra Serif" w:hAnsi="PT Astra Serif"/>
        </w:rPr>
        <w:t>Турковский</w:t>
      </w:r>
      <w:proofErr w:type="spellEnd"/>
      <w:r>
        <w:rPr>
          <w:rFonts w:ascii="PT Astra Serif" w:hAnsi="PT Astra Serif"/>
        </w:rPr>
        <w:t xml:space="preserve"> районный Дом культуры», согласно приложению.</w:t>
      </w:r>
    </w:p>
    <w:p w:rsidR="004545AE" w:rsidRDefault="00184246">
      <w:pPr>
        <w:pStyle w:val="ac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4545AE" w:rsidRDefault="00184246">
      <w:pPr>
        <w:pStyle w:val="ac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 Признать утратившим силу постановление администрации Турковского муниципального района от 30 декабря 2020 года № 1388 «Об установлении тарифов на платные услуги, предоставляемые муниципальным учреждением культуры «</w:t>
      </w:r>
      <w:proofErr w:type="spellStart"/>
      <w:r>
        <w:rPr>
          <w:rFonts w:ascii="PT Astra Serif" w:hAnsi="PT Astra Serif"/>
        </w:rPr>
        <w:t>Турковский</w:t>
      </w:r>
      <w:proofErr w:type="spellEnd"/>
      <w:r>
        <w:rPr>
          <w:rFonts w:ascii="PT Astra Serif" w:hAnsi="PT Astra Serif"/>
        </w:rPr>
        <w:t xml:space="preserve"> районный Дом культуры».</w:t>
      </w:r>
    </w:p>
    <w:p w:rsidR="004545AE" w:rsidRDefault="00184246">
      <w:pPr>
        <w:pStyle w:val="ac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4. Настоящее постановление вступает в силу со дня его официального опубликования.</w:t>
      </w:r>
    </w:p>
    <w:p w:rsidR="004545AE" w:rsidRDefault="00184246">
      <w:pPr>
        <w:pStyle w:val="ac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>
        <w:rPr>
          <w:rFonts w:ascii="PT Astra Serif" w:hAnsi="PT Astra Serif"/>
          <w:lang w:eastAsia="en-US"/>
        </w:rPr>
        <w:t xml:space="preserve">. </w:t>
      </w:r>
      <w:proofErr w:type="gramStart"/>
      <w:r>
        <w:rPr>
          <w:rFonts w:ascii="PT Astra Serif" w:hAnsi="PT Astra Serif"/>
          <w:lang w:eastAsia="en-US"/>
        </w:rPr>
        <w:t>Контроль за</w:t>
      </w:r>
      <w:proofErr w:type="gramEnd"/>
      <w:r>
        <w:rPr>
          <w:rFonts w:ascii="PT Astra Serif" w:hAnsi="PT Astra Serif"/>
          <w:lang w:eastAsia="en-US"/>
        </w:rPr>
        <w:t xml:space="preserve"> исполнением настоящего постановления возложить на заместителя главы администрации муниципального района – начальника управления образования администрации муниципального района Исайкина С.П.</w:t>
      </w:r>
    </w:p>
    <w:p w:rsidR="004545AE" w:rsidRDefault="004545AE">
      <w:pPr>
        <w:ind w:right="141" w:firstLine="567"/>
        <w:contextualSpacing/>
        <w:jc w:val="both"/>
        <w:rPr>
          <w:rFonts w:ascii="PT Astra Serif" w:hAnsi="PT Astra Serif"/>
          <w:szCs w:val="28"/>
        </w:rPr>
      </w:pPr>
    </w:p>
    <w:p w:rsidR="004545AE" w:rsidRDefault="004545AE">
      <w:pPr>
        <w:ind w:right="141" w:firstLine="567"/>
        <w:contextualSpacing/>
        <w:jc w:val="both"/>
        <w:rPr>
          <w:rFonts w:ascii="PT Astra Serif" w:hAnsi="PT Astra Serif"/>
          <w:sz w:val="24"/>
          <w:szCs w:val="24"/>
        </w:rPr>
      </w:pPr>
    </w:p>
    <w:p w:rsidR="00CF6088" w:rsidRDefault="00CF6088">
      <w:pPr>
        <w:ind w:right="141" w:firstLine="567"/>
        <w:contextualSpacing/>
        <w:jc w:val="both"/>
        <w:rPr>
          <w:rFonts w:ascii="PT Astra Serif" w:hAnsi="PT Astra Serif"/>
          <w:sz w:val="24"/>
          <w:szCs w:val="24"/>
        </w:rPr>
      </w:pPr>
    </w:p>
    <w:p w:rsidR="004545AE" w:rsidRDefault="00184246">
      <w:pPr>
        <w:ind w:right="141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b/>
        </w:rPr>
        <w:t xml:space="preserve">Глава Турковского </w:t>
      </w:r>
    </w:p>
    <w:p w:rsidR="004545AE" w:rsidRDefault="00184246">
      <w:pPr>
        <w:ind w:right="141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b/>
        </w:rPr>
        <w:t xml:space="preserve">муниципального района </w:t>
      </w:r>
      <w:r>
        <w:rPr>
          <w:rFonts w:ascii="PT Astra Serif" w:hAnsi="PT Astra Serif"/>
          <w:b/>
        </w:rPr>
        <w:tab/>
      </w:r>
      <w:r>
        <w:rPr>
          <w:rFonts w:ascii="PT Astra Serif" w:hAnsi="PT Astra Serif"/>
          <w:b/>
        </w:rPr>
        <w:tab/>
      </w:r>
      <w:r>
        <w:rPr>
          <w:rFonts w:ascii="PT Astra Serif" w:hAnsi="PT Astra Serif"/>
          <w:b/>
        </w:rPr>
        <w:tab/>
      </w:r>
      <w:r>
        <w:rPr>
          <w:rFonts w:ascii="PT Astra Serif" w:hAnsi="PT Astra Serif"/>
          <w:b/>
        </w:rPr>
        <w:tab/>
      </w:r>
      <w:r>
        <w:rPr>
          <w:rFonts w:ascii="PT Astra Serif" w:hAnsi="PT Astra Serif"/>
          <w:b/>
        </w:rPr>
        <w:tab/>
      </w:r>
      <w:r>
        <w:rPr>
          <w:rFonts w:ascii="PT Astra Serif" w:hAnsi="PT Astra Serif"/>
          <w:b/>
        </w:rPr>
        <w:tab/>
        <w:t xml:space="preserve">  </w:t>
      </w:r>
      <w:r w:rsidR="00CF6088">
        <w:rPr>
          <w:rFonts w:ascii="PT Astra Serif" w:hAnsi="PT Astra Serif"/>
          <w:b/>
        </w:rPr>
        <w:t xml:space="preserve">   </w:t>
      </w:r>
      <w:r>
        <w:rPr>
          <w:rFonts w:ascii="PT Astra Serif" w:hAnsi="PT Astra Serif"/>
          <w:b/>
        </w:rPr>
        <w:t>А.В.</w:t>
      </w:r>
      <w:r w:rsidR="00CF6088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>Никитин</w:t>
      </w:r>
    </w:p>
    <w:p w:rsidR="004545AE" w:rsidRDefault="00184246">
      <w:pPr>
        <w:jc w:val="both"/>
        <w:rPr>
          <w:rFonts w:ascii="PT Astra Serif" w:hAnsi="PT Astra Serif"/>
          <w:sz w:val="24"/>
          <w:szCs w:val="24"/>
        </w:rPr>
      </w:pPr>
      <w:r>
        <w:br w:type="page"/>
      </w:r>
    </w:p>
    <w:p w:rsidR="00CF6088" w:rsidRDefault="00CF6088" w:rsidP="00746A69">
      <w:pPr>
        <w:ind w:left="3540" w:firstLine="1422"/>
        <w:contextualSpacing/>
        <w:rPr>
          <w:rFonts w:ascii="PT Astra Serif" w:hAnsi="PT Astra Serif"/>
          <w:szCs w:val="28"/>
        </w:rPr>
      </w:pPr>
    </w:p>
    <w:p w:rsidR="004545AE" w:rsidRDefault="00184246" w:rsidP="00746A69">
      <w:pPr>
        <w:ind w:left="3540" w:firstLine="1422"/>
        <w:contextualSpacing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 xml:space="preserve">Приложение к постановлению </w:t>
      </w:r>
    </w:p>
    <w:p w:rsidR="004545AE" w:rsidRDefault="00184246" w:rsidP="00746A69">
      <w:pPr>
        <w:ind w:left="3540" w:firstLine="1422"/>
        <w:contextualSpacing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 xml:space="preserve">администрации </w:t>
      </w:r>
      <w:proofErr w:type="gramStart"/>
      <w:r>
        <w:rPr>
          <w:rFonts w:ascii="PT Astra Serif" w:hAnsi="PT Astra Serif"/>
          <w:szCs w:val="28"/>
        </w:rPr>
        <w:t>муниципального</w:t>
      </w:r>
      <w:proofErr w:type="gramEnd"/>
      <w:r>
        <w:rPr>
          <w:rFonts w:ascii="PT Astra Serif" w:hAnsi="PT Astra Serif"/>
          <w:szCs w:val="28"/>
        </w:rPr>
        <w:t xml:space="preserve"> </w:t>
      </w:r>
    </w:p>
    <w:p w:rsidR="004545AE" w:rsidRDefault="00184246" w:rsidP="00746A69">
      <w:pPr>
        <w:ind w:left="3540" w:firstLine="1422"/>
        <w:contextualSpacing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района от 30.11.2022 г.</w:t>
      </w:r>
      <w:r w:rsidR="00CF6088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 xml:space="preserve"> № </w:t>
      </w:r>
      <w:r w:rsidR="00F40256">
        <w:rPr>
          <w:rFonts w:ascii="PT Astra Serif" w:hAnsi="PT Astra Serif"/>
          <w:szCs w:val="28"/>
        </w:rPr>
        <w:t>758</w:t>
      </w:r>
      <w:bookmarkStart w:id="0" w:name="_GoBack"/>
      <w:bookmarkEnd w:id="0"/>
    </w:p>
    <w:p w:rsidR="004545AE" w:rsidRDefault="004545AE">
      <w:pPr>
        <w:contextualSpacing/>
        <w:jc w:val="center"/>
        <w:rPr>
          <w:rFonts w:ascii="PT Astra Serif" w:hAnsi="PT Astra Serif"/>
          <w:b/>
          <w:szCs w:val="28"/>
        </w:rPr>
      </w:pPr>
    </w:p>
    <w:p w:rsidR="00CF6088" w:rsidRDefault="00CF6088">
      <w:pPr>
        <w:contextualSpacing/>
        <w:jc w:val="center"/>
        <w:rPr>
          <w:rFonts w:ascii="PT Astra Serif" w:hAnsi="PT Astra Serif"/>
          <w:b/>
          <w:szCs w:val="28"/>
        </w:rPr>
      </w:pPr>
    </w:p>
    <w:p w:rsidR="004545AE" w:rsidRDefault="00184246">
      <w:pPr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Cs w:val="28"/>
        </w:rPr>
        <w:t>Тарифы</w:t>
      </w:r>
    </w:p>
    <w:p w:rsidR="004545AE" w:rsidRDefault="00184246">
      <w:pPr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Cs w:val="28"/>
        </w:rPr>
        <w:t>на платные услуги, предоставляемые муниципальным учреждением культуры «</w:t>
      </w:r>
      <w:proofErr w:type="spellStart"/>
      <w:r>
        <w:rPr>
          <w:rFonts w:ascii="PT Astra Serif" w:hAnsi="PT Astra Serif"/>
          <w:b/>
          <w:szCs w:val="28"/>
        </w:rPr>
        <w:t>Турковский</w:t>
      </w:r>
      <w:proofErr w:type="spellEnd"/>
      <w:r>
        <w:rPr>
          <w:rFonts w:ascii="PT Astra Serif" w:hAnsi="PT Astra Serif"/>
          <w:b/>
          <w:szCs w:val="28"/>
        </w:rPr>
        <w:t xml:space="preserve"> районный Дом культуры»</w:t>
      </w:r>
    </w:p>
    <w:p w:rsidR="004545AE" w:rsidRDefault="004545AE">
      <w:pPr>
        <w:contextualSpacing/>
        <w:jc w:val="center"/>
        <w:rPr>
          <w:rFonts w:ascii="PT Astra Serif" w:hAnsi="PT Astra Serif"/>
          <w:b/>
          <w:szCs w:val="28"/>
        </w:rPr>
      </w:pPr>
    </w:p>
    <w:tbl>
      <w:tblPr>
        <w:tblW w:w="9135" w:type="dxa"/>
        <w:tblLook w:val="01E0" w:firstRow="1" w:lastRow="1" w:firstColumn="1" w:lastColumn="1" w:noHBand="0" w:noVBand="0"/>
      </w:tblPr>
      <w:tblGrid>
        <w:gridCol w:w="650"/>
        <w:gridCol w:w="4796"/>
        <w:gridCol w:w="1634"/>
        <w:gridCol w:w="2055"/>
      </w:tblGrid>
      <w:tr w:rsidR="004545AE">
        <w:trPr>
          <w:trHeight w:val="75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AE" w:rsidRDefault="00184246">
            <w:pPr>
              <w:pStyle w:val="1"/>
              <w:spacing w:line="240" w:lineRule="auto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AE" w:rsidRDefault="00184246">
            <w:pPr>
              <w:pStyle w:val="1"/>
              <w:spacing w:line="240" w:lineRule="auto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платной услуги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AE" w:rsidRDefault="00184246">
            <w:pPr>
              <w:pStyle w:val="1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Стоимость,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AE" w:rsidRDefault="00184246">
            <w:pPr>
              <w:pStyle w:val="1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Стоимость по Пушкинской карте, руб. </w:t>
            </w:r>
          </w:p>
        </w:tc>
      </w:tr>
      <w:tr w:rsidR="004545AE">
        <w:trPr>
          <w:trHeight w:val="75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5AE" w:rsidRDefault="0018424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>1.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5AE" w:rsidRDefault="0018424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>Посещение дискотеки (разовое посещение)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45AE" w:rsidRDefault="00184246">
            <w:pPr>
              <w:pStyle w:val="1"/>
              <w:ind w:left="-16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20,00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5AE" w:rsidRDefault="00184246">
            <w:pPr>
              <w:pStyle w:val="1"/>
              <w:ind w:left="-16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4545AE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5AE" w:rsidRDefault="0018424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>2.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5AE" w:rsidRDefault="0018424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>Посещение Турковского краеведческого музея, для детей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45AE" w:rsidRDefault="00184246">
            <w:pPr>
              <w:pStyle w:val="1"/>
              <w:spacing w:line="240" w:lineRule="auto"/>
              <w:ind w:left="-16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50,00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5AE" w:rsidRDefault="00184246">
            <w:pPr>
              <w:pStyle w:val="1"/>
              <w:spacing w:line="240" w:lineRule="auto"/>
              <w:ind w:left="-16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4545AE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5AE" w:rsidRDefault="0018424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>3.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5AE" w:rsidRDefault="0018424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>Посещение Турковского краеведческого музея, для взрослых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45AE" w:rsidRDefault="00184246">
            <w:pPr>
              <w:pStyle w:val="1"/>
              <w:spacing w:line="240" w:lineRule="auto"/>
              <w:ind w:left="-16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100,00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5AE" w:rsidRDefault="00184246">
            <w:pPr>
              <w:pStyle w:val="1"/>
              <w:spacing w:line="240" w:lineRule="auto"/>
              <w:ind w:left="-166"/>
              <w:jc w:val="center"/>
              <w:rPr>
                <w:color w:val="C9211E"/>
              </w:rPr>
            </w:pPr>
            <w:r>
              <w:rPr>
                <w:rFonts w:ascii="PT Astra Serif" w:hAnsi="PT Astra Serif"/>
                <w:color w:val="C9211E"/>
                <w:sz w:val="28"/>
                <w:szCs w:val="28"/>
              </w:rPr>
              <w:t>-</w:t>
            </w:r>
          </w:p>
        </w:tc>
      </w:tr>
      <w:tr w:rsidR="004545AE"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5AE" w:rsidRDefault="00184246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4.</w:t>
            </w:r>
          </w:p>
        </w:tc>
        <w:tc>
          <w:tcPr>
            <w:tcW w:w="4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5AE" w:rsidRDefault="0018424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>Посещение Турковского краеведческого музея по Пушкинской карте (с 14 до 22 лет)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45AE" w:rsidRDefault="00184246">
            <w:pPr>
              <w:pStyle w:val="1"/>
              <w:spacing w:line="240" w:lineRule="auto"/>
              <w:ind w:left="-16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5AE" w:rsidRDefault="00184246">
            <w:pPr>
              <w:pStyle w:val="1"/>
              <w:spacing w:line="240" w:lineRule="auto"/>
              <w:ind w:left="-166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120,00</w:t>
            </w:r>
          </w:p>
        </w:tc>
      </w:tr>
      <w:tr w:rsidR="004545AE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5AE" w:rsidRDefault="0018424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>5.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5AE" w:rsidRDefault="0018424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>Посещение концерта МУК «ТРДК» (сельские Дома культуры)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45AE" w:rsidRDefault="00184246">
            <w:pPr>
              <w:pStyle w:val="1"/>
              <w:spacing w:line="240" w:lineRule="auto"/>
              <w:ind w:left="-16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50,00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5AE" w:rsidRDefault="00184246">
            <w:pPr>
              <w:pStyle w:val="1"/>
              <w:spacing w:line="240" w:lineRule="auto"/>
              <w:ind w:left="-16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4545AE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5AE" w:rsidRDefault="0018424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>6.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5AE" w:rsidRDefault="0018424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>Посещение концерта МУК «ТРДК» (районный Дом культуры)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45AE" w:rsidRDefault="00184246">
            <w:pPr>
              <w:pStyle w:val="1"/>
              <w:spacing w:line="240" w:lineRule="auto"/>
              <w:ind w:left="-16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100,00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5AE" w:rsidRDefault="00184246">
            <w:pPr>
              <w:pStyle w:val="1"/>
              <w:spacing w:line="240" w:lineRule="auto"/>
              <w:ind w:left="-16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120,00</w:t>
            </w:r>
          </w:p>
        </w:tc>
      </w:tr>
      <w:tr w:rsidR="004545AE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5AE" w:rsidRDefault="0018424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>7.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5AE" w:rsidRDefault="0018424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>Посещение детских кружков (абонемент на месяц)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45AE" w:rsidRDefault="00184246">
            <w:pPr>
              <w:pStyle w:val="1"/>
              <w:ind w:left="-16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200,00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5AE" w:rsidRDefault="00184246">
            <w:pPr>
              <w:pStyle w:val="1"/>
              <w:ind w:left="-16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240,0</w:t>
            </w:r>
          </w:p>
        </w:tc>
      </w:tr>
      <w:tr w:rsidR="004545AE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5AE" w:rsidRDefault="0018424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>8.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5AE" w:rsidRDefault="0018424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>Творческое развитие детей 3-6 лет (в месяц)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45AE" w:rsidRDefault="00184246">
            <w:pPr>
              <w:pStyle w:val="1"/>
              <w:ind w:left="-16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500,00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5AE" w:rsidRDefault="00184246">
            <w:pPr>
              <w:pStyle w:val="1"/>
              <w:ind w:left="-16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4545AE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5AE" w:rsidRDefault="0018424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>9.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5AE" w:rsidRDefault="0018424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>Прокат костюмов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45AE" w:rsidRDefault="00184246">
            <w:pPr>
              <w:pStyle w:val="1"/>
              <w:ind w:left="-16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500,00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5AE" w:rsidRDefault="00184246">
            <w:pPr>
              <w:pStyle w:val="1"/>
              <w:ind w:left="-16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4545AE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5AE" w:rsidRDefault="0018424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>10.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5AE" w:rsidRDefault="0018424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>Новогодние поздравления на дому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45AE" w:rsidRDefault="00184246">
            <w:pPr>
              <w:pStyle w:val="1"/>
              <w:ind w:left="-16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1000,00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5AE" w:rsidRDefault="00184246">
            <w:pPr>
              <w:pStyle w:val="1"/>
              <w:ind w:left="-16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4545AE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5AE" w:rsidRDefault="0018424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>11.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5AE" w:rsidRDefault="0018424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>Проведение детских праздников и дней рождений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45AE" w:rsidRDefault="00184246">
            <w:pPr>
              <w:pStyle w:val="1"/>
              <w:ind w:left="-16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2000,00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5AE" w:rsidRDefault="00184246">
            <w:pPr>
              <w:pStyle w:val="1"/>
              <w:ind w:left="-16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4545AE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5AE" w:rsidRDefault="0018424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>12.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5AE" w:rsidRDefault="0018424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>Концертное оформление бракосочетаний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45AE" w:rsidRDefault="00184246">
            <w:pPr>
              <w:pStyle w:val="1"/>
              <w:ind w:left="-16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2000,00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5AE" w:rsidRDefault="00184246">
            <w:pPr>
              <w:pStyle w:val="1"/>
              <w:ind w:left="-16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4545AE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5AE" w:rsidRDefault="0018424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>13.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5AE" w:rsidRDefault="0018424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>Проведение профессиональных праздников для организаций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45AE" w:rsidRDefault="00184246">
            <w:pPr>
              <w:pStyle w:val="1"/>
              <w:ind w:left="-16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3000,00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5AE" w:rsidRDefault="00184246">
            <w:pPr>
              <w:pStyle w:val="1"/>
              <w:ind w:left="-16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4545AE"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5AE" w:rsidRDefault="00184246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14.</w:t>
            </w:r>
          </w:p>
        </w:tc>
        <w:tc>
          <w:tcPr>
            <w:tcW w:w="4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5AE" w:rsidRDefault="00184246">
            <w:pPr>
              <w:rPr>
                <w:color w:val="000000"/>
              </w:rPr>
            </w:pPr>
            <w:r>
              <w:rPr>
                <w:rFonts w:ascii="PT Astra Serif" w:hAnsi="PT Astra Serif"/>
                <w:color w:val="000000"/>
                <w:szCs w:val="28"/>
              </w:rPr>
              <w:t>Проведение мероприятий для учащихся школ на базе МУК «ТРДК»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45AE" w:rsidRDefault="00184246">
            <w:pPr>
              <w:pStyle w:val="1"/>
              <w:ind w:left="-16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100,00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5AE" w:rsidRDefault="00184246">
            <w:pPr>
              <w:pStyle w:val="1"/>
              <w:ind w:left="-16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120,00</w:t>
            </w:r>
          </w:p>
        </w:tc>
      </w:tr>
    </w:tbl>
    <w:p w:rsidR="004545AE" w:rsidRDefault="004545AE">
      <w:pPr>
        <w:jc w:val="both"/>
        <w:rPr>
          <w:rFonts w:ascii="PT Astra Serif" w:hAnsi="PT Astra Serif"/>
        </w:rPr>
      </w:pPr>
    </w:p>
    <w:sectPr w:rsidR="004545AE">
      <w:pgSz w:w="11906" w:h="16838"/>
      <w:pgMar w:top="360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E"/>
    <w:rsid w:val="00184246"/>
    <w:rsid w:val="004545AE"/>
    <w:rsid w:val="00746A69"/>
    <w:rsid w:val="00CF6088"/>
    <w:rsid w:val="00F40256"/>
    <w:rsid w:val="00F5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70"/>
    <w:rPr>
      <w:sz w:val="28"/>
    </w:rPr>
  </w:style>
  <w:style w:type="paragraph" w:styleId="2">
    <w:name w:val="heading 2"/>
    <w:basedOn w:val="a"/>
    <w:next w:val="a"/>
    <w:qFormat/>
    <w:rsid w:val="00917D7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001C2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20">
    <w:name w:val="Body Text 2"/>
    <w:basedOn w:val="a"/>
    <w:qFormat/>
    <w:rsid w:val="00917D70"/>
    <w:pPr>
      <w:jc w:val="both"/>
    </w:pPr>
  </w:style>
  <w:style w:type="paragraph" w:styleId="a9">
    <w:name w:val="Block Text"/>
    <w:basedOn w:val="a"/>
    <w:qFormat/>
    <w:rsid w:val="00572718"/>
    <w:pPr>
      <w:ind w:left="-360" w:right="175" w:firstLine="360"/>
    </w:pPr>
    <w:rPr>
      <w:sz w:val="24"/>
      <w:szCs w:val="24"/>
    </w:rPr>
  </w:style>
  <w:style w:type="paragraph" w:styleId="aa">
    <w:name w:val="Balloon Text"/>
    <w:basedOn w:val="a"/>
    <w:qFormat/>
    <w:rsid w:val="00001C2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EC4649"/>
    <w:pPr>
      <w:spacing w:after="200" w:line="276" w:lineRule="auto"/>
      <w:ind w:left="720"/>
      <w:contextualSpacing/>
    </w:pPr>
    <w:rPr>
      <w:sz w:val="20"/>
      <w:lang w:eastAsia="en-US"/>
    </w:rPr>
  </w:style>
  <w:style w:type="paragraph" w:customStyle="1" w:styleId="1">
    <w:name w:val="Абзац списка1"/>
    <w:basedOn w:val="a"/>
    <w:qFormat/>
    <w:rsid w:val="001E639D"/>
    <w:pPr>
      <w:spacing w:after="200" w:line="276" w:lineRule="auto"/>
      <w:ind w:left="720"/>
      <w:contextualSpacing/>
    </w:pPr>
    <w:rPr>
      <w:sz w:val="20"/>
      <w:lang w:eastAsia="en-US"/>
    </w:rPr>
  </w:style>
  <w:style w:type="paragraph" w:styleId="ac">
    <w:name w:val="No Spacing"/>
    <w:uiPriority w:val="1"/>
    <w:qFormat/>
    <w:rsid w:val="00E4030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70"/>
    <w:rPr>
      <w:sz w:val="28"/>
    </w:rPr>
  </w:style>
  <w:style w:type="paragraph" w:styleId="2">
    <w:name w:val="heading 2"/>
    <w:basedOn w:val="a"/>
    <w:next w:val="a"/>
    <w:qFormat/>
    <w:rsid w:val="00917D7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001C2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20">
    <w:name w:val="Body Text 2"/>
    <w:basedOn w:val="a"/>
    <w:qFormat/>
    <w:rsid w:val="00917D70"/>
    <w:pPr>
      <w:jc w:val="both"/>
    </w:pPr>
  </w:style>
  <w:style w:type="paragraph" w:styleId="a9">
    <w:name w:val="Block Text"/>
    <w:basedOn w:val="a"/>
    <w:qFormat/>
    <w:rsid w:val="00572718"/>
    <w:pPr>
      <w:ind w:left="-360" w:right="175" w:firstLine="360"/>
    </w:pPr>
    <w:rPr>
      <w:sz w:val="24"/>
      <w:szCs w:val="24"/>
    </w:rPr>
  </w:style>
  <w:style w:type="paragraph" w:styleId="aa">
    <w:name w:val="Balloon Text"/>
    <w:basedOn w:val="a"/>
    <w:qFormat/>
    <w:rsid w:val="00001C2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EC4649"/>
    <w:pPr>
      <w:spacing w:after="200" w:line="276" w:lineRule="auto"/>
      <w:ind w:left="720"/>
      <w:contextualSpacing/>
    </w:pPr>
    <w:rPr>
      <w:sz w:val="20"/>
      <w:lang w:eastAsia="en-US"/>
    </w:rPr>
  </w:style>
  <w:style w:type="paragraph" w:customStyle="1" w:styleId="1">
    <w:name w:val="Абзац списка1"/>
    <w:basedOn w:val="a"/>
    <w:qFormat/>
    <w:rsid w:val="001E639D"/>
    <w:pPr>
      <w:spacing w:after="200" w:line="276" w:lineRule="auto"/>
      <w:ind w:left="720"/>
      <w:contextualSpacing/>
    </w:pPr>
    <w:rPr>
      <w:sz w:val="20"/>
      <w:lang w:eastAsia="en-US"/>
    </w:rPr>
  </w:style>
  <w:style w:type="paragraph" w:styleId="ac">
    <w:name w:val="No Spacing"/>
    <w:uiPriority w:val="1"/>
    <w:qFormat/>
    <w:rsid w:val="00E4030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ТМР</dc:creator>
  <cp:lastModifiedBy>User</cp:lastModifiedBy>
  <cp:revision>4</cp:revision>
  <cp:lastPrinted>2022-12-05T05:58:00Z</cp:lastPrinted>
  <dcterms:created xsi:type="dcterms:W3CDTF">2022-12-02T12:49:00Z</dcterms:created>
  <dcterms:modified xsi:type="dcterms:W3CDTF">2022-12-05T05:59:00Z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