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1DE" w:rsidRDefault="009421DE" w:rsidP="009421DE">
      <w:pPr>
        <w:ind w:firstLine="180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791210" cy="949325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210" cy="94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21DE" w:rsidRDefault="009421DE" w:rsidP="009421DE">
      <w:pPr>
        <w:tabs>
          <w:tab w:val="left" w:pos="3510"/>
          <w:tab w:val="center" w:pos="5018"/>
        </w:tabs>
        <w:ind w:firstLine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</w:t>
      </w:r>
    </w:p>
    <w:p w:rsidR="009421DE" w:rsidRDefault="009421DE" w:rsidP="009421D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ТУРКОВСКОГО МУНИЦИПАЛЬНОГО РАЙОНА</w:t>
      </w:r>
    </w:p>
    <w:p w:rsidR="009421DE" w:rsidRDefault="009421DE" w:rsidP="009421DE">
      <w:pPr>
        <w:jc w:val="center"/>
        <w:rPr>
          <w:sz w:val="32"/>
          <w:szCs w:val="32"/>
        </w:rPr>
      </w:pPr>
      <w:r>
        <w:rPr>
          <w:rFonts w:eastAsia="Calibri"/>
          <w:b/>
          <w:sz w:val="24"/>
          <w:szCs w:val="24"/>
          <w:lang w:eastAsia="en-US"/>
        </w:rPr>
        <w:t>САРАТОВСКОЙ ОБЛАСТИ</w:t>
      </w:r>
    </w:p>
    <w:p w:rsidR="009421DE" w:rsidRDefault="009421DE" w:rsidP="009421DE">
      <w:pPr>
        <w:jc w:val="center"/>
        <w:rPr>
          <w:sz w:val="32"/>
          <w:szCs w:val="32"/>
        </w:rPr>
      </w:pPr>
    </w:p>
    <w:p w:rsidR="009421DE" w:rsidRPr="005E5BEE" w:rsidRDefault="005E5BEE" w:rsidP="009421DE">
      <w:pPr>
        <w:tabs>
          <w:tab w:val="center" w:pos="4680"/>
        </w:tabs>
        <w:ind w:left="900" w:firstLine="540"/>
        <w:jc w:val="both"/>
        <w:outlineLvl w:val="0"/>
        <w:rPr>
          <w:sz w:val="32"/>
          <w:szCs w:val="32"/>
        </w:rPr>
      </w:pPr>
      <w:r>
        <w:rPr>
          <w:b/>
          <w:sz w:val="32"/>
          <w:szCs w:val="32"/>
        </w:rPr>
        <w:t xml:space="preserve">                         </w:t>
      </w:r>
      <w:r w:rsidR="009421DE" w:rsidRPr="005E5BEE">
        <w:rPr>
          <w:b/>
          <w:sz w:val="32"/>
          <w:szCs w:val="32"/>
        </w:rPr>
        <w:t>РАСПОРЯЖЕНИЕ</w:t>
      </w:r>
    </w:p>
    <w:p w:rsidR="009421DE" w:rsidRDefault="009421DE" w:rsidP="009421DE">
      <w:pPr>
        <w:tabs>
          <w:tab w:val="center" w:pos="4680"/>
        </w:tabs>
        <w:ind w:left="900" w:firstLine="540"/>
        <w:rPr>
          <w:szCs w:val="28"/>
        </w:rPr>
      </w:pPr>
    </w:p>
    <w:p w:rsidR="009421DE" w:rsidRDefault="00F359B9" w:rsidP="009421DE">
      <w:pPr>
        <w:tabs>
          <w:tab w:val="left" w:pos="0"/>
        </w:tabs>
        <w:rPr>
          <w:szCs w:val="28"/>
        </w:rPr>
      </w:pPr>
      <w:r>
        <w:rPr>
          <w:szCs w:val="28"/>
        </w:rPr>
        <w:t>От 17.03.2015</w:t>
      </w:r>
      <w:r w:rsidR="005E5BEE">
        <w:rPr>
          <w:szCs w:val="28"/>
        </w:rPr>
        <w:t xml:space="preserve"> г.</w:t>
      </w:r>
      <w:r>
        <w:rPr>
          <w:szCs w:val="28"/>
        </w:rPr>
        <w:t xml:space="preserve"> </w:t>
      </w:r>
      <w:r w:rsidR="005E5BEE">
        <w:rPr>
          <w:szCs w:val="28"/>
        </w:rPr>
        <w:t xml:space="preserve"> </w:t>
      </w:r>
      <w:r w:rsidR="009421DE">
        <w:rPr>
          <w:szCs w:val="28"/>
        </w:rPr>
        <w:t xml:space="preserve">№ </w:t>
      </w:r>
      <w:r>
        <w:rPr>
          <w:szCs w:val="28"/>
        </w:rPr>
        <w:t>71</w:t>
      </w:r>
      <w:r w:rsidR="005E5BEE">
        <w:rPr>
          <w:szCs w:val="28"/>
        </w:rPr>
        <w:t>-р</w:t>
      </w:r>
    </w:p>
    <w:p w:rsidR="009421DE" w:rsidRDefault="009421DE" w:rsidP="009421DE">
      <w:pPr>
        <w:tabs>
          <w:tab w:val="left" w:pos="0"/>
          <w:tab w:val="left" w:pos="4095"/>
          <w:tab w:val="center" w:pos="6300"/>
        </w:tabs>
        <w:ind w:left="900" w:firstLine="540"/>
        <w:rPr>
          <w:szCs w:val="28"/>
        </w:rPr>
      </w:pPr>
      <w:r>
        <w:rPr>
          <w:szCs w:val="28"/>
        </w:rPr>
        <w:tab/>
        <w:t xml:space="preserve"> </w:t>
      </w:r>
    </w:p>
    <w:p w:rsidR="009421DE" w:rsidRDefault="009421DE" w:rsidP="009421DE">
      <w:pPr>
        <w:tabs>
          <w:tab w:val="left" w:pos="0"/>
          <w:tab w:val="left" w:pos="4095"/>
          <w:tab w:val="center" w:pos="6300"/>
        </w:tabs>
        <w:ind w:left="900" w:firstLine="540"/>
        <w:rPr>
          <w:szCs w:val="28"/>
        </w:rPr>
      </w:pPr>
      <w:r>
        <w:rPr>
          <w:szCs w:val="28"/>
        </w:rPr>
        <w:tab/>
        <w:t xml:space="preserve">  р.п</w:t>
      </w:r>
      <w:proofErr w:type="gramStart"/>
      <w:r>
        <w:rPr>
          <w:szCs w:val="28"/>
        </w:rPr>
        <w:t>.Т</w:t>
      </w:r>
      <w:proofErr w:type="gramEnd"/>
      <w:r>
        <w:rPr>
          <w:szCs w:val="28"/>
        </w:rPr>
        <w:t>урки</w:t>
      </w:r>
    </w:p>
    <w:p w:rsidR="009421DE" w:rsidRDefault="009421DE" w:rsidP="009421DE">
      <w:pPr>
        <w:tabs>
          <w:tab w:val="left" w:pos="0"/>
          <w:tab w:val="left" w:pos="4095"/>
          <w:tab w:val="center" w:pos="6300"/>
        </w:tabs>
        <w:ind w:left="900" w:firstLine="540"/>
        <w:rPr>
          <w:szCs w:val="28"/>
        </w:rPr>
      </w:pPr>
    </w:p>
    <w:p w:rsidR="009421DE" w:rsidRDefault="009421DE" w:rsidP="009421DE">
      <w:pPr>
        <w:tabs>
          <w:tab w:val="left" w:pos="0"/>
        </w:tabs>
        <w:outlineLvl w:val="0"/>
        <w:rPr>
          <w:b/>
          <w:szCs w:val="28"/>
        </w:rPr>
      </w:pPr>
      <w:r>
        <w:rPr>
          <w:b/>
          <w:szCs w:val="28"/>
        </w:rPr>
        <w:t>О предоставлении за счет</w:t>
      </w:r>
      <w:r w:rsidRPr="009421DE">
        <w:rPr>
          <w:b/>
          <w:szCs w:val="28"/>
        </w:rPr>
        <w:t xml:space="preserve"> </w:t>
      </w:r>
      <w:r>
        <w:rPr>
          <w:b/>
          <w:szCs w:val="28"/>
        </w:rPr>
        <w:t>средств бюджета</w:t>
      </w:r>
    </w:p>
    <w:p w:rsidR="009421DE" w:rsidRDefault="009421DE" w:rsidP="009421DE">
      <w:pPr>
        <w:tabs>
          <w:tab w:val="left" w:pos="0"/>
        </w:tabs>
        <w:outlineLvl w:val="0"/>
        <w:rPr>
          <w:b/>
          <w:szCs w:val="28"/>
        </w:rPr>
      </w:pPr>
      <w:r>
        <w:rPr>
          <w:b/>
          <w:szCs w:val="28"/>
        </w:rPr>
        <w:t>Турковского муниципального района</w:t>
      </w:r>
      <w:r w:rsidR="00B97F0A" w:rsidRPr="00B97F0A">
        <w:rPr>
          <w:b/>
          <w:szCs w:val="28"/>
        </w:rPr>
        <w:t xml:space="preserve"> </w:t>
      </w:r>
      <w:r w:rsidR="005E5BEE">
        <w:rPr>
          <w:b/>
          <w:szCs w:val="28"/>
        </w:rPr>
        <w:t>субсидии</w:t>
      </w:r>
    </w:p>
    <w:p w:rsidR="00B97F0A" w:rsidRDefault="009421DE" w:rsidP="009421DE">
      <w:pPr>
        <w:tabs>
          <w:tab w:val="left" w:pos="0"/>
        </w:tabs>
        <w:outlineLvl w:val="0"/>
        <w:rPr>
          <w:b/>
          <w:szCs w:val="28"/>
        </w:rPr>
      </w:pPr>
      <w:r>
        <w:rPr>
          <w:b/>
          <w:szCs w:val="28"/>
        </w:rPr>
        <w:t>на оказание  финансовой поддержки социально</w:t>
      </w:r>
    </w:p>
    <w:p w:rsidR="00B97F0A" w:rsidRDefault="009421DE" w:rsidP="009421DE">
      <w:pPr>
        <w:tabs>
          <w:tab w:val="left" w:pos="0"/>
        </w:tabs>
        <w:outlineLvl w:val="0"/>
        <w:rPr>
          <w:b/>
          <w:szCs w:val="28"/>
        </w:rPr>
      </w:pPr>
      <w:r>
        <w:rPr>
          <w:b/>
          <w:szCs w:val="28"/>
        </w:rPr>
        <w:t>ориентированным некоммерческим организациям</w:t>
      </w:r>
    </w:p>
    <w:p w:rsidR="005E5BEE" w:rsidRDefault="005E5BEE" w:rsidP="009421DE">
      <w:pPr>
        <w:tabs>
          <w:tab w:val="left" w:pos="3720"/>
        </w:tabs>
        <w:spacing w:line="240" w:lineRule="atLeast"/>
        <w:ind w:firstLine="851"/>
        <w:jc w:val="both"/>
        <w:rPr>
          <w:szCs w:val="28"/>
        </w:rPr>
      </w:pPr>
      <w:r>
        <w:rPr>
          <w:szCs w:val="28"/>
        </w:rPr>
        <w:t xml:space="preserve"> </w:t>
      </w:r>
    </w:p>
    <w:p w:rsidR="00A27D7C" w:rsidRDefault="00F359B9" w:rsidP="00F359B9">
      <w:pPr>
        <w:tabs>
          <w:tab w:val="left" w:pos="3720"/>
        </w:tabs>
        <w:spacing w:line="240" w:lineRule="atLeast"/>
        <w:jc w:val="both"/>
        <w:rPr>
          <w:szCs w:val="28"/>
        </w:rPr>
      </w:pPr>
      <w:r>
        <w:rPr>
          <w:szCs w:val="28"/>
        </w:rPr>
        <w:t xml:space="preserve">        </w:t>
      </w:r>
      <w:proofErr w:type="gramStart"/>
      <w:r w:rsidR="00C70CE5">
        <w:rPr>
          <w:szCs w:val="28"/>
        </w:rPr>
        <w:t>В соответствии с Порядком</w:t>
      </w:r>
      <w:r w:rsidR="00B97F0A">
        <w:rPr>
          <w:szCs w:val="28"/>
        </w:rPr>
        <w:t xml:space="preserve"> предоставления за счет средств бюджета Турковского муниципального района субсидий на оказание финансовой поддержки социально ориентированным некоммерческим организациям, осуществляющим деятельность на территории Ту</w:t>
      </w:r>
      <w:r>
        <w:rPr>
          <w:szCs w:val="28"/>
        </w:rPr>
        <w:t>рковского муниципального района</w:t>
      </w:r>
      <w:r w:rsidR="00C70CE5">
        <w:rPr>
          <w:szCs w:val="28"/>
        </w:rPr>
        <w:t>, утвержденным</w:t>
      </w:r>
      <w:r w:rsidR="00C70CE5" w:rsidRPr="00C70CE5">
        <w:rPr>
          <w:szCs w:val="28"/>
        </w:rPr>
        <w:t xml:space="preserve"> </w:t>
      </w:r>
      <w:r w:rsidR="00C70CE5">
        <w:rPr>
          <w:szCs w:val="28"/>
        </w:rPr>
        <w:t>постановлением администрации Турковс</w:t>
      </w:r>
      <w:r>
        <w:rPr>
          <w:szCs w:val="28"/>
        </w:rPr>
        <w:t>кого муниципального района от 15 декабря 2014 года № 508</w:t>
      </w:r>
      <w:r w:rsidR="00C70CE5">
        <w:rPr>
          <w:szCs w:val="28"/>
        </w:rPr>
        <w:t xml:space="preserve">, </w:t>
      </w:r>
      <w:r w:rsidR="00B97F0A">
        <w:rPr>
          <w:szCs w:val="28"/>
        </w:rPr>
        <w:t xml:space="preserve"> на основании решения комиссии по предоставлению субсидий за счет средств бюджета</w:t>
      </w:r>
      <w:r w:rsidR="00E636E9">
        <w:rPr>
          <w:szCs w:val="28"/>
        </w:rPr>
        <w:t xml:space="preserve"> Турковского муниципального района на оказание финансовой поддержки социально ориентированным</w:t>
      </w:r>
      <w:proofErr w:type="gramEnd"/>
      <w:r w:rsidR="005E5BEE">
        <w:rPr>
          <w:szCs w:val="28"/>
        </w:rPr>
        <w:t xml:space="preserve"> некоммерческим организациям</w:t>
      </w:r>
      <w:r>
        <w:rPr>
          <w:szCs w:val="28"/>
        </w:rPr>
        <w:t xml:space="preserve"> от 13 февраля 2015</w:t>
      </w:r>
      <w:r w:rsidR="00E636E9">
        <w:rPr>
          <w:szCs w:val="28"/>
        </w:rPr>
        <w:t xml:space="preserve"> года</w:t>
      </w:r>
      <w:r w:rsidR="00A27D7C">
        <w:rPr>
          <w:szCs w:val="28"/>
        </w:rPr>
        <w:t>:</w:t>
      </w:r>
    </w:p>
    <w:p w:rsidR="009421DE" w:rsidRDefault="00F359B9" w:rsidP="009421DE">
      <w:pPr>
        <w:tabs>
          <w:tab w:val="left" w:pos="851"/>
          <w:tab w:val="center" w:pos="4606"/>
        </w:tabs>
        <w:jc w:val="both"/>
        <w:rPr>
          <w:szCs w:val="28"/>
        </w:rPr>
      </w:pPr>
      <w:r>
        <w:rPr>
          <w:color w:val="000000"/>
          <w:szCs w:val="28"/>
        </w:rPr>
        <w:t xml:space="preserve">        </w:t>
      </w:r>
      <w:r w:rsidR="005E5BEE">
        <w:rPr>
          <w:color w:val="000000"/>
          <w:szCs w:val="28"/>
        </w:rPr>
        <w:t>1.Предоставить субсидию</w:t>
      </w:r>
      <w:r w:rsidR="00A27D7C">
        <w:rPr>
          <w:color w:val="000000"/>
          <w:szCs w:val="28"/>
        </w:rPr>
        <w:t xml:space="preserve"> </w:t>
      </w:r>
      <w:r w:rsidR="00A27D7C">
        <w:rPr>
          <w:szCs w:val="28"/>
        </w:rPr>
        <w:t xml:space="preserve">за счет средств бюджета Турковского муниципального района на оказание финансовой поддержки </w:t>
      </w:r>
      <w:proofErr w:type="spellStart"/>
      <w:r w:rsidR="00A27D7C">
        <w:rPr>
          <w:szCs w:val="28"/>
        </w:rPr>
        <w:t>Турковской</w:t>
      </w:r>
      <w:proofErr w:type="spellEnd"/>
      <w:r w:rsidR="00A27D7C">
        <w:rPr>
          <w:szCs w:val="28"/>
        </w:rPr>
        <w:t xml:space="preserve"> районной организации Сар</w:t>
      </w:r>
      <w:r w:rsidR="005E5BEE">
        <w:rPr>
          <w:szCs w:val="28"/>
        </w:rPr>
        <w:t>атовской областной организации В</w:t>
      </w:r>
      <w:r w:rsidR="00A27D7C">
        <w:rPr>
          <w:szCs w:val="28"/>
        </w:rPr>
        <w:t>сероссийской общественной организации ветеранов (пенсионеров) войны, труда, Вооруженных Сил и правоохр</w:t>
      </w:r>
      <w:r>
        <w:rPr>
          <w:szCs w:val="28"/>
        </w:rPr>
        <w:t>анительных органов в размере 123</w:t>
      </w:r>
      <w:r w:rsidR="00A27D7C">
        <w:rPr>
          <w:szCs w:val="28"/>
        </w:rPr>
        <w:t>,0 тысяч рублей.</w:t>
      </w:r>
    </w:p>
    <w:p w:rsidR="00C70CE5" w:rsidRDefault="00F359B9" w:rsidP="00F359B9">
      <w:pPr>
        <w:tabs>
          <w:tab w:val="left" w:pos="851"/>
        </w:tabs>
        <w:autoSpaceDE w:val="0"/>
        <w:autoSpaceDN w:val="0"/>
        <w:adjustRightInd w:val="0"/>
        <w:jc w:val="both"/>
        <w:rPr>
          <w:szCs w:val="28"/>
        </w:rPr>
      </w:pPr>
      <w:r>
        <w:rPr>
          <w:color w:val="000000"/>
          <w:szCs w:val="28"/>
        </w:rPr>
        <w:t xml:space="preserve">        </w:t>
      </w:r>
      <w:r w:rsidR="005E5BEE">
        <w:rPr>
          <w:color w:val="000000"/>
          <w:szCs w:val="28"/>
        </w:rPr>
        <w:t>2.</w:t>
      </w:r>
      <w:r w:rsidR="00C70CE5">
        <w:rPr>
          <w:szCs w:val="28"/>
        </w:rPr>
        <w:t>Опубликовать настоящее распоряжение в официальном информационном бюллетене «Вестник Турковского муниципального района» и разместить на официальном сайте администрации Турковского муниципального района в информационно-телекоммуникационной сети «Интернет».</w:t>
      </w:r>
    </w:p>
    <w:p w:rsidR="00A27D7C" w:rsidRDefault="00F359B9" w:rsidP="009421DE">
      <w:pPr>
        <w:tabs>
          <w:tab w:val="left" w:pos="851"/>
          <w:tab w:val="center" w:pos="4606"/>
        </w:tabs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  </w:t>
      </w:r>
      <w:r w:rsidR="00A27D7C">
        <w:rPr>
          <w:color w:val="000000"/>
          <w:szCs w:val="28"/>
        </w:rPr>
        <w:t>3.</w:t>
      </w:r>
      <w:proofErr w:type="gramStart"/>
      <w:r w:rsidR="00A27D7C">
        <w:rPr>
          <w:color w:val="000000"/>
          <w:szCs w:val="28"/>
        </w:rPr>
        <w:t>Контроль за</w:t>
      </w:r>
      <w:proofErr w:type="gramEnd"/>
      <w:r w:rsidR="00A27D7C">
        <w:rPr>
          <w:color w:val="000000"/>
          <w:szCs w:val="28"/>
        </w:rPr>
        <w:t xml:space="preserve"> </w:t>
      </w:r>
      <w:r w:rsidR="00C70CE5">
        <w:rPr>
          <w:color w:val="000000"/>
          <w:szCs w:val="28"/>
        </w:rPr>
        <w:t>ис</w:t>
      </w:r>
      <w:r w:rsidR="00660FEB">
        <w:rPr>
          <w:color w:val="000000"/>
          <w:szCs w:val="28"/>
        </w:rPr>
        <w:t>полнением</w:t>
      </w:r>
      <w:r w:rsidR="00A27D7C">
        <w:rPr>
          <w:color w:val="000000"/>
          <w:szCs w:val="28"/>
        </w:rPr>
        <w:t xml:space="preserve"> настоящего распоряжения возложить на заместителя главы администрации муниципального района – начальника финансового управления администрации муниципального района Губину В.В.</w:t>
      </w:r>
    </w:p>
    <w:p w:rsidR="009421DE" w:rsidRDefault="009421DE" w:rsidP="009421DE">
      <w:pPr>
        <w:tabs>
          <w:tab w:val="center" w:pos="851"/>
        </w:tabs>
        <w:jc w:val="both"/>
        <w:rPr>
          <w:color w:val="000000"/>
          <w:szCs w:val="28"/>
        </w:rPr>
      </w:pPr>
    </w:p>
    <w:p w:rsidR="00660FEB" w:rsidRDefault="00660FEB" w:rsidP="009421DE">
      <w:pPr>
        <w:tabs>
          <w:tab w:val="center" w:pos="851"/>
        </w:tabs>
        <w:jc w:val="both"/>
        <w:rPr>
          <w:color w:val="000000"/>
          <w:szCs w:val="28"/>
        </w:rPr>
      </w:pPr>
    </w:p>
    <w:p w:rsidR="009421DE" w:rsidRDefault="009421DE" w:rsidP="009421DE">
      <w:pPr>
        <w:rPr>
          <w:b/>
          <w:szCs w:val="28"/>
        </w:rPr>
      </w:pPr>
      <w:r>
        <w:rPr>
          <w:b/>
          <w:szCs w:val="28"/>
        </w:rPr>
        <w:t xml:space="preserve">Глава администрации </w:t>
      </w:r>
    </w:p>
    <w:p w:rsidR="00616ADE" w:rsidRDefault="009421DE">
      <w:r>
        <w:rPr>
          <w:b/>
          <w:szCs w:val="28"/>
        </w:rPr>
        <w:t>муниципального   района</w:t>
      </w:r>
      <w:r>
        <w:rPr>
          <w:b/>
          <w:szCs w:val="28"/>
        </w:rPr>
        <w:tab/>
        <w:t xml:space="preserve">                                                   Д.В.Кудряшов</w:t>
      </w:r>
    </w:p>
    <w:sectPr w:rsidR="00616ADE" w:rsidSect="00F359B9">
      <w:pgSz w:w="11906" w:h="16838"/>
      <w:pgMar w:top="284" w:right="850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421DE"/>
    <w:rsid w:val="00074EFC"/>
    <w:rsid w:val="001018DE"/>
    <w:rsid w:val="001621C8"/>
    <w:rsid w:val="00222E62"/>
    <w:rsid w:val="002E4781"/>
    <w:rsid w:val="003B2DA4"/>
    <w:rsid w:val="0049196D"/>
    <w:rsid w:val="004C5EB0"/>
    <w:rsid w:val="005E5BEE"/>
    <w:rsid w:val="00616ADE"/>
    <w:rsid w:val="00660FEB"/>
    <w:rsid w:val="008707A2"/>
    <w:rsid w:val="009421DE"/>
    <w:rsid w:val="00A03FC6"/>
    <w:rsid w:val="00A27D7C"/>
    <w:rsid w:val="00B061DC"/>
    <w:rsid w:val="00B97F0A"/>
    <w:rsid w:val="00C70CE5"/>
    <w:rsid w:val="00CD6761"/>
    <w:rsid w:val="00DD0EEF"/>
    <w:rsid w:val="00E636E9"/>
    <w:rsid w:val="00F35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1D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21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21D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27D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123</cp:lastModifiedBy>
  <cp:revision>6</cp:revision>
  <cp:lastPrinted>2015-03-19T12:28:00Z</cp:lastPrinted>
  <dcterms:created xsi:type="dcterms:W3CDTF">2015-03-19T12:15:00Z</dcterms:created>
  <dcterms:modified xsi:type="dcterms:W3CDTF">2015-03-19T12:28:00Z</dcterms:modified>
</cp:coreProperties>
</file>