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A1" w:rsidRDefault="00FC4EA1" w:rsidP="00220909">
      <w:pPr>
        <w:spacing w:after="0" w:line="240" w:lineRule="auto"/>
        <w:jc w:val="center"/>
        <w:rPr>
          <w:rFonts w:ascii="Times New Roman" w:hAnsi="Times New Roman"/>
          <w:b/>
          <w:iCs/>
          <w:color w:val="000000"/>
          <w:sz w:val="24"/>
          <w:szCs w:val="24"/>
        </w:rPr>
      </w:pPr>
    </w:p>
    <w:p w:rsidR="00FC4EA1" w:rsidRPr="00CF65FF" w:rsidRDefault="00B45116" w:rsidP="00FC4EA1">
      <w:pPr>
        <w:spacing w:line="240" w:lineRule="auto"/>
        <w:jc w:val="center"/>
        <w:rPr>
          <w:szCs w:val="28"/>
        </w:rPr>
      </w:pPr>
      <w:r w:rsidRPr="00B45116">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турков светлый 2" style="width:60pt;height:1in;visibility:visible">
            <v:imagedata r:id="rId8" o:title="герб турков светлый 2"/>
          </v:shape>
        </w:pict>
      </w:r>
    </w:p>
    <w:p w:rsidR="00FC4EA1" w:rsidRPr="00FF68D3" w:rsidRDefault="00FC4EA1" w:rsidP="00FC4EA1">
      <w:pPr>
        <w:spacing w:after="0" w:line="240" w:lineRule="auto"/>
        <w:jc w:val="center"/>
        <w:rPr>
          <w:rFonts w:ascii="Times New Roman" w:hAnsi="Times New Roman"/>
          <w:b/>
          <w:sz w:val="24"/>
          <w:szCs w:val="24"/>
        </w:rPr>
      </w:pPr>
      <w:r w:rsidRPr="00FF68D3">
        <w:rPr>
          <w:rFonts w:ascii="Times New Roman" w:hAnsi="Times New Roman"/>
          <w:b/>
          <w:sz w:val="24"/>
          <w:szCs w:val="24"/>
        </w:rPr>
        <w:t>АДМИНИСТРАЦИЯ</w:t>
      </w:r>
    </w:p>
    <w:p w:rsidR="00FC4EA1" w:rsidRPr="00FF68D3" w:rsidRDefault="00FC4EA1" w:rsidP="00FC4EA1">
      <w:pPr>
        <w:spacing w:after="0" w:line="240" w:lineRule="auto"/>
        <w:jc w:val="center"/>
        <w:rPr>
          <w:rFonts w:ascii="Times New Roman" w:hAnsi="Times New Roman"/>
          <w:b/>
          <w:sz w:val="24"/>
          <w:szCs w:val="24"/>
        </w:rPr>
      </w:pPr>
      <w:r w:rsidRPr="00FF68D3">
        <w:rPr>
          <w:rFonts w:ascii="Times New Roman" w:hAnsi="Times New Roman"/>
          <w:b/>
          <w:sz w:val="24"/>
          <w:szCs w:val="24"/>
        </w:rPr>
        <w:t>ТУРКОВСКОГО МУНИЦИПАЛЬНОГО РАЙОНА</w:t>
      </w:r>
    </w:p>
    <w:p w:rsidR="00FC4EA1" w:rsidRPr="00FF68D3" w:rsidRDefault="00FC4EA1" w:rsidP="00FC4EA1">
      <w:pPr>
        <w:spacing w:after="0" w:line="240" w:lineRule="auto"/>
        <w:jc w:val="center"/>
        <w:rPr>
          <w:rFonts w:ascii="Times New Roman" w:hAnsi="Times New Roman"/>
          <w:b/>
          <w:sz w:val="24"/>
          <w:szCs w:val="24"/>
        </w:rPr>
      </w:pPr>
      <w:r w:rsidRPr="00FF68D3">
        <w:rPr>
          <w:rFonts w:ascii="Times New Roman" w:hAnsi="Times New Roman"/>
          <w:b/>
          <w:sz w:val="24"/>
          <w:szCs w:val="24"/>
        </w:rPr>
        <w:t>САРАТОВСКОЙ ОБЛАСТИ</w:t>
      </w:r>
    </w:p>
    <w:p w:rsidR="00FC4EA1" w:rsidRPr="00BA599F" w:rsidRDefault="00FC4EA1" w:rsidP="00FC4EA1">
      <w:pPr>
        <w:spacing w:line="240" w:lineRule="auto"/>
        <w:jc w:val="center"/>
        <w:rPr>
          <w:rFonts w:ascii="Times New Roman" w:hAnsi="Times New Roman"/>
          <w:b/>
          <w:szCs w:val="28"/>
        </w:rPr>
      </w:pPr>
    </w:p>
    <w:p w:rsidR="00FC4EA1" w:rsidRPr="00FF68D3" w:rsidRDefault="00FC4EA1" w:rsidP="00FC4EA1">
      <w:pPr>
        <w:pStyle w:val="2"/>
        <w:jc w:val="center"/>
        <w:rPr>
          <w:rFonts w:ascii="Times New Roman" w:hAnsi="Times New Roman"/>
          <w:i w:val="0"/>
          <w:sz w:val="32"/>
          <w:szCs w:val="32"/>
        </w:rPr>
      </w:pPr>
      <w:r w:rsidRPr="00FF68D3">
        <w:rPr>
          <w:rFonts w:ascii="Times New Roman" w:hAnsi="Times New Roman"/>
          <w:i w:val="0"/>
          <w:sz w:val="32"/>
          <w:szCs w:val="32"/>
        </w:rPr>
        <w:t>ПОСТАНОВЛЕНИЕ</w:t>
      </w:r>
    </w:p>
    <w:p w:rsidR="00FC4EA1" w:rsidRPr="00CF65FF" w:rsidRDefault="00FC4EA1" w:rsidP="00FC4EA1">
      <w:pPr>
        <w:spacing w:line="240" w:lineRule="auto"/>
        <w:rPr>
          <w:rFonts w:ascii="Times New Roman" w:hAnsi="Times New Roman"/>
          <w:sz w:val="28"/>
          <w:szCs w:val="28"/>
        </w:rPr>
      </w:pPr>
      <w:r w:rsidRPr="00CF65FF">
        <w:rPr>
          <w:rFonts w:ascii="Times New Roman" w:hAnsi="Times New Roman"/>
          <w:sz w:val="28"/>
          <w:szCs w:val="28"/>
        </w:rPr>
        <w:t xml:space="preserve">От  </w:t>
      </w:r>
      <w:r w:rsidR="00FF68D3">
        <w:rPr>
          <w:rFonts w:ascii="Times New Roman" w:hAnsi="Times New Roman"/>
          <w:sz w:val="28"/>
          <w:szCs w:val="28"/>
        </w:rPr>
        <w:t>23.11.2017 г.    № 462</w:t>
      </w:r>
    </w:p>
    <w:p w:rsidR="00FC4EA1" w:rsidRPr="00F83423" w:rsidRDefault="00FC4EA1" w:rsidP="00FC4EA1">
      <w:pPr>
        <w:spacing w:after="0" w:line="240" w:lineRule="auto"/>
        <w:rPr>
          <w:rFonts w:ascii="Times New Roman" w:hAnsi="Times New Roman"/>
          <w:b/>
          <w:iCs/>
          <w:color w:val="000000"/>
          <w:sz w:val="28"/>
          <w:szCs w:val="28"/>
        </w:rPr>
      </w:pPr>
      <w:r w:rsidRPr="00F83423">
        <w:rPr>
          <w:rFonts w:ascii="Times New Roman" w:hAnsi="Times New Roman"/>
          <w:b/>
          <w:sz w:val="28"/>
          <w:szCs w:val="28"/>
        </w:rPr>
        <w:t xml:space="preserve">Об утверждении </w:t>
      </w:r>
      <w:r w:rsidRPr="00F83423">
        <w:rPr>
          <w:rFonts w:ascii="Times New Roman" w:hAnsi="Times New Roman"/>
          <w:b/>
          <w:iCs/>
          <w:color w:val="000000"/>
          <w:sz w:val="28"/>
          <w:szCs w:val="28"/>
        </w:rPr>
        <w:t>технологической схемы</w:t>
      </w:r>
    </w:p>
    <w:p w:rsidR="00FF68D3" w:rsidRDefault="002C01BD" w:rsidP="00FC4EA1">
      <w:pPr>
        <w:spacing w:after="0" w:line="240" w:lineRule="auto"/>
        <w:rPr>
          <w:rFonts w:ascii="Times New Roman" w:hAnsi="Times New Roman"/>
          <w:b/>
          <w:color w:val="000000"/>
          <w:sz w:val="28"/>
          <w:szCs w:val="28"/>
        </w:rPr>
      </w:pPr>
      <w:r w:rsidRPr="000F5331">
        <w:rPr>
          <w:rFonts w:ascii="Times New Roman" w:hAnsi="Times New Roman"/>
          <w:b/>
          <w:iCs/>
          <w:color w:val="000000"/>
          <w:sz w:val="28"/>
          <w:szCs w:val="28"/>
        </w:rPr>
        <w:t>предоставления муниципальной услуги</w:t>
      </w:r>
      <w:r w:rsidRPr="00FC4EA1">
        <w:rPr>
          <w:rFonts w:ascii="Times New Roman" w:hAnsi="Times New Roman"/>
          <w:b/>
          <w:iCs/>
          <w:sz w:val="28"/>
          <w:szCs w:val="28"/>
        </w:rPr>
        <w:t xml:space="preserve"> </w:t>
      </w:r>
      <w:r w:rsidR="00FC4EA1" w:rsidRPr="00FC4EA1">
        <w:rPr>
          <w:rFonts w:ascii="Times New Roman" w:hAnsi="Times New Roman"/>
          <w:b/>
          <w:iCs/>
          <w:sz w:val="28"/>
          <w:szCs w:val="28"/>
        </w:rPr>
        <w:t>«</w:t>
      </w:r>
      <w:r w:rsidR="00FC4EA1" w:rsidRPr="00FC4EA1">
        <w:rPr>
          <w:rFonts w:ascii="Times New Roman" w:hAnsi="Times New Roman"/>
          <w:b/>
          <w:color w:val="000000"/>
          <w:sz w:val="28"/>
          <w:szCs w:val="28"/>
        </w:rPr>
        <w:t xml:space="preserve">Предоставление </w:t>
      </w:r>
    </w:p>
    <w:p w:rsidR="00FF68D3" w:rsidRDefault="00FC4EA1" w:rsidP="00FC4EA1">
      <w:pPr>
        <w:spacing w:after="0" w:line="240" w:lineRule="auto"/>
        <w:rPr>
          <w:rFonts w:ascii="Times New Roman" w:hAnsi="Times New Roman"/>
          <w:b/>
          <w:color w:val="000000"/>
          <w:sz w:val="28"/>
          <w:szCs w:val="28"/>
        </w:rPr>
      </w:pPr>
      <w:r w:rsidRPr="00FC4EA1">
        <w:rPr>
          <w:rFonts w:ascii="Times New Roman" w:hAnsi="Times New Roman"/>
          <w:b/>
          <w:color w:val="000000"/>
          <w:sz w:val="28"/>
          <w:szCs w:val="28"/>
        </w:rPr>
        <w:t xml:space="preserve">земельных участков, находящихся в муниципальной </w:t>
      </w:r>
    </w:p>
    <w:p w:rsidR="00FF68D3" w:rsidRDefault="00FC4EA1" w:rsidP="00FC4EA1">
      <w:pPr>
        <w:spacing w:after="0" w:line="240" w:lineRule="auto"/>
        <w:rPr>
          <w:rFonts w:ascii="Times New Roman" w:hAnsi="Times New Roman"/>
          <w:b/>
          <w:color w:val="000000"/>
          <w:sz w:val="28"/>
          <w:szCs w:val="28"/>
        </w:rPr>
      </w:pPr>
      <w:r w:rsidRPr="00FC4EA1">
        <w:rPr>
          <w:rFonts w:ascii="Times New Roman" w:hAnsi="Times New Roman"/>
          <w:b/>
          <w:color w:val="000000"/>
          <w:sz w:val="28"/>
          <w:szCs w:val="28"/>
        </w:rPr>
        <w:t xml:space="preserve">собственности, земельных участков, государственная </w:t>
      </w:r>
    </w:p>
    <w:p w:rsidR="00FC4EA1" w:rsidRPr="00FC4EA1" w:rsidRDefault="00FC4EA1" w:rsidP="00FC4EA1">
      <w:pPr>
        <w:spacing w:after="0" w:line="240" w:lineRule="auto"/>
        <w:rPr>
          <w:rFonts w:ascii="Times New Roman" w:hAnsi="Times New Roman"/>
          <w:b/>
          <w:sz w:val="28"/>
          <w:szCs w:val="28"/>
        </w:rPr>
      </w:pPr>
      <w:r w:rsidRPr="00FC4EA1">
        <w:rPr>
          <w:rFonts w:ascii="Times New Roman" w:hAnsi="Times New Roman"/>
          <w:b/>
          <w:color w:val="000000"/>
          <w:sz w:val="28"/>
          <w:szCs w:val="28"/>
        </w:rPr>
        <w:t>собственность на которые не разграничена, на торгах</w:t>
      </w:r>
      <w:r w:rsidRPr="00FC4EA1">
        <w:rPr>
          <w:rFonts w:ascii="Times New Roman" w:hAnsi="Times New Roman"/>
          <w:b/>
          <w:sz w:val="28"/>
          <w:szCs w:val="28"/>
        </w:rPr>
        <w:t>»</w:t>
      </w:r>
    </w:p>
    <w:p w:rsidR="00FC4EA1" w:rsidRPr="000A1076" w:rsidRDefault="00FC4EA1" w:rsidP="00FC4EA1">
      <w:pPr>
        <w:pStyle w:val="af9"/>
        <w:ind w:right="4393" w:firstLine="0"/>
        <w:jc w:val="left"/>
        <w:rPr>
          <w:b/>
          <w:szCs w:val="28"/>
        </w:rPr>
      </w:pPr>
    </w:p>
    <w:p w:rsidR="00FC4EA1" w:rsidRPr="000A1076" w:rsidRDefault="00FC4EA1" w:rsidP="00FC4EA1">
      <w:pPr>
        <w:pStyle w:val="af9"/>
        <w:rPr>
          <w:szCs w:val="28"/>
        </w:rPr>
      </w:pPr>
      <w:r w:rsidRPr="000A1076">
        <w:rPr>
          <w:szCs w:val="28"/>
        </w:rPr>
        <w:t>В соответствии с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FC4EA1" w:rsidRPr="000A1076" w:rsidRDefault="00FC4EA1" w:rsidP="00FC4EA1">
      <w:pPr>
        <w:autoSpaceDE w:val="0"/>
        <w:autoSpaceDN w:val="0"/>
        <w:adjustRightInd w:val="0"/>
        <w:spacing w:after="0" w:line="240" w:lineRule="auto"/>
        <w:ind w:firstLine="720"/>
        <w:jc w:val="both"/>
        <w:rPr>
          <w:rFonts w:ascii="Times New Roman" w:hAnsi="Times New Roman"/>
          <w:sz w:val="28"/>
          <w:szCs w:val="28"/>
        </w:rPr>
      </w:pPr>
      <w:r w:rsidRPr="000A1076">
        <w:rPr>
          <w:rFonts w:ascii="Times New Roman" w:eastAsia="Calibri" w:hAnsi="Times New Roman"/>
          <w:sz w:val="28"/>
          <w:szCs w:val="28"/>
        </w:rPr>
        <w:t xml:space="preserve">1. </w:t>
      </w:r>
      <w:r w:rsidRPr="000A1076">
        <w:rPr>
          <w:rFonts w:ascii="Times New Roman" w:hAnsi="Times New Roman"/>
          <w:sz w:val="28"/>
          <w:szCs w:val="28"/>
        </w:rPr>
        <w:t xml:space="preserve">Утвердить технологическую схему предоставления муниципальной услуги </w:t>
      </w:r>
      <w:r w:rsidRPr="00BA599F">
        <w:rPr>
          <w:rFonts w:ascii="Times New Roman" w:hAnsi="Times New Roman"/>
          <w:sz w:val="28"/>
          <w:szCs w:val="28"/>
        </w:rPr>
        <w:t>«</w:t>
      </w:r>
      <w:r w:rsidRPr="00FC4EA1">
        <w:rPr>
          <w:rFonts w:ascii="Times New Roman" w:hAnsi="Times New Roman"/>
          <w:color w:val="000000"/>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0A1076">
        <w:rPr>
          <w:rFonts w:ascii="Times New Roman" w:hAnsi="Times New Roman"/>
          <w:sz w:val="28"/>
          <w:szCs w:val="28"/>
        </w:rPr>
        <w:t>»</w:t>
      </w:r>
      <w:r w:rsidR="005066BE" w:rsidRPr="005066BE">
        <w:rPr>
          <w:rFonts w:ascii="Times New Roman" w:hAnsi="Times New Roman"/>
          <w:sz w:val="28"/>
          <w:szCs w:val="28"/>
        </w:rPr>
        <w:t xml:space="preserve"> </w:t>
      </w:r>
      <w:r w:rsidR="005066BE">
        <w:rPr>
          <w:rFonts w:ascii="Times New Roman" w:hAnsi="Times New Roman"/>
          <w:sz w:val="28"/>
          <w:szCs w:val="28"/>
        </w:rPr>
        <w:t>согласно приложению</w:t>
      </w:r>
      <w:r w:rsidRPr="000A1076">
        <w:rPr>
          <w:rFonts w:ascii="Times New Roman" w:hAnsi="Times New Roman"/>
          <w:sz w:val="28"/>
          <w:szCs w:val="28"/>
        </w:rPr>
        <w:t>.</w:t>
      </w:r>
    </w:p>
    <w:p w:rsidR="00FC4EA1" w:rsidRDefault="00FC4EA1" w:rsidP="00FC4EA1">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4C18CD">
        <w:rPr>
          <w:rFonts w:ascii="Times New Roman" w:hAnsi="Times New Roman"/>
          <w:sz w:val="28"/>
          <w:szCs w:val="28"/>
        </w:rPr>
        <w:t xml:space="preserve">. </w:t>
      </w:r>
      <w:r>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FC4EA1" w:rsidRPr="004C18CD" w:rsidRDefault="00FC4EA1" w:rsidP="00FC4EA1">
      <w:pPr>
        <w:autoSpaceDE w:val="0"/>
        <w:autoSpaceDN w:val="0"/>
        <w:adjustRightInd w:val="0"/>
        <w:spacing w:line="240" w:lineRule="auto"/>
        <w:ind w:firstLine="720"/>
        <w:jc w:val="both"/>
        <w:rPr>
          <w:rFonts w:ascii="Times New Roman" w:hAnsi="Times New Roman"/>
          <w:sz w:val="28"/>
          <w:szCs w:val="28"/>
        </w:rPr>
      </w:pPr>
    </w:p>
    <w:p w:rsidR="00FC4EA1" w:rsidRPr="00CF65FF" w:rsidRDefault="00FC4EA1" w:rsidP="00FC4EA1">
      <w:pPr>
        <w:pStyle w:val="af9"/>
        <w:rPr>
          <w:szCs w:val="28"/>
        </w:rPr>
      </w:pPr>
    </w:p>
    <w:p w:rsidR="00FC4EA1" w:rsidRDefault="00FC4EA1" w:rsidP="00FC4EA1">
      <w:pPr>
        <w:spacing w:after="0" w:line="240" w:lineRule="auto"/>
        <w:jc w:val="both"/>
        <w:rPr>
          <w:rFonts w:ascii="Times New Roman" w:hAnsi="Times New Roman"/>
          <w:b/>
          <w:sz w:val="28"/>
          <w:szCs w:val="28"/>
        </w:rPr>
      </w:pPr>
      <w:r w:rsidRPr="00CF65FF">
        <w:rPr>
          <w:rFonts w:ascii="Times New Roman" w:hAnsi="Times New Roman"/>
          <w:b/>
          <w:sz w:val="28"/>
          <w:szCs w:val="28"/>
        </w:rPr>
        <w:t xml:space="preserve">Глава Турковского </w:t>
      </w:r>
    </w:p>
    <w:p w:rsidR="00FC4EA1" w:rsidRPr="00CF65FF" w:rsidRDefault="00FC4EA1" w:rsidP="00FC4EA1">
      <w:pPr>
        <w:spacing w:after="0" w:line="240" w:lineRule="auto"/>
        <w:jc w:val="both"/>
        <w:rPr>
          <w:rFonts w:ascii="Times New Roman" w:hAnsi="Times New Roman"/>
          <w:b/>
          <w:sz w:val="28"/>
          <w:szCs w:val="28"/>
        </w:rPr>
      </w:pPr>
      <w:r w:rsidRPr="00CF65FF">
        <w:rPr>
          <w:rFonts w:ascii="Times New Roman" w:hAnsi="Times New Roman"/>
          <w:b/>
          <w:sz w:val="28"/>
          <w:szCs w:val="28"/>
        </w:rPr>
        <w:t>муниципального района</w:t>
      </w:r>
      <w:r>
        <w:rPr>
          <w:rFonts w:ascii="Times New Roman" w:hAnsi="Times New Roman"/>
          <w:b/>
          <w:sz w:val="28"/>
          <w:szCs w:val="28"/>
        </w:rPr>
        <w:t xml:space="preserve">                                                      А.В. Никитин</w:t>
      </w:r>
    </w:p>
    <w:p w:rsidR="00FC4EA1" w:rsidRDefault="00FC4EA1" w:rsidP="00FC4EA1">
      <w:pPr>
        <w:spacing w:after="0" w:line="240" w:lineRule="auto"/>
        <w:jc w:val="right"/>
        <w:rPr>
          <w:rFonts w:ascii="Times New Roman" w:hAnsi="Times New Roman"/>
          <w:b/>
          <w:sz w:val="18"/>
          <w:szCs w:val="18"/>
        </w:rPr>
      </w:pPr>
    </w:p>
    <w:p w:rsidR="00FC4EA1" w:rsidRDefault="00FC4EA1" w:rsidP="00FC4EA1">
      <w:pPr>
        <w:spacing w:after="0" w:line="240" w:lineRule="auto"/>
        <w:jc w:val="center"/>
        <w:rPr>
          <w:rFonts w:ascii="Times New Roman" w:hAnsi="Times New Roman"/>
          <w:b/>
          <w:iCs/>
          <w:color w:val="000000"/>
          <w:sz w:val="24"/>
          <w:szCs w:val="24"/>
        </w:rPr>
        <w:sectPr w:rsidR="00FC4EA1" w:rsidSect="00FF68D3">
          <w:footerReference w:type="default" r:id="rId9"/>
          <w:pgSz w:w="11906" w:h="16838"/>
          <w:pgMar w:top="284" w:right="1134" w:bottom="567" w:left="1560" w:header="709" w:footer="709" w:gutter="0"/>
          <w:cols w:space="708"/>
          <w:titlePg/>
          <w:docGrid w:linePitch="360"/>
        </w:sectPr>
      </w:pPr>
    </w:p>
    <w:p w:rsidR="00FC4EA1" w:rsidRPr="00F83423" w:rsidRDefault="00FF68D3" w:rsidP="00FC4EA1">
      <w:pPr>
        <w:pStyle w:val="af4"/>
        <w:ind w:left="5103" w:right="253"/>
        <w:jc w:val="center"/>
        <w:rPr>
          <w:rFonts w:ascii="Times New Roman" w:hAnsi="Times New Roman"/>
          <w:sz w:val="28"/>
          <w:szCs w:val="28"/>
        </w:rPr>
      </w:pPr>
      <w:r>
        <w:rPr>
          <w:rFonts w:ascii="Times New Roman" w:hAnsi="Times New Roman"/>
          <w:sz w:val="28"/>
          <w:szCs w:val="28"/>
        </w:rPr>
        <w:lastRenderedPageBreak/>
        <w:t xml:space="preserve">                                               </w:t>
      </w:r>
      <w:r w:rsidR="00FC4EA1" w:rsidRPr="00F83423">
        <w:rPr>
          <w:rFonts w:ascii="Times New Roman" w:hAnsi="Times New Roman"/>
          <w:sz w:val="28"/>
          <w:szCs w:val="28"/>
        </w:rPr>
        <w:t xml:space="preserve">Приложение к постановлению </w:t>
      </w:r>
    </w:p>
    <w:p w:rsidR="00FC4EA1" w:rsidRDefault="00FF68D3" w:rsidP="00FC4EA1">
      <w:pPr>
        <w:spacing w:after="0" w:line="240" w:lineRule="auto"/>
        <w:ind w:right="253"/>
        <w:jc w:val="center"/>
        <w:rPr>
          <w:rFonts w:ascii="Times New Roman" w:hAnsi="Times New Roman"/>
          <w:sz w:val="28"/>
          <w:szCs w:val="28"/>
        </w:rPr>
      </w:pPr>
      <w:r>
        <w:rPr>
          <w:rFonts w:ascii="Times New Roman" w:hAnsi="Times New Roman"/>
          <w:sz w:val="28"/>
          <w:szCs w:val="28"/>
        </w:rPr>
        <w:t xml:space="preserve">                                                                                                                       </w:t>
      </w:r>
      <w:r w:rsidR="00FC4EA1" w:rsidRPr="00F83423">
        <w:rPr>
          <w:rFonts w:ascii="Times New Roman" w:hAnsi="Times New Roman"/>
          <w:sz w:val="28"/>
          <w:szCs w:val="28"/>
        </w:rPr>
        <w:t>администрации муниципального</w:t>
      </w:r>
    </w:p>
    <w:p w:rsidR="00FC4EA1" w:rsidRPr="00BA599F" w:rsidRDefault="00FF68D3" w:rsidP="00FC4EA1">
      <w:pPr>
        <w:spacing w:after="0" w:line="240" w:lineRule="auto"/>
        <w:ind w:right="253"/>
        <w:jc w:val="center"/>
        <w:rPr>
          <w:rFonts w:ascii="Times New Roman" w:hAnsi="Times New Roman"/>
          <w:sz w:val="28"/>
          <w:szCs w:val="28"/>
        </w:rPr>
      </w:pPr>
      <w:r>
        <w:rPr>
          <w:rFonts w:ascii="Times New Roman" w:hAnsi="Times New Roman"/>
          <w:sz w:val="28"/>
          <w:szCs w:val="28"/>
        </w:rPr>
        <w:t xml:space="preserve">                                                                                                                    </w:t>
      </w:r>
      <w:r w:rsidR="00FC4EA1" w:rsidRPr="00F83423">
        <w:rPr>
          <w:rFonts w:ascii="Times New Roman" w:hAnsi="Times New Roman"/>
          <w:sz w:val="28"/>
          <w:szCs w:val="28"/>
        </w:rPr>
        <w:t xml:space="preserve">района от </w:t>
      </w:r>
      <w:r>
        <w:rPr>
          <w:rFonts w:ascii="Times New Roman" w:hAnsi="Times New Roman"/>
          <w:sz w:val="28"/>
          <w:szCs w:val="28"/>
        </w:rPr>
        <w:t>23.11.2017 г. № 462</w:t>
      </w:r>
    </w:p>
    <w:p w:rsidR="00FC4EA1" w:rsidRDefault="00FC4EA1" w:rsidP="00220909">
      <w:pPr>
        <w:spacing w:after="0" w:line="240" w:lineRule="auto"/>
        <w:jc w:val="center"/>
        <w:rPr>
          <w:rFonts w:ascii="Times New Roman" w:hAnsi="Times New Roman"/>
          <w:b/>
          <w:iCs/>
          <w:color w:val="000000"/>
          <w:sz w:val="24"/>
          <w:szCs w:val="24"/>
        </w:rPr>
      </w:pPr>
    </w:p>
    <w:p w:rsidR="00220909" w:rsidRPr="002C01BD" w:rsidRDefault="00220909" w:rsidP="00220909">
      <w:pPr>
        <w:spacing w:after="0" w:line="240" w:lineRule="auto"/>
        <w:jc w:val="center"/>
        <w:rPr>
          <w:rFonts w:ascii="Times New Roman" w:hAnsi="Times New Roman"/>
          <w:b/>
          <w:iCs/>
          <w:color w:val="000000"/>
          <w:sz w:val="28"/>
          <w:szCs w:val="28"/>
        </w:rPr>
      </w:pPr>
      <w:r w:rsidRPr="002C01BD">
        <w:rPr>
          <w:rFonts w:ascii="Times New Roman" w:hAnsi="Times New Roman"/>
          <w:b/>
          <w:iCs/>
          <w:color w:val="000000"/>
          <w:sz w:val="28"/>
          <w:szCs w:val="28"/>
        </w:rPr>
        <w:t xml:space="preserve">ТЕХНОЛОГИЧЕСКАЯ СХЕМА </w:t>
      </w:r>
    </w:p>
    <w:p w:rsidR="00D942CD" w:rsidRPr="002C01BD" w:rsidRDefault="002C01BD" w:rsidP="00220909">
      <w:pPr>
        <w:spacing w:after="0" w:line="240" w:lineRule="auto"/>
        <w:jc w:val="center"/>
        <w:rPr>
          <w:rFonts w:ascii="Times New Roman" w:hAnsi="Times New Roman"/>
          <w:b/>
          <w:iCs/>
          <w:color w:val="000000"/>
          <w:sz w:val="28"/>
          <w:szCs w:val="28"/>
        </w:rPr>
      </w:pPr>
      <w:r w:rsidRPr="002C01BD">
        <w:rPr>
          <w:rFonts w:ascii="Times New Roman" w:hAnsi="Times New Roman"/>
          <w:b/>
          <w:iCs/>
          <w:color w:val="000000"/>
          <w:sz w:val="28"/>
          <w:szCs w:val="28"/>
        </w:rPr>
        <w:t xml:space="preserve">ПРЕДОСТАВЛЕНИЯ МУНИЦИПАЛЬНОЙ УСЛУГИ «ПРЕДОСТАВЛЕНИЕ </w:t>
      </w:r>
      <w:r w:rsidR="000F58D2" w:rsidRPr="002C01BD">
        <w:rPr>
          <w:rFonts w:ascii="Times New Roman" w:hAnsi="Times New Roman"/>
          <w:b/>
          <w:iCs/>
          <w:color w:val="000000"/>
          <w:sz w:val="28"/>
          <w:szCs w:val="28"/>
        </w:rPr>
        <w:t>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00220909" w:rsidRPr="002C01BD">
        <w:rPr>
          <w:rFonts w:ascii="Times New Roman" w:hAnsi="Times New Roman"/>
          <w:b/>
          <w:iCs/>
          <w:color w:val="000000"/>
          <w:sz w:val="28"/>
          <w:szCs w:val="28"/>
        </w:rPr>
        <w:t>»</w:t>
      </w:r>
    </w:p>
    <w:p w:rsidR="00311C1A" w:rsidRPr="00F53884" w:rsidRDefault="00311C1A" w:rsidP="00F53884">
      <w:pPr>
        <w:spacing w:after="0" w:line="240" w:lineRule="auto"/>
        <w:rPr>
          <w:rFonts w:ascii="Times New Roman" w:hAnsi="Times New Roman"/>
          <w:b/>
          <w:iCs/>
          <w:color w:val="000000"/>
          <w:sz w:val="24"/>
          <w:szCs w:val="24"/>
        </w:rPr>
      </w:pPr>
    </w:p>
    <w:p w:rsidR="00311C1A" w:rsidRPr="00F53884" w:rsidRDefault="00311C1A" w:rsidP="00220909">
      <w:pPr>
        <w:spacing w:after="0" w:line="240" w:lineRule="auto"/>
        <w:ind w:left="426"/>
        <w:rPr>
          <w:rFonts w:ascii="Times New Roman" w:hAnsi="Times New Roman"/>
          <w:b/>
          <w:sz w:val="24"/>
          <w:szCs w:val="24"/>
        </w:rPr>
      </w:pPr>
      <w:r w:rsidRPr="00F53884">
        <w:rPr>
          <w:rFonts w:ascii="Times New Roman" w:hAnsi="Times New Roman"/>
          <w:b/>
          <w:iCs/>
          <w:color w:val="000000"/>
          <w:sz w:val="24"/>
          <w:szCs w:val="24"/>
        </w:rPr>
        <w:t>Раздел 1. «Общие сведения о государственной услуге»</w:t>
      </w: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693"/>
        <w:gridCol w:w="11572"/>
      </w:tblGrid>
      <w:tr w:rsidR="00311C1A" w:rsidRPr="00D73DB5" w:rsidTr="00D73DB5">
        <w:trPr>
          <w:trHeight w:val="20"/>
          <w:tblHeader/>
          <w:jc w:val="center"/>
        </w:trPr>
        <w:tc>
          <w:tcPr>
            <w:tcW w:w="547" w:type="dxa"/>
            <w:shd w:val="clear" w:color="auto" w:fill="auto"/>
            <w:noWrap/>
            <w:vAlign w:val="center"/>
            <w:hideMark/>
          </w:tcPr>
          <w:p w:rsidR="00311C1A" w:rsidRPr="00D73DB5" w:rsidRDefault="00311C1A" w:rsidP="00F53884">
            <w:pPr>
              <w:spacing w:after="0" w:line="240" w:lineRule="auto"/>
              <w:jc w:val="center"/>
              <w:rPr>
                <w:rFonts w:ascii="Times New Roman" w:hAnsi="Times New Roman"/>
                <w:b/>
                <w:bCs/>
                <w:color w:val="000000"/>
                <w:sz w:val="18"/>
                <w:szCs w:val="18"/>
              </w:rPr>
            </w:pPr>
            <w:r w:rsidRPr="00D73DB5">
              <w:rPr>
                <w:rFonts w:ascii="Times New Roman" w:hAnsi="Times New Roman"/>
                <w:b/>
                <w:bCs/>
                <w:color w:val="000000"/>
                <w:sz w:val="18"/>
                <w:szCs w:val="18"/>
              </w:rPr>
              <w:t>№</w:t>
            </w:r>
          </w:p>
        </w:tc>
        <w:tc>
          <w:tcPr>
            <w:tcW w:w="2693" w:type="dxa"/>
            <w:shd w:val="clear" w:color="000000" w:fill="CCFFCC"/>
            <w:vAlign w:val="center"/>
            <w:hideMark/>
          </w:tcPr>
          <w:p w:rsidR="00311C1A" w:rsidRPr="00D73DB5" w:rsidRDefault="00311C1A" w:rsidP="00F53884">
            <w:pPr>
              <w:spacing w:after="0" w:line="240" w:lineRule="auto"/>
              <w:jc w:val="center"/>
              <w:rPr>
                <w:rFonts w:ascii="Times New Roman" w:hAnsi="Times New Roman"/>
                <w:b/>
                <w:bCs/>
                <w:color w:val="000000"/>
                <w:sz w:val="18"/>
                <w:szCs w:val="18"/>
              </w:rPr>
            </w:pPr>
            <w:r w:rsidRPr="00D73DB5">
              <w:rPr>
                <w:rFonts w:ascii="Times New Roman" w:hAnsi="Times New Roman"/>
                <w:b/>
                <w:bCs/>
                <w:color w:val="000000"/>
                <w:sz w:val="18"/>
                <w:szCs w:val="18"/>
              </w:rPr>
              <w:t>Параметр</w:t>
            </w:r>
          </w:p>
        </w:tc>
        <w:tc>
          <w:tcPr>
            <w:tcW w:w="11572" w:type="dxa"/>
            <w:shd w:val="clear" w:color="auto" w:fill="auto"/>
            <w:noWrap/>
            <w:vAlign w:val="center"/>
            <w:hideMark/>
          </w:tcPr>
          <w:p w:rsidR="00311C1A" w:rsidRPr="00D73DB5" w:rsidRDefault="00311C1A" w:rsidP="00F53884">
            <w:pPr>
              <w:spacing w:after="0" w:line="240" w:lineRule="auto"/>
              <w:jc w:val="center"/>
              <w:rPr>
                <w:rFonts w:ascii="Times New Roman" w:hAnsi="Times New Roman"/>
                <w:b/>
                <w:bCs/>
                <w:color w:val="000000"/>
                <w:sz w:val="18"/>
                <w:szCs w:val="18"/>
              </w:rPr>
            </w:pPr>
            <w:r w:rsidRPr="00D73DB5">
              <w:rPr>
                <w:rFonts w:ascii="Times New Roman" w:hAnsi="Times New Roman"/>
                <w:b/>
                <w:bCs/>
                <w:color w:val="000000"/>
                <w:sz w:val="18"/>
                <w:szCs w:val="18"/>
              </w:rPr>
              <w:t>Значение параметра/ состояние</w:t>
            </w:r>
          </w:p>
        </w:tc>
      </w:tr>
      <w:tr w:rsidR="009246D1" w:rsidRPr="00D73DB5" w:rsidTr="00D73DB5">
        <w:trPr>
          <w:trHeight w:val="20"/>
          <w:tblHeader/>
          <w:jc w:val="center"/>
        </w:trPr>
        <w:tc>
          <w:tcPr>
            <w:tcW w:w="547" w:type="dxa"/>
            <w:shd w:val="clear" w:color="auto" w:fill="auto"/>
            <w:noWrap/>
            <w:vAlign w:val="center"/>
            <w:hideMark/>
          </w:tcPr>
          <w:p w:rsidR="009246D1" w:rsidRPr="00D73DB5" w:rsidRDefault="009246D1" w:rsidP="00F53884">
            <w:pPr>
              <w:spacing w:after="0" w:line="240" w:lineRule="auto"/>
              <w:jc w:val="center"/>
              <w:rPr>
                <w:rFonts w:ascii="Times New Roman" w:hAnsi="Times New Roman"/>
                <w:bCs/>
                <w:i/>
                <w:color w:val="000000"/>
                <w:sz w:val="18"/>
                <w:szCs w:val="18"/>
              </w:rPr>
            </w:pPr>
            <w:r w:rsidRPr="00D73DB5">
              <w:rPr>
                <w:rFonts w:ascii="Times New Roman" w:hAnsi="Times New Roman"/>
                <w:bCs/>
                <w:i/>
                <w:color w:val="000000"/>
                <w:sz w:val="18"/>
                <w:szCs w:val="18"/>
              </w:rPr>
              <w:t>1</w:t>
            </w:r>
          </w:p>
        </w:tc>
        <w:tc>
          <w:tcPr>
            <w:tcW w:w="2693" w:type="dxa"/>
            <w:shd w:val="clear" w:color="000000" w:fill="CCFFCC"/>
            <w:vAlign w:val="center"/>
            <w:hideMark/>
          </w:tcPr>
          <w:p w:rsidR="009246D1" w:rsidRPr="00D73DB5" w:rsidRDefault="009246D1" w:rsidP="00F53884">
            <w:pPr>
              <w:spacing w:after="0" w:line="240" w:lineRule="auto"/>
              <w:jc w:val="center"/>
              <w:rPr>
                <w:rFonts w:ascii="Times New Roman" w:hAnsi="Times New Roman"/>
                <w:bCs/>
                <w:i/>
                <w:color w:val="000000"/>
                <w:sz w:val="18"/>
                <w:szCs w:val="18"/>
              </w:rPr>
            </w:pPr>
            <w:r w:rsidRPr="00D73DB5">
              <w:rPr>
                <w:rFonts w:ascii="Times New Roman" w:hAnsi="Times New Roman"/>
                <w:bCs/>
                <w:i/>
                <w:color w:val="000000"/>
                <w:sz w:val="18"/>
                <w:szCs w:val="18"/>
              </w:rPr>
              <w:t>2</w:t>
            </w:r>
          </w:p>
        </w:tc>
        <w:tc>
          <w:tcPr>
            <w:tcW w:w="11572" w:type="dxa"/>
            <w:shd w:val="clear" w:color="auto" w:fill="auto"/>
            <w:noWrap/>
            <w:vAlign w:val="center"/>
            <w:hideMark/>
          </w:tcPr>
          <w:p w:rsidR="009246D1" w:rsidRPr="00D73DB5" w:rsidRDefault="009246D1" w:rsidP="00F53884">
            <w:pPr>
              <w:spacing w:after="0" w:line="240" w:lineRule="auto"/>
              <w:jc w:val="center"/>
              <w:rPr>
                <w:rFonts w:ascii="Times New Roman" w:hAnsi="Times New Roman"/>
                <w:bCs/>
                <w:i/>
                <w:color w:val="000000"/>
                <w:sz w:val="18"/>
                <w:szCs w:val="18"/>
              </w:rPr>
            </w:pPr>
            <w:r w:rsidRPr="00D73DB5">
              <w:rPr>
                <w:rFonts w:ascii="Times New Roman" w:hAnsi="Times New Roman"/>
                <w:bCs/>
                <w:i/>
                <w:color w:val="000000"/>
                <w:sz w:val="18"/>
                <w:szCs w:val="18"/>
              </w:rPr>
              <w:t>3</w:t>
            </w:r>
          </w:p>
        </w:tc>
      </w:tr>
      <w:tr w:rsidR="00311C1A" w:rsidRPr="00D73DB5" w:rsidTr="00D73DB5">
        <w:trPr>
          <w:trHeight w:val="20"/>
          <w:jc w:val="center"/>
        </w:trPr>
        <w:tc>
          <w:tcPr>
            <w:tcW w:w="547" w:type="dxa"/>
            <w:shd w:val="clear" w:color="auto" w:fill="auto"/>
            <w:noWrap/>
            <w:vAlign w:val="center"/>
            <w:hideMark/>
          </w:tcPr>
          <w:p w:rsidR="00311C1A" w:rsidRPr="00D73DB5" w:rsidRDefault="00220909" w:rsidP="00220909">
            <w:pPr>
              <w:spacing w:after="0" w:line="240" w:lineRule="auto"/>
              <w:jc w:val="center"/>
              <w:rPr>
                <w:rFonts w:ascii="Times New Roman" w:hAnsi="Times New Roman"/>
                <w:b/>
                <w:bCs/>
                <w:color w:val="000000"/>
                <w:sz w:val="18"/>
                <w:szCs w:val="18"/>
              </w:rPr>
            </w:pPr>
            <w:r w:rsidRPr="00D73DB5">
              <w:rPr>
                <w:rFonts w:ascii="Times New Roman" w:hAnsi="Times New Roman"/>
                <w:b/>
                <w:bCs/>
                <w:color w:val="000000"/>
                <w:sz w:val="18"/>
                <w:szCs w:val="18"/>
              </w:rPr>
              <w:t>1</w:t>
            </w:r>
          </w:p>
        </w:tc>
        <w:tc>
          <w:tcPr>
            <w:tcW w:w="2693" w:type="dxa"/>
            <w:shd w:val="clear" w:color="000000" w:fill="CCFFCC"/>
            <w:vAlign w:val="center"/>
            <w:hideMark/>
          </w:tcPr>
          <w:p w:rsidR="00311C1A" w:rsidRPr="00D73DB5" w:rsidRDefault="00311C1A" w:rsidP="00F53884">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 xml:space="preserve">Наименование </w:t>
            </w:r>
            <w:r w:rsidR="009852B4" w:rsidRPr="00D73DB5">
              <w:rPr>
                <w:rFonts w:ascii="Times New Roman" w:hAnsi="Times New Roman"/>
                <w:b/>
                <w:bCs/>
                <w:color w:val="000000"/>
                <w:sz w:val="18"/>
                <w:szCs w:val="18"/>
              </w:rPr>
              <w:t>органа, предоставляющего услугу</w:t>
            </w:r>
          </w:p>
        </w:tc>
        <w:tc>
          <w:tcPr>
            <w:tcW w:w="11572" w:type="dxa"/>
            <w:shd w:val="clear" w:color="auto" w:fill="auto"/>
            <w:noWrap/>
            <w:vAlign w:val="center"/>
            <w:hideMark/>
          </w:tcPr>
          <w:p w:rsidR="00311C1A" w:rsidRPr="00AF1F13" w:rsidRDefault="00626587" w:rsidP="00AF1F13">
            <w:pPr>
              <w:keepNext/>
              <w:spacing w:before="240" w:after="0" w:line="240" w:lineRule="auto"/>
              <w:jc w:val="center"/>
              <w:rPr>
                <w:rFonts w:ascii="Times New Roman" w:hAnsi="Times New Roman"/>
                <w:sz w:val="18"/>
                <w:szCs w:val="18"/>
              </w:rPr>
            </w:pPr>
            <w:r w:rsidRPr="00AF1F13">
              <w:rPr>
                <w:rFonts w:ascii="Times New Roman" w:hAnsi="Times New Roman"/>
                <w:sz w:val="18"/>
                <w:szCs w:val="18"/>
              </w:rPr>
              <w:t xml:space="preserve">Администрация </w:t>
            </w:r>
            <w:r w:rsidR="00AF1F13" w:rsidRPr="00AF1F13">
              <w:rPr>
                <w:rFonts w:ascii="Times New Roman" w:hAnsi="Times New Roman"/>
                <w:sz w:val="18"/>
                <w:szCs w:val="18"/>
              </w:rPr>
              <w:t>Турковского</w:t>
            </w:r>
            <w:r w:rsidRPr="00AF1F13">
              <w:rPr>
                <w:rFonts w:ascii="Times New Roman" w:hAnsi="Times New Roman"/>
                <w:sz w:val="18"/>
                <w:szCs w:val="18"/>
              </w:rPr>
              <w:t xml:space="preserve"> муниципального района</w:t>
            </w:r>
          </w:p>
        </w:tc>
      </w:tr>
      <w:tr w:rsidR="00311C1A" w:rsidRPr="00D73DB5" w:rsidTr="00D73DB5">
        <w:trPr>
          <w:trHeight w:val="20"/>
          <w:jc w:val="center"/>
        </w:trPr>
        <w:tc>
          <w:tcPr>
            <w:tcW w:w="547" w:type="dxa"/>
            <w:shd w:val="clear" w:color="auto" w:fill="auto"/>
            <w:noWrap/>
            <w:vAlign w:val="center"/>
            <w:hideMark/>
          </w:tcPr>
          <w:p w:rsidR="00311C1A" w:rsidRPr="00D73DB5" w:rsidRDefault="00220909" w:rsidP="00220909">
            <w:pPr>
              <w:pStyle w:val="a3"/>
              <w:spacing w:after="0" w:line="240" w:lineRule="auto"/>
              <w:ind w:left="0"/>
              <w:jc w:val="center"/>
              <w:rPr>
                <w:rFonts w:ascii="Times New Roman" w:hAnsi="Times New Roman"/>
                <w:b/>
                <w:bCs/>
                <w:color w:val="000000"/>
                <w:sz w:val="18"/>
                <w:szCs w:val="18"/>
              </w:rPr>
            </w:pPr>
            <w:r w:rsidRPr="00D73DB5">
              <w:rPr>
                <w:rFonts w:ascii="Times New Roman" w:hAnsi="Times New Roman"/>
                <w:b/>
                <w:bCs/>
                <w:color w:val="000000"/>
                <w:sz w:val="18"/>
                <w:szCs w:val="18"/>
              </w:rPr>
              <w:t>2</w:t>
            </w:r>
          </w:p>
        </w:tc>
        <w:tc>
          <w:tcPr>
            <w:tcW w:w="2693" w:type="dxa"/>
            <w:shd w:val="clear" w:color="000000" w:fill="CCFFCC"/>
            <w:vAlign w:val="center"/>
            <w:hideMark/>
          </w:tcPr>
          <w:p w:rsidR="00311C1A" w:rsidRPr="00D73DB5" w:rsidRDefault="00311C1A" w:rsidP="00F53884">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Номер услуги в федеральном реестре</w:t>
            </w:r>
          </w:p>
        </w:tc>
        <w:tc>
          <w:tcPr>
            <w:tcW w:w="11572" w:type="dxa"/>
            <w:shd w:val="clear" w:color="auto" w:fill="auto"/>
            <w:noWrap/>
            <w:vAlign w:val="center"/>
            <w:hideMark/>
          </w:tcPr>
          <w:p w:rsidR="00311C1A" w:rsidRDefault="00311C1A" w:rsidP="00220909">
            <w:pPr>
              <w:spacing w:after="0" w:line="240" w:lineRule="auto"/>
              <w:jc w:val="center"/>
              <w:rPr>
                <w:rFonts w:ascii="Times New Roman" w:hAnsi="Times New Roman"/>
                <w:color w:val="000000"/>
                <w:sz w:val="18"/>
                <w:szCs w:val="18"/>
              </w:rPr>
            </w:pPr>
          </w:p>
          <w:p w:rsidR="00FC4EA1" w:rsidRPr="00FC4EA1" w:rsidRDefault="00FC4EA1" w:rsidP="00220909">
            <w:pPr>
              <w:spacing w:after="0" w:line="240" w:lineRule="auto"/>
              <w:jc w:val="center"/>
              <w:rPr>
                <w:rFonts w:ascii="Times New Roman" w:hAnsi="Times New Roman"/>
              </w:rPr>
            </w:pPr>
            <w:r w:rsidRPr="00FC4EA1">
              <w:rPr>
                <w:rFonts w:ascii="Times New Roman" w:hAnsi="Times New Roman"/>
                <w:shd w:val="clear" w:color="auto" w:fill="FFFFFF"/>
              </w:rPr>
              <w:t>6400000000161602969</w:t>
            </w:r>
            <w:bookmarkStart w:id="0" w:name="_GoBack"/>
            <w:bookmarkEnd w:id="0"/>
          </w:p>
        </w:tc>
      </w:tr>
      <w:tr w:rsidR="00311C1A" w:rsidRPr="00D73DB5" w:rsidTr="00D73DB5">
        <w:trPr>
          <w:trHeight w:val="20"/>
          <w:jc w:val="center"/>
        </w:trPr>
        <w:tc>
          <w:tcPr>
            <w:tcW w:w="547" w:type="dxa"/>
            <w:shd w:val="clear" w:color="auto" w:fill="auto"/>
            <w:noWrap/>
            <w:vAlign w:val="center"/>
            <w:hideMark/>
          </w:tcPr>
          <w:p w:rsidR="00311C1A" w:rsidRPr="00D73DB5" w:rsidRDefault="00220909" w:rsidP="00220909">
            <w:pPr>
              <w:pStyle w:val="a3"/>
              <w:spacing w:after="0" w:line="240" w:lineRule="auto"/>
              <w:ind w:left="0"/>
              <w:jc w:val="center"/>
              <w:rPr>
                <w:rFonts w:ascii="Times New Roman" w:hAnsi="Times New Roman"/>
                <w:b/>
                <w:bCs/>
                <w:color w:val="000000"/>
                <w:sz w:val="18"/>
                <w:szCs w:val="18"/>
              </w:rPr>
            </w:pPr>
            <w:r w:rsidRPr="00D73DB5">
              <w:rPr>
                <w:rFonts w:ascii="Times New Roman" w:hAnsi="Times New Roman"/>
                <w:b/>
                <w:bCs/>
                <w:color w:val="000000"/>
                <w:sz w:val="18"/>
                <w:szCs w:val="18"/>
              </w:rPr>
              <w:t>3</w:t>
            </w:r>
          </w:p>
        </w:tc>
        <w:tc>
          <w:tcPr>
            <w:tcW w:w="2693" w:type="dxa"/>
            <w:shd w:val="clear" w:color="000000" w:fill="CCFFCC"/>
            <w:vAlign w:val="center"/>
            <w:hideMark/>
          </w:tcPr>
          <w:p w:rsidR="00311C1A" w:rsidRPr="00D73DB5" w:rsidRDefault="00311C1A" w:rsidP="00F53884">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Полное наименование услуги</w:t>
            </w:r>
          </w:p>
        </w:tc>
        <w:tc>
          <w:tcPr>
            <w:tcW w:w="11572" w:type="dxa"/>
            <w:shd w:val="clear" w:color="auto" w:fill="auto"/>
            <w:vAlign w:val="center"/>
            <w:hideMark/>
          </w:tcPr>
          <w:p w:rsidR="00311C1A" w:rsidRPr="00D73DB5" w:rsidRDefault="00A11E41" w:rsidP="00E87F0A">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tc>
      </w:tr>
      <w:tr w:rsidR="00311C1A" w:rsidRPr="00D73DB5" w:rsidTr="00D73DB5">
        <w:trPr>
          <w:trHeight w:val="20"/>
          <w:jc w:val="center"/>
        </w:trPr>
        <w:tc>
          <w:tcPr>
            <w:tcW w:w="547" w:type="dxa"/>
            <w:shd w:val="clear" w:color="auto" w:fill="auto"/>
            <w:noWrap/>
            <w:vAlign w:val="center"/>
            <w:hideMark/>
          </w:tcPr>
          <w:p w:rsidR="00311C1A" w:rsidRPr="00D73DB5" w:rsidRDefault="00220909" w:rsidP="00220909">
            <w:pPr>
              <w:pStyle w:val="a3"/>
              <w:spacing w:after="0" w:line="240" w:lineRule="auto"/>
              <w:ind w:left="0"/>
              <w:jc w:val="center"/>
              <w:rPr>
                <w:rFonts w:ascii="Times New Roman" w:hAnsi="Times New Roman"/>
                <w:b/>
                <w:bCs/>
                <w:color w:val="000000"/>
                <w:sz w:val="18"/>
                <w:szCs w:val="18"/>
              </w:rPr>
            </w:pPr>
            <w:r w:rsidRPr="00D73DB5">
              <w:rPr>
                <w:rFonts w:ascii="Times New Roman" w:hAnsi="Times New Roman"/>
                <w:b/>
                <w:bCs/>
                <w:color w:val="000000"/>
                <w:sz w:val="18"/>
                <w:szCs w:val="18"/>
              </w:rPr>
              <w:t>4</w:t>
            </w:r>
          </w:p>
        </w:tc>
        <w:tc>
          <w:tcPr>
            <w:tcW w:w="2693" w:type="dxa"/>
            <w:shd w:val="clear" w:color="000000" w:fill="CCFFCC"/>
            <w:vAlign w:val="center"/>
            <w:hideMark/>
          </w:tcPr>
          <w:p w:rsidR="00311C1A" w:rsidRPr="00D73DB5" w:rsidRDefault="00311C1A" w:rsidP="00F53884">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Краткое наименование услуги</w:t>
            </w:r>
          </w:p>
        </w:tc>
        <w:tc>
          <w:tcPr>
            <w:tcW w:w="11572" w:type="dxa"/>
            <w:shd w:val="clear" w:color="auto" w:fill="auto"/>
            <w:noWrap/>
            <w:vAlign w:val="center"/>
            <w:hideMark/>
          </w:tcPr>
          <w:p w:rsidR="00311C1A" w:rsidRPr="00D73DB5" w:rsidRDefault="00A11E41" w:rsidP="00E87F0A">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tc>
      </w:tr>
      <w:tr w:rsidR="00311C1A" w:rsidRPr="00D73DB5" w:rsidTr="00D73DB5">
        <w:trPr>
          <w:trHeight w:val="20"/>
          <w:jc w:val="center"/>
        </w:trPr>
        <w:tc>
          <w:tcPr>
            <w:tcW w:w="547" w:type="dxa"/>
            <w:shd w:val="clear" w:color="auto" w:fill="auto"/>
            <w:noWrap/>
            <w:vAlign w:val="center"/>
            <w:hideMark/>
          </w:tcPr>
          <w:p w:rsidR="00311C1A" w:rsidRPr="00D73DB5" w:rsidRDefault="00220909" w:rsidP="00220909">
            <w:pPr>
              <w:pStyle w:val="a3"/>
              <w:spacing w:after="0" w:line="240" w:lineRule="auto"/>
              <w:ind w:left="0"/>
              <w:jc w:val="center"/>
              <w:rPr>
                <w:rFonts w:ascii="Times New Roman" w:hAnsi="Times New Roman"/>
                <w:b/>
                <w:bCs/>
                <w:color w:val="000000"/>
                <w:sz w:val="18"/>
                <w:szCs w:val="18"/>
              </w:rPr>
            </w:pPr>
            <w:r w:rsidRPr="00D73DB5">
              <w:rPr>
                <w:rFonts w:ascii="Times New Roman" w:hAnsi="Times New Roman"/>
                <w:b/>
                <w:bCs/>
                <w:color w:val="000000"/>
                <w:sz w:val="18"/>
                <w:szCs w:val="18"/>
              </w:rPr>
              <w:t>5</w:t>
            </w:r>
          </w:p>
        </w:tc>
        <w:tc>
          <w:tcPr>
            <w:tcW w:w="2693" w:type="dxa"/>
            <w:shd w:val="clear" w:color="000000" w:fill="CCFFCC"/>
            <w:vAlign w:val="center"/>
            <w:hideMark/>
          </w:tcPr>
          <w:p w:rsidR="00311C1A" w:rsidRPr="00D73DB5" w:rsidRDefault="00311C1A" w:rsidP="00220909">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 xml:space="preserve">Административный регламент предоставления </w:t>
            </w:r>
            <w:r w:rsidR="00220909" w:rsidRPr="00D73DB5">
              <w:rPr>
                <w:rFonts w:ascii="Times New Roman" w:hAnsi="Times New Roman"/>
                <w:b/>
                <w:bCs/>
                <w:color w:val="000000"/>
                <w:sz w:val="18"/>
                <w:szCs w:val="18"/>
              </w:rPr>
              <w:t>муниципальной</w:t>
            </w:r>
            <w:r w:rsidRPr="00D73DB5">
              <w:rPr>
                <w:rFonts w:ascii="Times New Roman" w:hAnsi="Times New Roman"/>
                <w:b/>
                <w:bCs/>
                <w:color w:val="000000"/>
                <w:sz w:val="18"/>
                <w:szCs w:val="18"/>
              </w:rPr>
              <w:t xml:space="preserve"> услуги</w:t>
            </w:r>
          </w:p>
        </w:tc>
        <w:tc>
          <w:tcPr>
            <w:tcW w:w="11572" w:type="dxa"/>
            <w:shd w:val="clear" w:color="auto" w:fill="auto"/>
            <w:vAlign w:val="center"/>
            <w:hideMark/>
          </w:tcPr>
          <w:p w:rsidR="00503F91" w:rsidRPr="007A29B1" w:rsidRDefault="007A29B1" w:rsidP="007A29B1">
            <w:pPr>
              <w:spacing w:after="0" w:line="240" w:lineRule="auto"/>
              <w:jc w:val="center"/>
              <w:rPr>
                <w:rFonts w:ascii="Times New Roman" w:hAnsi="Times New Roman"/>
                <w:color w:val="000000"/>
                <w:sz w:val="18"/>
                <w:szCs w:val="18"/>
              </w:rPr>
            </w:pPr>
            <w:r w:rsidRPr="007A29B1">
              <w:rPr>
                <w:rFonts w:ascii="Times New Roman" w:hAnsi="Times New Roman"/>
                <w:color w:val="000000"/>
                <w:sz w:val="18"/>
                <w:szCs w:val="18"/>
              </w:rPr>
              <w:t>Постановление администрации Турковского муниципального района Саратовской области о</w:t>
            </w:r>
            <w:r w:rsidRPr="007A29B1">
              <w:rPr>
                <w:rFonts w:ascii="Times New Roman" w:hAnsi="Times New Roman"/>
                <w:bCs/>
                <w:sz w:val="18"/>
                <w:szCs w:val="18"/>
              </w:rPr>
              <w:t>т 2</w:t>
            </w:r>
            <w:r>
              <w:rPr>
                <w:rFonts w:ascii="Times New Roman" w:hAnsi="Times New Roman"/>
                <w:bCs/>
                <w:sz w:val="18"/>
                <w:szCs w:val="18"/>
              </w:rPr>
              <w:t>2</w:t>
            </w:r>
            <w:r w:rsidRPr="007A29B1">
              <w:rPr>
                <w:rFonts w:ascii="Times New Roman" w:hAnsi="Times New Roman"/>
                <w:bCs/>
                <w:sz w:val="18"/>
                <w:szCs w:val="18"/>
              </w:rPr>
              <w:t>.0</w:t>
            </w:r>
            <w:r>
              <w:rPr>
                <w:rFonts w:ascii="Times New Roman" w:hAnsi="Times New Roman"/>
                <w:bCs/>
                <w:sz w:val="18"/>
                <w:szCs w:val="18"/>
              </w:rPr>
              <w:t>7</w:t>
            </w:r>
            <w:r w:rsidRPr="007A29B1">
              <w:rPr>
                <w:rFonts w:ascii="Times New Roman" w:hAnsi="Times New Roman"/>
                <w:bCs/>
                <w:sz w:val="18"/>
                <w:szCs w:val="18"/>
              </w:rPr>
              <w:t>.201</w:t>
            </w:r>
            <w:r>
              <w:rPr>
                <w:rFonts w:ascii="Times New Roman" w:hAnsi="Times New Roman"/>
                <w:bCs/>
                <w:sz w:val="18"/>
                <w:szCs w:val="18"/>
              </w:rPr>
              <w:t>5</w:t>
            </w:r>
            <w:r w:rsidRPr="007A29B1">
              <w:rPr>
                <w:rFonts w:ascii="Times New Roman" w:hAnsi="Times New Roman"/>
                <w:bCs/>
                <w:sz w:val="18"/>
                <w:szCs w:val="18"/>
              </w:rPr>
              <w:t xml:space="preserve"> г. № </w:t>
            </w:r>
            <w:r>
              <w:rPr>
                <w:rFonts w:ascii="Times New Roman" w:hAnsi="Times New Roman"/>
                <w:bCs/>
                <w:sz w:val="18"/>
                <w:szCs w:val="18"/>
              </w:rPr>
              <w:t>255</w:t>
            </w:r>
            <w:r w:rsidRPr="007A29B1">
              <w:rPr>
                <w:rFonts w:ascii="Times New Roman" w:hAnsi="Times New Roman"/>
                <w:sz w:val="18"/>
                <w:szCs w:val="18"/>
              </w:rPr>
              <w:t>«Об утверждении административного регламента по предоставлению муниципальной услуги</w:t>
            </w:r>
            <w:r w:rsidR="00626587" w:rsidRPr="007A29B1">
              <w:rPr>
                <w:rFonts w:ascii="Times New Roman" w:hAnsi="Times New Roman"/>
                <w:color w:val="000000"/>
                <w:sz w:val="18"/>
                <w:szCs w:val="18"/>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color w:val="000000"/>
                <w:sz w:val="18"/>
                <w:szCs w:val="18"/>
              </w:rPr>
              <w:t>»</w:t>
            </w:r>
          </w:p>
        </w:tc>
      </w:tr>
      <w:tr w:rsidR="00311C1A" w:rsidRPr="00D73DB5" w:rsidTr="00D73DB5">
        <w:trPr>
          <w:trHeight w:val="20"/>
          <w:jc w:val="center"/>
        </w:trPr>
        <w:tc>
          <w:tcPr>
            <w:tcW w:w="547" w:type="dxa"/>
            <w:shd w:val="clear" w:color="auto" w:fill="auto"/>
            <w:noWrap/>
            <w:vAlign w:val="center"/>
            <w:hideMark/>
          </w:tcPr>
          <w:p w:rsidR="00311C1A" w:rsidRPr="00D73DB5" w:rsidRDefault="00220909" w:rsidP="00220909">
            <w:pPr>
              <w:pStyle w:val="a3"/>
              <w:spacing w:after="0" w:line="240" w:lineRule="auto"/>
              <w:ind w:left="0"/>
              <w:jc w:val="center"/>
              <w:rPr>
                <w:rFonts w:ascii="Times New Roman" w:hAnsi="Times New Roman"/>
                <w:b/>
                <w:bCs/>
                <w:color w:val="000000"/>
                <w:sz w:val="18"/>
                <w:szCs w:val="18"/>
              </w:rPr>
            </w:pPr>
            <w:r w:rsidRPr="00D73DB5">
              <w:rPr>
                <w:rFonts w:ascii="Times New Roman" w:hAnsi="Times New Roman"/>
                <w:b/>
                <w:bCs/>
                <w:color w:val="000000"/>
                <w:sz w:val="18"/>
                <w:szCs w:val="18"/>
              </w:rPr>
              <w:t>6</w:t>
            </w:r>
          </w:p>
        </w:tc>
        <w:tc>
          <w:tcPr>
            <w:tcW w:w="2693" w:type="dxa"/>
            <w:shd w:val="clear" w:color="000000" w:fill="CCFFCC"/>
            <w:vAlign w:val="center"/>
            <w:hideMark/>
          </w:tcPr>
          <w:p w:rsidR="00311C1A" w:rsidRPr="00D73DB5" w:rsidRDefault="00311C1A" w:rsidP="00F53884">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Перечень «подуслуг»</w:t>
            </w:r>
          </w:p>
        </w:tc>
        <w:tc>
          <w:tcPr>
            <w:tcW w:w="11572" w:type="dxa"/>
            <w:shd w:val="clear" w:color="auto" w:fill="auto"/>
            <w:vAlign w:val="center"/>
            <w:hideMark/>
          </w:tcPr>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 утверждение схемы расположения земельного участка (заявитель – физическое лицо);</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3) утверждение схемы расположения земельного участка (заявитель – юридическое лицо);</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4) рассмотрение заявления о проведении аукциона по продаже земельного участка (заявитель – физическое лицо);</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6) рассмотрение заявления о проведении аукциона по продаже земельного участка (заявитель – юридическое лицо);</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10) предоставление земельного участка физическим лицам в собственность за плату по итогам аукциона;</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12) предоставление земельного участка юридическим лицам в собственность за плату по итогам аукциона;</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13) предоставление земельного участка физическим лицам в аренду по итогам аукциона;</w:t>
            </w:r>
          </w:p>
          <w:p w:rsidR="00A11E41"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311C1A" w:rsidRPr="00D73DB5" w:rsidRDefault="00A11E41" w:rsidP="00A11E41">
            <w:pPr>
              <w:spacing w:after="0" w:line="240" w:lineRule="auto"/>
              <w:rPr>
                <w:rFonts w:ascii="Times New Roman" w:hAnsi="Times New Roman"/>
                <w:color w:val="000000"/>
                <w:sz w:val="18"/>
                <w:szCs w:val="18"/>
              </w:rPr>
            </w:pPr>
            <w:r w:rsidRPr="00D73DB5">
              <w:rPr>
                <w:rFonts w:ascii="Times New Roman" w:hAnsi="Times New Roman"/>
                <w:color w:val="000000"/>
                <w:sz w:val="18"/>
                <w:szCs w:val="18"/>
              </w:rPr>
              <w:t>15) предоставление земельного участка юридическим лицам в аренду по итогам аукциона.</w:t>
            </w:r>
          </w:p>
        </w:tc>
      </w:tr>
      <w:tr w:rsidR="00626587" w:rsidRPr="00D73DB5" w:rsidTr="00D73DB5">
        <w:trPr>
          <w:trHeight w:val="20"/>
          <w:jc w:val="center"/>
        </w:trPr>
        <w:tc>
          <w:tcPr>
            <w:tcW w:w="547" w:type="dxa"/>
            <w:shd w:val="clear" w:color="auto" w:fill="auto"/>
            <w:noWrap/>
            <w:vAlign w:val="center"/>
            <w:hideMark/>
          </w:tcPr>
          <w:p w:rsidR="00626587" w:rsidRPr="00D73DB5" w:rsidRDefault="00626587" w:rsidP="00220909">
            <w:pPr>
              <w:pStyle w:val="a3"/>
              <w:spacing w:after="0" w:line="240" w:lineRule="auto"/>
              <w:ind w:left="0"/>
              <w:jc w:val="center"/>
              <w:rPr>
                <w:rFonts w:ascii="Times New Roman" w:hAnsi="Times New Roman"/>
                <w:b/>
                <w:bCs/>
                <w:color w:val="000000"/>
                <w:sz w:val="18"/>
                <w:szCs w:val="18"/>
              </w:rPr>
            </w:pPr>
            <w:r w:rsidRPr="00D73DB5">
              <w:rPr>
                <w:rFonts w:ascii="Times New Roman" w:hAnsi="Times New Roman"/>
                <w:b/>
                <w:bCs/>
                <w:color w:val="000000"/>
                <w:sz w:val="18"/>
                <w:szCs w:val="18"/>
              </w:rPr>
              <w:t>7</w:t>
            </w:r>
          </w:p>
        </w:tc>
        <w:tc>
          <w:tcPr>
            <w:tcW w:w="2693" w:type="dxa"/>
            <w:shd w:val="clear" w:color="000000" w:fill="CCFFCC"/>
            <w:vAlign w:val="center"/>
            <w:hideMark/>
          </w:tcPr>
          <w:p w:rsidR="00626587" w:rsidRPr="00D73DB5" w:rsidRDefault="00626587" w:rsidP="00220909">
            <w:pPr>
              <w:spacing w:after="0" w:line="240" w:lineRule="auto"/>
              <w:rPr>
                <w:rFonts w:ascii="Times New Roman" w:hAnsi="Times New Roman"/>
                <w:b/>
                <w:bCs/>
                <w:color w:val="000000"/>
                <w:sz w:val="18"/>
                <w:szCs w:val="18"/>
              </w:rPr>
            </w:pPr>
            <w:r w:rsidRPr="00D73DB5">
              <w:rPr>
                <w:rFonts w:ascii="Times New Roman" w:hAnsi="Times New Roman"/>
                <w:b/>
                <w:bCs/>
                <w:color w:val="000000"/>
                <w:sz w:val="18"/>
                <w:szCs w:val="18"/>
              </w:rPr>
              <w:t xml:space="preserve">Способы оценки качества предоставления </w:t>
            </w:r>
            <w:r w:rsidRPr="00D73DB5">
              <w:rPr>
                <w:rFonts w:ascii="Times New Roman" w:hAnsi="Times New Roman"/>
                <w:b/>
                <w:bCs/>
                <w:color w:val="000000"/>
                <w:sz w:val="18"/>
                <w:szCs w:val="18"/>
              </w:rPr>
              <w:lastRenderedPageBreak/>
              <w:t>муниципальной услуги</w:t>
            </w:r>
          </w:p>
        </w:tc>
        <w:tc>
          <w:tcPr>
            <w:tcW w:w="11572" w:type="dxa"/>
            <w:shd w:val="clear" w:color="auto" w:fill="auto"/>
            <w:vAlign w:val="center"/>
            <w:hideMark/>
          </w:tcPr>
          <w:p w:rsidR="00626587" w:rsidRPr="00D73DB5" w:rsidRDefault="00626587" w:rsidP="00626587">
            <w:pPr>
              <w:spacing w:after="0" w:line="240" w:lineRule="auto"/>
              <w:jc w:val="center"/>
              <w:rPr>
                <w:rFonts w:ascii="Times New Roman" w:hAnsi="Times New Roman"/>
                <w:sz w:val="18"/>
                <w:szCs w:val="18"/>
              </w:rPr>
            </w:pPr>
            <w:r w:rsidRPr="00D73DB5">
              <w:rPr>
                <w:rFonts w:ascii="Times New Roman" w:hAnsi="Times New Roman"/>
                <w:sz w:val="18"/>
                <w:szCs w:val="18"/>
              </w:rPr>
              <w:lastRenderedPageBreak/>
              <w:t>-</w:t>
            </w:r>
          </w:p>
        </w:tc>
      </w:tr>
    </w:tbl>
    <w:p w:rsidR="00D82C68" w:rsidRPr="00F53884" w:rsidRDefault="00085669" w:rsidP="00F53884">
      <w:pPr>
        <w:pageBreakBefore/>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Раздел 2. «Общие сведения о </w:t>
      </w:r>
      <w:r w:rsidR="00D82C68" w:rsidRPr="00F53884">
        <w:rPr>
          <w:rFonts w:ascii="Times New Roman" w:hAnsi="Times New Roman"/>
          <w:b/>
          <w:color w:val="000000"/>
          <w:sz w:val="24"/>
          <w:szCs w:val="24"/>
        </w:rPr>
        <w:t>«подуслугах»</w:t>
      </w:r>
    </w:p>
    <w:p w:rsidR="00D82C68" w:rsidRPr="00F53884" w:rsidRDefault="00D82C68" w:rsidP="00F53884">
      <w:pPr>
        <w:spacing w:after="0" w:line="240" w:lineRule="auto"/>
        <w:rPr>
          <w:rFonts w:ascii="Times New Roman" w:hAnsi="Times New Roman"/>
          <w:b/>
          <w:color w:val="000000"/>
          <w:sz w:val="16"/>
          <w:szCs w:val="1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5"/>
        <w:gridCol w:w="594"/>
        <w:gridCol w:w="1148"/>
        <w:gridCol w:w="35"/>
        <w:gridCol w:w="819"/>
        <w:gridCol w:w="863"/>
        <w:gridCol w:w="2440"/>
        <w:gridCol w:w="1222"/>
        <w:gridCol w:w="304"/>
        <w:gridCol w:w="979"/>
        <w:gridCol w:w="988"/>
        <w:gridCol w:w="10"/>
        <w:gridCol w:w="6"/>
        <w:gridCol w:w="975"/>
        <w:gridCol w:w="13"/>
        <w:gridCol w:w="995"/>
        <w:gridCol w:w="269"/>
        <w:gridCol w:w="13"/>
        <w:gridCol w:w="979"/>
        <w:gridCol w:w="13"/>
        <w:gridCol w:w="1407"/>
        <w:gridCol w:w="10"/>
        <w:gridCol w:w="1110"/>
        <w:gridCol w:w="13"/>
        <w:gridCol w:w="147"/>
      </w:tblGrid>
      <w:tr w:rsidR="00A108FC" w:rsidRPr="007D5544" w:rsidTr="00FF68D3">
        <w:trPr>
          <w:trHeight w:val="20"/>
        </w:trPr>
        <w:tc>
          <w:tcPr>
            <w:tcW w:w="745" w:type="pct"/>
            <w:gridSpan w:val="4"/>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предоставления в зависимости от условий</w:t>
            </w:r>
          </w:p>
        </w:tc>
        <w:tc>
          <w:tcPr>
            <w:tcW w:w="267"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отказа в приеме документов</w:t>
            </w:r>
          </w:p>
        </w:tc>
        <w:tc>
          <w:tcPr>
            <w:tcW w:w="1415" w:type="pct"/>
            <w:gridSpan w:val="3"/>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w:t>
            </w:r>
            <w:r w:rsidR="00085669">
              <w:rPr>
                <w:rFonts w:ascii="Times New Roman" w:hAnsi="Times New Roman"/>
                <w:b/>
                <w:bCs/>
                <w:color w:val="000000"/>
                <w:sz w:val="16"/>
                <w:szCs w:val="16"/>
              </w:rPr>
              <w:t xml:space="preserve">ования отказа в предоставлении </w:t>
            </w:r>
            <w:r w:rsidRPr="00F53884">
              <w:rPr>
                <w:rFonts w:ascii="Times New Roman" w:hAnsi="Times New Roman"/>
                <w:b/>
                <w:bCs/>
                <w:color w:val="000000"/>
                <w:sz w:val="16"/>
                <w:szCs w:val="16"/>
              </w:rPr>
              <w:t>«подуслуги»</w:t>
            </w:r>
          </w:p>
        </w:tc>
        <w:tc>
          <w:tcPr>
            <w:tcW w:w="401" w:type="pct"/>
            <w:gridSpan w:val="2"/>
            <w:vMerge w:val="restar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приостановления предоставления  «подуслуги»</w:t>
            </w:r>
          </w:p>
        </w:tc>
        <w:tc>
          <w:tcPr>
            <w:tcW w:w="312" w:type="pct"/>
            <w:gridSpan w:val="2"/>
            <w:vMerge w:val="restart"/>
            <w:shd w:val="clear" w:color="000000" w:fill="CCFFCC"/>
            <w:vAlign w:val="center"/>
            <w:hideMark/>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Срок </w:t>
            </w:r>
            <w:r w:rsidR="00E826AB">
              <w:rPr>
                <w:rFonts w:ascii="Times New Roman" w:hAnsi="Times New Roman"/>
                <w:b/>
                <w:bCs/>
                <w:color w:val="000000"/>
                <w:sz w:val="16"/>
                <w:szCs w:val="16"/>
              </w:rPr>
              <w:t xml:space="preserve">приостановления предоставления </w:t>
            </w:r>
            <w:r w:rsidRPr="00F53884">
              <w:rPr>
                <w:rFonts w:ascii="Times New Roman" w:hAnsi="Times New Roman"/>
                <w:b/>
                <w:bCs/>
                <w:color w:val="000000"/>
                <w:sz w:val="16"/>
                <w:szCs w:val="16"/>
              </w:rPr>
              <w:t>«подуслуги»</w:t>
            </w:r>
          </w:p>
        </w:tc>
        <w:tc>
          <w:tcPr>
            <w:tcW w:w="1020" w:type="pct"/>
            <w:gridSpan w:val="8"/>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Плата за предоставление «подуслуги»</w:t>
            </w:r>
          </w:p>
        </w:tc>
        <w:tc>
          <w:tcPr>
            <w:tcW w:w="443"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обращения за получением «подуслуги»</w:t>
            </w:r>
          </w:p>
        </w:tc>
        <w:tc>
          <w:tcPr>
            <w:tcW w:w="397" w:type="pct"/>
            <w:gridSpan w:val="3"/>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получения результата «подуслуги»</w:t>
            </w:r>
          </w:p>
        </w:tc>
      </w:tr>
      <w:tr w:rsidR="00E826AB" w:rsidRPr="007D5544" w:rsidTr="00FF68D3">
        <w:trPr>
          <w:trHeight w:val="20"/>
        </w:trPr>
        <w:tc>
          <w:tcPr>
            <w:tcW w:w="386" w:type="pct"/>
            <w:gridSpan w:val="3"/>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по месту жительства (месту нахождения юр.лица)</w:t>
            </w:r>
          </w:p>
        </w:tc>
        <w:tc>
          <w:tcPr>
            <w:tcW w:w="359"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не по месту жительства (по месту обращения)</w:t>
            </w:r>
          </w:p>
        </w:tc>
        <w:tc>
          <w:tcPr>
            <w:tcW w:w="267"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1415" w:type="pct"/>
            <w:gridSpan w:val="3"/>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401" w:type="pct"/>
            <w:gridSpan w:val="2"/>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2" w:type="pct"/>
            <w:gridSpan w:val="2"/>
            <w:vMerge/>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1" w:type="pct"/>
            <w:gridSpan w:val="3"/>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платы (государственной пошлины)</w:t>
            </w:r>
          </w:p>
        </w:tc>
        <w:tc>
          <w:tcPr>
            <w:tcW w:w="399" w:type="pct"/>
            <w:gridSpan w:val="3"/>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310" w:type="pct"/>
            <w:gridSpan w:val="2"/>
            <w:shd w:val="clear" w:color="000000" w:fill="CCFFCC"/>
            <w:vAlign w:val="center"/>
          </w:tcPr>
          <w:p w:rsidR="00172449" w:rsidRPr="00F53884" w:rsidRDefault="00172449" w:rsidP="00A108FC">
            <w:pPr>
              <w:spacing w:after="0" w:line="240" w:lineRule="auto"/>
              <w:ind w:left="-140" w:right="-116"/>
              <w:jc w:val="center"/>
              <w:rPr>
                <w:rFonts w:ascii="Times New Roman" w:hAnsi="Times New Roman"/>
                <w:b/>
                <w:bCs/>
                <w:color w:val="000000"/>
                <w:sz w:val="16"/>
                <w:szCs w:val="16"/>
              </w:rPr>
            </w:pPr>
            <w:r w:rsidRPr="00F53884">
              <w:rPr>
                <w:rFonts w:ascii="Times New Roman" w:hAnsi="Times New Roman"/>
                <w:b/>
                <w:bCs/>
                <w:color w:val="000000"/>
                <w:sz w:val="16"/>
                <w:szCs w:val="16"/>
              </w:rPr>
              <w:t>КБК для взимания платы (государственной пошлины), в том числе для МФЦ</w:t>
            </w:r>
          </w:p>
        </w:tc>
        <w:tc>
          <w:tcPr>
            <w:tcW w:w="443"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97" w:type="pct"/>
            <w:gridSpan w:val="3"/>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r>
      <w:tr w:rsidR="00E826AB" w:rsidRPr="00430439" w:rsidTr="00FF68D3">
        <w:trPr>
          <w:trHeight w:val="20"/>
        </w:trPr>
        <w:tc>
          <w:tcPr>
            <w:tcW w:w="386" w:type="pct"/>
            <w:gridSpan w:val="3"/>
            <w:shd w:val="clear" w:color="auto" w:fill="auto"/>
            <w:vAlign w:val="center"/>
            <w:hideMark/>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3</w:t>
            </w:r>
          </w:p>
        </w:tc>
        <w:tc>
          <w:tcPr>
            <w:tcW w:w="359" w:type="pct"/>
            <w:shd w:val="clear" w:color="auto" w:fill="auto"/>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4</w:t>
            </w:r>
          </w:p>
        </w:tc>
        <w:tc>
          <w:tcPr>
            <w:tcW w:w="267" w:type="pct"/>
            <w:gridSpan w:val="2"/>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5</w:t>
            </w:r>
          </w:p>
        </w:tc>
        <w:tc>
          <w:tcPr>
            <w:tcW w:w="1415" w:type="pct"/>
            <w:gridSpan w:val="3"/>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6</w:t>
            </w:r>
          </w:p>
        </w:tc>
        <w:tc>
          <w:tcPr>
            <w:tcW w:w="401" w:type="pct"/>
            <w:gridSpan w:val="2"/>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7</w:t>
            </w:r>
          </w:p>
        </w:tc>
        <w:tc>
          <w:tcPr>
            <w:tcW w:w="312" w:type="pct"/>
            <w:gridSpan w:val="2"/>
            <w:shd w:val="clear" w:color="auto" w:fill="auto"/>
            <w:vAlign w:val="center"/>
            <w:hideMark/>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8</w:t>
            </w:r>
          </w:p>
        </w:tc>
        <w:tc>
          <w:tcPr>
            <w:tcW w:w="311" w:type="pct"/>
            <w:gridSpan w:val="3"/>
            <w:shd w:val="clear" w:color="auto" w:fill="auto"/>
            <w:vAlign w:val="center"/>
            <w:hideMark/>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9</w:t>
            </w:r>
          </w:p>
        </w:tc>
        <w:tc>
          <w:tcPr>
            <w:tcW w:w="399" w:type="pct"/>
            <w:gridSpan w:val="3"/>
            <w:shd w:val="clear" w:color="auto" w:fill="auto"/>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10</w:t>
            </w:r>
          </w:p>
        </w:tc>
        <w:tc>
          <w:tcPr>
            <w:tcW w:w="310" w:type="pct"/>
            <w:gridSpan w:val="2"/>
            <w:shd w:val="clear" w:color="auto" w:fill="auto"/>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11</w:t>
            </w:r>
          </w:p>
        </w:tc>
        <w:tc>
          <w:tcPr>
            <w:tcW w:w="443" w:type="pct"/>
            <w:gridSpan w:val="2"/>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12</w:t>
            </w:r>
          </w:p>
        </w:tc>
        <w:tc>
          <w:tcPr>
            <w:tcW w:w="397" w:type="pct"/>
            <w:gridSpan w:val="3"/>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13</w:t>
            </w:r>
          </w:p>
        </w:tc>
      </w:tr>
      <w:tr w:rsidR="00085669" w:rsidRPr="007D5544" w:rsidTr="00FF68D3">
        <w:trPr>
          <w:trHeight w:val="20"/>
        </w:trPr>
        <w:tc>
          <w:tcPr>
            <w:tcW w:w="5000" w:type="pct"/>
            <w:gridSpan w:val="26"/>
            <w:shd w:val="clear" w:color="auto" w:fill="auto"/>
            <w:vAlign w:val="center"/>
            <w:hideMark/>
          </w:tcPr>
          <w:p w:rsidR="00D213B4" w:rsidRPr="00D213B4" w:rsidRDefault="00D213B4" w:rsidP="00D213B4">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213B4" w:rsidRPr="00D213B4" w:rsidRDefault="00D213B4" w:rsidP="00D213B4">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085669" w:rsidRPr="00A108FC" w:rsidRDefault="00D213B4" w:rsidP="00D213B4">
            <w:pPr>
              <w:spacing w:after="0" w:line="240" w:lineRule="auto"/>
              <w:jc w:val="center"/>
              <w:rPr>
                <w:rFonts w:ascii="Times New Roman" w:hAnsi="Times New Roman"/>
                <w:b/>
                <w:iCs/>
                <w:color w:val="000000"/>
                <w:sz w:val="16"/>
                <w:szCs w:val="16"/>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tc>
      </w:tr>
      <w:tr w:rsidR="00E826AB" w:rsidRPr="007D5544" w:rsidTr="00FF68D3">
        <w:trPr>
          <w:trHeight w:val="20"/>
        </w:trPr>
        <w:tc>
          <w:tcPr>
            <w:tcW w:w="386" w:type="pct"/>
            <w:gridSpan w:val="3"/>
            <w:shd w:val="clear" w:color="auto" w:fill="auto"/>
            <w:hideMark/>
          </w:tcPr>
          <w:p w:rsidR="00085669" w:rsidRPr="001B693E" w:rsidRDefault="001B693E" w:rsidP="00484FDE">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t>два месяца</w:t>
            </w:r>
          </w:p>
        </w:tc>
        <w:tc>
          <w:tcPr>
            <w:tcW w:w="359" w:type="pct"/>
            <w:shd w:val="clear" w:color="auto" w:fill="auto"/>
            <w:hideMark/>
          </w:tcPr>
          <w:p w:rsidR="00085669" w:rsidRPr="001B693E" w:rsidRDefault="001B693E" w:rsidP="00484FDE">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t>два месяца</w:t>
            </w:r>
          </w:p>
        </w:tc>
        <w:tc>
          <w:tcPr>
            <w:tcW w:w="267" w:type="pct"/>
            <w:gridSpan w:val="2"/>
          </w:tcPr>
          <w:p w:rsidR="00085669" w:rsidRPr="001B693E" w:rsidRDefault="00AE55A2" w:rsidP="00484FDE">
            <w:pPr>
              <w:pStyle w:val="af4"/>
              <w:jc w:val="center"/>
              <w:rPr>
                <w:rFonts w:ascii="Times New Roman" w:eastAsia="Times New Roman" w:hAnsi="Times New Roman"/>
                <w:color w:val="000000"/>
                <w:sz w:val="16"/>
                <w:szCs w:val="16"/>
              </w:rPr>
            </w:pPr>
            <w:r w:rsidRPr="001B693E">
              <w:rPr>
                <w:rFonts w:ascii="Times New Roman" w:eastAsia="Times New Roman" w:hAnsi="Times New Roman"/>
                <w:color w:val="000000"/>
                <w:sz w:val="16"/>
                <w:szCs w:val="16"/>
              </w:rPr>
              <w:t>нет</w:t>
            </w:r>
          </w:p>
        </w:tc>
        <w:tc>
          <w:tcPr>
            <w:tcW w:w="1415" w:type="pct"/>
            <w:gridSpan w:val="3"/>
          </w:tcPr>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85669" w:rsidRPr="00D213B4" w:rsidRDefault="00F2359B" w:rsidP="00F2359B">
            <w:pPr>
              <w:pStyle w:val="af4"/>
              <w:ind w:firstLine="309"/>
              <w:jc w:val="both"/>
              <w:rPr>
                <w:rFonts w:ascii="Times New Roman" w:eastAsia="Times New Roman" w:hAnsi="Times New Roman"/>
                <w:iCs/>
                <w:sz w:val="16"/>
                <w:szCs w:val="16"/>
                <w:highlight w:val="yellow"/>
              </w:rPr>
            </w:pPr>
            <w:r w:rsidRPr="00F2359B">
              <w:rPr>
                <w:rFonts w:ascii="Times New Roman" w:eastAsia="Times New Roman" w:hAnsi="Times New Roman"/>
                <w:iCs/>
                <w:sz w:val="16"/>
                <w:szCs w:val="16"/>
              </w:rPr>
              <w:t>основания, предусмотренные абзацами 6-10, 14-20 пункта 2.11.2. Административного регламента.</w:t>
            </w:r>
          </w:p>
        </w:tc>
        <w:tc>
          <w:tcPr>
            <w:tcW w:w="401" w:type="pct"/>
            <w:gridSpan w:val="2"/>
          </w:tcPr>
          <w:p w:rsidR="00085669" w:rsidRPr="00D213B4" w:rsidRDefault="00F2359B" w:rsidP="00484FDE">
            <w:pPr>
              <w:spacing w:after="0" w:line="240" w:lineRule="auto"/>
              <w:ind w:left="-57" w:right="-57"/>
              <w:rPr>
                <w:rFonts w:ascii="Times New Roman" w:hAnsi="Times New Roman"/>
                <w:color w:val="000000"/>
                <w:sz w:val="16"/>
                <w:szCs w:val="16"/>
                <w:highlight w:val="yellow"/>
              </w:rPr>
            </w:pPr>
            <w:r w:rsidRPr="00F2359B">
              <w:rPr>
                <w:rFonts w:ascii="Times New Roman" w:hAnsi="Times New Roman"/>
                <w:color w:val="000000"/>
                <w:sz w:val="16"/>
                <w:szCs w:val="16"/>
              </w:rPr>
              <w:t>если на дату поступления заявления на рассмотрении подразделения находится заявление, ранее представленное другим з</w:t>
            </w:r>
            <w:r>
              <w:rPr>
                <w:rFonts w:ascii="Times New Roman" w:hAnsi="Times New Roman"/>
                <w:color w:val="000000"/>
                <w:sz w:val="16"/>
                <w:szCs w:val="16"/>
              </w:rPr>
              <w:t>аявителем, и схемы расположения</w:t>
            </w:r>
            <w:r w:rsidRPr="00F2359B">
              <w:rPr>
                <w:rFonts w:ascii="Times New Roman" w:hAnsi="Times New Roman"/>
                <w:color w:val="000000"/>
                <w:sz w:val="16"/>
                <w:szCs w:val="16"/>
              </w:rPr>
              <w:t xml:space="preserve"> образуемых земельных участков частично или полностью совпадают</w:t>
            </w:r>
          </w:p>
        </w:tc>
        <w:tc>
          <w:tcPr>
            <w:tcW w:w="312" w:type="pct"/>
            <w:gridSpan w:val="2"/>
            <w:shd w:val="clear" w:color="auto" w:fill="auto"/>
            <w:hideMark/>
          </w:tcPr>
          <w:p w:rsidR="00085669" w:rsidRPr="00D213B4" w:rsidRDefault="00F2359B" w:rsidP="00484FDE">
            <w:pPr>
              <w:spacing w:after="0" w:line="240" w:lineRule="auto"/>
              <w:rPr>
                <w:rFonts w:ascii="Times New Roman" w:hAnsi="Times New Roman"/>
                <w:color w:val="000000"/>
                <w:sz w:val="16"/>
                <w:szCs w:val="16"/>
                <w:highlight w:val="yellow"/>
              </w:rPr>
            </w:pPr>
            <w:r w:rsidRPr="00F2359B">
              <w:rPr>
                <w:rFonts w:ascii="Times New Roman" w:hAnsi="Times New Roman"/>
                <w:color w:val="000000"/>
                <w:sz w:val="16"/>
                <w:szCs w:val="1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311" w:type="pct"/>
            <w:gridSpan w:val="3"/>
            <w:shd w:val="clear" w:color="auto" w:fill="auto"/>
            <w:hideMark/>
          </w:tcPr>
          <w:p w:rsidR="00085669" w:rsidRPr="00173918" w:rsidRDefault="00AE55A2" w:rsidP="00484FDE">
            <w:pPr>
              <w:spacing w:after="0" w:line="240" w:lineRule="auto"/>
              <w:jc w:val="center"/>
              <w:rPr>
                <w:rFonts w:ascii="Times New Roman" w:hAnsi="Times New Roman"/>
                <w:color w:val="000000"/>
                <w:sz w:val="16"/>
                <w:szCs w:val="16"/>
              </w:rPr>
            </w:pPr>
            <w:r w:rsidRPr="00173918">
              <w:rPr>
                <w:rFonts w:ascii="Times New Roman" w:hAnsi="Times New Roman"/>
                <w:color w:val="000000"/>
                <w:sz w:val="16"/>
                <w:szCs w:val="16"/>
              </w:rPr>
              <w:t>нет</w:t>
            </w:r>
          </w:p>
        </w:tc>
        <w:tc>
          <w:tcPr>
            <w:tcW w:w="399" w:type="pct"/>
            <w:gridSpan w:val="3"/>
            <w:shd w:val="clear" w:color="auto" w:fill="auto"/>
          </w:tcPr>
          <w:p w:rsidR="00085669" w:rsidRPr="00173918" w:rsidRDefault="00AE55A2" w:rsidP="00484FDE">
            <w:pPr>
              <w:spacing w:after="0" w:line="240" w:lineRule="auto"/>
              <w:jc w:val="center"/>
              <w:rPr>
                <w:rFonts w:ascii="Times New Roman" w:hAnsi="Times New Roman"/>
                <w:color w:val="000000"/>
                <w:sz w:val="16"/>
                <w:szCs w:val="16"/>
              </w:rPr>
            </w:pPr>
            <w:r w:rsidRPr="00173918">
              <w:rPr>
                <w:rFonts w:ascii="Times New Roman" w:hAnsi="Times New Roman"/>
                <w:color w:val="000000"/>
                <w:sz w:val="16"/>
                <w:szCs w:val="16"/>
              </w:rPr>
              <w:t>-</w:t>
            </w:r>
          </w:p>
        </w:tc>
        <w:tc>
          <w:tcPr>
            <w:tcW w:w="310" w:type="pct"/>
            <w:gridSpan w:val="2"/>
            <w:shd w:val="clear" w:color="auto" w:fill="auto"/>
          </w:tcPr>
          <w:p w:rsidR="00085669" w:rsidRPr="00173918" w:rsidRDefault="00AE55A2" w:rsidP="00484FDE">
            <w:pPr>
              <w:spacing w:after="0" w:line="240" w:lineRule="auto"/>
              <w:jc w:val="center"/>
              <w:rPr>
                <w:rFonts w:ascii="Times New Roman" w:hAnsi="Times New Roman"/>
                <w:color w:val="000000"/>
                <w:sz w:val="16"/>
                <w:szCs w:val="16"/>
              </w:rPr>
            </w:pPr>
            <w:r w:rsidRPr="00173918">
              <w:rPr>
                <w:rFonts w:ascii="Times New Roman" w:hAnsi="Times New Roman"/>
                <w:color w:val="000000"/>
                <w:sz w:val="16"/>
                <w:szCs w:val="16"/>
              </w:rPr>
              <w:t>-</w:t>
            </w:r>
          </w:p>
        </w:tc>
        <w:tc>
          <w:tcPr>
            <w:tcW w:w="443" w:type="pct"/>
            <w:gridSpan w:val="2"/>
          </w:tcPr>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1. Личное обращение в </w:t>
            </w:r>
            <w:r w:rsidR="00173918" w:rsidRPr="00F2359B">
              <w:rPr>
                <w:rFonts w:ascii="Times New Roman" w:hAnsi="Times New Roman"/>
                <w:iCs/>
                <w:color w:val="000000"/>
                <w:sz w:val="16"/>
                <w:szCs w:val="16"/>
              </w:rPr>
              <w:t xml:space="preserve">уполномоченный </w:t>
            </w:r>
            <w:r w:rsidRPr="00F2359B">
              <w:rPr>
                <w:rFonts w:ascii="Times New Roman" w:hAnsi="Times New Roman"/>
                <w:iCs/>
                <w:color w:val="000000"/>
                <w:sz w:val="16"/>
                <w:szCs w:val="16"/>
              </w:rPr>
              <w:t>орган</w:t>
            </w:r>
            <w:r w:rsidR="00173918" w:rsidRPr="00F2359B">
              <w:rPr>
                <w:rFonts w:ascii="Times New Roman" w:hAnsi="Times New Roman"/>
                <w:iCs/>
                <w:color w:val="000000"/>
                <w:sz w:val="16"/>
                <w:szCs w:val="16"/>
              </w:rPr>
              <w:t xml:space="preserve"> МСУ</w:t>
            </w:r>
            <w:r w:rsidRPr="00F2359B">
              <w:rPr>
                <w:rFonts w:ascii="Times New Roman" w:hAnsi="Times New Roman"/>
                <w:iCs/>
                <w:color w:val="000000"/>
                <w:sz w:val="16"/>
                <w:szCs w:val="16"/>
              </w:rPr>
              <w:t>.</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2.Личное обращение в МФЦ </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3. Почтовая связь.</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4. Единый портал государственных и муниципальных услуг (функций)</w:t>
            </w:r>
          </w:p>
          <w:p w:rsidR="00085669" w:rsidRPr="00F2359B" w:rsidRDefault="00085669" w:rsidP="00484FDE">
            <w:pPr>
              <w:spacing w:after="0" w:line="240" w:lineRule="auto"/>
              <w:rPr>
                <w:rFonts w:ascii="Times New Roman" w:hAnsi="Times New Roman"/>
                <w:iCs/>
                <w:color w:val="000000"/>
                <w:sz w:val="16"/>
                <w:szCs w:val="16"/>
              </w:rPr>
            </w:pPr>
          </w:p>
        </w:tc>
        <w:tc>
          <w:tcPr>
            <w:tcW w:w="397" w:type="pct"/>
            <w:gridSpan w:val="3"/>
          </w:tcPr>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r w:rsidR="006B29B2" w:rsidRPr="00F2359B">
              <w:rPr>
                <w:rFonts w:ascii="Times New Roman" w:hAnsi="Times New Roman"/>
                <w:iCs/>
                <w:color w:val="000000"/>
                <w:sz w:val="16"/>
                <w:szCs w:val="16"/>
              </w:rPr>
              <w:t>.</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2. </w:t>
            </w:r>
            <w:r w:rsidR="006B29B2" w:rsidRPr="00F2359B">
              <w:rPr>
                <w:rFonts w:ascii="Times New Roman" w:hAnsi="Times New Roman"/>
                <w:iCs/>
                <w:color w:val="000000"/>
                <w:sz w:val="16"/>
                <w:szCs w:val="16"/>
              </w:rPr>
              <w:t xml:space="preserve">Лично в </w:t>
            </w:r>
            <w:r w:rsidR="00173918" w:rsidRPr="00F2359B">
              <w:rPr>
                <w:rFonts w:ascii="Times New Roman" w:hAnsi="Times New Roman"/>
                <w:iCs/>
                <w:color w:val="000000"/>
                <w:sz w:val="16"/>
                <w:szCs w:val="16"/>
              </w:rPr>
              <w:t>уполномоченном органе МСУ.</w:t>
            </w:r>
          </w:p>
          <w:p w:rsidR="00085669"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3. Почтовая связь.</w:t>
            </w:r>
          </w:p>
        </w:tc>
      </w:tr>
      <w:tr w:rsidR="00085669" w:rsidRPr="007D5544" w:rsidTr="00FF68D3">
        <w:trPr>
          <w:trHeight w:val="20"/>
        </w:trPr>
        <w:tc>
          <w:tcPr>
            <w:tcW w:w="5000" w:type="pct"/>
            <w:gridSpan w:val="26"/>
            <w:shd w:val="clear" w:color="auto" w:fill="auto"/>
            <w:vAlign w:val="center"/>
            <w:hideMark/>
          </w:tcPr>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lastRenderedPageBreak/>
              <w:t>6) рассмотрение заявления о проведении аукциона по продаже земельного участка (заявитель – юридическое лицо);</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407044" w:rsidRPr="00A108FC"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tc>
      </w:tr>
      <w:tr w:rsidR="003F6316" w:rsidRPr="007D5544" w:rsidTr="00FF68D3">
        <w:trPr>
          <w:trHeight w:val="20"/>
        </w:trPr>
        <w:tc>
          <w:tcPr>
            <w:tcW w:w="386" w:type="pct"/>
            <w:gridSpan w:val="3"/>
            <w:shd w:val="clear" w:color="auto" w:fill="auto"/>
            <w:hideMark/>
          </w:tcPr>
          <w:p w:rsidR="003F6316" w:rsidRPr="001B693E" w:rsidRDefault="003F6316" w:rsidP="00430439">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lastRenderedPageBreak/>
              <w:t>два месяца</w:t>
            </w:r>
          </w:p>
        </w:tc>
        <w:tc>
          <w:tcPr>
            <w:tcW w:w="359" w:type="pct"/>
            <w:shd w:val="clear" w:color="auto" w:fill="auto"/>
            <w:hideMark/>
          </w:tcPr>
          <w:p w:rsidR="003F6316" w:rsidRPr="001B693E" w:rsidRDefault="003F6316" w:rsidP="00430439">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t>два месяца</w:t>
            </w:r>
          </w:p>
        </w:tc>
        <w:tc>
          <w:tcPr>
            <w:tcW w:w="267" w:type="pct"/>
            <w:gridSpan w:val="2"/>
          </w:tcPr>
          <w:p w:rsidR="003F6316" w:rsidRPr="001B693E" w:rsidRDefault="003F6316" w:rsidP="00430439">
            <w:pPr>
              <w:pStyle w:val="af4"/>
              <w:jc w:val="center"/>
              <w:rPr>
                <w:rFonts w:ascii="Times New Roman" w:eastAsia="Times New Roman" w:hAnsi="Times New Roman"/>
                <w:color w:val="000000"/>
                <w:sz w:val="16"/>
                <w:szCs w:val="16"/>
              </w:rPr>
            </w:pPr>
            <w:r w:rsidRPr="001B693E">
              <w:rPr>
                <w:rFonts w:ascii="Times New Roman" w:eastAsia="Times New Roman" w:hAnsi="Times New Roman"/>
                <w:color w:val="000000"/>
                <w:sz w:val="16"/>
                <w:szCs w:val="16"/>
              </w:rPr>
              <w:t>нет</w:t>
            </w:r>
          </w:p>
        </w:tc>
        <w:tc>
          <w:tcPr>
            <w:tcW w:w="1415" w:type="pct"/>
            <w:gridSpan w:val="3"/>
          </w:tcPr>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не отнесен к определенной категории земель;</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3F6316">
              <w:rPr>
                <w:rFonts w:ascii="Times New Roman" w:eastAsia="Times New Roman" w:hAnsi="Times New Roman"/>
                <w:iCs/>
                <w:sz w:val="16"/>
                <w:szCs w:val="16"/>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принято решение о предварительном согласовании его предоставления;</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F6316" w:rsidRPr="00D213B4" w:rsidRDefault="003F6316" w:rsidP="003F6316">
            <w:pPr>
              <w:pStyle w:val="af4"/>
              <w:ind w:firstLine="312"/>
              <w:jc w:val="both"/>
              <w:rPr>
                <w:rFonts w:ascii="Times New Roman" w:eastAsia="Times New Roman" w:hAnsi="Times New Roman"/>
                <w:iCs/>
                <w:sz w:val="16"/>
                <w:szCs w:val="16"/>
                <w:highlight w:val="yellow"/>
              </w:rPr>
            </w:pPr>
            <w:r w:rsidRPr="003F6316">
              <w:rPr>
                <w:rFonts w:ascii="Times New Roman" w:eastAsia="Times New Roman" w:hAnsi="Times New Roman"/>
                <w:iCs/>
                <w:sz w:val="16"/>
                <w:szCs w:val="1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01" w:type="pct"/>
            <w:gridSpan w:val="2"/>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lastRenderedPageBreak/>
              <w:t>нет</w:t>
            </w:r>
          </w:p>
        </w:tc>
        <w:tc>
          <w:tcPr>
            <w:tcW w:w="309" w:type="pct"/>
            <w:shd w:val="clear" w:color="auto" w:fill="auto"/>
            <w:hideMark/>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3"/>
            <w:shd w:val="clear" w:color="auto" w:fill="auto"/>
            <w:hideMark/>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нет</w:t>
            </w:r>
          </w:p>
        </w:tc>
        <w:tc>
          <w:tcPr>
            <w:tcW w:w="399" w:type="pct"/>
            <w:gridSpan w:val="3"/>
            <w:shd w:val="clear" w:color="auto" w:fill="auto"/>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2"/>
            <w:shd w:val="clear" w:color="auto" w:fill="auto"/>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444" w:type="pct"/>
            <w:gridSpan w:val="2"/>
          </w:tcPr>
          <w:p w:rsidR="00430439"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1. Личное обращение в уполномоченный орган МСУ.</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 xml:space="preserve">2.Личное обращение в МФЦ </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4. Единый портал государственных и муниципальных услуг (функций)</w:t>
            </w:r>
          </w:p>
          <w:p w:rsidR="003F6316" w:rsidRPr="003F6316" w:rsidRDefault="003F6316" w:rsidP="00484FDE">
            <w:pPr>
              <w:spacing w:after="0" w:line="240" w:lineRule="auto"/>
              <w:rPr>
                <w:rFonts w:ascii="Times New Roman" w:hAnsi="Times New Roman"/>
                <w:iCs/>
                <w:color w:val="000000"/>
                <w:sz w:val="16"/>
                <w:szCs w:val="16"/>
              </w:rPr>
            </w:pPr>
          </w:p>
        </w:tc>
        <w:tc>
          <w:tcPr>
            <w:tcW w:w="400" w:type="pct"/>
            <w:gridSpan w:val="4"/>
          </w:tcPr>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1.В МФЦ.</w:t>
            </w:r>
          </w:p>
          <w:p w:rsidR="00430439"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2. Лично в уполномоченном органе МСУ.</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tc>
      </w:tr>
      <w:tr w:rsidR="00D213B4" w:rsidRPr="007D5544" w:rsidTr="00FF68D3">
        <w:trPr>
          <w:trHeight w:val="20"/>
        </w:trPr>
        <w:tc>
          <w:tcPr>
            <w:tcW w:w="5000" w:type="pct"/>
            <w:gridSpan w:val="26"/>
            <w:shd w:val="clear" w:color="auto" w:fill="auto"/>
            <w:hideMark/>
          </w:tcPr>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lastRenderedPageBreak/>
              <w:t>10) предоставление земельного участка физическим лицам в собственность за плату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D213B4" w:rsidRPr="006B29B2" w:rsidRDefault="00D213B4" w:rsidP="00D213B4">
            <w:pPr>
              <w:spacing w:after="0" w:line="240" w:lineRule="auto"/>
              <w:jc w:val="center"/>
              <w:rPr>
                <w:rFonts w:ascii="Times New Roman" w:hAnsi="Times New Roman"/>
                <w:iCs/>
                <w:color w:val="000000"/>
                <w:sz w:val="16"/>
                <w:szCs w:val="16"/>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F2359B" w:rsidRPr="007D5544" w:rsidTr="00FF68D3">
        <w:trPr>
          <w:trHeight w:val="20"/>
        </w:trPr>
        <w:tc>
          <w:tcPr>
            <w:tcW w:w="386" w:type="pct"/>
            <w:gridSpan w:val="3"/>
            <w:shd w:val="clear" w:color="auto" w:fill="auto"/>
            <w:hideMark/>
          </w:tcPr>
          <w:p w:rsidR="00F2359B" w:rsidRPr="006B29B2" w:rsidRDefault="00021206" w:rsidP="00484FDE">
            <w:pPr>
              <w:spacing w:after="0" w:line="240" w:lineRule="auto"/>
              <w:jc w:val="center"/>
              <w:rPr>
                <w:rFonts w:ascii="Times New Roman" w:hAnsi="Times New Roman"/>
                <w:color w:val="000000"/>
                <w:sz w:val="16"/>
                <w:szCs w:val="16"/>
              </w:rPr>
            </w:pPr>
            <w:r w:rsidRPr="00021206">
              <w:rPr>
                <w:rFonts w:ascii="Times New Roman" w:hAnsi="Times New Roman"/>
                <w:color w:val="000000"/>
                <w:sz w:val="16"/>
                <w:szCs w:val="16"/>
              </w:rPr>
              <w:lastRenderedPageBreak/>
              <w:t>десять календарных дней со дня составления протокола о результатах аукциона</w:t>
            </w:r>
          </w:p>
        </w:tc>
        <w:tc>
          <w:tcPr>
            <w:tcW w:w="359" w:type="pct"/>
            <w:shd w:val="clear" w:color="auto" w:fill="auto"/>
            <w:hideMark/>
          </w:tcPr>
          <w:p w:rsidR="00F2359B" w:rsidRPr="006B29B2" w:rsidRDefault="00021206" w:rsidP="00484FDE">
            <w:pPr>
              <w:spacing w:after="0" w:line="240" w:lineRule="auto"/>
              <w:jc w:val="center"/>
              <w:rPr>
                <w:rFonts w:ascii="Times New Roman" w:hAnsi="Times New Roman"/>
                <w:color w:val="000000"/>
                <w:sz w:val="16"/>
                <w:szCs w:val="16"/>
              </w:rPr>
            </w:pPr>
            <w:r w:rsidRPr="00021206">
              <w:rPr>
                <w:rFonts w:ascii="Times New Roman" w:hAnsi="Times New Roman"/>
                <w:color w:val="000000"/>
                <w:sz w:val="16"/>
                <w:szCs w:val="16"/>
              </w:rPr>
              <w:t>десять календарных дней со дня составления протокола о результатах аукциона</w:t>
            </w:r>
          </w:p>
        </w:tc>
        <w:tc>
          <w:tcPr>
            <w:tcW w:w="267" w:type="pct"/>
            <w:gridSpan w:val="2"/>
          </w:tcPr>
          <w:p w:rsidR="00F2359B" w:rsidRPr="00250E85" w:rsidRDefault="00021206" w:rsidP="00484FDE">
            <w:pPr>
              <w:pStyle w:val="af4"/>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нет</w:t>
            </w:r>
          </w:p>
        </w:tc>
        <w:tc>
          <w:tcPr>
            <w:tcW w:w="1415" w:type="pct"/>
            <w:gridSpan w:val="3"/>
          </w:tcPr>
          <w:p w:rsidR="00021206" w:rsidRDefault="00021206" w:rsidP="00021206">
            <w:pPr>
              <w:pStyle w:val="af4"/>
              <w:ind w:firstLine="312"/>
              <w:jc w:val="both"/>
              <w:rPr>
                <w:rFonts w:ascii="Times New Roman" w:eastAsia="Times New Roman" w:hAnsi="Times New Roman"/>
                <w:iCs/>
                <w:sz w:val="16"/>
                <w:szCs w:val="16"/>
              </w:rPr>
            </w:pPr>
            <w:r>
              <w:rPr>
                <w:rFonts w:ascii="Times New Roman" w:eastAsia="Times New Roman" w:hAnsi="Times New Roman"/>
                <w:iCs/>
                <w:sz w:val="16"/>
                <w:szCs w:val="16"/>
              </w:rPr>
              <w:t>При подаче заявки на участие в аукционе основаниями для отказа являются:</w:t>
            </w:r>
          </w:p>
          <w:p w:rsidR="00021206" w:rsidRPr="00021206"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непредставление необходимых для участия в аукционе документов или представление недостоверных сведений;</w:t>
            </w:r>
          </w:p>
          <w:p w:rsidR="00021206" w:rsidRPr="00021206"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непоступление задатка на дату рассмотрения заявок на участие в аукционе;</w:t>
            </w:r>
          </w:p>
          <w:p w:rsidR="00021206" w:rsidRPr="00021206"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2359B" w:rsidRPr="00407044"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01" w:type="pct"/>
            <w:gridSpan w:val="2"/>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нет</w:t>
            </w:r>
          </w:p>
        </w:tc>
        <w:tc>
          <w:tcPr>
            <w:tcW w:w="309" w:type="pct"/>
            <w:shd w:val="clear" w:color="auto" w:fill="auto"/>
            <w:hideMark/>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3"/>
            <w:shd w:val="clear" w:color="auto" w:fill="auto"/>
            <w:hideMark/>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нет</w:t>
            </w:r>
          </w:p>
        </w:tc>
        <w:tc>
          <w:tcPr>
            <w:tcW w:w="399" w:type="pct"/>
            <w:gridSpan w:val="3"/>
            <w:shd w:val="clear" w:color="auto" w:fill="auto"/>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2"/>
            <w:shd w:val="clear" w:color="auto" w:fill="auto"/>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444" w:type="pct"/>
            <w:gridSpan w:val="2"/>
          </w:tcPr>
          <w:p w:rsidR="00430439"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1. Личное обращение в уполномоченный орган МСУ.</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 xml:space="preserve">2.Личное обращение в МФЦ </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4. Единый портал государственных и муниципальных услуг (функций)</w:t>
            </w:r>
          </w:p>
        </w:tc>
        <w:tc>
          <w:tcPr>
            <w:tcW w:w="400" w:type="pct"/>
            <w:gridSpan w:val="4"/>
          </w:tcPr>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1.В МФЦ.</w:t>
            </w:r>
          </w:p>
          <w:p w:rsidR="00430439"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2. Лично в уполномоченном органе МСУ.</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tc>
      </w:tr>
      <w:tr w:rsidR="00407044" w:rsidRPr="007D5544"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val="20"/>
        </w:trPr>
        <w:tc>
          <w:tcPr>
            <w:tcW w:w="4954" w:type="pct"/>
            <w:gridSpan w:val="25"/>
            <w:tcBorders>
              <w:top w:val="nil"/>
              <w:left w:val="nil"/>
              <w:bottom w:val="nil"/>
            </w:tcBorders>
            <w:shd w:val="clear" w:color="auto" w:fill="auto"/>
            <w:noWrap/>
            <w:vAlign w:val="bottom"/>
            <w:hideMark/>
          </w:tcPr>
          <w:p w:rsidR="00407044" w:rsidRPr="00F53884" w:rsidRDefault="00407044" w:rsidP="00F53884">
            <w:pPr>
              <w:spacing w:after="0" w:line="240" w:lineRule="auto"/>
              <w:rPr>
                <w:rFonts w:ascii="Times New Roman" w:hAnsi="Times New Roman"/>
                <w:color w:val="000000"/>
                <w:sz w:val="24"/>
                <w:szCs w:val="24"/>
              </w:rPr>
            </w:pPr>
            <w:r w:rsidRPr="00F53884">
              <w:rPr>
                <w:rFonts w:ascii="Times New Roman" w:hAnsi="Times New Roman"/>
                <w:b/>
                <w:color w:val="000000"/>
                <w:sz w:val="24"/>
                <w:szCs w:val="24"/>
              </w:rPr>
              <w:t>Раздел 3. «</w:t>
            </w:r>
            <w:r w:rsidRPr="007D5544">
              <w:rPr>
                <w:rFonts w:ascii="Times New Roman" w:hAnsi="Times New Roman"/>
                <w:b/>
                <w:sz w:val="24"/>
                <w:szCs w:val="24"/>
              </w:rPr>
              <w:t xml:space="preserve">Сведения о заявителях «подуслуги» </w:t>
            </w:r>
          </w:p>
        </w:tc>
      </w:tr>
      <w:tr w:rsidR="001B2395" w:rsidRPr="007D5544"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200"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п/п</w:t>
            </w:r>
          </w:p>
        </w:tc>
        <w:tc>
          <w:tcPr>
            <w:tcW w:w="556" w:type="pct"/>
            <w:gridSpan w:val="3"/>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Категории лиц, имеющих право на получение «подуслуги»</w:t>
            </w:r>
          </w:p>
        </w:tc>
        <w:tc>
          <w:tcPr>
            <w:tcW w:w="526" w:type="pct"/>
            <w:gridSpan w:val="2"/>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Документ, подтверждающий правомочие заявителя соответствующей категории на получение «подуслуги»</w:t>
            </w:r>
          </w:p>
        </w:tc>
        <w:tc>
          <w:tcPr>
            <w:tcW w:w="763"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477" w:type="pct"/>
            <w:gridSpan w:val="2"/>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возможности подачи заявления на предоставление «подуслуги» представителями заявителя</w:t>
            </w:r>
          </w:p>
        </w:tc>
        <w:tc>
          <w:tcPr>
            <w:tcW w:w="620" w:type="pct"/>
            <w:gridSpan w:val="4"/>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Исчерпывающий перечень лиц, имеющих право на подачу заявления от имени заявителя</w:t>
            </w:r>
          </w:p>
        </w:tc>
        <w:tc>
          <w:tcPr>
            <w:tcW w:w="620" w:type="pct"/>
            <w:gridSpan w:val="3"/>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документа, подтверждающего право подачи заявления от имени заявителя</w:t>
            </w:r>
          </w:p>
        </w:tc>
        <w:tc>
          <w:tcPr>
            <w:tcW w:w="1188" w:type="pct"/>
            <w:gridSpan w:val="7"/>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 подачи заявления от имени заявителя</w:t>
            </w:r>
          </w:p>
        </w:tc>
      </w:tr>
      <w:tr w:rsidR="001B2395" w:rsidRPr="007D5544"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1</w:t>
            </w:r>
          </w:p>
        </w:tc>
        <w:tc>
          <w:tcPr>
            <w:tcW w:w="556" w:type="pct"/>
            <w:gridSpan w:val="3"/>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2</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3</w:t>
            </w:r>
          </w:p>
        </w:tc>
        <w:tc>
          <w:tcPr>
            <w:tcW w:w="763"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4</w:t>
            </w:r>
          </w:p>
        </w:tc>
        <w:tc>
          <w:tcPr>
            <w:tcW w:w="477" w:type="pct"/>
            <w:gridSpan w:val="2"/>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5</w:t>
            </w:r>
          </w:p>
        </w:tc>
        <w:tc>
          <w:tcPr>
            <w:tcW w:w="620" w:type="pct"/>
            <w:gridSpan w:val="4"/>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6</w:t>
            </w:r>
          </w:p>
        </w:tc>
        <w:tc>
          <w:tcPr>
            <w:tcW w:w="620" w:type="pct"/>
            <w:gridSpan w:val="3"/>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7</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8</w:t>
            </w:r>
          </w:p>
        </w:tc>
      </w:tr>
      <w:tr w:rsidR="00B22F24" w:rsidRPr="007D5544"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866"/>
        </w:trPr>
        <w:tc>
          <w:tcPr>
            <w:tcW w:w="4950" w:type="pct"/>
            <w:gridSpan w:val="24"/>
            <w:tcBorders>
              <w:top w:val="nil"/>
              <w:left w:val="single" w:sz="4" w:space="0" w:color="auto"/>
              <w:bottom w:val="single" w:sz="4" w:space="0" w:color="auto"/>
              <w:right w:val="single" w:sz="4" w:space="0" w:color="auto"/>
            </w:tcBorders>
            <w:shd w:val="clear" w:color="auto" w:fill="auto"/>
            <w:vAlign w:val="center"/>
            <w:hideMark/>
          </w:tcPr>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C22219"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484FDE" w:rsidRPr="00C22219" w:rsidRDefault="00C22219" w:rsidP="00C22219">
            <w:pPr>
              <w:spacing w:after="0" w:line="240" w:lineRule="auto"/>
              <w:jc w:val="cente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406"/>
        </w:trPr>
        <w:tc>
          <w:tcPr>
            <w:tcW w:w="195" w:type="pct"/>
            <w:vMerge w:val="restart"/>
            <w:tcBorders>
              <w:top w:val="single" w:sz="4" w:space="0" w:color="auto"/>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r w:rsidRPr="00351777">
              <w:rPr>
                <w:rFonts w:ascii="Times New Roman" w:hAnsi="Times New Roman"/>
                <w:b/>
                <w:bCs/>
                <w:color w:val="000000"/>
                <w:sz w:val="18"/>
                <w:szCs w:val="18"/>
              </w:rPr>
              <w:t>1</w:t>
            </w:r>
          </w:p>
        </w:tc>
        <w:tc>
          <w:tcPr>
            <w:tcW w:w="561" w:type="pct"/>
            <w:gridSpan w:val="4"/>
            <w:vMerge w:val="restart"/>
            <w:tcBorders>
              <w:top w:val="single" w:sz="4" w:space="0" w:color="auto"/>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r w:rsidRPr="00351777">
              <w:rPr>
                <w:rFonts w:ascii="Times New Roman" w:hAnsi="Times New Roman"/>
                <w:iCs/>
                <w:color w:val="000000"/>
                <w:sz w:val="18"/>
                <w:szCs w:val="18"/>
              </w:rPr>
              <w:t>Физические лица (индивидуальные предприниматели)</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w:t>
            </w:r>
            <w:r w:rsidRPr="00E0674D">
              <w:rPr>
                <w:rFonts w:ascii="Times New Roman" w:hAnsi="Times New Roman"/>
                <w:color w:val="000000"/>
                <w:sz w:val="18"/>
                <w:szCs w:val="18"/>
              </w:rPr>
              <w:lastRenderedPageBreak/>
              <w:t>продублированную в центре страницы в фоновой сетке.</w:t>
            </w:r>
          </w:p>
          <w:p w:rsidR="00626587" w:rsidRPr="00E0674D" w:rsidRDefault="00626587" w:rsidP="00626587">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26587" w:rsidRPr="00E0674D" w:rsidRDefault="00626587" w:rsidP="00626587">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26587" w:rsidRPr="00E0674D" w:rsidRDefault="00626587" w:rsidP="00626587">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26587" w:rsidRPr="00E0674D"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626587" w:rsidRPr="00E0674D"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26587" w:rsidRPr="00E0674D"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26587" w:rsidRPr="00E0674D" w:rsidRDefault="00626587" w:rsidP="00626587">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7" w:type="pct"/>
            <w:gridSpan w:val="2"/>
            <w:vMerge w:val="restar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620" w:type="pct"/>
            <w:gridSpan w:val="4"/>
            <w:vMerge w:val="restar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установленном законодательством </w:t>
            </w:r>
            <w:r w:rsidRPr="00E0674D">
              <w:rPr>
                <w:rFonts w:ascii="Times New Roman" w:hAnsi="Times New Roman"/>
                <w:bCs/>
                <w:color w:val="000000"/>
                <w:sz w:val="18"/>
                <w:szCs w:val="18"/>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0" w:type="pct"/>
            <w:gridSpan w:val="3"/>
            <w:vMerge w:val="restart"/>
            <w:tcBorders>
              <w:top w:val="single" w:sz="4" w:space="0" w:color="auto"/>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lastRenderedPageBreak/>
              <w:t>Доверенность</w:t>
            </w:r>
          </w:p>
        </w:tc>
        <w:tc>
          <w:tcPr>
            <w:tcW w:w="1188" w:type="pct"/>
            <w:gridSpan w:val="7"/>
            <w:vMerge w:val="restart"/>
            <w:tcBorders>
              <w:top w:val="single" w:sz="4" w:space="0" w:color="auto"/>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26587" w:rsidRPr="00E0674D" w:rsidRDefault="00626587" w:rsidP="00626587">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406"/>
        </w:trPr>
        <w:tc>
          <w:tcPr>
            <w:tcW w:w="195"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26587" w:rsidRPr="0047354D" w:rsidRDefault="00626587"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26587" w:rsidRPr="0047354D" w:rsidRDefault="00626587"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620" w:type="pct"/>
            <w:gridSpan w:val="3"/>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1188" w:type="pct"/>
            <w:gridSpan w:val="7"/>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406"/>
        </w:trPr>
        <w:tc>
          <w:tcPr>
            <w:tcW w:w="195"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w:t>
            </w:r>
            <w:r w:rsidRPr="0047354D">
              <w:rPr>
                <w:rFonts w:ascii="Times New Roman" w:hAnsi="Times New Roman"/>
                <w:color w:val="000000"/>
                <w:sz w:val="18"/>
                <w:szCs w:val="18"/>
              </w:rPr>
              <w:lastRenderedPageBreak/>
              <w:t>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620" w:type="pct"/>
            <w:gridSpan w:val="3"/>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1188" w:type="pct"/>
            <w:gridSpan w:val="7"/>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406"/>
        </w:trPr>
        <w:tc>
          <w:tcPr>
            <w:tcW w:w="195"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620" w:type="pct"/>
            <w:gridSpan w:val="3"/>
            <w:vMerge/>
            <w:tcBorders>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1188" w:type="pct"/>
            <w:gridSpan w:val="7"/>
            <w:vMerge/>
            <w:tcBorders>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750"/>
        </w:trPr>
        <w:tc>
          <w:tcPr>
            <w:tcW w:w="195"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w:t>
            </w:r>
            <w:r w:rsidRPr="0047354D">
              <w:rPr>
                <w:rFonts w:ascii="Times New Roman" w:hAnsi="Times New Roman"/>
                <w:color w:val="000000"/>
                <w:sz w:val="18"/>
                <w:szCs w:val="18"/>
              </w:rPr>
              <w:lastRenderedPageBreak/>
              <w:t>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0" w:type="pct"/>
            <w:gridSpan w:val="3"/>
            <w:vMerge w:val="restart"/>
            <w:tcBorders>
              <w:top w:val="single" w:sz="4" w:space="0" w:color="auto"/>
              <w:left w:val="nil"/>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88" w:type="pct"/>
            <w:gridSpan w:val="7"/>
            <w:vMerge w:val="restart"/>
            <w:tcBorders>
              <w:top w:val="single" w:sz="4" w:space="0" w:color="auto"/>
              <w:left w:val="nil"/>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26587" w:rsidRPr="00B85F44" w:rsidRDefault="00626587" w:rsidP="0062658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749"/>
        </w:trPr>
        <w:tc>
          <w:tcPr>
            <w:tcW w:w="195"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26587" w:rsidRPr="008902CA" w:rsidRDefault="00626587" w:rsidP="00626587">
            <w:pPr>
              <w:spacing w:after="0" w:line="240" w:lineRule="auto"/>
              <w:jc w:val="both"/>
              <w:rPr>
                <w:rFonts w:ascii="Times New Roman" w:hAnsi="Times New Roman"/>
                <w:iCs/>
                <w:color w:val="000000"/>
                <w:sz w:val="18"/>
                <w:szCs w:val="18"/>
              </w:rPr>
            </w:pPr>
          </w:p>
        </w:tc>
        <w:tc>
          <w:tcPr>
            <w:tcW w:w="1188" w:type="pct"/>
            <w:gridSpan w:val="7"/>
            <w:vMerge/>
            <w:tcBorders>
              <w:left w:val="nil"/>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749"/>
        </w:trPr>
        <w:tc>
          <w:tcPr>
            <w:tcW w:w="195"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w:t>
            </w:r>
            <w:r w:rsidRPr="0047354D">
              <w:rPr>
                <w:rFonts w:ascii="Times New Roman" w:hAnsi="Times New Roman"/>
                <w:color w:val="000000"/>
                <w:sz w:val="18"/>
                <w:szCs w:val="18"/>
              </w:rPr>
              <w:lastRenderedPageBreak/>
              <w:t xml:space="preserve">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 </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26587" w:rsidRPr="008902CA" w:rsidRDefault="00626587" w:rsidP="00626587">
            <w:pPr>
              <w:spacing w:after="0" w:line="240" w:lineRule="auto"/>
              <w:jc w:val="both"/>
              <w:rPr>
                <w:rFonts w:ascii="Times New Roman" w:hAnsi="Times New Roman"/>
                <w:iCs/>
                <w:color w:val="000000"/>
                <w:sz w:val="18"/>
                <w:szCs w:val="18"/>
              </w:rPr>
            </w:pPr>
          </w:p>
        </w:tc>
        <w:tc>
          <w:tcPr>
            <w:tcW w:w="1188" w:type="pct"/>
            <w:gridSpan w:val="7"/>
            <w:vMerge/>
            <w:tcBorders>
              <w:left w:val="nil"/>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749"/>
        </w:trPr>
        <w:tc>
          <w:tcPr>
            <w:tcW w:w="195" w:type="pct"/>
            <w:vMerge/>
            <w:tcBorders>
              <w:left w:val="single" w:sz="4" w:space="0" w:color="auto"/>
              <w:bottom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63" w:type="pct"/>
            <w:tcBorders>
              <w:top w:val="single" w:sz="4" w:space="0" w:color="auto"/>
              <w:left w:val="nil"/>
              <w:bottom w:val="single" w:sz="4" w:space="0" w:color="auto"/>
              <w:right w:val="single" w:sz="4" w:space="0" w:color="auto"/>
            </w:tcBorders>
            <w:shd w:val="clear" w:color="auto" w:fill="auto"/>
            <w:hideMark/>
          </w:tcPr>
          <w:p w:rsidR="00626587"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материала.а обложке бланка в верхней части в 2 строки размещена надпись "Российская Федерация", в центре воспроизводится </w:t>
            </w:r>
            <w:r w:rsidRPr="0047354D">
              <w:rPr>
                <w:rFonts w:ascii="Times New Roman" w:hAnsi="Times New Roman"/>
                <w:color w:val="000000"/>
                <w:sz w:val="18"/>
                <w:szCs w:val="18"/>
              </w:rPr>
              <w:lastRenderedPageBreak/>
              <w:t>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26587"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jc w:val="both"/>
              <w:rPr>
                <w:rFonts w:ascii="Times New Roman" w:hAnsi="Times New Roman"/>
                <w:iCs/>
                <w:color w:val="000000"/>
                <w:sz w:val="18"/>
                <w:szCs w:val="18"/>
              </w:rPr>
            </w:pPr>
          </w:p>
        </w:tc>
        <w:tc>
          <w:tcPr>
            <w:tcW w:w="1188" w:type="pct"/>
            <w:gridSpan w:val="7"/>
            <w:vMerge/>
            <w:tcBorders>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p>
        </w:tc>
      </w:tr>
      <w:tr w:rsidR="00626587" w:rsidRPr="008902CA"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587" w:rsidRPr="0092218F" w:rsidRDefault="00626587" w:rsidP="000401DF">
            <w:pPr>
              <w:spacing w:after="0" w:line="240" w:lineRule="auto"/>
              <w:jc w:val="center"/>
              <w:rPr>
                <w:rFonts w:ascii="Times New Roman" w:hAnsi="Times New Roman"/>
                <w:b/>
                <w:bCs/>
                <w:color w:val="000000"/>
                <w:sz w:val="18"/>
                <w:szCs w:val="18"/>
              </w:rPr>
            </w:pPr>
            <w:r w:rsidRPr="0092218F">
              <w:rPr>
                <w:rFonts w:ascii="Times New Roman" w:hAnsi="Times New Roman"/>
                <w:b/>
                <w:bCs/>
                <w:color w:val="000000"/>
                <w:sz w:val="18"/>
                <w:szCs w:val="18"/>
              </w:rPr>
              <w:lastRenderedPageBreak/>
              <w:t>2</w:t>
            </w:r>
          </w:p>
        </w:tc>
        <w:tc>
          <w:tcPr>
            <w:tcW w:w="561" w:type="pct"/>
            <w:gridSpan w:val="4"/>
            <w:vMerge w:val="restart"/>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r w:rsidRPr="0092218F">
              <w:rPr>
                <w:rFonts w:ascii="Times New Roman" w:hAnsi="Times New Roman"/>
                <w:iCs/>
                <w:color w:val="000000"/>
                <w:sz w:val="18"/>
                <w:szCs w:val="18"/>
              </w:rPr>
              <w:t xml:space="preserve">Юридические лица (за исключением органов государственной </w:t>
            </w:r>
            <w:r w:rsidRPr="0092218F">
              <w:rPr>
                <w:rFonts w:ascii="Times New Roman" w:hAnsi="Times New Roman"/>
                <w:iCs/>
                <w:color w:val="000000"/>
                <w:sz w:val="18"/>
                <w:szCs w:val="18"/>
              </w:rPr>
              <w:lastRenderedPageBreak/>
              <w:t>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tc>
        <w:tc>
          <w:tcPr>
            <w:tcW w:w="526" w:type="pct"/>
            <w:gridSpan w:val="2"/>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Учредительные документы</w:t>
            </w:r>
          </w:p>
        </w:tc>
        <w:tc>
          <w:tcPr>
            <w:tcW w:w="763" w:type="pct"/>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 xml:space="preserve">исты устава организации должны быть пронумерованы, прошнурованы, скреплены </w:t>
            </w:r>
            <w:r w:rsidRPr="00E9691D">
              <w:rPr>
                <w:rFonts w:ascii="Times New Roman" w:hAnsi="Times New Roman"/>
                <w:iCs/>
                <w:color w:val="000000"/>
                <w:sz w:val="18"/>
                <w:szCs w:val="18"/>
              </w:rPr>
              <w:lastRenderedPageBreak/>
              <w:t>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477" w:type="pct"/>
            <w:gridSpan w:val="2"/>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lastRenderedPageBreak/>
              <w:t>Имеется</w:t>
            </w:r>
          </w:p>
        </w:tc>
        <w:tc>
          <w:tcPr>
            <w:tcW w:w="620" w:type="pct"/>
            <w:gridSpan w:val="4"/>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w:t>
            </w:r>
            <w:r w:rsidRPr="006C2620">
              <w:rPr>
                <w:rFonts w:ascii="Times New Roman" w:hAnsi="Times New Roman"/>
                <w:bCs/>
                <w:color w:val="000000"/>
                <w:sz w:val="18"/>
                <w:szCs w:val="18"/>
              </w:rPr>
              <w:lastRenderedPageBreak/>
              <w:t xml:space="preserve">основанных на оформленной в </w:t>
            </w:r>
            <w:r>
              <w:rPr>
                <w:rFonts w:ascii="Times New Roman" w:hAnsi="Times New Roman"/>
                <w:bCs/>
                <w:color w:val="000000"/>
                <w:sz w:val="18"/>
                <w:szCs w:val="18"/>
              </w:rPr>
              <w:t>-</w:t>
            </w:r>
            <w:r w:rsidRPr="006C2620">
              <w:rPr>
                <w:rFonts w:ascii="Times New Roman" w:hAnsi="Times New Roman"/>
                <w:bCs/>
                <w:color w:val="000000"/>
                <w:sz w:val="18"/>
                <w:szCs w:val="18"/>
              </w:rPr>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0" w:type="pct"/>
            <w:gridSpan w:val="3"/>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lastRenderedPageBreak/>
              <w:t>заявителя</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Должен быть действительным на срок обращения за предоставлением услуги.</w:t>
            </w:r>
          </w:p>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26587" w:rsidRPr="008902CA" w:rsidRDefault="00626587" w:rsidP="00626587">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Не должен иметь повреждений, наличие которых не позволяет однозначно истолковать его содержание</w:t>
            </w:r>
          </w:p>
        </w:tc>
      </w:tr>
      <w:tr w:rsidR="00626587" w:rsidRPr="00DF3816"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92218F" w:rsidRDefault="00626587" w:rsidP="000401DF">
            <w:pPr>
              <w:spacing w:after="0" w:line="240" w:lineRule="auto"/>
              <w:jc w:val="center"/>
              <w:rPr>
                <w:rFonts w:ascii="Times New Roman" w:hAnsi="Times New Roman"/>
                <w:b/>
                <w:bCs/>
                <w:color w:val="000000"/>
                <w:sz w:val="18"/>
                <w:szCs w:val="18"/>
              </w:rPr>
            </w:pPr>
          </w:p>
        </w:tc>
        <w:tc>
          <w:tcPr>
            <w:tcW w:w="561" w:type="pct"/>
            <w:gridSpan w:val="4"/>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p>
        </w:tc>
        <w:tc>
          <w:tcPr>
            <w:tcW w:w="526" w:type="pct"/>
            <w:gridSpan w:val="2"/>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p>
        </w:tc>
        <w:tc>
          <w:tcPr>
            <w:tcW w:w="763" w:type="pct"/>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autoSpaceDN w:val="0"/>
              <w:adjustRightInd w:val="0"/>
              <w:spacing w:after="0" w:line="240" w:lineRule="auto"/>
              <w:rPr>
                <w:rFonts w:ascii="Times New Roman" w:hAnsi="Times New Roman"/>
                <w:sz w:val="18"/>
                <w:szCs w:val="18"/>
              </w:rPr>
            </w:pPr>
          </w:p>
        </w:tc>
        <w:tc>
          <w:tcPr>
            <w:tcW w:w="620" w:type="pct"/>
            <w:gridSpan w:val="3"/>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r w:rsidR="00626587" w:rsidRPr="00DF3816" w:rsidTr="00FF6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tcBorders>
              <w:top w:val="single" w:sz="4" w:space="0" w:color="auto"/>
              <w:left w:val="single" w:sz="4" w:space="0" w:color="auto"/>
              <w:bottom w:val="single" w:sz="4" w:space="0" w:color="auto"/>
              <w:right w:val="single" w:sz="4" w:space="0" w:color="auto"/>
            </w:tcBorders>
            <w:shd w:val="clear" w:color="auto" w:fill="auto"/>
          </w:tcPr>
          <w:p w:rsidR="00626587" w:rsidRPr="0092218F" w:rsidRDefault="00626587" w:rsidP="000401DF">
            <w:pPr>
              <w:spacing w:after="0" w:line="240" w:lineRule="auto"/>
              <w:jc w:val="center"/>
              <w:rPr>
                <w:rFonts w:ascii="Times New Roman" w:hAnsi="Times New Roman"/>
                <w:b/>
                <w:bCs/>
                <w:color w:val="000000"/>
                <w:sz w:val="18"/>
                <w:szCs w:val="18"/>
              </w:rPr>
            </w:pPr>
          </w:p>
        </w:tc>
        <w:tc>
          <w:tcPr>
            <w:tcW w:w="561" w:type="pct"/>
            <w:gridSpan w:val="4"/>
            <w:tcBorders>
              <w:top w:val="single" w:sz="4" w:space="0" w:color="auto"/>
              <w:left w:val="nil"/>
              <w:bottom w:val="single" w:sz="4" w:space="0" w:color="auto"/>
              <w:right w:val="single" w:sz="4" w:space="0" w:color="auto"/>
            </w:tcBorders>
            <w:shd w:val="clear" w:color="auto" w:fill="auto"/>
          </w:tcPr>
          <w:p w:rsidR="00626587" w:rsidRPr="0092218F" w:rsidRDefault="00626587"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tcPr>
          <w:p w:rsidR="00626587" w:rsidRPr="0092218F" w:rsidRDefault="00626587" w:rsidP="00E134E8">
            <w:pPr>
              <w:spacing w:after="0" w:line="240" w:lineRule="auto"/>
              <w:rPr>
                <w:rFonts w:ascii="Times New Roman" w:hAnsi="Times New Roman"/>
                <w:iCs/>
                <w:color w:val="000000"/>
                <w:sz w:val="18"/>
                <w:szCs w:val="18"/>
              </w:rPr>
            </w:pPr>
          </w:p>
        </w:tc>
        <w:tc>
          <w:tcPr>
            <w:tcW w:w="763" w:type="pct"/>
            <w:tcBorders>
              <w:top w:val="single" w:sz="4" w:space="0" w:color="auto"/>
              <w:left w:val="nil"/>
              <w:bottom w:val="single" w:sz="4" w:space="0" w:color="auto"/>
              <w:right w:val="single" w:sz="4" w:space="0" w:color="auto"/>
            </w:tcBorders>
            <w:shd w:val="clear" w:color="auto" w:fill="auto"/>
          </w:tcPr>
          <w:p w:rsidR="00626587" w:rsidRPr="0092218F" w:rsidRDefault="00626587"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77" w:type="pct"/>
            <w:gridSpan w:val="2"/>
            <w:tcBorders>
              <w:top w:val="single" w:sz="4" w:space="0" w:color="auto"/>
              <w:left w:val="nil"/>
              <w:bottom w:val="single" w:sz="4" w:space="0" w:color="auto"/>
              <w:right w:val="single" w:sz="4" w:space="0" w:color="auto"/>
            </w:tcBorders>
            <w:shd w:val="clear" w:color="auto" w:fill="auto"/>
          </w:tcPr>
          <w:p w:rsidR="00626587" w:rsidRPr="0092218F" w:rsidRDefault="00626587" w:rsidP="00E134E8">
            <w:pPr>
              <w:spacing w:after="0" w:line="240" w:lineRule="auto"/>
              <w:rPr>
                <w:rFonts w:ascii="Times New Roman" w:hAnsi="Times New Roman"/>
                <w:iCs/>
                <w:color w:val="000000"/>
                <w:sz w:val="18"/>
                <w:szCs w:val="18"/>
              </w:rPr>
            </w:pPr>
          </w:p>
        </w:tc>
        <w:tc>
          <w:tcPr>
            <w:tcW w:w="620" w:type="pct"/>
            <w:gridSpan w:val="4"/>
            <w:tcBorders>
              <w:top w:val="single" w:sz="4" w:space="0" w:color="auto"/>
              <w:left w:val="nil"/>
              <w:bottom w:val="single" w:sz="4" w:space="0" w:color="auto"/>
              <w:right w:val="single" w:sz="4" w:space="0" w:color="auto"/>
            </w:tcBorders>
            <w:shd w:val="clear" w:color="auto" w:fill="auto"/>
          </w:tcPr>
          <w:p w:rsidR="00626587" w:rsidRPr="0092218F" w:rsidRDefault="00626587" w:rsidP="00E134E8">
            <w:pPr>
              <w:autoSpaceDN w:val="0"/>
              <w:adjustRightInd w:val="0"/>
              <w:spacing w:after="0" w:line="240" w:lineRule="auto"/>
              <w:rPr>
                <w:rFonts w:ascii="Times New Roman" w:hAnsi="Times New Roman"/>
                <w:sz w:val="18"/>
                <w:szCs w:val="18"/>
              </w:rPr>
            </w:pPr>
          </w:p>
        </w:tc>
        <w:tc>
          <w:tcPr>
            <w:tcW w:w="620" w:type="pct"/>
            <w:gridSpan w:val="3"/>
            <w:tcBorders>
              <w:top w:val="single" w:sz="4" w:space="0" w:color="auto"/>
              <w:left w:val="nil"/>
              <w:bottom w:val="single" w:sz="4" w:space="0" w:color="auto"/>
              <w:right w:val="single" w:sz="4" w:space="0" w:color="auto"/>
            </w:tcBorders>
            <w:shd w:val="clear" w:color="auto" w:fill="auto"/>
          </w:tcPr>
          <w:p w:rsidR="00626587" w:rsidRPr="00B85F44" w:rsidRDefault="00626587" w:rsidP="00626587">
            <w:pPr>
              <w:spacing w:after="0" w:line="240" w:lineRule="auto"/>
              <w:jc w:val="both"/>
              <w:rPr>
                <w:rFonts w:ascii="Times New Roman" w:hAnsi="Times New Roman"/>
                <w:iCs/>
                <w:color w:val="000000"/>
                <w:sz w:val="18"/>
                <w:szCs w:val="18"/>
              </w:rPr>
            </w:pPr>
          </w:p>
        </w:tc>
        <w:tc>
          <w:tcPr>
            <w:tcW w:w="1188" w:type="pct"/>
            <w:gridSpan w:val="7"/>
            <w:tcBorders>
              <w:top w:val="single" w:sz="4" w:space="0" w:color="auto"/>
              <w:left w:val="nil"/>
              <w:bottom w:val="single" w:sz="4" w:space="0" w:color="auto"/>
              <w:right w:val="single" w:sz="4" w:space="0" w:color="auto"/>
            </w:tcBorders>
            <w:shd w:val="clear" w:color="auto" w:fill="auto"/>
          </w:tcPr>
          <w:p w:rsidR="00626587" w:rsidRPr="00B85F44" w:rsidRDefault="00626587" w:rsidP="00626587">
            <w:pPr>
              <w:spacing w:after="0" w:line="240" w:lineRule="auto"/>
              <w:jc w:val="both"/>
              <w:rPr>
                <w:rFonts w:ascii="Times New Roman" w:hAnsi="Times New Roman"/>
                <w:iCs/>
                <w:color w:val="000000"/>
                <w:sz w:val="18"/>
                <w:szCs w:val="18"/>
              </w:rPr>
            </w:pPr>
          </w:p>
        </w:tc>
      </w:tr>
    </w:tbl>
    <w:p w:rsidR="001B2395" w:rsidRDefault="001B2395" w:rsidP="00F53884">
      <w:pPr>
        <w:spacing w:after="0" w:line="240" w:lineRule="auto"/>
        <w:jc w:val="center"/>
        <w:rPr>
          <w:rFonts w:ascii="Times New Roman" w:hAnsi="Times New Roman"/>
          <w:b/>
          <w:bCs/>
          <w:color w:val="000000"/>
          <w:sz w:val="16"/>
          <w:szCs w:val="16"/>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367"/>
        <w:gridCol w:w="2551"/>
        <w:gridCol w:w="2268"/>
        <w:gridCol w:w="1985"/>
        <w:gridCol w:w="3453"/>
        <w:gridCol w:w="1134"/>
        <w:gridCol w:w="1276"/>
      </w:tblGrid>
      <w:tr w:rsidR="00B537FA" w:rsidRPr="001B2395" w:rsidTr="00C22219">
        <w:trPr>
          <w:trHeight w:val="20"/>
          <w:jc w:val="center"/>
        </w:trPr>
        <w:tc>
          <w:tcPr>
            <w:tcW w:w="14734" w:type="dxa"/>
            <w:gridSpan w:val="8"/>
            <w:tcBorders>
              <w:top w:val="nil"/>
              <w:left w:val="nil"/>
              <w:right w:val="nil"/>
            </w:tcBorders>
            <w:shd w:val="clear" w:color="000000" w:fill="auto"/>
            <w:vAlign w:val="center"/>
            <w:hideMark/>
          </w:tcPr>
          <w:p w:rsidR="00B537FA" w:rsidRPr="00B537FA" w:rsidRDefault="00B537FA" w:rsidP="00B537FA">
            <w:pPr>
              <w:spacing w:after="0" w:line="240" w:lineRule="auto"/>
              <w:rPr>
                <w:rFonts w:ascii="Times New Roman" w:hAnsi="Times New Roman"/>
                <w:b/>
                <w:sz w:val="24"/>
                <w:szCs w:val="24"/>
              </w:rPr>
            </w:pPr>
            <w:r w:rsidRPr="009D0FBE">
              <w:rPr>
                <w:rFonts w:ascii="Times New Roman" w:hAnsi="Times New Roman"/>
                <w:b/>
                <w:sz w:val="24"/>
                <w:szCs w:val="24"/>
              </w:rPr>
              <w:t>Раздел 4. «Документы, предоставляемые заявителем для получения «подуслуги»</w:t>
            </w:r>
          </w:p>
        </w:tc>
      </w:tr>
      <w:tr w:rsidR="00A51CA7" w:rsidRPr="001B2395" w:rsidTr="00C22219">
        <w:trPr>
          <w:trHeight w:val="20"/>
          <w:jc w:val="center"/>
        </w:trPr>
        <w:tc>
          <w:tcPr>
            <w:tcW w:w="700"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 п/п</w:t>
            </w:r>
          </w:p>
        </w:tc>
        <w:tc>
          <w:tcPr>
            <w:tcW w:w="1367"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Категория  документа</w:t>
            </w:r>
          </w:p>
        </w:tc>
        <w:tc>
          <w:tcPr>
            <w:tcW w:w="2551"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26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985" w:type="dxa"/>
            <w:shd w:val="clear" w:color="000000" w:fill="CCFFCC"/>
            <w:vAlign w:val="center"/>
            <w:hideMark/>
          </w:tcPr>
          <w:p w:rsidR="00A51CA7" w:rsidRPr="001B2395" w:rsidRDefault="00626587" w:rsidP="00B537F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Условие предоставления документа</w:t>
            </w:r>
          </w:p>
        </w:tc>
        <w:tc>
          <w:tcPr>
            <w:tcW w:w="3453"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Установленные требования к документу</w:t>
            </w:r>
          </w:p>
        </w:tc>
        <w:tc>
          <w:tcPr>
            <w:tcW w:w="113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Форма (шаблон) документа</w:t>
            </w:r>
          </w:p>
        </w:tc>
        <w:tc>
          <w:tcPr>
            <w:tcW w:w="1276"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Образец документа/заполнения документа</w:t>
            </w:r>
          </w:p>
        </w:tc>
      </w:tr>
      <w:tr w:rsidR="00A51CA7" w:rsidRPr="00B537FA" w:rsidTr="00C22219">
        <w:trPr>
          <w:trHeight w:val="20"/>
          <w:jc w:val="center"/>
        </w:trPr>
        <w:tc>
          <w:tcPr>
            <w:tcW w:w="700"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1</w:t>
            </w:r>
          </w:p>
        </w:tc>
        <w:tc>
          <w:tcPr>
            <w:tcW w:w="1367"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2</w:t>
            </w:r>
          </w:p>
        </w:tc>
        <w:tc>
          <w:tcPr>
            <w:tcW w:w="2551"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3</w:t>
            </w:r>
          </w:p>
        </w:tc>
        <w:tc>
          <w:tcPr>
            <w:tcW w:w="226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4</w:t>
            </w:r>
          </w:p>
        </w:tc>
        <w:tc>
          <w:tcPr>
            <w:tcW w:w="1985"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5</w:t>
            </w:r>
          </w:p>
        </w:tc>
        <w:tc>
          <w:tcPr>
            <w:tcW w:w="3453"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6</w:t>
            </w:r>
          </w:p>
        </w:tc>
        <w:tc>
          <w:tcPr>
            <w:tcW w:w="113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7</w:t>
            </w:r>
          </w:p>
        </w:tc>
        <w:tc>
          <w:tcPr>
            <w:tcW w:w="1276"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8</w:t>
            </w:r>
          </w:p>
        </w:tc>
      </w:tr>
      <w:tr w:rsidR="0095557A" w:rsidRPr="001B2395" w:rsidTr="00C22219">
        <w:trPr>
          <w:trHeight w:val="20"/>
          <w:jc w:val="center"/>
        </w:trPr>
        <w:tc>
          <w:tcPr>
            <w:tcW w:w="14734" w:type="dxa"/>
            <w:gridSpan w:val="8"/>
            <w:shd w:val="clear" w:color="auto" w:fill="auto"/>
            <w:vAlign w:val="center"/>
            <w:hideMark/>
          </w:tcPr>
          <w:p w:rsidR="00FD7073" w:rsidRPr="00FD7073" w:rsidRDefault="00FD7073"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 утверждение схемы расположения земельного участка (заявитель – физическое лицо);</w:t>
            </w:r>
          </w:p>
          <w:p w:rsidR="00FD7073" w:rsidRPr="00FD7073" w:rsidRDefault="00FD7073"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E826AB" w:rsidRPr="001B2395" w:rsidRDefault="00FD7073"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3) утверждение схемы расположения земельного участка</w:t>
            </w:r>
            <w:r>
              <w:rPr>
                <w:rFonts w:ascii="Times New Roman" w:hAnsi="Times New Roman"/>
                <w:b/>
                <w:bCs/>
                <w:color w:val="000000"/>
                <w:sz w:val="18"/>
                <w:szCs w:val="18"/>
              </w:rPr>
              <w:t xml:space="preserve"> (заявитель – юридическое лицо)</w:t>
            </w:r>
          </w:p>
        </w:tc>
      </w:tr>
      <w:tr w:rsidR="00F20B52" w:rsidRPr="001B2395" w:rsidTr="00C22219">
        <w:trPr>
          <w:trHeight w:val="20"/>
          <w:jc w:val="center"/>
        </w:trPr>
        <w:tc>
          <w:tcPr>
            <w:tcW w:w="700" w:type="dxa"/>
            <w:shd w:val="clear" w:color="auto" w:fill="auto"/>
            <w:hideMark/>
          </w:tcPr>
          <w:p w:rsidR="00F20B52" w:rsidRPr="00430439" w:rsidRDefault="00F20B52" w:rsidP="00F53884">
            <w:pPr>
              <w:spacing w:after="0" w:line="240" w:lineRule="auto"/>
              <w:jc w:val="center"/>
              <w:rPr>
                <w:rFonts w:ascii="Times New Roman" w:hAnsi="Times New Roman"/>
                <w:b/>
                <w:bCs/>
                <w:color w:val="000000"/>
                <w:sz w:val="18"/>
                <w:szCs w:val="18"/>
              </w:rPr>
            </w:pPr>
            <w:r w:rsidRPr="00430439">
              <w:rPr>
                <w:rFonts w:ascii="Times New Roman" w:hAnsi="Times New Roman"/>
                <w:b/>
                <w:bCs/>
                <w:color w:val="000000"/>
                <w:sz w:val="18"/>
                <w:szCs w:val="18"/>
              </w:rPr>
              <w:t>1</w:t>
            </w:r>
          </w:p>
        </w:tc>
        <w:tc>
          <w:tcPr>
            <w:tcW w:w="1367" w:type="dxa"/>
            <w:shd w:val="clear" w:color="auto" w:fill="auto"/>
          </w:tcPr>
          <w:p w:rsidR="00F20B52" w:rsidRPr="00430439" w:rsidRDefault="00FD7073" w:rsidP="00C22219">
            <w:pPr>
              <w:spacing w:after="0" w:line="240" w:lineRule="auto"/>
              <w:rPr>
                <w:rFonts w:ascii="Times New Roman" w:hAnsi="Times New Roman"/>
                <w:sz w:val="18"/>
                <w:szCs w:val="18"/>
              </w:rPr>
            </w:pPr>
            <w:r w:rsidRPr="00430439">
              <w:rPr>
                <w:rFonts w:ascii="Times New Roman" w:hAnsi="Times New Roman"/>
                <w:sz w:val="18"/>
                <w:szCs w:val="18"/>
              </w:rPr>
              <w:t>заявление об утверждении схемы расположения земельного участка</w:t>
            </w:r>
          </w:p>
        </w:tc>
        <w:tc>
          <w:tcPr>
            <w:tcW w:w="2551" w:type="dxa"/>
            <w:shd w:val="clear" w:color="auto" w:fill="auto"/>
          </w:tcPr>
          <w:p w:rsidR="00F20B52" w:rsidRPr="00430439" w:rsidRDefault="00F20B52" w:rsidP="006A75F0">
            <w:pPr>
              <w:spacing w:after="0" w:line="240" w:lineRule="auto"/>
              <w:rPr>
                <w:rFonts w:ascii="Times New Roman" w:hAnsi="Times New Roman"/>
                <w:b/>
                <w:bCs/>
                <w:color w:val="000000"/>
                <w:sz w:val="18"/>
                <w:szCs w:val="18"/>
              </w:rPr>
            </w:pPr>
            <w:r w:rsidRPr="00430439">
              <w:rPr>
                <w:rFonts w:ascii="Times New Roman" w:hAnsi="Times New Roman"/>
                <w:sz w:val="18"/>
                <w:szCs w:val="18"/>
              </w:rPr>
              <w:t>заявление об утверждении схемы расположения земельного участка или земельных участков на кадастровом плане территории</w:t>
            </w:r>
          </w:p>
        </w:tc>
        <w:tc>
          <w:tcPr>
            <w:tcW w:w="2268" w:type="dxa"/>
            <w:shd w:val="clear" w:color="auto" w:fill="auto"/>
            <w:hideMark/>
          </w:tcPr>
          <w:p w:rsidR="00F20B52" w:rsidRDefault="00F20B52" w:rsidP="000401DF">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p>
          <w:p w:rsidR="00F20B52"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F20B52" w:rsidRPr="001B2395"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985" w:type="dxa"/>
            <w:shd w:val="clear" w:color="auto" w:fill="auto"/>
            <w:hideMark/>
          </w:tcPr>
          <w:p w:rsidR="00F20B52" w:rsidRPr="00C37635" w:rsidRDefault="0015155F" w:rsidP="0015155F">
            <w:pPr>
              <w:pStyle w:val="af4"/>
              <w:rPr>
                <w:rFonts w:ascii="Times New Roman" w:eastAsia="Times New Roman" w:hAnsi="Times New Roman"/>
                <w:sz w:val="18"/>
                <w:szCs w:val="18"/>
                <w:lang w:eastAsia="ru-RU"/>
              </w:rPr>
            </w:pPr>
            <w:r w:rsidRPr="0015155F">
              <w:rPr>
                <w:rFonts w:ascii="Times New Roman" w:eastAsia="Times New Roman" w:hAnsi="Times New Roman"/>
                <w:sz w:val="18"/>
                <w:szCs w:val="18"/>
                <w:lang w:eastAsia="ru-RU"/>
              </w:rPr>
              <w:t>если земельный участок, предполагаемый для приобретения</w:t>
            </w:r>
            <w:r w:rsidR="006A75F0">
              <w:rPr>
                <w:rFonts w:ascii="Times New Roman" w:eastAsia="Times New Roman" w:hAnsi="Times New Roman"/>
                <w:sz w:val="18"/>
                <w:szCs w:val="18"/>
                <w:lang w:eastAsia="ru-RU"/>
              </w:rPr>
              <w:t xml:space="preserve"> на аукционе</w:t>
            </w:r>
            <w:r w:rsidRPr="0015155F">
              <w:rPr>
                <w:rFonts w:ascii="Times New Roman" w:eastAsia="Times New Roman" w:hAnsi="Times New Roman"/>
                <w:sz w:val="18"/>
                <w:szCs w:val="18"/>
                <w:lang w:eastAsia="ru-RU"/>
              </w:rPr>
              <w:t>, предстоит образовать и не утвержден проект межевания территории, в границах которой предусмотрено образование земельного участка</w:t>
            </w:r>
          </w:p>
        </w:tc>
        <w:tc>
          <w:tcPr>
            <w:tcW w:w="3453" w:type="dxa"/>
            <w:shd w:val="clear" w:color="auto" w:fill="auto"/>
            <w:hideMark/>
          </w:tcPr>
          <w:p w:rsidR="00F20B52" w:rsidRPr="000D489F" w:rsidRDefault="00F20B52" w:rsidP="000401DF">
            <w:pPr>
              <w:spacing w:after="0" w:line="240" w:lineRule="auto"/>
              <w:rPr>
                <w:rFonts w:ascii="Times New Roman" w:hAnsi="Times New Roman"/>
                <w:sz w:val="18"/>
                <w:szCs w:val="18"/>
              </w:rPr>
            </w:pPr>
            <w:r w:rsidRPr="000D489F">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F20B52" w:rsidRPr="000D489F" w:rsidRDefault="00F20B52" w:rsidP="000401DF">
            <w:pPr>
              <w:spacing w:after="0" w:line="240" w:lineRule="auto"/>
              <w:rPr>
                <w:rFonts w:ascii="Times New Roman" w:hAnsi="Times New Roman"/>
                <w:sz w:val="18"/>
                <w:szCs w:val="18"/>
              </w:rPr>
            </w:pPr>
            <w:r w:rsidRPr="000D489F">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F20B52" w:rsidRPr="000D489F" w:rsidRDefault="00B732CC" w:rsidP="00FC6E37">
            <w:pPr>
              <w:spacing w:after="0" w:line="240" w:lineRule="auto"/>
              <w:ind w:left="-113" w:right="-113"/>
              <w:jc w:val="center"/>
              <w:rPr>
                <w:rFonts w:ascii="Times New Roman" w:hAnsi="Times New Roman"/>
                <w:bCs/>
                <w:color w:val="000000"/>
                <w:sz w:val="18"/>
                <w:szCs w:val="18"/>
              </w:rPr>
            </w:pPr>
            <w:r w:rsidRPr="000D489F">
              <w:rPr>
                <w:rFonts w:ascii="Times New Roman" w:hAnsi="Times New Roman"/>
                <w:bCs/>
                <w:color w:val="000000"/>
                <w:sz w:val="18"/>
                <w:szCs w:val="18"/>
              </w:rPr>
              <w:t>Приложение</w:t>
            </w:r>
            <w:r w:rsidR="002C09E5" w:rsidRPr="000D489F">
              <w:rPr>
                <w:rFonts w:ascii="Times New Roman" w:hAnsi="Times New Roman"/>
                <w:bCs/>
                <w:color w:val="000000"/>
                <w:sz w:val="18"/>
                <w:szCs w:val="18"/>
              </w:rPr>
              <w:t xml:space="preserve"> №</w:t>
            </w:r>
            <w:r w:rsidR="00B12FC3" w:rsidRPr="000D489F">
              <w:rPr>
                <w:rFonts w:ascii="Times New Roman" w:hAnsi="Times New Roman"/>
                <w:bCs/>
                <w:color w:val="000000"/>
                <w:sz w:val="18"/>
                <w:szCs w:val="18"/>
              </w:rPr>
              <w:t>1</w:t>
            </w:r>
          </w:p>
        </w:tc>
        <w:tc>
          <w:tcPr>
            <w:tcW w:w="1276" w:type="dxa"/>
            <w:shd w:val="clear" w:color="auto" w:fill="auto"/>
            <w:hideMark/>
          </w:tcPr>
          <w:p w:rsidR="00C22219" w:rsidRPr="000D489F" w:rsidRDefault="00B732CC" w:rsidP="00FC6E37">
            <w:pPr>
              <w:spacing w:after="0" w:line="240" w:lineRule="auto"/>
              <w:jc w:val="center"/>
              <w:rPr>
                <w:rFonts w:ascii="Times New Roman" w:hAnsi="Times New Roman"/>
                <w:bCs/>
                <w:color w:val="000000"/>
                <w:sz w:val="18"/>
                <w:szCs w:val="18"/>
              </w:rPr>
            </w:pPr>
            <w:r w:rsidRPr="000D489F">
              <w:rPr>
                <w:rFonts w:ascii="Times New Roman" w:hAnsi="Times New Roman"/>
                <w:bCs/>
                <w:color w:val="000000"/>
                <w:sz w:val="18"/>
                <w:szCs w:val="18"/>
              </w:rPr>
              <w:t>Приложение</w:t>
            </w:r>
            <w:r w:rsidR="002C09E5" w:rsidRPr="000D489F">
              <w:rPr>
                <w:rFonts w:ascii="Times New Roman" w:hAnsi="Times New Roman"/>
                <w:bCs/>
                <w:color w:val="000000"/>
                <w:sz w:val="18"/>
                <w:szCs w:val="18"/>
              </w:rPr>
              <w:t xml:space="preserve">№ </w:t>
            </w:r>
            <w:r w:rsidR="00B12FC3" w:rsidRPr="000D489F">
              <w:rPr>
                <w:rFonts w:ascii="Times New Roman" w:hAnsi="Times New Roman"/>
                <w:bCs/>
                <w:color w:val="000000"/>
                <w:sz w:val="18"/>
                <w:szCs w:val="18"/>
              </w:rPr>
              <w:t>2</w:t>
            </w:r>
          </w:p>
        </w:tc>
      </w:tr>
      <w:tr w:rsidR="00C22219" w:rsidRPr="001B2395" w:rsidTr="00C22219">
        <w:trPr>
          <w:trHeight w:val="404"/>
          <w:jc w:val="center"/>
        </w:trPr>
        <w:tc>
          <w:tcPr>
            <w:tcW w:w="700" w:type="dxa"/>
            <w:vMerge w:val="restart"/>
            <w:shd w:val="clear" w:color="auto" w:fill="auto"/>
            <w:hideMark/>
          </w:tcPr>
          <w:p w:rsidR="00C22219" w:rsidRPr="001B2395" w:rsidRDefault="00C22219"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1367" w:type="dxa"/>
            <w:vMerge w:val="restart"/>
            <w:shd w:val="clear" w:color="auto" w:fill="auto"/>
          </w:tcPr>
          <w:p w:rsidR="00C22219" w:rsidRPr="00901225" w:rsidRDefault="00C22219" w:rsidP="00901225">
            <w:pPr>
              <w:spacing w:after="0" w:line="240" w:lineRule="auto"/>
              <w:rPr>
                <w:rFonts w:ascii="Times New Roman" w:hAnsi="Times New Roman"/>
                <w:sz w:val="18"/>
                <w:szCs w:val="18"/>
              </w:rPr>
            </w:pPr>
            <w:r w:rsidRPr="00901225">
              <w:rPr>
                <w:rFonts w:ascii="Times New Roman" w:hAnsi="Times New Roman"/>
                <w:sz w:val="18"/>
                <w:szCs w:val="18"/>
              </w:rPr>
              <w:t xml:space="preserve">документ, удостоверяющий личность </w:t>
            </w:r>
            <w:r w:rsidRPr="00901225">
              <w:rPr>
                <w:rFonts w:ascii="Times New Roman" w:hAnsi="Times New Roman"/>
                <w:sz w:val="18"/>
                <w:szCs w:val="18"/>
              </w:rPr>
              <w:lastRenderedPageBreak/>
              <w:t>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lastRenderedPageBreak/>
              <w:t>Паспорт гражданина Российской Федерации</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C22219" w:rsidRPr="008902CA" w:rsidRDefault="00C22219" w:rsidP="0005133D">
            <w:pPr>
              <w:spacing w:after="0" w:line="240" w:lineRule="auto"/>
              <w:rPr>
                <w:rFonts w:ascii="Times New Roman" w:hAnsi="Times New Roman"/>
                <w:iCs/>
                <w:color w:val="000000"/>
                <w:sz w:val="18"/>
                <w:szCs w:val="18"/>
              </w:rPr>
            </w:pPr>
          </w:p>
          <w:p w:rsidR="00C22219" w:rsidRPr="008902CA" w:rsidRDefault="00C22219" w:rsidP="0005133D">
            <w:pPr>
              <w:spacing w:after="0" w:line="240" w:lineRule="auto"/>
              <w:rPr>
                <w:rFonts w:ascii="Times New Roman" w:hAnsi="Times New Roman"/>
                <w:iCs/>
                <w:color w:val="000000"/>
                <w:sz w:val="18"/>
                <w:szCs w:val="18"/>
              </w:rPr>
            </w:pPr>
          </w:p>
          <w:p w:rsidR="00C22219" w:rsidRPr="008902CA" w:rsidRDefault="00C22219" w:rsidP="0005133D">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Действия:</w:t>
            </w:r>
          </w:p>
          <w:p w:rsidR="00C22219" w:rsidRPr="00F67DFC"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lastRenderedPageBreak/>
              <w:t xml:space="preserve">представляется один из указанных документов </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Имеет размер 88x125 мм, состоит из обложки, приклеенных к обложке форзацев и содержит 20 страниц, из них </w:t>
            </w:r>
            <w:r w:rsidRPr="0047354D">
              <w:rPr>
                <w:rFonts w:ascii="Times New Roman" w:hAnsi="Times New Roman"/>
                <w:color w:val="000000"/>
                <w:sz w:val="18"/>
                <w:szCs w:val="18"/>
              </w:rPr>
              <w:lastRenderedPageBreak/>
              <w:t>14 страниц имеют нумерацию в орнаментальном оформлении, продублированную в центре страницы в фоновой сетке.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r w:rsidRPr="004B7A71">
              <w:rPr>
                <w:rFonts w:ascii="Times New Roman" w:hAnsi="Times New Roman"/>
                <w:bCs/>
                <w:sz w:val="18"/>
                <w:szCs w:val="18"/>
              </w:rPr>
              <w:lastRenderedPageBreak/>
              <w:t>-</w:t>
            </w:r>
          </w:p>
        </w:tc>
        <w:tc>
          <w:tcPr>
            <w:tcW w:w="1276" w:type="dxa"/>
            <w:vMerge w:val="restart"/>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r w:rsidRPr="004B7A71">
              <w:rPr>
                <w:rFonts w:ascii="Times New Roman" w:hAnsi="Times New Roman"/>
                <w:bCs/>
                <w:color w:val="000000"/>
                <w:sz w:val="18"/>
                <w:szCs w:val="18"/>
              </w:rPr>
              <w:t>-</w:t>
            </w: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 xml:space="preserve">в случае отнесения </w:t>
            </w:r>
            <w:r>
              <w:rPr>
                <w:rFonts w:ascii="Times New Roman" w:hAnsi="Times New Roman"/>
                <w:iCs/>
                <w:color w:val="000000"/>
                <w:sz w:val="18"/>
                <w:szCs w:val="18"/>
              </w:rPr>
              <w:lastRenderedPageBreak/>
              <w:t>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Удостоверение личности военнослужащего  должны содержать </w:t>
            </w:r>
            <w:r w:rsidRPr="0047354D">
              <w:rPr>
                <w:rFonts w:ascii="Times New Roman" w:hAnsi="Times New Roman"/>
                <w:color w:val="000000"/>
                <w:sz w:val="18"/>
                <w:szCs w:val="18"/>
              </w:rPr>
              <w:lastRenderedPageBreak/>
              <w:t>следующие сведения о гражданах:</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w:t>
            </w:r>
            <w:r w:rsidRPr="00482F29">
              <w:rPr>
                <w:rFonts w:ascii="Times New Roman" w:hAnsi="Times New Roman"/>
                <w:iCs/>
                <w:color w:val="000000"/>
                <w:sz w:val="18"/>
                <w:szCs w:val="18"/>
              </w:rPr>
              <w:lastRenderedPageBreak/>
              <w:t>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 паспорте моряка указываются следующие сведения о владельце паспорта:гражданство; фамилия, имя, </w:t>
            </w:r>
            <w:r w:rsidRPr="0047354D">
              <w:rPr>
                <w:rFonts w:ascii="Times New Roman" w:hAnsi="Times New Roman"/>
                <w:color w:val="000000"/>
                <w:sz w:val="18"/>
                <w:szCs w:val="18"/>
              </w:rPr>
              <w:lastRenderedPageBreak/>
              <w:t>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 </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 xml:space="preserve">Серия и номер бланка воспроизведены в нижней части 1, 3, 7, 8, 9, 10, 11, 12 и 16 страниц, а также на внутренней странице задней части обложки в верхнем правом </w:t>
            </w:r>
            <w:r w:rsidRPr="0047354D">
              <w:rPr>
                <w:rFonts w:ascii="Times New Roman" w:hAnsi="Times New Roman"/>
                <w:color w:val="000000"/>
                <w:sz w:val="18"/>
                <w:szCs w:val="18"/>
              </w:rPr>
              <w:lastRenderedPageBreak/>
              <w:t>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20"/>
          <w:jc w:val="center"/>
        </w:trPr>
        <w:tc>
          <w:tcPr>
            <w:tcW w:w="700" w:type="dxa"/>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p>
        </w:tc>
        <w:tc>
          <w:tcPr>
            <w:tcW w:w="1367" w:type="dxa"/>
            <w:shd w:val="clear" w:color="auto" w:fill="auto"/>
          </w:tcPr>
          <w:p w:rsidR="00C22219" w:rsidRPr="00901225" w:rsidRDefault="00C22219" w:rsidP="006A75F0">
            <w:pPr>
              <w:spacing w:after="0" w:line="240" w:lineRule="auto"/>
              <w:rPr>
                <w:rFonts w:ascii="Times New Roman" w:hAnsi="Times New Roman"/>
                <w:sz w:val="18"/>
                <w:szCs w:val="18"/>
              </w:rPr>
            </w:pPr>
            <w:r w:rsidRPr="00901225">
              <w:rPr>
                <w:rFonts w:ascii="Times New Roman" w:hAnsi="Times New Roman"/>
                <w:sz w:val="18"/>
                <w:szCs w:val="18"/>
              </w:rPr>
              <w:t>схема расположения земельного участка</w:t>
            </w:r>
          </w:p>
          <w:p w:rsidR="00C22219" w:rsidRPr="00901225" w:rsidRDefault="00C22219" w:rsidP="00AA0980">
            <w:pPr>
              <w:spacing w:after="0" w:line="240" w:lineRule="auto"/>
              <w:jc w:val="both"/>
              <w:rPr>
                <w:rFonts w:ascii="Times New Roman" w:hAnsi="Times New Roman"/>
                <w:sz w:val="18"/>
                <w:szCs w:val="18"/>
              </w:rPr>
            </w:pPr>
          </w:p>
        </w:tc>
        <w:tc>
          <w:tcPr>
            <w:tcW w:w="2551" w:type="dxa"/>
            <w:shd w:val="clear" w:color="auto" w:fill="auto"/>
          </w:tcPr>
          <w:p w:rsidR="00C22219" w:rsidRPr="00901225" w:rsidRDefault="00C22219" w:rsidP="00F53884">
            <w:pPr>
              <w:spacing w:after="0" w:line="240" w:lineRule="auto"/>
              <w:jc w:val="both"/>
              <w:rPr>
                <w:rFonts w:ascii="Times New Roman" w:hAnsi="Times New Roman"/>
                <w:bCs/>
                <w:color w:val="000000"/>
                <w:sz w:val="18"/>
                <w:szCs w:val="18"/>
              </w:rPr>
            </w:pPr>
            <w:r w:rsidRPr="00901225">
              <w:rPr>
                <w:rFonts w:ascii="Times New Roman" w:hAnsi="Times New Roman"/>
                <w:bCs/>
                <w:color w:val="000000"/>
                <w:sz w:val="18"/>
                <w:szCs w:val="1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2268" w:type="dxa"/>
            <w:shd w:val="clear" w:color="auto" w:fill="auto"/>
            <w:hideMark/>
          </w:tcPr>
          <w:p w:rsidR="00C22219" w:rsidRPr="0065635F" w:rsidRDefault="00C22219" w:rsidP="0065635F">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1 (один) экземпляр, подлинник</w:t>
            </w:r>
          </w:p>
          <w:p w:rsidR="00C22219" w:rsidRPr="0065635F" w:rsidRDefault="00C22219" w:rsidP="0065635F">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Действия:</w:t>
            </w:r>
          </w:p>
          <w:p w:rsidR="00C22219" w:rsidRPr="001B2395" w:rsidRDefault="00C22219" w:rsidP="0065635F">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Формирование в дело</w:t>
            </w:r>
          </w:p>
        </w:tc>
        <w:tc>
          <w:tcPr>
            <w:tcW w:w="1985" w:type="dxa"/>
            <w:shd w:val="clear" w:color="auto" w:fill="auto"/>
            <w:hideMark/>
          </w:tcPr>
          <w:p w:rsidR="00C22219" w:rsidRPr="0065635F" w:rsidRDefault="00C22219" w:rsidP="00901225">
            <w:pPr>
              <w:spacing w:after="0" w:line="240" w:lineRule="auto"/>
              <w:ind w:firstLine="34"/>
              <w:jc w:val="center"/>
              <w:rPr>
                <w:rFonts w:ascii="Times New Roman" w:hAnsi="Times New Roman"/>
                <w:bCs/>
                <w:color w:val="000000"/>
                <w:sz w:val="18"/>
                <w:szCs w:val="18"/>
              </w:rPr>
            </w:pPr>
            <w:r w:rsidRPr="0065635F">
              <w:rPr>
                <w:rFonts w:ascii="Times New Roman" w:hAnsi="Times New Roman"/>
                <w:bCs/>
                <w:color w:val="000000"/>
                <w:sz w:val="18"/>
                <w:szCs w:val="18"/>
              </w:rPr>
              <w:t>нет</w:t>
            </w:r>
          </w:p>
        </w:tc>
        <w:tc>
          <w:tcPr>
            <w:tcW w:w="3453" w:type="dxa"/>
            <w:shd w:val="clear" w:color="auto" w:fill="auto"/>
            <w:hideMark/>
          </w:tcPr>
          <w:p w:rsidR="00C22219" w:rsidRPr="001B2395" w:rsidRDefault="00C22219" w:rsidP="00901225">
            <w:pPr>
              <w:spacing w:after="0" w:line="240" w:lineRule="auto"/>
              <w:jc w:val="both"/>
              <w:rPr>
                <w:rFonts w:ascii="Times New Roman" w:hAnsi="Times New Roman"/>
                <w:bCs/>
                <w:color w:val="000000"/>
                <w:sz w:val="18"/>
                <w:szCs w:val="18"/>
              </w:rPr>
            </w:pPr>
          </w:p>
        </w:tc>
        <w:tc>
          <w:tcPr>
            <w:tcW w:w="1134" w:type="dxa"/>
            <w:shd w:val="clear" w:color="auto" w:fill="auto"/>
            <w:hideMark/>
          </w:tcPr>
          <w:p w:rsidR="00C22219" w:rsidRPr="001B2395" w:rsidRDefault="00C22219" w:rsidP="004B7A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C22219" w:rsidRPr="001B2395" w:rsidRDefault="00C22219" w:rsidP="004B7A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C22219" w:rsidRPr="001B2395" w:rsidTr="00C22219">
        <w:trPr>
          <w:trHeight w:val="20"/>
          <w:jc w:val="center"/>
        </w:trPr>
        <w:tc>
          <w:tcPr>
            <w:tcW w:w="14734" w:type="dxa"/>
            <w:gridSpan w:val="8"/>
            <w:shd w:val="clear" w:color="auto" w:fill="auto"/>
            <w:vAlign w:val="center"/>
          </w:tcPr>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4) рассмотрение заявления о проведении аукциона по продаже земельного участка (заявитель – физическое лицо);</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6) рассмотрение заявления о проведении аукциона по продаже земельного участка (заявитель – юридическое лицо);</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lastRenderedPageBreak/>
              <w:t>7) рассмотрение заявления о проведении аукциона на право заключения договора аренды земельного участка (заявитель – физическое лицо);</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Pr="001B2395"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tc>
      </w:tr>
      <w:tr w:rsidR="00C22219" w:rsidRPr="001B2395" w:rsidTr="00C22219">
        <w:trPr>
          <w:trHeight w:val="20"/>
          <w:jc w:val="center"/>
        </w:trPr>
        <w:tc>
          <w:tcPr>
            <w:tcW w:w="700" w:type="dxa"/>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r w:rsidRPr="00901225">
              <w:rPr>
                <w:rFonts w:ascii="Times New Roman" w:hAnsi="Times New Roman"/>
                <w:b/>
                <w:bCs/>
                <w:color w:val="000000"/>
                <w:sz w:val="18"/>
                <w:szCs w:val="18"/>
              </w:rPr>
              <w:lastRenderedPageBreak/>
              <w:t>1</w:t>
            </w:r>
          </w:p>
        </w:tc>
        <w:tc>
          <w:tcPr>
            <w:tcW w:w="1367" w:type="dxa"/>
            <w:shd w:val="clear" w:color="auto" w:fill="auto"/>
          </w:tcPr>
          <w:p w:rsidR="00C22219" w:rsidRPr="00901225" w:rsidRDefault="00C22219" w:rsidP="00C22219">
            <w:pPr>
              <w:spacing w:after="0" w:line="240" w:lineRule="auto"/>
              <w:jc w:val="both"/>
              <w:rPr>
                <w:rFonts w:ascii="Times New Roman" w:hAnsi="Times New Roman"/>
                <w:sz w:val="18"/>
                <w:szCs w:val="18"/>
              </w:rPr>
            </w:pPr>
            <w:r w:rsidRPr="00901225">
              <w:rPr>
                <w:rFonts w:ascii="Times New Roman" w:hAnsi="Times New Roman"/>
                <w:sz w:val="18"/>
                <w:szCs w:val="18"/>
              </w:rPr>
              <w:t xml:space="preserve">заявление о проведении аукциона </w:t>
            </w:r>
          </w:p>
        </w:tc>
        <w:tc>
          <w:tcPr>
            <w:tcW w:w="2551" w:type="dxa"/>
            <w:shd w:val="clear" w:color="auto" w:fill="auto"/>
          </w:tcPr>
          <w:p w:rsidR="00C22219" w:rsidRPr="00901225" w:rsidRDefault="00C22219" w:rsidP="006A75F0">
            <w:pPr>
              <w:spacing w:after="0" w:line="240" w:lineRule="auto"/>
              <w:jc w:val="both"/>
              <w:rPr>
                <w:rFonts w:ascii="Times New Roman" w:hAnsi="Times New Roman"/>
                <w:bCs/>
                <w:color w:val="000000"/>
                <w:sz w:val="18"/>
                <w:szCs w:val="18"/>
              </w:rPr>
            </w:pPr>
            <w:r w:rsidRPr="00901225">
              <w:rPr>
                <w:rFonts w:ascii="Times New Roman" w:hAnsi="Times New Roman"/>
                <w:bCs/>
                <w:color w:val="000000"/>
                <w:sz w:val="18"/>
                <w:szCs w:val="18"/>
              </w:rPr>
              <w:t>заявление о проведении аукциона</w:t>
            </w:r>
          </w:p>
        </w:tc>
        <w:tc>
          <w:tcPr>
            <w:tcW w:w="2268" w:type="dxa"/>
            <w:shd w:val="clear" w:color="auto" w:fill="auto"/>
            <w:hideMark/>
          </w:tcPr>
          <w:p w:rsidR="00C22219" w:rsidRPr="00901225" w:rsidRDefault="00C22219" w:rsidP="00DC28EE">
            <w:pPr>
              <w:spacing w:after="0" w:line="240" w:lineRule="auto"/>
              <w:rPr>
                <w:rFonts w:ascii="Times New Roman" w:hAnsi="Times New Roman"/>
                <w:bCs/>
                <w:color w:val="000000"/>
                <w:sz w:val="18"/>
                <w:szCs w:val="18"/>
              </w:rPr>
            </w:pPr>
            <w:r w:rsidRPr="00901225">
              <w:rPr>
                <w:rFonts w:ascii="Times New Roman" w:hAnsi="Times New Roman"/>
                <w:bCs/>
                <w:color w:val="000000"/>
                <w:sz w:val="18"/>
                <w:szCs w:val="18"/>
              </w:rPr>
              <w:t>1 (один) экземпляр, подлинник</w:t>
            </w:r>
          </w:p>
          <w:p w:rsidR="00C22219" w:rsidRPr="00901225" w:rsidRDefault="00C22219" w:rsidP="00DC28EE">
            <w:pPr>
              <w:spacing w:after="0" w:line="240" w:lineRule="auto"/>
              <w:rPr>
                <w:rFonts w:ascii="Times New Roman" w:hAnsi="Times New Roman"/>
                <w:bCs/>
                <w:color w:val="000000"/>
                <w:sz w:val="18"/>
                <w:szCs w:val="18"/>
              </w:rPr>
            </w:pPr>
            <w:r w:rsidRPr="00901225">
              <w:rPr>
                <w:rFonts w:ascii="Times New Roman" w:hAnsi="Times New Roman"/>
                <w:bCs/>
                <w:color w:val="000000"/>
                <w:sz w:val="18"/>
                <w:szCs w:val="18"/>
              </w:rPr>
              <w:t>Действия:</w:t>
            </w:r>
          </w:p>
          <w:p w:rsidR="00C22219" w:rsidRPr="00901225" w:rsidRDefault="00C22219" w:rsidP="00DC28EE">
            <w:pPr>
              <w:spacing w:after="0" w:line="240" w:lineRule="auto"/>
              <w:rPr>
                <w:rFonts w:ascii="Times New Roman" w:hAnsi="Times New Roman"/>
                <w:bCs/>
                <w:color w:val="000000"/>
                <w:sz w:val="18"/>
                <w:szCs w:val="18"/>
              </w:rPr>
            </w:pPr>
            <w:r w:rsidRPr="00901225">
              <w:rPr>
                <w:rFonts w:ascii="Times New Roman" w:hAnsi="Times New Roman"/>
                <w:bCs/>
                <w:color w:val="000000"/>
                <w:sz w:val="18"/>
                <w:szCs w:val="18"/>
              </w:rPr>
              <w:t>Формирование в дело</w:t>
            </w:r>
          </w:p>
        </w:tc>
        <w:tc>
          <w:tcPr>
            <w:tcW w:w="1985" w:type="dxa"/>
            <w:shd w:val="clear" w:color="auto" w:fill="auto"/>
            <w:hideMark/>
          </w:tcPr>
          <w:p w:rsidR="00C22219" w:rsidRPr="00901225" w:rsidRDefault="00C22219" w:rsidP="00901225">
            <w:pPr>
              <w:spacing w:after="0" w:line="240" w:lineRule="auto"/>
              <w:jc w:val="center"/>
              <w:rPr>
                <w:rFonts w:ascii="Times New Roman" w:hAnsi="Times New Roman"/>
                <w:sz w:val="18"/>
                <w:szCs w:val="18"/>
              </w:rPr>
            </w:pPr>
            <w:r w:rsidRPr="00901225">
              <w:rPr>
                <w:rFonts w:ascii="Times New Roman" w:hAnsi="Times New Roman"/>
                <w:sz w:val="18"/>
                <w:szCs w:val="18"/>
              </w:rPr>
              <w:t>нет</w:t>
            </w:r>
          </w:p>
        </w:tc>
        <w:tc>
          <w:tcPr>
            <w:tcW w:w="3453" w:type="dxa"/>
            <w:shd w:val="clear" w:color="auto" w:fill="auto"/>
            <w:hideMark/>
          </w:tcPr>
          <w:p w:rsidR="00C22219" w:rsidRPr="00901225" w:rsidRDefault="00C22219" w:rsidP="00DC28EE">
            <w:pPr>
              <w:spacing w:after="0" w:line="240" w:lineRule="auto"/>
              <w:jc w:val="both"/>
              <w:rPr>
                <w:rFonts w:ascii="Times New Roman" w:hAnsi="Times New Roman"/>
                <w:sz w:val="18"/>
                <w:szCs w:val="18"/>
              </w:rPr>
            </w:pPr>
            <w:r w:rsidRPr="00901225">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C22219" w:rsidRPr="00901225" w:rsidRDefault="00C22219" w:rsidP="00DC28EE">
            <w:pPr>
              <w:spacing w:after="0" w:line="240" w:lineRule="auto"/>
              <w:jc w:val="both"/>
              <w:rPr>
                <w:rFonts w:ascii="Times New Roman" w:hAnsi="Times New Roman"/>
                <w:sz w:val="18"/>
                <w:szCs w:val="18"/>
              </w:rPr>
            </w:pPr>
            <w:r w:rsidRPr="00901225">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C22219" w:rsidRPr="00DD1C73" w:rsidRDefault="00C22219" w:rsidP="002C09E5">
            <w:pPr>
              <w:spacing w:after="0" w:line="240" w:lineRule="auto"/>
              <w:ind w:left="-113" w:right="-113"/>
              <w:jc w:val="center"/>
              <w:rPr>
                <w:rFonts w:ascii="Times New Roman" w:hAnsi="Times New Roman"/>
                <w:bCs/>
                <w:color w:val="000000"/>
                <w:sz w:val="18"/>
                <w:szCs w:val="18"/>
              </w:rPr>
            </w:pPr>
            <w:r w:rsidRPr="00DD1C73">
              <w:rPr>
                <w:rFonts w:ascii="Times New Roman" w:hAnsi="Times New Roman"/>
                <w:bCs/>
                <w:color w:val="000000"/>
                <w:sz w:val="18"/>
                <w:szCs w:val="18"/>
              </w:rPr>
              <w:t>Приложение №3</w:t>
            </w:r>
          </w:p>
        </w:tc>
        <w:tc>
          <w:tcPr>
            <w:tcW w:w="1276" w:type="dxa"/>
            <w:shd w:val="clear" w:color="auto" w:fill="auto"/>
            <w:hideMark/>
          </w:tcPr>
          <w:p w:rsidR="00C22219" w:rsidRPr="00DD1C73" w:rsidRDefault="00C22219" w:rsidP="002C09E5">
            <w:pPr>
              <w:spacing w:after="0" w:line="240" w:lineRule="auto"/>
              <w:jc w:val="center"/>
              <w:rPr>
                <w:rFonts w:ascii="Times New Roman" w:hAnsi="Times New Roman"/>
                <w:bCs/>
                <w:color w:val="000000"/>
                <w:sz w:val="18"/>
                <w:szCs w:val="18"/>
              </w:rPr>
            </w:pPr>
            <w:r w:rsidRPr="00DD1C73">
              <w:rPr>
                <w:rFonts w:ascii="Times New Roman" w:hAnsi="Times New Roman"/>
                <w:bCs/>
                <w:color w:val="000000"/>
                <w:sz w:val="18"/>
                <w:szCs w:val="18"/>
              </w:rPr>
              <w:t>Приложение № 4</w:t>
            </w:r>
          </w:p>
        </w:tc>
      </w:tr>
      <w:tr w:rsidR="00C22219" w:rsidRPr="00901225" w:rsidTr="00C22219">
        <w:trPr>
          <w:trHeight w:val="404"/>
          <w:jc w:val="center"/>
        </w:trPr>
        <w:tc>
          <w:tcPr>
            <w:tcW w:w="700" w:type="dxa"/>
            <w:vMerge w:val="restart"/>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r w:rsidRPr="00901225">
              <w:rPr>
                <w:rFonts w:ascii="Times New Roman" w:hAnsi="Times New Roman"/>
                <w:b/>
                <w:bCs/>
                <w:color w:val="000000"/>
                <w:sz w:val="18"/>
                <w:szCs w:val="18"/>
              </w:rPr>
              <w:t>2</w:t>
            </w:r>
          </w:p>
        </w:tc>
        <w:tc>
          <w:tcPr>
            <w:tcW w:w="1367" w:type="dxa"/>
            <w:vMerge w:val="restart"/>
            <w:shd w:val="clear" w:color="auto" w:fill="auto"/>
          </w:tcPr>
          <w:p w:rsidR="00C22219" w:rsidRPr="00901225" w:rsidRDefault="00C22219" w:rsidP="00F20B52">
            <w:pPr>
              <w:spacing w:after="0" w:line="240" w:lineRule="auto"/>
              <w:jc w:val="both"/>
              <w:rPr>
                <w:rFonts w:ascii="Times New Roman" w:hAnsi="Times New Roman"/>
                <w:sz w:val="18"/>
                <w:szCs w:val="18"/>
              </w:rPr>
            </w:pPr>
            <w:r w:rsidRPr="00901225">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C22219" w:rsidRPr="008902CA" w:rsidRDefault="00C22219" w:rsidP="0005133D">
            <w:pPr>
              <w:spacing w:after="0" w:line="240" w:lineRule="auto"/>
              <w:rPr>
                <w:rFonts w:ascii="Times New Roman" w:hAnsi="Times New Roman"/>
                <w:iCs/>
                <w:color w:val="000000"/>
                <w:sz w:val="18"/>
                <w:szCs w:val="18"/>
              </w:rPr>
            </w:pPr>
          </w:p>
          <w:p w:rsidR="00C22219" w:rsidRPr="008902CA" w:rsidRDefault="00C22219" w:rsidP="0005133D">
            <w:pPr>
              <w:spacing w:after="0" w:line="240" w:lineRule="auto"/>
              <w:rPr>
                <w:rFonts w:ascii="Times New Roman" w:hAnsi="Times New Roman"/>
                <w:iCs/>
                <w:color w:val="000000"/>
                <w:sz w:val="18"/>
                <w:szCs w:val="18"/>
              </w:rPr>
            </w:pPr>
          </w:p>
          <w:p w:rsidR="00C22219" w:rsidRPr="008902CA" w:rsidRDefault="00C22219" w:rsidP="0005133D">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C22219" w:rsidRPr="00F67DFC"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Бланка паспорта гражданина Российской </w:t>
            </w:r>
            <w:r w:rsidRPr="0047354D">
              <w:rPr>
                <w:rFonts w:ascii="Times New Roman" w:hAnsi="Times New Roman"/>
                <w:color w:val="000000"/>
                <w:sz w:val="18"/>
                <w:szCs w:val="18"/>
              </w:rPr>
              <w:lastRenderedPageBreak/>
              <w:t>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lastRenderedPageBreak/>
              <w:t>-</w:t>
            </w:r>
          </w:p>
        </w:tc>
        <w:tc>
          <w:tcPr>
            <w:tcW w:w="1276" w:type="dxa"/>
            <w:vMerge w:val="restart"/>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t>-</w:t>
            </w: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w:t>
            </w:r>
            <w:r w:rsidRPr="0047354D">
              <w:rPr>
                <w:rFonts w:ascii="Times New Roman" w:hAnsi="Times New Roman"/>
                <w:color w:val="000000"/>
                <w:sz w:val="18"/>
                <w:szCs w:val="18"/>
              </w:rPr>
              <w:lastRenderedPageBreak/>
              <w:t>отсрочку от призыва на военную службу, и номера протокола.</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w:t>
            </w:r>
            <w:r w:rsidRPr="00482F29">
              <w:rPr>
                <w:rFonts w:ascii="Times New Roman" w:hAnsi="Times New Roman"/>
                <w:iCs/>
                <w:color w:val="000000"/>
                <w:sz w:val="18"/>
                <w:szCs w:val="18"/>
              </w:rPr>
              <w:lastRenderedPageBreak/>
              <w:t>соответствующей категории</w:t>
            </w:r>
          </w:p>
        </w:tc>
        <w:tc>
          <w:tcPr>
            <w:tcW w:w="3453" w:type="dxa"/>
            <w:shd w:val="clear" w:color="auto" w:fill="auto"/>
            <w:hideMark/>
          </w:tcPr>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Удостоверение беженца должен содержать  следующие сведения: </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а) фамилия, имя, отчество (при наличии) </w:t>
            </w:r>
            <w:r w:rsidRPr="0047354D">
              <w:rPr>
                <w:rFonts w:ascii="Times New Roman" w:hAnsi="Times New Roman"/>
                <w:color w:val="000000"/>
                <w:sz w:val="18"/>
                <w:szCs w:val="18"/>
              </w:rPr>
              <w:lastRenderedPageBreak/>
              <w:t>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w:t>
            </w:r>
            <w:r w:rsidRPr="0047354D">
              <w:rPr>
                <w:rFonts w:ascii="Times New Roman" w:hAnsi="Times New Roman"/>
                <w:color w:val="000000"/>
                <w:sz w:val="18"/>
                <w:szCs w:val="18"/>
              </w:rPr>
              <w:lastRenderedPageBreak/>
              <w:t xml:space="preserve">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 </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 xml:space="preserve">Номер, дата </w:t>
            </w:r>
            <w:r w:rsidRPr="0047354D">
              <w:rPr>
                <w:rFonts w:ascii="Times New Roman" w:hAnsi="Times New Roman"/>
                <w:color w:val="000000"/>
                <w:sz w:val="18"/>
                <w:szCs w:val="18"/>
              </w:rPr>
              <w:lastRenderedPageBreak/>
              <w:t>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1B2395" w:rsidTr="00C22219">
        <w:trPr>
          <w:trHeight w:val="20"/>
          <w:jc w:val="center"/>
        </w:trPr>
        <w:tc>
          <w:tcPr>
            <w:tcW w:w="14734" w:type="dxa"/>
            <w:gridSpan w:val="8"/>
            <w:shd w:val="clear" w:color="auto" w:fill="auto"/>
            <w:vAlign w:val="center"/>
            <w:hideMark/>
          </w:tcPr>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lastRenderedPageBreak/>
              <w:t>10) предоставление земельного участка физическим лицам в собственность за плату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12) предоставление земельного участка юридическим лицам в собственность за плату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13) предоставление земельного участка физическим лицам в аренду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15) предоставление земельного участка юридическим лицам в аренду по итогам аукциона.</w:t>
            </w:r>
          </w:p>
        </w:tc>
      </w:tr>
      <w:tr w:rsidR="00C22219" w:rsidRPr="001B2395" w:rsidTr="00C22219">
        <w:trPr>
          <w:trHeight w:val="20"/>
          <w:jc w:val="center"/>
        </w:trPr>
        <w:tc>
          <w:tcPr>
            <w:tcW w:w="700" w:type="dxa"/>
            <w:shd w:val="clear" w:color="auto" w:fill="auto"/>
            <w:hideMark/>
          </w:tcPr>
          <w:p w:rsidR="00C22219" w:rsidRPr="00A86B3C" w:rsidRDefault="00C22219" w:rsidP="00F20B52">
            <w:pPr>
              <w:spacing w:after="0" w:line="240" w:lineRule="auto"/>
              <w:jc w:val="center"/>
              <w:rPr>
                <w:rFonts w:ascii="Times New Roman" w:hAnsi="Times New Roman"/>
                <w:b/>
                <w:bCs/>
                <w:color w:val="000000"/>
                <w:sz w:val="18"/>
                <w:szCs w:val="18"/>
              </w:rPr>
            </w:pPr>
            <w:r w:rsidRPr="00A86B3C">
              <w:rPr>
                <w:rFonts w:ascii="Times New Roman" w:hAnsi="Times New Roman"/>
                <w:b/>
                <w:bCs/>
                <w:color w:val="000000"/>
                <w:sz w:val="18"/>
                <w:szCs w:val="18"/>
              </w:rPr>
              <w:t>1</w:t>
            </w:r>
          </w:p>
        </w:tc>
        <w:tc>
          <w:tcPr>
            <w:tcW w:w="1367" w:type="dxa"/>
            <w:shd w:val="clear" w:color="auto" w:fill="auto"/>
          </w:tcPr>
          <w:p w:rsidR="00C22219" w:rsidRPr="00A86B3C" w:rsidRDefault="00C22219" w:rsidP="006A75F0">
            <w:pPr>
              <w:spacing w:after="0" w:line="240" w:lineRule="auto"/>
              <w:jc w:val="both"/>
              <w:rPr>
                <w:rFonts w:ascii="Times New Roman" w:hAnsi="Times New Roman"/>
                <w:sz w:val="18"/>
                <w:szCs w:val="18"/>
              </w:rPr>
            </w:pPr>
            <w:r w:rsidRPr="00A86B3C">
              <w:rPr>
                <w:rFonts w:ascii="Times New Roman" w:hAnsi="Times New Roman"/>
                <w:sz w:val="18"/>
                <w:szCs w:val="1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2551" w:type="dxa"/>
            <w:shd w:val="clear" w:color="auto" w:fill="auto"/>
          </w:tcPr>
          <w:p w:rsidR="00C22219" w:rsidRPr="00A86B3C" w:rsidRDefault="00C22219" w:rsidP="00BC0EA7">
            <w:pPr>
              <w:spacing w:after="0" w:line="240" w:lineRule="auto"/>
              <w:jc w:val="center"/>
              <w:rPr>
                <w:rFonts w:ascii="Times New Roman" w:hAnsi="Times New Roman"/>
                <w:sz w:val="18"/>
                <w:szCs w:val="18"/>
              </w:rPr>
            </w:pPr>
            <w:r w:rsidRPr="00A86B3C">
              <w:rPr>
                <w:rFonts w:ascii="Times New Roman" w:hAnsi="Times New Roman"/>
                <w:sz w:val="18"/>
                <w:szCs w:val="18"/>
              </w:rPr>
              <w:t>заявка на участие в аукционе</w:t>
            </w:r>
          </w:p>
        </w:tc>
        <w:tc>
          <w:tcPr>
            <w:tcW w:w="2268" w:type="dxa"/>
            <w:shd w:val="clear" w:color="auto" w:fill="auto"/>
            <w:hideMark/>
          </w:tcPr>
          <w:p w:rsidR="00C22219" w:rsidRPr="004B39AE" w:rsidRDefault="00C22219" w:rsidP="004B39AE">
            <w:pPr>
              <w:spacing w:after="0" w:line="240" w:lineRule="auto"/>
              <w:rPr>
                <w:rFonts w:ascii="Times New Roman" w:hAnsi="Times New Roman"/>
                <w:bCs/>
                <w:color w:val="000000"/>
                <w:sz w:val="18"/>
                <w:szCs w:val="18"/>
              </w:rPr>
            </w:pPr>
            <w:r w:rsidRPr="004B39AE">
              <w:rPr>
                <w:rFonts w:ascii="Times New Roman" w:hAnsi="Times New Roman"/>
                <w:bCs/>
                <w:color w:val="000000"/>
                <w:sz w:val="18"/>
                <w:szCs w:val="18"/>
              </w:rPr>
              <w:t>1 (один) экземпляр, подлинник</w:t>
            </w:r>
          </w:p>
          <w:p w:rsidR="00C22219" w:rsidRPr="004B39AE" w:rsidRDefault="00C22219" w:rsidP="004B39AE">
            <w:pPr>
              <w:spacing w:after="0" w:line="240" w:lineRule="auto"/>
              <w:rPr>
                <w:rFonts w:ascii="Times New Roman" w:hAnsi="Times New Roman"/>
                <w:bCs/>
                <w:color w:val="000000"/>
                <w:sz w:val="18"/>
                <w:szCs w:val="18"/>
              </w:rPr>
            </w:pPr>
            <w:r w:rsidRPr="004B39AE">
              <w:rPr>
                <w:rFonts w:ascii="Times New Roman" w:hAnsi="Times New Roman"/>
                <w:bCs/>
                <w:color w:val="000000"/>
                <w:sz w:val="18"/>
                <w:szCs w:val="18"/>
              </w:rPr>
              <w:t>Действия:</w:t>
            </w:r>
          </w:p>
          <w:p w:rsidR="00C22219" w:rsidRPr="00EA1271" w:rsidRDefault="00C22219" w:rsidP="004B39AE">
            <w:pPr>
              <w:spacing w:after="0" w:line="240" w:lineRule="auto"/>
              <w:rPr>
                <w:rFonts w:ascii="Times New Roman" w:hAnsi="Times New Roman"/>
                <w:bCs/>
                <w:color w:val="000000"/>
                <w:sz w:val="18"/>
                <w:szCs w:val="18"/>
              </w:rPr>
            </w:pPr>
            <w:r w:rsidRPr="004B39AE">
              <w:rPr>
                <w:rFonts w:ascii="Times New Roman" w:hAnsi="Times New Roman"/>
                <w:bCs/>
                <w:color w:val="000000"/>
                <w:sz w:val="18"/>
                <w:szCs w:val="18"/>
              </w:rPr>
              <w:t>Формирование в дело</w:t>
            </w:r>
          </w:p>
        </w:tc>
        <w:tc>
          <w:tcPr>
            <w:tcW w:w="1985" w:type="dxa"/>
            <w:shd w:val="clear" w:color="auto" w:fill="auto"/>
            <w:hideMark/>
          </w:tcPr>
          <w:p w:rsidR="00C22219" w:rsidRDefault="00C22219" w:rsidP="00BC0EA7">
            <w:pPr>
              <w:spacing w:after="0" w:line="240" w:lineRule="auto"/>
              <w:jc w:val="center"/>
              <w:rPr>
                <w:rFonts w:ascii="Times New Roman" w:hAnsi="Times New Roman"/>
                <w:sz w:val="18"/>
                <w:szCs w:val="18"/>
              </w:rPr>
            </w:pPr>
            <w:r>
              <w:rPr>
                <w:rFonts w:ascii="Times New Roman" w:hAnsi="Times New Roman"/>
                <w:sz w:val="18"/>
                <w:szCs w:val="18"/>
              </w:rPr>
              <w:t>нет</w:t>
            </w:r>
          </w:p>
        </w:tc>
        <w:tc>
          <w:tcPr>
            <w:tcW w:w="3453" w:type="dxa"/>
            <w:shd w:val="clear" w:color="auto" w:fill="auto"/>
            <w:hideMark/>
          </w:tcPr>
          <w:p w:rsidR="00C22219" w:rsidRPr="005752A3" w:rsidRDefault="00C22219" w:rsidP="005752A3">
            <w:pPr>
              <w:spacing w:after="0" w:line="240" w:lineRule="auto"/>
              <w:rPr>
                <w:rFonts w:ascii="Times New Roman" w:hAnsi="Times New Roman"/>
                <w:sz w:val="18"/>
                <w:szCs w:val="18"/>
              </w:rPr>
            </w:pPr>
            <w:r w:rsidRPr="005752A3">
              <w:rPr>
                <w:rFonts w:ascii="Times New Roman" w:hAnsi="Times New Roman"/>
                <w:sz w:val="18"/>
                <w:szCs w:val="18"/>
              </w:rPr>
              <w:t>Не долж</w:t>
            </w:r>
            <w:r>
              <w:rPr>
                <w:rFonts w:ascii="Times New Roman" w:hAnsi="Times New Roman"/>
                <w:sz w:val="18"/>
                <w:szCs w:val="18"/>
              </w:rPr>
              <w:t>на</w:t>
            </w:r>
            <w:r w:rsidRPr="005752A3">
              <w:rPr>
                <w:rFonts w:ascii="Times New Roman" w:hAnsi="Times New Roman"/>
                <w:sz w:val="18"/>
                <w:szCs w:val="18"/>
              </w:rPr>
              <w:t xml:space="preserve"> содержать подчисток, приписок, исправлений.</w:t>
            </w:r>
          </w:p>
          <w:p w:rsidR="00C22219" w:rsidRPr="00EA1271" w:rsidRDefault="00C22219" w:rsidP="004B39AE">
            <w:pPr>
              <w:spacing w:after="0" w:line="240" w:lineRule="auto"/>
              <w:rPr>
                <w:rFonts w:ascii="Times New Roman" w:hAnsi="Times New Roman"/>
                <w:sz w:val="18"/>
                <w:szCs w:val="18"/>
              </w:rPr>
            </w:pPr>
            <w:r w:rsidRPr="005752A3">
              <w:rPr>
                <w:rFonts w:ascii="Times New Roman" w:hAnsi="Times New Roman"/>
                <w:sz w:val="18"/>
                <w:szCs w:val="18"/>
              </w:rPr>
              <w:t>Не долж</w:t>
            </w:r>
            <w:r>
              <w:rPr>
                <w:rFonts w:ascii="Times New Roman" w:hAnsi="Times New Roman"/>
                <w:sz w:val="18"/>
                <w:szCs w:val="18"/>
              </w:rPr>
              <w:t>на</w:t>
            </w:r>
            <w:r w:rsidRPr="005752A3">
              <w:rPr>
                <w:rFonts w:ascii="Times New Roman" w:hAnsi="Times New Roman"/>
                <w:sz w:val="18"/>
                <w:szCs w:val="18"/>
              </w:rPr>
              <w:t xml:space="preserve"> иметь повреждений, наличие которых не позволяет однозначно истолковать </w:t>
            </w:r>
            <w:r>
              <w:rPr>
                <w:rFonts w:ascii="Times New Roman" w:hAnsi="Times New Roman"/>
                <w:sz w:val="18"/>
                <w:szCs w:val="18"/>
              </w:rPr>
              <w:t>ее</w:t>
            </w:r>
            <w:r w:rsidRPr="005752A3">
              <w:rPr>
                <w:rFonts w:ascii="Times New Roman" w:hAnsi="Times New Roman"/>
                <w:sz w:val="18"/>
                <w:szCs w:val="18"/>
              </w:rPr>
              <w:t xml:space="preserve"> содержание</w:t>
            </w:r>
          </w:p>
        </w:tc>
        <w:tc>
          <w:tcPr>
            <w:tcW w:w="1134" w:type="dxa"/>
            <w:shd w:val="clear" w:color="auto" w:fill="auto"/>
            <w:hideMark/>
          </w:tcPr>
          <w:p w:rsidR="00C22219" w:rsidRDefault="00C22219" w:rsidP="00BC0EA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устанавливается в </w:t>
            </w:r>
            <w:r w:rsidRPr="00D4344D">
              <w:rPr>
                <w:rFonts w:ascii="Times New Roman" w:hAnsi="Times New Roman"/>
                <w:bCs/>
                <w:color w:val="000000"/>
                <w:sz w:val="18"/>
                <w:szCs w:val="18"/>
              </w:rPr>
              <w:t>извещении о проведении аукциона</w:t>
            </w:r>
          </w:p>
        </w:tc>
        <w:tc>
          <w:tcPr>
            <w:tcW w:w="1276" w:type="dxa"/>
            <w:shd w:val="clear" w:color="auto" w:fill="auto"/>
            <w:hideMark/>
          </w:tcPr>
          <w:p w:rsidR="00C22219" w:rsidRDefault="00C22219" w:rsidP="00BC0EA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C22219" w:rsidRPr="001B2395" w:rsidTr="00C22219">
        <w:trPr>
          <w:trHeight w:val="404"/>
          <w:jc w:val="center"/>
        </w:trPr>
        <w:tc>
          <w:tcPr>
            <w:tcW w:w="700" w:type="dxa"/>
            <w:vMerge w:val="restart"/>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r w:rsidRPr="005752A3">
              <w:rPr>
                <w:rFonts w:ascii="Times New Roman" w:hAnsi="Times New Roman"/>
                <w:b/>
                <w:bCs/>
                <w:color w:val="000000"/>
                <w:sz w:val="18"/>
                <w:szCs w:val="18"/>
              </w:rPr>
              <w:t>2</w:t>
            </w:r>
          </w:p>
        </w:tc>
        <w:tc>
          <w:tcPr>
            <w:tcW w:w="1367" w:type="dxa"/>
            <w:vMerge w:val="restart"/>
            <w:shd w:val="clear" w:color="auto" w:fill="auto"/>
          </w:tcPr>
          <w:p w:rsidR="00C22219" w:rsidRPr="005752A3" w:rsidRDefault="00C22219" w:rsidP="006A75F0">
            <w:pPr>
              <w:spacing w:after="0" w:line="240" w:lineRule="auto"/>
              <w:jc w:val="both"/>
              <w:rPr>
                <w:rFonts w:ascii="Times New Roman" w:hAnsi="Times New Roman"/>
                <w:sz w:val="18"/>
                <w:szCs w:val="18"/>
              </w:rPr>
            </w:pPr>
            <w:r w:rsidRPr="005752A3">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C22219" w:rsidRPr="008902CA" w:rsidRDefault="00C22219" w:rsidP="0005133D">
            <w:pPr>
              <w:spacing w:after="0" w:line="240" w:lineRule="auto"/>
              <w:rPr>
                <w:rFonts w:ascii="Times New Roman" w:hAnsi="Times New Roman"/>
                <w:iCs/>
                <w:color w:val="000000"/>
                <w:sz w:val="18"/>
                <w:szCs w:val="18"/>
              </w:rPr>
            </w:pPr>
          </w:p>
          <w:p w:rsidR="00C22219" w:rsidRPr="008902CA" w:rsidRDefault="00C22219" w:rsidP="0005133D">
            <w:pPr>
              <w:spacing w:after="0" w:line="240" w:lineRule="auto"/>
              <w:rPr>
                <w:rFonts w:ascii="Times New Roman" w:hAnsi="Times New Roman"/>
                <w:iCs/>
                <w:color w:val="000000"/>
                <w:sz w:val="18"/>
                <w:szCs w:val="18"/>
              </w:rPr>
            </w:pPr>
          </w:p>
          <w:p w:rsidR="00C22219" w:rsidRPr="008902CA" w:rsidRDefault="00C22219" w:rsidP="0005133D">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C22219" w:rsidRPr="00F67DFC"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 запрещается вносить сведения, </w:t>
            </w:r>
            <w:r w:rsidRPr="0047354D">
              <w:rPr>
                <w:rFonts w:ascii="Times New Roman" w:hAnsi="Times New Roman"/>
                <w:color w:val="000000"/>
                <w:sz w:val="18"/>
                <w:szCs w:val="18"/>
              </w:rPr>
              <w:lastRenderedPageBreak/>
              <w:t>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C22219" w:rsidRPr="0047354D" w:rsidRDefault="00C22219" w:rsidP="0005133D">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lastRenderedPageBreak/>
              <w:t>-</w:t>
            </w:r>
          </w:p>
        </w:tc>
        <w:tc>
          <w:tcPr>
            <w:tcW w:w="1276" w:type="dxa"/>
            <w:vMerge w:val="restart"/>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t>-</w:t>
            </w: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л) наличие бронирования </w:t>
            </w:r>
            <w:r w:rsidRPr="0047354D">
              <w:rPr>
                <w:rFonts w:ascii="Times New Roman" w:hAnsi="Times New Roman"/>
                <w:color w:val="000000"/>
                <w:sz w:val="18"/>
                <w:szCs w:val="18"/>
              </w:rPr>
              <w:lastRenderedPageBreak/>
              <w:t>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w:t>
            </w:r>
            <w:r w:rsidRPr="0047354D">
              <w:rPr>
                <w:rFonts w:ascii="Times New Roman" w:hAnsi="Times New Roman"/>
                <w:color w:val="000000"/>
                <w:sz w:val="18"/>
                <w:szCs w:val="18"/>
              </w:rPr>
              <w:lastRenderedPageBreak/>
              <w:t>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w:t>
            </w:r>
            <w:r w:rsidRPr="0047354D">
              <w:rPr>
                <w:rFonts w:ascii="Times New Roman" w:hAnsi="Times New Roman"/>
                <w:color w:val="000000"/>
                <w:sz w:val="18"/>
                <w:szCs w:val="18"/>
              </w:rPr>
              <w:lastRenderedPageBreak/>
              <w:t>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исправлений.повреждений, наличие которых не позволяет однозначно истолковать их содержание. </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05133D">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8902CA" w:rsidRDefault="00C22219" w:rsidP="0005133D">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05133D">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4 - 8 и 13 предназначены для </w:t>
            </w:r>
            <w:r w:rsidRPr="0047354D">
              <w:rPr>
                <w:rFonts w:ascii="Times New Roman" w:hAnsi="Times New Roman"/>
                <w:color w:val="000000"/>
                <w:sz w:val="18"/>
                <w:szCs w:val="18"/>
              </w:rPr>
              <w:lastRenderedPageBreak/>
              <w:t>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C22219"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C22219" w:rsidRPr="0047354D" w:rsidRDefault="00C22219" w:rsidP="0005133D">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20"/>
          <w:jc w:val="center"/>
        </w:trPr>
        <w:tc>
          <w:tcPr>
            <w:tcW w:w="700" w:type="dxa"/>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r w:rsidRPr="005752A3">
              <w:rPr>
                <w:rFonts w:ascii="Times New Roman" w:hAnsi="Times New Roman"/>
                <w:b/>
                <w:bCs/>
                <w:color w:val="000000"/>
                <w:sz w:val="18"/>
                <w:szCs w:val="18"/>
              </w:rPr>
              <w:lastRenderedPageBreak/>
              <w:t>3</w:t>
            </w:r>
          </w:p>
        </w:tc>
        <w:tc>
          <w:tcPr>
            <w:tcW w:w="1367" w:type="dxa"/>
            <w:shd w:val="clear" w:color="auto" w:fill="auto"/>
          </w:tcPr>
          <w:p w:rsidR="00C22219" w:rsidRPr="005752A3" w:rsidRDefault="00C22219" w:rsidP="0005133D">
            <w:pPr>
              <w:spacing w:after="0" w:line="240" w:lineRule="auto"/>
              <w:jc w:val="both"/>
              <w:rPr>
                <w:rFonts w:ascii="Times New Roman" w:hAnsi="Times New Roman"/>
                <w:sz w:val="18"/>
                <w:szCs w:val="18"/>
              </w:rPr>
            </w:pPr>
            <w:r w:rsidRPr="005752A3">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551" w:type="dxa"/>
            <w:shd w:val="clear" w:color="auto" w:fill="auto"/>
          </w:tcPr>
          <w:p w:rsidR="00C22219" w:rsidRPr="00E826AB" w:rsidRDefault="00C22219" w:rsidP="0005133D">
            <w:pPr>
              <w:spacing w:after="0" w:line="240" w:lineRule="auto"/>
              <w:rPr>
                <w:rFonts w:ascii="Times New Roman" w:hAnsi="Times New Roman"/>
                <w:sz w:val="18"/>
                <w:szCs w:val="18"/>
              </w:rPr>
            </w:pPr>
            <w:r w:rsidRPr="005752A3">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268" w:type="dxa"/>
            <w:shd w:val="clear" w:color="auto" w:fill="auto"/>
            <w:hideMark/>
          </w:tcPr>
          <w:p w:rsidR="00C22219" w:rsidRPr="005752A3" w:rsidRDefault="00C22219" w:rsidP="0005133D">
            <w:pPr>
              <w:spacing w:after="0" w:line="240" w:lineRule="auto"/>
              <w:rPr>
                <w:rFonts w:ascii="Times New Roman" w:hAnsi="Times New Roman"/>
                <w:bCs/>
                <w:color w:val="000000"/>
                <w:sz w:val="18"/>
                <w:szCs w:val="18"/>
              </w:rPr>
            </w:pPr>
            <w:r w:rsidRPr="005752A3">
              <w:rPr>
                <w:rFonts w:ascii="Times New Roman" w:hAnsi="Times New Roman"/>
                <w:bCs/>
                <w:color w:val="000000"/>
                <w:sz w:val="18"/>
                <w:szCs w:val="18"/>
              </w:rPr>
              <w:t>1 (один) экземпляр, подлинник</w:t>
            </w:r>
          </w:p>
          <w:p w:rsidR="00C22219" w:rsidRPr="005752A3" w:rsidRDefault="00C22219" w:rsidP="0005133D">
            <w:pPr>
              <w:spacing w:after="0" w:line="240" w:lineRule="auto"/>
              <w:rPr>
                <w:rFonts w:ascii="Times New Roman" w:hAnsi="Times New Roman"/>
                <w:bCs/>
                <w:color w:val="000000"/>
                <w:sz w:val="18"/>
                <w:szCs w:val="18"/>
              </w:rPr>
            </w:pPr>
            <w:r w:rsidRPr="005752A3">
              <w:rPr>
                <w:rFonts w:ascii="Times New Roman" w:hAnsi="Times New Roman"/>
                <w:bCs/>
                <w:color w:val="000000"/>
                <w:sz w:val="18"/>
                <w:szCs w:val="18"/>
              </w:rPr>
              <w:t>Действия:</w:t>
            </w:r>
          </w:p>
          <w:p w:rsidR="00C22219" w:rsidRPr="00EA1271" w:rsidRDefault="00C22219" w:rsidP="0005133D">
            <w:pPr>
              <w:spacing w:after="0" w:line="240" w:lineRule="auto"/>
              <w:rPr>
                <w:rFonts w:ascii="Times New Roman" w:hAnsi="Times New Roman"/>
                <w:bCs/>
                <w:color w:val="000000"/>
                <w:sz w:val="18"/>
                <w:szCs w:val="18"/>
              </w:rPr>
            </w:pPr>
            <w:r w:rsidRPr="005752A3">
              <w:rPr>
                <w:rFonts w:ascii="Times New Roman" w:hAnsi="Times New Roman"/>
                <w:bCs/>
                <w:color w:val="000000"/>
                <w:sz w:val="18"/>
                <w:szCs w:val="18"/>
              </w:rPr>
              <w:t>Формирование в дело</w:t>
            </w:r>
          </w:p>
        </w:tc>
        <w:tc>
          <w:tcPr>
            <w:tcW w:w="1985" w:type="dxa"/>
            <w:shd w:val="clear" w:color="auto" w:fill="auto"/>
            <w:hideMark/>
          </w:tcPr>
          <w:p w:rsidR="00C22219" w:rsidRDefault="00C22219" w:rsidP="0005133D">
            <w:pPr>
              <w:spacing w:after="0" w:line="240" w:lineRule="auto"/>
              <w:rPr>
                <w:rFonts w:ascii="Times New Roman" w:hAnsi="Times New Roman"/>
                <w:sz w:val="18"/>
                <w:szCs w:val="18"/>
              </w:rPr>
            </w:pPr>
            <w:r w:rsidRPr="005752A3">
              <w:rPr>
                <w:rFonts w:ascii="Times New Roman" w:hAnsi="Times New Roman"/>
                <w:sz w:val="18"/>
                <w:szCs w:val="18"/>
              </w:rPr>
              <w:t>если заявителем является иностранное юридическое лицо</w:t>
            </w:r>
          </w:p>
        </w:tc>
        <w:tc>
          <w:tcPr>
            <w:tcW w:w="3453" w:type="dxa"/>
            <w:shd w:val="clear" w:color="auto" w:fill="auto"/>
            <w:hideMark/>
          </w:tcPr>
          <w:p w:rsidR="00C22219" w:rsidRPr="005752A3" w:rsidRDefault="00C22219" w:rsidP="0005133D">
            <w:pPr>
              <w:spacing w:after="0" w:line="240" w:lineRule="auto"/>
              <w:rPr>
                <w:rFonts w:ascii="Times New Roman" w:hAnsi="Times New Roman"/>
                <w:sz w:val="18"/>
                <w:szCs w:val="18"/>
              </w:rPr>
            </w:pPr>
            <w:r w:rsidRPr="005752A3">
              <w:rPr>
                <w:rFonts w:ascii="Times New Roman" w:hAnsi="Times New Roman"/>
                <w:sz w:val="18"/>
                <w:szCs w:val="18"/>
              </w:rPr>
              <w:t>Не должен содержать подчисток, приписок, исправлений.</w:t>
            </w:r>
          </w:p>
          <w:p w:rsidR="00C22219" w:rsidRPr="00EA1271" w:rsidRDefault="00C22219" w:rsidP="0005133D">
            <w:pPr>
              <w:spacing w:after="0" w:line="240" w:lineRule="auto"/>
              <w:rPr>
                <w:rFonts w:ascii="Times New Roman" w:hAnsi="Times New Roman"/>
                <w:sz w:val="18"/>
                <w:szCs w:val="18"/>
              </w:rPr>
            </w:pPr>
            <w:r w:rsidRPr="005752A3">
              <w:rPr>
                <w:rFonts w:ascii="Times New Roman" w:hAnsi="Times New Roman"/>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C22219" w:rsidRDefault="00C22219" w:rsidP="0005133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C22219" w:rsidRDefault="00C22219" w:rsidP="0005133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C22219" w:rsidRPr="001B2395" w:rsidTr="00C22219">
        <w:trPr>
          <w:trHeight w:val="20"/>
          <w:jc w:val="center"/>
        </w:trPr>
        <w:tc>
          <w:tcPr>
            <w:tcW w:w="700" w:type="dxa"/>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r w:rsidRPr="005752A3">
              <w:rPr>
                <w:rFonts w:ascii="Times New Roman" w:hAnsi="Times New Roman"/>
                <w:b/>
                <w:bCs/>
                <w:color w:val="000000"/>
                <w:sz w:val="18"/>
                <w:szCs w:val="18"/>
              </w:rPr>
              <w:t>4</w:t>
            </w:r>
          </w:p>
        </w:tc>
        <w:tc>
          <w:tcPr>
            <w:tcW w:w="1367" w:type="dxa"/>
            <w:shd w:val="clear" w:color="auto" w:fill="auto"/>
          </w:tcPr>
          <w:p w:rsidR="00C22219" w:rsidRPr="00A86B3C" w:rsidRDefault="00C22219" w:rsidP="0005133D">
            <w:pPr>
              <w:spacing w:after="0" w:line="240" w:lineRule="auto"/>
              <w:jc w:val="both"/>
              <w:rPr>
                <w:rFonts w:ascii="Times New Roman" w:hAnsi="Times New Roman"/>
                <w:sz w:val="18"/>
                <w:szCs w:val="18"/>
              </w:rPr>
            </w:pPr>
            <w:r w:rsidRPr="00A86B3C">
              <w:rPr>
                <w:rFonts w:ascii="Times New Roman" w:hAnsi="Times New Roman"/>
                <w:sz w:val="18"/>
                <w:szCs w:val="18"/>
              </w:rPr>
              <w:t>документы, подтверждающие внесение задатка</w:t>
            </w:r>
          </w:p>
        </w:tc>
        <w:tc>
          <w:tcPr>
            <w:tcW w:w="2551" w:type="dxa"/>
            <w:shd w:val="clear" w:color="auto" w:fill="auto"/>
          </w:tcPr>
          <w:p w:rsidR="00C22219" w:rsidRPr="00A86B3C" w:rsidRDefault="00C22219" w:rsidP="0005133D">
            <w:pPr>
              <w:spacing w:after="0" w:line="240" w:lineRule="auto"/>
              <w:jc w:val="both"/>
              <w:rPr>
                <w:rFonts w:ascii="Times New Roman" w:hAnsi="Times New Roman"/>
                <w:sz w:val="18"/>
                <w:szCs w:val="18"/>
              </w:rPr>
            </w:pPr>
            <w:r w:rsidRPr="00A86B3C">
              <w:rPr>
                <w:rFonts w:ascii="Times New Roman" w:hAnsi="Times New Roman"/>
                <w:sz w:val="18"/>
                <w:szCs w:val="18"/>
              </w:rPr>
              <w:t>документы, подтверждающие внесение задатка на участие в аукционе</w:t>
            </w:r>
          </w:p>
        </w:tc>
        <w:tc>
          <w:tcPr>
            <w:tcW w:w="2268" w:type="dxa"/>
            <w:shd w:val="clear" w:color="auto" w:fill="auto"/>
            <w:hideMark/>
          </w:tcPr>
          <w:p w:rsidR="00C22219" w:rsidRPr="00A86B3C" w:rsidRDefault="00C22219" w:rsidP="0005133D">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 xml:space="preserve">1 (один) экземпляр, </w:t>
            </w:r>
          </w:p>
          <w:p w:rsidR="00C22219" w:rsidRPr="00A86B3C" w:rsidRDefault="00C22219" w:rsidP="0005133D">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подлинник/копия</w:t>
            </w:r>
          </w:p>
          <w:p w:rsidR="00C22219" w:rsidRPr="00A86B3C" w:rsidRDefault="00C22219" w:rsidP="0005133D">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Действия:</w:t>
            </w:r>
          </w:p>
          <w:p w:rsidR="00C22219" w:rsidRPr="00A86B3C" w:rsidRDefault="00C22219" w:rsidP="0005133D">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 xml:space="preserve">1. Снятие копии </w:t>
            </w:r>
          </w:p>
          <w:p w:rsidR="00C22219" w:rsidRPr="00A86B3C" w:rsidRDefault="00C22219" w:rsidP="0005133D">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lastRenderedPageBreak/>
              <w:t>2. Формирование в дело</w:t>
            </w:r>
          </w:p>
        </w:tc>
        <w:tc>
          <w:tcPr>
            <w:tcW w:w="1985" w:type="dxa"/>
            <w:shd w:val="clear" w:color="auto" w:fill="auto"/>
            <w:hideMark/>
          </w:tcPr>
          <w:p w:rsidR="00C22219" w:rsidRPr="00A86B3C" w:rsidRDefault="00C22219" w:rsidP="0005133D">
            <w:pPr>
              <w:spacing w:after="0" w:line="240" w:lineRule="auto"/>
              <w:jc w:val="center"/>
              <w:rPr>
                <w:rFonts w:ascii="Times New Roman" w:hAnsi="Times New Roman"/>
                <w:sz w:val="18"/>
                <w:szCs w:val="18"/>
              </w:rPr>
            </w:pPr>
            <w:r w:rsidRPr="00A86B3C">
              <w:rPr>
                <w:rFonts w:ascii="Times New Roman" w:hAnsi="Times New Roman"/>
                <w:sz w:val="18"/>
                <w:szCs w:val="18"/>
              </w:rPr>
              <w:lastRenderedPageBreak/>
              <w:t>нет</w:t>
            </w:r>
          </w:p>
        </w:tc>
        <w:tc>
          <w:tcPr>
            <w:tcW w:w="3453" w:type="dxa"/>
            <w:shd w:val="clear" w:color="auto" w:fill="auto"/>
            <w:hideMark/>
          </w:tcPr>
          <w:p w:rsidR="00C22219" w:rsidRPr="00A86B3C" w:rsidRDefault="00C22219" w:rsidP="0005133D">
            <w:pPr>
              <w:spacing w:after="0" w:line="240" w:lineRule="auto"/>
              <w:jc w:val="both"/>
              <w:rPr>
                <w:rFonts w:ascii="Times New Roman" w:hAnsi="Times New Roman"/>
                <w:sz w:val="18"/>
                <w:szCs w:val="18"/>
              </w:rPr>
            </w:pPr>
            <w:r w:rsidRPr="00A86B3C">
              <w:rPr>
                <w:rFonts w:ascii="Times New Roman" w:hAnsi="Times New Roman"/>
                <w:sz w:val="18"/>
                <w:szCs w:val="18"/>
              </w:rPr>
              <w:t>Не должны содержать подчисток, приписок, исправлений.</w:t>
            </w:r>
          </w:p>
          <w:p w:rsidR="00C22219" w:rsidRPr="00A86B3C" w:rsidRDefault="00C22219" w:rsidP="0005133D">
            <w:pPr>
              <w:spacing w:after="0" w:line="240" w:lineRule="auto"/>
              <w:jc w:val="both"/>
              <w:rPr>
                <w:rFonts w:ascii="Times New Roman" w:hAnsi="Times New Roman"/>
                <w:sz w:val="18"/>
                <w:szCs w:val="18"/>
              </w:rPr>
            </w:pPr>
            <w:r w:rsidRPr="00A86B3C">
              <w:rPr>
                <w:rFonts w:ascii="Times New Roman" w:hAnsi="Times New Roman"/>
                <w:sz w:val="18"/>
                <w:szCs w:val="18"/>
              </w:rPr>
              <w:t xml:space="preserve">Не должны иметь повреждений, наличие которых не позволяет однозначно </w:t>
            </w:r>
            <w:r w:rsidRPr="00A86B3C">
              <w:rPr>
                <w:rFonts w:ascii="Times New Roman" w:hAnsi="Times New Roman"/>
                <w:sz w:val="18"/>
                <w:szCs w:val="18"/>
              </w:rPr>
              <w:lastRenderedPageBreak/>
              <w:t>истолковать их содержание</w:t>
            </w:r>
          </w:p>
        </w:tc>
        <w:tc>
          <w:tcPr>
            <w:tcW w:w="1134" w:type="dxa"/>
            <w:shd w:val="clear" w:color="auto" w:fill="auto"/>
            <w:hideMark/>
          </w:tcPr>
          <w:p w:rsidR="00C22219" w:rsidRPr="00A86B3C" w:rsidRDefault="00C22219" w:rsidP="0005133D">
            <w:pPr>
              <w:spacing w:after="0" w:line="240" w:lineRule="auto"/>
              <w:jc w:val="center"/>
              <w:rPr>
                <w:rFonts w:ascii="Times New Roman" w:hAnsi="Times New Roman"/>
                <w:bCs/>
                <w:color w:val="000000"/>
                <w:sz w:val="18"/>
                <w:szCs w:val="18"/>
              </w:rPr>
            </w:pPr>
            <w:r w:rsidRPr="00A86B3C">
              <w:rPr>
                <w:rFonts w:ascii="Times New Roman" w:hAnsi="Times New Roman"/>
                <w:bCs/>
                <w:color w:val="000000"/>
                <w:sz w:val="18"/>
                <w:szCs w:val="18"/>
              </w:rPr>
              <w:lastRenderedPageBreak/>
              <w:t>-</w:t>
            </w:r>
          </w:p>
        </w:tc>
        <w:tc>
          <w:tcPr>
            <w:tcW w:w="1276" w:type="dxa"/>
            <w:shd w:val="clear" w:color="auto" w:fill="auto"/>
            <w:hideMark/>
          </w:tcPr>
          <w:p w:rsidR="00C22219" w:rsidRDefault="00C22219" w:rsidP="0005133D">
            <w:pPr>
              <w:spacing w:after="0" w:line="240" w:lineRule="auto"/>
              <w:jc w:val="center"/>
              <w:rPr>
                <w:rFonts w:ascii="Times New Roman" w:hAnsi="Times New Roman"/>
                <w:bCs/>
                <w:color w:val="000000"/>
                <w:sz w:val="18"/>
                <w:szCs w:val="18"/>
              </w:rPr>
            </w:pPr>
            <w:r w:rsidRPr="00A86B3C">
              <w:rPr>
                <w:rFonts w:ascii="Times New Roman" w:hAnsi="Times New Roman"/>
                <w:bCs/>
                <w:color w:val="000000"/>
                <w:sz w:val="18"/>
                <w:szCs w:val="18"/>
              </w:rPr>
              <w:t>-</w:t>
            </w:r>
          </w:p>
        </w:tc>
      </w:tr>
    </w:tbl>
    <w:p w:rsidR="00311C1A" w:rsidRPr="00F53884" w:rsidRDefault="00311C1A" w:rsidP="00F53884">
      <w:pPr>
        <w:spacing w:after="0" w:line="240" w:lineRule="auto"/>
        <w:rPr>
          <w:rFonts w:ascii="Times New Roman" w:hAnsi="Times New Roman"/>
          <w:b/>
          <w:color w:val="000000"/>
          <w:sz w:val="24"/>
          <w:szCs w:val="24"/>
        </w:rPr>
      </w:pPr>
      <w:r w:rsidRPr="002E098A">
        <w:rPr>
          <w:rFonts w:ascii="Times New Roman" w:hAnsi="Times New Roman"/>
          <w:b/>
          <w:color w:val="000000"/>
          <w:sz w:val="24"/>
          <w:szCs w:val="24"/>
        </w:rPr>
        <w:lastRenderedPageBreak/>
        <w:t>Раздел 5. «</w:t>
      </w:r>
      <w:r w:rsidRPr="002E098A">
        <w:rPr>
          <w:rFonts w:ascii="Times New Roman" w:hAnsi="Times New Roman"/>
          <w:b/>
          <w:sz w:val="24"/>
          <w:szCs w:val="24"/>
        </w:rPr>
        <w:t xml:space="preserve">Документы и сведения, </w:t>
      </w:r>
      <w:r w:rsidRPr="002E098A">
        <w:rPr>
          <w:rFonts w:ascii="Times New Roman" w:hAnsi="Times New Roman"/>
          <w:b/>
          <w:color w:val="000000"/>
          <w:sz w:val="24"/>
          <w:szCs w:val="24"/>
        </w:rPr>
        <w:t xml:space="preserve">получаемые посредством  межведомственного </w:t>
      </w:r>
      <w:r w:rsidR="00A65821" w:rsidRPr="002E098A">
        <w:rPr>
          <w:rFonts w:ascii="Times New Roman" w:hAnsi="Times New Roman"/>
          <w:b/>
          <w:color w:val="000000"/>
          <w:sz w:val="24"/>
          <w:szCs w:val="24"/>
        </w:rPr>
        <w:t>информационного</w:t>
      </w:r>
      <w:r w:rsidRPr="002E098A">
        <w:rPr>
          <w:rFonts w:ascii="Times New Roman" w:hAnsi="Times New Roman"/>
          <w:b/>
          <w:color w:val="000000"/>
          <w:sz w:val="24"/>
          <w:szCs w:val="24"/>
        </w:rPr>
        <w:t xml:space="preserve"> взаимодействия»</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702"/>
        <w:gridCol w:w="1840"/>
        <w:gridCol w:w="1843"/>
        <w:gridCol w:w="1702"/>
        <w:gridCol w:w="1274"/>
        <w:gridCol w:w="2694"/>
        <w:gridCol w:w="1533"/>
        <w:gridCol w:w="1709"/>
      </w:tblGrid>
      <w:tr w:rsidR="00C22219" w:rsidRPr="007D5544" w:rsidTr="00C22219">
        <w:trPr>
          <w:trHeight w:val="2400"/>
        </w:trPr>
        <w:tc>
          <w:tcPr>
            <w:tcW w:w="532"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актуальной технологической карты межведомственного взаимодействия</w:t>
            </w:r>
          </w:p>
        </w:tc>
        <w:tc>
          <w:tcPr>
            <w:tcW w:w="532"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запрашиваемого документа (сведения)</w:t>
            </w:r>
          </w:p>
        </w:tc>
        <w:tc>
          <w:tcPr>
            <w:tcW w:w="57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Перечень и состав сведений, запрашиваемых в рамках межведомственного информационного взаимодействия</w:t>
            </w:r>
          </w:p>
        </w:tc>
        <w:tc>
          <w:tcPr>
            <w:tcW w:w="576"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направляющего(ей) межведомственный запрос</w:t>
            </w:r>
          </w:p>
        </w:tc>
        <w:tc>
          <w:tcPr>
            <w:tcW w:w="532"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в адрес которого(ой) направляется межведомственный запрос</w:t>
            </w:r>
          </w:p>
        </w:tc>
        <w:tc>
          <w:tcPr>
            <w:tcW w:w="398"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lang w:val="en-US"/>
              </w:rPr>
              <w:t>SID</w:t>
            </w:r>
            <w:r w:rsidRPr="00F53884">
              <w:rPr>
                <w:rFonts w:ascii="Times New Roman" w:hAnsi="Times New Roman"/>
                <w:b/>
                <w:bCs/>
                <w:color w:val="000000"/>
                <w:sz w:val="16"/>
                <w:szCs w:val="16"/>
              </w:rPr>
              <w:t xml:space="preserve"> электронного сервиса</w:t>
            </w:r>
          </w:p>
        </w:tc>
        <w:tc>
          <w:tcPr>
            <w:tcW w:w="842"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Форма (шаблон)межведомственного запроса</w:t>
            </w:r>
          </w:p>
        </w:tc>
        <w:tc>
          <w:tcPr>
            <w:tcW w:w="534"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Образец заполнения формы межведомственного запроса</w:t>
            </w:r>
          </w:p>
        </w:tc>
      </w:tr>
      <w:tr w:rsidR="00C22219" w:rsidRPr="002E098A" w:rsidTr="00C22219">
        <w:trPr>
          <w:trHeight w:val="292"/>
        </w:trPr>
        <w:tc>
          <w:tcPr>
            <w:tcW w:w="532"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1</w:t>
            </w:r>
          </w:p>
        </w:tc>
        <w:tc>
          <w:tcPr>
            <w:tcW w:w="532"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2</w:t>
            </w:r>
          </w:p>
        </w:tc>
        <w:tc>
          <w:tcPr>
            <w:tcW w:w="575"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3</w:t>
            </w:r>
          </w:p>
        </w:tc>
        <w:tc>
          <w:tcPr>
            <w:tcW w:w="576"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4</w:t>
            </w:r>
          </w:p>
        </w:tc>
        <w:tc>
          <w:tcPr>
            <w:tcW w:w="532"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5</w:t>
            </w:r>
          </w:p>
        </w:tc>
        <w:tc>
          <w:tcPr>
            <w:tcW w:w="398"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6</w:t>
            </w:r>
          </w:p>
        </w:tc>
        <w:tc>
          <w:tcPr>
            <w:tcW w:w="842"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7</w:t>
            </w:r>
          </w:p>
        </w:tc>
        <w:tc>
          <w:tcPr>
            <w:tcW w:w="47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8</w:t>
            </w:r>
          </w:p>
        </w:tc>
        <w:tc>
          <w:tcPr>
            <w:tcW w:w="534"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9</w:t>
            </w:r>
          </w:p>
        </w:tc>
      </w:tr>
      <w:tr w:rsidR="0095557A" w:rsidRPr="007D5544" w:rsidTr="00131C97">
        <w:trPr>
          <w:trHeight w:val="874"/>
        </w:trPr>
        <w:tc>
          <w:tcPr>
            <w:tcW w:w="5000" w:type="pct"/>
            <w:gridSpan w:val="9"/>
            <w:vAlign w:val="center"/>
          </w:tcPr>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C22219"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015541" w:rsidRPr="002E098A" w:rsidRDefault="00C22219" w:rsidP="00C22219">
            <w:pPr>
              <w:spacing w:after="0" w:line="240" w:lineRule="auto"/>
              <w:jc w:val="center"/>
              <w:rPr>
                <w:rFonts w:ascii="Times New Roman" w:hAnsi="Times New Roman"/>
                <w:b/>
                <w:color w:val="000000"/>
                <w:sz w:val="24"/>
                <w:szCs w:val="24"/>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C22219" w:rsidRPr="007D5544" w:rsidTr="00C22219">
        <w:trPr>
          <w:trHeight w:val="375"/>
        </w:trPr>
        <w:tc>
          <w:tcPr>
            <w:tcW w:w="532" w:type="pct"/>
            <w:vAlign w:val="center"/>
          </w:tcPr>
          <w:p w:rsidR="00C22219" w:rsidRPr="002E098A" w:rsidRDefault="00C22219" w:rsidP="002E098A">
            <w:pPr>
              <w:spacing w:after="0" w:line="240" w:lineRule="auto"/>
              <w:jc w:val="center"/>
              <w:rPr>
                <w:rFonts w:ascii="Times New Roman" w:hAnsi="Times New Roman"/>
                <w:color w:val="000000"/>
                <w:sz w:val="16"/>
                <w:szCs w:val="16"/>
              </w:rPr>
            </w:pPr>
            <w:r w:rsidRPr="002E098A">
              <w:rPr>
                <w:rFonts w:ascii="Times New Roman" w:hAnsi="Times New Roman"/>
                <w:color w:val="000000"/>
                <w:sz w:val="16"/>
                <w:szCs w:val="16"/>
              </w:rPr>
              <w:t>-</w:t>
            </w:r>
          </w:p>
        </w:tc>
        <w:tc>
          <w:tcPr>
            <w:tcW w:w="532" w:type="pct"/>
            <w:vAlign w:val="center"/>
          </w:tcPr>
          <w:p w:rsidR="00C22219" w:rsidRPr="008902CA" w:rsidRDefault="00C22219" w:rsidP="00C2221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575" w:type="pct"/>
            <w:shd w:val="clear" w:color="auto" w:fill="auto"/>
            <w:noWrap/>
            <w:vAlign w:val="center"/>
          </w:tcPr>
          <w:p w:rsidR="00C22219" w:rsidRPr="008902CA" w:rsidRDefault="00C22219"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576" w:type="pct"/>
            <w:vAlign w:val="center"/>
          </w:tcPr>
          <w:p w:rsidR="00C22219" w:rsidRPr="008902CA" w:rsidRDefault="00C22219" w:rsidP="00FC6E37">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532" w:type="pct"/>
            <w:shd w:val="clear" w:color="auto" w:fill="auto"/>
            <w:noWrap/>
            <w:vAlign w:val="center"/>
          </w:tcPr>
          <w:p w:rsidR="00C22219" w:rsidRPr="008902CA" w:rsidRDefault="00C22219" w:rsidP="0005133D">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398" w:type="pct"/>
            <w:shd w:val="clear" w:color="auto" w:fill="auto"/>
            <w:noWrap/>
            <w:vAlign w:val="center"/>
          </w:tcPr>
          <w:p w:rsidR="00C22219" w:rsidRPr="008902CA" w:rsidRDefault="00C22219" w:rsidP="00C2221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842" w:type="pct"/>
            <w:shd w:val="clear" w:color="auto" w:fill="auto"/>
            <w:noWrap/>
            <w:vAlign w:val="center"/>
          </w:tcPr>
          <w:p w:rsidR="00C22219" w:rsidRDefault="00C22219"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22219" w:rsidRPr="008902CA" w:rsidRDefault="00C22219"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раб.день;</w:t>
            </w:r>
          </w:p>
          <w:p w:rsidR="00C22219" w:rsidRPr="008902CA" w:rsidRDefault="00C22219"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C22219" w:rsidRPr="008902CA" w:rsidRDefault="00C22219"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раб.день.</w:t>
            </w:r>
          </w:p>
        </w:tc>
        <w:tc>
          <w:tcPr>
            <w:tcW w:w="479" w:type="pct"/>
            <w:shd w:val="clear" w:color="auto" w:fill="auto"/>
            <w:noWrap/>
          </w:tcPr>
          <w:p w:rsidR="00C22219" w:rsidRPr="00FD652F" w:rsidRDefault="00C22219" w:rsidP="0005133D">
            <w:pPr>
              <w:spacing w:after="0" w:line="240" w:lineRule="auto"/>
              <w:rPr>
                <w:rFonts w:ascii="Times New Roman" w:hAnsi="Times New Roman"/>
                <w:bCs/>
                <w:color w:val="000000"/>
                <w:sz w:val="18"/>
                <w:szCs w:val="18"/>
                <w:highlight w:val="yellow"/>
              </w:rPr>
            </w:pPr>
          </w:p>
        </w:tc>
        <w:tc>
          <w:tcPr>
            <w:tcW w:w="534" w:type="pct"/>
            <w:shd w:val="clear" w:color="auto" w:fill="auto"/>
            <w:noWrap/>
          </w:tcPr>
          <w:p w:rsidR="00C22219" w:rsidRPr="00FD652F" w:rsidRDefault="00C22219" w:rsidP="0005133D">
            <w:pPr>
              <w:spacing w:after="0" w:line="240" w:lineRule="auto"/>
              <w:rPr>
                <w:rFonts w:ascii="Times New Roman" w:hAnsi="Times New Roman"/>
                <w:bCs/>
                <w:color w:val="000000"/>
                <w:sz w:val="18"/>
                <w:szCs w:val="18"/>
                <w:highlight w:val="yellow"/>
              </w:rPr>
            </w:pPr>
          </w:p>
        </w:tc>
      </w:tr>
      <w:tr w:rsidR="00FC6E37" w:rsidRPr="007D5544" w:rsidTr="00C22219">
        <w:trPr>
          <w:trHeight w:val="346"/>
        </w:trPr>
        <w:tc>
          <w:tcPr>
            <w:tcW w:w="532" w:type="pct"/>
            <w:vAlign w:val="center"/>
          </w:tcPr>
          <w:p w:rsidR="00FC6E37" w:rsidRPr="002E098A" w:rsidRDefault="00FC6E37" w:rsidP="002E098A">
            <w:pPr>
              <w:spacing w:after="0" w:line="240" w:lineRule="auto"/>
              <w:jc w:val="center"/>
              <w:rPr>
                <w:rFonts w:ascii="Times New Roman" w:hAnsi="Times New Roman"/>
                <w:color w:val="000000"/>
                <w:sz w:val="16"/>
                <w:szCs w:val="16"/>
              </w:rPr>
            </w:pPr>
          </w:p>
        </w:tc>
        <w:tc>
          <w:tcPr>
            <w:tcW w:w="532" w:type="pct"/>
            <w:vAlign w:val="center"/>
          </w:tcPr>
          <w:p w:rsidR="00FC6E37" w:rsidRPr="008902CA" w:rsidRDefault="00FC6E37" w:rsidP="00C2221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w:t>
            </w:r>
            <w:r w:rsidRPr="008902CA">
              <w:rPr>
                <w:rFonts w:ascii="Times New Roman" w:hAnsi="Times New Roman"/>
                <w:iCs/>
                <w:color w:val="000000"/>
                <w:sz w:val="18"/>
                <w:szCs w:val="18"/>
              </w:rPr>
              <w:lastRenderedPageBreak/>
              <w:t>реестр</w:t>
            </w:r>
            <w:r>
              <w:rPr>
                <w:rFonts w:ascii="Times New Roman" w:hAnsi="Times New Roman"/>
                <w:iCs/>
                <w:color w:val="000000"/>
                <w:sz w:val="18"/>
                <w:szCs w:val="18"/>
              </w:rPr>
              <w:t>аюридических лиц</w:t>
            </w:r>
          </w:p>
        </w:tc>
        <w:tc>
          <w:tcPr>
            <w:tcW w:w="575" w:type="pct"/>
            <w:shd w:val="clear" w:color="auto" w:fill="auto"/>
            <w:noWrap/>
            <w:vAlign w:val="center"/>
          </w:tcPr>
          <w:p w:rsidR="00FC6E37" w:rsidRPr="008902CA"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 xml:space="preserve">аюридических </w:t>
            </w:r>
            <w:r>
              <w:rPr>
                <w:rFonts w:ascii="Times New Roman" w:hAnsi="Times New Roman"/>
                <w:iCs/>
                <w:color w:val="000000"/>
                <w:sz w:val="18"/>
                <w:szCs w:val="18"/>
              </w:rPr>
              <w:lastRenderedPageBreak/>
              <w:t>лиц</w:t>
            </w:r>
          </w:p>
        </w:tc>
        <w:tc>
          <w:tcPr>
            <w:tcW w:w="576" w:type="pct"/>
            <w:vAlign w:val="center"/>
          </w:tcPr>
          <w:p w:rsidR="00FC6E37" w:rsidRPr="008902CA"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Администрация муниципального района</w:t>
            </w:r>
          </w:p>
        </w:tc>
        <w:tc>
          <w:tcPr>
            <w:tcW w:w="532" w:type="pct"/>
            <w:shd w:val="clear" w:color="auto" w:fill="auto"/>
            <w:noWrap/>
            <w:vAlign w:val="center"/>
          </w:tcPr>
          <w:p w:rsidR="00FC6E37" w:rsidRPr="008902CA" w:rsidRDefault="00FC6E37" w:rsidP="0005133D">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398" w:type="pct"/>
            <w:shd w:val="clear" w:color="auto" w:fill="auto"/>
            <w:noWrap/>
            <w:vAlign w:val="center"/>
          </w:tcPr>
          <w:p w:rsidR="00FC6E37" w:rsidRPr="008902CA"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842" w:type="pct"/>
            <w:shd w:val="clear" w:color="auto" w:fill="auto"/>
            <w:noWrap/>
            <w:vAlign w:val="center"/>
          </w:tcPr>
          <w:p w:rsidR="00FC6E37"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FC6E37" w:rsidRPr="008902CA"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w:t>
            </w:r>
            <w:r w:rsidRPr="008902CA">
              <w:rPr>
                <w:rFonts w:ascii="Times New Roman" w:hAnsi="Times New Roman"/>
                <w:color w:val="000000"/>
                <w:sz w:val="18"/>
                <w:szCs w:val="18"/>
              </w:rPr>
              <w:lastRenderedPageBreak/>
              <w:t>раб.день;</w:t>
            </w:r>
          </w:p>
          <w:p w:rsidR="00FC6E37" w:rsidRPr="008902CA"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FC6E37" w:rsidRPr="008902CA" w:rsidRDefault="00FC6E37" w:rsidP="0005133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раб.день.</w:t>
            </w:r>
          </w:p>
        </w:tc>
        <w:tc>
          <w:tcPr>
            <w:tcW w:w="479" w:type="pct"/>
            <w:shd w:val="clear" w:color="auto" w:fill="auto"/>
            <w:noWrap/>
          </w:tcPr>
          <w:p w:rsidR="00FC6E37" w:rsidRPr="00FD652F" w:rsidRDefault="00FC6E37" w:rsidP="0005133D">
            <w:pPr>
              <w:spacing w:after="0" w:line="240" w:lineRule="auto"/>
              <w:rPr>
                <w:rFonts w:ascii="Times New Roman" w:hAnsi="Times New Roman"/>
                <w:bCs/>
                <w:color w:val="000000"/>
                <w:sz w:val="18"/>
                <w:szCs w:val="18"/>
                <w:highlight w:val="yellow"/>
              </w:rPr>
            </w:pPr>
          </w:p>
        </w:tc>
        <w:tc>
          <w:tcPr>
            <w:tcW w:w="534" w:type="pct"/>
            <w:shd w:val="clear" w:color="auto" w:fill="auto"/>
            <w:noWrap/>
          </w:tcPr>
          <w:p w:rsidR="00FC6E37" w:rsidRPr="00FD652F" w:rsidRDefault="00FC6E37" w:rsidP="0005133D">
            <w:pPr>
              <w:spacing w:after="0" w:line="240" w:lineRule="auto"/>
              <w:rPr>
                <w:rFonts w:ascii="Times New Roman" w:hAnsi="Times New Roman"/>
                <w:bCs/>
                <w:color w:val="000000"/>
                <w:sz w:val="18"/>
                <w:szCs w:val="18"/>
                <w:highlight w:val="yellow"/>
              </w:rPr>
            </w:pPr>
          </w:p>
        </w:tc>
      </w:tr>
    </w:tbl>
    <w:p w:rsidR="002A5080" w:rsidRPr="00F53884" w:rsidRDefault="002A5080" w:rsidP="00F53884">
      <w:pPr>
        <w:spacing w:after="0" w:line="240" w:lineRule="auto"/>
        <w:rPr>
          <w:rFonts w:ascii="Times New Roman" w:hAnsi="Times New Roman"/>
          <w:sz w:val="16"/>
          <w:szCs w:val="16"/>
        </w:rPr>
      </w:pPr>
    </w:p>
    <w:p w:rsidR="00311C1A" w:rsidRPr="00F53884" w:rsidRDefault="00311C1A" w:rsidP="00F53884">
      <w:pPr>
        <w:spacing w:after="0" w:line="240" w:lineRule="auto"/>
        <w:rPr>
          <w:rFonts w:ascii="Times New Roman" w:hAnsi="Times New Roman"/>
          <w:b/>
          <w:color w:val="000000"/>
          <w:sz w:val="24"/>
          <w:szCs w:val="24"/>
        </w:rPr>
      </w:pPr>
      <w:r w:rsidRPr="00F53884">
        <w:rPr>
          <w:rFonts w:ascii="Times New Roman" w:hAnsi="Times New Roman"/>
          <w:b/>
          <w:color w:val="000000"/>
          <w:sz w:val="24"/>
          <w:szCs w:val="24"/>
        </w:rPr>
        <w:t>Раздел 6. Результат «подуслуги»</w:t>
      </w:r>
    </w:p>
    <w:tbl>
      <w:tblPr>
        <w:tblW w:w="5000" w:type="pct"/>
        <w:tblLayout w:type="fixed"/>
        <w:tblLook w:val="04A0"/>
      </w:tblPr>
      <w:tblGrid>
        <w:gridCol w:w="431"/>
        <w:gridCol w:w="2436"/>
        <w:gridCol w:w="2289"/>
        <w:gridCol w:w="6"/>
        <w:gridCol w:w="2283"/>
        <w:gridCol w:w="2140"/>
        <w:gridCol w:w="2445"/>
        <w:gridCol w:w="1375"/>
        <w:gridCol w:w="1162"/>
        <w:gridCol w:w="1353"/>
      </w:tblGrid>
      <w:tr w:rsidR="007C74AF" w:rsidRPr="00C92263" w:rsidTr="00C92263">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Требования к документу/документам,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Характеристика результата (положительный/отрицательный)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 xml:space="preserve">Форма документа/документов,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 xml:space="preserve">Образец документа/документов,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Срок хранения невостребованных заявителем результатов</w:t>
            </w:r>
          </w:p>
        </w:tc>
      </w:tr>
      <w:tr w:rsidR="007C74AF" w:rsidRPr="00C92263" w:rsidTr="00061263">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МФЦ</w:t>
            </w:r>
          </w:p>
        </w:tc>
      </w:tr>
      <w:tr w:rsidR="007C74AF" w:rsidRPr="002E098A" w:rsidTr="00061263">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9</w:t>
            </w:r>
          </w:p>
        </w:tc>
      </w:tr>
      <w:tr w:rsidR="00636257" w:rsidRPr="00C92263" w:rsidTr="00111CAD">
        <w:trPr>
          <w:trHeight w:val="847"/>
        </w:trPr>
        <w:tc>
          <w:tcPr>
            <w:tcW w:w="5000" w:type="pct"/>
            <w:gridSpan w:val="10"/>
            <w:tcBorders>
              <w:left w:val="single" w:sz="4" w:space="0" w:color="auto"/>
              <w:bottom w:val="single" w:sz="4" w:space="0" w:color="auto"/>
              <w:right w:val="single" w:sz="4" w:space="0" w:color="auto"/>
            </w:tcBorders>
            <w:shd w:val="clear" w:color="auto" w:fill="auto"/>
            <w:vAlign w:val="center"/>
          </w:tcPr>
          <w:p w:rsidR="00111CAD" w:rsidRPr="00D213B4" w:rsidRDefault="00111CAD" w:rsidP="00111CA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111CAD" w:rsidRPr="00D213B4" w:rsidRDefault="00111CAD" w:rsidP="00111CA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636257" w:rsidRPr="00C92263" w:rsidRDefault="00111CAD" w:rsidP="00111CAD">
            <w:pPr>
              <w:spacing w:after="0" w:line="240" w:lineRule="auto"/>
              <w:jc w:val="center"/>
              <w:rPr>
                <w:rFonts w:ascii="Times New Roman" w:hAnsi="Times New Roman"/>
                <w:bCs/>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tc>
      </w:tr>
      <w:tr w:rsidR="00D73DB5" w:rsidRPr="00C92263" w:rsidTr="00FC6E37">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9227D" w:rsidRDefault="00D73DB5"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D73DB5" w:rsidRPr="00C9227D" w:rsidRDefault="00D73DB5" w:rsidP="00111CA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w:t>
            </w:r>
            <w:r w:rsidRPr="00111CAD">
              <w:rPr>
                <w:rFonts w:ascii="Times New Roman" w:hAnsi="Times New Roman"/>
                <w:bCs/>
                <w:color w:val="000000"/>
                <w:sz w:val="18"/>
                <w:szCs w:val="18"/>
              </w:rPr>
              <w:t>ешени</w:t>
            </w:r>
            <w:r>
              <w:rPr>
                <w:rFonts w:ascii="Times New Roman" w:hAnsi="Times New Roman"/>
                <w:bCs/>
                <w:color w:val="000000"/>
                <w:sz w:val="18"/>
                <w:szCs w:val="18"/>
              </w:rPr>
              <w:t>е</w:t>
            </w:r>
            <w:r w:rsidRPr="00111CAD">
              <w:rPr>
                <w:rFonts w:ascii="Times New Roman" w:hAnsi="Times New Roman"/>
                <w:bCs/>
                <w:color w:val="000000"/>
                <w:sz w:val="18"/>
                <w:szCs w:val="18"/>
              </w:rPr>
              <w:t xml:space="preserve"> об утверждении схемы 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C9227D"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r w:rsidRPr="002F0F23">
              <w:rPr>
                <w:rFonts w:ascii="Times New Roman" w:hAnsi="Times New Roman"/>
                <w:bCs/>
                <w:color w:val="000000"/>
                <w:sz w:val="18"/>
                <w:szCs w:val="18"/>
              </w:rPr>
              <w:t>.</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05133D">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05133D">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D73DB5" w:rsidRPr="00C92263" w:rsidTr="00FC6E37">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9227D" w:rsidRDefault="00D73DB5"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D73DB5" w:rsidRPr="00C9227D" w:rsidRDefault="00D73DB5" w:rsidP="00B732C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Решение </w:t>
            </w:r>
            <w:r w:rsidRPr="0061399E">
              <w:rPr>
                <w:rFonts w:ascii="Times New Roman" w:hAnsi="Times New Roman"/>
                <w:bCs/>
                <w:color w:val="000000"/>
                <w:sz w:val="18"/>
                <w:szCs w:val="18"/>
              </w:rPr>
              <w:t>о мотивированном отказе в утверждении схемы 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C9227D"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05133D">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05133D">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111CAD">
        <w:trPr>
          <w:trHeight w:val="1469"/>
        </w:trPr>
        <w:tc>
          <w:tcPr>
            <w:tcW w:w="5000" w:type="pct"/>
            <w:gridSpan w:val="10"/>
            <w:tcBorders>
              <w:left w:val="single" w:sz="4" w:space="0" w:color="auto"/>
              <w:bottom w:val="single" w:sz="4" w:space="0" w:color="auto"/>
              <w:right w:val="single" w:sz="4" w:space="0" w:color="auto"/>
            </w:tcBorders>
            <w:shd w:val="clear" w:color="auto" w:fill="auto"/>
            <w:vAlign w:val="center"/>
          </w:tcPr>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9227D" w:rsidRPr="00C92263" w:rsidRDefault="00111CAD" w:rsidP="00111CAD">
            <w:pPr>
              <w:spacing w:after="0" w:line="240" w:lineRule="auto"/>
              <w:jc w:val="center"/>
              <w:rPr>
                <w:rFonts w:ascii="Times New Roman" w:hAnsi="Times New Roman"/>
                <w:bCs/>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tc>
      </w:tr>
      <w:tr w:rsidR="00D73DB5" w:rsidRPr="00C92263" w:rsidTr="00FC6E37">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E66CB2" w:rsidRDefault="00D73DB5"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D73DB5" w:rsidRPr="00E66CB2" w:rsidRDefault="00D73DB5" w:rsidP="004A55D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Решение</w:t>
            </w:r>
            <w:r w:rsidRPr="0061399E">
              <w:rPr>
                <w:rFonts w:ascii="Times New Roman" w:hAnsi="Times New Roman"/>
                <w:bCs/>
                <w:color w:val="000000"/>
                <w:sz w:val="18"/>
                <w:szCs w:val="18"/>
              </w:rPr>
              <w:t xml:space="preserve"> о проведении аукциона</w:t>
            </w:r>
          </w:p>
        </w:tc>
        <w:tc>
          <w:tcPr>
            <w:tcW w:w="719" w:type="pct"/>
            <w:tcBorders>
              <w:left w:val="nil"/>
              <w:bottom w:val="single" w:sz="4" w:space="0" w:color="auto"/>
              <w:right w:val="single" w:sz="4" w:space="0" w:color="auto"/>
            </w:tcBorders>
            <w:shd w:val="clear" w:color="auto" w:fill="auto"/>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70758E" w:rsidRDefault="00D73DB5" w:rsidP="00D73DB5">
            <w:pPr>
              <w:autoSpaceDE w:val="0"/>
              <w:autoSpaceDN w:val="0"/>
              <w:adjustRightInd w:val="0"/>
              <w:spacing w:after="0" w:line="240" w:lineRule="auto"/>
              <w:jc w:val="both"/>
              <w:rPr>
                <w:rFonts w:ascii="Times New Roman" w:hAnsi="Times New Roman"/>
                <w:sz w:val="18"/>
                <w:szCs w:val="18"/>
              </w:rPr>
            </w:pPr>
            <w:r>
              <w:rPr>
                <w:rFonts w:ascii="Times New Roman" w:hAnsi="Times New Roman"/>
                <w:bCs/>
                <w:color w:val="000000"/>
                <w:sz w:val="18"/>
                <w:szCs w:val="18"/>
              </w:rPr>
              <w:t>Подписывается должностным лицом</w:t>
            </w:r>
            <w:r w:rsidRPr="0070758E">
              <w:rPr>
                <w:rFonts w:ascii="Times New Roman" w:hAnsi="Times New Roman"/>
                <w:bCs/>
                <w:color w:val="000000"/>
                <w:sz w:val="18"/>
                <w:szCs w:val="18"/>
              </w:rPr>
              <w:t>,</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471C48">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05133D">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05133D">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D73DB5" w:rsidRPr="00C92263" w:rsidTr="00FC6E37">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E66CB2" w:rsidRDefault="00D73DB5"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D73DB5" w:rsidRPr="00E66CB2" w:rsidRDefault="00D73DB5" w:rsidP="00B732C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Решение </w:t>
            </w:r>
            <w:r w:rsidRPr="0061399E">
              <w:rPr>
                <w:rFonts w:ascii="Times New Roman" w:hAnsi="Times New Roman"/>
                <w:bCs/>
                <w:color w:val="000000"/>
                <w:sz w:val="18"/>
                <w:szCs w:val="18"/>
              </w:rPr>
              <w:t xml:space="preserve">о мотивированном отказе в проведении </w:t>
            </w:r>
            <w:r w:rsidRPr="0061399E">
              <w:rPr>
                <w:rFonts w:ascii="Times New Roman" w:hAnsi="Times New Roman"/>
                <w:bCs/>
                <w:color w:val="000000"/>
                <w:sz w:val="18"/>
                <w:szCs w:val="18"/>
              </w:rPr>
              <w:lastRenderedPageBreak/>
              <w:t>аукциона</w:t>
            </w:r>
          </w:p>
        </w:tc>
        <w:tc>
          <w:tcPr>
            <w:tcW w:w="719" w:type="pct"/>
            <w:tcBorders>
              <w:left w:val="nil"/>
              <w:bottom w:val="single" w:sz="4" w:space="0" w:color="auto"/>
              <w:right w:val="single" w:sz="4" w:space="0" w:color="auto"/>
            </w:tcBorders>
            <w:shd w:val="clear" w:color="auto" w:fill="auto"/>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lastRenderedPageBreak/>
              <w:t>На бумажном носителе,</w:t>
            </w:r>
          </w:p>
          <w:p w:rsidR="00D73DB5" w:rsidRDefault="00D73DB5" w:rsidP="00D73DB5">
            <w:r>
              <w:rPr>
                <w:rFonts w:ascii="Times New Roman" w:hAnsi="Times New Roman"/>
                <w:bCs/>
                <w:color w:val="000000"/>
                <w:sz w:val="18"/>
                <w:szCs w:val="18"/>
              </w:rPr>
              <w:t xml:space="preserve">Подписывается </w:t>
            </w:r>
            <w:r>
              <w:rPr>
                <w:rFonts w:ascii="Times New Roman" w:hAnsi="Times New Roman"/>
                <w:bCs/>
                <w:color w:val="000000"/>
                <w:sz w:val="18"/>
                <w:szCs w:val="18"/>
              </w:rPr>
              <w:lastRenderedPageBreak/>
              <w:t>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471C48">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lastRenderedPageBreak/>
              <w:t>отрицательный</w:t>
            </w:r>
          </w:p>
        </w:tc>
        <w:tc>
          <w:tcPr>
            <w:tcW w:w="672" w:type="pct"/>
            <w:tcBorders>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2. Лично в </w:t>
            </w:r>
            <w:r w:rsidRPr="00F2359B">
              <w:rPr>
                <w:rFonts w:ascii="Times New Roman" w:hAnsi="Times New Roman"/>
                <w:iCs/>
                <w:color w:val="000000"/>
                <w:sz w:val="16"/>
                <w:szCs w:val="16"/>
              </w:rPr>
              <w:lastRenderedPageBreak/>
              <w:t>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05133D">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lastRenderedPageBreak/>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05133D">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61399E" w:rsidRPr="00C92263" w:rsidTr="00111CAD">
        <w:trPr>
          <w:trHeight w:val="140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lastRenderedPageBreak/>
              <w:t>10) предоставление земельного участка физическим лицам в собственность за плату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61399E" w:rsidRPr="00C92263" w:rsidRDefault="0061399E" w:rsidP="00111CAD">
            <w:pPr>
              <w:spacing w:after="0" w:line="240" w:lineRule="auto"/>
              <w:jc w:val="center"/>
              <w:rPr>
                <w:rFonts w:ascii="Times New Roman" w:hAnsi="Times New Roman"/>
                <w:bCs/>
                <w:sz w:val="18"/>
                <w:szCs w:val="18"/>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D73DB5" w:rsidRPr="002E098A" w:rsidTr="00FC6E37">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134B5F" w:rsidRDefault="00D73DB5"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6139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w:t>
            </w:r>
            <w:r w:rsidRPr="0061399E">
              <w:rPr>
                <w:rFonts w:ascii="Times New Roman" w:hAnsi="Times New Roman"/>
                <w:bCs/>
                <w:color w:val="000000"/>
                <w:sz w:val="18"/>
                <w:szCs w:val="18"/>
              </w:rPr>
              <w:t xml:space="preserve"> купли-продажи земельного участка по </w:t>
            </w:r>
            <w:r>
              <w:rPr>
                <w:rFonts w:ascii="Times New Roman" w:hAnsi="Times New Roman"/>
                <w:bCs/>
                <w:color w:val="000000"/>
                <w:sz w:val="18"/>
                <w:szCs w:val="18"/>
              </w:rPr>
              <w:t>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134B5F"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05133D">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05133D">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D73DB5" w:rsidRPr="002E098A" w:rsidTr="00FC6E37">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134B5F" w:rsidRDefault="00D73DB5"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E66CB2">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w:t>
            </w:r>
            <w:r w:rsidRPr="0061399E">
              <w:rPr>
                <w:rFonts w:ascii="Times New Roman" w:hAnsi="Times New Roman"/>
                <w:bCs/>
                <w:color w:val="000000"/>
                <w:sz w:val="18"/>
                <w:szCs w:val="18"/>
              </w:rPr>
              <w:t xml:space="preserve"> арен</w:t>
            </w:r>
            <w:r>
              <w:rPr>
                <w:rFonts w:ascii="Times New Roman" w:hAnsi="Times New Roman"/>
                <w:bCs/>
                <w:color w:val="000000"/>
                <w:sz w:val="18"/>
                <w:szCs w:val="18"/>
              </w:rPr>
              <w:t>ды земельного участка и договор</w:t>
            </w:r>
            <w:r w:rsidRPr="0061399E">
              <w:rPr>
                <w:rFonts w:ascii="Times New Roman" w:hAnsi="Times New Roman"/>
                <w:bCs/>
                <w:color w:val="000000"/>
                <w:sz w:val="18"/>
                <w:szCs w:val="18"/>
              </w:rPr>
              <w:t xml:space="preserve">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134B5F"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F53884">
            <w:pPr>
              <w:spacing w:after="0" w:line="240" w:lineRule="auto"/>
              <w:jc w:val="center"/>
              <w:rPr>
                <w:rFonts w:ascii="Times New Roman" w:hAnsi="Times New Roman"/>
                <w:bCs/>
                <w:color w:val="000000"/>
                <w:sz w:val="18"/>
                <w:szCs w:val="18"/>
              </w:rPr>
            </w:pPr>
            <w:r w:rsidRPr="0061399E">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05133D">
            <w:pPr>
              <w:spacing w:after="0" w:line="240" w:lineRule="auto"/>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05133D">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05133D">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bl>
    <w:p w:rsidR="00311C1A" w:rsidRPr="00F53884" w:rsidRDefault="00311C1A" w:rsidP="00F53884">
      <w:pPr>
        <w:spacing w:after="0" w:line="240" w:lineRule="auto"/>
        <w:rPr>
          <w:rFonts w:ascii="Times New Roman" w:hAnsi="Times New Roman"/>
          <w:b/>
          <w:color w:val="000000"/>
          <w:sz w:val="16"/>
          <w:szCs w:val="16"/>
        </w:rPr>
      </w:pPr>
    </w:p>
    <w:p w:rsidR="00311C1A" w:rsidRPr="00F53884" w:rsidRDefault="00311C1A" w:rsidP="00F53884">
      <w:pPr>
        <w:spacing w:after="0" w:line="240" w:lineRule="auto"/>
        <w:rPr>
          <w:rFonts w:ascii="Times New Roman" w:hAnsi="Times New Roman"/>
          <w:b/>
          <w:color w:val="000000"/>
          <w:sz w:val="16"/>
          <w:szCs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50"/>
        <w:gridCol w:w="2517"/>
        <w:gridCol w:w="2057"/>
        <w:gridCol w:w="2021"/>
        <w:gridCol w:w="2038"/>
        <w:gridCol w:w="2969"/>
      </w:tblGrid>
      <w:tr w:rsidR="002E370C" w:rsidRPr="001F21FC" w:rsidTr="00D73DB5">
        <w:trPr>
          <w:trHeight w:val="20"/>
          <w:jc w:val="center"/>
        </w:trPr>
        <w:tc>
          <w:tcPr>
            <w:tcW w:w="14693" w:type="dxa"/>
            <w:gridSpan w:val="7"/>
            <w:tcBorders>
              <w:top w:val="nil"/>
              <w:left w:val="nil"/>
              <w:right w:val="nil"/>
            </w:tcBorders>
            <w:shd w:val="clear" w:color="000000" w:fill="auto"/>
            <w:vAlign w:val="center"/>
            <w:hideMark/>
          </w:tcPr>
          <w:p w:rsidR="002E370C" w:rsidRPr="0067658A" w:rsidRDefault="002E370C" w:rsidP="002E370C">
            <w:pPr>
              <w:spacing w:after="0" w:line="240" w:lineRule="auto"/>
              <w:rPr>
                <w:rFonts w:ascii="Times New Roman" w:hAnsi="Times New Roman"/>
                <w:b/>
                <w:bCs/>
                <w:color w:val="000000"/>
                <w:sz w:val="18"/>
                <w:szCs w:val="18"/>
              </w:rPr>
            </w:pPr>
            <w:r w:rsidRPr="0067658A">
              <w:rPr>
                <w:rFonts w:ascii="Times New Roman" w:hAnsi="Times New Roman"/>
                <w:b/>
                <w:color w:val="000000"/>
                <w:sz w:val="24"/>
                <w:szCs w:val="24"/>
              </w:rPr>
              <w:t>Раздел 7. «Технологические процессы предоставления «подуслуги»</w:t>
            </w:r>
          </w:p>
        </w:tc>
      </w:tr>
      <w:tr w:rsidR="003077A6" w:rsidRPr="001F21FC" w:rsidTr="00D73DB5">
        <w:trPr>
          <w:trHeight w:val="20"/>
          <w:jc w:val="center"/>
        </w:trPr>
        <w:tc>
          <w:tcPr>
            <w:tcW w:w="54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 п/п</w:t>
            </w:r>
          </w:p>
        </w:tc>
        <w:tc>
          <w:tcPr>
            <w:tcW w:w="2550"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Ресурсы, необходимые для выполнения процедуры процесса</w:t>
            </w:r>
          </w:p>
        </w:tc>
        <w:tc>
          <w:tcPr>
            <w:tcW w:w="2969"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Формы документов, необходимые для выполнения процедуры процесса</w:t>
            </w:r>
          </w:p>
        </w:tc>
      </w:tr>
      <w:tr w:rsidR="003077A6" w:rsidRPr="005E7364" w:rsidTr="00D73DB5">
        <w:trPr>
          <w:trHeight w:val="20"/>
          <w:jc w:val="center"/>
        </w:trPr>
        <w:tc>
          <w:tcPr>
            <w:tcW w:w="54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1</w:t>
            </w:r>
          </w:p>
        </w:tc>
        <w:tc>
          <w:tcPr>
            <w:tcW w:w="2550"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2</w:t>
            </w:r>
          </w:p>
        </w:tc>
        <w:tc>
          <w:tcPr>
            <w:tcW w:w="2517"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3</w:t>
            </w:r>
          </w:p>
        </w:tc>
        <w:tc>
          <w:tcPr>
            <w:tcW w:w="2057" w:type="dxa"/>
            <w:shd w:val="clear" w:color="auto" w:fill="auto"/>
            <w:vAlign w:val="center"/>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4</w:t>
            </w:r>
          </w:p>
        </w:tc>
        <w:tc>
          <w:tcPr>
            <w:tcW w:w="202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5</w:t>
            </w:r>
          </w:p>
        </w:tc>
        <w:tc>
          <w:tcPr>
            <w:tcW w:w="2038"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6</w:t>
            </w:r>
          </w:p>
        </w:tc>
        <w:tc>
          <w:tcPr>
            <w:tcW w:w="2969"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7</w:t>
            </w:r>
          </w:p>
        </w:tc>
      </w:tr>
      <w:tr w:rsidR="00311C1A" w:rsidRPr="001F21FC" w:rsidTr="00D73DB5">
        <w:trPr>
          <w:trHeight w:val="20"/>
          <w:jc w:val="center"/>
        </w:trPr>
        <w:tc>
          <w:tcPr>
            <w:tcW w:w="14693" w:type="dxa"/>
            <w:gridSpan w:val="7"/>
            <w:vAlign w:val="center"/>
          </w:tcPr>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D73DB5"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D73DB5"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A925A3" w:rsidRPr="00D73DB5" w:rsidRDefault="00D73DB5" w:rsidP="00D73DB5">
            <w:pPr>
              <w:spacing w:after="0" w:line="240" w:lineRule="auto"/>
              <w:jc w:val="center"/>
            </w:pPr>
            <w:r w:rsidRPr="00D213B4">
              <w:rPr>
                <w:rFonts w:ascii="Times New Roman" w:hAnsi="Times New Roman"/>
                <w:b/>
                <w:color w:val="000000"/>
                <w:sz w:val="18"/>
                <w:szCs w:val="18"/>
              </w:rPr>
              <w:lastRenderedPageBreak/>
              <w:t>15) предоставление земельного участка юридическим лицам в аренду по итогам аукциона</w:t>
            </w:r>
          </w:p>
        </w:tc>
      </w:tr>
      <w:tr w:rsidR="00093321" w:rsidRPr="001F21FC" w:rsidTr="00D73DB5">
        <w:trPr>
          <w:trHeight w:val="20"/>
          <w:jc w:val="center"/>
        </w:trPr>
        <w:tc>
          <w:tcPr>
            <w:tcW w:w="14693" w:type="dxa"/>
            <w:gridSpan w:val="7"/>
            <w:vAlign w:val="center"/>
          </w:tcPr>
          <w:p w:rsidR="00015541" w:rsidRPr="003239C9" w:rsidRDefault="00015541" w:rsidP="003239C9">
            <w:pPr>
              <w:spacing w:after="0" w:line="240" w:lineRule="auto"/>
              <w:jc w:val="center"/>
              <w:rPr>
                <w:rFonts w:ascii="Times New Roman" w:hAnsi="Times New Roman"/>
                <w:b/>
                <w:color w:val="000000"/>
                <w:sz w:val="18"/>
                <w:szCs w:val="18"/>
              </w:rPr>
            </w:pPr>
            <w:r w:rsidRPr="003239C9">
              <w:rPr>
                <w:rFonts w:ascii="Times New Roman" w:hAnsi="Times New Roman"/>
                <w:b/>
                <w:color w:val="000000"/>
                <w:sz w:val="18"/>
                <w:szCs w:val="18"/>
              </w:rPr>
              <w:lastRenderedPageBreak/>
              <w:t xml:space="preserve">1) прием, регистрация заявления </w:t>
            </w:r>
            <w:r w:rsidR="003239C9">
              <w:rPr>
                <w:rFonts w:ascii="Times New Roman" w:hAnsi="Times New Roman"/>
                <w:b/>
                <w:color w:val="000000"/>
                <w:sz w:val="18"/>
                <w:szCs w:val="18"/>
              </w:rPr>
              <w:t>и документов</w:t>
            </w:r>
          </w:p>
        </w:tc>
      </w:tr>
      <w:tr w:rsidR="003077A6" w:rsidRPr="001F21FC" w:rsidTr="00D73DB5">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1</w:t>
            </w:r>
          </w:p>
        </w:tc>
        <w:tc>
          <w:tcPr>
            <w:tcW w:w="2550" w:type="dxa"/>
            <w:shd w:val="clear" w:color="auto" w:fill="auto"/>
            <w:hideMark/>
          </w:tcPr>
          <w:p w:rsidR="00764746" w:rsidRPr="00A9548B" w:rsidRDefault="0067658A" w:rsidP="00F53884">
            <w:pPr>
              <w:spacing w:after="0" w:line="240" w:lineRule="auto"/>
              <w:rPr>
                <w:rFonts w:ascii="Times New Roman" w:hAnsi="Times New Roman"/>
                <w:bCs/>
                <w:sz w:val="18"/>
                <w:szCs w:val="18"/>
              </w:rPr>
            </w:pPr>
            <w:r>
              <w:rPr>
                <w:rFonts w:ascii="Times New Roman" w:hAnsi="Times New Roman"/>
                <w:sz w:val="18"/>
                <w:szCs w:val="18"/>
              </w:rPr>
              <w:t xml:space="preserve">Прием </w:t>
            </w:r>
            <w:r w:rsidR="00764746" w:rsidRPr="00A9548B">
              <w:rPr>
                <w:rFonts w:ascii="Times New Roman" w:hAnsi="Times New Roman"/>
                <w:sz w:val="18"/>
                <w:szCs w:val="18"/>
              </w:rPr>
              <w:t>документов</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w:t>
            </w:r>
          </w:p>
        </w:tc>
        <w:tc>
          <w:tcPr>
            <w:tcW w:w="2021" w:type="dxa"/>
            <w:shd w:val="clear" w:color="auto" w:fill="auto"/>
            <w:hideMark/>
          </w:tcPr>
          <w:p w:rsidR="00764746" w:rsidRPr="001F21FC" w:rsidRDefault="00764746" w:rsidP="00A9548B">
            <w:pPr>
              <w:spacing w:after="0" w:line="240" w:lineRule="auto"/>
              <w:rPr>
                <w:rFonts w:ascii="Times New Roman" w:hAnsi="Times New Roman"/>
                <w:sz w:val="18"/>
                <w:szCs w:val="18"/>
              </w:rPr>
            </w:pPr>
            <w:r w:rsidRPr="001F21FC">
              <w:rPr>
                <w:rFonts w:ascii="Times New Roman" w:hAnsi="Times New Roman"/>
                <w:sz w:val="18"/>
                <w:szCs w:val="18"/>
              </w:rPr>
              <w:t xml:space="preserve">МФЦ, </w:t>
            </w:r>
            <w:r w:rsidR="00A9548B">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sidR="0067658A">
              <w:rPr>
                <w:rFonts w:ascii="Times New Roman" w:hAnsi="Times New Roman"/>
                <w:sz w:val="18"/>
                <w:szCs w:val="18"/>
              </w:rPr>
              <w:t xml:space="preserve"> обеспечение</w:t>
            </w:r>
            <w:r w:rsidRPr="001F21FC">
              <w:rPr>
                <w:rFonts w:ascii="Times New Roman" w:hAnsi="Times New Roman"/>
                <w:sz w:val="18"/>
                <w:szCs w:val="18"/>
              </w:rPr>
              <w:t>,</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2</w:t>
            </w:r>
          </w:p>
        </w:tc>
        <w:tc>
          <w:tcPr>
            <w:tcW w:w="2550"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Направление документов в </w:t>
            </w:r>
            <w:r w:rsidR="00411A86">
              <w:rPr>
                <w:rFonts w:ascii="Times New Roman" w:hAnsi="Times New Roman"/>
                <w:sz w:val="18"/>
                <w:szCs w:val="18"/>
              </w:rPr>
              <w:t>уполномоченный орган местного самоуправления</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(посредством курьерской доставки)</w:t>
            </w:r>
          </w:p>
        </w:tc>
        <w:tc>
          <w:tcPr>
            <w:tcW w:w="2517"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Перечень передаваемых </w:t>
            </w:r>
            <w:r w:rsidR="0067658A">
              <w:rPr>
                <w:rFonts w:ascii="Times New Roman" w:hAnsi="Times New Roman"/>
                <w:sz w:val="18"/>
                <w:szCs w:val="18"/>
              </w:rPr>
              <w:t xml:space="preserve">из </w:t>
            </w:r>
            <w:r w:rsidRPr="001F21FC">
              <w:rPr>
                <w:rFonts w:ascii="Times New Roman" w:hAnsi="Times New Roman"/>
                <w:sz w:val="18"/>
                <w:szCs w:val="18"/>
              </w:rPr>
              <w:t xml:space="preserve">МФЦ документов проверяется представителем </w:t>
            </w:r>
            <w:r w:rsidR="00411A86">
              <w:rPr>
                <w:rFonts w:ascii="Times New Roman" w:hAnsi="Times New Roman"/>
                <w:sz w:val="18"/>
                <w:szCs w:val="18"/>
              </w:rPr>
              <w:t xml:space="preserve">органа местного самоуправления </w:t>
            </w:r>
            <w:r w:rsidRPr="001F21FC">
              <w:rPr>
                <w:rFonts w:ascii="Times New Roman" w:hAnsi="Times New Roman"/>
                <w:sz w:val="18"/>
                <w:szCs w:val="18"/>
              </w:rPr>
              <w:t>на соответствие письму</w:t>
            </w:r>
            <w:r w:rsidR="00411A86">
              <w:rPr>
                <w:rFonts w:ascii="Times New Roman" w:hAnsi="Times New Roman"/>
                <w:sz w:val="18"/>
                <w:szCs w:val="18"/>
              </w:rPr>
              <w:t>-</w:t>
            </w:r>
            <w:r w:rsidRPr="001F21FC">
              <w:rPr>
                <w:rFonts w:ascii="Times New Roman" w:hAnsi="Times New Roman"/>
                <w:sz w:val="18"/>
                <w:szCs w:val="18"/>
              </w:rPr>
              <w:t>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w:t>
            </w:r>
            <w:r w:rsidR="00411A86">
              <w:rPr>
                <w:rFonts w:ascii="Times New Roman" w:hAnsi="Times New Roman"/>
                <w:sz w:val="18"/>
                <w:szCs w:val="18"/>
              </w:rPr>
              <w:t>органа местного самоуправления</w:t>
            </w:r>
            <w:r w:rsidRPr="001F21FC">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В</w:t>
            </w:r>
            <w:r w:rsidR="00764746" w:rsidRPr="001F21FC">
              <w:rPr>
                <w:rFonts w:ascii="Times New Roman" w:hAnsi="Times New Roman"/>
                <w:sz w:val="18"/>
                <w:szCs w:val="18"/>
              </w:rPr>
              <w:t xml:space="preserve"> 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 с момента обращения заявителя о предоставлении государственной услуги</w:t>
            </w:r>
          </w:p>
        </w:tc>
        <w:tc>
          <w:tcPr>
            <w:tcW w:w="2021"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МФЦ</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Кадровое обеспечение (курьер)</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3</w:t>
            </w:r>
          </w:p>
        </w:tc>
        <w:tc>
          <w:tcPr>
            <w:tcW w:w="2550" w:type="dxa"/>
            <w:shd w:val="clear" w:color="auto" w:fill="auto"/>
            <w:hideMark/>
          </w:tcPr>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Прием и регистрация документов </w:t>
            </w:r>
            <w:r w:rsidR="00411A86">
              <w:rPr>
                <w:rFonts w:ascii="Times New Roman" w:hAnsi="Times New Roman"/>
                <w:sz w:val="18"/>
                <w:szCs w:val="18"/>
              </w:rPr>
              <w:t>уполномоченным органом местного самоуправления</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Должностное лицо, ответственное за регистрацию входящей корреспонденции:</w:t>
            </w:r>
          </w:p>
          <w:p w:rsidR="00764746" w:rsidRPr="001F21FC"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фиксирует поступившее заявление с документами в день его получения, путем внесения соответствующих записей в базу данных</w:t>
            </w:r>
            <w:r w:rsidR="0067658A">
              <w:rPr>
                <w:rFonts w:ascii="Times New Roman" w:hAnsi="Times New Roman"/>
                <w:sz w:val="18"/>
                <w:szCs w:val="18"/>
              </w:rPr>
              <w:t xml:space="preserve"> либо журнал регистрации</w:t>
            </w:r>
            <w:r w:rsidRPr="001F21FC">
              <w:rPr>
                <w:rFonts w:ascii="Times New Roman" w:hAnsi="Times New Roman"/>
                <w:sz w:val="18"/>
                <w:szCs w:val="18"/>
              </w:rPr>
              <w:t xml:space="preserve">; </w:t>
            </w:r>
            <w:r w:rsidRPr="001F21FC">
              <w:rPr>
                <w:rFonts w:ascii="Times New Roman" w:hAnsi="Times New Roman"/>
                <w:sz w:val="18"/>
                <w:szCs w:val="18"/>
              </w:rPr>
              <w:lastRenderedPageBreak/>
              <w:t>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Pr>
                <w:rFonts w:ascii="Times New Roman" w:hAnsi="Times New Roman"/>
                <w:sz w:val="18"/>
                <w:szCs w:val="18"/>
              </w:rPr>
              <w:t>ы</w:t>
            </w:r>
            <w:r w:rsidRPr="001F21FC">
              <w:rPr>
                <w:rFonts w:ascii="Times New Roman" w:hAnsi="Times New Roman"/>
                <w:sz w:val="18"/>
                <w:szCs w:val="18"/>
              </w:rPr>
              <w:t xml:space="preserve"> данных</w:t>
            </w:r>
            <w:r w:rsidR="0067658A">
              <w:rPr>
                <w:rFonts w:ascii="Times New Roman" w:hAnsi="Times New Roman"/>
                <w:sz w:val="18"/>
                <w:szCs w:val="18"/>
              </w:rPr>
              <w:t xml:space="preserve"> или журнала регистрации</w:t>
            </w:r>
            <w:r w:rsidRPr="001F21FC">
              <w:rPr>
                <w:rFonts w:ascii="Times New Roman" w:hAnsi="Times New Roman"/>
                <w:sz w:val="18"/>
                <w:szCs w:val="18"/>
              </w:rPr>
              <w:t>.</w:t>
            </w:r>
          </w:p>
        </w:tc>
        <w:tc>
          <w:tcPr>
            <w:tcW w:w="2057" w:type="dxa"/>
          </w:tcPr>
          <w:p w:rsidR="00764746" w:rsidRPr="001F21FC" w:rsidRDefault="00B3289C" w:rsidP="00411A86">
            <w:pPr>
              <w:spacing w:after="0" w:line="240" w:lineRule="auto"/>
              <w:rPr>
                <w:rFonts w:ascii="Times New Roman" w:hAnsi="Times New Roman"/>
                <w:sz w:val="18"/>
                <w:szCs w:val="18"/>
              </w:rPr>
            </w:pPr>
            <w:r w:rsidRPr="001F21FC">
              <w:rPr>
                <w:rFonts w:ascii="Times New Roman" w:hAnsi="Times New Roman"/>
                <w:sz w:val="18"/>
                <w:szCs w:val="18"/>
              </w:rPr>
              <w:lastRenderedPageBreak/>
              <w:t xml:space="preserve">В </w:t>
            </w:r>
            <w:r w:rsidR="00764746" w:rsidRPr="001F21FC">
              <w:rPr>
                <w:rFonts w:ascii="Times New Roman" w:hAnsi="Times New Roman"/>
                <w:sz w:val="18"/>
                <w:szCs w:val="18"/>
              </w:rPr>
              <w:t xml:space="preserve">течение </w:t>
            </w:r>
            <w:r w:rsidRPr="001F21FC">
              <w:rPr>
                <w:rFonts w:ascii="Times New Roman" w:hAnsi="Times New Roman"/>
                <w:sz w:val="18"/>
                <w:szCs w:val="18"/>
              </w:rPr>
              <w:t>1(</w:t>
            </w:r>
            <w:r w:rsidR="00764746" w:rsidRPr="001F21FC">
              <w:rPr>
                <w:rFonts w:ascii="Times New Roman" w:hAnsi="Times New Roman"/>
                <w:sz w:val="18"/>
                <w:szCs w:val="18"/>
              </w:rPr>
              <w:t>одного</w:t>
            </w:r>
            <w:r w:rsidRPr="001F21FC">
              <w:rPr>
                <w:rFonts w:ascii="Times New Roman" w:hAnsi="Times New Roman"/>
                <w:sz w:val="18"/>
                <w:szCs w:val="18"/>
              </w:rPr>
              <w:t>)</w:t>
            </w:r>
            <w:r w:rsidR="00764746" w:rsidRPr="001F21FC">
              <w:rPr>
                <w:rFonts w:ascii="Times New Roman" w:hAnsi="Times New Roman"/>
                <w:sz w:val="18"/>
                <w:szCs w:val="18"/>
              </w:rPr>
              <w:t xml:space="preserve"> рабочего дня</w:t>
            </w:r>
            <w:r w:rsidR="0067658A">
              <w:rPr>
                <w:rFonts w:ascii="Times New Roman" w:hAnsi="Times New Roman"/>
                <w:sz w:val="18"/>
                <w:szCs w:val="18"/>
              </w:rPr>
              <w:t xml:space="preserve"> с момента поступления документов в уполномоченный орган МСУ</w:t>
            </w:r>
          </w:p>
        </w:tc>
        <w:tc>
          <w:tcPr>
            <w:tcW w:w="2021" w:type="dxa"/>
            <w:shd w:val="clear" w:color="auto" w:fill="auto"/>
            <w:hideMark/>
          </w:tcPr>
          <w:p w:rsidR="00764746" w:rsidRPr="001F21FC" w:rsidRDefault="00411A86" w:rsidP="00F53884">
            <w:pPr>
              <w:spacing w:after="0" w:line="240" w:lineRule="auto"/>
              <w:rPr>
                <w:rFonts w:ascii="Times New Roman" w:hAnsi="Times New Roman"/>
                <w:sz w:val="18"/>
                <w:szCs w:val="18"/>
              </w:rPr>
            </w:pPr>
            <w:r w:rsidRPr="00411A86">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w:t>
            </w:r>
            <w:r w:rsidR="0067658A">
              <w:rPr>
                <w:rFonts w:ascii="Times New Roman" w:hAnsi="Times New Roman"/>
                <w:sz w:val="18"/>
                <w:szCs w:val="18"/>
              </w:rPr>
              <w:t>вания: принтера, сканера, МФУ),</w:t>
            </w:r>
            <w:r w:rsidRPr="001F21FC">
              <w:rPr>
                <w:rFonts w:ascii="Times New Roman" w:hAnsi="Times New Roman"/>
                <w:sz w:val="18"/>
                <w:szCs w:val="18"/>
              </w:rPr>
              <w:t xml:space="preserve"> программное обеспечение </w:t>
            </w:r>
          </w:p>
        </w:tc>
        <w:tc>
          <w:tcPr>
            <w:tcW w:w="2969" w:type="dxa"/>
            <w:shd w:val="clear" w:color="auto" w:fill="auto"/>
            <w:hideMark/>
          </w:tcPr>
          <w:p w:rsidR="00764746" w:rsidRPr="001F21FC" w:rsidRDefault="00411A86" w:rsidP="00411A8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D73DB5">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ind w:left="720"/>
              <w:jc w:val="center"/>
              <w:rPr>
                <w:rFonts w:ascii="Times New Roman" w:hAnsi="Times New Roman"/>
                <w:b/>
                <w:sz w:val="18"/>
                <w:szCs w:val="18"/>
              </w:rPr>
            </w:pPr>
            <w:r w:rsidRPr="003239C9">
              <w:rPr>
                <w:rFonts w:ascii="Times New Roman" w:hAnsi="Times New Roman"/>
                <w:b/>
                <w:color w:val="000000"/>
                <w:sz w:val="18"/>
                <w:szCs w:val="18"/>
              </w:rPr>
              <w:lastRenderedPageBreak/>
              <w:t>2) формирование и направление межведомственных запросов в органы власти (организации), участвующие в предоставлении услуги</w:t>
            </w:r>
          </w:p>
        </w:tc>
      </w:tr>
      <w:tr w:rsidR="003077A6" w:rsidRPr="001F21FC" w:rsidTr="00D73DB5">
        <w:trPr>
          <w:trHeight w:val="20"/>
          <w:jc w:val="center"/>
        </w:trPr>
        <w:tc>
          <w:tcPr>
            <w:tcW w:w="541" w:type="dxa"/>
            <w:shd w:val="clear" w:color="auto" w:fill="auto"/>
            <w:hideMark/>
          </w:tcPr>
          <w:p w:rsidR="00093321" w:rsidRPr="00DD25A5" w:rsidRDefault="00093321" w:rsidP="00A9548B">
            <w:pPr>
              <w:spacing w:after="0" w:line="240" w:lineRule="auto"/>
              <w:jc w:val="center"/>
              <w:rPr>
                <w:rFonts w:ascii="Times New Roman" w:hAnsi="Times New Roman"/>
                <w:sz w:val="18"/>
                <w:szCs w:val="18"/>
              </w:rPr>
            </w:pPr>
            <w:r w:rsidRPr="00DD25A5">
              <w:rPr>
                <w:rFonts w:ascii="Times New Roman" w:hAnsi="Times New Roman"/>
                <w:sz w:val="18"/>
                <w:szCs w:val="18"/>
              </w:rPr>
              <w:t>1</w:t>
            </w:r>
          </w:p>
        </w:tc>
        <w:tc>
          <w:tcPr>
            <w:tcW w:w="2550" w:type="dxa"/>
            <w:shd w:val="clear" w:color="auto" w:fill="auto"/>
            <w:hideMark/>
          </w:tcPr>
          <w:p w:rsidR="00093321" w:rsidRPr="00DD25A5" w:rsidRDefault="00093321" w:rsidP="00093321">
            <w:pPr>
              <w:spacing w:after="0" w:line="240" w:lineRule="auto"/>
              <w:rPr>
                <w:rFonts w:ascii="Times New Roman" w:hAnsi="Times New Roman"/>
                <w:sz w:val="18"/>
                <w:szCs w:val="18"/>
              </w:rPr>
            </w:pPr>
            <w:r w:rsidRPr="00DD25A5">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67658A" w:rsidRDefault="0067658A" w:rsidP="00093321">
            <w:pPr>
              <w:spacing w:after="0" w:line="240" w:lineRule="auto"/>
              <w:rPr>
                <w:rFonts w:ascii="Times New Roman" w:hAnsi="Times New Roman"/>
                <w:sz w:val="18"/>
                <w:szCs w:val="18"/>
              </w:rPr>
            </w:pPr>
            <w:r w:rsidRPr="0067658A">
              <w:rPr>
                <w:rFonts w:ascii="Times New Roman" w:hAnsi="Times New Roman"/>
                <w:sz w:val="18"/>
                <w:szCs w:val="18"/>
              </w:rPr>
              <w:t>Ответственный исполнитель</w:t>
            </w:r>
            <w:r w:rsidR="00CA1F64" w:rsidRPr="0067658A">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67658A" w:rsidRDefault="00CA1F64" w:rsidP="003077A6">
            <w:pPr>
              <w:spacing w:after="0" w:line="240" w:lineRule="auto"/>
              <w:rPr>
                <w:rFonts w:ascii="Times New Roman" w:hAnsi="Times New Roman"/>
                <w:sz w:val="18"/>
                <w:szCs w:val="18"/>
              </w:rPr>
            </w:pPr>
            <w:r w:rsidRPr="0067658A">
              <w:rPr>
                <w:rFonts w:ascii="Times New Roman" w:hAnsi="Times New Roman"/>
                <w:sz w:val="18"/>
                <w:szCs w:val="18"/>
              </w:rPr>
              <w:t xml:space="preserve">В течение 1 (одного) рабочего </w:t>
            </w:r>
            <w:r w:rsidR="003077A6">
              <w:rPr>
                <w:rFonts w:ascii="Times New Roman" w:hAnsi="Times New Roman"/>
                <w:sz w:val="18"/>
                <w:szCs w:val="18"/>
              </w:rPr>
              <w:t>дня</w:t>
            </w:r>
          </w:p>
        </w:tc>
        <w:tc>
          <w:tcPr>
            <w:tcW w:w="2021" w:type="dxa"/>
            <w:shd w:val="clear" w:color="auto" w:fill="auto"/>
            <w:hideMark/>
          </w:tcPr>
          <w:p w:rsidR="00093321" w:rsidRPr="0067658A" w:rsidRDefault="00980100" w:rsidP="0067658A">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67658A" w:rsidRDefault="00CA1F64" w:rsidP="00093321">
            <w:pPr>
              <w:spacing w:after="0" w:line="240" w:lineRule="auto"/>
              <w:rPr>
                <w:rFonts w:ascii="Times New Roman" w:hAnsi="Times New Roman"/>
                <w:sz w:val="18"/>
                <w:szCs w:val="18"/>
              </w:rPr>
            </w:pPr>
            <w:r w:rsidRPr="0067658A">
              <w:rPr>
                <w:rFonts w:ascii="Times New Roman" w:hAnsi="Times New Roman"/>
                <w:sz w:val="18"/>
                <w:szCs w:val="18"/>
              </w:rPr>
              <w:t>программное обеспечение</w:t>
            </w:r>
          </w:p>
        </w:tc>
        <w:tc>
          <w:tcPr>
            <w:tcW w:w="2969" w:type="dxa"/>
            <w:shd w:val="clear" w:color="auto" w:fill="auto"/>
            <w:hideMark/>
          </w:tcPr>
          <w:p w:rsidR="00093321" w:rsidRPr="00DD25A5"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1F21FC"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67658A">
              <w:rPr>
                <w:rFonts w:ascii="Times New Roman" w:hAnsi="Times New Roman"/>
                <w:sz w:val="18"/>
                <w:szCs w:val="18"/>
              </w:rPr>
              <w:t xml:space="preserve">Ответственный исполнитель </w:t>
            </w:r>
            <w:r>
              <w:rPr>
                <w:rFonts w:ascii="Times New Roman" w:hAnsi="Times New Roman"/>
                <w:sz w:val="18"/>
                <w:szCs w:val="18"/>
              </w:rPr>
              <w:t xml:space="preserve">посредством средств электронного межведомственного взаимодействия формирует и направляет </w:t>
            </w:r>
            <w:r w:rsidR="00105A09" w:rsidRPr="001F21FC">
              <w:rPr>
                <w:rFonts w:ascii="Times New Roman" w:hAnsi="Times New Roman"/>
                <w:sz w:val="18"/>
                <w:szCs w:val="18"/>
              </w:rPr>
              <w:t>запросы</w:t>
            </w:r>
            <w:r>
              <w:rPr>
                <w:rFonts w:ascii="Times New Roman" w:hAnsi="Times New Roman"/>
                <w:sz w:val="18"/>
                <w:szCs w:val="18"/>
              </w:rPr>
              <w:t xml:space="preserve"> в органы и организации, участвующие</w:t>
            </w:r>
            <w:r w:rsidRPr="0067658A">
              <w:rPr>
                <w:rFonts w:ascii="Times New Roman" w:hAnsi="Times New Roman"/>
                <w:sz w:val="18"/>
                <w:szCs w:val="18"/>
              </w:rPr>
              <w:t xml:space="preserve"> в предоставлении услуги</w:t>
            </w:r>
            <w:r>
              <w:rPr>
                <w:rFonts w:ascii="Times New Roman" w:hAnsi="Times New Roman"/>
                <w:sz w:val="18"/>
                <w:szCs w:val="18"/>
              </w:rPr>
              <w:t>,</w:t>
            </w:r>
            <w:r w:rsidR="00105A09" w:rsidRPr="001F21FC">
              <w:rPr>
                <w:rFonts w:ascii="Times New Roman" w:hAnsi="Times New Roman"/>
                <w:sz w:val="18"/>
                <w:szCs w:val="18"/>
              </w:rPr>
              <w:t xml:space="preserve"> о предоставлении недостающих документов (информации)</w:t>
            </w:r>
          </w:p>
        </w:tc>
        <w:tc>
          <w:tcPr>
            <w:tcW w:w="2057" w:type="dxa"/>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В течение  1 (одного) рабочего дня</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D73DB5">
        <w:trPr>
          <w:trHeight w:val="20"/>
          <w:jc w:val="center"/>
        </w:trPr>
        <w:tc>
          <w:tcPr>
            <w:tcW w:w="14693" w:type="dxa"/>
            <w:gridSpan w:val="7"/>
            <w:shd w:val="clear" w:color="auto" w:fill="auto"/>
            <w:vAlign w:val="center"/>
            <w:hideMark/>
          </w:tcPr>
          <w:p w:rsidR="00093321" w:rsidRPr="003239C9" w:rsidRDefault="003239C9" w:rsidP="00A9548B">
            <w:pPr>
              <w:autoSpaceDE w:val="0"/>
              <w:autoSpaceDN w:val="0"/>
              <w:adjustRightInd w:val="0"/>
              <w:spacing w:after="0" w:line="240" w:lineRule="auto"/>
              <w:jc w:val="center"/>
              <w:rPr>
                <w:rFonts w:ascii="Times New Roman" w:hAnsi="Times New Roman"/>
                <w:b/>
                <w:sz w:val="18"/>
                <w:szCs w:val="18"/>
              </w:rPr>
            </w:pPr>
            <w:r w:rsidRPr="003239C9">
              <w:rPr>
                <w:rFonts w:ascii="Times New Roman" w:hAnsi="Times New Roman"/>
                <w:b/>
                <w:color w:val="000000"/>
                <w:sz w:val="18"/>
                <w:szCs w:val="18"/>
              </w:rPr>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3077A6" w:rsidRPr="001F21FC" w:rsidTr="00D73DB5">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764746" w:rsidRPr="001F21FC" w:rsidRDefault="00764746" w:rsidP="00980100">
            <w:pPr>
              <w:pStyle w:val="af4"/>
              <w:jc w:val="both"/>
              <w:rPr>
                <w:rFonts w:ascii="Times New Roman" w:eastAsia="Times New Roman" w:hAnsi="Times New Roman"/>
                <w:sz w:val="18"/>
                <w:szCs w:val="18"/>
              </w:rPr>
            </w:pPr>
            <w:r w:rsidRPr="001F21FC">
              <w:rPr>
                <w:rFonts w:ascii="Times New Roman" w:hAnsi="Times New Roman"/>
                <w:sz w:val="18"/>
                <w:szCs w:val="18"/>
              </w:rPr>
              <w:t>Рассмотрение заявления</w:t>
            </w:r>
            <w:r w:rsidR="00980100">
              <w:rPr>
                <w:rFonts w:ascii="Times New Roman" w:hAnsi="Times New Roman"/>
                <w:sz w:val="18"/>
                <w:szCs w:val="18"/>
              </w:rPr>
              <w:t>о предоставлении муниципальной услуги</w:t>
            </w:r>
            <w:r w:rsidRPr="001F21FC">
              <w:rPr>
                <w:rFonts w:ascii="Times New Roman" w:hAnsi="Times New Roman"/>
                <w:sz w:val="18"/>
                <w:szCs w:val="18"/>
              </w:rPr>
              <w:t xml:space="preserve"> и приложенных к нему документов</w:t>
            </w:r>
          </w:p>
        </w:tc>
        <w:tc>
          <w:tcPr>
            <w:tcW w:w="2517" w:type="dxa"/>
            <w:shd w:val="clear" w:color="auto" w:fill="auto"/>
            <w:hideMark/>
          </w:tcPr>
          <w:p w:rsidR="00105A09" w:rsidRPr="001F21FC" w:rsidRDefault="00980100" w:rsidP="00980100">
            <w:pPr>
              <w:spacing w:after="0" w:line="240" w:lineRule="auto"/>
              <w:rPr>
                <w:rFonts w:ascii="Times New Roman" w:hAnsi="Times New Roman"/>
                <w:sz w:val="18"/>
                <w:szCs w:val="18"/>
              </w:rPr>
            </w:pPr>
            <w:r>
              <w:rPr>
                <w:rFonts w:ascii="Times New Roman" w:hAnsi="Times New Roman"/>
                <w:sz w:val="18"/>
                <w:szCs w:val="18"/>
              </w:rPr>
              <w:t>Ответственный и</w:t>
            </w:r>
            <w:r w:rsidR="00105A09" w:rsidRPr="001F21FC">
              <w:rPr>
                <w:rFonts w:ascii="Times New Roman" w:hAnsi="Times New Roman"/>
                <w:sz w:val="18"/>
                <w:szCs w:val="18"/>
              </w:rPr>
              <w:t xml:space="preserve">сполнитель проводит экспертизу 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00105A09"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00105A09" w:rsidRPr="001F21FC">
              <w:rPr>
                <w:rFonts w:ascii="Times New Roman" w:hAnsi="Times New Roman"/>
                <w:sz w:val="18"/>
                <w:szCs w:val="18"/>
              </w:rPr>
              <w:t xml:space="preserve">решения </w:t>
            </w:r>
            <w:r>
              <w:rPr>
                <w:rFonts w:ascii="Times New Roman" w:hAnsi="Times New Roman"/>
                <w:sz w:val="18"/>
                <w:szCs w:val="18"/>
              </w:rPr>
              <w:t>органа МСУ</w:t>
            </w:r>
          </w:p>
        </w:tc>
        <w:tc>
          <w:tcPr>
            <w:tcW w:w="2057" w:type="dxa"/>
          </w:tcPr>
          <w:p w:rsidR="00AA5197" w:rsidRPr="001F21FC" w:rsidRDefault="00105A09" w:rsidP="00980100">
            <w:pPr>
              <w:spacing w:after="0" w:line="240" w:lineRule="auto"/>
              <w:rPr>
                <w:rFonts w:ascii="Times New Roman" w:hAnsi="Times New Roman"/>
                <w:sz w:val="18"/>
                <w:szCs w:val="18"/>
              </w:rPr>
            </w:pPr>
            <w:r w:rsidRPr="001F21FC">
              <w:rPr>
                <w:rFonts w:ascii="Times New Roman" w:hAnsi="Times New Roman"/>
                <w:sz w:val="18"/>
                <w:szCs w:val="18"/>
              </w:rPr>
              <w:t xml:space="preserve">Максимальный срок выполнения составляет 5 </w:t>
            </w:r>
            <w:r w:rsidR="00B3289C" w:rsidRPr="001F21FC">
              <w:rPr>
                <w:rFonts w:ascii="Times New Roman" w:hAnsi="Times New Roman"/>
                <w:sz w:val="18"/>
                <w:szCs w:val="18"/>
              </w:rPr>
              <w:t xml:space="preserve">(пять) </w:t>
            </w:r>
            <w:r w:rsidRPr="001F21FC">
              <w:rPr>
                <w:rFonts w:ascii="Times New Roman" w:hAnsi="Times New Roman"/>
                <w:sz w:val="18"/>
                <w:szCs w:val="18"/>
              </w:rPr>
              <w:t>рабочих дней со дня получения ответа на межведомственны</w:t>
            </w:r>
            <w:r w:rsidR="00980100">
              <w:rPr>
                <w:rFonts w:ascii="Times New Roman" w:hAnsi="Times New Roman"/>
                <w:sz w:val="18"/>
                <w:szCs w:val="18"/>
              </w:rPr>
              <w:t xml:space="preserve">е </w:t>
            </w:r>
            <w:r w:rsidRPr="001F21FC">
              <w:rPr>
                <w:rFonts w:ascii="Times New Roman" w:hAnsi="Times New Roman"/>
                <w:sz w:val="18"/>
                <w:szCs w:val="18"/>
              </w:rPr>
              <w:t>запрос</w:t>
            </w:r>
            <w:r w:rsidR="00980100">
              <w:rPr>
                <w:rFonts w:ascii="Times New Roman" w:hAnsi="Times New Roman"/>
                <w:sz w:val="18"/>
                <w:szCs w:val="18"/>
              </w:rPr>
              <w:t>ы</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27478A"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980100" w:rsidP="00980100">
            <w:pPr>
              <w:pStyle w:val="af4"/>
              <w:jc w:val="both"/>
              <w:rPr>
                <w:rFonts w:ascii="Times New Roman" w:eastAsia="Times New Roman" w:hAnsi="Times New Roman"/>
                <w:sz w:val="18"/>
                <w:szCs w:val="18"/>
              </w:rPr>
            </w:pPr>
            <w:r>
              <w:rPr>
                <w:rFonts w:ascii="Times New Roman" w:hAnsi="Times New Roman"/>
                <w:sz w:val="18"/>
                <w:szCs w:val="18"/>
              </w:rPr>
              <w:t>П</w:t>
            </w:r>
            <w:r w:rsidR="00093321" w:rsidRPr="001F21FC">
              <w:rPr>
                <w:rFonts w:ascii="Times New Roman" w:hAnsi="Times New Roman"/>
                <w:sz w:val="18"/>
                <w:szCs w:val="18"/>
              </w:rPr>
              <w:t xml:space="preserve">ринятие решения </w:t>
            </w:r>
            <w:r>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sidR="00980100">
              <w:rPr>
                <w:rFonts w:ascii="Times New Roman" w:hAnsi="Times New Roman"/>
                <w:sz w:val="18"/>
                <w:szCs w:val="18"/>
              </w:rPr>
              <w:t>уполномоченного органа местного самоуправления</w:t>
            </w:r>
          </w:p>
        </w:tc>
        <w:tc>
          <w:tcPr>
            <w:tcW w:w="2057" w:type="dxa"/>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Максимальный срок согласования и подписания решения </w:t>
            </w:r>
            <w:r w:rsidR="00980100">
              <w:rPr>
                <w:rFonts w:ascii="Times New Roman" w:hAnsi="Times New Roman"/>
                <w:sz w:val="18"/>
                <w:szCs w:val="18"/>
              </w:rPr>
              <w:t>о предоставлении либо об отказе в предоставлении муниципальной услуги</w:t>
            </w:r>
            <w:r w:rsidRPr="001F21FC">
              <w:rPr>
                <w:rFonts w:ascii="Times New Roman" w:hAnsi="Times New Roman"/>
                <w:sz w:val="18"/>
                <w:szCs w:val="18"/>
              </w:rPr>
              <w:t xml:space="preserve"> сос</w:t>
            </w:r>
            <w:r w:rsidR="00980100">
              <w:rPr>
                <w:rFonts w:ascii="Times New Roman" w:hAnsi="Times New Roman"/>
                <w:sz w:val="18"/>
                <w:szCs w:val="18"/>
              </w:rPr>
              <w:t>тавляет 10 (десять) рабочих дней</w:t>
            </w:r>
          </w:p>
        </w:tc>
        <w:tc>
          <w:tcPr>
            <w:tcW w:w="2021" w:type="dxa"/>
            <w:shd w:val="clear" w:color="auto" w:fill="auto"/>
            <w:hideMark/>
          </w:tcPr>
          <w:p w:rsidR="00093321" w:rsidRPr="001F21FC" w:rsidRDefault="00980100" w:rsidP="00093321">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D73DB5">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jc w:val="center"/>
              <w:rPr>
                <w:rFonts w:ascii="Times New Roman" w:hAnsi="Times New Roman"/>
                <w:b/>
                <w:sz w:val="18"/>
                <w:szCs w:val="18"/>
              </w:rPr>
            </w:pPr>
            <w:r w:rsidRPr="003239C9">
              <w:rPr>
                <w:rFonts w:ascii="Times New Roman" w:hAnsi="Times New Roman"/>
                <w:b/>
                <w:sz w:val="18"/>
                <w:szCs w:val="18"/>
              </w:rPr>
              <w:lastRenderedPageBreak/>
              <w:t>4) выдача (направление) заявителю результата предоставления муниципальной услуги или отказа в предоставлении муниципальной услуги</w:t>
            </w:r>
          </w:p>
        </w:tc>
      </w:tr>
      <w:tr w:rsidR="003077A6" w:rsidRPr="001F21FC" w:rsidTr="00D73DB5">
        <w:trPr>
          <w:trHeight w:val="20"/>
          <w:jc w:val="center"/>
        </w:trPr>
        <w:tc>
          <w:tcPr>
            <w:tcW w:w="541" w:type="dxa"/>
            <w:shd w:val="clear" w:color="auto" w:fill="auto"/>
            <w:hideMark/>
          </w:tcPr>
          <w:p w:rsidR="00A45EE0" w:rsidRDefault="00A45EE0"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A45EE0" w:rsidRPr="001F21FC" w:rsidRDefault="00A45EE0" w:rsidP="00093321">
            <w:pPr>
              <w:pStyle w:val="af4"/>
              <w:jc w:val="both"/>
              <w:rPr>
                <w:rFonts w:ascii="Times New Roman" w:hAnsi="Times New Roman"/>
                <w:sz w:val="18"/>
                <w:szCs w:val="18"/>
              </w:rPr>
            </w:pPr>
            <w:r>
              <w:rPr>
                <w:rFonts w:ascii="Times New Roman" w:hAnsi="Times New Roman"/>
                <w:sz w:val="18"/>
                <w:szCs w:val="18"/>
              </w:rPr>
              <w:t>У</w:t>
            </w:r>
            <w:r w:rsidRPr="001F21FC">
              <w:rPr>
                <w:rFonts w:ascii="Times New Roman" w:hAnsi="Times New Roman"/>
                <w:sz w:val="18"/>
                <w:szCs w:val="18"/>
              </w:rPr>
              <w:t>ведомл</w:t>
            </w:r>
            <w:r>
              <w:rPr>
                <w:rFonts w:ascii="Times New Roman" w:hAnsi="Times New Roman"/>
                <w:sz w:val="18"/>
                <w:szCs w:val="18"/>
              </w:rPr>
              <w:t>ение</w:t>
            </w:r>
            <w:r w:rsidRPr="001F21FC">
              <w:rPr>
                <w:rFonts w:ascii="Times New Roman" w:hAnsi="Times New Roman"/>
                <w:sz w:val="18"/>
                <w:szCs w:val="18"/>
              </w:rPr>
              <w:t xml:space="preserve"> заявителя по телефону о принятии решения.</w:t>
            </w:r>
          </w:p>
        </w:tc>
        <w:tc>
          <w:tcPr>
            <w:tcW w:w="2517" w:type="dxa"/>
            <w:shd w:val="clear" w:color="auto" w:fill="auto"/>
            <w:hideMark/>
          </w:tcPr>
          <w:p w:rsidR="00A45EE0" w:rsidRPr="001F21FC" w:rsidRDefault="00A45EE0" w:rsidP="00980100">
            <w:pPr>
              <w:pStyle w:val="af4"/>
              <w:jc w:val="both"/>
              <w:rPr>
                <w:rFonts w:ascii="Times New Roman" w:hAnsi="Times New Roman"/>
                <w:sz w:val="18"/>
                <w:szCs w:val="18"/>
              </w:rPr>
            </w:pPr>
            <w:r w:rsidRPr="001F21FC">
              <w:rPr>
                <w:rFonts w:ascii="Times New Roman" w:hAnsi="Times New Roman"/>
                <w:sz w:val="18"/>
                <w:szCs w:val="18"/>
              </w:rPr>
              <w:t xml:space="preserve">Канцелярия </w:t>
            </w:r>
            <w:r w:rsidR="00980100">
              <w:rPr>
                <w:rFonts w:ascii="Times New Roman" w:hAnsi="Times New Roman"/>
                <w:sz w:val="18"/>
                <w:szCs w:val="18"/>
              </w:rPr>
              <w:t>органа МСУ</w:t>
            </w:r>
            <w:r w:rsidRPr="001F21FC">
              <w:rPr>
                <w:rFonts w:ascii="Times New Roman" w:hAnsi="Times New Roman"/>
                <w:sz w:val="18"/>
                <w:szCs w:val="18"/>
              </w:rPr>
              <w:t xml:space="preserve"> уведомляет заявителя по телефону о </w:t>
            </w:r>
            <w:r w:rsidR="00980100">
              <w:rPr>
                <w:rFonts w:ascii="Times New Roman" w:hAnsi="Times New Roman"/>
                <w:sz w:val="18"/>
                <w:szCs w:val="18"/>
              </w:rPr>
              <w:t>результатах предоставления муниципальной услуги</w:t>
            </w:r>
            <w:r w:rsidRPr="001F21FC">
              <w:rPr>
                <w:rFonts w:ascii="Times New Roman" w:hAnsi="Times New Roman"/>
                <w:sz w:val="18"/>
                <w:szCs w:val="18"/>
              </w:rPr>
              <w:t>.</w:t>
            </w:r>
          </w:p>
        </w:tc>
        <w:tc>
          <w:tcPr>
            <w:tcW w:w="2057" w:type="dxa"/>
          </w:tcPr>
          <w:p w:rsidR="00A45EE0" w:rsidRPr="003E1FD3" w:rsidRDefault="00A45EE0" w:rsidP="00A35940">
            <w:pPr>
              <w:spacing w:after="0" w:line="240" w:lineRule="auto"/>
              <w:rPr>
                <w:rFonts w:ascii="Times New Roman" w:hAnsi="Times New Roman"/>
                <w:sz w:val="18"/>
                <w:szCs w:val="18"/>
              </w:rPr>
            </w:pPr>
            <w:r w:rsidRPr="005F7E85">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A45EE0" w:rsidRPr="00CD024F" w:rsidRDefault="00980100" w:rsidP="00A35940">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A45EE0" w:rsidRPr="001F21FC" w:rsidRDefault="00E255F4"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w:t>
            </w:r>
            <w:r>
              <w:rPr>
                <w:rFonts w:ascii="Times New Roman" w:hAnsi="Times New Roman"/>
                <w:sz w:val="18"/>
                <w:szCs w:val="18"/>
              </w:rPr>
              <w:t xml:space="preserve"> (телефон)</w:t>
            </w:r>
          </w:p>
        </w:tc>
        <w:tc>
          <w:tcPr>
            <w:tcW w:w="2969" w:type="dxa"/>
            <w:shd w:val="clear" w:color="auto" w:fill="auto"/>
            <w:hideMark/>
          </w:tcPr>
          <w:p w:rsidR="00A45EE0"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 xml:space="preserve">Направление (выдача) решения </w:t>
            </w:r>
            <w:r w:rsidR="00980100">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pStyle w:val="af4"/>
              <w:jc w:val="both"/>
              <w:rPr>
                <w:rFonts w:ascii="Times New Roman" w:eastAsia="Times New Roman" w:hAnsi="Times New Roman"/>
                <w:sz w:val="18"/>
                <w:szCs w:val="18"/>
              </w:rPr>
            </w:pPr>
            <w:r w:rsidRPr="001F21FC">
              <w:rPr>
                <w:rFonts w:ascii="Times New Roman" w:hAnsi="Times New Roman"/>
                <w:sz w:val="18"/>
                <w:szCs w:val="18"/>
              </w:rPr>
              <w:t xml:space="preserve">Решение выдается получателю </w:t>
            </w:r>
            <w:r w:rsidR="00980100">
              <w:rPr>
                <w:rFonts w:ascii="Times New Roman" w:hAnsi="Times New Roman"/>
                <w:sz w:val="18"/>
                <w:szCs w:val="18"/>
              </w:rPr>
              <w:t>муниципальной</w:t>
            </w:r>
            <w:r w:rsidRPr="001F21FC">
              <w:rPr>
                <w:rFonts w:ascii="Times New Roman" w:hAnsi="Times New Roman"/>
                <w:sz w:val="18"/>
                <w:szCs w:val="18"/>
              </w:rPr>
              <w:t xml:space="preserve"> услуги лично под роспись в журнале выдачи документов, либо (по желанию получателя услуги) направляется в его адрес почтой.</w:t>
            </w:r>
          </w:p>
        </w:tc>
        <w:tc>
          <w:tcPr>
            <w:tcW w:w="2057" w:type="dxa"/>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Максимальный срок выполнения данного действия составляет 1 (один) рабочий день.</w:t>
            </w:r>
          </w:p>
          <w:p w:rsidR="00093321" w:rsidRPr="001F21FC" w:rsidRDefault="00093321" w:rsidP="00F53884">
            <w:pPr>
              <w:spacing w:after="0" w:line="240" w:lineRule="auto"/>
              <w:rPr>
                <w:rFonts w:ascii="Times New Roman" w:hAnsi="Times New Roman"/>
                <w:sz w:val="18"/>
                <w:szCs w:val="18"/>
              </w:rPr>
            </w:pPr>
          </w:p>
        </w:tc>
        <w:tc>
          <w:tcPr>
            <w:tcW w:w="2021" w:type="dxa"/>
            <w:shd w:val="clear" w:color="auto" w:fill="auto"/>
            <w:hideMark/>
          </w:tcPr>
          <w:p w:rsidR="00093321"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B12FC3"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707C66" w:rsidRPr="001F21FC" w:rsidTr="00D73DB5">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07C66" w:rsidRDefault="00707C66" w:rsidP="00707C66">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pStyle w:val="af4"/>
              <w:jc w:val="both"/>
              <w:rPr>
                <w:rFonts w:ascii="Times New Roman" w:hAnsi="Times New Roman"/>
                <w:sz w:val="18"/>
                <w:szCs w:val="18"/>
              </w:rPr>
            </w:pPr>
            <w:r w:rsidRPr="006C6AB4">
              <w:rPr>
                <w:rFonts w:ascii="Times New Roman" w:hAnsi="Times New Roman"/>
                <w:sz w:val="18"/>
                <w:szCs w:val="18"/>
              </w:rPr>
              <w:t xml:space="preserve">Передача результата предоставления муниципальной услуги в МФЦ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tabs>
                <w:tab w:val="center" w:pos="4677"/>
                <w:tab w:val="right" w:pos="9355"/>
              </w:tabs>
              <w:autoSpaceDE w:val="0"/>
              <w:autoSpaceDN w:val="0"/>
              <w:adjustRightInd w:val="0"/>
              <w:spacing w:after="0" w:line="240" w:lineRule="auto"/>
              <w:jc w:val="both"/>
              <w:rPr>
                <w:rFonts w:ascii="Times New Roman" w:hAnsi="Times New Roman"/>
                <w:sz w:val="18"/>
                <w:szCs w:val="18"/>
              </w:rPr>
            </w:pPr>
            <w:r w:rsidRPr="006C6AB4">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707C66" w:rsidRPr="00707C66" w:rsidRDefault="006C6AB4" w:rsidP="00707C66">
            <w:pPr>
              <w:pStyle w:val="af4"/>
              <w:jc w:val="both"/>
              <w:rPr>
                <w:rFonts w:ascii="Times New Roman" w:hAnsi="Times New Roman"/>
                <w:sz w:val="18"/>
                <w:szCs w:val="18"/>
              </w:rPr>
            </w:pPr>
            <w:r w:rsidRPr="006C6AB4">
              <w:rPr>
                <w:rFonts w:ascii="Times New Roman" w:hAnsi="Times New Roman"/>
                <w:sz w:val="18"/>
                <w:szCs w:val="18"/>
              </w:rPr>
              <w:t>Специалист ОМСУ передает курьеру документы, являющиеся результатом предоставления муниципальной услуги и сопроводительное письмо. 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707C66" w:rsidRPr="00707C66" w:rsidRDefault="006C6AB4" w:rsidP="00707C66">
            <w:pPr>
              <w:pStyle w:val="af4"/>
              <w:jc w:val="both"/>
              <w:rPr>
                <w:rFonts w:ascii="Times New Roman" w:hAnsi="Times New Roman"/>
                <w:sz w:val="18"/>
                <w:szCs w:val="18"/>
              </w:rPr>
            </w:pPr>
            <w:r w:rsidRPr="006C6AB4">
              <w:rPr>
                <w:rFonts w:ascii="Times New Roman" w:hAnsi="Times New Roman"/>
                <w:sz w:val="18"/>
                <w:szCs w:val="18"/>
              </w:rPr>
              <w:t>не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spacing w:after="0" w:line="240" w:lineRule="auto"/>
              <w:rPr>
                <w:rFonts w:ascii="Times New Roman" w:hAnsi="Times New Roman"/>
                <w:sz w:val="18"/>
                <w:szCs w:val="18"/>
              </w:rPr>
            </w:pPr>
            <w:r w:rsidRPr="006C6AB4">
              <w:rPr>
                <w:rFonts w:ascii="Times New Roman" w:hAnsi="Times New Roman"/>
                <w:sz w:val="18"/>
                <w:szCs w:val="18"/>
              </w:rPr>
              <w:t>ОМСУ,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spacing w:after="0" w:line="240" w:lineRule="auto"/>
              <w:rPr>
                <w:rFonts w:ascii="Times New Roman" w:hAnsi="Times New Roman"/>
                <w:sz w:val="18"/>
                <w:szCs w:val="18"/>
              </w:rPr>
            </w:pPr>
            <w:r w:rsidRPr="006C6AB4">
              <w:rPr>
                <w:rFonts w:ascii="Times New Roman" w:hAnsi="Times New Roman"/>
                <w:sz w:val="18"/>
                <w:szCs w:val="18"/>
              </w:rPr>
              <w:t>программное обеспечение, кадровое обеспечение (курьер)</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spacing w:after="0" w:line="240" w:lineRule="auto"/>
              <w:jc w:val="center"/>
              <w:rPr>
                <w:rFonts w:ascii="Times New Roman" w:hAnsi="Times New Roman"/>
                <w:sz w:val="18"/>
                <w:szCs w:val="18"/>
              </w:rPr>
            </w:pPr>
            <w:r w:rsidRPr="006C6AB4">
              <w:rPr>
                <w:rFonts w:ascii="Times New Roman" w:hAnsi="Times New Roman"/>
                <w:sz w:val="18"/>
                <w:szCs w:val="18"/>
              </w:rPr>
              <w:t>-</w:t>
            </w:r>
          </w:p>
        </w:tc>
      </w:tr>
      <w:tr w:rsidR="00707C66" w:rsidRPr="001F21FC" w:rsidTr="00D73DB5">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07C66" w:rsidRDefault="00707C66" w:rsidP="00707C66">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pStyle w:val="af4"/>
              <w:jc w:val="both"/>
              <w:rPr>
                <w:rFonts w:ascii="Times New Roman" w:hAnsi="Times New Roman"/>
                <w:sz w:val="18"/>
                <w:szCs w:val="18"/>
              </w:rPr>
            </w:pPr>
            <w:r w:rsidRPr="006C6AB4">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autoSpaceDE w:val="0"/>
              <w:autoSpaceDN w:val="0"/>
              <w:adjustRightInd w:val="0"/>
              <w:spacing w:after="0" w:line="240" w:lineRule="auto"/>
              <w:jc w:val="both"/>
              <w:rPr>
                <w:rFonts w:ascii="Times New Roman" w:hAnsi="Times New Roman"/>
                <w:sz w:val="18"/>
                <w:szCs w:val="18"/>
              </w:rPr>
            </w:pPr>
            <w:r w:rsidRPr="006C6AB4">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707C66" w:rsidRPr="00707C66" w:rsidRDefault="006C6AB4" w:rsidP="00707C66">
            <w:pPr>
              <w:pStyle w:val="af4"/>
              <w:jc w:val="both"/>
              <w:rPr>
                <w:rFonts w:ascii="Times New Roman" w:hAnsi="Times New Roman"/>
                <w:sz w:val="18"/>
                <w:szCs w:val="18"/>
              </w:rPr>
            </w:pPr>
            <w:r w:rsidRPr="006C6AB4">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707C66" w:rsidRPr="00707C66" w:rsidRDefault="006C6AB4" w:rsidP="00707C66">
            <w:pPr>
              <w:pStyle w:val="af4"/>
              <w:jc w:val="both"/>
              <w:rPr>
                <w:rFonts w:ascii="Times New Roman" w:hAnsi="Times New Roman"/>
                <w:sz w:val="18"/>
                <w:szCs w:val="18"/>
              </w:rPr>
            </w:pPr>
            <w:r w:rsidRPr="006C6AB4">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spacing w:after="0" w:line="240" w:lineRule="auto"/>
              <w:rPr>
                <w:rFonts w:ascii="Times New Roman" w:hAnsi="Times New Roman"/>
                <w:sz w:val="18"/>
                <w:szCs w:val="18"/>
              </w:rPr>
            </w:pPr>
            <w:r w:rsidRPr="006C6AB4">
              <w:rPr>
                <w:rFonts w:ascii="Times New Roman" w:hAnsi="Times New Roman"/>
                <w:sz w:val="18"/>
                <w:szCs w:val="18"/>
              </w:rPr>
              <w:t>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spacing w:after="0" w:line="240" w:lineRule="auto"/>
              <w:rPr>
                <w:rFonts w:ascii="Times New Roman" w:hAnsi="Times New Roman"/>
                <w:sz w:val="18"/>
                <w:szCs w:val="18"/>
              </w:rPr>
            </w:pPr>
            <w:r w:rsidRPr="006C6AB4">
              <w:rPr>
                <w:rFonts w:ascii="Times New Roman" w:hAnsi="Times New Roman"/>
                <w:sz w:val="18"/>
                <w:szCs w:val="18"/>
              </w:rPr>
              <w:t>программное обеспечение</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707C66" w:rsidRPr="00707C66" w:rsidRDefault="006C6AB4" w:rsidP="00707C66">
            <w:pPr>
              <w:spacing w:after="0" w:line="240" w:lineRule="auto"/>
              <w:jc w:val="center"/>
              <w:rPr>
                <w:rFonts w:ascii="Times New Roman" w:hAnsi="Times New Roman"/>
                <w:sz w:val="18"/>
                <w:szCs w:val="18"/>
              </w:rPr>
            </w:pPr>
            <w:r w:rsidRPr="006C6AB4">
              <w:rPr>
                <w:rFonts w:ascii="Times New Roman" w:hAnsi="Times New Roman"/>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FC4EA1">
          <w:footerReference w:type="default" r:id="rId10"/>
          <w:pgSz w:w="16838" w:h="11906" w:orient="landscape" w:code="9"/>
          <w:pgMar w:top="709" w:right="567" w:bottom="567" w:left="567" w:header="709" w:footer="709" w:gutter="0"/>
          <w:cols w:space="708"/>
          <w:docGrid w:linePitch="360"/>
        </w:sectPr>
      </w:pPr>
    </w:p>
    <w:p w:rsidR="00311C1A" w:rsidRPr="007C4AB1" w:rsidRDefault="00311C1A" w:rsidP="00F53884">
      <w:pPr>
        <w:spacing w:after="0" w:line="240" w:lineRule="auto"/>
        <w:rPr>
          <w:rFonts w:ascii="Times New Roman" w:hAnsi="Times New Roman"/>
          <w:b/>
          <w:color w:val="000000"/>
          <w:sz w:val="24"/>
          <w:szCs w:val="24"/>
        </w:rPr>
      </w:pPr>
      <w:r w:rsidRPr="007C4AB1">
        <w:rPr>
          <w:rFonts w:ascii="Times New Roman" w:hAnsi="Times New Roman"/>
          <w:b/>
          <w:color w:val="000000"/>
          <w:sz w:val="24"/>
          <w:szCs w:val="24"/>
        </w:rPr>
        <w:lastRenderedPageBreak/>
        <w:t xml:space="preserve">Раздел </w:t>
      </w:r>
      <w:r w:rsidR="003239C9">
        <w:rPr>
          <w:rFonts w:ascii="Times New Roman" w:hAnsi="Times New Roman"/>
          <w:b/>
          <w:color w:val="000000"/>
          <w:sz w:val="24"/>
          <w:szCs w:val="24"/>
        </w:rPr>
        <w:t xml:space="preserve">8. «Особенности предоставления </w:t>
      </w:r>
      <w:r w:rsidRPr="007C4AB1">
        <w:rPr>
          <w:rFonts w:ascii="Times New Roman" w:hAnsi="Times New Roman"/>
          <w:b/>
          <w:color w:val="000000"/>
          <w:sz w:val="24"/>
          <w:szCs w:val="24"/>
        </w:rPr>
        <w:t>«подуслуги» в электронной форме»</w:t>
      </w:r>
    </w:p>
    <w:p w:rsidR="00311C1A" w:rsidRPr="00F53884" w:rsidRDefault="00311C1A" w:rsidP="00F53884">
      <w:pPr>
        <w:spacing w:after="0" w:line="240" w:lineRule="auto"/>
        <w:rPr>
          <w:rFonts w:ascii="Times New Roman" w:hAnsi="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817"/>
        <w:gridCol w:w="2484"/>
        <w:gridCol w:w="2484"/>
        <w:gridCol w:w="2242"/>
        <w:gridCol w:w="2162"/>
        <w:gridCol w:w="2366"/>
      </w:tblGrid>
      <w:tr w:rsidR="001F21FC" w:rsidRPr="001F21FC" w:rsidTr="00D73DB5">
        <w:trPr>
          <w:trHeight w:val="20"/>
        </w:trPr>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заявителем информации  о сроках  и порядке предоставления «подуслуги»</w:t>
            </w:r>
          </w:p>
        </w:tc>
        <w:tc>
          <w:tcPr>
            <w:tcW w:w="571" w:type="pct"/>
            <w:shd w:val="clear" w:color="auto" w:fill="CCFFCC"/>
            <w:vAlign w:val="center"/>
          </w:tcPr>
          <w:p w:rsidR="001F21FC" w:rsidRPr="001F21FC"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Способ записи на прием в орган</w:t>
            </w:r>
            <w:r>
              <w:rPr>
                <w:rFonts w:ascii="Times New Roman" w:hAnsi="Times New Roman"/>
                <w:b/>
                <w:bCs/>
                <w:color w:val="000000"/>
                <w:sz w:val="20"/>
                <w:szCs w:val="20"/>
              </w:rPr>
              <w:t>, МФЦ для подачи запроса о предоставлении «подуслуги»</w:t>
            </w:r>
          </w:p>
        </w:tc>
        <w:tc>
          <w:tcPr>
            <w:tcW w:w="780" w:type="pct"/>
            <w:shd w:val="clear" w:color="auto" w:fill="CCFFCC"/>
            <w:vAlign w:val="center"/>
          </w:tcPr>
          <w:p w:rsidR="001F21FC" w:rsidRPr="00FA2B16"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w:t>
            </w:r>
            <w:r>
              <w:rPr>
                <w:rFonts w:ascii="Times New Roman" w:hAnsi="Times New Roman"/>
                <w:b/>
                <w:bCs/>
                <w:color w:val="000000"/>
                <w:sz w:val="20"/>
                <w:szCs w:val="20"/>
              </w:rPr>
              <w:t>формирования запроса о предоставлении «подуслуги»</w:t>
            </w:r>
          </w:p>
        </w:tc>
        <w:tc>
          <w:tcPr>
            <w:tcW w:w="780"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704"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оплаты заявителем государственной пошлины или иной платы, взимаемой за предоставление «подуслуги»</w:t>
            </w:r>
          </w:p>
        </w:tc>
        <w:tc>
          <w:tcPr>
            <w:tcW w:w="679"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сведений о ходе выполнения запроса о предоставлении «подуслуги»</w:t>
            </w:r>
          </w:p>
        </w:tc>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F21FC" w:rsidRPr="001F21FC" w:rsidTr="00D73DB5">
        <w:trPr>
          <w:trHeight w:val="20"/>
        </w:trPr>
        <w:tc>
          <w:tcPr>
            <w:tcW w:w="743"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1</w:t>
            </w:r>
          </w:p>
        </w:tc>
        <w:tc>
          <w:tcPr>
            <w:tcW w:w="571"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2</w:t>
            </w:r>
          </w:p>
        </w:tc>
        <w:tc>
          <w:tcPr>
            <w:tcW w:w="780" w:type="pct"/>
          </w:tcPr>
          <w:p w:rsidR="001F21FC" w:rsidRPr="001F21FC" w:rsidRDefault="001F21FC" w:rsidP="00F53884">
            <w:pPr>
              <w:spacing w:after="0" w:line="240" w:lineRule="auto"/>
              <w:jc w:val="center"/>
              <w:rPr>
                <w:rFonts w:ascii="Times New Roman" w:hAnsi="Times New Roman"/>
                <w:iCs/>
                <w:color w:val="000000"/>
                <w:sz w:val="18"/>
                <w:szCs w:val="18"/>
              </w:rPr>
            </w:pPr>
          </w:p>
        </w:tc>
        <w:tc>
          <w:tcPr>
            <w:tcW w:w="780"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3</w:t>
            </w:r>
          </w:p>
        </w:tc>
        <w:tc>
          <w:tcPr>
            <w:tcW w:w="704"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4</w:t>
            </w:r>
          </w:p>
        </w:tc>
        <w:tc>
          <w:tcPr>
            <w:tcW w:w="679"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5</w:t>
            </w:r>
          </w:p>
        </w:tc>
        <w:tc>
          <w:tcPr>
            <w:tcW w:w="743"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6</w:t>
            </w:r>
          </w:p>
        </w:tc>
      </w:tr>
      <w:tr w:rsidR="001F21FC" w:rsidRPr="001F21FC" w:rsidTr="00D73DB5">
        <w:trPr>
          <w:trHeight w:val="20"/>
        </w:trPr>
        <w:tc>
          <w:tcPr>
            <w:tcW w:w="5000" w:type="pct"/>
            <w:gridSpan w:val="7"/>
            <w:vAlign w:val="center"/>
          </w:tcPr>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D73DB5"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D73DB5"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1F21FC" w:rsidRPr="00D73DB5" w:rsidRDefault="00D73DB5" w:rsidP="00D73DB5">
            <w:pPr>
              <w:spacing w:after="0" w:line="240" w:lineRule="auto"/>
              <w:jc w:val="cente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D73DB5" w:rsidRPr="001F21FC" w:rsidTr="00D73DB5">
        <w:trPr>
          <w:trHeight w:val="20"/>
        </w:trPr>
        <w:tc>
          <w:tcPr>
            <w:tcW w:w="743" w:type="pct"/>
            <w:shd w:val="clear" w:color="auto" w:fill="auto"/>
          </w:tcPr>
          <w:p w:rsidR="00D73DB5" w:rsidRPr="00693427" w:rsidRDefault="00D73DB5" w:rsidP="0005133D">
            <w:pPr>
              <w:tabs>
                <w:tab w:val="left" w:pos="251"/>
              </w:tabs>
              <w:spacing w:after="0" w:line="240" w:lineRule="auto"/>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D73DB5" w:rsidRPr="00693427" w:rsidRDefault="00D73DB5" w:rsidP="0005133D">
            <w:pPr>
              <w:spacing w:after="0" w:line="240" w:lineRule="auto"/>
              <w:rPr>
                <w:rFonts w:ascii="Times New Roman" w:hAnsi="Times New Roman"/>
                <w:color w:val="000000"/>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tc>
        <w:tc>
          <w:tcPr>
            <w:tcW w:w="571" w:type="pct"/>
            <w:shd w:val="clear" w:color="auto" w:fill="auto"/>
          </w:tcPr>
          <w:p w:rsidR="00D73DB5" w:rsidRPr="00693427" w:rsidRDefault="00D73DB5" w:rsidP="0005133D">
            <w:pPr>
              <w:spacing w:after="0" w:line="240" w:lineRule="auto"/>
              <w:jc w:val="center"/>
              <w:rPr>
                <w:rFonts w:ascii="Times New Roman" w:hAnsi="Times New Roman"/>
                <w:color w:val="000000"/>
              </w:rPr>
            </w:pPr>
            <w:r w:rsidRPr="00693427">
              <w:rPr>
                <w:rFonts w:ascii="Times New Roman" w:hAnsi="Times New Roman"/>
                <w:iCs/>
                <w:color w:val="000000"/>
                <w:sz w:val="18"/>
                <w:szCs w:val="18"/>
              </w:rPr>
              <w:t>нет</w:t>
            </w:r>
          </w:p>
        </w:tc>
        <w:tc>
          <w:tcPr>
            <w:tcW w:w="780" w:type="pct"/>
          </w:tcPr>
          <w:p w:rsidR="00D73DB5" w:rsidRPr="005B0C54" w:rsidRDefault="00D73DB5" w:rsidP="0005133D">
            <w:pPr>
              <w:tabs>
                <w:tab w:val="left" w:pos="251"/>
              </w:tabs>
              <w:spacing w:after="0" w:line="240" w:lineRule="auto"/>
              <w:rPr>
                <w:rFonts w:ascii="Times New Roman" w:hAnsi="Times New Roman"/>
                <w:sz w:val="18"/>
                <w:szCs w:val="18"/>
              </w:rPr>
            </w:pPr>
            <w:r>
              <w:rPr>
                <w:rFonts w:ascii="Times New Roman" w:hAnsi="Times New Roman"/>
                <w:sz w:val="18"/>
                <w:szCs w:val="18"/>
              </w:rPr>
              <w:t>Ч</w:t>
            </w:r>
            <w:r w:rsidRPr="00693427">
              <w:rPr>
                <w:rFonts w:ascii="Times New Roman" w:hAnsi="Times New Roman"/>
                <w:sz w:val="18"/>
                <w:szCs w:val="18"/>
              </w:rPr>
              <w:t>ерез экранную форму на Едином портале государственных и муниципальных услуг</w:t>
            </w:r>
            <w:r>
              <w:rPr>
                <w:rFonts w:ascii="Times New Roman" w:hAnsi="Times New Roman"/>
                <w:sz w:val="18"/>
                <w:szCs w:val="18"/>
              </w:rPr>
              <w:t xml:space="preserve"> (функций)</w:t>
            </w:r>
          </w:p>
        </w:tc>
        <w:tc>
          <w:tcPr>
            <w:tcW w:w="780" w:type="pct"/>
            <w:shd w:val="clear" w:color="auto" w:fill="auto"/>
          </w:tcPr>
          <w:p w:rsidR="00D73DB5" w:rsidRPr="00693427" w:rsidRDefault="00D73DB5" w:rsidP="0005133D">
            <w:pPr>
              <w:spacing w:after="0" w:line="240" w:lineRule="auto"/>
              <w:rPr>
                <w:rFonts w:ascii="Times New Roman" w:hAnsi="Times New Roman"/>
                <w:iCs/>
                <w:sz w:val="18"/>
                <w:szCs w:val="18"/>
              </w:rPr>
            </w:pPr>
            <w:r w:rsidRPr="00693427">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D73DB5" w:rsidRPr="00693427" w:rsidRDefault="00D73DB5" w:rsidP="0005133D">
            <w:pPr>
              <w:spacing w:after="0" w:line="240" w:lineRule="auto"/>
              <w:jc w:val="center"/>
              <w:rPr>
                <w:rFonts w:ascii="Times New Roman" w:hAnsi="Times New Roman"/>
                <w:color w:val="000000"/>
              </w:rPr>
            </w:pPr>
            <w:r w:rsidRPr="00693427">
              <w:rPr>
                <w:rFonts w:ascii="Times New Roman" w:hAnsi="Times New Roman"/>
                <w:iCs/>
                <w:sz w:val="18"/>
                <w:szCs w:val="18"/>
              </w:rPr>
              <w:t>-</w:t>
            </w:r>
          </w:p>
        </w:tc>
        <w:tc>
          <w:tcPr>
            <w:tcW w:w="679" w:type="pct"/>
            <w:shd w:val="clear" w:color="auto" w:fill="auto"/>
          </w:tcPr>
          <w:p w:rsidR="00D73DB5" w:rsidRPr="00693427" w:rsidRDefault="00D73DB5" w:rsidP="0005133D">
            <w:pPr>
              <w:spacing w:after="0" w:line="240" w:lineRule="auto"/>
              <w:rPr>
                <w:rFonts w:ascii="Times New Roman" w:hAnsi="Times New Roman"/>
                <w:color w:val="000000"/>
              </w:rPr>
            </w:pPr>
            <w:r w:rsidRPr="00693427">
              <w:rPr>
                <w:rFonts w:ascii="Times New Roman" w:hAnsi="Times New Roman"/>
                <w:iCs/>
                <w:color w:val="000000"/>
                <w:sz w:val="18"/>
                <w:szCs w:val="18"/>
              </w:rPr>
              <w:t xml:space="preserve">Личный кабинет заявителя на Портале </w:t>
            </w:r>
            <w:r w:rsidRPr="00693427">
              <w:rPr>
                <w:rFonts w:ascii="Times New Roman" w:hAnsi="Times New Roman"/>
                <w:sz w:val="18"/>
                <w:szCs w:val="18"/>
              </w:rPr>
              <w:t>государственных и муниципальных услуг</w:t>
            </w:r>
            <w:r>
              <w:rPr>
                <w:rFonts w:ascii="Times New Roman" w:hAnsi="Times New Roman"/>
                <w:sz w:val="18"/>
                <w:szCs w:val="18"/>
              </w:rPr>
              <w:t xml:space="preserve"> (функций)</w:t>
            </w:r>
            <w:r w:rsidRPr="00693427">
              <w:rPr>
                <w:rFonts w:ascii="Times New Roman" w:hAnsi="Times New Roman"/>
                <w:iCs/>
                <w:color w:val="000000"/>
                <w:sz w:val="18"/>
                <w:szCs w:val="18"/>
              </w:rPr>
              <w:t>, электронная почта заявителя</w:t>
            </w:r>
          </w:p>
        </w:tc>
        <w:tc>
          <w:tcPr>
            <w:tcW w:w="743" w:type="pct"/>
            <w:shd w:val="clear" w:color="auto" w:fill="auto"/>
          </w:tcPr>
          <w:p w:rsidR="00D73DB5" w:rsidRPr="00693427" w:rsidRDefault="00D73DB5" w:rsidP="0005133D">
            <w:pPr>
              <w:tabs>
                <w:tab w:val="left" w:pos="251"/>
              </w:tabs>
              <w:spacing w:after="0" w:line="240" w:lineRule="auto"/>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D73DB5" w:rsidRDefault="00D73DB5" w:rsidP="0005133D">
            <w:pPr>
              <w:spacing w:after="0" w:line="240" w:lineRule="auto"/>
              <w:rPr>
                <w:rFonts w:ascii="Times New Roman" w:hAnsi="Times New Roman"/>
                <w:sz w:val="18"/>
                <w:szCs w:val="18"/>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p w:rsidR="00D73DB5" w:rsidRPr="00942E5B" w:rsidRDefault="00D73DB5" w:rsidP="0005133D">
            <w:pPr>
              <w:spacing w:after="0" w:line="240" w:lineRule="auto"/>
              <w:rPr>
                <w:rFonts w:ascii="Times New Roman" w:hAnsi="Times New Roman"/>
                <w:color w:val="000000"/>
              </w:rPr>
            </w:pPr>
            <w:r>
              <w:rPr>
                <w:rFonts w:ascii="Times New Roman" w:hAnsi="Times New Roman"/>
                <w:sz w:val="18"/>
                <w:szCs w:val="18"/>
              </w:rPr>
              <w:t>3. электронная почта</w:t>
            </w:r>
          </w:p>
        </w:tc>
      </w:tr>
    </w:tbl>
    <w:p w:rsidR="004901DE" w:rsidRPr="00F53884" w:rsidRDefault="004901DE" w:rsidP="00F53884">
      <w:pPr>
        <w:spacing w:after="0" w:line="240" w:lineRule="auto"/>
        <w:jc w:val="both"/>
        <w:rPr>
          <w:rFonts w:ascii="Times New Roman" w:hAnsi="Times New Roman"/>
          <w:color w:val="000000"/>
          <w:sz w:val="16"/>
          <w:szCs w:val="16"/>
        </w:rPr>
        <w:sectPr w:rsidR="004901DE" w:rsidRPr="00F53884" w:rsidSect="00FC4EA1">
          <w:pgSz w:w="16838" w:h="11906" w:orient="landscape" w:code="9"/>
          <w:pgMar w:top="709" w:right="567" w:bottom="567" w:left="567" w:header="709" w:footer="709" w:gutter="0"/>
          <w:cols w:space="708"/>
          <w:docGrid w:linePitch="360"/>
        </w:sectPr>
      </w:pPr>
    </w:p>
    <w:p w:rsidR="00D4344D" w:rsidRPr="00A63091" w:rsidRDefault="00D4344D" w:rsidP="00D4344D">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sidRPr="003A0694">
        <w:rPr>
          <w:rFonts w:ascii="Times New Roman" w:hAnsi="Times New Roman"/>
          <w:b/>
          <w:sz w:val="28"/>
          <w:szCs w:val="28"/>
        </w:rPr>
        <w:t>1</w:t>
      </w:r>
    </w:p>
    <w:p w:rsidR="00D4344D" w:rsidRDefault="00FC6E37" w:rsidP="00FC6E3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ФОРМА ЗАЯВЛЕНИЯ</w:t>
      </w:r>
    </w:p>
    <w:p w:rsidR="00FC6E37" w:rsidRPr="00FC6E37" w:rsidRDefault="00FC6E37" w:rsidP="00FC6E37">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3224"/>
      </w:tblGrid>
      <w:tr w:rsidR="00D4344D" w:rsidRPr="00D754F9" w:rsidTr="00471C48">
        <w:trPr>
          <w:trHeight w:val="449"/>
        </w:trPr>
        <w:tc>
          <w:tcPr>
            <w:tcW w:w="2693" w:type="dxa"/>
            <w:gridSpan w:val="3"/>
            <w:vAlign w:val="center"/>
          </w:tcPr>
          <w:p w:rsidR="00D4344D" w:rsidRPr="00D754F9" w:rsidRDefault="00D4344D" w:rsidP="00FC6E37">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FC6E37">
              <w:rPr>
                <w:rFonts w:ascii="Times New Roman" w:hAnsi="Times New Roman"/>
                <w:b/>
                <w:sz w:val="24"/>
                <w:szCs w:val="24"/>
              </w:rPr>
              <w:t>Турковского МР</w:t>
            </w:r>
          </w:p>
        </w:tc>
        <w:tc>
          <w:tcPr>
            <w:tcW w:w="284" w:type="dxa"/>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c>
          <w:tcPr>
            <w:tcW w:w="3224" w:type="dxa"/>
            <w:tcBorders>
              <w:bottom w:val="single" w:sz="4" w:space="0" w:color="auto"/>
            </w:tcBorders>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r>
      <w:tr w:rsidR="00D4344D" w:rsidRPr="00D754F9" w:rsidTr="00471C48">
        <w:tc>
          <w:tcPr>
            <w:tcW w:w="425" w:type="dxa"/>
            <w:vAlign w:val="center"/>
          </w:tcPr>
          <w:p w:rsidR="00D4344D" w:rsidRPr="00D754F9" w:rsidRDefault="00D4344D" w:rsidP="00471C48">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c>
          <w:tcPr>
            <w:tcW w:w="5492" w:type="dxa"/>
            <w:gridSpan w:val="3"/>
            <w:tcBorders>
              <w:bottom w:val="single" w:sz="4" w:space="0" w:color="auto"/>
            </w:tcBorders>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r>
      <w:tr w:rsidR="00D4344D" w:rsidRPr="00D754F9" w:rsidTr="00471C48">
        <w:tc>
          <w:tcPr>
            <w:tcW w:w="6201" w:type="dxa"/>
            <w:gridSpan w:val="5"/>
            <w:tcBorders>
              <w:bottom w:val="single" w:sz="4" w:space="0" w:color="auto"/>
            </w:tcBorders>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r>
      <w:tr w:rsidR="00D4344D" w:rsidRPr="00D754F9" w:rsidTr="00471C48">
        <w:tc>
          <w:tcPr>
            <w:tcW w:w="6201" w:type="dxa"/>
            <w:gridSpan w:val="5"/>
            <w:tcBorders>
              <w:top w:val="single" w:sz="4" w:space="0" w:color="auto"/>
              <w:bottom w:val="single" w:sz="4" w:space="0" w:color="auto"/>
            </w:tcBorders>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r>
      <w:tr w:rsidR="00D4344D" w:rsidRPr="00D754F9" w:rsidTr="00471C48">
        <w:tc>
          <w:tcPr>
            <w:tcW w:w="6201" w:type="dxa"/>
            <w:gridSpan w:val="5"/>
            <w:tcBorders>
              <w:top w:val="single" w:sz="4" w:space="0" w:color="auto"/>
              <w:bottom w:val="single" w:sz="4" w:space="0" w:color="auto"/>
            </w:tcBorders>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r>
      <w:tr w:rsidR="00D4344D" w:rsidRPr="00D754F9" w:rsidTr="00471C48">
        <w:tc>
          <w:tcPr>
            <w:tcW w:w="6201" w:type="dxa"/>
            <w:gridSpan w:val="5"/>
            <w:tcBorders>
              <w:top w:val="single" w:sz="4" w:space="0" w:color="auto"/>
              <w:bottom w:val="single" w:sz="4" w:space="0" w:color="auto"/>
            </w:tcBorders>
            <w:vAlign w:val="center"/>
          </w:tcPr>
          <w:p w:rsidR="00D4344D" w:rsidRPr="00D754F9" w:rsidRDefault="00D4344D" w:rsidP="00471C48">
            <w:pPr>
              <w:widowControl w:val="0"/>
              <w:autoSpaceDE w:val="0"/>
              <w:autoSpaceDN w:val="0"/>
              <w:adjustRightInd w:val="0"/>
              <w:spacing w:after="0" w:line="240" w:lineRule="auto"/>
              <w:rPr>
                <w:rFonts w:ascii="Times New Roman" w:hAnsi="Times New Roman"/>
                <w:b/>
                <w:sz w:val="24"/>
                <w:szCs w:val="24"/>
              </w:rPr>
            </w:pPr>
          </w:p>
        </w:tc>
      </w:tr>
      <w:tr w:rsidR="00D4344D" w:rsidRPr="00D754F9" w:rsidTr="00471C48">
        <w:tc>
          <w:tcPr>
            <w:tcW w:w="6201" w:type="dxa"/>
            <w:gridSpan w:val="5"/>
            <w:tcBorders>
              <w:top w:val="single" w:sz="4" w:space="0" w:color="auto"/>
            </w:tcBorders>
            <w:vAlign w:val="center"/>
          </w:tcPr>
          <w:p w:rsidR="00D4344D" w:rsidRPr="00D754F9" w:rsidRDefault="00D4344D" w:rsidP="00471C48">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D4344D" w:rsidRPr="00D4344D" w:rsidRDefault="00D4344D" w:rsidP="00D4344D">
      <w:pPr>
        <w:widowControl w:val="0"/>
        <w:autoSpaceDE w:val="0"/>
        <w:autoSpaceDN w:val="0"/>
        <w:spacing w:after="0" w:line="240" w:lineRule="auto"/>
        <w:jc w:val="center"/>
        <w:rPr>
          <w:rFonts w:ascii="Times New Roman" w:hAnsi="Times New Roman"/>
          <w:b/>
          <w:sz w:val="24"/>
          <w:szCs w:val="24"/>
        </w:rPr>
      </w:pPr>
      <w:bookmarkStart w:id="1" w:name="P255"/>
      <w:bookmarkEnd w:id="1"/>
    </w:p>
    <w:p w:rsidR="00D4344D" w:rsidRPr="00D4344D" w:rsidRDefault="00D4344D" w:rsidP="00D4344D">
      <w:pPr>
        <w:widowControl w:val="0"/>
        <w:autoSpaceDE w:val="0"/>
        <w:autoSpaceDN w:val="0"/>
        <w:spacing w:after="0" w:line="240" w:lineRule="auto"/>
        <w:jc w:val="center"/>
        <w:rPr>
          <w:rFonts w:ascii="Times New Roman" w:hAnsi="Times New Roman"/>
          <w:b/>
          <w:sz w:val="24"/>
          <w:szCs w:val="24"/>
        </w:rPr>
      </w:pPr>
    </w:p>
    <w:p w:rsidR="00D4344D" w:rsidRPr="00A63091" w:rsidRDefault="00D4344D" w:rsidP="00D4344D">
      <w:pPr>
        <w:widowControl w:val="0"/>
        <w:autoSpaceDE w:val="0"/>
        <w:autoSpaceDN w:val="0"/>
        <w:spacing w:after="0" w:line="240" w:lineRule="auto"/>
        <w:jc w:val="center"/>
        <w:rPr>
          <w:rFonts w:ascii="Times New Roman" w:hAnsi="Times New Roman"/>
          <w:b/>
          <w:sz w:val="28"/>
          <w:szCs w:val="28"/>
        </w:rPr>
      </w:pPr>
      <w:r w:rsidRPr="00A63091">
        <w:rPr>
          <w:rFonts w:ascii="Times New Roman" w:hAnsi="Times New Roman"/>
          <w:b/>
          <w:sz w:val="28"/>
          <w:szCs w:val="28"/>
        </w:rPr>
        <w:t>ЗАЯВЛЕНИЕ</w:t>
      </w:r>
    </w:p>
    <w:p w:rsidR="00D4344D" w:rsidRPr="00A63091" w:rsidRDefault="00D4344D" w:rsidP="00D4344D">
      <w:pPr>
        <w:widowControl w:val="0"/>
        <w:autoSpaceDE w:val="0"/>
        <w:autoSpaceDN w:val="0"/>
        <w:spacing w:after="0" w:line="240" w:lineRule="auto"/>
        <w:jc w:val="both"/>
        <w:rPr>
          <w:rFonts w:ascii="Times New Roman" w:hAnsi="Times New Roman"/>
          <w:sz w:val="28"/>
          <w:szCs w:val="28"/>
        </w:rPr>
      </w:pPr>
    </w:p>
    <w:p w:rsidR="00D4344D" w:rsidRPr="00D4344D" w:rsidRDefault="00D4344D" w:rsidP="00D4344D">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 xml:space="preserve">Прошу Вас утвердить схему расположения земельного участка </w:t>
      </w:r>
      <w:r>
        <w:rPr>
          <w:rFonts w:ascii="Times New Roman" w:hAnsi="Times New Roman"/>
          <w:sz w:val="28"/>
          <w:szCs w:val="28"/>
        </w:rPr>
        <w:br/>
        <w:t>площадью ____________</w:t>
      </w:r>
      <w:r w:rsidRPr="00D4344D">
        <w:rPr>
          <w:rFonts w:ascii="Times New Roman" w:hAnsi="Times New Roman"/>
          <w:sz w:val="28"/>
          <w:szCs w:val="28"/>
        </w:rPr>
        <w:t>_ кв. м., расположенн</w:t>
      </w:r>
      <w:r>
        <w:rPr>
          <w:rFonts w:ascii="Times New Roman" w:hAnsi="Times New Roman"/>
          <w:sz w:val="28"/>
          <w:szCs w:val="28"/>
        </w:rPr>
        <w:t>ого</w:t>
      </w:r>
      <w:r w:rsidRPr="00D4344D">
        <w:rPr>
          <w:rFonts w:ascii="Times New Roman" w:hAnsi="Times New Roman"/>
          <w:sz w:val="28"/>
          <w:szCs w:val="28"/>
        </w:rPr>
        <w:t xml:space="preserve"> по адресу: ____________________________________________________________________, </w:t>
      </w:r>
    </w:p>
    <w:p w:rsidR="00D4344D" w:rsidRPr="00D4344D" w:rsidRDefault="00D4344D" w:rsidP="00D4344D">
      <w:pPr>
        <w:widowControl w:val="0"/>
        <w:autoSpaceDE w:val="0"/>
        <w:autoSpaceDN w:val="0"/>
        <w:spacing w:after="0" w:line="240" w:lineRule="auto"/>
        <w:jc w:val="center"/>
        <w:rPr>
          <w:rFonts w:ascii="Times New Roman" w:hAnsi="Times New Roman"/>
          <w:sz w:val="20"/>
          <w:szCs w:val="20"/>
        </w:rPr>
      </w:pPr>
      <w:r w:rsidRPr="00D4344D">
        <w:rPr>
          <w:rFonts w:ascii="Times New Roman" w:hAnsi="Times New Roman"/>
          <w:sz w:val="20"/>
          <w:szCs w:val="20"/>
        </w:rPr>
        <w:t>(адрес земельного участка)</w:t>
      </w:r>
    </w:p>
    <w:p w:rsidR="00D4344D" w:rsidRDefault="00D4344D" w:rsidP="00D4344D">
      <w:pPr>
        <w:widowControl w:val="0"/>
        <w:autoSpaceDE w:val="0"/>
        <w:autoSpaceDN w:val="0"/>
        <w:spacing w:after="0" w:line="240" w:lineRule="auto"/>
        <w:jc w:val="both"/>
        <w:rPr>
          <w:rFonts w:ascii="Times New Roman" w:hAnsi="Times New Roman"/>
          <w:sz w:val="28"/>
          <w:szCs w:val="28"/>
        </w:rPr>
      </w:pPr>
    </w:p>
    <w:p w:rsidR="00D4344D" w:rsidRPr="00D4344D" w:rsidRDefault="00D4344D" w:rsidP="00D4344D">
      <w:pPr>
        <w:widowControl w:val="0"/>
        <w:autoSpaceDE w:val="0"/>
        <w:autoSpaceDN w:val="0"/>
        <w:spacing w:after="0" w:line="240" w:lineRule="auto"/>
        <w:jc w:val="both"/>
        <w:rPr>
          <w:rFonts w:ascii="Times New Roman" w:hAnsi="Times New Roman"/>
          <w:sz w:val="28"/>
          <w:szCs w:val="28"/>
        </w:rPr>
      </w:pPr>
      <w:r w:rsidRPr="00D4344D">
        <w:rPr>
          <w:rFonts w:ascii="Times New Roman" w:hAnsi="Times New Roman"/>
          <w:sz w:val="28"/>
          <w:szCs w:val="28"/>
        </w:rPr>
        <w:t>с разрешенным использованием ________________________________________,</w:t>
      </w:r>
    </w:p>
    <w:p w:rsidR="00D4344D" w:rsidRPr="00D4344D" w:rsidRDefault="00D4344D" w:rsidP="00D4344D">
      <w:pPr>
        <w:widowControl w:val="0"/>
        <w:autoSpaceDE w:val="0"/>
        <w:autoSpaceDN w:val="0"/>
        <w:spacing w:after="0" w:line="240" w:lineRule="auto"/>
        <w:ind w:left="2832" w:firstLine="708"/>
        <w:jc w:val="center"/>
        <w:rPr>
          <w:rFonts w:ascii="Times New Roman" w:hAnsi="Times New Roman"/>
          <w:sz w:val="20"/>
          <w:szCs w:val="20"/>
        </w:rPr>
      </w:pPr>
      <w:r w:rsidRPr="00D4344D">
        <w:rPr>
          <w:rFonts w:ascii="Times New Roman" w:hAnsi="Times New Roman"/>
          <w:sz w:val="20"/>
          <w:szCs w:val="20"/>
        </w:rPr>
        <w:t>(назначение участка)</w:t>
      </w:r>
    </w:p>
    <w:p w:rsidR="00D4344D" w:rsidRPr="00D4344D" w:rsidRDefault="00D4344D" w:rsidP="00D4344D">
      <w:pPr>
        <w:widowControl w:val="0"/>
        <w:autoSpaceDE w:val="0"/>
        <w:autoSpaceDN w:val="0"/>
        <w:spacing w:after="0" w:line="240" w:lineRule="auto"/>
        <w:jc w:val="both"/>
        <w:rPr>
          <w:rFonts w:ascii="Times New Roman" w:hAnsi="Times New Roman"/>
          <w:sz w:val="28"/>
          <w:szCs w:val="28"/>
        </w:rPr>
      </w:pPr>
      <w:r w:rsidRPr="00D4344D">
        <w:rPr>
          <w:rFonts w:ascii="Times New Roman" w:hAnsi="Times New Roman"/>
          <w:sz w:val="28"/>
          <w:szCs w:val="28"/>
        </w:rPr>
        <w:t>с фактическим использованием ________________________________________,</w:t>
      </w:r>
    </w:p>
    <w:p w:rsidR="00D4344D" w:rsidRPr="00D4344D" w:rsidRDefault="00D4344D" w:rsidP="00D4344D">
      <w:pPr>
        <w:widowControl w:val="0"/>
        <w:autoSpaceDE w:val="0"/>
        <w:autoSpaceDN w:val="0"/>
        <w:spacing w:after="0" w:line="240" w:lineRule="auto"/>
        <w:ind w:left="2832" w:firstLine="708"/>
        <w:jc w:val="center"/>
        <w:rPr>
          <w:rFonts w:ascii="Times New Roman" w:hAnsi="Times New Roman"/>
          <w:sz w:val="20"/>
          <w:szCs w:val="20"/>
        </w:rPr>
      </w:pPr>
      <w:r w:rsidRPr="00D4344D">
        <w:rPr>
          <w:rFonts w:ascii="Times New Roman" w:hAnsi="Times New Roman"/>
          <w:sz w:val="20"/>
          <w:szCs w:val="20"/>
        </w:rPr>
        <w:t>(характеристика деятельности)</w:t>
      </w:r>
    </w:p>
    <w:p w:rsidR="00D4344D" w:rsidRDefault="00D4344D" w:rsidP="00D4344D">
      <w:pPr>
        <w:widowControl w:val="0"/>
        <w:autoSpaceDE w:val="0"/>
        <w:autoSpaceDN w:val="0"/>
        <w:spacing w:after="0" w:line="240" w:lineRule="auto"/>
        <w:ind w:firstLine="708"/>
        <w:jc w:val="both"/>
        <w:rPr>
          <w:rFonts w:ascii="Times New Roman" w:hAnsi="Times New Roman"/>
          <w:sz w:val="28"/>
          <w:szCs w:val="28"/>
        </w:rPr>
      </w:pPr>
    </w:p>
    <w:p w:rsidR="00D4344D" w:rsidRPr="00D4344D" w:rsidRDefault="00D4344D" w:rsidP="00D4344D">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w:t>
      </w:r>
      <w:r>
        <w:rPr>
          <w:rFonts w:ascii="Times New Roman" w:hAnsi="Times New Roman"/>
          <w:sz w:val="28"/>
          <w:szCs w:val="28"/>
        </w:rPr>
        <w:t xml:space="preserve">авленного мной на рассмотрение  </w:t>
      </w:r>
      <w:r w:rsidRPr="00D4344D">
        <w:rPr>
          <w:rFonts w:ascii="Times New Roman" w:hAnsi="Times New Roman"/>
          <w:sz w:val="28"/>
          <w:szCs w:val="28"/>
        </w:rPr>
        <w:t>_______________________________</w:t>
      </w:r>
    </w:p>
    <w:p w:rsidR="00D4344D" w:rsidRPr="00D4344D" w:rsidRDefault="00D4344D" w:rsidP="00D4344D">
      <w:pPr>
        <w:widowControl w:val="0"/>
        <w:autoSpaceDE w:val="0"/>
        <w:autoSpaceDN w:val="0"/>
        <w:spacing w:after="0" w:line="240" w:lineRule="auto"/>
        <w:ind w:left="4111" w:firstLine="708"/>
        <w:jc w:val="center"/>
        <w:rPr>
          <w:rFonts w:ascii="Times New Roman" w:hAnsi="Times New Roman"/>
          <w:i/>
          <w:sz w:val="28"/>
          <w:szCs w:val="28"/>
        </w:rPr>
      </w:pPr>
      <w:r w:rsidRPr="00D4344D">
        <w:rPr>
          <w:rFonts w:ascii="Times New Roman" w:hAnsi="Times New Roman"/>
          <w:sz w:val="20"/>
          <w:szCs w:val="20"/>
        </w:rPr>
        <w:t>(дата подачи, номер заявления)</w:t>
      </w:r>
    </w:p>
    <w:p w:rsidR="00D4344D" w:rsidRPr="00D4344D" w:rsidRDefault="00D4344D" w:rsidP="00D4344D">
      <w:pPr>
        <w:widowControl w:val="0"/>
        <w:autoSpaceDE w:val="0"/>
        <w:autoSpaceDN w:val="0"/>
        <w:spacing w:after="0" w:line="240" w:lineRule="auto"/>
        <w:ind w:firstLine="708"/>
        <w:jc w:val="both"/>
        <w:rPr>
          <w:rFonts w:ascii="Times New Roman" w:hAnsi="Times New Roman"/>
          <w:sz w:val="24"/>
          <w:szCs w:val="24"/>
        </w:rPr>
      </w:pPr>
    </w:p>
    <w:p w:rsidR="00D4344D" w:rsidRPr="00D4344D" w:rsidRDefault="00D4344D" w:rsidP="00D4344D">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Перечень документов, прилагаемых к заявлению:</w:t>
      </w:r>
    </w:p>
    <w:p w:rsidR="00D4344D" w:rsidRPr="00D4344D" w:rsidRDefault="00D4344D" w:rsidP="00D4344D">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D4344D" w:rsidRPr="00D4344D" w:rsidTr="00471C48">
        <w:tc>
          <w:tcPr>
            <w:tcW w:w="6379"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720"/>
              <w:jc w:val="center"/>
              <w:rPr>
                <w:rFonts w:ascii="Times New Roman" w:hAnsi="Times New Roman"/>
                <w:b/>
                <w:sz w:val="24"/>
                <w:szCs w:val="24"/>
              </w:rPr>
            </w:pPr>
            <w:r w:rsidRPr="00D4344D">
              <w:rPr>
                <w:rFonts w:ascii="Times New Roman" w:hAnsi="Times New Roman"/>
                <w:b/>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jc w:val="center"/>
              <w:rPr>
                <w:rFonts w:ascii="Times New Roman" w:hAnsi="Times New Roman"/>
                <w:b/>
                <w:sz w:val="24"/>
                <w:szCs w:val="24"/>
              </w:rPr>
            </w:pPr>
            <w:r w:rsidRPr="00D4344D">
              <w:rPr>
                <w:rFonts w:ascii="Times New Roman" w:hAnsi="Times New Roman"/>
                <w:b/>
                <w:sz w:val="24"/>
                <w:szCs w:val="24"/>
              </w:rPr>
              <w:t>Количество листов</w:t>
            </w:r>
          </w:p>
        </w:tc>
      </w:tr>
      <w:tr w:rsidR="00D4344D" w:rsidRPr="00D4344D" w:rsidTr="00471C48">
        <w:tc>
          <w:tcPr>
            <w:tcW w:w="6379"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80"/>
              <w:rPr>
                <w:rFonts w:ascii="Times New Roman" w:hAnsi="Times New Roman"/>
                <w:sz w:val="24"/>
                <w:szCs w:val="24"/>
              </w:rPr>
            </w:pPr>
          </w:p>
        </w:tc>
      </w:tr>
      <w:tr w:rsidR="00D4344D" w:rsidRPr="00D4344D" w:rsidTr="00471C48">
        <w:tc>
          <w:tcPr>
            <w:tcW w:w="6379"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80"/>
              <w:rPr>
                <w:rFonts w:ascii="Times New Roman" w:hAnsi="Times New Roman"/>
                <w:sz w:val="24"/>
                <w:szCs w:val="24"/>
              </w:rPr>
            </w:pPr>
          </w:p>
        </w:tc>
      </w:tr>
      <w:tr w:rsidR="00D4344D" w:rsidRPr="00D4344D" w:rsidTr="00471C48">
        <w:tc>
          <w:tcPr>
            <w:tcW w:w="6379"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4344D" w:rsidRPr="00D4344D" w:rsidRDefault="00D4344D" w:rsidP="00D4344D">
            <w:pPr>
              <w:widowControl w:val="0"/>
              <w:autoSpaceDE w:val="0"/>
              <w:autoSpaceDN w:val="0"/>
              <w:adjustRightInd w:val="0"/>
              <w:spacing w:after="0" w:line="240" w:lineRule="auto"/>
              <w:ind w:firstLine="80"/>
              <w:rPr>
                <w:rFonts w:ascii="Times New Roman" w:hAnsi="Times New Roman"/>
                <w:sz w:val="24"/>
                <w:szCs w:val="24"/>
              </w:rPr>
            </w:pPr>
          </w:p>
        </w:tc>
      </w:tr>
    </w:tbl>
    <w:p w:rsidR="00D4344D" w:rsidRPr="00D4344D" w:rsidRDefault="00D4344D" w:rsidP="00D4344D">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D4344D" w:rsidRDefault="00D4344D" w:rsidP="00D4344D">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D4344D" w:rsidRPr="00D4344D" w:rsidRDefault="00D4344D" w:rsidP="00D4344D">
      <w:pPr>
        <w:suppressAutoHyphens/>
        <w:overflowPunct w:val="0"/>
        <w:autoSpaceDE w:val="0"/>
        <w:autoSpaceDN w:val="0"/>
        <w:adjustRightInd w:val="0"/>
        <w:spacing w:after="0" w:line="216" w:lineRule="auto"/>
        <w:textAlignment w:val="baseline"/>
        <w:rPr>
          <w:rFonts w:ascii="Times New Roman" w:hAnsi="Times New Roman"/>
          <w:sz w:val="20"/>
          <w:szCs w:val="20"/>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D4344D" w:rsidRPr="007D5544" w:rsidTr="00471C48">
        <w:trPr>
          <w:jc w:val="center"/>
        </w:trPr>
        <w:tc>
          <w:tcPr>
            <w:tcW w:w="3852" w:type="dxa"/>
            <w:gridSpan w:val="8"/>
            <w:tcBorders>
              <w:bottom w:val="single" w:sz="4" w:space="0" w:color="auto"/>
            </w:tcBorders>
          </w:tcPr>
          <w:p w:rsidR="00D4344D" w:rsidRPr="007D5544" w:rsidRDefault="00D4344D" w:rsidP="00471C48">
            <w:pPr>
              <w:spacing w:after="0" w:line="240" w:lineRule="auto"/>
              <w:rPr>
                <w:rFonts w:ascii="Times New Roman" w:hAnsi="Times New Roman"/>
                <w:sz w:val="24"/>
                <w:szCs w:val="24"/>
              </w:rPr>
            </w:pPr>
          </w:p>
        </w:tc>
        <w:tc>
          <w:tcPr>
            <w:tcW w:w="1992" w:type="dxa"/>
            <w:gridSpan w:val="2"/>
            <w:vAlign w:val="center"/>
          </w:tcPr>
          <w:p w:rsidR="00D4344D" w:rsidRPr="007D5544" w:rsidRDefault="00D4344D"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tcPr>
          <w:p w:rsidR="00D4344D" w:rsidRPr="007D5544" w:rsidRDefault="00D4344D" w:rsidP="00471C48">
            <w:pPr>
              <w:spacing w:after="0" w:line="240" w:lineRule="auto"/>
              <w:rPr>
                <w:rFonts w:ascii="Times New Roman" w:hAnsi="Times New Roman"/>
                <w:sz w:val="24"/>
                <w:szCs w:val="24"/>
              </w:rPr>
            </w:pPr>
          </w:p>
        </w:tc>
      </w:tr>
      <w:tr w:rsidR="00D4344D" w:rsidRPr="003A0694" w:rsidTr="00D4344D">
        <w:trPr>
          <w:trHeight w:val="317"/>
          <w:jc w:val="center"/>
        </w:trPr>
        <w:tc>
          <w:tcPr>
            <w:tcW w:w="3852" w:type="dxa"/>
            <w:gridSpan w:val="8"/>
            <w:tcBorders>
              <w:top w:val="single" w:sz="4" w:space="0" w:color="auto"/>
            </w:tcBorders>
          </w:tcPr>
          <w:p w:rsidR="00D4344D" w:rsidRPr="003A0694" w:rsidRDefault="00D4344D"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gridSpan w:val="2"/>
          </w:tcPr>
          <w:p w:rsidR="00D4344D" w:rsidRPr="003A0694" w:rsidRDefault="00D4344D" w:rsidP="00471C48">
            <w:pPr>
              <w:spacing w:after="0" w:line="240" w:lineRule="auto"/>
              <w:rPr>
                <w:rFonts w:ascii="Times New Roman" w:hAnsi="Times New Roman"/>
                <w:sz w:val="20"/>
                <w:szCs w:val="20"/>
              </w:rPr>
            </w:pPr>
          </w:p>
        </w:tc>
        <w:tc>
          <w:tcPr>
            <w:tcW w:w="3705" w:type="dxa"/>
            <w:gridSpan w:val="4"/>
            <w:tcBorders>
              <w:top w:val="single" w:sz="4" w:space="0" w:color="auto"/>
            </w:tcBorders>
          </w:tcPr>
          <w:p w:rsidR="00D4344D" w:rsidRPr="003A0694" w:rsidRDefault="00D4344D"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D4344D" w:rsidRPr="007D5544" w:rsidTr="00471C48">
        <w:trPr>
          <w:trHeight w:val="246"/>
          <w:jc w:val="center"/>
        </w:trPr>
        <w:tc>
          <w:tcPr>
            <w:tcW w:w="2694" w:type="dxa"/>
            <w:gridSpan w:val="5"/>
            <w:vAlign w:val="bottom"/>
          </w:tcPr>
          <w:p w:rsidR="00D4344D" w:rsidRPr="007D5544" w:rsidRDefault="00D4344D" w:rsidP="00471C48">
            <w:pPr>
              <w:spacing w:after="0" w:line="240" w:lineRule="auto"/>
              <w:ind w:left="-108"/>
              <w:rPr>
                <w:rFonts w:ascii="Times New Roman" w:hAnsi="Times New Roman"/>
                <w:sz w:val="24"/>
                <w:szCs w:val="24"/>
              </w:rPr>
            </w:pPr>
            <w:r w:rsidRPr="007D5544">
              <w:rPr>
                <w:rFonts w:ascii="Times New Roman" w:hAnsi="Times New Roman"/>
                <w:sz w:val="24"/>
                <w:szCs w:val="24"/>
              </w:rPr>
              <w:t>Действующий (ая) на основании</w:t>
            </w:r>
          </w:p>
        </w:tc>
        <w:tc>
          <w:tcPr>
            <w:tcW w:w="1158" w:type="dxa"/>
            <w:gridSpan w:val="3"/>
            <w:vAlign w:val="bottom"/>
          </w:tcPr>
          <w:p w:rsidR="00D4344D" w:rsidRPr="007D5544" w:rsidRDefault="00D4344D" w:rsidP="00471C48">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D4344D" w:rsidRPr="007D5544" w:rsidRDefault="00D4344D" w:rsidP="00471C48">
            <w:pPr>
              <w:spacing w:after="0" w:line="240" w:lineRule="auto"/>
              <w:jc w:val="center"/>
              <w:rPr>
                <w:rFonts w:ascii="Times New Roman" w:hAnsi="Times New Roman"/>
                <w:sz w:val="24"/>
                <w:szCs w:val="24"/>
              </w:rPr>
            </w:pPr>
          </w:p>
        </w:tc>
      </w:tr>
      <w:tr w:rsidR="00D4344D" w:rsidRPr="007D5544" w:rsidTr="00471C48">
        <w:trPr>
          <w:trHeight w:val="126"/>
          <w:jc w:val="center"/>
        </w:trPr>
        <w:tc>
          <w:tcPr>
            <w:tcW w:w="2694" w:type="dxa"/>
            <w:gridSpan w:val="5"/>
            <w:vAlign w:val="bottom"/>
          </w:tcPr>
          <w:p w:rsidR="00D4344D" w:rsidRPr="007D5544" w:rsidRDefault="00D4344D" w:rsidP="00471C48">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D4344D" w:rsidRPr="007D5544" w:rsidRDefault="00D4344D" w:rsidP="00471C48">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D4344D" w:rsidRPr="007D5544" w:rsidRDefault="00D4344D" w:rsidP="00471C48">
            <w:pPr>
              <w:spacing w:after="0" w:line="240" w:lineRule="auto"/>
              <w:jc w:val="center"/>
              <w:rPr>
                <w:rFonts w:ascii="Times New Roman" w:hAnsi="Times New Roman"/>
                <w:sz w:val="24"/>
                <w:szCs w:val="24"/>
              </w:rPr>
            </w:pPr>
          </w:p>
        </w:tc>
      </w:tr>
      <w:tr w:rsidR="00D4344D" w:rsidRPr="007D5544" w:rsidTr="00471C48">
        <w:trPr>
          <w:trHeight w:val="126"/>
          <w:jc w:val="center"/>
        </w:trPr>
        <w:tc>
          <w:tcPr>
            <w:tcW w:w="2694" w:type="dxa"/>
            <w:gridSpan w:val="5"/>
            <w:vAlign w:val="bottom"/>
          </w:tcPr>
          <w:p w:rsidR="00D4344D" w:rsidRPr="007D5544" w:rsidRDefault="00D4344D" w:rsidP="00471C48">
            <w:pPr>
              <w:spacing w:after="0" w:line="240" w:lineRule="auto"/>
              <w:jc w:val="center"/>
              <w:rPr>
                <w:rFonts w:ascii="Times New Roman" w:hAnsi="Times New Roman"/>
                <w:sz w:val="24"/>
                <w:szCs w:val="24"/>
              </w:rPr>
            </w:pPr>
          </w:p>
        </w:tc>
        <w:tc>
          <w:tcPr>
            <w:tcW w:w="1158" w:type="dxa"/>
            <w:gridSpan w:val="3"/>
            <w:vAlign w:val="bottom"/>
          </w:tcPr>
          <w:p w:rsidR="00D4344D" w:rsidRPr="007D5544" w:rsidRDefault="00D4344D" w:rsidP="00471C48">
            <w:pPr>
              <w:spacing w:after="0" w:line="240" w:lineRule="auto"/>
              <w:jc w:val="center"/>
              <w:rPr>
                <w:rFonts w:ascii="Times New Roman" w:hAnsi="Times New Roman"/>
                <w:sz w:val="24"/>
                <w:szCs w:val="24"/>
              </w:rPr>
            </w:pPr>
          </w:p>
        </w:tc>
        <w:tc>
          <w:tcPr>
            <w:tcW w:w="5697" w:type="dxa"/>
            <w:gridSpan w:val="6"/>
          </w:tcPr>
          <w:p w:rsidR="00D4344D" w:rsidRPr="007D5544" w:rsidRDefault="00D4344D" w:rsidP="00471C48">
            <w:pPr>
              <w:spacing w:after="0" w:line="240" w:lineRule="auto"/>
              <w:jc w:val="center"/>
              <w:rPr>
                <w:rFonts w:ascii="Times New Roman" w:hAnsi="Times New Roman"/>
                <w:sz w:val="24"/>
                <w:szCs w:val="24"/>
              </w:rPr>
            </w:pPr>
          </w:p>
        </w:tc>
      </w:tr>
      <w:tr w:rsidR="00D4344D" w:rsidRPr="007D5544" w:rsidTr="00471C48">
        <w:trPr>
          <w:trHeight w:val="279"/>
          <w:jc w:val="center"/>
        </w:trPr>
        <w:tc>
          <w:tcPr>
            <w:tcW w:w="365" w:type="dxa"/>
            <w:vAlign w:val="bottom"/>
          </w:tcPr>
          <w:p w:rsidR="00D4344D" w:rsidRPr="007D5544" w:rsidRDefault="00D4344D" w:rsidP="00471C48">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D4344D" w:rsidRPr="007D5544" w:rsidRDefault="00D4344D" w:rsidP="00471C48">
            <w:pPr>
              <w:spacing w:after="0" w:line="240" w:lineRule="auto"/>
              <w:jc w:val="center"/>
              <w:rPr>
                <w:rFonts w:ascii="Times New Roman" w:hAnsi="Times New Roman"/>
                <w:sz w:val="24"/>
                <w:szCs w:val="24"/>
              </w:rPr>
            </w:pPr>
          </w:p>
        </w:tc>
        <w:tc>
          <w:tcPr>
            <w:tcW w:w="275" w:type="dxa"/>
            <w:vAlign w:val="bottom"/>
          </w:tcPr>
          <w:p w:rsidR="00D4344D" w:rsidRPr="007D5544" w:rsidRDefault="00D4344D" w:rsidP="00471C48">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D4344D" w:rsidRPr="007D5544" w:rsidRDefault="00D4344D" w:rsidP="00471C48">
            <w:pPr>
              <w:spacing w:after="0" w:line="240" w:lineRule="auto"/>
              <w:jc w:val="center"/>
              <w:rPr>
                <w:rFonts w:ascii="Times New Roman" w:hAnsi="Times New Roman"/>
                <w:sz w:val="24"/>
                <w:szCs w:val="24"/>
              </w:rPr>
            </w:pPr>
          </w:p>
        </w:tc>
        <w:tc>
          <w:tcPr>
            <w:tcW w:w="456" w:type="dxa"/>
            <w:vAlign w:val="bottom"/>
          </w:tcPr>
          <w:p w:rsidR="00D4344D" w:rsidRPr="007D5544" w:rsidRDefault="00D4344D" w:rsidP="00471C48">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D4344D" w:rsidRPr="007D5544" w:rsidRDefault="00D4344D" w:rsidP="00471C48">
            <w:pPr>
              <w:spacing w:after="0" w:line="240" w:lineRule="auto"/>
              <w:jc w:val="center"/>
              <w:rPr>
                <w:rFonts w:ascii="Times New Roman" w:hAnsi="Times New Roman"/>
                <w:sz w:val="24"/>
                <w:szCs w:val="24"/>
              </w:rPr>
            </w:pPr>
          </w:p>
        </w:tc>
        <w:tc>
          <w:tcPr>
            <w:tcW w:w="412" w:type="dxa"/>
            <w:vAlign w:val="bottom"/>
          </w:tcPr>
          <w:p w:rsidR="00D4344D" w:rsidRPr="007D5544" w:rsidRDefault="00D4344D" w:rsidP="00471C48">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D4344D" w:rsidRPr="007D5544" w:rsidRDefault="00D4344D" w:rsidP="00471C48">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D4344D" w:rsidRPr="007D5544" w:rsidRDefault="00D4344D" w:rsidP="00471C48">
            <w:pPr>
              <w:spacing w:after="0" w:line="240" w:lineRule="auto"/>
              <w:jc w:val="center"/>
              <w:rPr>
                <w:rFonts w:ascii="Times New Roman" w:hAnsi="Times New Roman"/>
                <w:sz w:val="24"/>
                <w:szCs w:val="24"/>
              </w:rPr>
            </w:pPr>
          </w:p>
        </w:tc>
        <w:tc>
          <w:tcPr>
            <w:tcW w:w="860" w:type="dxa"/>
            <w:vAlign w:val="bottom"/>
          </w:tcPr>
          <w:p w:rsidR="00D4344D" w:rsidRPr="007D5544" w:rsidRDefault="00D4344D" w:rsidP="00471C48">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D4344D" w:rsidRPr="007D5544" w:rsidRDefault="00D4344D" w:rsidP="00471C48">
            <w:pPr>
              <w:spacing w:after="0" w:line="240" w:lineRule="auto"/>
              <w:jc w:val="center"/>
              <w:rPr>
                <w:rFonts w:ascii="Times New Roman" w:hAnsi="Times New Roman"/>
                <w:sz w:val="24"/>
                <w:szCs w:val="24"/>
              </w:rPr>
            </w:pPr>
          </w:p>
        </w:tc>
        <w:tc>
          <w:tcPr>
            <w:tcW w:w="323" w:type="dxa"/>
            <w:vAlign w:val="bottom"/>
          </w:tcPr>
          <w:p w:rsidR="00D4344D" w:rsidRPr="007D5544" w:rsidRDefault="00D4344D" w:rsidP="00471C48">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D4344D" w:rsidRPr="007D5544" w:rsidTr="00FF68D3">
        <w:trPr>
          <w:trHeight w:val="102"/>
          <w:jc w:val="center"/>
        </w:trPr>
        <w:tc>
          <w:tcPr>
            <w:tcW w:w="365" w:type="dxa"/>
          </w:tcPr>
          <w:p w:rsidR="00D4344D" w:rsidRPr="007D5544" w:rsidRDefault="00D4344D" w:rsidP="00471C48">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D4344D" w:rsidRPr="007D5544" w:rsidRDefault="00D4344D" w:rsidP="00471C48">
            <w:pPr>
              <w:spacing w:after="0" w:line="240" w:lineRule="auto"/>
              <w:rPr>
                <w:rFonts w:ascii="Times New Roman" w:hAnsi="Times New Roman"/>
                <w:sz w:val="24"/>
                <w:szCs w:val="24"/>
              </w:rPr>
            </w:pPr>
          </w:p>
        </w:tc>
        <w:tc>
          <w:tcPr>
            <w:tcW w:w="275" w:type="dxa"/>
          </w:tcPr>
          <w:p w:rsidR="00D4344D" w:rsidRPr="007D5544" w:rsidRDefault="00D4344D" w:rsidP="00471C48">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D4344D" w:rsidRPr="007D5544" w:rsidRDefault="00D4344D" w:rsidP="00471C48">
            <w:pPr>
              <w:spacing w:after="0" w:line="240" w:lineRule="auto"/>
              <w:rPr>
                <w:rFonts w:ascii="Times New Roman" w:hAnsi="Times New Roman"/>
                <w:sz w:val="24"/>
                <w:szCs w:val="24"/>
              </w:rPr>
            </w:pPr>
          </w:p>
        </w:tc>
        <w:tc>
          <w:tcPr>
            <w:tcW w:w="456" w:type="dxa"/>
          </w:tcPr>
          <w:p w:rsidR="00D4344D" w:rsidRPr="007D5544" w:rsidRDefault="00D4344D" w:rsidP="00471C48">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D4344D" w:rsidRPr="007D5544" w:rsidRDefault="00D4344D" w:rsidP="00471C48">
            <w:pPr>
              <w:spacing w:after="0" w:line="240" w:lineRule="auto"/>
              <w:rPr>
                <w:rFonts w:ascii="Times New Roman" w:hAnsi="Times New Roman"/>
                <w:sz w:val="24"/>
                <w:szCs w:val="24"/>
              </w:rPr>
            </w:pPr>
          </w:p>
        </w:tc>
        <w:tc>
          <w:tcPr>
            <w:tcW w:w="412" w:type="dxa"/>
          </w:tcPr>
          <w:p w:rsidR="00D4344D" w:rsidRPr="007D5544" w:rsidRDefault="00D4344D" w:rsidP="00471C48">
            <w:pPr>
              <w:spacing w:after="0" w:line="240" w:lineRule="auto"/>
              <w:rPr>
                <w:rFonts w:ascii="Times New Roman" w:hAnsi="Times New Roman"/>
                <w:sz w:val="24"/>
                <w:szCs w:val="24"/>
              </w:rPr>
            </w:pPr>
          </w:p>
        </w:tc>
        <w:tc>
          <w:tcPr>
            <w:tcW w:w="1748" w:type="dxa"/>
            <w:gridSpan w:val="2"/>
          </w:tcPr>
          <w:p w:rsidR="00D4344D" w:rsidRPr="007D5544" w:rsidRDefault="00D4344D" w:rsidP="00471C48">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D4344D" w:rsidRPr="003A0694" w:rsidRDefault="00D4344D"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D4344D" w:rsidRPr="003A0694" w:rsidRDefault="00D4344D" w:rsidP="00471C48">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D4344D" w:rsidRPr="003A0694" w:rsidRDefault="00D4344D"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D4344D" w:rsidRPr="007D5544" w:rsidRDefault="00D4344D" w:rsidP="00471C48">
            <w:pPr>
              <w:spacing w:after="0" w:line="240" w:lineRule="auto"/>
              <w:rPr>
                <w:rFonts w:ascii="Times New Roman" w:hAnsi="Times New Roman"/>
                <w:sz w:val="24"/>
                <w:szCs w:val="24"/>
              </w:rPr>
            </w:pPr>
          </w:p>
        </w:tc>
      </w:tr>
      <w:tr w:rsidR="00FF68D3" w:rsidRPr="007D5544" w:rsidTr="00471C48">
        <w:trPr>
          <w:trHeight w:val="102"/>
          <w:jc w:val="center"/>
        </w:trPr>
        <w:tc>
          <w:tcPr>
            <w:tcW w:w="365" w:type="dxa"/>
          </w:tcPr>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Pr="007D5544" w:rsidRDefault="00FF68D3" w:rsidP="00471C48">
            <w:pPr>
              <w:spacing w:after="0" w:line="240" w:lineRule="auto"/>
              <w:rPr>
                <w:rFonts w:ascii="Times New Roman" w:hAnsi="Times New Roman"/>
                <w:sz w:val="24"/>
                <w:szCs w:val="24"/>
              </w:rPr>
            </w:pPr>
          </w:p>
        </w:tc>
        <w:tc>
          <w:tcPr>
            <w:tcW w:w="628"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275" w:type="dxa"/>
          </w:tcPr>
          <w:p w:rsidR="00FF68D3" w:rsidRPr="007D5544" w:rsidRDefault="00FF68D3" w:rsidP="00471C48">
            <w:pPr>
              <w:spacing w:after="0" w:line="240" w:lineRule="auto"/>
              <w:rPr>
                <w:rFonts w:ascii="Times New Roman" w:hAnsi="Times New Roman"/>
                <w:sz w:val="24"/>
                <w:szCs w:val="24"/>
              </w:rPr>
            </w:pPr>
          </w:p>
        </w:tc>
        <w:tc>
          <w:tcPr>
            <w:tcW w:w="970"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56" w:type="dxa"/>
          </w:tcPr>
          <w:p w:rsidR="00FF68D3" w:rsidRPr="007D5544" w:rsidRDefault="00FF68D3" w:rsidP="00471C48">
            <w:pPr>
              <w:spacing w:after="0" w:line="240" w:lineRule="auto"/>
              <w:rPr>
                <w:rFonts w:ascii="Times New Roman" w:hAnsi="Times New Roman"/>
                <w:sz w:val="24"/>
                <w:szCs w:val="24"/>
              </w:rPr>
            </w:pPr>
          </w:p>
        </w:tc>
        <w:tc>
          <w:tcPr>
            <w:tcW w:w="390"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12" w:type="dxa"/>
          </w:tcPr>
          <w:p w:rsidR="00FF68D3" w:rsidRPr="007D5544" w:rsidRDefault="00FF68D3" w:rsidP="00471C48">
            <w:pPr>
              <w:spacing w:after="0" w:line="240" w:lineRule="auto"/>
              <w:rPr>
                <w:rFonts w:ascii="Times New Roman" w:hAnsi="Times New Roman"/>
                <w:sz w:val="24"/>
                <w:szCs w:val="24"/>
              </w:rPr>
            </w:pPr>
          </w:p>
        </w:tc>
        <w:tc>
          <w:tcPr>
            <w:tcW w:w="1748" w:type="dxa"/>
            <w:gridSpan w:val="2"/>
          </w:tcPr>
          <w:p w:rsidR="00FF68D3" w:rsidRPr="007D5544" w:rsidRDefault="00FF68D3" w:rsidP="00471C48">
            <w:pPr>
              <w:spacing w:after="0" w:line="240" w:lineRule="auto"/>
              <w:rPr>
                <w:rFonts w:ascii="Times New Roman" w:hAnsi="Times New Roman"/>
                <w:sz w:val="24"/>
                <w:szCs w:val="24"/>
              </w:rPr>
            </w:pPr>
          </w:p>
        </w:tc>
        <w:tc>
          <w:tcPr>
            <w:tcW w:w="1550" w:type="dxa"/>
            <w:gridSpan w:val="2"/>
            <w:tcBorders>
              <w:top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860" w:type="dxa"/>
          </w:tcPr>
          <w:p w:rsidR="00FF68D3" w:rsidRPr="003A0694" w:rsidRDefault="00FF68D3" w:rsidP="00471C48">
            <w:pPr>
              <w:spacing w:after="0" w:line="240" w:lineRule="auto"/>
              <w:rPr>
                <w:rFonts w:ascii="Times New Roman" w:hAnsi="Times New Roman"/>
                <w:sz w:val="20"/>
                <w:szCs w:val="20"/>
              </w:rPr>
            </w:pPr>
          </w:p>
        </w:tc>
        <w:tc>
          <w:tcPr>
            <w:tcW w:w="1572" w:type="dxa"/>
            <w:tcBorders>
              <w:top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323" w:type="dxa"/>
          </w:tcPr>
          <w:p w:rsidR="00FF68D3" w:rsidRPr="007D5544" w:rsidRDefault="00FF68D3" w:rsidP="00471C48">
            <w:pPr>
              <w:spacing w:after="0" w:line="240" w:lineRule="auto"/>
              <w:rPr>
                <w:rFonts w:ascii="Times New Roman" w:hAnsi="Times New Roman"/>
                <w:sz w:val="24"/>
                <w:szCs w:val="24"/>
              </w:rPr>
            </w:pPr>
          </w:p>
        </w:tc>
      </w:tr>
    </w:tbl>
    <w:p w:rsidR="000D489F" w:rsidRPr="00A63091" w:rsidRDefault="000D489F" w:rsidP="000D489F">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Pr>
          <w:rFonts w:ascii="Times New Roman" w:hAnsi="Times New Roman"/>
          <w:b/>
          <w:sz w:val="28"/>
          <w:szCs w:val="28"/>
        </w:rPr>
        <w:t>2</w:t>
      </w:r>
    </w:p>
    <w:p w:rsidR="000D489F" w:rsidRDefault="00FC6E37" w:rsidP="00FC6E3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ОБРАЗЕЦ ЗАЯВЛЕНИЯ</w:t>
      </w:r>
    </w:p>
    <w:p w:rsidR="00FC6E37" w:rsidRPr="00FC6E37" w:rsidRDefault="00FC6E37" w:rsidP="00FC6E37">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3224"/>
      </w:tblGrid>
      <w:tr w:rsidR="000D489F" w:rsidRPr="00D754F9" w:rsidTr="00471C48">
        <w:trPr>
          <w:trHeight w:val="449"/>
        </w:trPr>
        <w:tc>
          <w:tcPr>
            <w:tcW w:w="2693" w:type="dxa"/>
            <w:gridSpan w:val="3"/>
            <w:vAlign w:val="center"/>
          </w:tcPr>
          <w:p w:rsidR="000D489F" w:rsidRPr="00D754F9" w:rsidRDefault="000D489F" w:rsidP="00FC6E37">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FC6E37">
              <w:rPr>
                <w:rFonts w:ascii="Times New Roman" w:hAnsi="Times New Roman"/>
                <w:b/>
                <w:sz w:val="24"/>
                <w:szCs w:val="24"/>
              </w:rPr>
              <w:t>Турковского МР</w:t>
            </w:r>
          </w:p>
        </w:tc>
        <w:tc>
          <w:tcPr>
            <w:tcW w:w="284" w:type="dxa"/>
            <w:vAlign w:val="center"/>
          </w:tcPr>
          <w:p w:rsidR="000D489F" w:rsidRPr="00D754F9" w:rsidRDefault="000D489F" w:rsidP="00471C48">
            <w:pPr>
              <w:widowControl w:val="0"/>
              <w:autoSpaceDE w:val="0"/>
              <w:autoSpaceDN w:val="0"/>
              <w:adjustRightInd w:val="0"/>
              <w:spacing w:after="0" w:line="240" w:lineRule="auto"/>
              <w:rPr>
                <w:rFonts w:ascii="Times New Roman" w:hAnsi="Times New Roman"/>
                <w:b/>
                <w:sz w:val="24"/>
                <w:szCs w:val="24"/>
              </w:rPr>
            </w:pPr>
          </w:p>
        </w:tc>
        <w:tc>
          <w:tcPr>
            <w:tcW w:w="3224" w:type="dxa"/>
            <w:tcBorders>
              <w:bottom w:val="single" w:sz="4" w:space="0" w:color="auto"/>
            </w:tcBorders>
            <w:vAlign w:val="center"/>
          </w:tcPr>
          <w:p w:rsidR="000D489F" w:rsidRPr="00D754F9" w:rsidRDefault="000D489F" w:rsidP="00471C48">
            <w:pPr>
              <w:widowControl w:val="0"/>
              <w:autoSpaceDE w:val="0"/>
              <w:autoSpaceDN w:val="0"/>
              <w:adjustRightInd w:val="0"/>
              <w:spacing w:after="0" w:line="240" w:lineRule="auto"/>
              <w:rPr>
                <w:rFonts w:ascii="Times New Roman" w:hAnsi="Times New Roman"/>
                <w:b/>
                <w:sz w:val="24"/>
                <w:szCs w:val="24"/>
              </w:rPr>
            </w:pPr>
          </w:p>
        </w:tc>
      </w:tr>
      <w:tr w:rsidR="000D489F" w:rsidRPr="00D754F9" w:rsidTr="00471C48">
        <w:tc>
          <w:tcPr>
            <w:tcW w:w="425" w:type="dxa"/>
            <w:vAlign w:val="center"/>
          </w:tcPr>
          <w:p w:rsidR="000D489F" w:rsidRPr="00D754F9" w:rsidRDefault="000D489F" w:rsidP="00471C48">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0D489F" w:rsidRPr="00D754F9" w:rsidRDefault="000D489F" w:rsidP="00471C48">
            <w:pPr>
              <w:widowControl w:val="0"/>
              <w:autoSpaceDE w:val="0"/>
              <w:autoSpaceDN w:val="0"/>
              <w:adjustRightInd w:val="0"/>
              <w:spacing w:after="0" w:line="240" w:lineRule="auto"/>
              <w:rPr>
                <w:rFonts w:ascii="Times New Roman" w:hAnsi="Times New Roman"/>
                <w:b/>
                <w:sz w:val="24"/>
                <w:szCs w:val="24"/>
              </w:rPr>
            </w:pPr>
          </w:p>
        </w:tc>
        <w:tc>
          <w:tcPr>
            <w:tcW w:w="5492" w:type="dxa"/>
            <w:gridSpan w:val="3"/>
            <w:tcBorders>
              <w:bottom w:val="single" w:sz="4" w:space="0" w:color="auto"/>
            </w:tcBorders>
            <w:vAlign w:val="center"/>
          </w:tcPr>
          <w:p w:rsidR="000D489F" w:rsidRPr="00D754F9" w:rsidRDefault="000D489F" w:rsidP="00471C4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Иванова Ивана Ивановича</w:t>
            </w:r>
          </w:p>
        </w:tc>
      </w:tr>
      <w:tr w:rsidR="000D489F" w:rsidRPr="00D754F9" w:rsidTr="00471C48">
        <w:tc>
          <w:tcPr>
            <w:tcW w:w="6201" w:type="dxa"/>
            <w:gridSpan w:val="5"/>
            <w:tcBorders>
              <w:bottom w:val="single" w:sz="4" w:space="0" w:color="auto"/>
            </w:tcBorders>
            <w:vAlign w:val="center"/>
          </w:tcPr>
          <w:p w:rsidR="000D489F" w:rsidRPr="00D754F9" w:rsidRDefault="000D489F" w:rsidP="00471C48">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г. Саратов, ул. Московская, 1</w:t>
            </w:r>
          </w:p>
        </w:tc>
      </w:tr>
      <w:tr w:rsidR="000D489F" w:rsidRPr="00D754F9" w:rsidTr="00471C48">
        <w:tc>
          <w:tcPr>
            <w:tcW w:w="6201" w:type="dxa"/>
            <w:gridSpan w:val="5"/>
            <w:tcBorders>
              <w:top w:val="single" w:sz="4" w:space="0" w:color="auto"/>
              <w:bottom w:val="single" w:sz="4" w:space="0" w:color="auto"/>
            </w:tcBorders>
            <w:vAlign w:val="center"/>
          </w:tcPr>
          <w:p w:rsidR="000D489F" w:rsidRPr="00D754F9" w:rsidRDefault="000D489F" w:rsidP="00471C48">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паспорт серия 00 00 № 000000</w:t>
            </w:r>
          </w:p>
        </w:tc>
      </w:tr>
      <w:tr w:rsidR="000D489F" w:rsidRPr="00D754F9" w:rsidTr="00471C48">
        <w:tc>
          <w:tcPr>
            <w:tcW w:w="6201" w:type="dxa"/>
            <w:gridSpan w:val="5"/>
            <w:tcBorders>
              <w:top w:val="single" w:sz="4" w:space="0" w:color="auto"/>
              <w:bottom w:val="single" w:sz="4" w:space="0" w:color="auto"/>
            </w:tcBorders>
            <w:vAlign w:val="center"/>
          </w:tcPr>
          <w:p w:rsidR="000D489F" w:rsidRPr="00D754F9" w:rsidRDefault="000D489F" w:rsidP="00471C48">
            <w:pPr>
              <w:widowControl w:val="0"/>
              <w:autoSpaceDE w:val="0"/>
              <w:autoSpaceDN w:val="0"/>
              <w:adjustRightInd w:val="0"/>
              <w:spacing w:after="0" w:line="240" w:lineRule="auto"/>
              <w:ind w:left="743"/>
              <w:rPr>
                <w:rFonts w:ascii="Times New Roman" w:hAnsi="Times New Roman"/>
                <w:b/>
                <w:i/>
                <w:sz w:val="24"/>
                <w:szCs w:val="24"/>
                <w:lang w:val="en-US"/>
              </w:rPr>
            </w:pPr>
            <w:r w:rsidRPr="00D754F9">
              <w:rPr>
                <w:rFonts w:ascii="Times New Roman" w:hAnsi="Times New Roman"/>
                <w:b/>
                <w:i/>
                <w:sz w:val="24"/>
                <w:szCs w:val="24"/>
              </w:rPr>
              <w:t>тел</w:t>
            </w:r>
            <w:r w:rsidRPr="00D754F9">
              <w:rPr>
                <w:rFonts w:ascii="Times New Roman" w:hAnsi="Times New Roman"/>
                <w:b/>
                <w:i/>
                <w:sz w:val="24"/>
                <w:szCs w:val="24"/>
                <w:lang w:val="en-US"/>
              </w:rPr>
              <w:t xml:space="preserve">. 99-99-99, </w:t>
            </w:r>
          </w:p>
        </w:tc>
      </w:tr>
      <w:tr w:rsidR="000D489F" w:rsidRPr="00FF68D3" w:rsidTr="00471C48">
        <w:tc>
          <w:tcPr>
            <w:tcW w:w="6201" w:type="dxa"/>
            <w:gridSpan w:val="5"/>
            <w:tcBorders>
              <w:top w:val="single" w:sz="4" w:space="0" w:color="auto"/>
              <w:bottom w:val="single" w:sz="4" w:space="0" w:color="auto"/>
            </w:tcBorders>
            <w:vAlign w:val="center"/>
          </w:tcPr>
          <w:p w:rsidR="000D489F" w:rsidRPr="00D754F9" w:rsidRDefault="000D489F" w:rsidP="00471C48">
            <w:pPr>
              <w:widowControl w:val="0"/>
              <w:autoSpaceDE w:val="0"/>
              <w:autoSpaceDN w:val="0"/>
              <w:adjustRightInd w:val="0"/>
              <w:spacing w:after="0" w:line="240" w:lineRule="auto"/>
              <w:ind w:left="743"/>
              <w:rPr>
                <w:rFonts w:ascii="Times New Roman" w:hAnsi="Times New Roman"/>
                <w:b/>
                <w:sz w:val="24"/>
                <w:szCs w:val="24"/>
                <w:lang w:val="en-US"/>
              </w:rPr>
            </w:pPr>
            <w:r w:rsidRPr="00D754F9">
              <w:rPr>
                <w:rFonts w:ascii="Times New Roman" w:hAnsi="Times New Roman"/>
                <w:b/>
                <w:i/>
                <w:sz w:val="24"/>
                <w:szCs w:val="24"/>
                <w:lang w:val="en-US"/>
              </w:rPr>
              <w:t xml:space="preserve">e-mail </w:t>
            </w:r>
            <w:hyperlink r:id="rId11" w:history="1">
              <w:r w:rsidRPr="00D754F9">
                <w:rPr>
                  <w:rStyle w:val="af6"/>
                  <w:rFonts w:ascii="Times New Roman" w:hAnsi="Times New Roman"/>
                  <w:b/>
                  <w:i/>
                  <w:sz w:val="24"/>
                  <w:szCs w:val="24"/>
                  <w:lang w:val="en-US"/>
                </w:rPr>
                <w:t>ivanov@mail.ru</w:t>
              </w:r>
            </w:hyperlink>
          </w:p>
        </w:tc>
      </w:tr>
      <w:tr w:rsidR="000D489F" w:rsidRPr="00D754F9" w:rsidTr="00471C48">
        <w:tc>
          <w:tcPr>
            <w:tcW w:w="6201" w:type="dxa"/>
            <w:gridSpan w:val="5"/>
            <w:tcBorders>
              <w:top w:val="single" w:sz="4" w:space="0" w:color="auto"/>
            </w:tcBorders>
            <w:vAlign w:val="center"/>
          </w:tcPr>
          <w:p w:rsidR="000D489F" w:rsidRPr="00D754F9" w:rsidRDefault="000D489F" w:rsidP="00471C48">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0D489F" w:rsidRPr="00D4344D" w:rsidRDefault="000D489F" w:rsidP="000D489F">
      <w:pPr>
        <w:widowControl w:val="0"/>
        <w:autoSpaceDE w:val="0"/>
        <w:autoSpaceDN w:val="0"/>
        <w:spacing w:after="0" w:line="240" w:lineRule="auto"/>
        <w:jc w:val="center"/>
        <w:rPr>
          <w:rFonts w:ascii="Times New Roman" w:hAnsi="Times New Roman"/>
          <w:b/>
          <w:sz w:val="24"/>
          <w:szCs w:val="24"/>
        </w:rPr>
      </w:pPr>
    </w:p>
    <w:p w:rsidR="000D489F" w:rsidRPr="00D4344D" w:rsidRDefault="000D489F" w:rsidP="000D489F">
      <w:pPr>
        <w:widowControl w:val="0"/>
        <w:autoSpaceDE w:val="0"/>
        <w:autoSpaceDN w:val="0"/>
        <w:spacing w:after="0" w:line="240" w:lineRule="auto"/>
        <w:jc w:val="center"/>
        <w:rPr>
          <w:rFonts w:ascii="Times New Roman" w:hAnsi="Times New Roman"/>
          <w:b/>
          <w:sz w:val="24"/>
          <w:szCs w:val="24"/>
        </w:rPr>
      </w:pPr>
    </w:p>
    <w:p w:rsidR="000D489F" w:rsidRPr="00A63091" w:rsidRDefault="000D489F" w:rsidP="000D489F">
      <w:pPr>
        <w:widowControl w:val="0"/>
        <w:autoSpaceDE w:val="0"/>
        <w:autoSpaceDN w:val="0"/>
        <w:spacing w:after="0" w:line="240" w:lineRule="auto"/>
        <w:jc w:val="center"/>
        <w:rPr>
          <w:rFonts w:ascii="Times New Roman" w:hAnsi="Times New Roman"/>
          <w:b/>
          <w:sz w:val="28"/>
          <w:szCs w:val="28"/>
        </w:rPr>
      </w:pPr>
      <w:r w:rsidRPr="00A63091">
        <w:rPr>
          <w:rFonts w:ascii="Times New Roman" w:hAnsi="Times New Roman"/>
          <w:b/>
          <w:sz w:val="28"/>
          <w:szCs w:val="28"/>
        </w:rPr>
        <w:t>ЗАЯВЛЕНИЕ</w:t>
      </w:r>
    </w:p>
    <w:p w:rsidR="000D489F" w:rsidRPr="00A63091" w:rsidRDefault="000D489F" w:rsidP="000D489F">
      <w:pPr>
        <w:widowControl w:val="0"/>
        <w:autoSpaceDE w:val="0"/>
        <w:autoSpaceDN w:val="0"/>
        <w:spacing w:after="0" w:line="240" w:lineRule="auto"/>
        <w:jc w:val="both"/>
        <w:rPr>
          <w:rFonts w:ascii="Times New Roman" w:hAnsi="Times New Roman"/>
          <w:sz w:val="28"/>
          <w:szCs w:val="28"/>
        </w:rPr>
      </w:pPr>
    </w:p>
    <w:p w:rsidR="000D489F" w:rsidRPr="00D4344D" w:rsidRDefault="000D489F" w:rsidP="0078462F">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 xml:space="preserve">Прошу Вас утвердить схему расположения земельного участка </w:t>
      </w:r>
      <w:r>
        <w:rPr>
          <w:rFonts w:ascii="Times New Roman" w:hAnsi="Times New Roman"/>
          <w:sz w:val="28"/>
          <w:szCs w:val="28"/>
        </w:rPr>
        <w:br/>
        <w:t xml:space="preserve">площадью </w:t>
      </w:r>
      <w:r w:rsidRPr="000D489F">
        <w:rPr>
          <w:rFonts w:ascii="Times New Roman" w:hAnsi="Times New Roman"/>
          <w:b/>
          <w:i/>
          <w:sz w:val="28"/>
          <w:szCs w:val="28"/>
          <w:u w:val="single"/>
        </w:rPr>
        <w:t>100</w:t>
      </w:r>
      <w:r w:rsidR="0078462F">
        <w:rPr>
          <w:rFonts w:ascii="Times New Roman" w:hAnsi="Times New Roman"/>
          <w:b/>
          <w:i/>
          <w:sz w:val="28"/>
          <w:szCs w:val="28"/>
          <w:u w:val="single"/>
        </w:rPr>
        <w:t> </w:t>
      </w:r>
      <w:r w:rsidRPr="000D489F">
        <w:rPr>
          <w:rFonts w:ascii="Times New Roman" w:hAnsi="Times New Roman"/>
          <w:b/>
          <w:i/>
          <w:sz w:val="28"/>
          <w:szCs w:val="28"/>
          <w:u w:val="single"/>
        </w:rPr>
        <w:t>00</w:t>
      </w:r>
      <w:r>
        <w:rPr>
          <w:rFonts w:ascii="Times New Roman" w:hAnsi="Times New Roman"/>
          <w:b/>
          <w:i/>
          <w:sz w:val="28"/>
          <w:szCs w:val="28"/>
          <w:u w:val="single"/>
        </w:rPr>
        <w:t>0</w:t>
      </w:r>
      <w:r w:rsidRPr="00D4344D">
        <w:rPr>
          <w:rFonts w:ascii="Times New Roman" w:hAnsi="Times New Roman"/>
          <w:sz w:val="28"/>
          <w:szCs w:val="28"/>
        </w:rPr>
        <w:t>кв. м., расположенн</w:t>
      </w:r>
      <w:r>
        <w:rPr>
          <w:rFonts w:ascii="Times New Roman" w:hAnsi="Times New Roman"/>
          <w:sz w:val="28"/>
          <w:szCs w:val="28"/>
        </w:rPr>
        <w:t>ого по адресу:</w:t>
      </w:r>
      <w:r w:rsidR="0078462F">
        <w:rPr>
          <w:rFonts w:ascii="Times New Roman" w:hAnsi="Times New Roman"/>
          <w:sz w:val="28"/>
          <w:szCs w:val="28"/>
        </w:rPr>
        <w:br/>
      </w:r>
      <w:r>
        <w:rPr>
          <w:rFonts w:ascii="Times New Roman" w:hAnsi="Times New Roman"/>
          <w:b/>
          <w:i/>
          <w:sz w:val="28"/>
          <w:szCs w:val="28"/>
          <w:u w:val="single"/>
        </w:rPr>
        <w:t xml:space="preserve">         Саратовская область, </w:t>
      </w:r>
      <w:r w:rsidR="0005133D">
        <w:rPr>
          <w:rFonts w:ascii="Times New Roman" w:hAnsi="Times New Roman"/>
          <w:b/>
          <w:i/>
          <w:sz w:val="28"/>
          <w:szCs w:val="28"/>
          <w:u w:val="single"/>
        </w:rPr>
        <w:t>Турковский район</w:t>
      </w:r>
      <w:r>
        <w:rPr>
          <w:rFonts w:ascii="Times New Roman" w:hAnsi="Times New Roman"/>
          <w:b/>
          <w:i/>
          <w:sz w:val="28"/>
          <w:szCs w:val="28"/>
          <w:u w:val="single"/>
        </w:rPr>
        <w:t xml:space="preserve">, </w:t>
      </w:r>
      <w:r w:rsidR="0005133D">
        <w:rPr>
          <w:rFonts w:ascii="Times New Roman" w:hAnsi="Times New Roman"/>
          <w:b/>
          <w:i/>
          <w:sz w:val="28"/>
          <w:szCs w:val="28"/>
          <w:u w:val="single"/>
        </w:rPr>
        <w:t>рп. Турки</w:t>
      </w:r>
      <w:r>
        <w:rPr>
          <w:rFonts w:ascii="Times New Roman" w:hAnsi="Times New Roman"/>
          <w:b/>
          <w:i/>
          <w:sz w:val="28"/>
          <w:szCs w:val="28"/>
          <w:u w:val="single"/>
        </w:rPr>
        <w:t xml:space="preserve">, участок 1         </w:t>
      </w:r>
      <w:r w:rsidRPr="00D4344D">
        <w:rPr>
          <w:rFonts w:ascii="Times New Roman" w:hAnsi="Times New Roman"/>
          <w:sz w:val="28"/>
          <w:szCs w:val="28"/>
        </w:rPr>
        <w:t xml:space="preserve">, </w:t>
      </w:r>
    </w:p>
    <w:p w:rsidR="000D489F" w:rsidRPr="00D4344D" w:rsidRDefault="000D489F" w:rsidP="000D489F">
      <w:pPr>
        <w:widowControl w:val="0"/>
        <w:autoSpaceDE w:val="0"/>
        <w:autoSpaceDN w:val="0"/>
        <w:spacing w:after="0" w:line="240" w:lineRule="auto"/>
        <w:jc w:val="center"/>
        <w:rPr>
          <w:rFonts w:ascii="Times New Roman" w:hAnsi="Times New Roman"/>
          <w:sz w:val="20"/>
          <w:szCs w:val="20"/>
        </w:rPr>
      </w:pPr>
      <w:r w:rsidRPr="00D4344D">
        <w:rPr>
          <w:rFonts w:ascii="Times New Roman" w:hAnsi="Times New Roman"/>
          <w:sz w:val="20"/>
          <w:szCs w:val="20"/>
        </w:rPr>
        <w:t>(адрес земельного участка)</w:t>
      </w:r>
    </w:p>
    <w:p w:rsidR="000D489F" w:rsidRDefault="000D489F" w:rsidP="000D489F">
      <w:pPr>
        <w:widowControl w:val="0"/>
        <w:autoSpaceDE w:val="0"/>
        <w:autoSpaceDN w:val="0"/>
        <w:spacing w:after="0" w:line="240" w:lineRule="auto"/>
        <w:jc w:val="both"/>
        <w:rPr>
          <w:rFonts w:ascii="Times New Roman" w:hAnsi="Times New Roman"/>
          <w:sz w:val="28"/>
          <w:szCs w:val="28"/>
        </w:rPr>
      </w:pPr>
    </w:p>
    <w:p w:rsidR="000D489F" w:rsidRPr="00D4344D" w:rsidRDefault="000D489F" w:rsidP="000D489F">
      <w:pPr>
        <w:widowControl w:val="0"/>
        <w:autoSpaceDE w:val="0"/>
        <w:autoSpaceDN w:val="0"/>
        <w:spacing w:after="0" w:line="240" w:lineRule="auto"/>
        <w:jc w:val="both"/>
        <w:rPr>
          <w:rFonts w:ascii="Times New Roman" w:hAnsi="Times New Roman"/>
          <w:sz w:val="28"/>
          <w:szCs w:val="28"/>
        </w:rPr>
      </w:pPr>
      <w:r w:rsidRPr="00D4344D">
        <w:rPr>
          <w:rFonts w:ascii="Times New Roman" w:hAnsi="Times New Roman"/>
          <w:sz w:val="28"/>
          <w:szCs w:val="28"/>
        </w:rPr>
        <w:t>с разрешенным использованием</w:t>
      </w:r>
      <w:r>
        <w:rPr>
          <w:rFonts w:ascii="Times New Roman" w:hAnsi="Times New Roman"/>
          <w:b/>
          <w:i/>
          <w:sz w:val="28"/>
          <w:szCs w:val="28"/>
          <w:u w:val="single"/>
        </w:rPr>
        <w:t xml:space="preserve">  для сельскохозяйственного производства</w:t>
      </w:r>
      <w:r w:rsidRPr="00D4344D">
        <w:rPr>
          <w:rFonts w:ascii="Times New Roman" w:hAnsi="Times New Roman"/>
          <w:sz w:val="28"/>
          <w:szCs w:val="28"/>
        </w:rPr>
        <w:t>,</w:t>
      </w:r>
    </w:p>
    <w:p w:rsidR="000D489F" w:rsidRPr="00D4344D" w:rsidRDefault="000D489F" w:rsidP="000D489F">
      <w:pPr>
        <w:widowControl w:val="0"/>
        <w:autoSpaceDE w:val="0"/>
        <w:autoSpaceDN w:val="0"/>
        <w:spacing w:after="0" w:line="240" w:lineRule="auto"/>
        <w:ind w:left="2832" w:firstLine="708"/>
        <w:jc w:val="center"/>
        <w:rPr>
          <w:rFonts w:ascii="Times New Roman" w:hAnsi="Times New Roman"/>
          <w:sz w:val="20"/>
          <w:szCs w:val="20"/>
        </w:rPr>
      </w:pPr>
      <w:r w:rsidRPr="00D4344D">
        <w:rPr>
          <w:rFonts w:ascii="Times New Roman" w:hAnsi="Times New Roman"/>
          <w:sz w:val="20"/>
          <w:szCs w:val="20"/>
        </w:rPr>
        <w:t>(назначение участка)</w:t>
      </w:r>
    </w:p>
    <w:p w:rsidR="000D489F" w:rsidRPr="00D4344D" w:rsidRDefault="000D489F" w:rsidP="000D489F">
      <w:pPr>
        <w:widowControl w:val="0"/>
        <w:autoSpaceDE w:val="0"/>
        <w:autoSpaceDN w:val="0"/>
        <w:spacing w:after="0" w:line="240" w:lineRule="auto"/>
        <w:jc w:val="both"/>
        <w:rPr>
          <w:rFonts w:ascii="Times New Roman" w:hAnsi="Times New Roman"/>
          <w:sz w:val="28"/>
          <w:szCs w:val="28"/>
        </w:rPr>
      </w:pPr>
      <w:r w:rsidRPr="00D4344D">
        <w:rPr>
          <w:rFonts w:ascii="Times New Roman" w:hAnsi="Times New Roman"/>
          <w:sz w:val="28"/>
          <w:szCs w:val="28"/>
        </w:rPr>
        <w:t xml:space="preserve">с фактическим использованием </w:t>
      </w:r>
      <w:r>
        <w:rPr>
          <w:rFonts w:ascii="Times New Roman" w:hAnsi="Times New Roman"/>
          <w:b/>
          <w:i/>
          <w:sz w:val="28"/>
          <w:szCs w:val="28"/>
          <w:u w:val="single"/>
        </w:rPr>
        <w:t xml:space="preserve">  для сельскохозяйственного производства</w:t>
      </w:r>
      <w:r w:rsidRPr="00D4344D">
        <w:rPr>
          <w:rFonts w:ascii="Times New Roman" w:hAnsi="Times New Roman"/>
          <w:sz w:val="28"/>
          <w:szCs w:val="28"/>
        </w:rPr>
        <w:t>,</w:t>
      </w:r>
    </w:p>
    <w:p w:rsidR="000D489F" w:rsidRPr="00D4344D" w:rsidRDefault="000D489F" w:rsidP="000D489F">
      <w:pPr>
        <w:widowControl w:val="0"/>
        <w:autoSpaceDE w:val="0"/>
        <w:autoSpaceDN w:val="0"/>
        <w:spacing w:after="0" w:line="240" w:lineRule="auto"/>
        <w:ind w:left="2832" w:firstLine="708"/>
        <w:jc w:val="center"/>
        <w:rPr>
          <w:rFonts w:ascii="Times New Roman" w:hAnsi="Times New Roman"/>
          <w:sz w:val="20"/>
          <w:szCs w:val="20"/>
        </w:rPr>
      </w:pPr>
      <w:r w:rsidRPr="00D4344D">
        <w:rPr>
          <w:rFonts w:ascii="Times New Roman" w:hAnsi="Times New Roman"/>
          <w:sz w:val="20"/>
          <w:szCs w:val="20"/>
        </w:rPr>
        <w:t>(характеристика деятельности)</w:t>
      </w:r>
    </w:p>
    <w:p w:rsidR="000D489F" w:rsidRDefault="000D489F" w:rsidP="000D489F">
      <w:pPr>
        <w:widowControl w:val="0"/>
        <w:autoSpaceDE w:val="0"/>
        <w:autoSpaceDN w:val="0"/>
        <w:spacing w:after="0" w:line="240" w:lineRule="auto"/>
        <w:ind w:firstLine="708"/>
        <w:jc w:val="both"/>
        <w:rPr>
          <w:rFonts w:ascii="Times New Roman" w:hAnsi="Times New Roman"/>
          <w:sz w:val="28"/>
          <w:szCs w:val="28"/>
        </w:rPr>
      </w:pPr>
    </w:p>
    <w:p w:rsidR="000D489F" w:rsidRPr="00D4344D" w:rsidRDefault="000D489F" w:rsidP="000D489F">
      <w:pPr>
        <w:widowControl w:val="0"/>
        <w:autoSpaceDE w:val="0"/>
        <w:autoSpaceDN w:val="0"/>
        <w:spacing w:after="0" w:line="240" w:lineRule="auto"/>
        <w:ind w:firstLine="708"/>
        <w:jc w:val="both"/>
        <w:rPr>
          <w:rFonts w:ascii="Times New Roman" w:hAnsi="Times New Roman"/>
          <w:b/>
          <w:i/>
          <w:sz w:val="28"/>
          <w:szCs w:val="28"/>
          <w:u w:val="single"/>
        </w:rPr>
      </w:pPr>
      <w:r w:rsidRPr="00D4344D">
        <w:rPr>
          <w:rFonts w:ascii="Times New Roman" w:hAnsi="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w:t>
      </w:r>
      <w:r>
        <w:rPr>
          <w:rFonts w:ascii="Times New Roman" w:hAnsi="Times New Roman"/>
          <w:sz w:val="28"/>
          <w:szCs w:val="28"/>
        </w:rPr>
        <w:t xml:space="preserve">авленного мной на рассмотрение  </w:t>
      </w:r>
      <w:r>
        <w:rPr>
          <w:rFonts w:ascii="Times New Roman" w:hAnsi="Times New Roman"/>
          <w:b/>
          <w:i/>
          <w:sz w:val="28"/>
          <w:szCs w:val="28"/>
          <w:u w:val="single"/>
        </w:rPr>
        <w:t xml:space="preserve">       01.11.2016                                   </w:t>
      </w:r>
      <w:r w:rsidRPr="000D489F">
        <w:rPr>
          <w:rFonts w:ascii="Times New Roman" w:hAnsi="Times New Roman"/>
          <w:b/>
          <w:i/>
          <w:sz w:val="28"/>
          <w:szCs w:val="28"/>
        </w:rPr>
        <w:t xml:space="preserve"> ,</w:t>
      </w:r>
    </w:p>
    <w:p w:rsidR="000D489F" w:rsidRPr="00D4344D" w:rsidRDefault="000D489F" w:rsidP="000D489F">
      <w:pPr>
        <w:widowControl w:val="0"/>
        <w:autoSpaceDE w:val="0"/>
        <w:autoSpaceDN w:val="0"/>
        <w:spacing w:after="0" w:line="240" w:lineRule="auto"/>
        <w:ind w:left="5245"/>
        <w:jc w:val="center"/>
        <w:rPr>
          <w:rFonts w:ascii="Times New Roman" w:hAnsi="Times New Roman"/>
          <w:i/>
          <w:sz w:val="28"/>
          <w:szCs w:val="28"/>
        </w:rPr>
      </w:pPr>
      <w:r w:rsidRPr="00D4344D">
        <w:rPr>
          <w:rFonts w:ascii="Times New Roman" w:hAnsi="Times New Roman"/>
          <w:sz w:val="20"/>
          <w:szCs w:val="20"/>
        </w:rPr>
        <w:t>(дата подачи, номер заявления)</w:t>
      </w:r>
    </w:p>
    <w:p w:rsidR="000D489F" w:rsidRPr="00D4344D" w:rsidRDefault="000D489F" w:rsidP="000D489F">
      <w:pPr>
        <w:widowControl w:val="0"/>
        <w:autoSpaceDE w:val="0"/>
        <w:autoSpaceDN w:val="0"/>
        <w:spacing w:after="0" w:line="240" w:lineRule="auto"/>
        <w:ind w:firstLine="708"/>
        <w:jc w:val="both"/>
        <w:rPr>
          <w:rFonts w:ascii="Times New Roman" w:hAnsi="Times New Roman"/>
          <w:sz w:val="24"/>
          <w:szCs w:val="24"/>
        </w:rPr>
      </w:pPr>
    </w:p>
    <w:p w:rsidR="000D489F" w:rsidRPr="00D4344D" w:rsidRDefault="000D489F" w:rsidP="000D489F">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Перечень документов, прилагаемых к заявлению:</w:t>
      </w:r>
    </w:p>
    <w:p w:rsidR="000D489F" w:rsidRPr="00D4344D" w:rsidRDefault="000D489F" w:rsidP="000D489F">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088"/>
        <w:gridCol w:w="2514"/>
      </w:tblGrid>
      <w:tr w:rsidR="000D489F" w:rsidRPr="00D4344D" w:rsidTr="0021441C">
        <w:tc>
          <w:tcPr>
            <w:tcW w:w="7088" w:type="dxa"/>
            <w:tcBorders>
              <w:top w:val="single" w:sz="4" w:space="0" w:color="auto"/>
              <w:left w:val="single" w:sz="4" w:space="0" w:color="auto"/>
              <w:bottom w:val="single" w:sz="4" w:space="0" w:color="auto"/>
              <w:right w:val="single" w:sz="4" w:space="0" w:color="auto"/>
            </w:tcBorders>
          </w:tcPr>
          <w:p w:rsidR="000D489F" w:rsidRPr="00D4344D" w:rsidRDefault="000D489F" w:rsidP="00471C48">
            <w:pPr>
              <w:widowControl w:val="0"/>
              <w:autoSpaceDE w:val="0"/>
              <w:autoSpaceDN w:val="0"/>
              <w:adjustRightInd w:val="0"/>
              <w:spacing w:after="0" w:line="240" w:lineRule="auto"/>
              <w:ind w:firstLine="720"/>
              <w:jc w:val="center"/>
              <w:rPr>
                <w:rFonts w:ascii="Times New Roman" w:hAnsi="Times New Roman"/>
                <w:b/>
                <w:sz w:val="24"/>
                <w:szCs w:val="24"/>
              </w:rPr>
            </w:pPr>
            <w:r w:rsidRPr="00D4344D">
              <w:rPr>
                <w:rFonts w:ascii="Times New Roman" w:hAnsi="Times New Roman"/>
                <w:b/>
                <w:sz w:val="24"/>
                <w:szCs w:val="24"/>
              </w:rPr>
              <w:t>Наименование</w:t>
            </w:r>
          </w:p>
        </w:tc>
        <w:tc>
          <w:tcPr>
            <w:tcW w:w="2514" w:type="dxa"/>
            <w:tcBorders>
              <w:top w:val="single" w:sz="4" w:space="0" w:color="auto"/>
              <w:left w:val="single" w:sz="4" w:space="0" w:color="auto"/>
              <w:bottom w:val="single" w:sz="4" w:space="0" w:color="auto"/>
              <w:right w:val="single" w:sz="4" w:space="0" w:color="auto"/>
            </w:tcBorders>
          </w:tcPr>
          <w:p w:rsidR="000D489F" w:rsidRPr="00D4344D" w:rsidRDefault="000D489F" w:rsidP="00471C48">
            <w:pPr>
              <w:widowControl w:val="0"/>
              <w:autoSpaceDE w:val="0"/>
              <w:autoSpaceDN w:val="0"/>
              <w:adjustRightInd w:val="0"/>
              <w:spacing w:after="0" w:line="240" w:lineRule="auto"/>
              <w:jc w:val="center"/>
              <w:rPr>
                <w:rFonts w:ascii="Times New Roman" w:hAnsi="Times New Roman"/>
                <w:b/>
                <w:sz w:val="24"/>
                <w:szCs w:val="24"/>
              </w:rPr>
            </w:pPr>
            <w:r w:rsidRPr="00D4344D">
              <w:rPr>
                <w:rFonts w:ascii="Times New Roman" w:hAnsi="Times New Roman"/>
                <w:b/>
                <w:sz w:val="24"/>
                <w:szCs w:val="24"/>
              </w:rPr>
              <w:t>Количество листов</w:t>
            </w:r>
          </w:p>
        </w:tc>
      </w:tr>
      <w:tr w:rsidR="000D489F" w:rsidRPr="00D4344D" w:rsidTr="0021441C">
        <w:tc>
          <w:tcPr>
            <w:tcW w:w="7088" w:type="dxa"/>
            <w:tcBorders>
              <w:top w:val="single" w:sz="4" w:space="0" w:color="auto"/>
              <w:left w:val="single" w:sz="4" w:space="0" w:color="auto"/>
              <w:bottom w:val="single" w:sz="4" w:space="0" w:color="auto"/>
              <w:right w:val="single" w:sz="4" w:space="0" w:color="auto"/>
            </w:tcBorders>
          </w:tcPr>
          <w:p w:rsidR="000D489F" w:rsidRPr="00D4344D" w:rsidRDefault="0021441C" w:rsidP="00471C48">
            <w:pPr>
              <w:widowControl w:val="0"/>
              <w:autoSpaceDE w:val="0"/>
              <w:autoSpaceDN w:val="0"/>
              <w:adjustRightInd w:val="0"/>
              <w:spacing w:after="0" w:line="240" w:lineRule="auto"/>
              <w:ind w:firstLine="80"/>
              <w:rPr>
                <w:rFonts w:ascii="Times New Roman" w:hAnsi="Times New Roman"/>
                <w:sz w:val="24"/>
                <w:szCs w:val="24"/>
              </w:rPr>
            </w:pPr>
            <w:r>
              <w:rPr>
                <w:rFonts w:ascii="Times New Roman" w:hAnsi="Times New Roman"/>
                <w:sz w:val="24"/>
                <w:szCs w:val="24"/>
              </w:rPr>
              <w:lastRenderedPageBreak/>
              <w:t>1 Копия паспорта</w:t>
            </w:r>
          </w:p>
        </w:tc>
        <w:tc>
          <w:tcPr>
            <w:tcW w:w="2514" w:type="dxa"/>
            <w:tcBorders>
              <w:top w:val="single" w:sz="4" w:space="0" w:color="auto"/>
              <w:left w:val="single" w:sz="4" w:space="0" w:color="auto"/>
              <w:bottom w:val="single" w:sz="4" w:space="0" w:color="auto"/>
              <w:right w:val="single" w:sz="4" w:space="0" w:color="auto"/>
            </w:tcBorders>
            <w:vAlign w:val="center"/>
          </w:tcPr>
          <w:p w:rsidR="000D489F" w:rsidRPr="00D4344D" w:rsidRDefault="0021441C" w:rsidP="0021441C">
            <w:pPr>
              <w:widowControl w:val="0"/>
              <w:autoSpaceDE w:val="0"/>
              <w:autoSpaceDN w:val="0"/>
              <w:adjustRightInd w:val="0"/>
              <w:spacing w:after="0" w:line="240" w:lineRule="auto"/>
              <w:ind w:firstLine="80"/>
              <w:jc w:val="center"/>
              <w:rPr>
                <w:rFonts w:ascii="Times New Roman" w:hAnsi="Times New Roman"/>
                <w:sz w:val="24"/>
                <w:szCs w:val="24"/>
              </w:rPr>
            </w:pPr>
            <w:r>
              <w:rPr>
                <w:rFonts w:ascii="Times New Roman" w:hAnsi="Times New Roman"/>
                <w:sz w:val="24"/>
                <w:szCs w:val="24"/>
              </w:rPr>
              <w:t>1</w:t>
            </w:r>
          </w:p>
        </w:tc>
      </w:tr>
      <w:tr w:rsidR="000D489F" w:rsidRPr="00D4344D" w:rsidTr="0021441C">
        <w:tc>
          <w:tcPr>
            <w:tcW w:w="7088" w:type="dxa"/>
            <w:tcBorders>
              <w:top w:val="single" w:sz="4" w:space="0" w:color="auto"/>
              <w:left w:val="single" w:sz="4" w:space="0" w:color="auto"/>
              <w:bottom w:val="single" w:sz="4" w:space="0" w:color="auto"/>
              <w:right w:val="single" w:sz="4" w:space="0" w:color="auto"/>
            </w:tcBorders>
          </w:tcPr>
          <w:p w:rsidR="000D489F" w:rsidRPr="00D4344D" w:rsidRDefault="0021441C" w:rsidP="00471C48">
            <w:pPr>
              <w:widowControl w:val="0"/>
              <w:autoSpaceDE w:val="0"/>
              <w:autoSpaceDN w:val="0"/>
              <w:adjustRightInd w:val="0"/>
              <w:spacing w:after="0" w:line="240" w:lineRule="auto"/>
              <w:ind w:firstLine="80"/>
              <w:rPr>
                <w:rFonts w:ascii="Times New Roman" w:hAnsi="Times New Roman"/>
                <w:sz w:val="24"/>
                <w:szCs w:val="24"/>
              </w:rPr>
            </w:pPr>
            <w:r>
              <w:rPr>
                <w:rFonts w:ascii="Times New Roman" w:hAnsi="Times New Roman"/>
                <w:sz w:val="24"/>
                <w:szCs w:val="24"/>
              </w:rPr>
              <w:t>2 Схема расположения земельного участка</w:t>
            </w:r>
          </w:p>
        </w:tc>
        <w:tc>
          <w:tcPr>
            <w:tcW w:w="2514" w:type="dxa"/>
            <w:tcBorders>
              <w:top w:val="single" w:sz="4" w:space="0" w:color="auto"/>
              <w:left w:val="single" w:sz="4" w:space="0" w:color="auto"/>
              <w:bottom w:val="single" w:sz="4" w:space="0" w:color="auto"/>
              <w:right w:val="single" w:sz="4" w:space="0" w:color="auto"/>
            </w:tcBorders>
            <w:vAlign w:val="center"/>
          </w:tcPr>
          <w:p w:rsidR="000D489F" w:rsidRPr="00D4344D" w:rsidRDefault="0021441C" w:rsidP="0021441C">
            <w:pPr>
              <w:widowControl w:val="0"/>
              <w:autoSpaceDE w:val="0"/>
              <w:autoSpaceDN w:val="0"/>
              <w:adjustRightInd w:val="0"/>
              <w:spacing w:after="0" w:line="240" w:lineRule="auto"/>
              <w:ind w:firstLine="80"/>
              <w:jc w:val="center"/>
              <w:rPr>
                <w:rFonts w:ascii="Times New Roman" w:hAnsi="Times New Roman"/>
                <w:sz w:val="24"/>
                <w:szCs w:val="24"/>
              </w:rPr>
            </w:pPr>
            <w:r>
              <w:rPr>
                <w:rFonts w:ascii="Times New Roman" w:hAnsi="Times New Roman"/>
                <w:sz w:val="24"/>
                <w:szCs w:val="24"/>
              </w:rPr>
              <w:t>3</w:t>
            </w:r>
          </w:p>
        </w:tc>
      </w:tr>
      <w:tr w:rsidR="000D489F" w:rsidRPr="00D4344D" w:rsidTr="0021441C">
        <w:tc>
          <w:tcPr>
            <w:tcW w:w="7088" w:type="dxa"/>
            <w:tcBorders>
              <w:top w:val="single" w:sz="4" w:space="0" w:color="auto"/>
              <w:left w:val="single" w:sz="4" w:space="0" w:color="auto"/>
              <w:bottom w:val="single" w:sz="4" w:space="0" w:color="auto"/>
              <w:right w:val="single" w:sz="4" w:space="0" w:color="auto"/>
            </w:tcBorders>
          </w:tcPr>
          <w:p w:rsidR="000D489F" w:rsidRPr="00D4344D" w:rsidRDefault="000D489F" w:rsidP="00471C48">
            <w:pPr>
              <w:widowControl w:val="0"/>
              <w:autoSpaceDE w:val="0"/>
              <w:autoSpaceDN w:val="0"/>
              <w:adjustRightInd w:val="0"/>
              <w:spacing w:after="0" w:line="240" w:lineRule="auto"/>
              <w:ind w:firstLine="80"/>
              <w:rPr>
                <w:rFonts w:ascii="Times New Roman" w:hAnsi="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0D489F" w:rsidRPr="00D4344D" w:rsidRDefault="000D489F" w:rsidP="0021441C">
            <w:pPr>
              <w:widowControl w:val="0"/>
              <w:autoSpaceDE w:val="0"/>
              <w:autoSpaceDN w:val="0"/>
              <w:adjustRightInd w:val="0"/>
              <w:spacing w:after="0" w:line="240" w:lineRule="auto"/>
              <w:ind w:firstLine="80"/>
              <w:jc w:val="center"/>
              <w:rPr>
                <w:rFonts w:ascii="Times New Roman" w:hAnsi="Times New Roman"/>
                <w:sz w:val="24"/>
                <w:szCs w:val="24"/>
              </w:rPr>
            </w:pPr>
          </w:p>
        </w:tc>
      </w:tr>
    </w:tbl>
    <w:p w:rsidR="000D489F" w:rsidRPr="00D4344D" w:rsidRDefault="000D489F" w:rsidP="000D489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0D489F" w:rsidRDefault="000D489F" w:rsidP="000D489F">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0D489F" w:rsidRPr="00D4344D" w:rsidRDefault="000D489F" w:rsidP="000D489F">
      <w:pPr>
        <w:suppressAutoHyphens/>
        <w:overflowPunct w:val="0"/>
        <w:autoSpaceDE w:val="0"/>
        <w:autoSpaceDN w:val="0"/>
        <w:adjustRightInd w:val="0"/>
        <w:spacing w:after="0" w:line="216" w:lineRule="auto"/>
        <w:textAlignment w:val="baseline"/>
        <w:rPr>
          <w:rFonts w:ascii="Times New Roman" w:hAnsi="Times New Roman"/>
          <w:sz w:val="20"/>
          <w:szCs w:val="20"/>
        </w:rPr>
      </w:pPr>
    </w:p>
    <w:tbl>
      <w:tblPr>
        <w:tblW w:w="0" w:type="auto"/>
        <w:jc w:val="center"/>
        <w:tblLook w:val="04A0"/>
      </w:tblPr>
      <w:tblGrid>
        <w:gridCol w:w="365"/>
        <w:gridCol w:w="628"/>
        <w:gridCol w:w="275"/>
        <w:gridCol w:w="970"/>
        <w:gridCol w:w="456"/>
        <w:gridCol w:w="456"/>
        <w:gridCol w:w="412"/>
        <w:gridCol w:w="356"/>
        <w:gridCol w:w="1392"/>
        <w:gridCol w:w="600"/>
        <w:gridCol w:w="950"/>
        <w:gridCol w:w="860"/>
        <w:gridCol w:w="1572"/>
        <w:gridCol w:w="323"/>
      </w:tblGrid>
      <w:tr w:rsidR="000D489F" w:rsidRPr="007D5544" w:rsidTr="0021441C">
        <w:trPr>
          <w:jc w:val="center"/>
        </w:trPr>
        <w:tc>
          <w:tcPr>
            <w:tcW w:w="3852" w:type="dxa"/>
            <w:gridSpan w:val="8"/>
            <w:tcBorders>
              <w:bottom w:val="single" w:sz="4" w:space="0" w:color="auto"/>
            </w:tcBorders>
            <w:vAlign w:val="bottom"/>
          </w:tcPr>
          <w:p w:rsidR="000D489F" w:rsidRPr="0021441C" w:rsidRDefault="0021441C" w:rsidP="0021441C">
            <w:pPr>
              <w:spacing w:after="0" w:line="240" w:lineRule="auto"/>
              <w:jc w:val="center"/>
              <w:rPr>
                <w:rFonts w:ascii="Times New Roman" w:hAnsi="Times New Roman"/>
                <w:b/>
                <w:sz w:val="24"/>
                <w:szCs w:val="24"/>
              </w:rPr>
            </w:pPr>
            <w:r w:rsidRPr="0021441C">
              <w:rPr>
                <w:rFonts w:ascii="Times New Roman" w:hAnsi="Times New Roman"/>
                <w:b/>
                <w:sz w:val="24"/>
                <w:szCs w:val="24"/>
              </w:rPr>
              <w:t>Иванов И.И.</w:t>
            </w:r>
          </w:p>
        </w:tc>
        <w:tc>
          <w:tcPr>
            <w:tcW w:w="1992" w:type="dxa"/>
            <w:gridSpan w:val="2"/>
            <w:vAlign w:val="bottom"/>
          </w:tcPr>
          <w:p w:rsidR="000D489F" w:rsidRPr="007D5544" w:rsidRDefault="000D489F" w:rsidP="0021441C">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vAlign w:val="bottom"/>
          </w:tcPr>
          <w:p w:rsidR="000D489F" w:rsidRPr="0021441C" w:rsidRDefault="0021441C" w:rsidP="0021441C">
            <w:pPr>
              <w:spacing w:after="0" w:line="240" w:lineRule="auto"/>
              <w:jc w:val="center"/>
              <w:rPr>
                <w:rFonts w:ascii="Times New Roman" w:hAnsi="Times New Roman"/>
                <w:b/>
                <w:i/>
                <w:sz w:val="24"/>
                <w:szCs w:val="24"/>
              </w:rPr>
            </w:pPr>
            <w:r w:rsidRPr="0021441C">
              <w:rPr>
                <w:rFonts w:ascii="Times New Roman" w:hAnsi="Times New Roman"/>
                <w:b/>
                <w:i/>
                <w:sz w:val="24"/>
                <w:szCs w:val="24"/>
              </w:rPr>
              <w:t>Иванов</w:t>
            </w:r>
          </w:p>
        </w:tc>
      </w:tr>
      <w:tr w:rsidR="000D489F" w:rsidRPr="003A0694" w:rsidTr="00471C48">
        <w:trPr>
          <w:trHeight w:val="317"/>
          <w:jc w:val="center"/>
        </w:trPr>
        <w:tc>
          <w:tcPr>
            <w:tcW w:w="3852" w:type="dxa"/>
            <w:gridSpan w:val="8"/>
            <w:tcBorders>
              <w:top w:val="single" w:sz="4" w:space="0" w:color="auto"/>
            </w:tcBorders>
          </w:tcPr>
          <w:p w:rsidR="000D489F" w:rsidRPr="003A0694" w:rsidRDefault="000D489F"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gridSpan w:val="2"/>
          </w:tcPr>
          <w:p w:rsidR="000D489F" w:rsidRPr="003A0694" w:rsidRDefault="000D489F" w:rsidP="00471C48">
            <w:pPr>
              <w:spacing w:after="0" w:line="240" w:lineRule="auto"/>
              <w:rPr>
                <w:rFonts w:ascii="Times New Roman" w:hAnsi="Times New Roman"/>
                <w:sz w:val="20"/>
                <w:szCs w:val="20"/>
              </w:rPr>
            </w:pPr>
          </w:p>
        </w:tc>
        <w:tc>
          <w:tcPr>
            <w:tcW w:w="3705" w:type="dxa"/>
            <w:gridSpan w:val="4"/>
            <w:tcBorders>
              <w:top w:val="single" w:sz="4" w:space="0" w:color="auto"/>
            </w:tcBorders>
          </w:tcPr>
          <w:p w:rsidR="000D489F" w:rsidRPr="003A0694" w:rsidRDefault="000D489F"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0D489F" w:rsidRPr="007D5544" w:rsidTr="00471C48">
        <w:trPr>
          <w:trHeight w:val="246"/>
          <w:jc w:val="center"/>
        </w:trPr>
        <w:tc>
          <w:tcPr>
            <w:tcW w:w="2694" w:type="dxa"/>
            <w:gridSpan w:val="5"/>
            <w:vAlign w:val="bottom"/>
          </w:tcPr>
          <w:p w:rsidR="000D489F" w:rsidRPr="007D5544" w:rsidRDefault="000D489F" w:rsidP="00471C48">
            <w:pPr>
              <w:spacing w:after="0" w:line="240" w:lineRule="auto"/>
              <w:ind w:left="-108"/>
              <w:rPr>
                <w:rFonts w:ascii="Times New Roman" w:hAnsi="Times New Roman"/>
                <w:sz w:val="24"/>
                <w:szCs w:val="24"/>
              </w:rPr>
            </w:pPr>
            <w:r w:rsidRPr="007D5544">
              <w:rPr>
                <w:rFonts w:ascii="Times New Roman" w:hAnsi="Times New Roman"/>
                <w:sz w:val="24"/>
                <w:szCs w:val="24"/>
              </w:rPr>
              <w:t>Действующий (ая) на основании</w:t>
            </w:r>
          </w:p>
        </w:tc>
        <w:tc>
          <w:tcPr>
            <w:tcW w:w="1158" w:type="dxa"/>
            <w:gridSpan w:val="3"/>
            <w:vAlign w:val="bottom"/>
          </w:tcPr>
          <w:p w:rsidR="000D489F" w:rsidRPr="007D5544" w:rsidRDefault="000D489F" w:rsidP="00471C48">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0D489F" w:rsidRPr="007D5544" w:rsidRDefault="000D489F" w:rsidP="00471C48">
            <w:pPr>
              <w:spacing w:after="0" w:line="240" w:lineRule="auto"/>
              <w:jc w:val="center"/>
              <w:rPr>
                <w:rFonts w:ascii="Times New Roman" w:hAnsi="Times New Roman"/>
                <w:sz w:val="24"/>
                <w:szCs w:val="24"/>
              </w:rPr>
            </w:pPr>
          </w:p>
        </w:tc>
      </w:tr>
      <w:tr w:rsidR="000D489F" w:rsidRPr="007D5544" w:rsidTr="00471C48">
        <w:trPr>
          <w:trHeight w:val="126"/>
          <w:jc w:val="center"/>
        </w:trPr>
        <w:tc>
          <w:tcPr>
            <w:tcW w:w="2694" w:type="dxa"/>
            <w:gridSpan w:val="5"/>
            <w:vAlign w:val="bottom"/>
          </w:tcPr>
          <w:p w:rsidR="000D489F" w:rsidRPr="007D5544" w:rsidRDefault="000D489F" w:rsidP="00471C48">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0D489F" w:rsidRPr="007D5544" w:rsidRDefault="000D489F" w:rsidP="00471C48">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0D489F" w:rsidRPr="007D5544" w:rsidRDefault="000D489F" w:rsidP="00471C48">
            <w:pPr>
              <w:spacing w:after="0" w:line="240" w:lineRule="auto"/>
              <w:jc w:val="center"/>
              <w:rPr>
                <w:rFonts w:ascii="Times New Roman" w:hAnsi="Times New Roman"/>
                <w:sz w:val="24"/>
                <w:szCs w:val="24"/>
              </w:rPr>
            </w:pPr>
          </w:p>
        </w:tc>
      </w:tr>
      <w:tr w:rsidR="000D489F" w:rsidRPr="007D5544" w:rsidTr="00471C48">
        <w:trPr>
          <w:trHeight w:val="126"/>
          <w:jc w:val="center"/>
        </w:trPr>
        <w:tc>
          <w:tcPr>
            <w:tcW w:w="2694" w:type="dxa"/>
            <w:gridSpan w:val="5"/>
            <w:vAlign w:val="bottom"/>
          </w:tcPr>
          <w:p w:rsidR="000D489F" w:rsidRPr="007D5544" w:rsidRDefault="000D489F" w:rsidP="00471C48">
            <w:pPr>
              <w:spacing w:after="0" w:line="240" w:lineRule="auto"/>
              <w:jc w:val="center"/>
              <w:rPr>
                <w:rFonts w:ascii="Times New Roman" w:hAnsi="Times New Roman"/>
                <w:sz w:val="24"/>
                <w:szCs w:val="24"/>
              </w:rPr>
            </w:pPr>
          </w:p>
        </w:tc>
        <w:tc>
          <w:tcPr>
            <w:tcW w:w="1158" w:type="dxa"/>
            <w:gridSpan w:val="3"/>
            <w:vAlign w:val="bottom"/>
          </w:tcPr>
          <w:p w:rsidR="000D489F" w:rsidRPr="007D5544" w:rsidRDefault="000D489F" w:rsidP="00471C48">
            <w:pPr>
              <w:spacing w:after="0" w:line="240" w:lineRule="auto"/>
              <w:jc w:val="center"/>
              <w:rPr>
                <w:rFonts w:ascii="Times New Roman" w:hAnsi="Times New Roman"/>
                <w:sz w:val="24"/>
                <w:szCs w:val="24"/>
              </w:rPr>
            </w:pPr>
          </w:p>
        </w:tc>
        <w:tc>
          <w:tcPr>
            <w:tcW w:w="5697" w:type="dxa"/>
            <w:gridSpan w:val="6"/>
          </w:tcPr>
          <w:p w:rsidR="000D489F" w:rsidRPr="007D5544" w:rsidRDefault="000D489F" w:rsidP="00471C48">
            <w:pPr>
              <w:spacing w:after="0" w:line="240" w:lineRule="auto"/>
              <w:jc w:val="center"/>
              <w:rPr>
                <w:rFonts w:ascii="Times New Roman" w:hAnsi="Times New Roman"/>
                <w:sz w:val="24"/>
                <w:szCs w:val="24"/>
              </w:rPr>
            </w:pPr>
          </w:p>
        </w:tc>
      </w:tr>
      <w:tr w:rsidR="000D489F" w:rsidRPr="007D5544" w:rsidTr="00471C48">
        <w:trPr>
          <w:trHeight w:val="279"/>
          <w:jc w:val="center"/>
        </w:trPr>
        <w:tc>
          <w:tcPr>
            <w:tcW w:w="365" w:type="dxa"/>
            <w:vAlign w:val="bottom"/>
          </w:tcPr>
          <w:p w:rsidR="000D489F" w:rsidRPr="007D5544" w:rsidRDefault="000D489F" w:rsidP="00471C48">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0D489F" w:rsidRPr="007D5544" w:rsidRDefault="0005133D" w:rsidP="00471C48">
            <w:pPr>
              <w:spacing w:after="0" w:line="240" w:lineRule="auto"/>
              <w:jc w:val="center"/>
              <w:rPr>
                <w:rFonts w:ascii="Times New Roman" w:hAnsi="Times New Roman"/>
                <w:sz w:val="24"/>
                <w:szCs w:val="24"/>
              </w:rPr>
            </w:pPr>
            <w:r>
              <w:rPr>
                <w:rFonts w:ascii="Times New Roman" w:hAnsi="Times New Roman"/>
                <w:sz w:val="24"/>
                <w:szCs w:val="24"/>
              </w:rPr>
              <w:t>01</w:t>
            </w:r>
          </w:p>
        </w:tc>
        <w:tc>
          <w:tcPr>
            <w:tcW w:w="275" w:type="dxa"/>
            <w:vAlign w:val="bottom"/>
          </w:tcPr>
          <w:p w:rsidR="000D489F" w:rsidRPr="007D5544" w:rsidRDefault="000D489F" w:rsidP="00471C48">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0D489F" w:rsidRPr="007D5544" w:rsidRDefault="0005133D" w:rsidP="00471C48">
            <w:pPr>
              <w:spacing w:after="0" w:line="240" w:lineRule="auto"/>
              <w:jc w:val="center"/>
              <w:rPr>
                <w:rFonts w:ascii="Times New Roman" w:hAnsi="Times New Roman"/>
                <w:sz w:val="24"/>
                <w:szCs w:val="24"/>
              </w:rPr>
            </w:pPr>
            <w:r>
              <w:rPr>
                <w:rFonts w:ascii="Times New Roman" w:hAnsi="Times New Roman"/>
                <w:sz w:val="24"/>
                <w:szCs w:val="24"/>
              </w:rPr>
              <w:t>11</w:t>
            </w:r>
          </w:p>
        </w:tc>
        <w:tc>
          <w:tcPr>
            <w:tcW w:w="456" w:type="dxa"/>
            <w:vAlign w:val="bottom"/>
          </w:tcPr>
          <w:p w:rsidR="000D489F" w:rsidRPr="007D5544" w:rsidRDefault="000D489F" w:rsidP="00471C48">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0D489F" w:rsidRPr="007D5544" w:rsidRDefault="0005133D" w:rsidP="00471C48">
            <w:pPr>
              <w:spacing w:after="0" w:line="240" w:lineRule="auto"/>
              <w:jc w:val="center"/>
              <w:rPr>
                <w:rFonts w:ascii="Times New Roman" w:hAnsi="Times New Roman"/>
                <w:sz w:val="24"/>
                <w:szCs w:val="24"/>
              </w:rPr>
            </w:pPr>
            <w:r>
              <w:rPr>
                <w:rFonts w:ascii="Times New Roman" w:hAnsi="Times New Roman"/>
                <w:sz w:val="24"/>
                <w:szCs w:val="24"/>
              </w:rPr>
              <w:t>16</w:t>
            </w:r>
          </w:p>
        </w:tc>
        <w:tc>
          <w:tcPr>
            <w:tcW w:w="412" w:type="dxa"/>
            <w:vAlign w:val="bottom"/>
          </w:tcPr>
          <w:p w:rsidR="000D489F" w:rsidRPr="007D5544" w:rsidRDefault="000D489F" w:rsidP="00471C48">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0D489F" w:rsidRPr="007D5544" w:rsidRDefault="000D489F" w:rsidP="00471C48">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0D489F" w:rsidRPr="007D5544" w:rsidRDefault="000D489F" w:rsidP="00471C48">
            <w:pPr>
              <w:spacing w:after="0" w:line="240" w:lineRule="auto"/>
              <w:jc w:val="center"/>
              <w:rPr>
                <w:rFonts w:ascii="Times New Roman" w:hAnsi="Times New Roman"/>
                <w:sz w:val="24"/>
                <w:szCs w:val="24"/>
              </w:rPr>
            </w:pPr>
          </w:p>
        </w:tc>
        <w:tc>
          <w:tcPr>
            <w:tcW w:w="860" w:type="dxa"/>
            <w:vAlign w:val="bottom"/>
          </w:tcPr>
          <w:p w:rsidR="000D489F" w:rsidRPr="007D5544" w:rsidRDefault="000D489F" w:rsidP="00471C48">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0D489F" w:rsidRPr="007D5544" w:rsidRDefault="000D489F" w:rsidP="00471C48">
            <w:pPr>
              <w:spacing w:after="0" w:line="240" w:lineRule="auto"/>
              <w:jc w:val="center"/>
              <w:rPr>
                <w:rFonts w:ascii="Times New Roman" w:hAnsi="Times New Roman"/>
                <w:sz w:val="24"/>
                <w:szCs w:val="24"/>
              </w:rPr>
            </w:pPr>
          </w:p>
        </w:tc>
        <w:tc>
          <w:tcPr>
            <w:tcW w:w="323" w:type="dxa"/>
            <w:vAlign w:val="bottom"/>
          </w:tcPr>
          <w:p w:rsidR="000D489F" w:rsidRPr="007D5544" w:rsidRDefault="000D489F" w:rsidP="00471C48">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0D489F" w:rsidRPr="007D5544" w:rsidTr="00FF68D3">
        <w:trPr>
          <w:trHeight w:val="102"/>
          <w:jc w:val="center"/>
        </w:trPr>
        <w:tc>
          <w:tcPr>
            <w:tcW w:w="365" w:type="dxa"/>
          </w:tcPr>
          <w:p w:rsidR="000D489F" w:rsidRPr="007D5544" w:rsidRDefault="000D489F" w:rsidP="00471C48">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0D489F" w:rsidRPr="007D5544" w:rsidRDefault="000D489F" w:rsidP="00471C48">
            <w:pPr>
              <w:spacing w:after="0" w:line="240" w:lineRule="auto"/>
              <w:rPr>
                <w:rFonts w:ascii="Times New Roman" w:hAnsi="Times New Roman"/>
                <w:sz w:val="24"/>
                <w:szCs w:val="24"/>
              </w:rPr>
            </w:pPr>
          </w:p>
        </w:tc>
        <w:tc>
          <w:tcPr>
            <w:tcW w:w="275" w:type="dxa"/>
          </w:tcPr>
          <w:p w:rsidR="000D489F" w:rsidRPr="007D5544" w:rsidRDefault="000D489F" w:rsidP="00471C48">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0D489F" w:rsidRPr="007D5544" w:rsidRDefault="000D489F" w:rsidP="00471C48">
            <w:pPr>
              <w:spacing w:after="0" w:line="240" w:lineRule="auto"/>
              <w:rPr>
                <w:rFonts w:ascii="Times New Roman" w:hAnsi="Times New Roman"/>
                <w:sz w:val="24"/>
                <w:szCs w:val="24"/>
              </w:rPr>
            </w:pPr>
          </w:p>
        </w:tc>
        <w:tc>
          <w:tcPr>
            <w:tcW w:w="456" w:type="dxa"/>
          </w:tcPr>
          <w:p w:rsidR="000D489F" w:rsidRPr="007D5544" w:rsidRDefault="000D489F" w:rsidP="00471C48">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0D489F" w:rsidRPr="007D5544" w:rsidRDefault="000D489F" w:rsidP="00471C48">
            <w:pPr>
              <w:spacing w:after="0" w:line="240" w:lineRule="auto"/>
              <w:rPr>
                <w:rFonts w:ascii="Times New Roman" w:hAnsi="Times New Roman"/>
                <w:sz w:val="24"/>
                <w:szCs w:val="24"/>
              </w:rPr>
            </w:pPr>
          </w:p>
        </w:tc>
        <w:tc>
          <w:tcPr>
            <w:tcW w:w="412" w:type="dxa"/>
          </w:tcPr>
          <w:p w:rsidR="000D489F" w:rsidRPr="007D5544" w:rsidRDefault="000D489F" w:rsidP="00471C48">
            <w:pPr>
              <w:spacing w:after="0" w:line="240" w:lineRule="auto"/>
              <w:rPr>
                <w:rFonts w:ascii="Times New Roman" w:hAnsi="Times New Roman"/>
                <w:sz w:val="24"/>
                <w:szCs w:val="24"/>
              </w:rPr>
            </w:pPr>
          </w:p>
        </w:tc>
        <w:tc>
          <w:tcPr>
            <w:tcW w:w="1748" w:type="dxa"/>
            <w:gridSpan w:val="2"/>
          </w:tcPr>
          <w:p w:rsidR="000D489F" w:rsidRPr="007D5544" w:rsidRDefault="000D489F" w:rsidP="00471C48">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0D489F" w:rsidRPr="003A0694" w:rsidRDefault="000D489F"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0D489F" w:rsidRPr="003A0694" w:rsidRDefault="000D489F" w:rsidP="00471C48">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0D489F" w:rsidRPr="003A0694" w:rsidRDefault="000D489F"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0D489F" w:rsidRPr="007D5544" w:rsidRDefault="000D489F" w:rsidP="00471C48">
            <w:pPr>
              <w:spacing w:after="0" w:line="240" w:lineRule="auto"/>
              <w:rPr>
                <w:rFonts w:ascii="Times New Roman" w:hAnsi="Times New Roman"/>
                <w:sz w:val="24"/>
                <w:szCs w:val="24"/>
              </w:rPr>
            </w:pPr>
          </w:p>
        </w:tc>
      </w:tr>
      <w:tr w:rsidR="00FF68D3" w:rsidRPr="007D5544" w:rsidTr="00FF68D3">
        <w:trPr>
          <w:trHeight w:val="102"/>
          <w:jc w:val="center"/>
        </w:trPr>
        <w:tc>
          <w:tcPr>
            <w:tcW w:w="365" w:type="dxa"/>
          </w:tcPr>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Pr="007D5544" w:rsidRDefault="00FF68D3" w:rsidP="00471C48">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275" w:type="dxa"/>
          </w:tcPr>
          <w:p w:rsidR="00FF68D3" w:rsidRPr="007D5544" w:rsidRDefault="00FF68D3" w:rsidP="00471C48">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56" w:type="dxa"/>
          </w:tcPr>
          <w:p w:rsidR="00FF68D3" w:rsidRPr="007D5544" w:rsidRDefault="00FF68D3" w:rsidP="00471C48">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12" w:type="dxa"/>
          </w:tcPr>
          <w:p w:rsidR="00FF68D3" w:rsidRPr="007D5544" w:rsidRDefault="00FF68D3" w:rsidP="00471C48">
            <w:pPr>
              <w:spacing w:after="0" w:line="240" w:lineRule="auto"/>
              <w:rPr>
                <w:rFonts w:ascii="Times New Roman" w:hAnsi="Times New Roman"/>
                <w:sz w:val="24"/>
                <w:szCs w:val="24"/>
              </w:rPr>
            </w:pPr>
          </w:p>
        </w:tc>
        <w:tc>
          <w:tcPr>
            <w:tcW w:w="1748" w:type="dxa"/>
            <w:gridSpan w:val="2"/>
          </w:tcPr>
          <w:p w:rsidR="00FF68D3" w:rsidRPr="007D5544" w:rsidRDefault="00FF68D3" w:rsidP="00471C48">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860" w:type="dxa"/>
          </w:tcPr>
          <w:p w:rsidR="00FF68D3" w:rsidRPr="003A0694" w:rsidRDefault="00FF68D3" w:rsidP="00471C48">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323" w:type="dxa"/>
          </w:tcPr>
          <w:p w:rsidR="00FF68D3" w:rsidRPr="007D5544" w:rsidRDefault="00FF68D3" w:rsidP="00471C48">
            <w:pPr>
              <w:spacing w:after="0" w:line="240" w:lineRule="auto"/>
              <w:rPr>
                <w:rFonts w:ascii="Times New Roman" w:hAnsi="Times New Roman"/>
                <w:sz w:val="24"/>
                <w:szCs w:val="24"/>
              </w:rPr>
            </w:pPr>
          </w:p>
        </w:tc>
      </w:tr>
      <w:tr w:rsidR="00FF68D3" w:rsidRPr="007D5544" w:rsidTr="00471C48">
        <w:trPr>
          <w:trHeight w:val="102"/>
          <w:jc w:val="center"/>
        </w:trPr>
        <w:tc>
          <w:tcPr>
            <w:tcW w:w="365" w:type="dxa"/>
          </w:tcPr>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tc>
        <w:tc>
          <w:tcPr>
            <w:tcW w:w="628"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275" w:type="dxa"/>
          </w:tcPr>
          <w:p w:rsidR="00FF68D3" w:rsidRPr="007D5544" w:rsidRDefault="00FF68D3" w:rsidP="00471C48">
            <w:pPr>
              <w:spacing w:after="0" w:line="240" w:lineRule="auto"/>
              <w:rPr>
                <w:rFonts w:ascii="Times New Roman" w:hAnsi="Times New Roman"/>
                <w:sz w:val="24"/>
                <w:szCs w:val="24"/>
              </w:rPr>
            </w:pPr>
          </w:p>
        </w:tc>
        <w:tc>
          <w:tcPr>
            <w:tcW w:w="970"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56" w:type="dxa"/>
          </w:tcPr>
          <w:p w:rsidR="00FF68D3" w:rsidRPr="007D5544" w:rsidRDefault="00FF68D3" w:rsidP="00471C48">
            <w:pPr>
              <w:spacing w:after="0" w:line="240" w:lineRule="auto"/>
              <w:rPr>
                <w:rFonts w:ascii="Times New Roman" w:hAnsi="Times New Roman"/>
                <w:sz w:val="24"/>
                <w:szCs w:val="24"/>
              </w:rPr>
            </w:pPr>
          </w:p>
        </w:tc>
        <w:tc>
          <w:tcPr>
            <w:tcW w:w="390"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12" w:type="dxa"/>
          </w:tcPr>
          <w:p w:rsidR="00FF68D3" w:rsidRPr="007D5544" w:rsidRDefault="00FF68D3" w:rsidP="00471C48">
            <w:pPr>
              <w:spacing w:after="0" w:line="240" w:lineRule="auto"/>
              <w:rPr>
                <w:rFonts w:ascii="Times New Roman" w:hAnsi="Times New Roman"/>
                <w:sz w:val="24"/>
                <w:szCs w:val="24"/>
              </w:rPr>
            </w:pPr>
          </w:p>
        </w:tc>
        <w:tc>
          <w:tcPr>
            <w:tcW w:w="1748" w:type="dxa"/>
            <w:gridSpan w:val="2"/>
          </w:tcPr>
          <w:p w:rsidR="00FF68D3" w:rsidRPr="007D5544" w:rsidRDefault="00FF68D3" w:rsidP="00471C48">
            <w:pPr>
              <w:spacing w:after="0" w:line="240" w:lineRule="auto"/>
              <w:rPr>
                <w:rFonts w:ascii="Times New Roman" w:hAnsi="Times New Roman"/>
                <w:sz w:val="24"/>
                <w:szCs w:val="24"/>
              </w:rPr>
            </w:pPr>
          </w:p>
        </w:tc>
        <w:tc>
          <w:tcPr>
            <w:tcW w:w="1550" w:type="dxa"/>
            <w:gridSpan w:val="2"/>
            <w:tcBorders>
              <w:top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860" w:type="dxa"/>
          </w:tcPr>
          <w:p w:rsidR="00FF68D3" w:rsidRPr="003A0694" w:rsidRDefault="00FF68D3" w:rsidP="00471C48">
            <w:pPr>
              <w:spacing w:after="0" w:line="240" w:lineRule="auto"/>
              <w:rPr>
                <w:rFonts w:ascii="Times New Roman" w:hAnsi="Times New Roman"/>
                <w:sz w:val="20"/>
                <w:szCs w:val="20"/>
              </w:rPr>
            </w:pPr>
          </w:p>
        </w:tc>
        <w:tc>
          <w:tcPr>
            <w:tcW w:w="1572" w:type="dxa"/>
            <w:tcBorders>
              <w:top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323" w:type="dxa"/>
          </w:tcPr>
          <w:p w:rsidR="00FF68D3" w:rsidRPr="007D5544" w:rsidRDefault="00FF68D3" w:rsidP="00471C48">
            <w:pPr>
              <w:spacing w:after="0" w:line="240" w:lineRule="auto"/>
              <w:rPr>
                <w:rFonts w:ascii="Times New Roman" w:hAnsi="Times New Roman"/>
                <w:sz w:val="24"/>
                <w:szCs w:val="24"/>
              </w:rPr>
            </w:pPr>
          </w:p>
        </w:tc>
      </w:tr>
    </w:tbl>
    <w:p w:rsidR="00A437EA" w:rsidRPr="00A63091" w:rsidRDefault="00A437EA" w:rsidP="00A437EA">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Pr>
          <w:rFonts w:ascii="Times New Roman" w:hAnsi="Times New Roman"/>
          <w:b/>
          <w:sz w:val="28"/>
          <w:szCs w:val="28"/>
        </w:rPr>
        <w:t>3</w:t>
      </w:r>
    </w:p>
    <w:p w:rsidR="00A437EA" w:rsidRDefault="0005133D" w:rsidP="0005133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ФОРМА ЗАЯВЛЕНИЯ</w:t>
      </w:r>
    </w:p>
    <w:p w:rsidR="0005133D" w:rsidRPr="0005133D" w:rsidRDefault="0005133D" w:rsidP="0005133D">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3224"/>
      </w:tblGrid>
      <w:tr w:rsidR="00A437EA" w:rsidRPr="00D754F9" w:rsidTr="00471C48">
        <w:trPr>
          <w:trHeight w:val="449"/>
        </w:trPr>
        <w:tc>
          <w:tcPr>
            <w:tcW w:w="2693" w:type="dxa"/>
            <w:gridSpan w:val="3"/>
            <w:vAlign w:val="center"/>
          </w:tcPr>
          <w:p w:rsidR="00A437EA" w:rsidRPr="00D754F9" w:rsidRDefault="00A437EA" w:rsidP="0005133D">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05133D">
              <w:rPr>
                <w:rFonts w:ascii="Times New Roman" w:hAnsi="Times New Roman"/>
                <w:b/>
                <w:sz w:val="24"/>
                <w:szCs w:val="24"/>
              </w:rPr>
              <w:t>Турковского МР</w:t>
            </w:r>
          </w:p>
        </w:tc>
        <w:tc>
          <w:tcPr>
            <w:tcW w:w="284" w:type="dxa"/>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c>
          <w:tcPr>
            <w:tcW w:w="3224" w:type="dxa"/>
            <w:tcBorders>
              <w:bottom w:val="single" w:sz="4" w:space="0" w:color="auto"/>
            </w:tcBorders>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r>
      <w:tr w:rsidR="00A437EA" w:rsidRPr="00D754F9" w:rsidTr="00471C48">
        <w:tc>
          <w:tcPr>
            <w:tcW w:w="425" w:type="dxa"/>
            <w:vAlign w:val="center"/>
          </w:tcPr>
          <w:p w:rsidR="00A437EA" w:rsidRPr="00D754F9" w:rsidRDefault="00A437EA" w:rsidP="00471C48">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c>
          <w:tcPr>
            <w:tcW w:w="5492" w:type="dxa"/>
            <w:gridSpan w:val="3"/>
            <w:tcBorders>
              <w:bottom w:val="single" w:sz="4" w:space="0" w:color="auto"/>
            </w:tcBorders>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r>
      <w:tr w:rsidR="00A437EA" w:rsidRPr="00D754F9" w:rsidTr="00471C48">
        <w:tc>
          <w:tcPr>
            <w:tcW w:w="6201" w:type="dxa"/>
            <w:gridSpan w:val="5"/>
            <w:tcBorders>
              <w:bottom w:val="single" w:sz="4" w:space="0" w:color="auto"/>
            </w:tcBorders>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r>
      <w:tr w:rsidR="00A437EA" w:rsidRPr="00D754F9" w:rsidTr="00471C48">
        <w:tc>
          <w:tcPr>
            <w:tcW w:w="6201" w:type="dxa"/>
            <w:gridSpan w:val="5"/>
            <w:tcBorders>
              <w:top w:val="single" w:sz="4" w:space="0" w:color="auto"/>
              <w:bottom w:val="single" w:sz="4" w:space="0" w:color="auto"/>
            </w:tcBorders>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r>
      <w:tr w:rsidR="00A437EA" w:rsidRPr="00D754F9" w:rsidTr="00471C48">
        <w:tc>
          <w:tcPr>
            <w:tcW w:w="6201" w:type="dxa"/>
            <w:gridSpan w:val="5"/>
            <w:tcBorders>
              <w:top w:val="single" w:sz="4" w:space="0" w:color="auto"/>
              <w:bottom w:val="single" w:sz="4" w:space="0" w:color="auto"/>
            </w:tcBorders>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r>
      <w:tr w:rsidR="00A437EA" w:rsidRPr="00D754F9" w:rsidTr="00471C48">
        <w:tc>
          <w:tcPr>
            <w:tcW w:w="6201" w:type="dxa"/>
            <w:gridSpan w:val="5"/>
            <w:tcBorders>
              <w:top w:val="single" w:sz="4" w:space="0" w:color="auto"/>
              <w:bottom w:val="single" w:sz="4" w:space="0" w:color="auto"/>
            </w:tcBorders>
            <w:vAlign w:val="center"/>
          </w:tcPr>
          <w:p w:rsidR="00A437EA" w:rsidRPr="00D754F9" w:rsidRDefault="00A437EA" w:rsidP="00471C48">
            <w:pPr>
              <w:widowControl w:val="0"/>
              <w:autoSpaceDE w:val="0"/>
              <w:autoSpaceDN w:val="0"/>
              <w:adjustRightInd w:val="0"/>
              <w:spacing w:after="0" w:line="240" w:lineRule="auto"/>
              <w:rPr>
                <w:rFonts w:ascii="Times New Roman" w:hAnsi="Times New Roman"/>
                <w:b/>
                <w:sz w:val="24"/>
                <w:szCs w:val="24"/>
              </w:rPr>
            </w:pPr>
          </w:p>
        </w:tc>
      </w:tr>
      <w:tr w:rsidR="00A437EA" w:rsidRPr="00D754F9" w:rsidTr="00471C48">
        <w:tc>
          <w:tcPr>
            <w:tcW w:w="6201" w:type="dxa"/>
            <w:gridSpan w:val="5"/>
            <w:tcBorders>
              <w:top w:val="single" w:sz="4" w:space="0" w:color="auto"/>
            </w:tcBorders>
            <w:vAlign w:val="center"/>
          </w:tcPr>
          <w:p w:rsidR="00A437EA" w:rsidRPr="00D754F9" w:rsidRDefault="00A437EA" w:rsidP="00471C48">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A437EA" w:rsidRPr="00F67D74" w:rsidRDefault="00A437EA" w:rsidP="00A437EA">
      <w:pPr>
        <w:widowControl w:val="0"/>
        <w:autoSpaceDE w:val="0"/>
        <w:autoSpaceDN w:val="0"/>
        <w:spacing w:after="0" w:line="240" w:lineRule="auto"/>
        <w:jc w:val="center"/>
        <w:rPr>
          <w:rFonts w:ascii="Times New Roman" w:hAnsi="Times New Roman"/>
          <w:b/>
          <w:sz w:val="20"/>
          <w:szCs w:val="20"/>
        </w:rPr>
      </w:pPr>
    </w:p>
    <w:p w:rsidR="00A437EA" w:rsidRPr="00F67D74" w:rsidRDefault="00A437EA" w:rsidP="00A437EA">
      <w:pPr>
        <w:widowControl w:val="0"/>
        <w:autoSpaceDE w:val="0"/>
        <w:autoSpaceDN w:val="0"/>
        <w:spacing w:after="0" w:line="240" w:lineRule="auto"/>
        <w:jc w:val="center"/>
        <w:rPr>
          <w:rFonts w:ascii="Times New Roman" w:hAnsi="Times New Roman"/>
          <w:b/>
          <w:sz w:val="20"/>
          <w:szCs w:val="20"/>
        </w:rPr>
      </w:pPr>
    </w:p>
    <w:p w:rsidR="00A437EA" w:rsidRPr="00A63091" w:rsidRDefault="00A437EA" w:rsidP="00A437EA">
      <w:pPr>
        <w:widowControl w:val="0"/>
        <w:autoSpaceDE w:val="0"/>
        <w:autoSpaceDN w:val="0"/>
        <w:spacing w:after="0" w:line="240" w:lineRule="auto"/>
        <w:jc w:val="center"/>
        <w:rPr>
          <w:rFonts w:ascii="Times New Roman" w:hAnsi="Times New Roman"/>
          <w:b/>
          <w:sz w:val="28"/>
          <w:szCs w:val="28"/>
        </w:rPr>
      </w:pPr>
      <w:r w:rsidRPr="00A63091">
        <w:rPr>
          <w:rFonts w:ascii="Times New Roman" w:hAnsi="Times New Roman"/>
          <w:b/>
          <w:sz w:val="28"/>
          <w:szCs w:val="28"/>
        </w:rPr>
        <w:t>ЗАЯВЛЕНИЕ</w:t>
      </w:r>
    </w:p>
    <w:p w:rsidR="00A437EA" w:rsidRPr="00F67D74" w:rsidRDefault="00A437EA" w:rsidP="00A437EA">
      <w:pPr>
        <w:widowControl w:val="0"/>
        <w:autoSpaceDE w:val="0"/>
        <w:autoSpaceDN w:val="0"/>
        <w:spacing w:after="0" w:line="240" w:lineRule="auto"/>
        <w:jc w:val="both"/>
        <w:rPr>
          <w:rFonts w:ascii="Times New Roman" w:hAnsi="Times New Roman"/>
          <w:sz w:val="20"/>
          <w:szCs w:val="20"/>
        </w:rPr>
      </w:pPr>
    </w:p>
    <w:p w:rsidR="00A437EA" w:rsidRPr="007401E2" w:rsidRDefault="00A437EA" w:rsidP="00A437EA">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A437EA" w:rsidRPr="007401E2" w:rsidRDefault="00A437EA" w:rsidP="00A437E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A437EA" w:rsidRDefault="00A437EA" w:rsidP="00A437EA">
      <w:pPr>
        <w:pStyle w:val="ConsPlusNonformat"/>
        <w:ind w:firstLine="708"/>
        <w:jc w:val="center"/>
        <w:rPr>
          <w:rFonts w:ascii="Times New Roman" w:hAnsi="Times New Roman" w:cs="Times New Roman"/>
        </w:rPr>
      </w:pPr>
      <w:r w:rsidRPr="00A437EA">
        <w:rPr>
          <w:rFonts w:ascii="Times New Roman" w:hAnsi="Times New Roman" w:cs="Times New Roman"/>
        </w:rPr>
        <w:t>(по продаже, на право заключения договора аренды)</w:t>
      </w:r>
    </w:p>
    <w:p w:rsidR="00A437EA" w:rsidRPr="00A437EA" w:rsidRDefault="00A437EA" w:rsidP="00A437EA">
      <w:pPr>
        <w:pStyle w:val="ConsPlusNonformat"/>
        <w:ind w:firstLine="708"/>
        <w:jc w:val="center"/>
        <w:rPr>
          <w:rFonts w:ascii="Times New Roman" w:hAnsi="Times New Roman" w:cs="Times New Roman"/>
        </w:rPr>
      </w:pPr>
    </w:p>
    <w:p w:rsidR="00F67D74" w:rsidRDefault="00A437EA" w:rsidP="00A437EA">
      <w:pPr>
        <w:pStyle w:val="ConsPlusNonformat"/>
        <w:jc w:val="both"/>
        <w:rPr>
          <w:rFonts w:ascii="Times New Roman" w:hAnsi="Times New Roman" w:cs="Times New Roman"/>
          <w:sz w:val="24"/>
          <w:szCs w:val="24"/>
        </w:rPr>
      </w:pPr>
      <w:r w:rsidRPr="007401E2">
        <w:rPr>
          <w:rFonts w:ascii="Times New Roman" w:hAnsi="Times New Roman" w:cs="Times New Roman"/>
          <w:sz w:val="28"/>
          <w:szCs w:val="28"/>
        </w:rPr>
        <w:t>земельного участка площадью_______ кв. м., расположенного по адресу:</w:t>
      </w:r>
      <w:r w:rsidR="00F67D74">
        <w:rPr>
          <w:rFonts w:ascii="Times New Roman" w:hAnsi="Times New Roman" w:cs="Times New Roman"/>
          <w:sz w:val="28"/>
          <w:szCs w:val="28"/>
        </w:rPr>
        <w:br/>
      </w:r>
    </w:p>
    <w:p w:rsidR="00A437EA" w:rsidRPr="007401E2" w:rsidRDefault="00A437EA" w:rsidP="00A437E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____________________________________________________________________, </w:t>
      </w:r>
    </w:p>
    <w:p w:rsidR="00A437EA" w:rsidRDefault="00A437EA" w:rsidP="00A437EA">
      <w:pPr>
        <w:pStyle w:val="ConsPlusNonformat"/>
        <w:ind w:firstLine="708"/>
        <w:jc w:val="center"/>
        <w:rPr>
          <w:rFonts w:ascii="Times New Roman" w:hAnsi="Times New Roman" w:cs="Times New Roman"/>
        </w:rPr>
      </w:pPr>
      <w:r w:rsidRPr="00A437EA">
        <w:rPr>
          <w:rFonts w:ascii="Times New Roman" w:hAnsi="Times New Roman" w:cs="Times New Roman"/>
        </w:rPr>
        <w:t>(адрес земельного участка)</w:t>
      </w:r>
    </w:p>
    <w:p w:rsidR="00A437EA" w:rsidRPr="00A437EA" w:rsidRDefault="00A437EA" w:rsidP="00A437EA">
      <w:pPr>
        <w:pStyle w:val="ConsPlusNonformat"/>
        <w:ind w:firstLine="708"/>
        <w:jc w:val="center"/>
        <w:rPr>
          <w:rFonts w:ascii="Times New Roman" w:hAnsi="Times New Roman" w:cs="Times New Roman"/>
        </w:rPr>
      </w:pPr>
    </w:p>
    <w:p w:rsidR="00A437EA" w:rsidRPr="007401E2" w:rsidRDefault="00A437EA" w:rsidP="00A437E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A437EA" w:rsidRPr="00A437EA" w:rsidRDefault="00A437EA" w:rsidP="00A437EA">
      <w:pPr>
        <w:pStyle w:val="ConsPlusNonformat"/>
        <w:ind w:left="2832" w:firstLine="708"/>
        <w:jc w:val="center"/>
        <w:rPr>
          <w:rFonts w:ascii="Times New Roman" w:hAnsi="Times New Roman" w:cs="Times New Roman"/>
        </w:rPr>
      </w:pPr>
      <w:r w:rsidRPr="00A437EA">
        <w:rPr>
          <w:rFonts w:ascii="Times New Roman" w:hAnsi="Times New Roman" w:cs="Times New Roman"/>
        </w:rPr>
        <w:t>(назначение участка)</w:t>
      </w:r>
    </w:p>
    <w:p w:rsidR="00A437EA" w:rsidRPr="007401E2" w:rsidRDefault="00A437EA" w:rsidP="00A437E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w:t>
      </w:r>
      <w:r>
        <w:rPr>
          <w:rFonts w:ascii="Times New Roman" w:hAnsi="Times New Roman" w:cs="Times New Roman"/>
          <w:sz w:val="28"/>
          <w:szCs w:val="28"/>
        </w:rPr>
        <w:t>_</w:t>
      </w:r>
      <w:r w:rsidRPr="007401E2">
        <w:rPr>
          <w:rFonts w:ascii="Times New Roman" w:hAnsi="Times New Roman" w:cs="Times New Roman"/>
          <w:sz w:val="28"/>
          <w:szCs w:val="28"/>
        </w:rPr>
        <w:t>________,</w:t>
      </w:r>
    </w:p>
    <w:p w:rsidR="00F67D74" w:rsidRPr="00F67D74" w:rsidRDefault="00F67D74" w:rsidP="00A437EA">
      <w:pPr>
        <w:pStyle w:val="ConsPlusNonformat"/>
        <w:jc w:val="both"/>
        <w:rPr>
          <w:rFonts w:ascii="Times New Roman" w:hAnsi="Times New Roman" w:cs="Times New Roman"/>
        </w:rPr>
      </w:pPr>
    </w:p>
    <w:p w:rsidR="00A437EA" w:rsidRPr="007401E2" w:rsidRDefault="00A437EA" w:rsidP="00A437E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w:t>
      </w:r>
      <w:r w:rsidRPr="007401E2">
        <w:rPr>
          <w:rFonts w:ascii="Times New Roman" w:hAnsi="Times New Roman" w:cs="Times New Roman"/>
          <w:sz w:val="28"/>
          <w:szCs w:val="28"/>
        </w:rPr>
        <w:t>____________.</w:t>
      </w:r>
    </w:p>
    <w:p w:rsidR="00A437EA" w:rsidRPr="00F67D74" w:rsidRDefault="00A437EA" w:rsidP="00A437EA">
      <w:pPr>
        <w:pStyle w:val="ConsPlusNonformat"/>
        <w:jc w:val="center"/>
        <w:rPr>
          <w:rFonts w:ascii="Times New Roman" w:hAnsi="Times New Roman" w:cs="Times New Roman"/>
        </w:rPr>
      </w:pPr>
      <w:r w:rsidRPr="00F67D74">
        <w:rPr>
          <w:rFonts w:ascii="Times New Roman" w:hAnsi="Times New Roman" w:cs="Times New Roman"/>
        </w:rPr>
        <w:t>(кадастровый номер, номер и дата выдачи кадастрового паспорта)</w:t>
      </w:r>
    </w:p>
    <w:p w:rsidR="00A437EA" w:rsidRPr="00D4344D" w:rsidRDefault="00A437EA" w:rsidP="00A437EA">
      <w:pPr>
        <w:widowControl w:val="0"/>
        <w:autoSpaceDE w:val="0"/>
        <w:autoSpaceDN w:val="0"/>
        <w:spacing w:after="0" w:line="240" w:lineRule="auto"/>
        <w:ind w:firstLine="708"/>
        <w:jc w:val="both"/>
        <w:rPr>
          <w:rFonts w:ascii="Times New Roman" w:hAnsi="Times New Roman"/>
          <w:sz w:val="24"/>
          <w:szCs w:val="24"/>
        </w:rPr>
      </w:pPr>
    </w:p>
    <w:p w:rsidR="00A437EA" w:rsidRPr="00D4344D" w:rsidRDefault="00A437EA" w:rsidP="00A437EA">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Перечень документов, прилагаемых к заявлению:</w:t>
      </w:r>
    </w:p>
    <w:p w:rsidR="00A437EA" w:rsidRPr="00D4344D" w:rsidRDefault="00A437EA" w:rsidP="00A437EA">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A437EA" w:rsidRPr="00D4344D" w:rsidTr="00471C48">
        <w:tc>
          <w:tcPr>
            <w:tcW w:w="6379" w:type="dxa"/>
            <w:tcBorders>
              <w:top w:val="single" w:sz="4" w:space="0" w:color="auto"/>
              <w:left w:val="single" w:sz="4" w:space="0" w:color="auto"/>
              <w:bottom w:val="single" w:sz="4" w:space="0" w:color="auto"/>
              <w:right w:val="single" w:sz="4" w:space="0" w:color="auto"/>
            </w:tcBorders>
          </w:tcPr>
          <w:p w:rsidR="00A437EA" w:rsidRPr="00D4344D" w:rsidRDefault="00A437EA" w:rsidP="00471C48">
            <w:pPr>
              <w:widowControl w:val="0"/>
              <w:autoSpaceDE w:val="0"/>
              <w:autoSpaceDN w:val="0"/>
              <w:adjustRightInd w:val="0"/>
              <w:spacing w:after="0" w:line="240" w:lineRule="auto"/>
              <w:ind w:firstLine="720"/>
              <w:jc w:val="center"/>
              <w:rPr>
                <w:rFonts w:ascii="Times New Roman" w:hAnsi="Times New Roman"/>
                <w:b/>
                <w:sz w:val="24"/>
                <w:szCs w:val="24"/>
              </w:rPr>
            </w:pPr>
            <w:r w:rsidRPr="00D4344D">
              <w:rPr>
                <w:rFonts w:ascii="Times New Roman" w:hAnsi="Times New Roman"/>
                <w:b/>
                <w:sz w:val="24"/>
                <w:szCs w:val="24"/>
              </w:rPr>
              <w:lastRenderedPageBreak/>
              <w:t>Наименование</w:t>
            </w:r>
          </w:p>
        </w:tc>
        <w:tc>
          <w:tcPr>
            <w:tcW w:w="3223" w:type="dxa"/>
            <w:tcBorders>
              <w:top w:val="single" w:sz="4" w:space="0" w:color="auto"/>
              <w:left w:val="single" w:sz="4" w:space="0" w:color="auto"/>
              <w:bottom w:val="single" w:sz="4" w:space="0" w:color="auto"/>
              <w:right w:val="single" w:sz="4" w:space="0" w:color="auto"/>
            </w:tcBorders>
          </w:tcPr>
          <w:p w:rsidR="00A437EA" w:rsidRPr="00D4344D" w:rsidRDefault="00A437EA" w:rsidP="00471C48">
            <w:pPr>
              <w:widowControl w:val="0"/>
              <w:autoSpaceDE w:val="0"/>
              <w:autoSpaceDN w:val="0"/>
              <w:adjustRightInd w:val="0"/>
              <w:spacing w:after="0" w:line="240" w:lineRule="auto"/>
              <w:jc w:val="center"/>
              <w:rPr>
                <w:rFonts w:ascii="Times New Roman" w:hAnsi="Times New Roman"/>
                <w:b/>
                <w:sz w:val="24"/>
                <w:szCs w:val="24"/>
              </w:rPr>
            </w:pPr>
            <w:r w:rsidRPr="00D4344D">
              <w:rPr>
                <w:rFonts w:ascii="Times New Roman" w:hAnsi="Times New Roman"/>
                <w:b/>
                <w:sz w:val="24"/>
                <w:szCs w:val="24"/>
              </w:rPr>
              <w:t>Количество листов</w:t>
            </w:r>
          </w:p>
        </w:tc>
      </w:tr>
      <w:tr w:rsidR="00A437EA" w:rsidRPr="00D4344D" w:rsidTr="00F67D74">
        <w:trPr>
          <w:trHeight w:val="129"/>
        </w:trPr>
        <w:tc>
          <w:tcPr>
            <w:tcW w:w="6379" w:type="dxa"/>
            <w:tcBorders>
              <w:top w:val="single" w:sz="4" w:space="0" w:color="auto"/>
              <w:left w:val="single" w:sz="4" w:space="0" w:color="auto"/>
              <w:bottom w:val="single" w:sz="4" w:space="0" w:color="auto"/>
              <w:right w:val="single" w:sz="4" w:space="0" w:color="auto"/>
            </w:tcBorders>
          </w:tcPr>
          <w:p w:rsidR="00A437EA" w:rsidRPr="00D4344D" w:rsidRDefault="00A437EA" w:rsidP="00471C48">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437EA" w:rsidRPr="00D4344D" w:rsidRDefault="00A437EA" w:rsidP="00471C48">
            <w:pPr>
              <w:widowControl w:val="0"/>
              <w:autoSpaceDE w:val="0"/>
              <w:autoSpaceDN w:val="0"/>
              <w:adjustRightInd w:val="0"/>
              <w:spacing w:after="0" w:line="240" w:lineRule="auto"/>
              <w:ind w:firstLine="80"/>
              <w:rPr>
                <w:rFonts w:ascii="Times New Roman" w:hAnsi="Times New Roman"/>
                <w:sz w:val="24"/>
                <w:szCs w:val="24"/>
              </w:rPr>
            </w:pPr>
          </w:p>
        </w:tc>
      </w:tr>
      <w:tr w:rsidR="00A437EA" w:rsidRPr="00D4344D" w:rsidTr="00471C48">
        <w:tc>
          <w:tcPr>
            <w:tcW w:w="6379" w:type="dxa"/>
            <w:tcBorders>
              <w:top w:val="single" w:sz="4" w:space="0" w:color="auto"/>
              <w:left w:val="single" w:sz="4" w:space="0" w:color="auto"/>
              <w:bottom w:val="single" w:sz="4" w:space="0" w:color="auto"/>
              <w:right w:val="single" w:sz="4" w:space="0" w:color="auto"/>
            </w:tcBorders>
          </w:tcPr>
          <w:p w:rsidR="00A437EA" w:rsidRPr="00D4344D" w:rsidRDefault="00A437EA" w:rsidP="00471C48">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437EA" w:rsidRPr="00D4344D" w:rsidRDefault="00A437EA" w:rsidP="00471C48">
            <w:pPr>
              <w:widowControl w:val="0"/>
              <w:autoSpaceDE w:val="0"/>
              <w:autoSpaceDN w:val="0"/>
              <w:adjustRightInd w:val="0"/>
              <w:spacing w:after="0" w:line="240" w:lineRule="auto"/>
              <w:ind w:firstLine="80"/>
              <w:rPr>
                <w:rFonts w:ascii="Times New Roman" w:hAnsi="Times New Roman"/>
                <w:sz w:val="24"/>
                <w:szCs w:val="24"/>
              </w:rPr>
            </w:pPr>
          </w:p>
        </w:tc>
      </w:tr>
    </w:tbl>
    <w:p w:rsidR="00A437EA" w:rsidRPr="00D4344D" w:rsidRDefault="00A437EA" w:rsidP="00A437E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437EA" w:rsidRDefault="00A437EA" w:rsidP="00A437EA">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A437EA" w:rsidRPr="00D4344D" w:rsidRDefault="00A437EA" w:rsidP="00A437EA">
      <w:pPr>
        <w:suppressAutoHyphens/>
        <w:overflowPunct w:val="0"/>
        <w:autoSpaceDE w:val="0"/>
        <w:autoSpaceDN w:val="0"/>
        <w:adjustRightInd w:val="0"/>
        <w:spacing w:after="0" w:line="216" w:lineRule="auto"/>
        <w:textAlignment w:val="baseline"/>
        <w:rPr>
          <w:rFonts w:ascii="Times New Roman" w:hAnsi="Times New Roman"/>
          <w:sz w:val="20"/>
          <w:szCs w:val="20"/>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A437EA" w:rsidRPr="007D5544" w:rsidTr="00471C48">
        <w:trPr>
          <w:jc w:val="center"/>
        </w:trPr>
        <w:tc>
          <w:tcPr>
            <w:tcW w:w="3852" w:type="dxa"/>
            <w:gridSpan w:val="8"/>
            <w:tcBorders>
              <w:bottom w:val="single" w:sz="4" w:space="0" w:color="auto"/>
            </w:tcBorders>
          </w:tcPr>
          <w:p w:rsidR="00A437EA" w:rsidRPr="007D5544" w:rsidRDefault="00A437EA" w:rsidP="00471C48">
            <w:pPr>
              <w:spacing w:after="0" w:line="240" w:lineRule="auto"/>
              <w:rPr>
                <w:rFonts w:ascii="Times New Roman" w:hAnsi="Times New Roman"/>
                <w:sz w:val="24"/>
                <w:szCs w:val="24"/>
              </w:rPr>
            </w:pPr>
          </w:p>
        </w:tc>
        <w:tc>
          <w:tcPr>
            <w:tcW w:w="1992" w:type="dxa"/>
            <w:gridSpan w:val="2"/>
            <w:vAlign w:val="center"/>
          </w:tcPr>
          <w:p w:rsidR="00A437EA" w:rsidRPr="007D5544" w:rsidRDefault="00A437EA"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tcPr>
          <w:p w:rsidR="00A437EA" w:rsidRPr="007D5544" w:rsidRDefault="00A437EA" w:rsidP="00471C48">
            <w:pPr>
              <w:spacing w:after="0" w:line="240" w:lineRule="auto"/>
              <w:rPr>
                <w:rFonts w:ascii="Times New Roman" w:hAnsi="Times New Roman"/>
                <w:sz w:val="24"/>
                <w:szCs w:val="24"/>
              </w:rPr>
            </w:pPr>
          </w:p>
        </w:tc>
      </w:tr>
      <w:tr w:rsidR="00A437EA" w:rsidRPr="003A0694" w:rsidTr="00471C48">
        <w:trPr>
          <w:trHeight w:val="317"/>
          <w:jc w:val="center"/>
        </w:trPr>
        <w:tc>
          <w:tcPr>
            <w:tcW w:w="3852" w:type="dxa"/>
            <w:gridSpan w:val="8"/>
            <w:tcBorders>
              <w:top w:val="single" w:sz="4" w:space="0" w:color="auto"/>
            </w:tcBorders>
          </w:tcPr>
          <w:p w:rsidR="00A437EA" w:rsidRPr="003A0694" w:rsidRDefault="00A437EA"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gridSpan w:val="2"/>
          </w:tcPr>
          <w:p w:rsidR="00A437EA" w:rsidRPr="003A0694" w:rsidRDefault="00A437EA" w:rsidP="00471C48">
            <w:pPr>
              <w:spacing w:after="0" w:line="240" w:lineRule="auto"/>
              <w:rPr>
                <w:rFonts w:ascii="Times New Roman" w:hAnsi="Times New Roman"/>
                <w:sz w:val="20"/>
                <w:szCs w:val="20"/>
              </w:rPr>
            </w:pPr>
          </w:p>
        </w:tc>
        <w:tc>
          <w:tcPr>
            <w:tcW w:w="3705" w:type="dxa"/>
            <w:gridSpan w:val="4"/>
            <w:tcBorders>
              <w:top w:val="single" w:sz="4" w:space="0" w:color="auto"/>
            </w:tcBorders>
          </w:tcPr>
          <w:p w:rsidR="00A437EA" w:rsidRPr="003A0694" w:rsidRDefault="00A437EA"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A437EA" w:rsidRPr="007D5544" w:rsidTr="00471C48">
        <w:trPr>
          <w:trHeight w:val="246"/>
          <w:jc w:val="center"/>
        </w:trPr>
        <w:tc>
          <w:tcPr>
            <w:tcW w:w="2694" w:type="dxa"/>
            <w:gridSpan w:val="5"/>
            <w:vAlign w:val="bottom"/>
          </w:tcPr>
          <w:p w:rsidR="00A437EA" w:rsidRPr="007D5544" w:rsidRDefault="00A437EA" w:rsidP="00471C48">
            <w:pPr>
              <w:spacing w:after="0" w:line="240" w:lineRule="auto"/>
              <w:ind w:left="-108"/>
              <w:rPr>
                <w:rFonts w:ascii="Times New Roman" w:hAnsi="Times New Roman"/>
                <w:sz w:val="24"/>
                <w:szCs w:val="24"/>
              </w:rPr>
            </w:pPr>
            <w:r w:rsidRPr="007D5544">
              <w:rPr>
                <w:rFonts w:ascii="Times New Roman" w:hAnsi="Times New Roman"/>
                <w:sz w:val="24"/>
                <w:szCs w:val="24"/>
              </w:rPr>
              <w:t>Действующий (ая) на основании</w:t>
            </w:r>
          </w:p>
        </w:tc>
        <w:tc>
          <w:tcPr>
            <w:tcW w:w="1158" w:type="dxa"/>
            <w:gridSpan w:val="3"/>
            <w:vAlign w:val="bottom"/>
          </w:tcPr>
          <w:p w:rsidR="00A437EA" w:rsidRPr="007D5544" w:rsidRDefault="00A437EA" w:rsidP="00471C48">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A437EA" w:rsidRPr="007D5544" w:rsidRDefault="00A437EA" w:rsidP="00471C48">
            <w:pPr>
              <w:spacing w:after="0" w:line="240" w:lineRule="auto"/>
              <w:jc w:val="center"/>
              <w:rPr>
                <w:rFonts w:ascii="Times New Roman" w:hAnsi="Times New Roman"/>
                <w:sz w:val="24"/>
                <w:szCs w:val="24"/>
              </w:rPr>
            </w:pPr>
          </w:p>
        </w:tc>
      </w:tr>
      <w:tr w:rsidR="00A437EA" w:rsidRPr="007D5544" w:rsidTr="0078462F">
        <w:trPr>
          <w:trHeight w:val="436"/>
          <w:jc w:val="center"/>
        </w:trPr>
        <w:tc>
          <w:tcPr>
            <w:tcW w:w="2694" w:type="dxa"/>
            <w:gridSpan w:val="5"/>
            <w:vAlign w:val="bottom"/>
          </w:tcPr>
          <w:p w:rsidR="00A437EA" w:rsidRPr="007D5544" w:rsidRDefault="00A437EA" w:rsidP="00471C48">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A437EA" w:rsidRPr="007D5544" w:rsidRDefault="00A437EA" w:rsidP="00471C48">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A437EA" w:rsidRPr="007D5544" w:rsidRDefault="00A437EA" w:rsidP="00471C48">
            <w:pPr>
              <w:spacing w:after="0" w:line="240" w:lineRule="auto"/>
              <w:jc w:val="center"/>
              <w:rPr>
                <w:rFonts w:ascii="Times New Roman" w:hAnsi="Times New Roman"/>
                <w:sz w:val="24"/>
                <w:szCs w:val="24"/>
              </w:rPr>
            </w:pPr>
          </w:p>
        </w:tc>
      </w:tr>
      <w:tr w:rsidR="00A437EA" w:rsidRPr="007D5544" w:rsidTr="00F67D74">
        <w:trPr>
          <w:trHeight w:val="245"/>
          <w:jc w:val="center"/>
        </w:trPr>
        <w:tc>
          <w:tcPr>
            <w:tcW w:w="2694" w:type="dxa"/>
            <w:gridSpan w:val="5"/>
            <w:vAlign w:val="bottom"/>
          </w:tcPr>
          <w:p w:rsidR="00A437EA" w:rsidRPr="007D5544" w:rsidRDefault="00A437EA" w:rsidP="00471C48">
            <w:pPr>
              <w:spacing w:after="0" w:line="240" w:lineRule="auto"/>
              <w:jc w:val="center"/>
              <w:rPr>
                <w:rFonts w:ascii="Times New Roman" w:hAnsi="Times New Roman"/>
                <w:sz w:val="24"/>
                <w:szCs w:val="24"/>
              </w:rPr>
            </w:pPr>
          </w:p>
        </w:tc>
        <w:tc>
          <w:tcPr>
            <w:tcW w:w="1158" w:type="dxa"/>
            <w:gridSpan w:val="3"/>
            <w:vAlign w:val="bottom"/>
          </w:tcPr>
          <w:p w:rsidR="00A437EA" w:rsidRPr="007D5544" w:rsidRDefault="00A437EA" w:rsidP="00471C48">
            <w:pPr>
              <w:spacing w:after="0" w:line="240" w:lineRule="auto"/>
              <w:jc w:val="center"/>
              <w:rPr>
                <w:rFonts w:ascii="Times New Roman" w:hAnsi="Times New Roman"/>
                <w:sz w:val="24"/>
                <w:szCs w:val="24"/>
              </w:rPr>
            </w:pPr>
          </w:p>
        </w:tc>
        <w:tc>
          <w:tcPr>
            <w:tcW w:w="5697" w:type="dxa"/>
            <w:gridSpan w:val="6"/>
          </w:tcPr>
          <w:p w:rsidR="00A437EA" w:rsidRPr="007D5544" w:rsidRDefault="00A437EA" w:rsidP="00471C48">
            <w:pPr>
              <w:spacing w:after="0" w:line="240" w:lineRule="auto"/>
              <w:jc w:val="center"/>
              <w:rPr>
                <w:rFonts w:ascii="Times New Roman" w:hAnsi="Times New Roman"/>
                <w:sz w:val="24"/>
                <w:szCs w:val="24"/>
              </w:rPr>
            </w:pPr>
          </w:p>
        </w:tc>
      </w:tr>
      <w:tr w:rsidR="00A437EA" w:rsidRPr="007D5544" w:rsidTr="00471C48">
        <w:trPr>
          <w:trHeight w:val="279"/>
          <w:jc w:val="center"/>
        </w:trPr>
        <w:tc>
          <w:tcPr>
            <w:tcW w:w="365" w:type="dxa"/>
            <w:vAlign w:val="bottom"/>
          </w:tcPr>
          <w:p w:rsidR="00A437EA" w:rsidRPr="007D5544" w:rsidRDefault="00A437EA" w:rsidP="00471C48">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A437EA" w:rsidRPr="007D5544" w:rsidRDefault="00A437EA" w:rsidP="00471C48">
            <w:pPr>
              <w:spacing w:after="0" w:line="240" w:lineRule="auto"/>
              <w:jc w:val="center"/>
              <w:rPr>
                <w:rFonts w:ascii="Times New Roman" w:hAnsi="Times New Roman"/>
                <w:sz w:val="24"/>
                <w:szCs w:val="24"/>
              </w:rPr>
            </w:pPr>
          </w:p>
        </w:tc>
        <w:tc>
          <w:tcPr>
            <w:tcW w:w="275" w:type="dxa"/>
            <w:vAlign w:val="bottom"/>
          </w:tcPr>
          <w:p w:rsidR="00A437EA" w:rsidRPr="007D5544" w:rsidRDefault="00A437EA" w:rsidP="00471C48">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A437EA" w:rsidRPr="007D5544" w:rsidRDefault="00A437EA" w:rsidP="00471C48">
            <w:pPr>
              <w:spacing w:after="0" w:line="240" w:lineRule="auto"/>
              <w:jc w:val="center"/>
              <w:rPr>
                <w:rFonts w:ascii="Times New Roman" w:hAnsi="Times New Roman"/>
                <w:sz w:val="24"/>
                <w:szCs w:val="24"/>
              </w:rPr>
            </w:pPr>
          </w:p>
        </w:tc>
        <w:tc>
          <w:tcPr>
            <w:tcW w:w="456" w:type="dxa"/>
            <w:vAlign w:val="bottom"/>
          </w:tcPr>
          <w:p w:rsidR="00A437EA" w:rsidRPr="007D5544" w:rsidRDefault="00A437EA" w:rsidP="00471C48">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A437EA" w:rsidRPr="007D5544" w:rsidRDefault="00A437EA" w:rsidP="00471C48">
            <w:pPr>
              <w:spacing w:after="0" w:line="240" w:lineRule="auto"/>
              <w:jc w:val="center"/>
              <w:rPr>
                <w:rFonts w:ascii="Times New Roman" w:hAnsi="Times New Roman"/>
                <w:sz w:val="24"/>
                <w:szCs w:val="24"/>
              </w:rPr>
            </w:pPr>
          </w:p>
        </w:tc>
        <w:tc>
          <w:tcPr>
            <w:tcW w:w="412" w:type="dxa"/>
            <w:vAlign w:val="bottom"/>
          </w:tcPr>
          <w:p w:rsidR="00A437EA" w:rsidRPr="007D5544" w:rsidRDefault="00A437EA" w:rsidP="00471C48">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A437EA" w:rsidRPr="007D5544" w:rsidRDefault="00A437EA" w:rsidP="00471C48">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A437EA" w:rsidRPr="007D5544" w:rsidRDefault="00A437EA" w:rsidP="00471C48">
            <w:pPr>
              <w:spacing w:after="0" w:line="240" w:lineRule="auto"/>
              <w:jc w:val="center"/>
              <w:rPr>
                <w:rFonts w:ascii="Times New Roman" w:hAnsi="Times New Roman"/>
                <w:sz w:val="24"/>
                <w:szCs w:val="24"/>
              </w:rPr>
            </w:pPr>
          </w:p>
        </w:tc>
        <w:tc>
          <w:tcPr>
            <w:tcW w:w="860" w:type="dxa"/>
            <w:vAlign w:val="bottom"/>
          </w:tcPr>
          <w:p w:rsidR="00A437EA" w:rsidRPr="007D5544" w:rsidRDefault="00A437EA" w:rsidP="00471C48">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A437EA" w:rsidRPr="007D5544" w:rsidRDefault="00A437EA" w:rsidP="00471C48">
            <w:pPr>
              <w:spacing w:after="0" w:line="240" w:lineRule="auto"/>
              <w:jc w:val="center"/>
              <w:rPr>
                <w:rFonts w:ascii="Times New Roman" w:hAnsi="Times New Roman"/>
                <w:sz w:val="24"/>
                <w:szCs w:val="24"/>
              </w:rPr>
            </w:pPr>
          </w:p>
        </w:tc>
        <w:tc>
          <w:tcPr>
            <w:tcW w:w="323" w:type="dxa"/>
            <w:vAlign w:val="bottom"/>
          </w:tcPr>
          <w:p w:rsidR="00A437EA" w:rsidRPr="007D5544" w:rsidRDefault="00A437EA" w:rsidP="00471C48">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A437EA" w:rsidRPr="007D5544" w:rsidTr="00471C48">
        <w:trPr>
          <w:trHeight w:val="102"/>
          <w:jc w:val="center"/>
        </w:trPr>
        <w:tc>
          <w:tcPr>
            <w:tcW w:w="365" w:type="dxa"/>
          </w:tcPr>
          <w:p w:rsidR="00A437EA" w:rsidRPr="007D5544" w:rsidRDefault="00A437EA" w:rsidP="00471C48">
            <w:pPr>
              <w:spacing w:after="0" w:line="240" w:lineRule="auto"/>
              <w:rPr>
                <w:rFonts w:ascii="Times New Roman" w:hAnsi="Times New Roman"/>
                <w:sz w:val="24"/>
                <w:szCs w:val="24"/>
              </w:rPr>
            </w:pPr>
          </w:p>
        </w:tc>
        <w:tc>
          <w:tcPr>
            <w:tcW w:w="628" w:type="dxa"/>
            <w:tcBorders>
              <w:top w:val="single" w:sz="4" w:space="0" w:color="auto"/>
            </w:tcBorders>
          </w:tcPr>
          <w:p w:rsidR="00A437EA" w:rsidRPr="007D5544" w:rsidRDefault="00A437EA" w:rsidP="00471C48">
            <w:pPr>
              <w:spacing w:after="0" w:line="240" w:lineRule="auto"/>
              <w:rPr>
                <w:rFonts w:ascii="Times New Roman" w:hAnsi="Times New Roman"/>
                <w:sz w:val="24"/>
                <w:szCs w:val="24"/>
              </w:rPr>
            </w:pPr>
          </w:p>
        </w:tc>
        <w:tc>
          <w:tcPr>
            <w:tcW w:w="275" w:type="dxa"/>
          </w:tcPr>
          <w:p w:rsidR="00A437EA" w:rsidRPr="007D5544" w:rsidRDefault="00A437EA" w:rsidP="00471C48">
            <w:pPr>
              <w:spacing w:after="0" w:line="240" w:lineRule="auto"/>
              <w:rPr>
                <w:rFonts w:ascii="Times New Roman" w:hAnsi="Times New Roman"/>
                <w:sz w:val="24"/>
                <w:szCs w:val="24"/>
              </w:rPr>
            </w:pPr>
          </w:p>
        </w:tc>
        <w:tc>
          <w:tcPr>
            <w:tcW w:w="970" w:type="dxa"/>
            <w:tcBorders>
              <w:top w:val="single" w:sz="4" w:space="0" w:color="auto"/>
            </w:tcBorders>
          </w:tcPr>
          <w:p w:rsidR="00A437EA" w:rsidRPr="007D5544" w:rsidRDefault="00A437EA" w:rsidP="00471C48">
            <w:pPr>
              <w:spacing w:after="0" w:line="240" w:lineRule="auto"/>
              <w:rPr>
                <w:rFonts w:ascii="Times New Roman" w:hAnsi="Times New Roman"/>
                <w:sz w:val="24"/>
                <w:szCs w:val="24"/>
              </w:rPr>
            </w:pPr>
          </w:p>
        </w:tc>
        <w:tc>
          <w:tcPr>
            <w:tcW w:w="456" w:type="dxa"/>
          </w:tcPr>
          <w:p w:rsidR="00A437EA" w:rsidRPr="007D5544" w:rsidRDefault="00A437EA" w:rsidP="00471C48">
            <w:pPr>
              <w:spacing w:after="0" w:line="240" w:lineRule="auto"/>
              <w:rPr>
                <w:rFonts w:ascii="Times New Roman" w:hAnsi="Times New Roman"/>
                <w:sz w:val="24"/>
                <w:szCs w:val="24"/>
              </w:rPr>
            </w:pPr>
          </w:p>
        </w:tc>
        <w:tc>
          <w:tcPr>
            <w:tcW w:w="390" w:type="dxa"/>
            <w:tcBorders>
              <w:top w:val="single" w:sz="4" w:space="0" w:color="auto"/>
            </w:tcBorders>
          </w:tcPr>
          <w:p w:rsidR="00A437EA" w:rsidRPr="007D5544" w:rsidRDefault="00A437EA" w:rsidP="00471C48">
            <w:pPr>
              <w:spacing w:after="0" w:line="240" w:lineRule="auto"/>
              <w:rPr>
                <w:rFonts w:ascii="Times New Roman" w:hAnsi="Times New Roman"/>
                <w:sz w:val="24"/>
                <w:szCs w:val="24"/>
              </w:rPr>
            </w:pPr>
          </w:p>
        </w:tc>
        <w:tc>
          <w:tcPr>
            <w:tcW w:w="412" w:type="dxa"/>
          </w:tcPr>
          <w:p w:rsidR="00A437EA" w:rsidRPr="007D5544" w:rsidRDefault="00A437EA" w:rsidP="00471C48">
            <w:pPr>
              <w:spacing w:after="0" w:line="240" w:lineRule="auto"/>
              <w:rPr>
                <w:rFonts w:ascii="Times New Roman" w:hAnsi="Times New Roman"/>
                <w:sz w:val="24"/>
                <w:szCs w:val="24"/>
              </w:rPr>
            </w:pPr>
          </w:p>
        </w:tc>
        <w:tc>
          <w:tcPr>
            <w:tcW w:w="1748" w:type="dxa"/>
            <w:gridSpan w:val="2"/>
          </w:tcPr>
          <w:p w:rsidR="00A437EA" w:rsidRPr="007D5544" w:rsidRDefault="00A437EA" w:rsidP="00471C48">
            <w:pPr>
              <w:spacing w:after="0" w:line="240" w:lineRule="auto"/>
              <w:rPr>
                <w:rFonts w:ascii="Times New Roman" w:hAnsi="Times New Roman"/>
                <w:sz w:val="24"/>
                <w:szCs w:val="24"/>
              </w:rPr>
            </w:pPr>
          </w:p>
        </w:tc>
        <w:tc>
          <w:tcPr>
            <w:tcW w:w="1550" w:type="dxa"/>
            <w:gridSpan w:val="2"/>
            <w:tcBorders>
              <w:top w:val="single" w:sz="4" w:space="0" w:color="auto"/>
            </w:tcBorders>
          </w:tcPr>
          <w:p w:rsidR="00A437EA" w:rsidRPr="003A0694" w:rsidRDefault="00A437EA"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A437EA" w:rsidRPr="003A0694" w:rsidRDefault="00A437EA" w:rsidP="00471C48">
            <w:pPr>
              <w:spacing w:after="0" w:line="240" w:lineRule="auto"/>
              <w:rPr>
                <w:rFonts w:ascii="Times New Roman" w:hAnsi="Times New Roman"/>
                <w:sz w:val="20"/>
                <w:szCs w:val="20"/>
              </w:rPr>
            </w:pPr>
          </w:p>
        </w:tc>
        <w:tc>
          <w:tcPr>
            <w:tcW w:w="1572" w:type="dxa"/>
            <w:tcBorders>
              <w:top w:val="single" w:sz="4" w:space="0" w:color="auto"/>
            </w:tcBorders>
          </w:tcPr>
          <w:p w:rsidR="00A437EA" w:rsidRPr="003A0694" w:rsidRDefault="00A437EA"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A437EA" w:rsidRPr="007D5544" w:rsidRDefault="00A437EA" w:rsidP="00471C48">
            <w:pPr>
              <w:spacing w:after="0" w:line="240" w:lineRule="auto"/>
              <w:rPr>
                <w:rFonts w:ascii="Times New Roman" w:hAnsi="Times New Roman"/>
                <w:sz w:val="24"/>
                <w:szCs w:val="24"/>
              </w:rPr>
            </w:pPr>
          </w:p>
        </w:tc>
      </w:tr>
    </w:tbl>
    <w:p w:rsidR="0078462F" w:rsidRDefault="0078462F"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F68D3" w:rsidRDefault="00FF68D3"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F67D74" w:rsidRPr="00A63091" w:rsidRDefault="00F67D74" w:rsidP="00F67D74">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Pr>
          <w:rFonts w:ascii="Times New Roman" w:hAnsi="Times New Roman"/>
          <w:b/>
          <w:sz w:val="28"/>
          <w:szCs w:val="28"/>
        </w:rPr>
        <w:t>4</w:t>
      </w:r>
    </w:p>
    <w:p w:rsidR="00F67D74" w:rsidRDefault="00C00405" w:rsidP="00C0040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ОБРАЗЕЦ ЗАЯВЛЕНИЯ</w:t>
      </w:r>
    </w:p>
    <w:p w:rsidR="00C00405" w:rsidRPr="00C00405" w:rsidRDefault="00C00405" w:rsidP="00C00405">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3224"/>
      </w:tblGrid>
      <w:tr w:rsidR="00F67D74" w:rsidRPr="00D754F9" w:rsidTr="00471C48">
        <w:trPr>
          <w:trHeight w:val="449"/>
        </w:trPr>
        <w:tc>
          <w:tcPr>
            <w:tcW w:w="2693" w:type="dxa"/>
            <w:gridSpan w:val="3"/>
            <w:vAlign w:val="center"/>
          </w:tcPr>
          <w:p w:rsidR="00F67D74" w:rsidRPr="00D754F9" w:rsidRDefault="00F67D74" w:rsidP="00C00405">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C00405">
              <w:rPr>
                <w:rFonts w:ascii="Times New Roman" w:hAnsi="Times New Roman"/>
                <w:b/>
                <w:sz w:val="24"/>
                <w:szCs w:val="24"/>
              </w:rPr>
              <w:t>Турковского МР</w:t>
            </w:r>
          </w:p>
        </w:tc>
        <w:tc>
          <w:tcPr>
            <w:tcW w:w="284" w:type="dxa"/>
            <w:vAlign w:val="center"/>
          </w:tcPr>
          <w:p w:rsidR="00F67D74" w:rsidRPr="00D754F9" w:rsidRDefault="00F67D74" w:rsidP="00471C48">
            <w:pPr>
              <w:widowControl w:val="0"/>
              <w:autoSpaceDE w:val="0"/>
              <w:autoSpaceDN w:val="0"/>
              <w:adjustRightInd w:val="0"/>
              <w:spacing w:after="0" w:line="240" w:lineRule="auto"/>
              <w:rPr>
                <w:rFonts w:ascii="Times New Roman" w:hAnsi="Times New Roman"/>
                <w:b/>
                <w:sz w:val="24"/>
                <w:szCs w:val="24"/>
              </w:rPr>
            </w:pPr>
          </w:p>
        </w:tc>
        <w:tc>
          <w:tcPr>
            <w:tcW w:w="3224" w:type="dxa"/>
            <w:tcBorders>
              <w:bottom w:val="single" w:sz="4" w:space="0" w:color="auto"/>
            </w:tcBorders>
            <w:vAlign w:val="center"/>
          </w:tcPr>
          <w:p w:rsidR="00F67D74" w:rsidRPr="00D754F9" w:rsidRDefault="00F67D74" w:rsidP="00471C48">
            <w:pPr>
              <w:widowControl w:val="0"/>
              <w:autoSpaceDE w:val="0"/>
              <w:autoSpaceDN w:val="0"/>
              <w:adjustRightInd w:val="0"/>
              <w:spacing w:after="0" w:line="240" w:lineRule="auto"/>
              <w:rPr>
                <w:rFonts w:ascii="Times New Roman" w:hAnsi="Times New Roman"/>
                <w:b/>
                <w:sz w:val="24"/>
                <w:szCs w:val="24"/>
              </w:rPr>
            </w:pPr>
          </w:p>
        </w:tc>
      </w:tr>
      <w:tr w:rsidR="00F67D74" w:rsidRPr="00D754F9" w:rsidTr="00471C48">
        <w:tc>
          <w:tcPr>
            <w:tcW w:w="425" w:type="dxa"/>
            <w:vAlign w:val="center"/>
          </w:tcPr>
          <w:p w:rsidR="00F67D74" w:rsidRPr="00D754F9" w:rsidRDefault="00F67D74" w:rsidP="00471C48">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F67D74" w:rsidRPr="00D754F9" w:rsidRDefault="00F67D74" w:rsidP="00471C48">
            <w:pPr>
              <w:widowControl w:val="0"/>
              <w:autoSpaceDE w:val="0"/>
              <w:autoSpaceDN w:val="0"/>
              <w:adjustRightInd w:val="0"/>
              <w:spacing w:after="0" w:line="240" w:lineRule="auto"/>
              <w:rPr>
                <w:rFonts w:ascii="Times New Roman" w:hAnsi="Times New Roman"/>
                <w:b/>
                <w:sz w:val="24"/>
                <w:szCs w:val="24"/>
              </w:rPr>
            </w:pPr>
          </w:p>
        </w:tc>
        <w:tc>
          <w:tcPr>
            <w:tcW w:w="5492" w:type="dxa"/>
            <w:gridSpan w:val="3"/>
            <w:tcBorders>
              <w:bottom w:val="single" w:sz="4" w:space="0" w:color="auto"/>
            </w:tcBorders>
            <w:vAlign w:val="center"/>
          </w:tcPr>
          <w:p w:rsidR="00F67D74" w:rsidRPr="00D754F9" w:rsidRDefault="00F67D74" w:rsidP="00471C48">
            <w:pPr>
              <w:widowControl w:val="0"/>
              <w:autoSpaceDE w:val="0"/>
              <w:autoSpaceDN w:val="0"/>
              <w:adjustRightInd w:val="0"/>
              <w:spacing w:after="0" w:line="240" w:lineRule="auto"/>
              <w:rPr>
                <w:rFonts w:ascii="Times New Roman" w:hAnsi="Times New Roman"/>
                <w:b/>
                <w:sz w:val="24"/>
                <w:szCs w:val="24"/>
              </w:rPr>
            </w:pPr>
            <w:r w:rsidRPr="00F67D74">
              <w:rPr>
                <w:rFonts w:ascii="Times New Roman" w:hAnsi="Times New Roman"/>
                <w:b/>
                <w:sz w:val="24"/>
                <w:szCs w:val="24"/>
              </w:rPr>
              <w:t>ООО «Проект»</w:t>
            </w:r>
          </w:p>
        </w:tc>
      </w:tr>
      <w:tr w:rsidR="00F67D74" w:rsidRPr="00D754F9" w:rsidTr="00471C48">
        <w:tc>
          <w:tcPr>
            <w:tcW w:w="6201" w:type="dxa"/>
            <w:gridSpan w:val="5"/>
            <w:tcBorders>
              <w:bottom w:val="single" w:sz="4" w:space="0" w:color="auto"/>
            </w:tcBorders>
            <w:vAlign w:val="bottom"/>
          </w:tcPr>
          <w:p w:rsidR="00F67D74" w:rsidRPr="00D754F9" w:rsidRDefault="00F67D74" w:rsidP="00471C48">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г. Саратов, ул. Московская, 1</w:t>
            </w:r>
          </w:p>
        </w:tc>
      </w:tr>
      <w:tr w:rsidR="00F67D74" w:rsidRPr="00D754F9" w:rsidTr="00471C48">
        <w:tc>
          <w:tcPr>
            <w:tcW w:w="6201" w:type="dxa"/>
            <w:gridSpan w:val="5"/>
            <w:tcBorders>
              <w:top w:val="single" w:sz="4" w:space="0" w:color="auto"/>
              <w:bottom w:val="single" w:sz="4" w:space="0" w:color="auto"/>
            </w:tcBorders>
            <w:vAlign w:val="bottom"/>
          </w:tcPr>
          <w:p w:rsidR="00F67D74" w:rsidRPr="00D754F9" w:rsidRDefault="00F67D74" w:rsidP="00471C48">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ОГРН 1234567890123 ИНН1234567890</w:t>
            </w:r>
          </w:p>
        </w:tc>
      </w:tr>
      <w:tr w:rsidR="00F67D74" w:rsidRPr="00D754F9" w:rsidTr="00471C48">
        <w:tc>
          <w:tcPr>
            <w:tcW w:w="6201" w:type="dxa"/>
            <w:gridSpan w:val="5"/>
            <w:tcBorders>
              <w:top w:val="single" w:sz="4" w:space="0" w:color="auto"/>
              <w:bottom w:val="single" w:sz="4" w:space="0" w:color="auto"/>
            </w:tcBorders>
            <w:vAlign w:val="bottom"/>
          </w:tcPr>
          <w:p w:rsidR="00F67D74" w:rsidRPr="00D754F9" w:rsidRDefault="00F67D74" w:rsidP="00471C48">
            <w:pPr>
              <w:widowControl w:val="0"/>
              <w:autoSpaceDE w:val="0"/>
              <w:autoSpaceDN w:val="0"/>
              <w:adjustRightInd w:val="0"/>
              <w:spacing w:after="0" w:line="240" w:lineRule="auto"/>
              <w:ind w:left="743"/>
              <w:rPr>
                <w:rFonts w:ascii="Times New Roman" w:hAnsi="Times New Roman"/>
                <w:b/>
                <w:i/>
                <w:sz w:val="24"/>
                <w:szCs w:val="24"/>
                <w:lang w:val="en-US"/>
              </w:rPr>
            </w:pPr>
            <w:r w:rsidRPr="00D754F9">
              <w:rPr>
                <w:rFonts w:ascii="Times New Roman" w:hAnsi="Times New Roman"/>
                <w:b/>
                <w:i/>
                <w:sz w:val="24"/>
                <w:szCs w:val="24"/>
              </w:rPr>
              <w:t>тел</w:t>
            </w:r>
            <w:r w:rsidRPr="00D754F9">
              <w:rPr>
                <w:rFonts w:ascii="Times New Roman" w:hAnsi="Times New Roman"/>
                <w:b/>
                <w:i/>
                <w:sz w:val="24"/>
                <w:szCs w:val="24"/>
                <w:lang w:val="en-US"/>
              </w:rPr>
              <w:t xml:space="preserve">. 99-99-99, </w:t>
            </w:r>
          </w:p>
        </w:tc>
      </w:tr>
      <w:tr w:rsidR="00F67D74" w:rsidRPr="00FF68D3" w:rsidTr="00471C48">
        <w:tc>
          <w:tcPr>
            <w:tcW w:w="6201" w:type="dxa"/>
            <w:gridSpan w:val="5"/>
            <w:tcBorders>
              <w:top w:val="single" w:sz="4" w:space="0" w:color="auto"/>
              <w:bottom w:val="single" w:sz="4" w:space="0" w:color="auto"/>
            </w:tcBorders>
            <w:vAlign w:val="bottom"/>
          </w:tcPr>
          <w:p w:rsidR="00F67D74" w:rsidRPr="00D754F9" w:rsidRDefault="00F67D74" w:rsidP="00471C48">
            <w:pPr>
              <w:widowControl w:val="0"/>
              <w:autoSpaceDE w:val="0"/>
              <w:autoSpaceDN w:val="0"/>
              <w:adjustRightInd w:val="0"/>
              <w:spacing w:after="0" w:line="240" w:lineRule="auto"/>
              <w:ind w:left="743"/>
              <w:rPr>
                <w:rFonts w:ascii="Times New Roman" w:hAnsi="Times New Roman"/>
                <w:b/>
                <w:sz w:val="24"/>
                <w:szCs w:val="24"/>
                <w:lang w:val="en-US"/>
              </w:rPr>
            </w:pPr>
            <w:r w:rsidRPr="00D754F9">
              <w:rPr>
                <w:rFonts w:ascii="Times New Roman" w:hAnsi="Times New Roman"/>
                <w:b/>
                <w:i/>
                <w:sz w:val="24"/>
                <w:szCs w:val="24"/>
                <w:lang w:val="en-US"/>
              </w:rPr>
              <w:t xml:space="preserve">e-mail </w:t>
            </w:r>
            <w:hyperlink r:id="rId12" w:history="1">
              <w:r w:rsidRPr="00D754F9">
                <w:rPr>
                  <w:rStyle w:val="af6"/>
                  <w:rFonts w:ascii="Times New Roman" w:hAnsi="Times New Roman"/>
                  <w:b/>
                  <w:i/>
                  <w:sz w:val="24"/>
                  <w:szCs w:val="24"/>
                  <w:lang w:val="en-US"/>
                </w:rPr>
                <w:t>oooproekt@mail.ru</w:t>
              </w:r>
            </w:hyperlink>
          </w:p>
        </w:tc>
      </w:tr>
      <w:tr w:rsidR="00F67D74" w:rsidRPr="00D754F9" w:rsidTr="00471C48">
        <w:tc>
          <w:tcPr>
            <w:tcW w:w="6201" w:type="dxa"/>
            <w:gridSpan w:val="5"/>
            <w:tcBorders>
              <w:top w:val="single" w:sz="4" w:space="0" w:color="auto"/>
            </w:tcBorders>
            <w:vAlign w:val="center"/>
          </w:tcPr>
          <w:p w:rsidR="00F67D74" w:rsidRPr="00D754F9" w:rsidRDefault="00F67D74" w:rsidP="00471C48">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F67D74" w:rsidRPr="00F67D74" w:rsidRDefault="00F67D74" w:rsidP="00F67D74">
      <w:pPr>
        <w:widowControl w:val="0"/>
        <w:autoSpaceDE w:val="0"/>
        <w:autoSpaceDN w:val="0"/>
        <w:spacing w:after="0" w:line="240" w:lineRule="auto"/>
        <w:jc w:val="center"/>
        <w:rPr>
          <w:rFonts w:ascii="Times New Roman" w:hAnsi="Times New Roman"/>
          <w:b/>
          <w:sz w:val="20"/>
          <w:szCs w:val="20"/>
        </w:rPr>
      </w:pPr>
    </w:p>
    <w:p w:rsidR="00F67D74" w:rsidRPr="00F67D74" w:rsidRDefault="00F67D74" w:rsidP="00F67D74">
      <w:pPr>
        <w:widowControl w:val="0"/>
        <w:autoSpaceDE w:val="0"/>
        <w:autoSpaceDN w:val="0"/>
        <w:spacing w:after="0" w:line="240" w:lineRule="auto"/>
        <w:jc w:val="center"/>
        <w:rPr>
          <w:rFonts w:ascii="Times New Roman" w:hAnsi="Times New Roman"/>
          <w:b/>
          <w:sz w:val="20"/>
          <w:szCs w:val="20"/>
        </w:rPr>
      </w:pPr>
    </w:p>
    <w:p w:rsidR="00F67D74" w:rsidRPr="00A63091" w:rsidRDefault="00F67D74" w:rsidP="00F67D74">
      <w:pPr>
        <w:widowControl w:val="0"/>
        <w:autoSpaceDE w:val="0"/>
        <w:autoSpaceDN w:val="0"/>
        <w:spacing w:after="0" w:line="240" w:lineRule="auto"/>
        <w:jc w:val="center"/>
        <w:rPr>
          <w:rFonts w:ascii="Times New Roman" w:hAnsi="Times New Roman"/>
          <w:b/>
          <w:sz w:val="28"/>
          <w:szCs w:val="28"/>
        </w:rPr>
      </w:pPr>
      <w:r w:rsidRPr="00A63091">
        <w:rPr>
          <w:rFonts w:ascii="Times New Roman" w:hAnsi="Times New Roman"/>
          <w:b/>
          <w:sz w:val="28"/>
          <w:szCs w:val="28"/>
        </w:rPr>
        <w:t>ЗАЯВЛЕНИЕ</w:t>
      </w:r>
    </w:p>
    <w:p w:rsidR="00F67D74" w:rsidRPr="00F67D74" w:rsidRDefault="00F67D74" w:rsidP="00F67D74">
      <w:pPr>
        <w:widowControl w:val="0"/>
        <w:autoSpaceDE w:val="0"/>
        <w:autoSpaceDN w:val="0"/>
        <w:spacing w:after="0" w:line="240" w:lineRule="auto"/>
        <w:jc w:val="both"/>
        <w:rPr>
          <w:rFonts w:ascii="Times New Roman" w:hAnsi="Times New Roman"/>
          <w:sz w:val="20"/>
          <w:szCs w:val="20"/>
        </w:rPr>
      </w:pPr>
    </w:p>
    <w:p w:rsidR="00F67D74" w:rsidRPr="007401E2" w:rsidRDefault="00F67D74" w:rsidP="00F67D74">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F67D74" w:rsidRPr="007401E2" w:rsidRDefault="00F67D74" w:rsidP="00F67D74">
      <w:pPr>
        <w:pStyle w:val="ConsPlusNonformat"/>
        <w:jc w:val="both"/>
        <w:rPr>
          <w:rFonts w:ascii="Times New Roman" w:hAnsi="Times New Roman" w:cs="Times New Roman"/>
          <w:sz w:val="28"/>
          <w:szCs w:val="28"/>
        </w:rPr>
      </w:pPr>
      <w:r>
        <w:rPr>
          <w:rFonts w:ascii="Times New Roman" w:hAnsi="Times New Roman" w:cs="Times New Roman"/>
          <w:b/>
          <w:i/>
          <w:sz w:val="28"/>
          <w:szCs w:val="28"/>
          <w:u w:val="single"/>
        </w:rPr>
        <w:t xml:space="preserve">                                       на право заключения договора аренды</w:t>
      </w:r>
      <w:r w:rsidRPr="007401E2">
        <w:rPr>
          <w:rFonts w:ascii="Times New Roman" w:hAnsi="Times New Roman" w:cs="Times New Roman"/>
          <w:sz w:val="28"/>
          <w:szCs w:val="28"/>
        </w:rPr>
        <w:t>,</w:t>
      </w:r>
    </w:p>
    <w:p w:rsidR="00F67D74" w:rsidRDefault="00F67D74" w:rsidP="00F67D74">
      <w:pPr>
        <w:pStyle w:val="ConsPlusNonformat"/>
        <w:ind w:firstLine="708"/>
        <w:jc w:val="center"/>
        <w:rPr>
          <w:rFonts w:ascii="Times New Roman" w:hAnsi="Times New Roman" w:cs="Times New Roman"/>
        </w:rPr>
      </w:pPr>
      <w:r w:rsidRPr="00A437EA">
        <w:rPr>
          <w:rFonts w:ascii="Times New Roman" w:hAnsi="Times New Roman" w:cs="Times New Roman"/>
        </w:rPr>
        <w:t>(по продаже, на право заключения договора аренды)</w:t>
      </w:r>
    </w:p>
    <w:p w:rsidR="00F67D74" w:rsidRPr="00A437EA" w:rsidRDefault="00F67D74" w:rsidP="00F67D74">
      <w:pPr>
        <w:pStyle w:val="ConsPlusNonformat"/>
        <w:ind w:firstLine="708"/>
        <w:jc w:val="center"/>
        <w:rPr>
          <w:rFonts w:ascii="Times New Roman" w:hAnsi="Times New Roman" w:cs="Times New Roman"/>
        </w:rPr>
      </w:pPr>
    </w:p>
    <w:p w:rsidR="00F67D74" w:rsidRDefault="00F67D74" w:rsidP="00F67D74">
      <w:pPr>
        <w:pStyle w:val="ConsPlusNonformat"/>
        <w:jc w:val="both"/>
        <w:rPr>
          <w:rFonts w:ascii="Times New Roman" w:hAnsi="Times New Roman" w:cs="Times New Roman"/>
          <w:sz w:val="24"/>
          <w:szCs w:val="24"/>
        </w:rPr>
      </w:pPr>
      <w:r w:rsidRPr="007401E2">
        <w:rPr>
          <w:rFonts w:ascii="Times New Roman" w:hAnsi="Times New Roman" w:cs="Times New Roman"/>
          <w:sz w:val="28"/>
          <w:szCs w:val="28"/>
        </w:rPr>
        <w:t>земельного участка площадью</w:t>
      </w:r>
      <w:r>
        <w:rPr>
          <w:rFonts w:ascii="Times New Roman" w:hAnsi="Times New Roman" w:cs="Times New Roman"/>
          <w:b/>
          <w:i/>
          <w:sz w:val="28"/>
          <w:szCs w:val="28"/>
          <w:u w:val="single"/>
        </w:rPr>
        <w:t xml:space="preserve">  800  </w:t>
      </w:r>
      <w:r w:rsidRPr="007401E2">
        <w:rPr>
          <w:rFonts w:ascii="Times New Roman" w:hAnsi="Times New Roman" w:cs="Times New Roman"/>
          <w:sz w:val="28"/>
          <w:szCs w:val="28"/>
        </w:rPr>
        <w:t xml:space="preserve"> кв. м., расположенного по адресу:</w:t>
      </w:r>
      <w:r>
        <w:rPr>
          <w:rFonts w:ascii="Times New Roman" w:hAnsi="Times New Roman" w:cs="Times New Roman"/>
          <w:sz w:val="28"/>
          <w:szCs w:val="28"/>
        </w:rPr>
        <w:br/>
      </w:r>
    </w:p>
    <w:p w:rsidR="00F67D74" w:rsidRPr="007401E2" w:rsidRDefault="00F67D74" w:rsidP="00F67D74">
      <w:pPr>
        <w:pStyle w:val="ConsPlusNonformat"/>
        <w:jc w:val="both"/>
        <w:rPr>
          <w:rFonts w:ascii="Times New Roman" w:hAnsi="Times New Roman" w:cs="Times New Roman"/>
          <w:sz w:val="28"/>
          <w:szCs w:val="28"/>
        </w:rPr>
      </w:pPr>
      <w:r>
        <w:rPr>
          <w:rFonts w:ascii="Times New Roman" w:hAnsi="Times New Roman" w:cs="Times New Roman"/>
          <w:b/>
          <w:i/>
          <w:sz w:val="28"/>
          <w:szCs w:val="28"/>
          <w:u w:val="single"/>
        </w:rPr>
        <w:t xml:space="preserve">              Саратовская область, </w:t>
      </w:r>
      <w:r w:rsidR="00C00405">
        <w:rPr>
          <w:rFonts w:ascii="Times New Roman" w:hAnsi="Times New Roman" w:cs="Times New Roman"/>
          <w:b/>
          <w:i/>
          <w:sz w:val="28"/>
          <w:szCs w:val="28"/>
          <w:u w:val="single"/>
        </w:rPr>
        <w:t>рп. Турки</w:t>
      </w:r>
      <w:r>
        <w:rPr>
          <w:rFonts w:ascii="Times New Roman" w:hAnsi="Times New Roman" w:cs="Times New Roman"/>
          <w:b/>
          <w:i/>
          <w:sz w:val="28"/>
          <w:szCs w:val="28"/>
          <w:u w:val="single"/>
        </w:rPr>
        <w:t>, ул. Московская, б/н</w:t>
      </w:r>
      <w:r w:rsidRPr="007401E2">
        <w:rPr>
          <w:rFonts w:ascii="Times New Roman" w:hAnsi="Times New Roman" w:cs="Times New Roman"/>
          <w:sz w:val="28"/>
          <w:szCs w:val="28"/>
        </w:rPr>
        <w:t>,</w:t>
      </w:r>
    </w:p>
    <w:p w:rsidR="00F67D74" w:rsidRDefault="00F67D74" w:rsidP="00F67D74">
      <w:pPr>
        <w:pStyle w:val="ConsPlusNonformat"/>
        <w:ind w:firstLine="708"/>
        <w:jc w:val="center"/>
        <w:rPr>
          <w:rFonts w:ascii="Times New Roman" w:hAnsi="Times New Roman" w:cs="Times New Roman"/>
        </w:rPr>
      </w:pPr>
      <w:r w:rsidRPr="00A437EA">
        <w:rPr>
          <w:rFonts w:ascii="Times New Roman" w:hAnsi="Times New Roman" w:cs="Times New Roman"/>
        </w:rPr>
        <w:t>(адрес земельного участка)</w:t>
      </w:r>
    </w:p>
    <w:p w:rsidR="00F67D74" w:rsidRPr="00A437EA" w:rsidRDefault="00F67D74" w:rsidP="00F67D74">
      <w:pPr>
        <w:pStyle w:val="ConsPlusNonformat"/>
        <w:ind w:firstLine="708"/>
        <w:jc w:val="center"/>
        <w:rPr>
          <w:rFonts w:ascii="Times New Roman" w:hAnsi="Times New Roman" w:cs="Times New Roman"/>
        </w:rPr>
      </w:pPr>
    </w:p>
    <w:p w:rsidR="00F67D74" w:rsidRPr="00F67D74" w:rsidRDefault="00F67D74" w:rsidP="00F67D74">
      <w:pPr>
        <w:pStyle w:val="ConsPlusNonformat"/>
        <w:jc w:val="both"/>
        <w:rPr>
          <w:rFonts w:ascii="Times New Roman" w:hAnsi="Times New Roman" w:cs="Times New Roman"/>
          <w:b/>
          <w:i/>
          <w:u w:val="single"/>
        </w:rPr>
      </w:pPr>
      <w:r w:rsidRPr="007401E2">
        <w:rPr>
          <w:rFonts w:ascii="Times New Roman" w:hAnsi="Times New Roman" w:cs="Times New Roman"/>
          <w:sz w:val="28"/>
          <w:szCs w:val="28"/>
        </w:rPr>
        <w:t xml:space="preserve">с разрешенным использованием </w:t>
      </w:r>
      <w:r>
        <w:rPr>
          <w:rFonts w:ascii="Times New Roman" w:hAnsi="Times New Roman" w:cs="Times New Roman"/>
          <w:b/>
          <w:i/>
          <w:sz w:val="28"/>
          <w:szCs w:val="28"/>
          <w:u w:val="single"/>
        </w:rPr>
        <w:t>з</w:t>
      </w:r>
      <w:r w:rsidRPr="00F67D74">
        <w:rPr>
          <w:rFonts w:ascii="Times New Roman" w:hAnsi="Times New Roman" w:cs="Times New Roman"/>
          <w:b/>
          <w:i/>
          <w:sz w:val="28"/>
          <w:szCs w:val="28"/>
          <w:u w:val="single"/>
        </w:rPr>
        <w:t>емельные участки, предназначенные для</w:t>
      </w:r>
      <w:r>
        <w:rPr>
          <w:rFonts w:ascii="Times New Roman" w:hAnsi="Times New Roman" w:cs="Times New Roman"/>
          <w:b/>
          <w:i/>
          <w:sz w:val="28"/>
          <w:szCs w:val="28"/>
          <w:u w:val="single"/>
        </w:rPr>
        <w:br/>
      </w:r>
    </w:p>
    <w:p w:rsidR="00F67D74" w:rsidRDefault="00F67D74" w:rsidP="00F67D74">
      <w:pPr>
        <w:pStyle w:val="ConsPlusNonformat"/>
        <w:jc w:val="both"/>
        <w:rPr>
          <w:rFonts w:ascii="Times New Roman" w:hAnsi="Times New Roman" w:cs="Times New Roman"/>
          <w:sz w:val="28"/>
          <w:szCs w:val="28"/>
        </w:rPr>
      </w:pPr>
      <w:r w:rsidRPr="00F67D74">
        <w:rPr>
          <w:rFonts w:ascii="Times New Roman" w:hAnsi="Times New Roman" w:cs="Times New Roman"/>
          <w:b/>
          <w:i/>
          <w:sz w:val="28"/>
          <w:szCs w:val="28"/>
          <w:u w:val="single"/>
        </w:rPr>
        <w:t>размещения гостиниц</w:t>
      </w:r>
      <w:r w:rsidRPr="007401E2">
        <w:rPr>
          <w:rFonts w:ascii="Times New Roman" w:hAnsi="Times New Roman" w:cs="Times New Roman"/>
          <w:sz w:val="28"/>
          <w:szCs w:val="28"/>
        </w:rPr>
        <w:t>,</w:t>
      </w:r>
    </w:p>
    <w:p w:rsidR="00F67D74" w:rsidRDefault="00F67D74" w:rsidP="00F67D74">
      <w:pPr>
        <w:pStyle w:val="ConsPlusNonformat"/>
        <w:jc w:val="center"/>
        <w:rPr>
          <w:rFonts w:ascii="Times New Roman" w:hAnsi="Times New Roman" w:cs="Times New Roman"/>
        </w:rPr>
      </w:pPr>
      <w:r w:rsidRPr="00A437EA">
        <w:rPr>
          <w:rFonts w:ascii="Times New Roman" w:hAnsi="Times New Roman" w:cs="Times New Roman"/>
        </w:rPr>
        <w:t>(назначение участка)</w:t>
      </w:r>
    </w:p>
    <w:p w:rsidR="00097077" w:rsidRPr="00097077" w:rsidRDefault="00097077" w:rsidP="00F67D74">
      <w:pPr>
        <w:pStyle w:val="ConsPlusNonformat"/>
        <w:jc w:val="center"/>
        <w:rPr>
          <w:rFonts w:ascii="Times New Roman" w:hAnsi="Times New Roman" w:cs="Times New Roman"/>
          <w:sz w:val="18"/>
          <w:szCs w:val="18"/>
        </w:rPr>
      </w:pPr>
    </w:p>
    <w:p w:rsidR="00F67D74" w:rsidRPr="007401E2" w:rsidRDefault="00F67D74" w:rsidP="00F67D74">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w:t>
      </w:r>
      <w:r>
        <w:rPr>
          <w:rFonts w:ascii="Times New Roman" w:hAnsi="Times New Roman" w:cs="Times New Roman"/>
          <w:b/>
          <w:i/>
          <w:sz w:val="28"/>
          <w:szCs w:val="28"/>
          <w:u w:val="single"/>
        </w:rPr>
        <w:t xml:space="preserve">     кадастровый номер 64:</w:t>
      </w:r>
      <w:r w:rsidR="00C00405">
        <w:rPr>
          <w:rFonts w:ascii="Times New Roman" w:hAnsi="Times New Roman" w:cs="Times New Roman"/>
          <w:b/>
          <w:i/>
          <w:sz w:val="28"/>
          <w:szCs w:val="28"/>
          <w:u w:val="single"/>
        </w:rPr>
        <w:t>35</w:t>
      </w:r>
      <w:r>
        <w:rPr>
          <w:rFonts w:ascii="Times New Roman" w:hAnsi="Times New Roman" w:cs="Times New Roman"/>
          <w:b/>
          <w:i/>
          <w:sz w:val="28"/>
          <w:szCs w:val="28"/>
          <w:u w:val="single"/>
        </w:rPr>
        <w:t xml:space="preserve">:000000:00                   </w:t>
      </w:r>
      <w:r w:rsidRPr="007401E2">
        <w:rPr>
          <w:rFonts w:ascii="Times New Roman" w:hAnsi="Times New Roman" w:cs="Times New Roman"/>
          <w:sz w:val="28"/>
          <w:szCs w:val="28"/>
        </w:rPr>
        <w:t>,</w:t>
      </w:r>
    </w:p>
    <w:p w:rsidR="00F67D74" w:rsidRPr="00F67D74" w:rsidRDefault="00F67D74" w:rsidP="00F67D74">
      <w:pPr>
        <w:pStyle w:val="ConsPlusNonformat"/>
        <w:jc w:val="both"/>
        <w:rPr>
          <w:rFonts w:ascii="Times New Roman" w:hAnsi="Times New Roman" w:cs="Times New Roman"/>
        </w:rPr>
      </w:pPr>
    </w:p>
    <w:p w:rsidR="00F67D74" w:rsidRPr="007401E2" w:rsidRDefault="00F67D74" w:rsidP="00F67D74">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w:t>
      </w:r>
    </w:p>
    <w:p w:rsidR="00F67D74" w:rsidRPr="00F67D74" w:rsidRDefault="00F67D74" w:rsidP="00F67D74">
      <w:pPr>
        <w:pStyle w:val="ConsPlusNonformat"/>
        <w:jc w:val="center"/>
        <w:rPr>
          <w:rFonts w:ascii="Times New Roman" w:hAnsi="Times New Roman" w:cs="Times New Roman"/>
        </w:rPr>
      </w:pPr>
      <w:r w:rsidRPr="00F67D74">
        <w:rPr>
          <w:rFonts w:ascii="Times New Roman" w:hAnsi="Times New Roman" w:cs="Times New Roman"/>
        </w:rPr>
        <w:t>(кадастровый номер, номер и дата выдачи кадастрового паспорта)</w:t>
      </w:r>
    </w:p>
    <w:p w:rsidR="00F67D74" w:rsidRPr="00D4344D" w:rsidRDefault="00F67D74" w:rsidP="00F67D74">
      <w:pPr>
        <w:widowControl w:val="0"/>
        <w:autoSpaceDE w:val="0"/>
        <w:autoSpaceDN w:val="0"/>
        <w:spacing w:after="0" w:line="240" w:lineRule="auto"/>
        <w:ind w:firstLine="708"/>
        <w:jc w:val="both"/>
        <w:rPr>
          <w:rFonts w:ascii="Times New Roman" w:hAnsi="Times New Roman"/>
          <w:sz w:val="20"/>
          <w:szCs w:val="20"/>
        </w:rPr>
      </w:pPr>
    </w:p>
    <w:p w:rsidR="00F67D74" w:rsidRPr="00D4344D" w:rsidRDefault="00F67D74" w:rsidP="00F67D74">
      <w:pPr>
        <w:widowControl w:val="0"/>
        <w:autoSpaceDE w:val="0"/>
        <w:autoSpaceDN w:val="0"/>
        <w:spacing w:after="0" w:line="240" w:lineRule="auto"/>
        <w:ind w:firstLine="708"/>
        <w:jc w:val="both"/>
        <w:rPr>
          <w:rFonts w:ascii="Times New Roman" w:hAnsi="Times New Roman"/>
          <w:sz w:val="28"/>
          <w:szCs w:val="28"/>
        </w:rPr>
      </w:pPr>
      <w:r w:rsidRPr="00D4344D">
        <w:rPr>
          <w:rFonts w:ascii="Times New Roman" w:hAnsi="Times New Roman"/>
          <w:sz w:val="28"/>
          <w:szCs w:val="28"/>
        </w:rPr>
        <w:t>Перечень документов, прилагаемых к заявлению:</w:t>
      </w:r>
    </w:p>
    <w:p w:rsidR="00F67D74" w:rsidRPr="00D4344D" w:rsidRDefault="00F67D74" w:rsidP="00F67D74">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67D74" w:rsidRPr="00D4344D" w:rsidTr="00471C48">
        <w:tc>
          <w:tcPr>
            <w:tcW w:w="6379" w:type="dxa"/>
            <w:tcBorders>
              <w:top w:val="single" w:sz="4" w:space="0" w:color="auto"/>
              <w:left w:val="single" w:sz="4" w:space="0" w:color="auto"/>
              <w:bottom w:val="single" w:sz="4" w:space="0" w:color="auto"/>
              <w:right w:val="single" w:sz="4" w:space="0" w:color="auto"/>
            </w:tcBorders>
          </w:tcPr>
          <w:p w:rsidR="00F67D74" w:rsidRPr="00D4344D" w:rsidRDefault="00F67D74" w:rsidP="00471C48">
            <w:pPr>
              <w:widowControl w:val="0"/>
              <w:autoSpaceDE w:val="0"/>
              <w:autoSpaceDN w:val="0"/>
              <w:adjustRightInd w:val="0"/>
              <w:spacing w:after="0" w:line="240" w:lineRule="auto"/>
              <w:ind w:firstLine="720"/>
              <w:jc w:val="center"/>
              <w:rPr>
                <w:rFonts w:ascii="Times New Roman" w:hAnsi="Times New Roman"/>
                <w:b/>
                <w:sz w:val="24"/>
                <w:szCs w:val="24"/>
              </w:rPr>
            </w:pPr>
            <w:r w:rsidRPr="00D4344D">
              <w:rPr>
                <w:rFonts w:ascii="Times New Roman" w:hAnsi="Times New Roman"/>
                <w:b/>
                <w:sz w:val="24"/>
                <w:szCs w:val="24"/>
              </w:rPr>
              <w:lastRenderedPageBreak/>
              <w:t>Наименование</w:t>
            </w:r>
          </w:p>
        </w:tc>
        <w:tc>
          <w:tcPr>
            <w:tcW w:w="3223" w:type="dxa"/>
            <w:tcBorders>
              <w:top w:val="single" w:sz="4" w:space="0" w:color="auto"/>
              <w:left w:val="single" w:sz="4" w:space="0" w:color="auto"/>
              <w:bottom w:val="single" w:sz="4" w:space="0" w:color="auto"/>
              <w:right w:val="single" w:sz="4" w:space="0" w:color="auto"/>
            </w:tcBorders>
          </w:tcPr>
          <w:p w:rsidR="00F67D74" w:rsidRPr="00D4344D" w:rsidRDefault="00F67D74" w:rsidP="00471C48">
            <w:pPr>
              <w:widowControl w:val="0"/>
              <w:autoSpaceDE w:val="0"/>
              <w:autoSpaceDN w:val="0"/>
              <w:adjustRightInd w:val="0"/>
              <w:spacing w:after="0" w:line="240" w:lineRule="auto"/>
              <w:jc w:val="center"/>
              <w:rPr>
                <w:rFonts w:ascii="Times New Roman" w:hAnsi="Times New Roman"/>
                <w:b/>
                <w:sz w:val="24"/>
                <w:szCs w:val="24"/>
              </w:rPr>
            </w:pPr>
            <w:r w:rsidRPr="00D4344D">
              <w:rPr>
                <w:rFonts w:ascii="Times New Roman" w:hAnsi="Times New Roman"/>
                <w:b/>
                <w:sz w:val="24"/>
                <w:szCs w:val="24"/>
              </w:rPr>
              <w:t>Количество листов</w:t>
            </w:r>
          </w:p>
        </w:tc>
      </w:tr>
      <w:tr w:rsidR="00F67D74" w:rsidRPr="00D4344D" w:rsidTr="00471C48">
        <w:trPr>
          <w:trHeight w:val="129"/>
        </w:trPr>
        <w:tc>
          <w:tcPr>
            <w:tcW w:w="6379" w:type="dxa"/>
            <w:tcBorders>
              <w:top w:val="single" w:sz="4" w:space="0" w:color="auto"/>
              <w:left w:val="single" w:sz="4" w:space="0" w:color="auto"/>
              <w:bottom w:val="single" w:sz="4" w:space="0" w:color="auto"/>
              <w:right w:val="single" w:sz="4" w:space="0" w:color="auto"/>
            </w:tcBorders>
          </w:tcPr>
          <w:p w:rsidR="00F67D74" w:rsidRPr="00D4344D" w:rsidRDefault="00F67D74" w:rsidP="00471C48">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F67D74" w:rsidRPr="00D4344D" w:rsidRDefault="00F67D74" w:rsidP="00471C48">
            <w:pPr>
              <w:widowControl w:val="0"/>
              <w:autoSpaceDE w:val="0"/>
              <w:autoSpaceDN w:val="0"/>
              <w:adjustRightInd w:val="0"/>
              <w:spacing w:after="0" w:line="240" w:lineRule="auto"/>
              <w:ind w:firstLine="80"/>
              <w:rPr>
                <w:rFonts w:ascii="Times New Roman" w:hAnsi="Times New Roman"/>
                <w:sz w:val="24"/>
                <w:szCs w:val="24"/>
              </w:rPr>
            </w:pPr>
          </w:p>
        </w:tc>
      </w:tr>
    </w:tbl>
    <w:p w:rsidR="00F67D74" w:rsidRPr="00D4344D" w:rsidRDefault="00F67D74" w:rsidP="00F67D7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F67D74" w:rsidRDefault="00F67D74" w:rsidP="00F67D74">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F67D74" w:rsidRPr="00D4344D" w:rsidRDefault="00F67D74" w:rsidP="00F67D74">
      <w:pPr>
        <w:suppressAutoHyphens/>
        <w:overflowPunct w:val="0"/>
        <w:autoSpaceDE w:val="0"/>
        <w:autoSpaceDN w:val="0"/>
        <w:adjustRightInd w:val="0"/>
        <w:spacing w:after="0" w:line="216" w:lineRule="auto"/>
        <w:textAlignment w:val="baseline"/>
        <w:rPr>
          <w:rFonts w:ascii="Times New Roman" w:hAnsi="Times New Roman"/>
          <w:sz w:val="20"/>
          <w:szCs w:val="20"/>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F67D74" w:rsidRPr="007D5544" w:rsidTr="00471C48">
        <w:trPr>
          <w:jc w:val="center"/>
        </w:trPr>
        <w:tc>
          <w:tcPr>
            <w:tcW w:w="3852" w:type="dxa"/>
            <w:gridSpan w:val="8"/>
            <w:tcBorders>
              <w:bottom w:val="single" w:sz="4" w:space="0" w:color="auto"/>
            </w:tcBorders>
          </w:tcPr>
          <w:p w:rsidR="00F67D74" w:rsidRPr="007D5544" w:rsidRDefault="00EA6A8A" w:rsidP="00EA6A8A">
            <w:pPr>
              <w:spacing w:after="0" w:line="240" w:lineRule="auto"/>
              <w:jc w:val="center"/>
              <w:rPr>
                <w:rFonts w:ascii="Times New Roman" w:hAnsi="Times New Roman"/>
                <w:sz w:val="24"/>
                <w:szCs w:val="24"/>
              </w:rPr>
            </w:pPr>
            <w:r>
              <w:rPr>
                <w:rFonts w:ascii="Times New Roman" w:hAnsi="Times New Roman"/>
                <w:b/>
                <w:sz w:val="24"/>
                <w:szCs w:val="24"/>
              </w:rPr>
              <w:t>Директор Петров А.А.</w:t>
            </w:r>
          </w:p>
        </w:tc>
        <w:tc>
          <w:tcPr>
            <w:tcW w:w="1992" w:type="dxa"/>
            <w:gridSpan w:val="2"/>
            <w:vAlign w:val="center"/>
          </w:tcPr>
          <w:p w:rsidR="00F67D74" w:rsidRPr="007D5544" w:rsidRDefault="00F67D74"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tcPr>
          <w:p w:rsidR="00F67D74" w:rsidRPr="00EA6A8A" w:rsidRDefault="00EA6A8A" w:rsidP="00EA6A8A">
            <w:pPr>
              <w:spacing w:after="0" w:line="240" w:lineRule="auto"/>
              <w:jc w:val="center"/>
              <w:rPr>
                <w:rFonts w:ascii="Times New Roman" w:hAnsi="Times New Roman"/>
                <w:b/>
                <w:i/>
                <w:sz w:val="24"/>
                <w:szCs w:val="24"/>
              </w:rPr>
            </w:pPr>
            <w:r w:rsidRPr="00EA6A8A">
              <w:rPr>
                <w:rFonts w:ascii="Times New Roman" w:hAnsi="Times New Roman"/>
                <w:b/>
                <w:i/>
                <w:sz w:val="24"/>
                <w:szCs w:val="24"/>
              </w:rPr>
              <w:t>Петров</w:t>
            </w:r>
          </w:p>
        </w:tc>
      </w:tr>
      <w:tr w:rsidR="00F67D74" w:rsidRPr="003A0694" w:rsidTr="00471C48">
        <w:trPr>
          <w:trHeight w:val="317"/>
          <w:jc w:val="center"/>
        </w:trPr>
        <w:tc>
          <w:tcPr>
            <w:tcW w:w="3852" w:type="dxa"/>
            <w:gridSpan w:val="8"/>
            <w:tcBorders>
              <w:top w:val="single" w:sz="4" w:space="0" w:color="auto"/>
            </w:tcBorders>
          </w:tcPr>
          <w:p w:rsidR="00F67D74" w:rsidRPr="003A0694" w:rsidRDefault="00F67D74"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gridSpan w:val="2"/>
          </w:tcPr>
          <w:p w:rsidR="00F67D74" w:rsidRPr="003A0694" w:rsidRDefault="00F67D74" w:rsidP="00471C48">
            <w:pPr>
              <w:spacing w:after="0" w:line="240" w:lineRule="auto"/>
              <w:rPr>
                <w:rFonts w:ascii="Times New Roman" w:hAnsi="Times New Roman"/>
                <w:sz w:val="20"/>
                <w:szCs w:val="20"/>
              </w:rPr>
            </w:pPr>
          </w:p>
        </w:tc>
        <w:tc>
          <w:tcPr>
            <w:tcW w:w="3705" w:type="dxa"/>
            <w:gridSpan w:val="4"/>
            <w:tcBorders>
              <w:top w:val="single" w:sz="4" w:space="0" w:color="auto"/>
            </w:tcBorders>
          </w:tcPr>
          <w:p w:rsidR="00F67D74" w:rsidRPr="003A0694" w:rsidRDefault="00F67D74"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F67D74" w:rsidRPr="007D5544" w:rsidTr="00471C48">
        <w:trPr>
          <w:trHeight w:val="246"/>
          <w:jc w:val="center"/>
        </w:trPr>
        <w:tc>
          <w:tcPr>
            <w:tcW w:w="2694" w:type="dxa"/>
            <w:gridSpan w:val="5"/>
            <w:vAlign w:val="bottom"/>
          </w:tcPr>
          <w:p w:rsidR="00F67D74" w:rsidRPr="007D5544" w:rsidRDefault="00F67D74" w:rsidP="00471C48">
            <w:pPr>
              <w:spacing w:after="0" w:line="240" w:lineRule="auto"/>
              <w:ind w:left="-108"/>
              <w:rPr>
                <w:rFonts w:ascii="Times New Roman" w:hAnsi="Times New Roman"/>
                <w:sz w:val="24"/>
                <w:szCs w:val="24"/>
              </w:rPr>
            </w:pPr>
            <w:r w:rsidRPr="007D5544">
              <w:rPr>
                <w:rFonts w:ascii="Times New Roman" w:hAnsi="Times New Roman"/>
                <w:sz w:val="24"/>
                <w:szCs w:val="24"/>
              </w:rPr>
              <w:t>Действующий (ая) на основании</w:t>
            </w:r>
          </w:p>
        </w:tc>
        <w:tc>
          <w:tcPr>
            <w:tcW w:w="1158" w:type="dxa"/>
            <w:gridSpan w:val="3"/>
            <w:vAlign w:val="bottom"/>
          </w:tcPr>
          <w:p w:rsidR="00F67D74" w:rsidRPr="007D5544" w:rsidRDefault="00F67D74" w:rsidP="00471C48">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F67D74" w:rsidRPr="007D5544" w:rsidRDefault="00F67D74" w:rsidP="00471C48">
            <w:pPr>
              <w:spacing w:after="0" w:line="240" w:lineRule="auto"/>
              <w:jc w:val="center"/>
              <w:rPr>
                <w:rFonts w:ascii="Times New Roman" w:hAnsi="Times New Roman"/>
                <w:sz w:val="24"/>
                <w:szCs w:val="24"/>
              </w:rPr>
            </w:pPr>
          </w:p>
        </w:tc>
      </w:tr>
      <w:tr w:rsidR="00F67D74" w:rsidRPr="007D5544" w:rsidTr="00471C48">
        <w:trPr>
          <w:trHeight w:val="126"/>
          <w:jc w:val="center"/>
        </w:trPr>
        <w:tc>
          <w:tcPr>
            <w:tcW w:w="2694" w:type="dxa"/>
            <w:gridSpan w:val="5"/>
            <w:vAlign w:val="bottom"/>
          </w:tcPr>
          <w:p w:rsidR="00F67D74" w:rsidRPr="007D5544" w:rsidRDefault="00F67D74" w:rsidP="00471C48">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F67D74" w:rsidRPr="007D5544" w:rsidRDefault="00F67D74" w:rsidP="00471C48">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F67D74" w:rsidRPr="007D5544" w:rsidRDefault="00F67D74" w:rsidP="00471C48">
            <w:pPr>
              <w:spacing w:after="0" w:line="240" w:lineRule="auto"/>
              <w:jc w:val="center"/>
              <w:rPr>
                <w:rFonts w:ascii="Times New Roman" w:hAnsi="Times New Roman"/>
                <w:sz w:val="24"/>
                <w:szCs w:val="24"/>
              </w:rPr>
            </w:pPr>
          </w:p>
        </w:tc>
      </w:tr>
      <w:tr w:rsidR="00F67D74" w:rsidRPr="007D5544" w:rsidTr="00471C48">
        <w:trPr>
          <w:trHeight w:val="245"/>
          <w:jc w:val="center"/>
        </w:trPr>
        <w:tc>
          <w:tcPr>
            <w:tcW w:w="2694" w:type="dxa"/>
            <w:gridSpan w:val="5"/>
            <w:vAlign w:val="bottom"/>
          </w:tcPr>
          <w:p w:rsidR="00F67D74" w:rsidRPr="007D5544" w:rsidRDefault="00F67D74" w:rsidP="00471C48">
            <w:pPr>
              <w:spacing w:after="0" w:line="240" w:lineRule="auto"/>
              <w:jc w:val="center"/>
              <w:rPr>
                <w:rFonts w:ascii="Times New Roman" w:hAnsi="Times New Roman"/>
                <w:sz w:val="24"/>
                <w:szCs w:val="24"/>
              </w:rPr>
            </w:pPr>
          </w:p>
        </w:tc>
        <w:tc>
          <w:tcPr>
            <w:tcW w:w="1158" w:type="dxa"/>
            <w:gridSpan w:val="3"/>
            <w:vAlign w:val="bottom"/>
          </w:tcPr>
          <w:p w:rsidR="00F67D74" w:rsidRPr="007D5544" w:rsidRDefault="00F67D74" w:rsidP="00471C48">
            <w:pPr>
              <w:spacing w:after="0" w:line="240" w:lineRule="auto"/>
              <w:jc w:val="center"/>
              <w:rPr>
                <w:rFonts w:ascii="Times New Roman" w:hAnsi="Times New Roman"/>
                <w:sz w:val="24"/>
                <w:szCs w:val="24"/>
              </w:rPr>
            </w:pPr>
          </w:p>
        </w:tc>
        <w:tc>
          <w:tcPr>
            <w:tcW w:w="5697" w:type="dxa"/>
            <w:gridSpan w:val="6"/>
          </w:tcPr>
          <w:p w:rsidR="00F67D74" w:rsidRPr="007D5544" w:rsidRDefault="00F67D74" w:rsidP="00471C48">
            <w:pPr>
              <w:spacing w:after="0" w:line="240" w:lineRule="auto"/>
              <w:jc w:val="center"/>
              <w:rPr>
                <w:rFonts w:ascii="Times New Roman" w:hAnsi="Times New Roman"/>
                <w:sz w:val="24"/>
                <w:szCs w:val="24"/>
              </w:rPr>
            </w:pPr>
          </w:p>
        </w:tc>
      </w:tr>
      <w:tr w:rsidR="00F67D74" w:rsidRPr="007D5544" w:rsidTr="00471C48">
        <w:trPr>
          <w:trHeight w:val="279"/>
          <w:jc w:val="center"/>
        </w:trPr>
        <w:tc>
          <w:tcPr>
            <w:tcW w:w="365" w:type="dxa"/>
            <w:vAlign w:val="bottom"/>
          </w:tcPr>
          <w:p w:rsidR="00F67D74" w:rsidRPr="007D5544" w:rsidRDefault="00F67D74" w:rsidP="00471C48">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F67D74" w:rsidRPr="007D5544" w:rsidRDefault="00F67D74" w:rsidP="00471C48">
            <w:pPr>
              <w:spacing w:after="0" w:line="240" w:lineRule="auto"/>
              <w:jc w:val="center"/>
              <w:rPr>
                <w:rFonts w:ascii="Times New Roman" w:hAnsi="Times New Roman"/>
                <w:sz w:val="24"/>
                <w:szCs w:val="24"/>
              </w:rPr>
            </w:pPr>
          </w:p>
        </w:tc>
        <w:tc>
          <w:tcPr>
            <w:tcW w:w="275" w:type="dxa"/>
            <w:vAlign w:val="bottom"/>
          </w:tcPr>
          <w:p w:rsidR="00F67D74" w:rsidRPr="007D5544" w:rsidRDefault="00F67D74" w:rsidP="00471C48">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F67D74" w:rsidRPr="007D5544" w:rsidRDefault="00F67D74" w:rsidP="00471C48">
            <w:pPr>
              <w:spacing w:after="0" w:line="240" w:lineRule="auto"/>
              <w:jc w:val="center"/>
              <w:rPr>
                <w:rFonts w:ascii="Times New Roman" w:hAnsi="Times New Roman"/>
                <w:sz w:val="24"/>
                <w:szCs w:val="24"/>
              </w:rPr>
            </w:pPr>
          </w:p>
        </w:tc>
        <w:tc>
          <w:tcPr>
            <w:tcW w:w="456" w:type="dxa"/>
            <w:vAlign w:val="bottom"/>
          </w:tcPr>
          <w:p w:rsidR="00F67D74" w:rsidRPr="007D5544" w:rsidRDefault="00F67D74" w:rsidP="00471C48">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F67D74" w:rsidRPr="007D5544" w:rsidRDefault="00F67D74" w:rsidP="00471C48">
            <w:pPr>
              <w:spacing w:after="0" w:line="240" w:lineRule="auto"/>
              <w:jc w:val="center"/>
              <w:rPr>
                <w:rFonts w:ascii="Times New Roman" w:hAnsi="Times New Roman"/>
                <w:sz w:val="24"/>
                <w:szCs w:val="24"/>
              </w:rPr>
            </w:pPr>
          </w:p>
        </w:tc>
        <w:tc>
          <w:tcPr>
            <w:tcW w:w="412" w:type="dxa"/>
            <w:vAlign w:val="bottom"/>
          </w:tcPr>
          <w:p w:rsidR="00F67D74" w:rsidRPr="007D5544" w:rsidRDefault="00F67D74" w:rsidP="00471C48">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F67D74" w:rsidRPr="007D5544" w:rsidRDefault="00F67D74" w:rsidP="00471C48">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F67D74" w:rsidRPr="007D5544" w:rsidRDefault="00F67D74" w:rsidP="00471C48">
            <w:pPr>
              <w:spacing w:after="0" w:line="240" w:lineRule="auto"/>
              <w:jc w:val="center"/>
              <w:rPr>
                <w:rFonts w:ascii="Times New Roman" w:hAnsi="Times New Roman"/>
                <w:sz w:val="24"/>
                <w:szCs w:val="24"/>
              </w:rPr>
            </w:pPr>
          </w:p>
        </w:tc>
        <w:tc>
          <w:tcPr>
            <w:tcW w:w="860" w:type="dxa"/>
            <w:vAlign w:val="bottom"/>
          </w:tcPr>
          <w:p w:rsidR="00F67D74" w:rsidRPr="007D5544" w:rsidRDefault="00F67D74" w:rsidP="00471C48">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F67D74" w:rsidRPr="007D5544" w:rsidRDefault="00F67D74" w:rsidP="00471C48">
            <w:pPr>
              <w:spacing w:after="0" w:line="240" w:lineRule="auto"/>
              <w:jc w:val="center"/>
              <w:rPr>
                <w:rFonts w:ascii="Times New Roman" w:hAnsi="Times New Roman"/>
                <w:sz w:val="24"/>
                <w:szCs w:val="24"/>
              </w:rPr>
            </w:pPr>
          </w:p>
        </w:tc>
        <w:tc>
          <w:tcPr>
            <w:tcW w:w="323" w:type="dxa"/>
            <w:vAlign w:val="bottom"/>
          </w:tcPr>
          <w:p w:rsidR="00F67D74" w:rsidRPr="007D5544" w:rsidRDefault="00F67D74" w:rsidP="00471C48">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F67D74" w:rsidRPr="007D5544" w:rsidTr="00FF68D3">
        <w:trPr>
          <w:trHeight w:val="102"/>
          <w:jc w:val="center"/>
        </w:trPr>
        <w:tc>
          <w:tcPr>
            <w:tcW w:w="365" w:type="dxa"/>
          </w:tcPr>
          <w:p w:rsidR="00F67D74" w:rsidRPr="007D5544" w:rsidRDefault="00F67D74" w:rsidP="00471C48">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F67D74" w:rsidRPr="007D5544" w:rsidRDefault="00F67D74" w:rsidP="00471C48">
            <w:pPr>
              <w:spacing w:after="0" w:line="240" w:lineRule="auto"/>
              <w:rPr>
                <w:rFonts w:ascii="Times New Roman" w:hAnsi="Times New Roman"/>
                <w:sz w:val="24"/>
                <w:szCs w:val="24"/>
              </w:rPr>
            </w:pPr>
          </w:p>
        </w:tc>
        <w:tc>
          <w:tcPr>
            <w:tcW w:w="275" w:type="dxa"/>
          </w:tcPr>
          <w:p w:rsidR="00F67D74" w:rsidRPr="007D5544" w:rsidRDefault="00F67D74" w:rsidP="00471C48">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F67D74" w:rsidRPr="007D5544" w:rsidRDefault="00F67D74" w:rsidP="00471C48">
            <w:pPr>
              <w:spacing w:after="0" w:line="240" w:lineRule="auto"/>
              <w:rPr>
                <w:rFonts w:ascii="Times New Roman" w:hAnsi="Times New Roman"/>
                <w:sz w:val="24"/>
                <w:szCs w:val="24"/>
              </w:rPr>
            </w:pPr>
          </w:p>
        </w:tc>
        <w:tc>
          <w:tcPr>
            <w:tcW w:w="456" w:type="dxa"/>
          </w:tcPr>
          <w:p w:rsidR="00F67D74" w:rsidRPr="007D5544" w:rsidRDefault="00F67D74" w:rsidP="00471C48">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F67D74" w:rsidRPr="007D5544" w:rsidRDefault="00F67D74" w:rsidP="00471C48">
            <w:pPr>
              <w:spacing w:after="0" w:line="240" w:lineRule="auto"/>
              <w:rPr>
                <w:rFonts w:ascii="Times New Roman" w:hAnsi="Times New Roman"/>
                <w:sz w:val="24"/>
                <w:szCs w:val="24"/>
              </w:rPr>
            </w:pPr>
          </w:p>
        </w:tc>
        <w:tc>
          <w:tcPr>
            <w:tcW w:w="412" w:type="dxa"/>
          </w:tcPr>
          <w:p w:rsidR="00F67D74" w:rsidRPr="007D5544" w:rsidRDefault="00F67D74" w:rsidP="00471C48">
            <w:pPr>
              <w:spacing w:after="0" w:line="240" w:lineRule="auto"/>
              <w:rPr>
                <w:rFonts w:ascii="Times New Roman" w:hAnsi="Times New Roman"/>
                <w:sz w:val="24"/>
                <w:szCs w:val="24"/>
              </w:rPr>
            </w:pPr>
          </w:p>
        </w:tc>
        <w:tc>
          <w:tcPr>
            <w:tcW w:w="1748" w:type="dxa"/>
            <w:gridSpan w:val="2"/>
          </w:tcPr>
          <w:p w:rsidR="00F67D74" w:rsidRPr="007D5544" w:rsidRDefault="00F67D74" w:rsidP="00471C48">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F67D74" w:rsidRPr="003A0694" w:rsidRDefault="00F67D74"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F67D74" w:rsidRPr="003A0694" w:rsidRDefault="00F67D74" w:rsidP="00471C48">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F67D74" w:rsidRPr="003A0694" w:rsidRDefault="00F67D74"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F67D74" w:rsidRPr="007D5544" w:rsidRDefault="00F67D74" w:rsidP="00471C48">
            <w:pPr>
              <w:spacing w:after="0" w:line="240" w:lineRule="auto"/>
              <w:rPr>
                <w:rFonts w:ascii="Times New Roman" w:hAnsi="Times New Roman"/>
                <w:sz w:val="24"/>
                <w:szCs w:val="24"/>
              </w:rPr>
            </w:pPr>
          </w:p>
        </w:tc>
      </w:tr>
      <w:tr w:rsidR="00FF68D3" w:rsidRPr="007D5544" w:rsidTr="00471C48">
        <w:trPr>
          <w:trHeight w:val="102"/>
          <w:jc w:val="center"/>
        </w:trPr>
        <w:tc>
          <w:tcPr>
            <w:tcW w:w="365" w:type="dxa"/>
          </w:tcPr>
          <w:p w:rsidR="00FF68D3" w:rsidRDefault="00FF68D3" w:rsidP="00471C48">
            <w:pPr>
              <w:spacing w:after="0" w:line="240" w:lineRule="auto"/>
              <w:rPr>
                <w:rFonts w:ascii="Times New Roman" w:hAnsi="Times New Roman"/>
                <w:sz w:val="24"/>
                <w:szCs w:val="24"/>
              </w:rPr>
            </w:pPr>
          </w:p>
          <w:p w:rsidR="00FF68D3" w:rsidRDefault="00FF68D3" w:rsidP="00471C48">
            <w:pPr>
              <w:spacing w:after="0" w:line="240" w:lineRule="auto"/>
              <w:rPr>
                <w:rFonts w:ascii="Times New Roman" w:hAnsi="Times New Roman"/>
                <w:sz w:val="24"/>
                <w:szCs w:val="24"/>
              </w:rPr>
            </w:pPr>
          </w:p>
          <w:p w:rsidR="00FF68D3" w:rsidRPr="007D5544" w:rsidRDefault="00FF68D3" w:rsidP="00471C48">
            <w:pPr>
              <w:spacing w:after="0" w:line="240" w:lineRule="auto"/>
              <w:rPr>
                <w:rFonts w:ascii="Times New Roman" w:hAnsi="Times New Roman"/>
                <w:sz w:val="24"/>
                <w:szCs w:val="24"/>
              </w:rPr>
            </w:pPr>
          </w:p>
        </w:tc>
        <w:tc>
          <w:tcPr>
            <w:tcW w:w="628"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275" w:type="dxa"/>
          </w:tcPr>
          <w:p w:rsidR="00FF68D3" w:rsidRPr="007D5544" w:rsidRDefault="00FF68D3" w:rsidP="00471C48">
            <w:pPr>
              <w:spacing w:after="0" w:line="240" w:lineRule="auto"/>
              <w:rPr>
                <w:rFonts w:ascii="Times New Roman" w:hAnsi="Times New Roman"/>
                <w:sz w:val="24"/>
                <w:szCs w:val="24"/>
              </w:rPr>
            </w:pPr>
          </w:p>
        </w:tc>
        <w:tc>
          <w:tcPr>
            <w:tcW w:w="970"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56" w:type="dxa"/>
          </w:tcPr>
          <w:p w:rsidR="00FF68D3" w:rsidRPr="007D5544" w:rsidRDefault="00FF68D3" w:rsidP="00471C48">
            <w:pPr>
              <w:spacing w:after="0" w:line="240" w:lineRule="auto"/>
              <w:rPr>
                <w:rFonts w:ascii="Times New Roman" w:hAnsi="Times New Roman"/>
                <w:sz w:val="24"/>
                <w:szCs w:val="24"/>
              </w:rPr>
            </w:pPr>
          </w:p>
        </w:tc>
        <w:tc>
          <w:tcPr>
            <w:tcW w:w="390" w:type="dxa"/>
            <w:tcBorders>
              <w:top w:val="single" w:sz="4" w:space="0" w:color="auto"/>
            </w:tcBorders>
          </w:tcPr>
          <w:p w:rsidR="00FF68D3" w:rsidRPr="007D5544" w:rsidRDefault="00FF68D3" w:rsidP="00471C48">
            <w:pPr>
              <w:spacing w:after="0" w:line="240" w:lineRule="auto"/>
              <w:rPr>
                <w:rFonts w:ascii="Times New Roman" w:hAnsi="Times New Roman"/>
                <w:sz w:val="24"/>
                <w:szCs w:val="24"/>
              </w:rPr>
            </w:pPr>
          </w:p>
        </w:tc>
        <w:tc>
          <w:tcPr>
            <w:tcW w:w="412" w:type="dxa"/>
          </w:tcPr>
          <w:p w:rsidR="00FF68D3" w:rsidRPr="007D5544" w:rsidRDefault="00FF68D3" w:rsidP="00471C48">
            <w:pPr>
              <w:spacing w:after="0" w:line="240" w:lineRule="auto"/>
              <w:rPr>
                <w:rFonts w:ascii="Times New Roman" w:hAnsi="Times New Roman"/>
                <w:sz w:val="24"/>
                <w:szCs w:val="24"/>
              </w:rPr>
            </w:pPr>
          </w:p>
        </w:tc>
        <w:tc>
          <w:tcPr>
            <w:tcW w:w="1748" w:type="dxa"/>
            <w:gridSpan w:val="2"/>
          </w:tcPr>
          <w:p w:rsidR="00FF68D3" w:rsidRPr="007D5544" w:rsidRDefault="00FF68D3" w:rsidP="00471C48">
            <w:pPr>
              <w:spacing w:after="0" w:line="240" w:lineRule="auto"/>
              <w:rPr>
                <w:rFonts w:ascii="Times New Roman" w:hAnsi="Times New Roman"/>
                <w:sz w:val="24"/>
                <w:szCs w:val="24"/>
              </w:rPr>
            </w:pPr>
          </w:p>
        </w:tc>
        <w:tc>
          <w:tcPr>
            <w:tcW w:w="1550" w:type="dxa"/>
            <w:gridSpan w:val="2"/>
            <w:tcBorders>
              <w:top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860" w:type="dxa"/>
          </w:tcPr>
          <w:p w:rsidR="00FF68D3" w:rsidRPr="003A0694" w:rsidRDefault="00FF68D3" w:rsidP="00471C48">
            <w:pPr>
              <w:spacing w:after="0" w:line="240" w:lineRule="auto"/>
              <w:rPr>
                <w:rFonts w:ascii="Times New Roman" w:hAnsi="Times New Roman"/>
                <w:sz w:val="20"/>
                <w:szCs w:val="20"/>
              </w:rPr>
            </w:pPr>
          </w:p>
        </w:tc>
        <w:tc>
          <w:tcPr>
            <w:tcW w:w="1572" w:type="dxa"/>
            <w:tcBorders>
              <w:top w:val="single" w:sz="4" w:space="0" w:color="auto"/>
            </w:tcBorders>
          </w:tcPr>
          <w:p w:rsidR="00FF68D3" w:rsidRPr="003A0694" w:rsidRDefault="00FF68D3" w:rsidP="00471C48">
            <w:pPr>
              <w:spacing w:after="0" w:line="240" w:lineRule="auto"/>
              <w:jc w:val="center"/>
              <w:rPr>
                <w:rFonts w:ascii="Times New Roman" w:hAnsi="Times New Roman"/>
                <w:sz w:val="20"/>
                <w:szCs w:val="20"/>
              </w:rPr>
            </w:pPr>
          </w:p>
        </w:tc>
        <w:tc>
          <w:tcPr>
            <w:tcW w:w="323" w:type="dxa"/>
          </w:tcPr>
          <w:p w:rsidR="00FF68D3" w:rsidRPr="007D5544" w:rsidRDefault="00FF68D3" w:rsidP="00471C48">
            <w:pPr>
              <w:spacing w:after="0" w:line="240" w:lineRule="auto"/>
              <w:rPr>
                <w:rFonts w:ascii="Times New Roman" w:hAnsi="Times New Roman"/>
                <w:sz w:val="24"/>
                <w:szCs w:val="24"/>
              </w:rPr>
            </w:pPr>
          </w:p>
        </w:tc>
      </w:tr>
    </w:tbl>
    <w:p w:rsidR="00C70B8E" w:rsidRDefault="00C70B8E"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FF68D3" w:rsidRDefault="00FF68D3" w:rsidP="00D4344D">
      <w:pPr>
        <w:widowControl w:val="0"/>
        <w:autoSpaceDE w:val="0"/>
        <w:autoSpaceDN w:val="0"/>
        <w:adjustRightInd w:val="0"/>
        <w:spacing w:after="0" w:line="240" w:lineRule="auto"/>
        <w:ind w:firstLine="720"/>
        <w:jc w:val="right"/>
        <w:rPr>
          <w:rFonts w:ascii="Times New Roman" w:hAnsi="Times New Roman"/>
          <w:sz w:val="24"/>
          <w:szCs w:val="24"/>
        </w:rPr>
      </w:pPr>
    </w:p>
    <w:p w:rsidR="00A5163F" w:rsidRPr="00963FBC" w:rsidRDefault="00A5163F" w:rsidP="00A5163F">
      <w:pPr>
        <w:pStyle w:val="ConsPlusNormal"/>
        <w:jc w:val="right"/>
        <w:rPr>
          <w:rFonts w:ascii="Times New Roman" w:hAnsi="Times New Roman" w:cs="Times New Roman"/>
          <w:b/>
          <w:sz w:val="28"/>
          <w:szCs w:val="28"/>
        </w:rPr>
      </w:pPr>
      <w:r w:rsidRPr="00963FB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5</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E60E30"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4D236A"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201C66"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A5163F" w:rsidRPr="00201C66" w:rsidRDefault="00A5163F"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1. Утвердить схему расположения на кадастровом плане территории земельного участка ориентировочной площадью </w:t>
      </w:r>
      <w:r w:rsidR="00471C48">
        <w:rPr>
          <w:rFonts w:ascii="Times New Roman" w:hAnsi="Times New Roman"/>
          <w:sz w:val="28"/>
          <w:szCs w:val="28"/>
        </w:rPr>
        <w:t>800</w:t>
      </w:r>
      <w:r w:rsidRPr="00201C66">
        <w:rPr>
          <w:rFonts w:ascii="Times New Roman" w:hAnsi="Times New Roman"/>
          <w:sz w:val="28"/>
          <w:szCs w:val="28"/>
        </w:rPr>
        <w:t xml:space="preserve"> кв. м, расположенного </w:t>
      </w:r>
      <w:r w:rsidR="00471C48">
        <w:rPr>
          <w:rFonts w:ascii="Times New Roman" w:hAnsi="Times New Roman"/>
          <w:sz w:val="28"/>
          <w:szCs w:val="28"/>
        </w:rPr>
        <w:t>относительно адресных ориентиров</w:t>
      </w:r>
      <w:r w:rsidRPr="00201C66">
        <w:rPr>
          <w:rFonts w:ascii="Times New Roman" w:hAnsi="Times New Roman"/>
          <w:sz w:val="28"/>
          <w:szCs w:val="28"/>
        </w:rPr>
        <w:t xml:space="preserve">: Саратовская область, </w:t>
      </w:r>
      <w:r w:rsidR="00914D93">
        <w:rPr>
          <w:rFonts w:ascii="Times New Roman" w:hAnsi="Times New Roman"/>
          <w:sz w:val="28"/>
          <w:szCs w:val="28"/>
        </w:rPr>
        <w:t>рп. Турки</w:t>
      </w:r>
      <w:r w:rsidRPr="00201C66">
        <w:rPr>
          <w:rFonts w:ascii="Times New Roman" w:hAnsi="Times New Roman"/>
          <w:sz w:val="28"/>
          <w:szCs w:val="28"/>
        </w:rPr>
        <w:t xml:space="preserve">, ул. Московская, </w:t>
      </w:r>
      <w:r w:rsidR="00471C48">
        <w:rPr>
          <w:rFonts w:ascii="Times New Roman" w:hAnsi="Times New Roman"/>
          <w:sz w:val="28"/>
          <w:szCs w:val="28"/>
        </w:rPr>
        <w:t>б/н</w:t>
      </w:r>
      <w:r w:rsidRPr="00201C66">
        <w:rPr>
          <w:rFonts w:ascii="Times New Roman" w:hAnsi="Times New Roman"/>
          <w:sz w:val="28"/>
          <w:szCs w:val="28"/>
        </w:rPr>
        <w:t xml:space="preserve">, </w:t>
      </w:r>
      <w:r w:rsidR="00471C48" w:rsidRPr="00201C66">
        <w:rPr>
          <w:rFonts w:ascii="Times New Roman" w:hAnsi="Times New Roman"/>
          <w:sz w:val="28"/>
          <w:szCs w:val="28"/>
        </w:rPr>
        <w:t xml:space="preserve">в границах территориальной зоны </w:t>
      </w:r>
      <w:r w:rsidR="00471C48">
        <w:rPr>
          <w:rFonts w:ascii="Times New Roman" w:hAnsi="Times New Roman"/>
          <w:sz w:val="28"/>
          <w:szCs w:val="28"/>
        </w:rPr>
        <w:t xml:space="preserve">ОД-1, </w:t>
      </w:r>
      <w:r w:rsidRPr="00201C66">
        <w:rPr>
          <w:rFonts w:ascii="Times New Roman" w:hAnsi="Times New Roman"/>
          <w:sz w:val="28"/>
          <w:szCs w:val="28"/>
        </w:rPr>
        <w:t>с видом разрешенного использования «</w:t>
      </w:r>
      <w:r w:rsidR="00471C48">
        <w:rPr>
          <w:rFonts w:ascii="Times New Roman" w:hAnsi="Times New Roman"/>
          <w:sz w:val="28"/>
          <w:szCs w:val="28"/>
        </w:rPr>
        <w:t>размещение гостиниц</w:t>
      </w:r>
      <w:r w:rsidRPr="00201C66">
        <w:rPr>
          <w:rFonts w:ascii="Times New Roman" w:hAnsi="Times New Roman"/>
          <w:sz w:val="28"/>
          <w:szCs w:val="28"/>
        </w:rPr>
        <w:t>»</w:t>
      </w:r>
      <w:r w:rsidR="00471C48">
        <w:rPr>
          <w:rFonts w:ascii="Times New Roman" w:hAnsi="Times New Roman"/>
          <w:sz w:val="28"/>
          <w:szCs w:val="28"/>
        </w:rPr>
        <w:t xml:space="preserve"> (далее – Участок)</w:t>
      </w:r>
      <w:r w:rsidRPr="00201C66">
        <w:rPr>
          <w:rFonts w:ascii="Times New Roman" w:hAnsi="Times New Roman"/>
          <w:sz w:val="28"/>
          <w:szCs w:val="28"/>
        </w:rPr>
        <w:t>.</w:t>
      </w:r>
    </w:p>
    <w:p w:rsidR="00A5163F" w:rsidRPr="00201C66" w:rsidRDefault="00A5163F" w:rsidP="00A5163F">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2. </w:t>
      </w:r>
      <w:r>
        <w:rPr>
          <w:rFonts w:ascii="Times New Roman" w:hAnsi="Times New Roman"/>
          <w:sz w:val="28"/>
          <w:szCs w:val="28"/>
        </w:rPr>
        <w:t>__________________</w:t>
      </w:r>
      <w:r w:rsidRPr="00201C66">
        <w:rPr>
          <w:rFonts w:ascii="Times New Roman" w:hAnsi="Times New Roman"/>
          <w:sz w:val="28"/>
          <w:szCs w:val="28"/>
        </w:rPr>
        <w:t>___</w:t>
      </w:r>
      <w:r>
        <w:rPr>
          <w:rFonts w:ascii="Times New Roman" w:hAnsi="Times New Roman"/>
          <w:sz w:val="28"/>
          <w:szCs w:val="28"/>
        </w:rPr>
        <w:t>_</w:t>
      </w:r>
      <w:r w:rsidRPr="00201C66">
        <w:rPr>
          <w:rFonts w:ascii="Times New Roman" w:hAnsi="Times New Roman"/>
          <w:sz w:val="28"/>
          <w:szCs w:val="28"/>
        </w:rPr>
        <w:t xml:space="preserve">_______________________________________ </w:t>
      </w:r>
    </w:p>
    <w:p w:rsidR="00A5163F" w:rsidRDefault="00A5163F" w:rsidP="00A5163F">
      <w:pPr>
        <w:tabs>
          <w:tab w:val="left" w:pos="709"/>
          <w:tab w:val="left" w:pos="1134"/>
          <w:tab w:val="left" w:pos="6700"/>
        </w:tabs>
        <w:overflowPunct w:val="0"/>
        <w:autoSpaceDE w:val="0"/>
        <w:autoSpaceDN w:val="0"/>
        <w:adjustRightInd w:val="0"/>
        <w:spacing w:after="0" w:line="240" w:lineRule="auto"/>
        <w:ind w:firstLine="709"/>
        <w:jc w:val="center"/>
        <w:textAlignment w:val="baseline"/>
        <w:rPr>
          <w:rFonts w:ascii="Times New Roman" w:hAnsi="Times New Roman"/>
          <w:sz w:val="24"/>
          <w:szCs w:val="24"/>
        </w:rPr>
      </w:pPr>
      <w:r w:rsidRPr="00183DCD">
        <w:rPr>
          <w:rFonts w:ascii="Times New Roman" w:hAnsi="Times New Roman"/>
          <w:sz w:val="20"/>
          <w:szCs w:val="20"/>
        </w:rPr>
        <w:t>(уполномоченный орган местного самоуправления (структурное подразделение))</w:t>
      </w:r>
    </w:p>
    <w:p w:rsidR="00A5163F" w:rsidRPr="00201C66" w:rsidRDefault="00471C48" w:rsidP="00A5163F">
      <w:pPr>
        <w:tabs>
          <w:tab w:val="left" w:pos="709"/>
          <w:tab w:val="left" w:pos="1134"/>
          <w:tab w:val="left" w:pos="6700"/>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обеспечить постановку Участка на государственный кадастровый учет</w:t>
      </w:r>
      <w:r w:rsidR="00A5163F" w:rsidRPr="00201C66">
        <w:rPr>
          <w:rFonts w:ascii="Times New Roman" w:hAnsi="Times New Roman"/>
          <w:sz w:val="28"/>
          <w:szCs w:val="28"/>
        </w:rPr>
        <w:t>.</w:t>
      </w:r>
    </w:p>
    <w:p w:rsidR="00A5163F"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471C48" w:rsidRPr="009E4073" w:rsidRDefault="00471C48"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A5163F" w:rsidRPr="009E407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A5163F" w:rsidRPr="007D5544" w:rsidTr="00471C48">
        <w:trPr>
          <w:jc w:val="center"/>
        </w:trPr>
        <w:tc>
          <w:tcPr>
            <w:tcW w:w="3852" w:type="dxa"/>
            <w:tcBorders>
              <w:bottom w:val="single" w:sz="4" w:space="0" w:color="auto"/>
            </w:tcBorders>
          </w:tcPr>
          <w:p w:rsidR="00A5163F" w:rsidRPr="00362FF2" w:rsidRDefault="00A5163F" w:rsidP="00471C48">
            <w:pPr>
              <w:spacing w:after="0" w:line="240" w:lineRule="auto"/>
              <w:jc w:val="center"/>
              <w:rPr>
                <w:rFonts w:ascii="Times New Roman" w:hAnsi="Times New Roman"/>
                <w:b/>
                <w:sz w:val="24"/>
                <w:szCs w:val="24"/>
              </w:rPr>
            </w:pPr>
          </w:p>
        </w:tc>
        <w:tc>
          <w:tcPr>
            <w:tcW w:w="1992" w:type="dxa"/>
            <w:vAlign w:val="center"/>
          </w:tcPr>
          <w:p w:rsidR="00A5163F" w:rsidRPr="007D5544" w:rsidRDefault="00A5163F"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A5163F" w:rsidRPr="00362FF2" w:rsidRDefault="00A5163F" w:rsidP="00471C48">
            <w:pPr>
              <w:spacing w:after="0" w:line="240" w:lineRule="auto"/>
              <w:jc w:val="center"/>
              <w:rPr>
                <w:rFonts w:ascii="Times New Roman" w:hAnsi="Times New Roman"/>
                <w:b/>
                <w:i/>
                <w:sz w:val="24"/>
                <w:szCs w:val="24"/>
              </w:rPr>
            </w:pPr>
          </w:p>
        </w:tc>
      </w:tr>
      <w:tr w:rsidR="00A5163F" w:rsidRPr="003A0694" w:rsidTr="00471C48">
        <w:trPr>
          <w:trHeight w:val="592"/>
          <w:jc w:val="center"/>
        </w:trPr>
        <w:tc>
          <w:tcPr>
            <w:tcW w:w="3852"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A5163F" w:rsidRPr="003A0694" w:rsidRDefault="00A5163F" w:rsidP="00471C48">
            <w:pPr>
              <w:spacing w:after="0" w:line="240" w:lineRule="auto"/>
              <w:rPr>
                <w:rFonts w:ascii="Times New Roman" w:hAnsi="Times New Roman"/>
                <w:sz w:val="20"/>
                <w:szCs w:val="20"/>
              </w:rPr>
            </w:pPr>
          </w:p>
        </w:tc>
        <w:tc>
          <w:tcPr>
            <w:tcW w:w="3705"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Pr="00276EE1" w:rsidRDefault="00A5163F" w:rsidP="00A5163F">
      <w:pPr>
        <w:pStyle w:val="ConsPlusNormal"/>
        <w:jc w:val="right"/>
        <w:rPr>
          <w:rFonts w:ascii="Times New Roman" w:hAnsi="Times New Roman" w:cs="Times New Roman"/>
          <w:b/>
          <w:sz w:val="28"/>
          <w:szCs w:val="28"/>
        </w:rPr>
      </w:pPr>
      <w:r w:rsidRPr="00276EE1">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6</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E60E30"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4D236A"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201C66"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A5163F" w:rsidRPr="00201C66" w:rsidRDefault="00A5163F"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отказать </w:t>
      </w:r>
      <w:r w:rsidR="00F45AA5">
        <w:rPr>
          <w:rFonts w:ascii="Times New Roman" w:hAnsi="Times New Roman"/>
          <w:sz w:val="28"/>
          <w:szCs w:val="28"/>
        </w:rPr>
        <w:t xml:space="preserve">обществу с ограниченной ответственностью «Проект» </w:t>
      </w:r>
      <w:r w:rsidRPr="00201C66">
        <w:rPr>
          <w:rFonts w:ascii="Times New Roman" w:hAnsi="Times New Roman"/>
          <w:sz w:val="28"/>
          <w:szCs w:val="28"/>
        </w:rPr>
        <w:t xml:space="preserve">в </w:t>
      </w:r>
      <w:r w:rsidR="006546F7">
        <w:rPr>
          <w:rFonts w:ascii="Times New Roman" w:hAnsi="Times New Roman"/>
          <w:sz w:val="28"/>
          <w:szCs w:val="28"/>
        </w:rPr>
        <w:t>утверждении схемырасположения</w:t>
      </w:r>
      <w:r w:rsidRPr="00201C66">
        <w:rPr>
          <w:rFonts w:ascii="Times New Roman" w:hAnsi="Times New Roman"/>
          <w:sz w:val="28"/>
          <w:szCs w:val="28"/>
        </w:rPr>
        <w:t xml:space="preserve"> земельного участка ориентировочной площадью </w:t>
      </w:r>
      <w:r w:rsidR="006546F7">
        <w:rPr>
          <w:rFonts w:ascii="Times New Roman" w:hAnsi="Times New Roman"/>
          <w:sz w:val="28"/>
          <w:szCs w:val="28"/>
        </w:rPr>
        <w:t>1000</w:t>
      </w:r>
      <w:r w:rsidRPr="00201C66">
        <w:rPr>
          <w:rFonts w:ascii="Times New Roman" w:hAnsi="Times New Roman"/>
          <w:sz w:val="28"/>
          <w:szCs w:val="28"/>
        </w:rPr>
        <w:t xml:space="preserve"> кв. м, в границах территориальной зоны Ж-</w:t>
      </w:r>
      <w:r w:rsidR="006546F7">
        <w:rPr>
          <w:rFonts w:ascii="Times New Roman" w:hAnsi="Times New Roman"/>
          <w:sz w:val="28"/>
          <w:szCs w:val="28"/>
        </w:rPr>
        <w:t>1</w:t>
      </w:r>
      <w:r w:rsidRPr="00201C66">
        <w:rPr>
          <w:rFonts w:ascii="Times New Roman" w:hAnsi="Times New Roman"/>
          <w:sz w:val="28"/>
          <w:szCs w:val="28"/>
        </w:rPr>
        <w:t xml:space="preserve">, расположенного по адресу: Саратовская область, г. Саратов, ул. Московская, 1А, для размещения домов </w:t>
      </w:r>
      <w:r w:rsidR="006546F7">
        <w:rPr>
          <w:rFonts w:ascii="Times New Roman" w:hAnsi="Times New Roman"/>
          <w:sz w:val="28"/>
          <w:szCs w:val="28"/>
        </w:rPr>
        <w:t>многоэтажной жилой застройки</w:t>
      </w:r>
      <w:r w:rsidRPr="00201C66">
        <w:rPr>
          <w:rFonts w:ascii="Times New Roman" w:hAnsi="Times New Roman"/>
          <w:sz w:val="28"/>
          <w:szCs w:val="28"/>
        </w:rPr>
        <w:t>, по следующему основанию:</w:t>
      </w:r>
    </w:p>
    <w:p w:rsidR="00A5163F" w:rsidRPr="00201C66" w:rsidRDefault="006546F7"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представленная схема</w:t>
      </w:r>
      <w:r w:rsidRPr="006546F7">
        <w:rPr>
          <w:rFonts w:ascii="Times New Roman" w:hAnsi="Times New Roman"/>
          <w:sz w:val="28"/>
          <w:szCs w:val="28"/>
        </w:rPr>
        <w:t xml:space="preserve"> расположения земельного участка</w:t>
      </w:r>
      <w:r>
        <w:rPr>
          <w:rFonts w:ascii="Times New Roman" w:hAnsi="Times New Roman"/>
          <w:sz w:val="28"/>
          <w:szCs w:val="28"/>
        </w:rPr>
        <w:t xml:space="preserve"> не соответствует</w:t>
      </w:r>
      <w:r w:rsidRPr="006546F7">
        <w:rPr>
          <w:rFonts w:ascii="Times New Roman" w:hAnsi="Times New Roman"/>
          <w:sz w:val="28"/>
          <w:szCs w:val="28"/>
        </w:rPr>
        <w:t xml:space="preserve">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5163F" w:rsidRPr="00201C66">
        <w:rPr>
          <w:rFonts w:ascii="Times New Roman" w:hAnsi="Times New Roman"/>
          <w:sz w:val="28"/>
          <w:szCs w:val="28"/>
        </w:rPr>
        <w:t>.</w:t>
      </w:r>
    </w:p>
    <w:p w:rsidR="00A5163F" w:rsidRPr="009E407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A5163F" w:rsidRPr="009E407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A5163F" w:rsidRPr="007D5544" w:rsidTr="00471C48">
        <w:trPr>
          <w:jc w:val="center"/>
        </w:trPr>
        <w:tc>
          <w:tcPr>
            <w:tcW w:w="3852" w:type="dxa"/>
            <w:tcBorders>
              <w:bottom w:val="single" w:sz="4" w:space="0" w:color="auto"/>
            </w:tcBorders>
          </w:tcPr>
          <w:p w:rsidR="00A5163F" w:rsidRPr="00362FF2" w:rsidRDefault="00A5163F" w:rsidP="00471C48">
            <w:pPr>
              <w:spacing w:after="0" w:line="240" w:lineRule="auto"/>
              <w:jc w:val="center"/>
              <w:rPr>
                <w:rFonts w:ascii="Times New Roman" w:hAnsi="Times New Roman"/>
                <w:b/>
                <w:sz w:val="24"/>
                <w:szCs w:val="24"/>
              </w:rPr>
            </w:pPr>
          </w:p>
        </w:tc>
        <w:tc>
          <w:tcPr>
            <w:tcW w:w="1992" w:type="dxa"/>
            <w:vAlign w:val="center"/>
          </w:tcPr>
          <w:p w:rsidR="00A5163F" w:rsidRPr="007D5544" w:rsidRDefault="00A5163F"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A5163F" w:rsidRPr="00362FF2" w:rsidRDefault="00A5163F" w:rsidP="00471C48">
            <w:pPr>
              <w:spacing w:after="0" w:line="240" w:lineRule="auto"/>
              <w:jc w:val="center"/>
              <w:rPr>
                <w:rFonts w:ascii="Times New Roman" w:hAnsi="Times New Roman"/>
                <w:b/>
                <w:i/>
                <w:sz w:val="24"/>
                <w:szCs w:val="24"/>
              </w:rPr>
            </w:pPr>
          </w:p>
        </w:tc>
      </w:tr>
      <w:tr w:rsidR="00A5163F" w:rsidRPr="003A0694" w:rsidTr="00471C48">
        <w:trPr>
          <w:trHeight w:val="592"/>
          <w:jc w:val="center"/>
        </w:trPr>
        <w:tc>
          <w:tcPr>
            <w:tcW w:w="3852"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A5163F" w:rsidRPr="003A0694" w:rsidRDefault="00A5163F" w:rsidP="00471C48">
            <w:pPr>
              <w:spacing w:after="0" w:line="240" w:lineRule="auto"/>
              <w:rPr>
                <w:rFonts w:ascii="Times New Roman" w:hAnsi="Times New Roman"/>
                <w:sz w:val="20"/>
                <w:szCs w:val="20"/>
              </w:rPr>
            </w:pPr>
          </w:p>
        </w:tc>
        <w:tc>
          <w:tcPr>
            <w:tcW w:w="3705"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A5163F" w:rsidRDefault="00A5163F" w:rsidP="00A5163F">
      <w:pPr>
        <w:pStyle w:val="ConsPlusNormal"/>
        <w:jc w:val="center"/>
        <w:rPr>
          <w:rFonts w:ascii="Times New Roman" w:hAnsi="Times New Roman" w:cs="Times New Roman"/>
          <w:sz w:val="24"/>
          <w:szCs w:val="24"/>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Pr="00963FBC" w:rsidRDefault="00842B64" w:rsidP="00842B64">
      <w:pPr>
        <w:pStyle w:val="ConsPlusNormal"/>
        <w:jc w:val="right"/>
        <w:rPr>
          <w:rFonts w:ascii="Times New Roman" w:hAnsi="Times New Roman" w:cs="Times New Roman"/>
          <w:b/>
          <w:sz w:val="28"/>
          <w:szCs w:val="28"/>
        </w:rPr>
      </w:pPr>
      <w:r w:rsidRPr="00963FB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7</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E60E30"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42B64" w:rsidRPr="004D236A"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В соответствии с Земельным кодексом Российской Федерации:</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1.Провести торги в форме аукциона открытого по составу участников попродаже права на заключение договора аренды (годовой размер арендной платы) земельного участка из земель сельскохозяйственного назначения с кадастровым номером 64:</w:t>
      </w:r>
      <w:r>
        <w:rPr>
          <w:rFonts w:ascii="Times New Roman" w:hAnsi="Times New Roman"/>
          <w:sz w:val="28"/>
          <w:szCs w:val="28"/>
        </w:rPr>
        <w:t>00</w:t>
      </w:r>
      <w:r w:rsidRPr="006B4913">
        <w:rPr>
          <w:rFonts w:ascii="Times New Roman" w:hAnsi="Times New Roman"/>
          <w:sz w:val="28"/>
          <w:szCs w:val="28"/>
        </w:rPr>
        <w:t>:0</w:t>
      </w:r>
      <w:r>
        <w:rPr>
          <w:rFonts w:ascii="Times New Roman" w:hAnsi="Times New Roman"/>
          <w:sz w:val="28"/>
          <w:szCs w:val="28"/>
        </w:rPr>
        <w:t>00000</w:t>
      </w:r>
      <w:r w:rsidRPr="006B4913">
        <w:rPr>
          <w:rFonts w:ascii="Times New Roman" w:hAnsi="Times New Roman"/>
          <w:sz w:val="28"/>
          <w:szCs w:val="28"/>
        </w:rPr>
        <w:t>:</w:t>
      </w:r>
      <w:r>
        <w:rPr>
          <w:rFonts w:ascii="Times New Roman" w:hAnsi="Times New Roman"/>
          <w:sz w:val="28"/>
          <w:szCs w:val="28"/>
        </w:rPr>
        <w:t>00</w:t>
      </w:r>
      <w:r w:rsidRPr="006B4913">
        <w:rPr>
          <w:rFonts w:ascii="Times New Roman" w:hAnsi="Times New Roman"/>
          <w:sz w:val="28"/>
          <w:szCs w:val="28"/>
        </w:rPr>
        <w:t xml:space="preserve"> площадью </w:t>
      </w:r>
      <w:r>
        <w:rPr>
          <w:rFonts w:ascii="Times New Roman" w:hAnsi="Times New Roman"/>
          <w:sz w:val="28"/>
          <w:szCs w:val="28"/>
        </w:rPr>
        <w:t>1 000 0</w:t>
      </w:r>
      <w:r w:rsidRPr="006B4913">
        <w:rPr>
          <w:rFonts w:ascii="Times New Roman" w:hAnsi="Times New Roman"/>
          <w:sz w:val="28"/>
          <w:szCs w:val="28"/>
        </w:rPr>
        <w:t xml:space="preserve">00кв.м, </w:t>
      </w:r>
      <w:r>
        <w:rPr>
          <w:rFonts w:ascii="Times New Roman" w:hAnsi="Times New Roman"/>
          <w:sz w:val="28"/>
          <w:szCs w:val="28"/>
        </w:rPr>
        <w:t>расположенного по адресу</w:t>
      </w:r>
      <w:r w:rsidRPr="006B4913">
        <w:rPr>
          <w:rFonts w:ascii="Times New Roman" w:hAnsi="Times New Roman"/>
          <w:sz w:val="28"/>
          <w:szCs w:val="28"/>
        </w:rPr>
        <w:t xml:space="preserve">: Саратовская область, </w:t>
      </w:r>
      <w:r w:rsidR="009C43C1">
        <w:rPr>
          <w:rFonts w:ascii="Times New Roman" w:hAnsi="Times New Roman"/>
          <w:sz w:val="28"/>
          <w:szCs w:val="28"/>
        </w:rPr>
        <w:t>Турковский</w:t>
      </w:r>
      <w:r w:rsidRPr="006B4913">
        <w:rPr>
          <w:rFonts w:ascii="Times New Roman" w:hAnsi="Times New Roman"/>
          <w:sz w:val="28"/>
          <w:szCs w:val="28"/>
        </w:rPr>
        <w:t xml:space="preserve"> район,</w:t>
      </w:r>
      <w:r>
        <w:rPr>
          <w:rFonts w:ascii="Times New Roman" w:hAnsi="Times New Roman"/>
          <w:sz w:val="28"/>
          <w:szCs w:val="28"/>
        </w:rPr>
        <w:t xml:space="preserve"> участок б/н</w:t>
      </w:r>
      <w:r w:rsidRPr="006B4913">
        <w:rPr>
          <w:rFonts w:ascii="Times New Roman" w:hAnsi="Times New Roman"/>
          <w:sz w:val="28"/>
          <w:szCs w:val="28"/>
        </w:rPr>
        <w:t>.</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2. Установить:</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начальную цену предмета аукциона (размера ежегодной арендной платы) – </w:t>
      </w:r>
      <w:r>
        <w:rPr>
          <w:rFonts w:ascii="Times New Roman" w:hAnsi="Times New Roman"/>
          <w:sz w:val="28"/>
          <w:szCs w:val="28"/>
        </w:rPr>
        <w:t>100 </w:t>
      </w:r>
      <w:r w:rsidRPr="006B4913">
        <w:rPr>
          <w:rFonts w:ascii="Times New Roman" w:hAnsi="Times New Roman"/>
          <w:sz w:val="28"/>
          <w:szCs w:val="28"/>
        </w:rPr>
        <w:t>000 рублей;</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величину повышения начальной цены предмета аукциона (размера ежегодной арендной платы) </w:t>
      </w:r>
      <w:r>
        <w:rPr>
          <w:rFonts w:ascii="Times New Roman" w:hAnsi="Times New Roman"/>
          <w:sz w:val="28"/>
          <w:szCs w:val="28"/>
        </w:rPr>
        <w:t>–</w:t>
      </w:r>
      <w:r w:rsidRPr="006B4913">
        <w:rPr>
          <w:rFonts w:ascii="Times New Roman" w:hAnsi="Times New Roman"/>
          <w:sz w:val="28"/>
          <w:szCs w:val="28"/>
        </w:rPr>
        <w:t xml:space="preserve"> 2%; </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размер задатка </w:t>
      </w:r>
      <w:r>
        <w:rPr>
          <w:rFonts w:ascii="Times New Roman" w:hAnsi="Times New Roman"/>
          <w:sz w:val="28"/>
          <w:szCs w:val="28"/>
        </w:rPr>
        <w:t>–</w:t>
      </w:r>
      <w:r w:rsidRPr="006B4913">
        <w:rPr>
          <w:rFonts w:ascii="Times New Roman" w:hAnsi="Times New Roman"/>
          <w:sz w:val="28"/>
          <w:szCs w:val="28"/>
        </w:rPr>
        <w:t xml:space="preserve"> 20% от начальной цены предмета аукциона (размера ежегодной арендной платы);</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срок аренды земельного участка – </w:t>
      </w:r>
      <w:r>
        <w:rPr>
          <w:rFonts w:ascii="Times New Roman" w:hAnsi="Times New Roman"/>
          <w:sz w:val="28"/>
          <w:szCs w:val="28"/>
        </w:rPr>
        <w:t>10</w:t>
      </w:r>
      <w:r w:rsidRPr="006B4913">
        <w:rPr>
          <w:rFonts w:ascii="Times New Roman" w:hAnsi="Times New Roman"/>
          <w:sz w:val="28"/>
          <w:szCs w:val="28"/>
        </w:rPr>
        <w:t xml:space="preserve"> лет.</w:t>
      </w:r>
    </w:p>
    <w:p w:rsidR="00842B64"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B4913">
        <w:rPr>
          <w:rFonts w:ascii="Times New Roman" w:hAnsi="Times New Roman"/>
          <w:sz w:val="28"/>
          <w:szCs w:val="28"/>
        </w:rPr>
        <w:t xml:space="preserve">3. Утвердить форму заявки на участие в аукционе согласно </w:t>
      </w:r>
      <w:r w:rsidR="000B7D89">
        <w:rPr>
          <w:rFonts w:ascii="Times New Roman" w:hAnsi="Times New Roman"/>
          <w:sz w:val="28"/>
          <w:szCs w:val="28"/>
        </w:rPr>
        <w:t>п</w:t>
      </w:r>
      <w:r w:rsidRPr="006B4913">
        <w:rPr>
          <w:rFonts w:ascii="Times New Roman" w:hAnsi="Times New Roman"/>
          <w:sz w:val="28"/>
          <w:szCs w:val="28"/>
        </w:rPr>
        <w:t>риложению.</w:t>
      </w: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842B64" w:rsidRPr="007D5544" w:rsidTr="00DD1C73">
        <w:trPr>
          <w:jc w:val="center"/>
        </w:trPr>
        <w:tc>
          <w:tcPr>
            <w:tcW w:w="3852" w:type="dxa"/>
            <w:tcBorders>
              <w:bottom w:val="single" w:sz="4" w:space="0" w:color="auto"/>
            </w:tcBorders>
          </w:tcPr>
          <w:p w:rsidR="00842B64" w:rsidRPr="00362FF2" w:rsidRDefault="00842B64" w:rsidP="00DD1C73">
            <w:pPr>
              <w:spacing w:after="0" w:line="240" w:lineRule="auto"/>
              <w:jc w:val="center"/>
              <w:rPr>
                <w:rFonts w:ascii="Times New Roman" w:hAnsi="Times New Roman"/>
                <w:b/>
                <w:sz w:val="24"/>
                <w:szCs w:val="24"/>
              </w:rPr>
            </w:pPr>
          </w:p>
        </w:tc>
        <w:tc>
          <w:tcPr>
            <w:tcW w:w="1992" w:type="dxa"/>
            <w:vAlign w:val="center"/>
          </w:tcPr>
          <w:p w:rsidR="00842B64" w:rsidRPr="007D5544" w:rsidRDefault="00842B64" w:rsidP="00DD1C73">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842B64" w:rsidRPr="00362FF2" w:rsidRDefault="00842B64" w:rsidP="00DD1C73">
            <w:pPr>
              <w:spacing w:after="0" w:line="240" w:lineRule="auto"/>
              <w:jc w:val="center"/>
              <w:rPr>
                <w:rFonts w:ascii="Times New Roman" w:hAnsi="Times New Roman"/>
                <w:b/>
                <w:i/>
                <w:sz w:val="24"/>
                <w:szCs w:val="24"/>
              </w:rPr>
            </w:pPr>
          </w:p>
        </w:tc>
      </w:tr>
      <w:tr w:rsidR="00842B64" w:rsidRPr="003A0694" w:rsidTr="00DD1C73">
        <w:trPr>
          <w:trHeight w:val="592"/>
          <w:jc w:val="center"/>
        </w:trPr>
        <w:tc>
          <w:tcPr>
            <w:tcW w:w="3852"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842B64" w:rsidRPr="003A0694" w:rsidRDefault="00842B64" w:rsidP="00DD1C73">
            <w:pPr>
              <w:spacing w:after="0" w:line="240" w:lineRule="auto"/>
              <w:rPr>
                <w:rFonts w:ascii="Times New Roman" w:hAnsi="Times New Roman"/>
                <w:sz w:val="20"/>
                <w:szCs w:val="20"/>
              </w:rPr>
            </w:pPr>
          </w:p>
        </w:tc>
        <w:tc>
          <w:tcPr>
            <w:tcW w:w="3705"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Pr="00276EE1" w:rsidRDefault="00842B64" w:rsidP="00842B64">
      <w:pPr>
        <w:pStyle w:val="ConsPlusNormal"/>
        <w:jc w:val="right"/>
        <w:rPr>
          <w:rFonts w:ascii="Times New Roman" w:hAnsi="Times New Roman" w:cs="Times New Roman"/>
          <w:b/>
          <w:sz w:val="28"/>
          <w:szCs w:val="28"/>
        </w:rPr>
      </w:pPr>
      <w:r w:rsidRPr="00276EE1">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8</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E60E30"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42B64" w:rsidRPr="004D236A"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42B64" w:rsidRPr="00201C66"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842B64" w:rsidRPr="00201C66" w:rsidRDefault="00842B64" w:rsidP="00842B64">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отказать </w:t>
      </w:r>
      <w:r>
        <w:rPr>
          <w:rFonts w:ascii="Times New Roman" w:hAnsi="Times New Roman"/>
          <w:sz w:val="28"/>
          <w:szCs w:val="28"/>
        </w:rPr>
        <w:t xml:space="preserve">обществу с ограниченной ответственностью «Проект» </w:t>
      </w:r>
      <w:r w:rsidRPr="00201C66">
        <w:rPr>
          <w:rFonts w:ascii="Times New Roman" w:hAnsi="Times New Roman"/>
          <w:sz w:val="28"/>
          <w:szCs w:val="28"/>
        </w:rPr>
        <w:t xml:space="preserve">в </w:t>
      </w:r>
      <w:r w:rsidR="009C7CC6">
        <w:rPr>
          <w:rFonts w:ascii="Times New Roman" w:hAnsi="Times New Roman"/>
          <w:sz w:val="28"/>
          <w:szCs w:val="28"/>
        </w:rPr>
        <w:t>проведени</w:t>
      </w:r>
      <w:r w:rsidR="00292B7D">
        <w:rPr>
          <w:rFonts w:ascii="Times New Roman" w:hAnsi="Times New Roman"/>
          <w:sz w:val="28"/>
          <w:szCs w:val="28"/>
        </w:rPr>
        <w:t>и</w:t>
      </w:r>
      <w:r w:rsidR="009C7CC6">
        <w:rPr>
          <w:rFonts w:ascii="Times New Roman" w:hAnsi="Times New Roman"/>
          <w:sz w:val="28"/>
          <w:szCs w:val="28"/>
        </w:rPr>
        <w:t xml:space="preserve"> аукциона</w:t>
      </w:r>
      <w:r w:rsidR="00292B7D">
        <w:rPr>
          <w:rFonts w:ascii="Times New Roman" w:hAnsi="Times New Roman"/>
          <w:sz w:val="28"/>
          <w:szCs w:val="28"/>
        </w:rPr>
        <w:t xml:space="preserve"> по продаже </w:t>
      </w:r>
      <w:r w:rsidR="00292B7D" w:rsidRPr="00292B7D">
        <w:rPr>
          <w:rFonts w:ascii="Times New Roman" w:hAnsi="Times New Roman"/>
          <w:sz w:val="28"/>
          <w:szCs w:val="28"/>
        </w:rPr>
        <w:t>права на заключение договора аренды</w:t>
      </w:r>
      <w:r w:rsidRPr="00201C66">
        <w:rPr>
          <w:rFonts w:ascii="Times New Roman" w:hAnsi="Times New Roman"/>
          <w:sz w:val="28"/>
          <w:szCs w:val="28"/>
        </w:rPr>
        <w:t xml:space="preserve"> земельного участка</w:t>
      </w:r>
      <w:r w:rsidR="00292B7D">
        <w:rPr>
          <w:rFonts w:ascii="Times New Roman" w:hAnsi="Times New Roman"/>
          <w:sz w:val="28"/>
          <w:szCs w:val="28"/>
        </w:rPr>
        <w:t xml:space="preserve"> из земель населенных пунктовс кадастровым номером 64:00:000000:00 </w:t>
      </w:r>
      <w:r w:rsidRPr="00201C66">
        <w:rPr>
          <w:rFonts w:ascii="Times New Roman" w:hAnsi="Times New Roman"/>
          <w:sz w:val="28"/>
          <w:szCs w:val="28"/>
        </w:rPr>
        <w:t>площадью</w:t>
      </w:r>
      <w:r>
        <w:rPr>
          <w:rFonts w:ascii="Times New Roman" w:hAnsi="Times New Roman"/>
          <w:sz w:val="28"/>
          <w:szCs w:val="28"/>
        </w:rPr>
        <w:t>1000</w:t>
      </w:r>
      <w:r w:rsidR="00292B7D">
        <w:rPr>
          <w:rFonts w:ascii="Times New Roman" w:hAnsi="Times New Roman"/>
          <w:sz w:val="28"/>
          <w:szCs w:val="28"/>
        </w:rPr>
        <w:t>кв. м</w:t>
      </w:r>
      <w:r w:rsidRPr="00201C66">
        <w:rPr>
          <w:rFonts w:ascii="Times New Roman" w:hAnsi="Times New Roman"/>
          <w:sz w:val="28"/>
          <w:szCs w:val="28"/>
        </w:rPr>
        <w:t xml:space="preserve">, расположенного по адресу: Саратовская область, </w:t>
      </w:r>
      <w:r w:rsidR="00EA0779">
        <w:rPr>
          <w:rFonts w:ascii="Times New Roman" w:hAnsi="Times New Roman"/>
          <w:sz w:val="28"/>
          <w:szCs w:val="28"/>
        </w:rPr>
        <w:t>рп. Турки</w:t>
      </w:r>
      <w:r w:rsidRPr="00201C66">
        <w:rPr>
          <w:rFonts w:ascii="Times New Roman" w:hAnsi="Times New Roman"/>
          <w:sz w:val="28"/>
          <w:szCs w:val="28"/>
        </w:rPr>
        <w:t xml:space="preserve">, ул. Московская, 1А, для размещения домов </w:t>
      </w:r>
      <w:r>
        <w:rPr>
          <w:rFonts w:ascii="Times New Roman" w:hAnsi="Times New Roman"/>
          <w:sz w:val="28"/>
          <w:szCs w:val="28"/>
        </w:rPr>
        <w:t>многоэтажной жилой застройки</w:t>
      </w:r>
      <w:r w:rsidRPr="00201C66">
        <w:rPr>
          <w:rFonts w:ascii="Times New Roman" w:hAnsi="Times New Roman"/>
          <w:sz w:val="28"/>
          <w:szCs w:val="28"/>
        </w:rPr>
        <w:t>, по следующему основанию:</w:t>
      </w:r>
    </w:p>
    <w:p w:rsidR="00842B64" w:rsidRPr="00201C66" w:rsidRDefault="009C7CC6" w:rsidP="00842B64">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9C7CC6">
        <w:rPr>
          <w:rFonts w:ascii="Times New Roman" w:hAnsi="Times New Roman"/>
          <w:sz w:val="28"/>
          <w:szCs w:val="28"/>
        </w:rPr>
        <w:t>границы земельного участка подлежат уточнению в соответствии с требованиями Федерального закона «О государ</w:t>
      </w:r>
      <w:r>
        <w:rPr>
          <w:rFonts w:ascii="Times New Roman" w:hAnsi="Times New Roman"/>
          <w:sz w:val="28"/>
          <w:szCs w:val="28"/>
        </w:rPr>
        <w:t>ственном кадастре недвижимости»</w:t>
      </w:r>
      <w:r w:rsidR="00842B64" w:rsidRPr="00201C66">
        <w:rPr>
          <w:rFonts w:ascii="Times New Roman" w:hAnsi="Times New Roman"/>
          <w:sz w:val="28"/>
          <w:szCs w:val="28"/>
        </w:rPr>
        <w:t>.</w:t>
      </w: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842B64" w:rsidRPr="007D5544" w:rsidTr="00DD1C73">
        <w:trPr>
          <w:jc w:val="center"/>
        </w:trPr>
        <w:tc>
          <w:tcPr>
            <w:tcW w:w="3852" w:type="dxa"/>
            <w:tcBorders>
              <w:bottom w:val="single" w:sz="4" w:space="0" w:color="auto"/>
            </w:tcBorders>
          </w:tcPr>
          <w:p w:rsidR="00842B64" w:rsidRPr="00362FF2" w:rsidRDefault="00842B64" w:rsidP="00DD1C73">
            <w:pPr>
              <w:spacing w:after="0" w:line="240" w:lineRule="auto"/>
              <w:jc w:val="center"/>
              <w:rPr>
                <w:rFonts w:ascii="Times New Roman" w:hAnsi="Times New Roman"/>
                <w:b/>
                <w:sz w:val="24"/>
                <w:szCs w:val="24"/>
              </w:rPr>
            </w:pPr>
          </w:p>
        </w:tc>
        <w:tc>
          <w:tcPr>
            <w:tcW w:w="1992" w:type="dxa"/>
            <w:vAlign w:val="center"/>
          </w:tcPr>
          <w:p w:rsidR="00842B64" w:rsidRPr="007D5544" w:rsidRDefault="00842B64" w:rsidP="00DD1C73">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842B64" w:rsidRPr="00362FF2" w:rsidRDefault="00842B64" w:rsidP="00DD1C73">
            <w:pPr>
              <w:spacing w:after="0" w:line="240" w:lineRule="auto"/>
              <w:jc w:val="center"/>
              <w:rPr>
                <w:rFonts w:ascii="Times New Roman" w:hAnsi="Times New Roman"/>
                <w:b/>
                <w:i/>
                <w:sz w:val="24"/>
                <w:szCs w:val="24"/>
              </w:rPr>
            </w:pPr>
          </w:p>
        </w:tc>
      </w:tr>
      <w:tr w:rsidR="00842B64" w:rsidRPr="003A0694" w:rsidTr="00DD1C73">
        <w:trPr>
          <w:trHeight w:val="592"/>
          <w:jc w:val="center"/>
        </w:trPr>
        <w:tc>
          <w:tcPr>
            <w:tcW w:w="3852"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842B64" w:rsidRPr="003A0694" w:rsidRDefault="00842B64" w:rsidP="00DD1C73">
            <w:pPr>
              <w:spacing w:after="0" w:line="240" w:lineRule="auto"/>
              <w:rPr>
                <w:rFonts w:ascii="Times New Roman" w:hAnsi="Times New Roman"/>
                <w:sz w:val="20"/>
                <w:szCs w:val="20"/>
              </w:rPr>
            </w:pPr>
          </w:p>
        </w:tc>
        <w:tc>
          <w:tcPr>
            <w:tcW w:w="3705"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EA6A8A" w:rsidRDefault="00EA6A8A" w:rsidP="006546F7">
      <w:pPr>
        <w:widowControl w:val="0"/>
        <w:autoSpaceDE w:val="0"/>
        <w:autoSpaceDN w:val="0"/>
        <w:adjustRightInd w:val="0"/>
        <w:spacing w:after="0" w:line="240" w:lineRule="auto"/>
        <w:rPr>
          <w:rFonts w:ascii="Times New Roman" w:hAnsi="Times New Roman"/>
          <w:sz w:val="24"/>
          <w:szCs w:val="24"/>
        </w:rPr>
      </w:pPr>
    </w:p>
    <w:sectPr w:rsidR="00EA6A8A" w:rsidSect="00FC4EA1">
      <w:pgSz w:w="16838" w:h="11906" w:orient="landscape" w:code="9"/>
      <w:pgMar w:top="709"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237" w15:done="0"/>
  <w15:commentEx w15:paraId="4D7AA848" w15:done="0"/>
  <w15:commentEx w15:paraId="1F62AFC4" w15:done="0"/>
  <w15:commentEx w15:paraId="1CFDCB9A" w15:done="0"/>
  <w15:commentEx w15:paraId="0E447181" w15:done="0"/>
  <w15:commentEx w15:paraId="45C617EB" w15:done="0"/>
  <w15:commentEx w15:paraId="376AB33D" w15:done="0"/>
  <w15:commentEx w15:paraId="1133A805" w15:done="0"/>
  <w15:commentEx w15:paraId="5D423673" w15:done="0"/>
  <w15:commentEx w15:paraId="660E28E7" w15:done="0"/>
  <w15:commentEx w15:paraId="3C0748EB" w15:done="0"/>
  <w15:commentEx w15:paraId="0F4B7776" w15:done="0"/>
  <w15:commentEx w15:paraId="6B9BAC17" w15:done="0"/>
  <w15:commentEx w15:paraId="64C9D2AD" w15:done="0"/>
  <w15:commentEx w15:paraId="5A181952" w15:done="0"/>
  <w15:commentEx w15:paraId="65DB64E9" w15:done="0"/>
  <w15:commentEx w15:paraId="7596DF69" w15:done="0"/>
  <w15:commentEx w15:paraId="0EC7BE7F" w15:done="0"/>
  <w15:commentEx w15:paraId="463B95FA" w15:done="0"/>
  <w15:commentEx w15:paraId="1031EC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1B" w:rsidRDefault="00A0071B" w:rsidP="00B951E8">
      <w:pPr>
        <w:spacing w:after="0" w:line="240" w:lineRule="auto"/>
      </w:pPr>
      <w:r>
        <w:separator/>
      </w:r>
    </w:p>
  </w:endnote>
  <w:endnote w:type="continuationSeparator" w:id="1">
    <w:p w:rsidR="00A0071B" w:rsidRDefault="00A0071B"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A1" w:rsidRDefault="00B45116" w:rsidP="00E87F0A">
    <w:pPr>
      <w:pStyle w:val="a7"/>
      <w:jc w:val="right"/>
    </w:pPr>
    <w:r>
      <w:fldChar w:fldCharType="begin"/>
    </w:r>
    <w:r w:rsidR="00FC4EA1">
      <w:instrText xml:space="preserve"> PAGE   \* MERGEFORMAT </w:instrText>
    </w:r>
    <w:r>
      <w:fldChar w:fldCharType="separate"/>
    </w:r>
    <w:r w:rsidR="00FC4EA1">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B45116" w:rsidP="00E87F0A">
    <w:pPr>
      <w:pStyle w:val="a7"/>
      <w:jc w:val="right"/>
    </w:pPr>
    <w:r>
      <w:fldChar w:fldCharType="begin"/>
    </w:r>
    <w:r w:rsidR="0005133D">
      <w:instrText xml:space="preserve"> PAGE   \* MERGEFORMAT </w:instrText>
    </w:r>
    <w:r>
      <w:fldChar w:fldCharType="separate"/>
    </w:r>
    <w:r w:rsidR="00FF68D3">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1B" w:rsidRDefault="00A0071B" w:rsidP="00B951E8">
      <w:pPr>
        <w:spacing w:after="0" w:line="240" w:lineRule="auto"/>
      </w:pPr>
      <w:r>
        <w:separator/>
      </w:r>
    </w:p>
  </w:footnote>
  <w:footnote w:type="continuationSeparator" w:id="1">
    <w:p w:rsidR="00A0071B" w:rsidRDefault="00A0071B"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тон Мамчак">
    <w15:presenceInfo w15:providerId="AD" w15:userId="S-1-5-21-2347466827-4045077710-3391709248-4872"/>
  </w15:person>
  <w15:person w15:author="Мотылёва Галина Викторовна">
    <w15:presenceInfo w15:providerId="AD" w15:userId="S-1-5-21-2347466827-4045077710-3391709248-48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948"/>
    <w:rsid w:val="00000FB6"/>
    <w:rsid w:val="00002B0C"/>
    <w:rsid w:val="00003B26"/>
    <w:rsid w:val="000040F1"/>
    <w:rsid w:val="00010281"/>
    <w:rsid w:val="00011703"/>
    <w:rsid w:val="00011FC3"/>
    <w:rsid w:val="00012165"/>
    <w:rsid w:val="00013B42"/>
    <w:rsid w:val="000149EC"/>
    <w:rsid w:val="00015541"/>
    <w:rsid w:val="00017130"/>
    <w:rsid w:val="00020680"/>
    <w:rsid w:val="00021206"/>
    <w:rsid w:val="00026916"/>
    <w:rsid w:val="000305E1"/>
    <w:rsid w:val="00031EC3"/>
    <w:rsid w:val="000401DF"/>
    <w:rsid w:val="00040FC6"/>
    <w:rsid w:val="000470F7"/>
    <w:rsid w:val="00050846"/>
    <w:rsid w:val="0005133D"/>
    <w:rsid w:val="00060CD5"/>
    <w:rsid w:val="00061263"/>
    <w:rsid w:val="00064407"/>
    <w:rsid w:val="00065E9B"/>
    <w:rsid w:val="00066017"/>
    <w:rsid w:val="000677B1"/>
    <w:rsid w:val="00071693"/>
    <w:rsid w:val="00073804"/>
    <w:rsid w:val="0007467A"/>
    <w:rsid w:val="0007770C"/>
    <w:rsid w:val="00082E0C"/>
    <w:rsid w:val="00085669"/>
    <w:rsid w:val="00093321"/>
    <w:rsid w:val="000943C3"/>
    <w:rsid w:val="00097077"/>
    <w:rsid w:val="000A01B9"/>
    <w:rsid w:val="000A45D6"/>
    <w:rsid w:val="000A78A6"/>
    <w:rsid w:val="000B1519"/>
    <w:rsid w:val="000B4755"/>
    <w:rsid w:val="000B4D53"/>
    <w:rsid w:val="000B55BA"/>
    <w:rsid w:val="000B5D9A"/>
    <w:rsid w:val="000B7D89"/>
    <w:rsid w:val="000C12FA"/>
    <w:rsid w:val="000C2185"/>
    <w:rsid w:val="000D28FD"/>
    <w:rsid w:val="000D489F"/>
    <w:rsid w:val="000E19B1"/>
    <w:rsid w:val="000E42F0"/>
    <w:rsid w:val="000F2E65"/>
    <w:rsid w:val="000F58D2"/>
    <w:rsid w:val="000F7C87"/>
    <w:rsid w:val="00104D2E"/>
    <w:rsid w:val="00105A09"/>
    <w:rsid w:val="00111225"/>
    <w:rsid w:val="00111CAD"/>
    <w:rsid w:val="00125572"/>
    <w:rsid w:val="001272BD"/>
    <w:rsid w:val="00131591"/>
    <w:rsid w:val="00131C97"/>
    <w:rsid w:val="00132012"/>
    <w:rsid w:val="00134B5F"/>
    <w:rsid w:val="0013639B"/>
    <w:rsid w:val="00146DC9"/>
    <w:rsid w:val="00150C4B"/>
    <w:rsid w:val="0015155F"/>
    <w:rsid w:val="001538F0"/>
    <w:rsid w:val="00156956"/>
    <w:rsid w:val="00161379"/>
    <w:rsid w:val="0016224F"/>
    <w:rsid w:val="00166FFB"/>
    <w:rsid w:val="001708BF"/>
    <w:rsid w:val="00172449"/>
    <w:rsid w:val="00173918"/>
    <w:rsid w:val="00176AFA"/>
    <w:rsid w:val="00181A2E"/>
    <w:rsid w:val="00183DCD"/>
    <w:rsid w:val="00184325"/>
    <w:rsid w:val="0018513C"/>
    <w:rsid w:val="001863C5"/>
    <w:rsid w:val="00197A41"/>
    <w:rsid w:val="00197C81"/>
    <w:rsid w:val="001A1AD9"/>
    <w:rsid w:val="001A3A26"/>
    <w:rsid w:val="001A5297"/>
    <w:rsid w:val="001A7241"/>
    <w:rsid w:val="001B2395"/>
    <w:rsid w:val="001B693E"/>
    <w:rsid w:val="001B7643"/>
    <w:rsid w:val="001C2139"/>
    <w:rsid w:val="001D0B04"/>
    <w:rsid w:val="001D1B4C"/>
    <w:rsid w:val="001D46B7"/>
    <w:rsid w:val="001E021D"/>
    <w:rsid w:val="001E32E6"/>
    <w:rsid w:val="001E39DF"/>
    <w:rsid w:val="001E3A80"/>
    <w:rsid w:val="001F0BCE"/>
    <w:rsid w:val="001F1CDA"/>
    <w:rsid w:val="001F21FC"/>
    <w:rsid w:val="001F6C1E"/>
    <w:rsid w:val="001F7468"/>
    <w:rsid w:val="00200EF2"/>
    <w:rsid w:val="00201C66"/>
    <w:rsid w:val="00205D70"/>
    <w:rsid w:val="00207874"/>
    <w:rsid w:val="00207A10"/>
    <w:rsid w:val="00211F49"/>
    <w:rsid w:val="0021366F"/>
    <w:rsid w:val="0021441C"/>
    <w:rsid w:val="00214A5C"/>
    <w:rsid w:val="00220909"/>
    <w:rsid w:val="00223E26"/>
    <w:rsid w:val="0023361D"/>
    <w:rsid w:val="0023757F"/>
    <w:rsid w:val="00246DEA"/>
    <w:rsid w:val="0024790C"/>
    <w:rsid w:val="00250E85"/>
    <w:rsid w:val="00252816"/>
    <w:rsid w:val="00256084"/>
    <w:rsid w:val="002560ED"/>
    <w:rsid w:val="002605AB"/>
    <w:rsid w:val="00262C51"/>
    <w:rsid w:val="002652D6"/>
    <w:rsid w:val="0027299E"/>
    <w:rsid w:val="0027478A"/>
    <w:rsid w:val="002768C4"/>
    <w:rsid w:val="00276EE1"/>
    <w:rsid w:val="00277DB0"/>
    <w:rsid w:val="00280ABE"/>
    <w:rsid w:val="00280CCD"/>
    <w:rsid w:val="00283A16"/>
    <w:rsid w:val="00284E0A"/>
    <w:rsid w:val="002854FA"/>
    <w:rsid w:val="0028648C"/>
    <w:rsid w:val="00286F3F"/>
    <w:rsid w:val="00290ADC"/>
    <w:rsid w:val="00292B7D"/>
    <w:rsid w:val="002A0994"/>
    <w:rsid w:val="002A0B95"/>
    <w:rsid w:val="002A2566"/>
    <w:rsid w:val="002A29E3"/>
    <w:rsid w:val="002A5080"/>
    <w:rsid w:val="002A5D45"/>
    <w:rsid w:val="002A620F"/>
    <w:rsid w:val="002A6613"/>
    <w:rsid w:val="002A6A5C"/>
    <w:rsid w:val="002B0F9C"/>
    <w:rsid w:val="002B4F7D"/>
    <w:rsid w:val="002B70A2"/>
    <w:rsid w:val="002C01BD"/>
    <w:rsid w:val="002C08A4"/>
    <w:rsid w:val="002C09E5"/>
    <w:rsid w:val="002C2032"/>
    <w:rsid w:val="002C5583"/>
    <w:rsid w:val="002D1144"/>
    <w:rsid w:val="002D3A47"/>
    <w:rsid w:val="002E098A"/>
    <w:rsid w:val="002E370C"/>
    <w:rsid w:val="002E40BB"/>
    <w:rsid w:val="002E7E66"/>
    <w:rsid w:val="002F78C7"/>
    <w:rsid w:val="0030216F"/>
    <w:rsid w:val="00303899"/>
    <w:rsid w:val="00303EC6"/>
    <w:rsid w:val="003077A6"/>
    <w:rsid w:val="003100E9"/>
    <w:rsid w:val="00311C1A"/>
    <w:rsid w:val="003125AB"/>
    <w:rsid w:val="003125FA"/>
    <w:rsid w:val="003239C9"/>
    <w:rsid w:val="00326243"/>
    <w:rsid w:val="00330AF2"/>
    <w:rsid w:val="0033458D"/>
    <w:rsid w:val="00335BA8"/>
    <w:rsid w:val="00341E64"/>
    <w:rsid w:val="00345076"/>
    <w:rsid w:val="003463C6"/>
    <w:rsid w:val="00351777"/>
    <w:rsid w:val="00355B95"/>
    <w:rsid w:val="003561CD"/>
    <w:rsid w:val="00360385"/>
    <w:rsid w:val="00362FF2"/>
    <w:rsid w:val="003646D7"/>
    <w:rsid w:val="00366401"/>
    <w:rsid w:val="00372ACD"/>
    <w:rsid w:val="003742AE"/>
    <w:rsid w:val="003755CB"/>
    <w:rsid w:val="00382D19"/>
    <w:rsid w:val="00383A1B"/>
    <w:rsid w:val="00387CD4"/>
    <w:rsid w:val="00393B28"/>
    <w:rsid w:val="00395113"/>
    <w:rsid w:val="00397108"/>
    <w:rsid w:val="003A012D"/>
    <w:rsid w:val="003A0694"/>
    <w:rsid w:val="003A22C1"/>
    <w:rsid w:val="003A6BFE"/>
    <w:rsid w:val="003B05CD"/>
    <w:rsid w:val="003B481A"/>
    <w:rsid w:val="003C3D84"/>
    <w:rsid w:val="003C5878"/>
    <w:rsid w:val="003C5E7E"/>
    <w:rsid w:val="003D1BE5"/>
    <w:rsid w:val="003D2E0D"/>
    <w:rsid w:val="003D7891"/>
    <w:rsid w:val="003E7E2B"/>
    <w:rsid w:val="003F0BED"/>
    <w:rsid w:val="003F1143"/>
    <w:rsid w:val="003F6316"/>
    <w:rsid w:val="003F6465"/>
    <w:rsid w:val="003F6B04"/>
    <w:rsid w:val="003F6FD9"/>
    <w:rsid w:val="00400F2F"/>
    <w:rsid w:val="00403964"/>
    <w:rsid w:val="00407044"/>
    <w:rsid w:val="004101CA"/>
    <w:rsid w:val="004117A8"/>
    <w:rsid w:val="00411A86"/>
    <w:rsid w:val="0041497B"/>
    <w:rsid w:val="0041685A"/>
    <w:rsid w:val="00425531"/>
    <w:rsid w:val="00430439"/>
    <w:rsid w:val="00442A6B"/>
    <w:rsid w:val="00446F37"/>
    <w:rsid w:val="004615BB"/>
    <w:rsid w:val="00466A1F"/>
    <w:rsid w:val="0046794F"/>
    <w:rsid w:val="00470068"/>
    <w:rsid w:val="00470465"/>
    <w:rsid w:val="00471C48"/>
    <w:rsid w:val="00472D65"/>
    <w:rsid w:val="00475398"/>
    <w:rsid w:val="00476C14"/>
    <w:rsid w:val="00482FA3"/>
    <w:rsid w:val="0048451F"/>
    <w:rsid w:val="00484FDE"/>
    <w:rsid w:val="004901DE"/>
    <w:rsid w:val="00492D74"/>
    <w:rsid w:val="00494E7F"/>
    <w:rsid w:val="00495AEE"/>
    <w:rsid w:val="00495C2D"/>
    <w:rsid w:val="00496B26"/>
    <w:rsid w:val="004A2F4B"/>
    <w:rsid w:val="004A5302"/>
    <w:rsid w:val="004A55D8"/>
    <w:rsid w:val="004B20EB"/>
    <w:rsid w:val="004B39AE"/>
    <w:rsid w:val="004B59F5"/>
    <w:rsid w:val="004B7A71"/>
    <w:rsid w:val="004C2C7A"/>
    <w:rsid w:val="004C3D13"/>
    <w:rsid w:val="004C4948"/>
    <w:rsid w:val="004C5A68"/>
    <w:rsid w:val="004C7930"/>
    <w:rsid w:val="004C7BFA"/>
    <w:rsid w:val="004D236A"/>
    <w:rsid w:val="004D2786"/>
    <w:rsid w:val="004D42D3"/>
    <w:rsid w:val="004E23F9"/>
    <w:rsid w:val="004E3319"/>
    <w:rsid w:val="004E4211"/>
    <w:rsid w:val="004E5B7D"/>
    <w:rsid w:val="004E664F"/>
    <w:rsid w:val="005004A3"/>
    <w:rsid w:val="0050128D"/>
    <w:rsid w:val="00503F91"/>
    <w:rsid w:val="005066BE"/>
    <w:rsid w:val="00514705"/>
    <w:rsid w:val="005149D3"/>
    <w:rsid w:val="005202A6"/>
    <w:rsid w:val="005255C4"/>
    <w:rsid w:val="0053240D"/>
    <w:rsid w:val="005532D6"/>
    <w:rsid w:val="00555F1B"/>
    <w:rsid w:val="005576BF"/>
    <w:rsid w:val="00563ACE"/>
    <w:rsid w:val="005660C0"/>
    <w:rsid w:val="00571205"/>
    <w:rsid w:val="005748E5"/>
    <w:rsid w:val="005752A3"/>
    <w:rsid w:val="00575E54"/>
    <w:rsid w:val="00580383"/>
    <w:rsid w:val="005859A4"/>
    <w:rsid w:val="00597B6B"/>
    <w:rsid w:val="00597DB9"/>
    <w:rsid w:val="005A24A9"/>
    <w:rsid w:val="005A4E33"/>
    <w:rsid w:val="005A56CE"/>
    <w:rsid w:val="005A642E"/>
    <w:rsid w:val="005B03FD"/>
    <w:rsid w:val="005B7024"/>
    <w:rsid w:val="005C1D70"/>
    <w:rsid w:val="005C1ECE"/>
    <w:rsid w:val="005E6302"/>
    <w:rsid w:val="005E7364"/>
    <w:rsid w:val="005F33AA"/>
    <w:rsid w:val="005F3E40"/>
    <w:rsid w:val="005F5156"/>
    <w:rsid w:val="006012D4"/>
    <w:rsid w:val="0061399E"/>
    <w:rsid w:val="00613A7A"/>
    <w:rsid w:val="006179C7"/>
    <w:rsid w:val="00617F52"/>
    <w:rsid w:val="00620AF7"/>
    <w:rsid w:val="00621E0E"/>
    <w:rsid w:val="00622529"/>
    <w:rsid w:val="00624710"/>
    <w:rsid w:val="00626587"/>
    <w:rsid w:val="00636257"/>
    <w:rsid w:val="006364AC"/>
    <w:rsid w:val="00637693"/>
    <w:rsid w:val="00642D4C"/>
    <w:rsid w:val="00643F8A"/>
    <w:rsid w:val="006442F7"/>
    <w:rsid w:val="00644E2D"/>
    <w:rsid w:val="006507A0"/>
    <w:rsid w:val="006546F7"/>
    <w:rsid w:val="00654AAF"/>
    <w:rsid w:val="00654C1A"/>
    <w:rsid w:val="0065635F"/>
    <w:rsid w:val="00661723"/>
    <w:rsid w:val="0066182F"/>
    <w:rsid w:val="00663B97"/>
    <w:rsid w:val="00665326"/>
    <w:rsid w:val="00666632"/>
    <w:rsid w:val="0067182B"/>
    <w:rsid w:val="00675B01"/>
    <w:rsid w:val="0067658A"/>
    <w:rsid w:val="00686076"/>
    <w:rsid w:val="00687A8E"/>
    <w:rsid w:val="00691448"/>
    <w:rsid w:val="006A043B"/>
    <w:rsid w:val="006A0C41"/>
    <w:rsid w:val="006A2CA7"/>
    <w:rsid w:val="006A5621"/>
    <w:rsid w:val="006A75F0"/>
    <w:rsid w:val="006B097B"/>
    <w:rsid w:val="006B29B2"/>
    <w:rsid w:val="006B2BC0"/>
    <w:rsid w:val="006B3275"/>
    <w:rsid w:val="006B3DC6"/>
    <w:rsid w:val="006B4913"/>
    <w:rsid w:val="006B6FD6"/>
    <w:rsid w:val="006C11D4"/>
    <w:rsid w:val="006C3686"/>
    <w:rsid w:val="006C6AB4"/>
    <w:rsid w:val="006C740E"/>
    <w:rsid w:val="006C76F2"/>
    <w:rsid w:val="006D0343"/>
    <w:rsid w:val="006D568E"/>
    <w:rsid w:val="006E19EF"/>
    <w:rsid w:val="006E376D"/>
    <w:rsid w:val="006E3D92"/>
    <w:rsid w:val="006E77EC"/>
    <w:rsid w:val="006E79A8"/>
    <w:rsid w:val="006E7B88"/>
    <w:rsid w:val="006F0628"/>
    <w:rsid w:val="006F0CFC"/>
    <w:rsid w:val="006F49E5"/>
    <w:rsid w:val="006F70EF"/>
    <w:rsid w:val="007003A3"/>
    <w:rsid w:val="007040BB"/>
    <w:rsid w:val="00704B26"/>
    <w:rsid w:val="00705C03"/>
    <w:rsid w:val="00707C66"/>
    <w:rsid w:val="00710CF2"/>
    <w:rsid w:val="00714BF0"/>
    <w:rsid w:val="00716D33"/>
    <w:rsid w:val="0072392E"/>
    <w:rsid w:val="007260A5"/>
    <w:rsid w:val="00726374"/>
    <w:rsid w:val="00727BF5"/>
    <w:rsid w:val="00727E19"/>
    <w:rsid w:val="007304AF"/>
    <w:rsid w:val="00743378"/>
    <w:rsid w:val="007510C3"/>
    <w:rsid w:val="00752636"/>
    <w:rsid w:val="00752863"/>
    <w:rsid w:val="007552D8"/>
    <w:rsid w:val="00756A4F"/>
    <w:rsid w:val="00762FDB"/>
    <w:rsid w:val="00764746"/>
    <w:rsid w:val="0076763C"/>
    <w:rsid w:val="00770779"/>
    <w:rsid w:val="007735A6"/>
    <w:rsid w:val="0078462F"/>
    <w:rsid w:val="0078778C"/>
    <w:rsid w:val="007907BA"/>
    <w:rsid w:val="00792423"/>
    <w:rsid w:val="00793D8D"/>
    <w:rsid w:val="007A1FFE"/>
    <w:rsid w:val="007A2615"/>
    <w:rsid w:val="007A29B1"/>
    <w:rsid w:val="007A5DC1"/>
    <w:rsid w:val="007A6340"/>
    <w:rsid w:val="007A70F2"/>
    <w:rsid w:val="007C1CA7"/>
    <w:rsid w:val="007C4AB1"/>
    <w:rsid w:val="007C4F88"/>
    <w:rsid w:val="007C61DB"/>
    <w:rsid w:val="007C67EF"/>
    <w:rsid w:val="007C74AF"/>
    <w:rsid w:val="007D1888"/>
    <w:rsid w:val="007D5544"/>
    <w:rsid w:val="007D6D22"/>
    <w:rsid w:val="007D7D95"/>
    <w:rsid w:val="007E3C62"/>
    <w:rsid w:val="007E7729"/>
    <w:rsid w:val="007F679B"/>
    <w:rsid w:val="0080183E"/>
    <w:rsid w:val="00806985"/>
    <w:rsid w:val="0081458E"/>
    <w:rsid w:val="00816C08"/>
    <w:rsid w:val="008329CE"/>
    <w:rsid w:val="0083584B"/>
    <w:rsid w:val="0083715E"/>
    <w:rsid w:val="00841693"/>
    <w:rsid w:val="00842B64"/>
    <w:rsid w:val="00846F87"/>
    <w:rsid w:val="00847788"/>
    <w:rsid w:val="00850C71"/>
    <w:rsid w:val="00852A0A"/>
    <w:rsid w:val="008574A5"/>
    <w:rsid w:val="008651DE"/>
    <w:rsid w:val="00865B9D"/>
    <w:rsid w:val="0086625F"/>
    <w:rsid w:val="00866980"/>
    <w:rsid w:val="00870979"/>
    <w:rsid w:val="0088067A"/>
    <w:rsid w:val="008812A7"/>
    <w:rsid w:val="00881961"/>
    <w:rsid w:val="0088249B"/>
    <w:rsid w:val="00890D76"/>
    <w:rsid w:val="0089611E"/>
    <w:rsid w:val="0089751B"/>
    <w:rsid w:val="008A1DA9"/>
    <w:rsid w:val="008A4ECC"/>
    <w:rsid w:val="008A70B9"/>
    <w:rsid w:val="008C0A0C"/>
    <w:rsid w:val="008C2CDF"/>
    <w:rsid w:val="008D13E5"/>
    <w:rsid w:val="008D2244"/>
    <w:rsid w:val="008D37B3"/>
    <w:rsid w:val="008D755E"/>
    <w:rsid w:val="008D7F88"/>
    <w:rsid w:val="008E5C28"/>
    <w:rsid w:val="008E7E07"/>
    <w:rsid w:val="008F08F2"/>
    <w:rsid w:val="008F0B54"/>
    <w:rsid w:val="008F2A7F"/>
    <w:rsid w:val="008F4C56"/>
    <w:rsid w:val="008F718C"/>
    <w:rsid w:val="00901225"/>
    <w:rsid w:val="00904A4E"/>
    <w:rsid w:val="00907020"/>
    <w:rsid w:val="00907C22"/>
    <w:rsid w:val="00907E05"/>
    <w:rsid w:val="00910923"/>
    <w:rsid w:val="009121AF"/>
    <w:rsid w:val="00914D93"/>
    <w:rsid w:val="009179D6"/>
    <w:rsid w:val="0092148D"/>
    <w:rsid w:val="0092218F"/>
    <w:rsid w:val="00922EC6"/>
    <w:rsid w:val="00923D40"/>
    <w:rsid w:val="009246D1"/>
    <w:rsid w:val="00924DEF"/>
    <w:rsid w:val="00926A50"/>
    <w:rsid w:val="00937C1C"/>
    <w:rsid w:val="00942D15"/>
    <w:rsid w:val="00943F95"/>
    <w:rsid w:val="009450A1"/>
    <w:rsid w:val="009451A6"/>
    <w:rsid w:val="009512D1"/>
    <w:rsid w:val="00952D94"/>
    <w:rsid w:val="0095557A"/>
    <w:rsid w:val="00963FBC"/>
    <w:rsid w:val="0096477F"/>
    <w:rsid w:val="009663EF"/>
    <w:rsid w:val="00966749"/>
    <w:rsid w:val="00971C28"/>
    <w:rsid w:val="009763B0"/>
    <w:rsid w:val="00980100"/>
    <w:rsid w:val="00983169"/>
    <w:rsid w:val="0098449C"/>
    <w:rsid w:val="009852B4"/>
    <w:rsid w:val="00991C7A"/>
    <w:rsid w:val="00992FA5"/>
    <w:rsid w:val="00995E02"/>
    <w:rsid w:val="009A1E18"/>
    <w:rsid w:val="009A2A01"/>
    <w:rsid w:val="009A48F0"/>
    <w:rsid w:val="009A5D74"/>
    <w:rsid w:val="009A60CF"/>
    <w:rsid w:val="009A6185"/>
    <w:rsid w:val="009B160D"/>
    <w:rsid w:val="009B7252"/>
    <w:rsid w:val="009C073B"/>
    <w:rsid w:val="009C43C1"/>
    <w:rsid w:val="009C54B0"/>
    <w:rsid w:val="009C6FBB"/>
    <w:rsid w:val="009C7CC6"/>
    <w:rsid w:val="009D0FBE"/>
    <w:rsid w:val="009D2E67"/>
    <w:rsid w:val="009D6294"/>
    <w:rsid w:val="009E4073"/>
    <w:rsid w:val="009F476E"/>
    <w:rsid w:val="009F7749"/>
    <w:rsid w:val="00A00051"/>
    <w:rsid w:val="00A0071B"/>
    <w:rsid w:val="00A02E24"/>
    <w:rsid w:val="00A03AAB"/>
    <w:rsid w:val="00A108FC"/>
    <w:rsid w:val="00A11E41"/>
    <w:rsid w:val="00A13DD9"/>
    <w:rsid w:val="00A151AA"/>
    <w:rsid w:val="00A244C5"/>
    <w:rsid w:val="00A3041D"/>
    <w:rsid w:val="00A33212"/>
    <w:rsid w:val="00A346B2"/>
    <w:rsid w:val="00A35940"/>
    <w:rsid w:val="00A365E0"/>
    <w:rsid w:val="00A437EA"/>
    <w:rsid w:val="00A45369"/>
    <w:rsid w:val="00A45EE0"/>
    <w:rsid w:val="00A475C6"/>
    <w:rsid w:val="00A47734"/>
    <w:rsid w:val="00A5002E"/>
    <w:rsid w:val="00A50DCA"/>
    <w:rsid w:val="00A5163F"/>
    <w:rsid w:val="00A51CA7"/>
    <w:rsid w:val="00A52A41"/>
    <w:rsid w:val="00A54095"/>
    <w:rsid w:val="00A56BE1"/>
    <w:rsid w:val="00A63091"/>
    <w:rsid w:val="00A652AE"/>
    <w:rsid w:val="00A6581D"/>
    <w:rsid w:val="00A65821"/>
    <w:rsid w:val="00A75C8A"/>
    <w:rsid w:val="00A77340"/>
    <w:rsid w:val="00A81151"/>
    <w:rsid w:val="00A86B3C"/>
    <w:rsid w:val="00A9086A"/>
    <w:rsid w:val="00A91F51"/>
    <w:rsid w:val="00A925A3"/>
    <w:rsid w:val="00A93401"/>
    <w:rsid w:val="00A9548B"/>
    <w:rsid w:val="00A9753B"/>
    <w:rsid w:val="00AA0980"/>
    <w:rsid w:val="00AA3335"/>
    <w:rsid w:val="00AA45E9"/>
    <w:rsid w:val="00AA5197"/>
    <w:rsid w:val="00AB5B00"/>
    <w:rsid w:val="00AB71D7"/>
    <w:rsid w:val="00AC441C"/>
    <w:rsid w:val="00AD16D5"/>
    <w:rsid w:val="00AD61A0"/>
    <w:rsid w:val="00AD66B4"/>
    <w:rsid w:val="00AE378A"/>
    <w:rsid w:val="00AE55A2"/>
    <w:rsid w:val="00AF1108"/>
    <w:rsid w:val="00AF1F13"/>
    <w:rsid w:val="00B00170"/>
    <w:rsid w:val="00B0471A"/>
    <w:rsid w:val="00B04CA4"/>
    <w:rsid w:val="00B1288C"/>
    <w:rsid w:val="00B12B22"/>
    <w:rsid w:val="00B12FC3"/>
    <w:rsid w:val="00B212D4"/>
    <w:rsid w:val="00B22F24"/>
    <w:rsid w:val="00B24D47"/>
    <w:rsid w:val="00B30AEE"/>
    <w:rsid w:val="00B3289C"/>
    <w:rsid w:val="00B35C42"/>
    <w:rsid w:val="00B402E6"/>
    <w:rsid w:val="00B407D4"/>
    <w:rsid w:val="00B41FF8"/>
    <w:rsid w:val="00B45116"/>
    <w:rsid w:val="00B45F9B"/>
    <w:rsid w:val="00B47142"/>
    <w:rsid w:val="00B47FAE"/>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E0F"/>
    <w:rsid w:val="00B81FD3"/>
    <w:rsid w:val="00B853BC"/>
    <w:rsid w:val="00B951E8"/>
    <w:rsid w:val="00B95F57"/>
    <w:rsid w:val="00B96EC2"/>
    <w:rsid w:val="00BA2BA7"/>
    <w:rsid w:val="00BA45A7"/>
    <w:rsid w:val="00BA48AC"/>
    <w:rsid w:val="00BB0CDE"/>
    <w:rsid w:val="00BC0EA7"/>
    <w:rsid w:val="00BD6EDA"/>
    <w:rsid w:val="00BD70D7"/>
    <w:rsid w:val="00BF1386"/>
    <w:rsid w:val="00BF66E5"/>
    <w:rsid w:val="00BF70D0"/>
    <w:rsid w:val="00BF7763"/>
    <w:rsid w:val="00C00405"/>
    <w:rsid w:val="00C0191D"/>
    <w:rsid w:val="00C030A5"/>
    <w:rsid w:val="00C11326"/>
    <w:rsid w:val="00C16251"/>
    <w:rsid w:val="00C1797E"/>
    <w:rsid w:val="00C22219"/>
    <w:rsid w:val="00C262B9"/>
    <w:rsid w:val="00C263EE"/>
    <w:rsid w:val="00C37635"/>
    <w:rsid w:val="00C4023B"/>
    <w:rsid w:val="00C4059E"/>
    <w:rsid w:val="00C557D7"/>
    <w:rsid w:val="00C56BBA"/>
    <w:rsid w:val="00C62988"/>
    <w:rsid w:val="00C6451B"/>
    <w:rsid w:val="00C6530A"/>
    <w:rsid w:val="00C70B8E"/>
    <w:rsid w:val="00C76412"/>
    <w:rsid w:val="00C92263"/>
    <w:rsid w:val="00C9227D"/>
    <w:rsid w:val="00C95F3E"/>
    <w:rsid w:val="00C97801"/>
    <w:rsid w:val="00CA1F64"/>
    <w:rsid w:val="00CA24FE"/>
    <w:rsid w:val="00CA5533"/>
    <w:rsid w:val="00CA7C78"/>
    <w:rsid w:val="00CC328F"/>
    <w:rsid w:val="00CD0128"/>
    <w:rsid w:val="00CD2054"/>
    <w:rsid w:val="00CD51C7"/>
    <w:rsid w:val="00CD798F"/>
    <w:rsid w:val="00CD7BFA"/>
    <w:rsid w:val="00CE0F2D"/>
    <w:rsid w:val="00CE37EE"/>
    <w:rsid w:val="00CE3808"/>
    <w:rsid w:val="00CF01E0"/>
    <w:rsid w:val="00CF0A04"/>
    <w:rsid w:val="00CF1561"/>
    <w:rsid w:val="00CF49D5"/>
    <w:rsid w:val="00CF658D"/>
    <w:rsid w:val="00D07DC2"/>
    <w:rsid w:val="00D125A1"/>
    <w:rsid w:val="00D1349A"/>
    <w:rsid w:val="00D14B86"/>
    <w:rsid w:val="00D16C52"/>
    <w:rsid w:val="00D213B4"/>
    <w:rsid w:val="00D24ED3"/>
    <w:rsid w:val="00D27512"/>
    <w:rsid w:val="00D41CF0"/>
    <w:rsid w:val="00D42D15"/>
    <w:rsid w:val="00D43152"/>
    <w:rsid w:val="00D4344D"/>
    <w:rsid w:val="00D4397D"/>
    <w:rsid w:val="00D43D8B"/>
    <w:rsid w:val="00D540EF"/>
    <w:rsid w:val="00D57F6D"/>
    <w:rsid w:val="00D600F9"/>
    <w:rsid w:val="00D617A9"/>
    <w:rsid w:val="00D63200"/>
    <w:rsid w:val="00D66B57"/>
    <w:rsid w:val="00D70E4D"/>
    <w:rsid w:val="00D73314"/>
    <w:rsid w:val="00D73CDF"/>
    <w:rsid w:val="00D73DB5"/>
    <w:rsid w:val="00D76A96"/>
    <w:rsid w:val="00D82680"/>
    <w:rsid w:val="00D82C68"/>
    <w:rsid w:val="00D86A18"/>
    <w:rsid w:val="00D878CD"/>
    <w:rsid w:val="00D942CD"/>
    <w:rsid w:val="00D97B26"/>
    <w:rsid w:val="00DA0001"/>
    <w:rsid w:val="00DA4B78"/>
    <w:rsid w:val="00DA715E"/>
    <w:rsid w:val="00DA7B46"/>
    <w:rsid w:val="00DB0B41"/>
    <w:rsid w:val="00DB1B64"/>
    <w:rsid w:val="00DB5226"/>
    <w:rsid w:val="00DB61C5"/>
    <w:rsid w:val="00DB6A6C"/>
    <w:rsid w:val="00DC0A07"/>
    <w:rsid w:val="00DC28EE"/>
    <w:rsid w:val="00DC2985"/>
    <w:rsid w:val="00DD1620"/>
    <w:rsid w:val="00DD1C62"/>
    <w:rsid w:val="00DD1C73"/>
    <w:rsid w:val="00DD2728"/>
    <w:rsid w:val="00DD46B2"/>
    <w:rsid w:val="00DD693E"/>
    <w:rsid w:val="00DD6DF9"/>
    <w:rsid w:val="00DE26BB"/>
    <w:rsid w:val="00DE3E31"/>
    <w:rsid w:val="00DE4FBA"/>
    <w:rsid w:val="00DF14D7"/>
    <w:rsid w:val="00E02B92"/>
    <w:rsid w:val="00E02EE5"/>
    <w:rsid w:val="00E1084A"/>
    <w:rsid w:val="00E134E8"/>
    <w:rsid w:val="00E14B46"/>
    <w:rsid w:val="00E15F1D"/>
    <w:rsid w:val="00E255F4"/>
    <w:rsid w:val="00E368E5"/>
    <w:rsid w:val="00E4085C"/>
    <w:rsid w:val="00E41C0E"/>
    <w:rsid w:val="00E514A8"/>
    <w:rsid w:val="00E5270F"/>
    <w:rsid w:val="00E5472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A0779"/>
    <w:rsid w:val="00EA1271"/>
    <w:rsid w:val="00EA1DBD"/>
    <w:rsid w:val="00EA223B"/>
    <w:rsid w:val="00EA4585"/>
    <w:rsid w:val="00EA4AFC"/>
    <w:rsid w:val="00EA6A8A"/>
    <w:rsid w:val="00EB05D5"/>
    <w:rsid w:val="00EB1420"/>
    <w:rsid w:val="00EB35BD"/>
    <w:rsid w:val="00EB379C"/>
    <w:rsid w:val="00EB6EC7"/>
    <w:rsid w:val="00EC4504"/>
    <w:rsid w:val="00EC522E"/>
    <w:rsid w:val="00EC631D"/>
    <w:rsid w:val="00EC66BC"/>
    <w:rsid w:val="00EC701D"/>
    <w:rsid w:val="00EE2472"/>
    <w:rsid w:val="00EE259F"/>
    <w:rsid w:val="00EE636A"/>
    <w:rsid w:val="00F0107F"/>
    <w:rsid w:val="00F1050D"/>
    <w:rsid w:val="00F1151C"/>
    <w:rsid w:val="00F172E2"/>
    <w:rsid w:val="00F20B52"/>
    <w:rsid w:val="00F21D0E"/>
    <w:rsid w:val="00F21DA2"/>
    <w:rsid w:val="00F2232D"/>
    <w:rsid w:val="00F2359B"/>
    <w:rsid w:val="00F244B6"/>
    <w:rsid w:val="00F25E65"/>
    <w:rsid w:val="00F277A9"/>
    <w:rsid w:val="00F33C52"/>
    <w:rsid w:val="00F37465"/>
    <w:rsid w:val="00F40CFE"/>
    <w:rsid w:val="00F42AE8"/>
    <w:rsid w:val="00F4593F"/>
    <w:rsid w:val="00F45AA5"/>
    <w:rsid w:val="00F51018"/>
    <w:rsid w:val="00F53884"/>
    <w:rsid w:val="00F6617F"/>
    <w:rsid w:val="00F66B0F"/>
    <w:rsid w:val="00F67D74"/>
    <w:rsid w:val="00F703D4"/>
    <w:rsid w:val="00F70423"/>
    <w:rsid w:val="00F74F31"/>
    <w:rsid w:val="00F76B61"/>
    <w:rsid w:val="00F853E8"/>
    <w:rsid w:val="00F85605"/>
    <w:rsid w:val="00F95B79"/>
    <w:rsid w:val="00FA0681"/>
    <w:rsid w:val="00FA2B16"/>
    <w:rsid w:val="00FA57A5"/>
    <w:rsid w:val="00FB0756"/>
    <w:rsid w:val="00FB2FF9"/>
    <w:rsid w:val="00FB3FAF"/>
    <w:rsid w:val="00FB6278"/>
    <w:rsid w:val="00FB6E59"/>
    <w:rsid w:val="00FC004C"/>
    <w:rsid w:val="00FC4EA1"/>
    <w:rsid w:val="00FC51DB"/>
    <w:rsid w:val="00FC6E37"/>
    <w:rsid w:val="00FC6F24"/>
    <w:rsid w:val="00FC75F9"/>
    <w:rsid w:val="00FD58B6"/>
    <w:rsid w:val="00FD59E8"/>
    <w:rsid w:val="00FD7073"/>
    <w:rsid w:val="00FE2205"/>
    <w:rsid w:val="00FE3361"/>
    <w:rsid w:val="00FF5BDB"/>
    <w:rsid w:val="00FF5C00"/>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64"/>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C4EA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 w:type="character" w:customStyle="1" w:styleId="20">
    <w:name w:val="Заголовок 2 Знак"/>
    <w:link w:val="2"/>
    <w:uiPriority w:val="9"/>
    <w:semiHidden/>
    <w:rsid w:val="00FC4EA1"/>
    <w:rPr>
      <w:rFonts w:ascii="Cambria" w:hAnsi="Cambria"/>
      <w:b/>
      <w:bCs/>
      <w:i/>
      <w:iCs/>
      <w:sz w:val="28"/>
      <w:szCs w:val="28"/>
    </w:rPr>
  </w:style>
  <w:style w:type="paragraph" w:customStyle="1" w:styleId="af9">
    <w:name w:val="Работа"/>
    <w:basedOn w:val="a"/>
    <w:qFormat/>
    <w:rsid w:val="00FC4EA1"/>
    <w:pPr>
      <w:spacing w:after="0" w:line="240" w:lineRule="auto"/>
      <w:ind w:firstLine="709"/>
      <w:jc w:val="both"/>
    </w:pPr>
    <w:rPr>
      <w:rFonts w:ascii="Times New Roman" w:eastAsia="Calibri"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oproekt@mail.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ov@mail.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038C-A590-478D-AE39-1519510C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13270</Words>
  <Characters>75639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88732</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123</cp:lastModifiedBy>
  <cp:revision>44</cp:revision>
  <cp:lastPrinted>2016-10-06T09:13:00Z</cp:lastPrinted>
  <dcterms:created xsi:type="dcterms:W3CDTF">2016-10-31T11:27:00Z</dcterms:created>
  <dcterms:modified xsi:type="dcterms:W3CDTF">2017-11-16T00:21:00Z</dcterms:modified>
</cp:coreProperties>
</file>