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FF9" w:rsidRPr="00ED137E" w:rsidRDefault="00371FF9" w:rsidP="00371FF9">
      <w:pPr>
        <w:contextualSpacing/>
        <w:jc w:val="center"/>
      </w:pPr>
      <w:r w:rsidRPr="00B71B0B">
        <w:rPr>
          <w:noProof/>
        </w:rPr>
        <w:drawing>
          <wp:inline distT="0" distB="0" distL="0" distR="0" wp14:anchorId="74DE48A1" wp14:editId="0E95519C">
            <wp:extent cx="742950" cy="895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F9" w:rsidRPr="00DB5093" w:rsidRDefault="00371FF9" w:rsidP="00371FF9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371FF9" w:rsidRPr="00DB5093" w:rsidRDefault="00371FF9" w:rsidP="00371FF9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371FF9" w:rsidRPr="00DB5093" w:rsidRDefault="00371FF9" w:rsidP="00371FF9">
      <w:pPr>
        <w:pStyle w:val="a3"/>
        <w:spacing w:before="0" w:after="0"/>
        <w:rPr>
          <w:b/>
          <w:sz w:val="22"/>
          <w:szCs w:val="22"/>
        </w:rPr>
      </w:pPr>
    </w:p>
    <w:p w:rsidR="00371FF9" w:rsidRPr="00FD64CB" w:rsidRDefault="00371FF9" w:rsidP="00371FF9">
      <w:pPr>
        <w:pStyle w:val="a3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№ 108</w:t>
      </w:r>
      <w:r w:rsidRPr="00DB5093">
        <w:rPr>
          <w:b/>
          <w:sz w:val="22"/>
          <w:szCs w:val="22"/>
        </w:rPr>
        <w:t xml:space="preserve">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>21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февраля </w:t>
      </w:r>
      <w:r>
        <w:rPr>
          <w:b/>
          <w:bCs/>
          <w:sz w:val="22"/>
          <w:szCs w:val="22"/>
        </w:rPr>
        <w:t>2017</w:t>
      </w:r>
      <w:r w:rsidRPr="00DB5093">
        <w:rPr>
          <w:b/>
          <w:bCs/>
          <w:sz w:val="22"/>
          <w:szCs w:val="22"/>
        </w:rPr>
        <w:t xml:space="preserve"> года                        </w:t>
      </w:r>
    </w:p>
    <w:p w:rsidR="00371FF9" w:rsidRPr="00DB5093" w:rsidRDefault="00371FF9" w:rsidP="00371FF9">
      <w:pPr>
        <w:pStyle w:val="a3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371FF9" w:rsidRDefault="00371FF9" w:rsidP="00371FF9">
      <w:pPr>
        <w:spacing w:before="100" w:beforeAutospacing="1"/>
        <w:jc w:val="center"/>
        <w:rPr>
          <w:b/>
          <w:noProof/>
        </w:rPr>
      </w:pPr>
      <w:r w:rsidRPr="00DB5093">
        <w:rPr>
          <w:b/>
          <w:noProof/>
        </w:rPr>
        <w:t>СОДЕРЖАНИЕ</w:t>
      </w:r>
    </w:p>
    <w:p w:rsidR="00371FF9" w:rsidRDefault="00371FF9" w:rsidP="00371FF9">
      <w:pPr>
        <w:spacing w:before="100" w:beforeAutospacing="1"/>
        <w:jc w:val="center"/>
        <w:rPr>
          <w:b/>
          <w:noProof/>
        </w:rPr>
      </w:pPr>
    </w:p>
    <w:p w:rsidR="00371FF9" w:rsidRDefault="00371FF9" w:rsidP="00371FF9">
      <w:pPr>
        <w:rPr>
          <w:sz w:val="24"/>
          <w:szCs w:val="24"/>
        </w:rPr>
      </w:pPr>
      <w:r w:rsidRPr="00371FF9">
        <w:rPr>
          <w:sz w:val="24"/>
          <w:szCs w:val="24"/>
        </w:rPr>
        <w:t>О внесении изменений в постановление администрации Турковского муниципального района от 03 декабря 2013 года  № 529</w:t>
      </w:r>
    </w:p>
    <w:p w:rsidR="00371FF9" w:rsidRPr="00371FF9" w:rsidRDefault="00371FF9" w:rsidP="00371FF9"/>
    <w:p w:rsidR="00371FF9" w:rsidRDefault="00371FF9" w:rsidP="00371FF9">
      <w:pPr>
        <w:rPr>
          <w:sz w:val="24"/>
          <w:szCs w:val="24"/>
        </w:rPr>
      </w:pPr>
      <w:r w:rsidRPr="00371FF9">
        <w:rPr>
          <w:sz w:val="24"/>
          <w:szCs w:val="24"/>
        </w:rPr>
        <w:t xml:space="preserve">О внесении дополнения в постановление администрации Турковского муниципального района от 21 сентября 2015 года № 329 </w:t>
      </w: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rPr>
          <w:sz w:val="24"/>
          <w:szCs w:val="24"/>
        </w:rPr>
      </w:pPr>
    </w:p>
    <w:p w:rsidR="00371FF9" w:rsidRDefault="00371FF9" w:rsidP="00371FF9">
      <w:pPr>
        <w:spacing w:line="360" w:lineRule="auto"/>
        <w:jc w:val="center"/>
        <w:rPr>
          <w:noProof/>
          <w:sz w:val="22"/>
          <w:szCs w:val="22"/>
        </w:rPr>
      </w:pPr>
    </w:p>
    <w:p w:rsidR="00371FF9" w:rsidRDefault="00371FF9" w:rsidP="00371FF9">
      <w:pPr>
        <w:spacing w:line="360" w:lineRule="auto"/>
        <w:jc w:val="center"/>
        <w:rPr>
          <w:noProof/>
          <w:sz w:val="22"/>
          <w:szCs w:val="22"/>
        </w:rPr>
      </w:pPr>
    </w:p>
    <w:p w:rsidR="00371FF9" w:rsidRPr="00371FF9" w:rsidRDefault="00371FF9" w:rsidP="00371FF9">
      <w:pPr>
        <w:spacing w:line="360" w:lineRule="auto"/>
        <w:jc w:val="center"/>
        <w:rPr>
          <w:sz w:val="22"/>
          <w:szCs w:val="22"/>
        </w:rPr>
      </w:pPr>
      <w:r w:rsidRPr="00371FF9">
        <w:rPr>
          <w:noProof/>
          <w:sz w:val="22"/>
          <w:szCs w:val="22"/>
        </w:rPr>
        <w:drawing>
          <wp:inline distT="0" distB="0" distL="0" distR="0" wp14:anchorId="69DEA9CD" wp14:editId="1E252000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FF9">
        <w:rPr>
          <w:noProof/>
          <w:sz w:val="22"/>
          <w:szCs w:val="22"/>
        </w:rPr>
        <w:t xml:space="preserve"> </w:t>
      </w:r>
    </w:p>
    <w:p w:rsidR="00371FF9" w:rsidRPr="00371FF9" w:rsidRDefault="00371FF9" w:rsidP="00371FF9">
      <w:pPr>
        <w:jc w:val="center"/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>АДМИНИСТРАЦИЯ</w:t>
      </w:r>
    </w:p>
    <w:p w:rsidR="00371FF9" w:rsidRPr="00371FF9" w:rsidRDefault="00371FF9" w:rsidP="00371FF9">
      <w:pPr>
        <w:jc w:val="center"/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 xml:space="preserve">ТУРКОВСКОГО МУНИЦИПАЛЬНОГО РАЙОНА </w:t>
      </w:r>
    </w:p>
    <w:p w:rsidR="00371FF9" w:rsidRPr="00371FF9" w:rsidRDefault="00371FF9" w:rsidP="00371FF9">
      <w:pPr>
        <w:jc w:val="center"/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>САРАТОВСКОЙ ОБЛАСТИ</w:t>
      </w:r>
    </w:p>
    <w:p w:rsidR="00371FF9" w:rsidRPr="00371FF9" w:rsidRDefault="00371FF9" w:rsidP="00371FF9">
      <w:pPr>
        <w:spacing w:line="360" w:lineRule="auto"/>
        <w:jc w:val="center"/>
        <w:rPr>
          <w:b/>
          <w:sz w:val="22"/>
          <w:szCs w:val="22"/>
        </w:rPr>
      </w:pPr>
    </w:p>
    <w:p w:rsidR="00371FF9" w:rsidRPr="00371FF9" w:rsidRDefault="00371FF9" w:rsidP="00371FF9">
      <w:pPr>
        <w:spacing w:line="360" w:lineRule="auto"/>
        <w:jc w:val="center"/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>ПОСТАНОВЛЕНИЕ</w:t>
      </w:r>
    </w:p>
    <w:p w:rsidR="00371FF9" w:rsidRPr="00371FF9" w:rsidRDefault="00371FF9" w:rsidP="00371FF9">
      <w:pPr>
        <w:pStyle w:val="a6"/>
        <w:jc w:val="both"/>
        <w:rPr>
          <w:rFonts w:ascii="Times New Roman" w:hAnsi="Times New Roman"/>
          <w:lang w:eastAsia="ru-RU"/>
        </w:rPr>
      </w:pPr>
      <w:r w:rsidRPr="00371FF9">
        <w:rPr>
          <w:rFonts w:ascii="Times New Roman" w:hAnsi="Times New Roman"/>
          <w:lang w:eastAsia="ru-RU"/>
        </w:rPr>
        <w:t>От  10.02.2017 г.      № 37</w:t>
      </w:r>
    </w:p>
    <w:p w:rsidR="00371FF9" w:rsidRPr="00371FF9" w:rsidRDefault="00371FF9" w:rsidP="00371FF9">
      <w:pPr>
        <w:pStyle w:val="a6"/>
        <w:jc w:val="both"/>
        <w:rPr>
          <w:rFonts w:ascii="Times New Roman" w:hAnsi="Times New Roman"/>
          <w:lang w:eastAsia="ru-RU"/>
        </w:rPr>
      </w:pPr>
    </w:p>
    <w:p w:rsidR="00371FF9" w:rsidRPr="00371FF9" w:rsidRDefault="00371FF9" w:rsidP="00371FF9">
      <w:pPr>
        <w:pStyle w:val="a6"/>
        <w:ind w:right="2833"/>
        <w:rPr>
          <w:rFonts w:ascii="Times New Roman" w:hAnsi="Times New Roman"/>
          <w:b/>
          <w:lang w:eastAsia="ru-RU"/>
        </w:rPr>
      </w:pPr>
      <w:r w:rsidRPr="00371FF9">
        <w:rPr>
          <w:rFonts w:ascii="Times New Roman" w:hAnsi="Times New Roman"/>
          <w:b/>
          <w:lang w:eastAsia="ru-RU"/>
        </w:rPr>
        <w:t>О внесении изменений в постановление администрации Турковского муниципального района от 03 декабря 2013 года  № 529</w:t>
      </w:r>
    </w:p>
    <w:p w:rsidR="00371FF9" w:rsidRPr="00371FF9" w:rsidRDefault="00371FF9" w:rsidP="00371FF9">
      <w:pPr>
        <w:rPr>
          <w:sz w:val="22"/>
          <w:szCs w:val="22"/>
        </w:rPr>
      </w:pPr>
    </w:p>
    <w:p w:rsidR="00371FF9" w:rsidRPr="00371FF9" w:rsidRDefault="00371FF9" w:rsidP="00371FF9">
      <w:pPr>
        <w:pStyle w:val="a6"/>
        <w:jc w:val="both"/>
        <w:rPr>
          <w:rFonts w:ascii="Times New Roman" w:hAnsi="Times New Roman"/>
        </w:rPr>
      </w:pPr>
      <w:r w:rsidRPr="00371FF9">
        <w:rPr>
          <w:rFonts w:ascii="Times New Roman" w:hAnsi="Times New Roman"/>
        </w:rPr>
        <w:t xml:space="preserve">         В соответствии с Законом Саратовской области от 29 июля 2009 года № 104-ЗСО «Об административных правонарушениях на территории Саратовской области», Уставом Турковского муниципального района администрация Турковского муниципального района ПОСТАНОВЛЯЕТ:</w:t>
      </w:r>
    </w:p>
    <w:p w:rsidR="00371FF9" w:rsidRPr="00371FF9" w:rsidRDefault="00371FF9" w:rsidP="00371FF9">
      <w:pPr>
        <w:pStyle w:val="a6"/>
        <w:jc w:val="both"/>
        <w:rPr>
          <w:rFonts w:ascii="Times New Roman" w:hAnsi="Times New Roman"/>
        </w:rPr>
      </w:pPr>
      <w:r w:rsidRPr="00371FF9">
        <w:rPr>
          <w:rFonts w:ascii="Times New Roman" w:hAnsi="Times New Roman"/>
        </w:rPr>
        <w:t xml:space="preserve">         1.</w:t>
      </w:r>
      <w:r>
        <w:rPr>
          <w:rFonts w:ascii="Times New Roman" w:hAnsi="Times New Roman"/>
        </w:rPr>
        <w:t xml:space="preserve"> </w:t>
      </w:r>
      <w:r w:rsidRPr="00371FF9">
        <w:rPr>
          <w:rFonts w:ascii="Times New Roman" w:hAnsi="Times New Roman"/>
        </w:rPr>
        <w:t>Внести в постановление администрации Турковского муниципального района от 03 декабря 2013 года № 529 «Об утверждении перечня должностных лиц, уполномоченных составлять протоколы об административных правонарушениях на территории Турковского муниципального района» изменения, изложив приложение № 1 в новой редакции согласно приложению.</w:t>
      </w:r>
    </w:p>
    <w:p w:rsidR="00371FF9" w:rsidRPr="00371FF9" w:rsidRDefault="00371FF9" w:rsidP="00371FF9">
      <w:pPr>
        <w:pStyle w:val="a6"/>
        <w:jc w:val="both"/>
        <w:rPr>
          <w:rFonts w:ascii="Times New Roman" w:hAnsi="Times New Roman"/>
        </w:rPr>
      </w:pPr>
      <w:r w:rsidRPr="00371FF9">
        <w:rPr>
          <w:rFonts w:ascii="Times New Roman" w:hAnsi="Times New Roman"/>
        </w:rPr>
        <w:t xml:space="preserve">        2.</w:t>
      </w:r>
      <w:r>
        <w:rPr>
          <w:rFonts w:ascii="Times New Roman" w:hAnsi="Times New Roman"/>
        </w:rPr>
        <w:t xml:space="preserve"> </w:t>
      </w:r>
      <w:r w:rsidRPr="00371FF9">
        <w:rPr>
          <w:rFonts w:ascii="Times New Roman" w:hAnsi="Times New Roman"/>
        </w:rPr>
        <w:t>Опубликовать настоящее постановление в официальном информационном бюллетене «Вестник Турковского муниципального района».</w:t>
      </w:r>
    </w:p>
    <w:p w:rsidR="00371FF9" w:rsidRPr="00371FF9" w:rsidRDefault="00371FF9" w:rsidP="00371FF9">
      <w:pPr>
        <w:pStyle w:val="a6"/>
        <w:jc w:val="both"/>
        <w:rPr>
          <w:rFonts w:ascii="Times New Roman" w:hAnsi="Times New Roman"/>
        </w:rPr>
      </w:pPr>
      <w:r w:rsidRPr="00371FF9">
        <w:rPr>
          <w:rFonts w:ascii="Times New Roman" w:hAnsi="Times New Roman"/>
        </w:rPr>
        <w:t xml:space="preserve">        3. Настоящее постановление вступает в силу после его официального опубликования. </w:t>
      </w:r>
    </w:p>
    <w:p w:rsidR="00371FF9" w:rsidRPr="00371FF9" w:rsidRDefault="00371FF9" w:rsidP="00371FF9">
      <w:pPr>
        <w:pStyle w:val="a6"/>
        <w:jc w:val="both"/>
        <w:rPr>
          <w:rFonts w:ascii="Times New Roman" w:hAnsi="Times New Roman"/>
        </w:rPr>
      </w:pPr>
      <w:r w:rsidRPr="00371FF9">
        <w:rPr>
          <w:rFonts w:ascii="Times New Roman" w:hAnsi="Times New Roman"/>
        </w:rPr>
        <w:t xml:space="preserve">        4.</w:t>
      </w:r>
      <w:r>
        <w:rPr>
          <w:rFonts w:ascii="Times New Roman" w:hAnsi="Times New Roman"/>
        </w:rPr>
        <w:t xml:space="preserve"> </w:t>
      </w:r>
      <w:proofErr w:type="gramStart"/>
      <w:r w:rsidRPr="00371FF9">
        <w:rPr>
          <w:rFonts w:ascii="Times New Roman" w:hAnsi="Times New Roman"/>
        </w:rPr>
        <w:t>Контроль за</w:t>
      </w:r>
      <w:proofErr w:type="gramEnd"/>
      <w:r w:rsidRPr="00371FF9">
        <w:rPr>
          <w:rFonts w:ascii="Times New Roman" w:hAnsi="Times New Roman"/>
        </w:rPr>
        <w:t xml:space="preserve"> исполнением настоящего постановления возложить на руководителя аппарата администрации Турковского муниципального района Орлову О. Н.</w:t>
      </w:r>
    </w:p>
    <w:p w:rsidR="00371FF9" w:rsidRPr="00371FF9" w:rsidRDefault="00371FF9" w:rsidP="00371FF9">
      <w:pPr>
        <w:jc w:val="both"/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 xml:space="preserve">Глава Турковского </w:t>
      </w:r>
    </w:p>
    <w:p w:rsidR="00371FF9" w:rsidRPr="00371FF9" w:rsidRDefault="00371FF9" w:rsidP="00371FF9">
      <w:pPr>
        <w:jc w:val="both"/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>муниципального района</w:t>
      </w:r>
      <w:r w:rsidRPr="00371FF9">
        <w:rPr>
          <w:b/>
          <w:sz w:val="22"/>
          <w:szCs w:val="22"/>
        </w:rPr>
        <w:tab/>
      </w:r>
      <w:r w:rsidRPr="00371FF9">
        <w:rPr>
          <w:b/>
          <w:sz w:val="22"/>
          <w:szCs w:val="22"/>
        </w:rPr>
        <w:tab/>
      </w:r>
      <w:r w:rsidRPr="00371FF9">
        <w:rPr>
          <w:b/>
          <w:sz w:val="22"/>
          <w:szCs w:val="22"/>
        </w:rPr>
        <w:tab/>
      </w:r>
      <w:r w:rsidRPr="00371FF9">
        <w:rPr>
          <w:b/>
          <w:sz w:val="22"/>
          <w:szCs w:val="22"/>
        </w:rPr>
        <w:tab/>
      </w:r>
      <w:r w:rsidRPr="00371FF9">
        <w:rPr>
          <w:b/>
          <w:sz w:val="22"/>
          <w:szCs w:val="22"/>
        </w:rPr>
        <w:tab/>
      </w:r>
      <w:r w:rsidRPr="00371FF9">
        <w:rPr>
          <w:b/>
          <w:sz w:val="22"/>
          <w:szCs w:val="22"/>
        </w:rPr>
        <w:tab/>
        <w:t>А.В. Никитин</w:t>
      </w:r>
    </w:p>
    <w:p w:rsidR="00371FF9" w:rsidRPr="00371FF9" w:rsidRDefault="00371FF9" w:rsidP="00371FF9">
      <w:pPr>
        <w:rPr>
          <w:b/>
          <w:sz w:val="22"/>
          <w:szCs w:val="22"/>
        </w:rPr>
      </w:pPr>
    </w:p>
    <w:p w:rsidR="00371FF9" w:rsidRDefault="00371FF9" w:rsidP="00371FF9">
      <w:pPr>
        <w:pStyle w:val="a6"/>
        <w:ind w:left="4536"/>
        <w:rPr>
          <w:rFonts w:ascii="Times New Roman" w:hAnsi="Times New Roman"/>
        </w:rPr>
      </w:pPr>
      <w:r w:rsidRPr="00371FF9">
        <w:rPr>
          <w:rFonts w:ascii="Times New Roman" w:hAnsi="Times New Roman"/>
        </w:rPr>
        <w:t>Приложение к постановлению администрации муниципального района от 10.02.2017 г.    № 37</w:t>
      </w:r>
    </w:p>
    <w:p w:rsidR="00371FF9" w:rsidRPr="00371FF9" w:rsidRDefault="00371FF9" w:rsidP="00371FF9">
      <w:pPr>
        <w:pStyle w:val="a6"/>
        <w:ind w:left="4536"/>
        <w:rPr>
          <w:rFonts w:ascii="Times New Roman" w:hAnsi="Times New Roman"/>
        </w:rPr>
      </w:pPr>
    </w:p>
    <w:p w:rsidR="00371FF9" w:rsidRPr="00371FF9" w:rsidRDefault="00371FF9" w:rsidP="00371FF9">
      <w:pPr>
        <w:pStyle w:val="a6"/>
        <w:ind w:left="3402"/>
        <w:rPr>
          <w:rFonts w:ascii="Times New Roman" w:hAnsi="Times New Roman"/>
          <w:lang w:eastAsia="ru-RU"/>
        </w:rPr>
      </w:pPr>
      <w:r w:rsidRPr="00371FF9">
        <w:rPr>
          <w:rFonts w:ascii="Times New Roman" w:hAnsi="Times New Roman"/>
        </w:rPr>
        <w:t xml:space="preserve">                «Приложение № 1 к постановлению </w:t>
      </w:r>
      <w:r w:rsidRPr="00371FF9">
        <w:rPr>
          <w:rFonts w:ascii="Times New Roman" w:hAnsi="Times New Roman"/>
          <w:lang w:eastAsia="ru-RU"/>
        </w:rPr>
        <w:t xml:space="preserve">                                                     </w:t>
      </w:r>
    </w:p>
    <w:p w:rsidR="00371FF9" w:rsidRPr="00371FF9" w:rsidRDefault="00371FF9" w:rsidP="00371FF9">
      <w:pPr>
        <w:pStyle w:val="a6"/>
        <w:ind w:left="3402"/>
        <w:rPr>
          <w:rFonts w:ascii="Times New Roman" w:hAnsi="Times New Roman"/>
          <w:lang w:eastAsia="ru-RU"/>
        </w:rPr>
      </w:pPr>
      <w:r w:rsidRPr="00371FF9">
        <w:rPr>
          <w:rFonts w:ascii="Times New Roman" w:hAnsi="Times New Roman"/>
          <w:lang w:eastAsia="ru-RU"/>
        </w:rPr>
        <w:t xml:space="preserve">                 администрации </w:t>
      </w:r>
      <w:proofErr w:type="gramStart"/>
      <w:r w:rsidRPr="00371FF9">
        <w:rPr>
          <w:rFonts w:ascii="Times New Roman" w:hAnsi="Times New Roman"/>
          <w:lang w:eastAsia="ru-RU"/>
        </w:rPr>
        <w:t>муниципального</w:t>
      </w:r>
      <w:proofErr w:type="gramEnd"/>
    </w:p>
    <w:p w:rsidR="00371FF9" w:rsidRPr="00371FF9" w:rsidRDefault="00371FF9" w:rsidP="00371FF9">
      <w:pPr>
        <w:pStyle w:val="a6"/>
        <w:ind w:left="3402"/>
        <w:rPr>
          <w:rFonts w:ascii="Times New Roman" w:hAnsi="Times New Roman"/>
          <w:lang w:eastAsia="ru-RU"/>
        </w:rPr>
      </w:pPr>
      <w:r w:rsidRPr="00371FF9">
        <w:rPr>
          <w:rFonts w:ascii="Times New Roman" w:hAnsi="Times New Roman"/>
          <w:lang w:eastAsia="ru-RU"/>
        </w:rPr>
        <w:t xml:space="preserve">                 района  от 03.12.2013 г.    № 529</w:t>
      </w:r>
    </w:p>
    <w:p w:rsidR="00371FF9" w:rsidRPr="00371FF9" w:rsidRDefault="00371FF9" w:rsidP="00371FF9">
      <w:pPr>
        <w:jc w:val="center"/>
        <w:rPr>
          <w:b/>
          <w:sz w:val="22"/>
          <w:szCs w:val="22"/>
        </w:rPr>
      </w:pPr>
    </w:p>
    <w:p w:rsidR="00371FF9" w:rsidRPr="00371FF9" w:rsidRDefault="00371FF9" w:rsidP="00371FF9">
      <w:pPr>
        <w:jc w:val="center"/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>Перечень</w:t>
      </w:r>
    </w:p>
    <w:p w:rsidR="00371FF9" w:rsidRPr="00371FF9" w:rsidRDefault="00371FF9" w:rsidP="00371FF9">
      <w:pPr>
        <w:jc w:val="center"/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>должностных лиц, уполномоченных составлять протоколы об административных правонарушениях на территории Турковского муниципального района, предусмотренных Законом Саратовской области от 29 июля 2009 года № 104-ЗСО «Об административных правонарушениях на территории Саратовской области»</w:t>
      </w:r>
    </w:p>
    <w:p w:rsidR="00371FF9" w:rsidRPr="00371FF9" w:rsidRDefault="00371FF9" w:rsidP="00371FF9">
      <w:pPr>
        <w:rPr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4111"/>
        <w:gridCol w:w="1950"/>
      </w:tblGrid>
      <w:tr w:rsidR="00371FF9" w:rsidRPr="00371FF9" w:rsidTr="00B66304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3402" w:type="dxa"/>
          </w:tcPr>
          <w:p w:rsidR="00371FF9" w:rsidRPr="00371FF9" w:rsidRDefault="00371FF9" w:rsidP="00B66304">
            <w:pPr>
              <w:rPr>
                <w:b/>
                <w:sz w:val="22"/>
                <w:szCs w:val="22"/>
              </w:rPr>
            </w:pPr>
            <w:r w:rsidRPr="00371FF9">
              <w:rPr>
                <w:b/>
                <w:sz w:val="22"/>
                <w:szCs w:val="22"/>
              </w:rPr>
              <w:t>Наименование органа местного самоуправления</w:t>
            </w:r>
          </w:p>
        </w:tc>
        <w:tc>
          <w:tcPr>
            <w:tcW w:w="4111" w:type="dxa"/>
          </w:tcPr>
          <w:p w:rsidR="00371FF9" w:rsidRPr="00371FF9" w:rsidRDefault="00371FF9" w:rsidP="00B66304">
            <w:pPr>
              <w:rPr>
                <w:b/>
                <w:sz w:val="22"/>
                <w:szCs w:val="22"/>
              </w:rPr>
            </w:pPr>
            <w:r w:rsidRPr="00371FF9">
              <w:rPr>
                <w:b/>
                <w:sz w:val="22"/>
                <w:szCs w:val="22"/>
              </w:rPr>
              <w:t>Должностное лицо</w:t>
            </w:r>
          </w:p>
          <w:p w:rsidR="00371FF9" w:rsidRPr="00371FF9" w:rsidRDefault="00371FF9" w:rsidP="00B66304">
            <w:pPr>
              <w:rPr>
                <w:b/>
                <w:sz w:val="22"/>
                <w:szCs w:val="22"/>
              </w:rPr>
            </w:pPr>
          </w:p>
          <w:p w:rsidR="00371FF9" w:rsidRPr="00371FF9" w:rsidRDefault="00371FF9" w:rsidP="00B66304">
            <w:pPr>
              <w:ind w:left="-3528" w:right="-1908"/>
              <w:rPr>
                <w:b/>
                <w:sz w:val="22"/>
                <w:szCs w:val="22"/>
              </w:rPr>
            </w:pPr>
          </w:p>
        </w:tc>
        <w:tc>
          <w:tcPr>
            <w:tcW w:w="1950" w:type="dxa"/>
          </w:tcPr>
          <w:p w:rsidR="00371FF9" w:rsidRPr="00371FF9" w:rsidRDefault="00371FF9" w:rsidP="00B66304">
            <w:pPr>
              <w:rPr>
                <w:b/>
                <w:sz w:val="22"/>
                <w:szCs w:val="22"/>
              </w:rPr>
            </w:pPr>
            <w:r w:rsidRPr="00371FF9">
              <w:rPr>
                <w:b/>
                <w:sz w:val="22"/>
                <w:szCs w:val="22"/>
              </w:rPr>
              <w:t>Основание</w:t>
            </w:r>
          </w:p>
          <w:p w:rsidR="00371FF9" w:rsidRPr="00371FF9" w:rsidRDefault="00371FF9" w:rsidP="00B66304">
            <w:pPr>
              <w:rPr>
                <w:b/>
                <w:sz w:val="22"/>
                <w:szCs w:val="22"/>
              </w:rPr>
            </w:pPr>
          </w:p>
        </w:tc>
      </w:tr>
      <w:tr w:rsidR="00371FF9" w:rsidRPr="00371FF9" w:rsidTr="00B66304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3402" w:type="dxa"/>
          </w:tcPr>
          <w:p w:rsidR="00371FF9" w:rsidRPr="00371FF9" w:rsidRDefault="00371FF9" w:rsidP="00B66304">
            <w:pPr>
              <w:rPr>
                <w:b/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 xml:space="preserve">Глава </w:t>
            </w:r>
            <w:proofErr w:type="spellStart"/>
            <w:r w:rsidRPr="00371FF9">
              <w:rPr>
                <w:sz w:val="22"/>
                <w:szCs w:val="22"/>
              </w:rPr>
              <w:t>Бороно</w:t>
            </w:r>
            <w:proofErr w:type="spellEnd"/>
            <w:r w:rsidRPr="00371FF9">
              <w:rPr>
                <w:sz w:val="22"/>
                <w:szCs w:val="22"/>
              </w:rPr>
              <w:t>-Михайловского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Кузнецов Виктор Викторович</w:t>
            </w:r>
          </w:p>
        </w:tc>
        <w:tc>
          <w:tcPr>
            <w:tcW w:w="1950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 xml:space="preserve">по согласованию </w:t>
            </w:r>
          </w:p>
        </w:tc>
      </w:tr>
      <w:tr w:rsidR="00371FF9" w:rsidRPr="00371FF9" w:rsidTr="00B66304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3402" w:type="dxa"/>
          </w:tcPr>
          <w:p w:rsidR="00371FF9" w:rsidRPr="00371FF9" w:rsidRDefault="00371FF9" w:rsidP="00B66304">
            <w:pPr>
              <w:rPr>
                <w:b/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lastRenderedPageBreak/>
              <w:t>Глава Каменского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 xml:space="preserve"> Денисов Сергей Дмитриевич</w:t>
            </w:r>
          </w:p>
        </w:tc>
        <w:tc>
          <w:tcPr>
            <w:tcW w:w="1950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 xml:space="preserve">по согласованию </w:t>
            </w:r>
          </w:p>
        </w:tc>
      </w:tr>
      <w:tr w:rsidR="00371FF9" w:rsidRPr="00371FF9" w:rsidTr="00B66304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3402" w:type="dxa"/>
          </w:tcPr>
          <w:p w:rsidR="00371FF9" w:rsidRPr="00371FF9" w:rsidRDefault="00371FF9" w:rsidP="00B66304">
            <w:pPr>
              <w:rPr>
                <w:b/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Глава Перевесинского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Фомкин Алексей Викторович</w:t>
            </w:r>
          </w:p>
        </w:tc>
        <w:tc>
          <w:tcPr>
            <w:tcW w:w="1950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 xml:space="preserve">по согласованию </w:t>
            </w:r>
          </w:p>
        </w:tc>
      </w:tr>
      <w:tr w:rsidR="00371FF9" w:rsidRPr="00371FF9" w:rsidTr="00B66304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3402" w:type="dxa"/>
          </w:tcPr>
          <w:p w:rsidR="00371FF9" w:rsidRPr="00371FF9" w:rsidRDefault="00371FF9" w:rsidP="00B66304">
            <w:pPr>
              <w:rPr>
                <w:b/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Глава Рязанского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Николаев Николай Тимофеевич</w:t>
            </w:r>
          </w:p>
        </w:tc>
        <w:tc>
          <w:tcPr>
            <w:tcW w:w="1950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 xml:space="preserve">по согласованию </w:t>
            </w:r>
          </w:p>
        </w:tc>
      </w:tr>
      <w:tr w:rsidR="00371FF9" w:rsidRPr="00371FF9" w:rsidTr="00B66304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3402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Глава Студеновского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Володин Юрий Владимирович</w:t>
            </w:r>
          </w:p>
        </w:tc>
        <w:tc>
          <w:tcPr>
            <w:tcW w:w="1950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 xml:space="preserve">по согласованию </w:t>
            </w:r>
          </w:p>
        </w:tc>
      </w:tr>
      <w:tr w:rsidR="00371FF9" w:rsidRPr="00371FF9" w:rsidTr="00B66304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3402" w:type="dxa"/>
          </w:tcPr>
          <w:p w:rsidR="00371FF9" w:rsidRPr="00371FF9" w:rsidRDefault="00371FF9" w:rsidP="00B66304">
            <w:pPr>
              <w:rPr>
                <w:b/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Глава Турковского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Лопаткина Людмила Викторовна</w:t>
            </w:r>
          </w:p>
        </w:tc>
        <w:tc>
          <w:tcPr>
            <w:tcW w:w="1950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 xml:space="preserve">по согласованию </w:t>
            </w:r>
          </w:p>
        </w:tc>
      </w:tr>
      <w:tr w:rsidR="00371FF9" w:rsidRPr="00371FF9" w:rsidTr="00B66304">
        <w:tblPrEx>
          <w:tblCellMar>
            <w:top w:w="0" w:type="dxa"/>
            <w:bottom w:w="0" w:type="dxa"/>
          </w:tblCellMar>
        </w:tblPrEx>
        <w:trPr>
          <w:trHeight w:val="640"/>
        </w:trPr>
        <w:tc>
          <w:tcPr>
            <w:tcW w:w="3402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Глава Чернавского муниципального образования Турковского муниципального района</w:t>
            </w:r>
          </w:p>
        </w:tc>
        <w:tc>
          <w:tcPr>
            <w:tcW w:w="4111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proofErr w:type="spellStart"/>
            <w:r w:rsidRPr="00371FF9">
              <w:rPr>
                <w:sz w:val="22"/>
                <w:szCs w:val="22"/>
              </w:rPr>
              <w:t>Папкина</w:t>
            </w:r>
            <w:proofErr w:type="spellEnd"/>
            <w:r w:rsidRPr="00371FF9">
              <w:rPr>
                <w:sz w:val="22"/>
                <w:szCs w:val="22"/>
              </w:rPr>
              <w:t xml:space="preserve"> Людмила Николаевна</w:t>
            </w:r>
          </w:p>
        </w:tc>
        <w:tc>
          <w:tcPr>
            <w:tcW w:w="1950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 xml:space="preserve">по согласованию </w:t>
            </w:r>
          </w:p>
        </w:tc>
      </w:tr>
      <w:tr w:rsidR="00371FF9" w:rsidRPr="00371FF9" w:rsidTr="00371FF9">
        <w:tblPrEx>
          <w:tblCellMar>
            <w:top w:w="0" w:type="dxa"/>
            <w:bottom w:w="0" w:type="dxa"/>
          </w:tblCellMar>
        </w:tblPrEx>
        <w:trPr>
          <w:trHeight w:val="10196"/>
        </w:trPr>
        <w:tc>
          <w:tcPr>
            <w:tcW w:w="3402" w:type="dxa"/>
          </w:tcPr>
          <w:p w:rsidR="00371FF9" w:rsidRPr="00371FF9" w:rsidRDefault="00371FF9" w:rsidP="00B66304">
            <w:pPr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lastRenderedPageBreak/>
              <w:t>Администрация Турковского муниципального района</w:t>
            </w:r>
          </w:p>
        </w:tc>
        <w:tc>
          <w:tcPr>
            <w:tcW w:w="4111" w:type="dxa"/>
          </w:tcPr>
          <w:p w:rsidR="00371FF9" w:rsidRPr="00371FF9" w:rsidRDefault="00371FF9" w:rsidP="00B66304">
            <w:pPr>
              <w:widowControl w:val="0"/>
              <w:ind w:left="-126" w:firstLine="18"/>
              <w:jc w:val="both"/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1. Аверьянова А.С. – начальник отдела экономики и муниципального заказа администрации Турковского муниципального района;</w:t>
            </w:r>
          </w:p>
          <w:p w:rsidR="00371FF9" w:rsidRPr="00371FF9" w:rsidRDefault="00371FF9" w:rsidP="00B66304">
            <w:pPr>
              <w:widowControl w:val="0"/>
              <w:ind w:left="-126" w:firstLine="18"/>
              <w:jc w:val="both"/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2. Акимова Е.В.- главный специалист управления строительства, жилищно-коммунального хозяйства, ГО и ЧС администрации Турковского муниципального района;</w:t>
            </w:r>
          </w:p>
          <w:p w:rsidR="00371FF9" w:rsidRPr="00371FF9" w:rsidRDefault="00371FF9" w:rsidP="00B66304">
            <w:pPr>
              <w:widowControl w:val="0"/>
              <w:ind w:left="-126" w:firstLine="18"/>
              <w:jc w:val="both"/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3. Беляков А.В. – консультант отдела по организационной, правовой и кадровой работе администрации Турковского муниципального района;</w:t>
            </w:r>
          </w:p>
          <w:p w:rsidR="00371FF9" w:rsidRPr="00371FF9" w:rsidRDefault="00371FF9" w:rsidP="00B66304">
            <w:pPr>
              <w:widowControl w:val="0"/>
              <w:ind w:left="-126" w:firstLine="18"/>
              <w:jc w:val="both"/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 xml:space="preserve"> </w:t>
            </w:r>
            <w:proofErr w:type="spellStart"/>
            <w:r w:rsidRPr="00371FF9">
              <w:rPr>
                <w:sz w:val="22"/>
                <w:szCs w:val="22"/>
              </w:rPr>
              <w:t>4.Богатырева</w:t>
            </w:r>
            <w:proofErr w:type="spellEnd"/>
            <w:r w:rsidRPr="00371FF9">
              <w:rPr>
                <w:sz w:val="22"/>
                <w:szCs w:val="22"/>
              </w:rPr>
              <w:t xml:space="preserve"> М.В.- консультант по опеке и попечительству в отношении совершеннолетних граждан администрации Турковского муниципального района;</w:t>
            </w:r>
          </w:p>
          <w:p w:rsidR="00371FF9" w:rsidRPr="00371FF9" w:rsidRDefault="00371FF9" w:rsidP="00B66304">
            <w:pPr>
              <w:widowControl w:val="0"/>
              <w:ind w:left="-126" w:firstLine="18"/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 xml:space="preserve">5. </w:t>
            </w:r>
            <w:proofErr w:type="spellStart"/>
            <w:r w:rsidRPr="00371FF9">
              <w:rPr>
                <w:sz w:val="22"/>
                <w:szCs w:val="22"/>
              </w:rPr>
              <w:t>Читаидзе</w:t>
            </w:r>
            <w:proofErr w:type="spellEnd"/>
            <w:r w:rsidRPr="00371FF9">
              <w:rPr>
                <w:sz w:val="22"/>
                <w:szCs w:val="22"/>
              </w:rPr>
              <w:t xml:space="preserve"> Е.А. - главный специалист по молодежной политике, физкультуре и спорту администрации Турковского муниципального района;</w:t>
            </w:r>
          </w:p>
          <w:p w:rsidR="00371FF9" w:rsidRPr="00371FF9" w:rsidRDefault="00371FF9" w:rsidP="00B66304">
            <w:pPr>
              <w:widowControl w:val="0"/>
              <w:ind w:left="-126" w:firstLine="18"/>
              <w:jc w:val="both"/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6. Панин О.А. - главный специалист управления сельского хозяйства и продовольствия администрации Турковского муниципального района;</w:t>
            </w:r>
          </w:p>
          <w:p w:rsidR="00371FF9" w:rsidRPr="00371FF9" w:rsidRDefault="00371FF9" w:rsidP="00B66304">
            <w:pPr>
              <w:widowControl w:val="0"/>
              <w:ind w:left="-126" w:firstLine="18"/>
              <w:jc w:val="both"/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7. Попов В.А.- начальник отдела имущества и межведомственного взаимодействия администрации Турковского муниципального района;</w:t>
            </w:r>
          </w:p>
          <w:p w:rsidR="00371FF9" w:rsidRPr="00371FF9" w:rsidRDefault="00371FF9" w:rsidP="00B66304">
            <w:pPr>
              <w:widowControl w:val="0"/>
              <w:ind w:left="-126" w:firstLine="18"/>
              <w:jc w:val="both"/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8. Рыжкова Л.Г. – главный специалист отдела экономики и муниципального заказа администрации Турковского муниципального района;</w:t>
            </w:r>
          </w:p>
          <w:p w:rsidR="00371FF9" w:rsidRPr="00371FF9" w:rsidRDefault="00371FF9" w:rsidP="00B66304">
            <w:pPr>
              <w:ind w:left="-126" w:firstLine="18"/>
              <w:jc w:val="both"/>
              <w:rPr>
                <w:sz w:val="22"/>
                <w:szCs w:val="22"/>
              </w:rPr>
            </w:pPr>
            <w:r w:rsidRPr="00371FF9">
              <w:rPr>
                <w:sz w:val="22"/>
                <w:szCs w:val="22"/>
              </w:rPr>
              <w:t>9. Седов А.В.- консультант управления строительства, жилищно-коммунального хозяйства, ГО и ЧС администрации Турковского муниципального района».</w:t>
            </w:r>
          </w:p>
        </w:tc>
        <w:tc>
          <w:tcPr>
            <w:tcW w:w="1950" w:type="dxa"/>
          </w:tcPr>
          <w:p w:rsidR="00371FF9" w:rsidRPr="00371FF9" w:rsidRDefault="00371FF9" w:rsidP="00B66304">
            <w:pPr>
              <w:rPr>
                <w:b/>
                <w:sz w:val="22"/>
                <w:szCs w:val="22"/>
              </w:rPr>
            </w:pPr>
          </w:p>
        </w:tc>
      </w:tr>
    </w:tbl>
    <w:p w:rsidR="00371FF9" w:rsidRDefault="00371FF9" w:rsidP="00371FF9">
      <w:pPr>
        <w:jc w:val="center"/>
        <w:rPr>
          <w:sz w:val="22"/>
          <w:szCs w:val="22"/>
        </w:rPr>
      </w:pPr>
    </w:p>
    <w:p w:rsidR="00371FF9" w:rsidRDefault="00371FF9" w:rsidP="00371FF9">
      <w:pPr>
        <w:jc w:val="center"/>
        <w:rPr>
          <w:sz w:val="22"/>
          <w:szCs w:val="22"/>
        </w:rPr>
      </w:pPr>
    </w:p>
    <w:p w:rsidR="00371FF9" w:rsidRPr="00371FF9" w:rsidRDefault="00371FF9" w:rsidP="00371FF9">
      <w:pPr>
        <w:jc w:val="center"/>
        <w:rPr>
          <w:sz w:val="22"/>
          <w:szCs w:val="22"/>
        </w:rPr>
      </w:pPr>
      <w:r w:rsidRPr="00371FF9">
        <w:rPr>
          <w:noProof/>
          <w:sz w:val="22"/>
          <w:szCs w:val="22"/>
        </w:rPr>
        <w:drawing>
          <wp:inline distT="0" distB="0" distL="0" distR="0" wp14:anchorId="11496383" wp14:editId="477B6551">
            <wp:extent cx="759460" cy="914400"/>
            <wp:effectExtent l="0" t="0" r="254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F9" w:rsidRPr="00371FF9" w:rsidRDefault="00371FF9" w:rsidP="00371FF9">
      <w:pPr>
        <w:jc w:val="center"/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>АДМИНИСТРАЦИЯ</w:t>
      </w:r>
    </w:p>
    <w:p w:rsidR="00371FF9" w:rsidRPr="00371FF9" w:rsidRDefault="00371FF9" w:rsidP="00371FF9">
      <w:pPr>
        <w:jc w:val="center"/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>ТУРКОВСКОГО МУНИЦИПАЛЬНОГО РАЙОНА</w:t>
      </w:r>
    </w:p>
    <w:p w:rsidR="00371FF9" w:rsidRPr="00371FF9" w:rsidRDefault="00371FF9" w:rsidP="00371FF9">
      <w:pPr>
        <w:jc w:val="center"/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>САРАТОВСКОЙ ОБЛАСТИ</w:t>
      </w:r>
    </w:p>
    <w:p w:rsidR="00371FF9" w:rsidRPr="00371FF9" w:rsidRDefault="00371FF9" w:rsidP="00371FF9">
      <w:pPr>
        <w:jc w:val="center"/>
        <w:rPr>
          <w:b/>
          <w:sz w:val="22"/>
          <w:szCs w:val="22"/>
        </w:rPr>
      </w:pPr>
    </w:p>
    <w:p w:rsidR="00371FF9" w:rsidRPr="00371FF9" w:rsidRDefault="00371FF9" w:rsidP="00371FF9">
      <w:pPr>
        <w:pStyle w:val="2"/>
        <w:rPr>
          <w:sz w:val="22"/>
          <w:szCs w:val="22"/>
        </w:rPr>
      </w:pPr>
      <w:r w:rsidRPr="00371FF9">
        <w:rPr>
          <w:sz w:val="22"/>
          <w:szCs w:val="22"/>
        </w:rPr>
        <w:t>ПОСТАНОВЛЕНИЕ</w:t>
      </w:r>
    </w:p>
    <w:p w:rsidR="00371FF9" w:rsidRPr="00371FF9" w:rsidRDefault="00371FF9" w:rsidP="00371FF9">
      <w:pPr>
        <w:rPr>
          <w:sz w:val="22"/>
          <w:szCs w:val="22"/>
        </w:rPr>
      </w:pPr>
    </w:p>
    <w:p w:rsidR="00371FF9" w:rsidRPr="00371FF9" w:rsidRDefault="00371FF9" w:rsidP="00371FF9">
      <w:pPr>
        <w:rPr>
          <w:sz w:val="22"/>
          <w:szCs w:val="22"/>
        </w:rPr>
      </w:pPr>
    </w:p>
    <w:p w:rsidR="00371FF9" w:rsidRPr="00371FF9" w:rsidRDefault="00371FF9" w:rsidP="00371FF9">
      <w:pPr>
        <w:rPr>
          <w:sz w:val="22"/>
          <w:szCs w:val="22"/>
        </w:rPr>
      </w:pPr>
      <w:r w:rsidRPr="00371FF9">
        <w:rPr>
          <w:sz w:val="22"/>
          <w:szCs w:val="22"/>
        </w:rPr>
        <w:t>От  20.02.2017 г.     № 54</w:t>
      </w:r>
    </w:p>
    <w:p w:rsidR="00371FF9" w:rsidRPr="00371FF9" w:rsidRDefault="00371FF9" w:rsidP="00371FF9">
      <w:pPr>
        <w:tabs>
          <w:tab w:val="left" w:pos="3075"/>
        </w:tabs>
        <w:rPr>
          <w:sz w:val="22"/>
          <w:szCs w:val="22"/>
        </w:rPr>
      </w:pPr>
    </w:p>
    <w:p w:rsidR="00371FF9" w:rsidRPr="00371FF9" w:rsidRDefault="00371FF9" w:rsidP="00371FF9">
      <w:pPr>
        <w:tabs>
          <w:tab w:val="left" w:pos="3075"/>
        </w:tabs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>О внесении дополнения в постановление</w:t>
      </w:r>
    </w:p>
    <w:p w:rsidR="00371FF9" w:rsidRPr="00371FF9" w:rsidRDefault="00371FF9" w:rsidP="00371FF9">
      <w:pPr>
        <w:tabs>
          <w:tab w:val="left" w:pos="3075"/>
        </w:tabs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 xml:space="preserve">администрации Турковского </w:t>
      </w:r>
      <w:proofErr w:type="gramStart"/>
      <w:r w:rsidRPr="00371FF9">
        <w:rPr>
          <w:b/>
          <w:sz w:val="22"/>
          <w:szCs w:val="22"/>
        </w:rPr>
        <w:t>муниципального</w:t>
      </w:r>
      <w:proofErr w:type="gramEnd"/>
    </w:p>
    <w:p w:rsidR="00371FF9" w:rsidRPr="00371FF9" w:rsidRDefault="00371FF9" w:rsidP="00371FF9">
      <w:pPr>
        <w:tabs>
          <w:tab w:val="left" w:pos="3075"/>
        </w:tabs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 xml:space="preserve">района от 21 сентября 2015 года № 329 </w:t>
      </w:r>
    </w:p>
    <w:p w:rsidR="00371FF9" w:rsidRPr="00371FF9" w:rsidRDefault="00371FF9" w:rsidP="00371FF9">
      <w:pPr>
        <w:tabs>
          <w:tab w:val="left" w:pos="3075"/>
        </w:tabs>
        <w:rPr>
          <w:b/>
          <w:sz w:val="22"/>
          <w:szCs w:val="22"/>
        </w:rPr>
      </w:pPr>
    </w:p>
    <w:p w:rsidR="00371FF9" w:rsidRPr="00371FF9" w:rsidRDefault="00371FF9" w:rsidP="00371FF9">
      <w:pPr>
        <w:tabs>
          <w:tab w:val="left" w:pos="3075"/>
        </w:tabs>
        <w:ind w:firstLine="709"/>
        <w:jc w:val="both"/>
        <w:rPr>
          <w:sz w:val="22"/>
          <w:szCs w:val="22"/>
        </w:rPr>
      </w:pPr>
      <w:r w:rsidRPr="00371FF9">
        <w:rPr>
          <w:sz w:val="22"/>
          <w:szCs w:val="22"/>
        </w:rPr>
        <w:t>В соответствии с приказом министерства экономического развития Саратовской области от 18 октября 2016 года №2424 «О порядке разработки и утверждения схемы размещения нестационарных торговых объектов», Уставом Турковского муниципального района администрации Турковского муниципального района ПОСТАНОВЛЯЕТ:</w:t>
      </w:r>
    </w:p>
    <w:p w:rsidR="00371FF9" w:rsidRPr="00371FF9" w:rsidRDefault="00371FF9" w:rsidP="00371FF9">
      <w:pPr>
        <w:tabs>
          <w:tab w:val="left" w:pos="3075"/>
        </w:tabs>
        <w:ind w:firstLine="709"/>
        <w:jc w:val="both"/>
        <w:rPr>
          <w:sz w:val="22"/>
          <w:szCs w:val="22"/>
        </w:rPr>
      </w:pPr>
      <w:r w:rsidRPr="00371FF9">
        <w:rPr>
          <w:sz w:val="22"/>
          <w:szCs w:val="22"/>
        </w:rPr>
        <w:t xml:space="preserve">1. Внести дополнение в постановление администрации Турковского муниципального района от 21 сентября 2015 года № </w:t>
      </w:r>
      <w:r w:rsidRPr="00371FF9">
        <w:rPr>
          <w:sz w:val="22"/>
          <w:szCs w:val="22"/>
        </w:rPr>
        <w:tab/>
        <w:t>329 «Об утверждении схемы размещения нестационарных торговых объектов на территории Турковского муниципального образования Турковского муниципального района на 2015-2019 годы», дополнив приложение к постановлению пунктом 10 согласно приложению.</w:t>
      </w:r>
    </w:p>
    <w:p w:rsidR="00371FF9" w:rsidRPr="00371FF9" w:rsidRDefault="00371FF9" w:rsidP="00371FF9">
      <w:pPr>
        <w:tabs>
          <w:tab w:val="left" w:pos="3075"/>
        </w:tabs>
        <w:ind w:firstLine="709"/>
        <w:jc w:val="both"/>
        <w:rPr>
          <w:sz w:val="22"/>
          <w:szCs w:val="22"/>
        </w:rPr>
      </w:pPr>
      <w:r w:rsidRPr="00371FF9">
        <w:rPr>
          <w:sz w:val="22"/>
          <w:szCs w:val="22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371FF9" w:rsidRPr="00371FF9" w:rsidRDefault="00371FF9" w:rsidP="00371FF9">
      <w:pPr>
        <w:pStyle w:val="21"/>
        <w:ind w:firstLine="709"/>
        <w:rPr>
          <w:sz w:val="22"/>
          <w:szCs w:val="22"/>
        </w:rPr>
      </w:pPr>
      <w:r w:rsidRPr="00371FF9">
        <w:rPr>
          <w:sz w:val="22"/>
          <w:szCs w:val="22"/>
        </w:rPr>
        <w:t>3. Настоящее постановление вступает в силу после его официального опубликования.</w:t>
      </w:r>
    </w:p>
    <w:p w:rsidR="00371FF9" w:rsidRPr="00371FF9" w:rsidRDefault="00371FF9" w:rsidP="00371FF9">
      <w:pPr>
        <w:pStyle w:val="21"/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>Глава Турковского</w:t>
      </w:r>
    </w:p>
    <w:p w:rsidR="00371FF9" w:rsidRPr="00371FF9" w:rsidRDefault="00371FF9" w:rsidP="00371FF9">
      <w:pPr>
        <w:pStyle w:val="21"/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 xml:space="preserve">муниципального района                                               </w:t>
      </w:r>
      <w:proofErr w:type="spellStart"/>
      <w:r w:rsidRPr="00371FF9">
        <w:rPr>
          <w:b/>
          <w:sz w:val="22"/>
          <w:szCs w:val="22"/>
        </w:rPr>
        <w:t>А.В.Никитин</w:t>
      </w:r>
      <w:proofErr w:type="spellEnd"/>
    </w:p>
    <w:p w:rsidR="00371FF9" w:rsidRPr="00371FF9" w:rsidRDefault="00371FF9" w:rsidP="00371FF9">
      <w:pPr>
        <w:pStyle w:val="21"/>
        <w:rPr>
          <w:b/>
          <w:sz w:val="22"/>
          <w:szCs w:val="22"/>
        </w:rPr>
      </w:pPr>
    </w:p>
    <w:p w:rsidR="00371FF9" w:rsidRPr="00371FF9" w:rsidRDefault="00371FF9" w:rsidP="00371FF9">
      <w:pPr>
        <w:pStyle w:val="21"/>
        <w:rPr>
          <w:b/>
          <w:sz w:val="22"/>
          <w:szCs w:val="22"/>
        </w:rPr>
      </w:pPr>
    </w:p>
    <w:p w:rsidR="00371FF9" w:rsidRPr="00371FF9" w:rsidRDefault="00371FF9" w:rsidP="00371FF9">
      <w:pPr>
        <w:pStyle w:val="21"/>
        <w:rPr>
          <w:b/>
          <w:sz w:val="22"/>
          <w:szCs w:val="22"/>
        </w:rPr>
      </w:pPr>
    </w:p>
    <w:p w:rsidR="00371FF9" w:rsidRPr="00371FF9" w:rsidRDefault="00371FF9" w:rsidP="00371FF9">
      <w:pPr>
        <w:pStyle w:val="21"/>
        <w:rPr>
          <w:b/>
          <w:sz w:val="22"/>
          <w:szCs w:val="22"/>
        </w:rPr>
      </w:pPr>
    </w:p>
    <w:p w:rsidR="00371FF9" w:rsidRPr="00371FF9" w:rsidRDefault="00371FF9" w:rsidP="00371FF9">
      <w:pPr>
        <w:pStyle w:val="21"/>
        <w:rPr>
          <w:b/>
          <w:sz w:val="22"/>
          <w:szCs w:val="22"/>
        </w:rPr>
        <w:sectPr w:rsidR="00371FF9" w:rsidRPr="00371FF9" w:rsidSect="00371FF9">
          <w:footerReference w:type="default" r:id="rId10"/>
          <w:pgSz w:w="11906" w:h="16838"/>
          <w:pgMar w:top="426" w:right="850" w:bottom="1134" w:left="1701" w:header="708" w:footer="708" w:gutter="0"/>
          <w:cols w:space="708"/>
          <w:titlePg/>
          <w:docGrid w:linePitch="360"/>
        </w:sectPr>
      </w:pPr>
    </w:p>
    <w:p w:rsidR="00371FF9" w:rsidRPr="00371FF9" w:rsidRDefault="00371FF9" w:rsidP="00371FF9">
      <w:pPr>
        <w:pStyle w:val="a6"/>
        <w:ind w:firstLine="9781"/>
        <w:rPr>
          <w:rFonts w:ascii="Times New Roman" w:hAnsi="Times New Roman"/>
        </w:rPr>
      </w:pPr>
      <w:r w:rsidRPr="00371FF9">
        <w:rPr>
          <w:rFonts w:ascii="Times New Roman" w:hAnsi="Times New Roman"/>
        </w:rPr>
        <w:lastRenderedPageBreak/>
        <w:t>Приложение к постановлению</w:t>
      </w:r>
      <w:r w:rsidRPr="00371FF9">
        <w:rPr>
          <w:rFonts w:ascii="Times New Roman" w:hAnsi="Times New Roman"/>
        </w:rPr>
        <w:tab/>
      </w:r>
    </w:p>
    <w:p w:rsidR="00371FF9" w:rsidRPr="00371FF9" w:rsidRDefault="00371FF9" w:rsidP="00371FF9">
      <w:pPr>
        <w:pStyle w:val="a6"/>
        <w:ind w:firstLine="9781"/>
        <w:rPr>
          <w:rFonts w:ascii="Times New Roman" w:hAnsi="Times New Roman"/>
        </w:rPr>
      </w:pPr>
      <w:r w:rsidRPr="00371FF9">
        <w:rPr>
          <w:rFonts w:ascii="Times New Roman" w:hAnsi="Times New Roman"/>
        </w:rPr>
        <w:t xml:space="preserve">администрации </w:t>
      </w:r>
      <w:proofErr w:type="gramStart"/>
      <w:r w:rsidRPr="00371FF9">
        <w:rPr>
          <w:rFonts w:ascii="Times New Roman" w:hAnsi="Times New Roman"/>
        </w:rPr>
        <w:t>муниципального</w:t>
      </w:r>
      <w:proofErr w:type="gramEnd"/>
    </w:p>
    <w:p w:rsidR="00371FF9" w:rsidRPr="00371FF9" w:rsidRDefault="00371FF9" w:rsidP="00371FF9">
      <w:pPr>
        <w:pStyle w:val="a6"/>
        <w:ind w:firstLine="9781"/>
        <w:rPr>
          <w:rFonts w:ascii="Times New Roman" w:hAnsi="Times New Roman"/>
        </w:rPr>
      </w:pPr>
      <w:r w:rsidRPr="00371FF9">
        <w:rPr>
          <w:rFonts w:ascii="Times New Roman" w:hAnsi="Times New Roman"/>
        </w:rPr>
        <w:t>района от 20.02.2017 г.   № 54</w:t>
      </w:r>
    </w:p>
    <w:p w:rsidR="00371FF9" w:rsidRPr="00371FF9" w:rsidRDefault="00371FF9" w:rsidP="00371FF9">
      <w:pPr>
        <w:pStyle w:val="a6"/>
        <w:ind w:firstLine="9781"/>
        <w:rPr>
          <w:rFonts w:ascii="Times New Roman" w:hAnsi="Times New Roman"/>
        </w:rPr>
      </w:pPr>
    </w:p>
    <w:p w:rsidR="00371FF9" w:rsidRPr="00371FF9" w:rsidRDefault="00371FF9" w:rsidP="00371FF9">
      <w:pPr>
        <w:pStyle w:val="a6"/>
        <w:ind w:firstLine="9781"/>
        <w:rPr>
          <w:rFonts w:ascii="Times New Roman" w:hAnsi="Times New Roman"/>
        </w:rPr>
      </w:pPr>
      <w:r w:rsidRPr="00371FF9">
        <w:rPr>
          <w:rFonts w:ascii="Times New Roman" w:hAnsi="Times New Roman"/>
        </w:rPr>
        <w:t>«Приложение к постановлению</w:t>
      </w:r>
      <w:r w:rsidRPr="00371FF9">
        <w:rPr>
          <w:rFonts w:ascii="Times New Roman" w:hAnsi="Times New Roman"/>
        </w:rPr>
        <w:tab/>
      </w:r>
    </w:p>
    <w:p w:rsidR="00371FF9" w:rsidRPr="00371FF9" w:rsidRDefault="00371FF9" w:rsidP="00371FF9">
      <w:pPr>
        <w:pStyle w:val="a6"/>
        <w:ind w:firstLine="9781"/>
        <w:rPr>
          <w:rFonts w:ascii="Times New Roman" w:hAnsi="Times New Roman"/>
        </w:rPr>
      </w:pPr>
      <w:r w:rsidRPr="00371FF9">
        <w:rPr>
          <w:rFonts w:ascii="Times New Roman" w:hAnsi="Times New Roman"/>
        </w:rPr>
        <w:t xml:space="preserve">администрации </w:t>
      </w:r>
      <w:proofErr w:type="gramStart"/>
      <w:r w:rsidRPr="00371FF9">
        <w:rPr>
          <w:rFonts w:ascii="Times New Roman" w:hAnsi="Times New Roman"/>
        </w:rPr>
        <w:t>муниципального</w:t>
      </w:r>
      <w:proofErr w:type="gramEnd"/>
    </w:p>
    <w:p w:rsidR="00371FF9" w:rsidRPr="00371FF9" w:rsidRDefault="00371FF9" w:rsidP="00371FF9">
      <w:pPr>
        <w:pStyle w:val="a6"/>
        <w:ind w:firstLine="9781"/>
        <w:rPr>
          <w:rFonts w:ascii="Times New Roman" w:hAnsi="Times New Roman"/>
        </w:rPr>
      </w:pPr>
      <w:r w:rsidRPr="00371FF9">
        <w:rPr>
          <w:rFonts w:ascii="Times New Roman" w:hAnsi="Times New Roman"/>
        </w:rPr>
        <w:t>района от 21.09.2015 г. № 329</w:t>
      </w:r>
    </w:p>
    <w:p w:rsidR="00371FF9" w:rsidRPr="00371FF9" w:rsidRDefault="00371FF9" w:rsidP="00371FF9">
      <w:pPr>
        <w:pStyle w:val="a6"/>
        <w:rPr>
          <w:rFonts w:ascii="Times New Roman" w:hAnsi="Times New Roman"/>
        </w:rPr>
      </w:pP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615"/>
        <w:gridCol w:w="1758"/>
        <w:gridCol w:w="2071"/>
        <w:gridCol w:w="1968"/>
        <w:gridCol w:w="1583"/>
        <w:gridCol w:w="2403"/>
        <w:gridCol w:w="1875"/>
        <w:gridCol w:w="2689"/>
      </w:tblGrid>
      <w:tr w:rsidR="00371FF9" w:rsidRPr="00371FF9" w:rsidTr="00B66304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F9" w:rsidRPr="00371FF9" w:rsidRDefault="00371FF9" w:rsidP="00B66304">
            <w:pPr>
              <w:rPr>
                <w:sz w:val="22"/>
                <w:szCs w:val="22"/>
                <w:lang w:eastAsia="en-US"/>
              </w:rPr>
            </w:pPr>
            <w:r w:rsidRPr="00371FF9">
              <w:rPr>
                <w:sz w:val="22"/>
                <w:szCs w:val="22"/>
              </w:rPr>
              <w:t>№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F9" w:rsidRPr="00371FF9" w:rsidRDefault="00371FF9" w:rsidP="00B66304">
            <w:pPr>
              <w:rPr>
                <w:sz w:val="22"/>
                <w:szCs w:val="22"/>
                <w:lang w:eastAsia="en-US"/>
              </w:rPr>
            </w:pPr>
            <w:r w:rsidRPr="00371FF9">
              <w:rPr>
                <w:sz w:val="22"/>
                <w:szCs w:val="22"/>
              </w:rPr>
              <w:t>Адрес или адресное обозначение НТО с указанием улиц, дорог, проездов, иных ориентиров, относительно которых расположен НТО с указанием расстояний от границ НТО до указанных ориентиров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F9" w:rsidRPr="00371FF9" w:rsidRDefault="00371FF9" w:rsidP="00B66304">
            <w:pPr>
              <w:rPr>
                <w:sz w:val="22"/>
                <w:szCs w:val="22"/>
                <w:lang w:eastAsia="en-US"/>
              </w:rPr>
            </w:pPr>
            <w:r w:rsidRPr="00371FF9">
              <w:rPr>
                <w:sz w:val="22"/>
                <w:szCs w:val="22"/>
              </w:rPr>
              <w:t xml:space="preserve">Тип торгового предприятия (торговый павильон, киоск, торговая палатка и иные нестационарные торговые объекты) в соответствии с ГОСТ </w:t>
            </w:r>
            <w:proofErr w:type="gramStart"/>
            <w:r w:rsidRPr="00371FF9">
              <w:rPr>
                <w:sz w:val="22"/>
                <w:szCs w:val="22"/>
              </w:rPr>
              <w:t>Р</w:t>
            </w:r>
            <w:proofErr w:type="gramEnd"/>
            <w:r w:rsidRPr="00371FF9">
              <w:rPr>
                <w:sz w:val="22"/>
                <w:szCs w:val="22"/>
              </w:rPr>
              <w:t xml:space="preserve"> 51303-2013 «Торговля. Термины и определения»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F9" w:rsidRPr="00371FF9" w:rsidRDefault="00371FF9" w:rsidP="00B66304">
            <w:pPr>
              <w:rPr>
                <w:sz w:val="22"/>
                <w:szCs w:val="22"/>
                <w:lang w:eastAsia="en-US"/>
              </w:rPr>
            </w:pPr>
            <w:r w:rsidRPr="00371FF9">
              <w:rPr>
                <w:sz w:val="22"/>
                <w:szCs w:val="22"/>
              </w:rPr>
              <w:t>Группы товаров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F9" w:rsidRPr="00371FF9" w:rsidRDefault="00371FF9" w:rsidP="00B66304">
            <w:pPr>
              <w:rPr>
                <w:sz w:val="22"/>
                <w:szCs w:val="22"/>
                <w:lang w:eastAsia="en-US"/>
              </w:rPr>
            </w:pPr>
            <w:r w:rsidRPr="00371FF9">
              <w:rPr>
                <w:sz w:val="22"/>
                <w:szCs w:val="22"/>
              </w:rPr>
              <w:t>Размер площади места размещения НТО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F9" w:rsidRPr="00371FF9" w:rsidRDefault="00371FF9" w:rsidP="00B66304">
            <w:pPr>
              <w:rPr>
                <w:sz w:val="22"/>
                <w:szCs w:val="22"/>
                <w:lang w:eastAsia="en-US"/>
              </w:rPr>
            </w:pPr>
            <w:r w:rsidRPr="00371FF9">
              <w:rPr>
                <w:sz w:val="22"/>
                <w:szCs w:val="22"/>
              </w:rPr>
              <w:t>Период функционирования НТО (с число, месяц по число, месяц)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F9" w:rsidRPr="00371FF9" w:rsidRDefault="00371FF9" w:rsidP="00B66304">
            <w:pPr>
              <w:rPr>
                <w:sz w:val="22"/>
                <w:szCs w:val="22"/>
                <w:lang w:eastAsia="en-US"/>
              </w:rPr>
            </w:pPr>
            <w:r w:rsidRPr="00371FF9">
              <w:rPr>
                <w:sz w:val="22"/>
                <w:szCs w:val="22"/>
              </w:rPr>
              <w:t>Основания для размещения НТО (договор на размещение НТО, разрешение или иная документация, либо указывается информация о том, что место размещения свободно и планируется к размещению НТО)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F9" w:rsidRPr="00371FF9" w:rsidRDefault="00371FF9" w:rsidP="00B66304">
            <w:pPr>
              <w:rPr>
                <w:sz w:val="22"/>
                <w:szCs w:val="22"/>
                <w:lang w:eastAsia="en-US"/>
              </w:rPr>
            </w:pPr>
            <w:r w:rsidRPr="00371FF9">
              <w:rPr>
                <w:sz w:val="22"/>
                <w:szCs w:val="22"/>
              </w:rPr>
              <w:t>Сведения об использовании НТО субъектами малого или среднего предпринимательства</w:t>
            </w:r>
            <w:proofErr w:type="gramStart"/>
            <w:r w:rsidRPr="00371FF9">
              <w:rPr>
                <w:sz w:val="22"/>
                <w:szCs w:val="22"/>
              </w:rPr>
              <w:t xml:space="preserve"> (+)** </w:t>
            </w:r>
            <w:proofErr w:type="gramEnd"/>
            <w:r w:rsidRPr="00371FF9">
              <w:rPr>
                <w:sz w:val="22"/>
                <w:szCs w:val="22"/>
              </w:rPr>
              <w:t>или (-)***</w:t>
            </w:r>
          </w:p>
        </w:tc>
      </w:tr>
      <w:tr w:rsidR="00371FF9" w:rsidRPr="00371FF9" w:rsidTr="00B66304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F9" w:rsidRPr="00371FF9" w:rsidRDefault="00371FF9" w:rsidP="00B66304">
            <w:pPr>
              <w:rPr>
                <w:sz w:val="22"/>
                <w:szCs w:val="22"/>
                <w:lang w:eastAsia="en-US"/>
              </w:rPr>
            </w:pPr>
            <w:r w:rsidRPr="00371FF9">
              <w:rPr>
                <w:sz w:val="22"/>
                <w:szCs w:val="22"/>
              </w:rPr>
              <w:t>10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F9" w:rsidRPr="00371FF9" w:rsidRDefault="00371FF9" w:rsidP="00B66304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371FF9">
              <w:rPr>
                <w:sz w:val="22"/>
                <w:szCs w:val="22"/>
              </w:rPr>
              <w:t>р.п</w:t>
            </w:r>
            <w:proofErr w:type="gramStart"/>
            <w:r w:rsidRPr="00371FF9">
              <w:rPr>
                <w:sz w:val="22"/>
                <w:szCs w:val="22"/>
              </w:rPr>
              <w:t>.Т</w:t>
            </w:r>
            <w:proofErr w:type="gramEnd"/>
            <w:r w:rsidRPr="00371FF9">
              <w:rPr>
                <w:sz w:val="22"/>
                <w:szCs w:val="22"/>
              </w:rPr>
              <w:t>урки</w:t>
            </w:r>
            <w:proofErr w:type="spellEnd"/>
            <w:r w:rsidRPr="00371FF9">
              <w:rPr>
                <w:sz w:val="22"/>
                <w:szCs w:val="22"/>
              </w:rPr>
              <w:t xml:space="preserve">, </w:t>
            </w:r>
            <w:proofErr w:type="spellStart"/>
            <w:r w:rsidRPr="00371FF9">
              <w:rPr>
                <w:sz w:val="22"/>
                <w:szCs w:val="22"/>
              </w:rPr>
              <w:t>ул.Мира</w:t>
            </w:r>
            <w:proofErr w:type="spellEnd"/>
            <w:r w:rsidRPr="00371FF9">
              <w:rPr>
                <w:sz w:val="22"/>
                <w:szCs w:val="22"/>
              </w:rPr>
              <w:t xml:space="preserve">, </w:t>
            </w:r>
            <w:proofErr w:type="spellStart"/>
            <w:r w:rsidRPr="00371FF9">
              <w:rPr>
                <w:sz w:val="22"/>
                <w:szCs w:val="22"/>
              </w:rPr>
              <w:t>33в</w:t>
            </w:r>
            <w:proofErr w:type="spellEnd"/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F9" w:rsidRPr="00371FF9" w:rsidRDefault="00371FF9" w:rsidP="00B66304">
            <w:pPr>
              <w:rPr>
                <w:sz w:val="22"/>
                <w:szCs w:val="22"/>
                <w:lang w:eastAsia="en-US"/>
              </w:rPr>
            </w:pPr>
            <w:r w:rsidRPr="00371FF9">
              <w:rPr>
                <w:sz w:val="22"/>
                <w:szCs w:val="22"/>
              </w:rPr>
              <w:t>киоск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F9" w:rsidRPr="00371FF9" w:rsidRDefault="00371FF9" w:rsidP="00B66304">
            <w:pPr>
              <w:rPr>
                <w:sz w:val="22"/>
                <w:szCs w:val="22"/>
                <w:lang w:eastAsia="en-US"/>
              </w:rPr>
            </w:pPr>
            <w:r w:rsidRPr="00371FF9">
              <w:rPr>
                <w:sz w:val="22"/>
                <w:szCs w:val="22"/>
              </w:rPr>
              <w:t>Хлеб и хлебобулочные изделия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F9" w:rsidRPr="00371FF9" w:rsidRDefault="00371FF9" w:rsidP="00B66304">
            <w:pPr>
              <w:rPr>
                <w:sz w:val="22"/>
                <w:szCs w:val="22"/>
                <w:lang w:eastAsia="en-US"/>
              </w:rPr>
            </w:pPr>
            <w:r w:rsidRPr="00371FF9">
              <w:rPr>
                <w:sz w:val="22"/>
                <w:szCs w:val="22"/>
              </w:rPr>
              <w:t xml:space="preserve">8 </w:t>
            </w:r>
            <w:proofErr w:type="spellStart"/>
            <w:r w:rsidRPr="00371FF9">
              <w:rPr>
                <w:sz w:val="22"/>
                <w:szCs w:val="22"/>
              </w:rPr>
              <w:t>кв</w:t>
            </w:r>
            <w:proofErr w:type="gramStart"/>
            <w:r w:rsidRPr="00371FF9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F9" w:rsidRPr="00371FF9" w:rsidRDefault="00371FF9" w:rsidP="00B66304">
            <w:pPr>
              <w:rPr>
                <w:sz w:val="22"/>
                <w:szCs w:val="22"/>
                <w:lang w:eastAsia="en-US"/>
              </w:rPr>
            </w:pPr>
            <w:r w:rsidRPr="00371FF9">
              <w:rPr>
                <w:sz w:val="22"/>
                <w:szCs w:val="22"/>
              </w:rPr>
              <w:t>С 1 января по 31 декабря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F9" w:rsidRPr="00371FF9" w:rsidRDefault="00371FF9" w:rsidP="00B66304">
            <w:pPr>
              <w:rPr>
                <w:sz w:val="22"/>
                <w:szCs w:val="22"/>
                <w:lang w:eastAsia="en-US"/>
              </w:rPr>
            </w:pPr>
            <w:r w:rsidRPr="00371FF9">
              <w:rPr>
                <w:sz w:val="22"/>
                <w:szCs w:val="22"/>
              </w:rPr>
              <w:t xml:space="preserve">Договор аренды от </w:t>
            </w:r>
            <w:proofErr w:type="spellStart"/>
            <w:r w:rsidRPr="00371FF9">
              <w:rPr>
                <w:sz w:val="22"/>
                <w:szCs w:val="22"/>
              </w:rPr>
              <w:t>05.05.2012г</w:t>
            </w:r>
            <w:proofErr w:type="spellEnd"/>
            <w:r w:rsidRPr="00371FF9">
              <w:rPr>
                <w:sz w:val="22"/>
                <w:szCs w:val="22"/>
              </w:rPr>
              <w:t>. №2012-12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FF9" w:rsidRPr="00371FF9" w:rsidRDefault="00371FF9" w:rsidP="00B66304">
            <w:pPr>
              <w:rPr>
                <w:sz w:val="22"/>
                <w:szCs w:val="22"/>
                <w:lang w:eastAsia="en-US"/>
              </w:rPr>
            </w:pPr>
            <w:r w:rsidRPr="00371FF9">
              <w:rPr>
                <w:sz w:val="22"/>
                <w:szCs w:val="22"/>
              </w:rPr>
              <w:t>(+)»</w:t>
            </w:r>
          </w:p>
        </w:tc>
      </w:tr>
    </w:tbl>
    <w:p w:rsidR="00371FF9" w:rsidRPr="00371FF9" w:rsidRDefault="00371FF9" w:rsidP="00371FF9">
      <w:pPr>
        <w:pStyle w:val="21"/>
        <w:rPr>
          <w:b/>
          <w:sz w:val="22"/>
          <w:szCs w:val="22"/>
        </w:rPr>
      </w:pPr>
    </w:p>
    <w:p w:rsidR="00371FF9" w:rsidRPr="00371FF9" w:rsidRDefault="00371FF9" w:rsidP="00371FF9">
      <w:pPr>
        <w:pStyle w:val="21"/>
        <w:rPr>
          <w:b/>
          <w:sz w:val="22"/>
          <w:szCs w:val="22"/>
        </w:rPr>
      </w:pPr>
      <w:r w:rsidRPr="00371FF9">
        <w:rPr>
          <w:b/>
          <w:sz w:val="22"/>
          <w:szCs w:val="22"/>
        </w:rPr>
        <w:tab/>
      </w:r>
      <w:r w:rsidRPr="00371FF9">
        <w:rPr>
          <w:b/>
          <w:sz w:val="22"/>
          <w:szCs w:val="22"/>
        </w:rPr>
        <w:tab/>
      </w:r>
      <w:r w:rsidRPr="00371FF9">
        <w:rPr>
          <w:b/>
          <w:sz w:val="22"/>
          <w:szCs w:val="22"/>
        </w:rPr>
        <w:tab/>
      </w:r>
      <w:r w:rsidRPr="00371FF9">
        <w:rPr>
          <w:b/>
          <w:sz w:val="22"/>
          <w:szCs w:val="22"/>
        </w:rPr>
        <w:tab/>
      </w:r>
      <w:r w:rsidRPr="00371FF9">
        <w:rPr>
          <w:b/>
          <w:sz w:val="22"/>
          <w:szCs w:val="22"/>
        </w:rPr>
        <w:tab/>
        <w:t xml:space="preserve"> </w:t>
      </w:r>
    </w:p>
    <w:p w:rsidR="00371FF9" w:rsidRPr="00371FF9" w:rsidRDefault="00371FF9" w:rsidP="00371FF9">
      <w:pPr>
        <w:rPr>
          <w:sz w:val="22"/>
          <w:szCs w:val="22"/>
        </w:rPr>
      </w:pPr>
    </w:p>
    <w:p w:rsidR="00371FF9" w:rsidRPr="00371FF9" w:rsidRDefault="00371FF9" w:rsidP="00371FF9">
      <w:pPr>
        <w:pStyle w:val="a6"/>
        <w:rPr>
          <w:rFonts w:ascii="Times New Roman" w:hAnsi="Times New Roman"/>
          <w:sz w:val="20"/>
          <w:szCs w:val="20"/>
        </w:rPr>
      </w:pPr>
      <w:r w:rsidRPr="00371FF9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371FF9" w:rsidRPr="00371FF9" w:rsidRDefault="00371FF9" w:rsidP="00371FF9">
      <w:pPr>
        <w:pStyle w:val="a6"/>
        <w:rPr>
          <w:rFonts w:ascii="Times New Roman" w:hAnsi="Times New Roman"/>
          <w:sz w:val="20"/>
          <w:szCs w:val="20"/>
        </w:rPr>
      </w:pPr>
      <w:r w:rsidRPr="00371FF9">
        <w:rPr>
          <w:rFonts w:ascii="Times New Roman" w:hAnsi="Times New Roman"/>
          <w:sz w:val="20"/>
          <w:szCs w:val="20"/>
        </w:rPr>
        <w:t xml:space="preserve">р. п. Турки,                                            А.Я. </w:t>
      </w:r>
      <w:proofErr w:type="spellStart"/>
      <w:r w:rsidRPr="00371FF9">
        <w:rPr>
          <w:rFonts w:ascii="Times New Roman" w:hAnsi="Times New Roman"/>
          <w:sz w:val="20"/>
          <w:szCs w:val="20"/>
        </w:rPr>
        <w:t>Крапаускас</w:t>
      </w:r>
      <w:proofErr w:type="spellEnd"/>
      <w:r w:rsidRPr="00371FF9">
        <w:rPr>
          <w:rFonts w:ascii="Times New Roman" w:hAnsi="Times New Roman"/>
          <w:sz w:val="20"/>
          <w:szCs w:val="20"/>
        </w:rPr>
        <w:t xml:space="preserve">      </w:t>
      </w:r>
      <w:r w:rsidRPr="00371FF9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371FF9" w:rsidRPr="00371FF9" w:rsidRDefault="00371FF9" w:rsidP="00371FF9">
      <w:pPr>
        <w:pStyle w:val="a6"/>
        <w:rPr>
          <w:rFonts w:ascii="Times New Roman" w:hAnsi="Times New Roman"/>
          <w:sz w:val="20"/>
          <w:szCs w:val="20"/>
        </w:rPr>
      </w:pPr>
      <w:r w:rsidRPr="00371FF9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371FF9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371FF9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371FF9" w:rsidRPr="00371FF9" w:rsidRDefault="00371FF9" w:rsidP="00371FF9">
      <w:pPr>
        <w:rPr>
          <w:sz w:val="22"/>
          <w:szCs w:val="22"/>
        </w:rPr>
      </w:pPr>
      <w:bookmarkStart w:id="0" w:name="_GoBack"/>
      <w:bookmarkEnd w:id="0"/>
    </w:p>
    <w:sectPr w:rsidR="00371FF9" w:rsidRPr="00371FF9" w:rsidSect="00371F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597" w:rsidRDefault="00B93597" w:rsidP="00371FF9">
      <w:r>
        <w:separator/>
      </w:r>
    </w:p>
  </w:endnote>
  <w:endnote w:type="continuationSeparator" w:id="0">
    <w:p w:rsidR="00B93597" w:rsidRDefault="00B93597" w:rsidP="00371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9842041"/>
      <w:docPartObj>
        <w:docPartGallery w:val="Page Numbers (Bottom of Page)"/>
        <w:docPartUnique/>
      </w:docPartObj>
    </w:sdtPr>
    <w:sdtContent>
      <w:p w:rsidR="00371FF9" w:rsidRDefault="00371FF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71FF9" w:rsidRDefault="00371FF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597" w:rsidRDefault="00B93597" w:rsidP="00371FF9">
      <w:r>
        <w:separator/>
      </w:r>
    </w:p>
  </w:footnote>
  <w:footnote w:type="continuationSeparator" w:id="0">
    <w:p w:rsidR="00B93597" w:rsidRDefault="00B93597" w:rsidP="00371F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FF9"/>
    <w:rsid w:val="000848CC"/>
    <w:rsid w:val="00195770"/>
    <w:rsid w:val="00371FF9"/>
    <w:rsid w:val="00527284"/>
    <w:rsid w:val="00A622B6"/>
    <w:rsid w:val="00B93597"/>
    <w:rsid w:val="00C3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FF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71FF9"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71F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71F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FF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aliases w:val="ОФПИСЬМО"/>
    <w:uiPriority w:val="1"/>
    <w:qFormat/>
    <w:rsid w:val="00371F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rsid w:val="00371FF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371FF9"/>
    <w:pPr>
      <w:overflowPunct/>
      <w:autoSpaceDE/>
      <w:autoSpaceDN/>
      <w:adjustRightInd/>
      <w:jc w:val="both"/>
      <w:textAlignment w:val="auto"/>
    </w:pPr>
    <w:rPr>
      <w:sz w:val="28"/>
    </w:rPr>
  </w:style>
  <w:style w:type="character" w:customStyle="1" w:styleId="22">
    <w:name w:val="Основной текст 2 Знак"/>
    <w:basedOn w:val="a0"/>
    <w:link w:val="21"/>
    <w:rsid w:val="00371FF9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59"/>
    <w:rsid w:val="00371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71F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71F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371F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71FF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FF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71FF9"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71F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71F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FF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aliases w:val="ОФПИСЬМО"/>
    <w:uiPriority w:val="1"/>
    <w:qFormat/>
    <w:rsid w:val="00371F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rsid w:val="00371FF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371FF9"/>
    <w:pPr>
      <w:overflowPunct/>
      <w:autoSpaceDE/>
      <w:autoSpaceDN/>
      <w:adjustRightInd/>
      <w:jc w:val="both"/>
      <w:textAlignment w:val="auto"/>
    </w:pPr>
    <w:rPr>
      <w:sz w:val="28"/>
    </w:rPr>
  </w:style>
  <w:style w:type="character" w:customStyle="1" w:styleId="22">
    <w:name w:val="Основной текст 2 Знак"/>
    <w:basedOn w:val="a0"/>
    <w:link w:val="21"/>
    <w:rsid w:val="00371FF9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59"/>
    <w:rsid w:val="00371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71F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71F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371F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71FF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1094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2017-02-28T10:52:00Z</dcterms:created>
  <dcterms:modified xsi:type="dcterms:W3CDTF">2017-02-28T10:59:00Z</dcterms:modified>
</cp:coreProperties>
</file>