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D67" w:rsidRPr="00A41A8B" w:rsidRDefault="00AC0D67" w:rsidP="00AC0D67">
      <w:pPr>
        <w:contextualSpacing/>
        <w:jc w:val="center"/>
      </w:pPr>
      <w:r w:rsidRPr="00A41A8B">
        <w:rPr>
          <w:noProof/>
        </w:rPr>
        <w:drawing>
          <wp:inline distT="0" distB="0" distL="0" distR="0" wp14:anchorId="373BCE7D" wp14:editId="0C6D6615">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AC0D67" w:rsidRPr="00076F15" w:rsidRDefault="00AC0D67" w:rsidP="00AC0D67">
      <w:pPr>
        <w:pStyle w:val="a3"/>
        <w:spacing w:before="0" w:after="0"/>
        <w:jc w:val="center"/>
        <w:rPr>
          <w:b/>
          <w:sz w:val="170"/>
          <w:szCs w:val="170"/>
        </w:rPr>
      </w:pPr>
      <w:r w:rsidRPr="00076F15">
        <w:rPr>
          <w:b/>
          <w:bCs/>
          <w:i/>
          <w:iCs/>
          <w:sz w:val="170"/>
          <w:szCs w:val="170"/>
          <w:u w:val="single"/>
        </w:rPr>
        <w:t>ВЕСТНИК</w:t>
      </w:r>
    </w:p>
    <w:p w:rsidR="00AC0D67" w:rsidRPr="00076F15" w:rsidRDefault="00AC0D67" w:rsidP="00AC0D67">
      <w:pPr>
        <w:pStyle w:val="a3"/>
        <w:spacing w:before="0" w:after="0"/>
        <w:jc w:val="center"/>
        <w:rPr>
          <w:b/>
          <w:bCs/>
          <w:i/>
          <w:iCs/>
          <w:sz w:val="48"/>
          <w:szCs w:val="48"/>
        </w:rPr>
      </w:pPr>
      <w:r w:rsidRPr="00076F15">
        <w:rPr>
          <w:b/>
          <w:bCs/>
          <w:i/>
          <w:iCs/>
          <w:sz w:val="48"/>
          <w:szCs w:val="48"/>
        </w:rPr>
        <w:t>Турковского муниципального района</w:t>
      </w:r>
    </w:p>
    <w:p w:rsidR="00AC0D67" w:rsidRPr="00076F15" w:rsidRDefault="00AC0D67" w:rsidP="00AC0D67">
      <w:pPr>
        <w:pStyle w:val="a3"/>
        <w:spacing w:before="0" w:after="0"/>
        <w:rPr>
          <w:b/>
          <w:bCs/>
          <w:sz w:val="20"/>
          <w:szCs w:val="20"/>
        </w:rPr>
      </w:pPr>
      <w:r w:rsidRPr="00076F15">
        <w:rPr>
          <w:b/>
          <w:sz w:val="20"/>
          <w:szCs w:val="20"/>
        </w:rPr>
        <w:t>№ 1</w:t>
      </w:r>
      <w:r>
        <w:rPr>
          <w:b/>
          <w:sz w:val="20"/>
          <w:szCs w:val="20"/>
        </w:rPr>
        <w:t>9</w:t>
      </w:r>
      <w:r w:rsidR="009415B0">
        <w:rPr>
          <w:b/>
          <w:sz w:val="20"/>
          <w:szCs w:val="20"/>
        </w:rPr>
        <w:t>7</w:t>
      </w:r>
      <w:bookmarkStart w:id="0" w:name="_GoBack"/>
      <w:bookmarkEnd w:id="0"/>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05</w:t>
      </w:r>
      <w:r>
        <w:rPr>
          <w:b/>
          <w:bCs/>
          <w:sz w:val="20"/>
          <w:szCs w:val="20"/>
        </w:rPr>
        <w:t xml:space="preserve"> </w:t>
      </w:r>
      <w:r>
        <w:rPr>
          <w:b/>
          <w:bCs/>
          <w:sz w:val="20"/>
          <w:szCs w:val="20"/>
        </w:rPr>
        <w:t xml:space="preserve">ноября </w:t>
      </w:r>
      <w:r>
        <w:rPr>
          <w:b/>
          <w:bCs/>
          <w:sz w:val="20"/>
          <w:szCs w:val="20"/>
        </w:rPr>
        <w:t xml:space="preserve"> </w:t>
      </w:r>
      <w:r w:rsidRPr="00076F15">
        <w:rPr>
          <w:b/>
          <w:bCs/>
          <w:sz w:val="20"/>
          <w:szCs w:val="20"/>
        </w:rPr>
        <w:t xml:space="preserve">2020 года     </w:t>
      </w:r>
    </w:p>
    <w:p w:rsidR="00AC0D67" w:rsidRPr="00076F15" w:rsidRDefault="00AC0D67" w:rsidP="00AC0D67">
      <w:pPr>
        <w:pStyle w:val="a3"/>
        <w:rPr>
          <w:b/>
          <w:bCs/>
          <w:sz w:val="20"/>
          <w:szCs w:val="20"/>
        </w:rPr>
      </w:pPr>
      <w:r w:rsidRPr="00076F15">
        <w:rPr>
          <w:b/>
          <w:bCs/>
          <w:sz w:val="20"/>
          <w:szCs w:val="20"/>
        </w:rPr>
        <w:t xml:space="preserve">Учредитель: Собрание депутатов Турковского муниципального района </w:t>
      </w:r>
    </w:p>
    <w:p w:rsidR="00AC0D67" w:rsidRDefault="00AC0D67" w:rsidP="00AC0D67">
      <w:pPr>
        <w:spacing w:before="100" w:beforeAutospacing="1"/>
        <w:jc w:val="center"/>
        <w:rPr>
          <w:b/>
          <w:noProof/>
        </w:rPr>
      </w:pPr>
      <w:r w:rsidRPr="00076F15">
        <w:rPr>
          <w:b/>
          <w:noProof/>
        </w:rPr>
        <w:t>СОДЕРЖАНИЕ</w:t>
      </w:r>
    </w:p>
    <w:p w:rsidR="00AC0D67" w:rsidRDefault="00AC0D67" w:rsidP="00AC0D67">
      <w:pPr>
        <w:spacing w:before="100" w:beforeAutospacing="1"/>
        <w:jc w:val="center"/>
        <w:rPr>
          <w:b/>
          <w:noProof/>
        </w:rPr>
      </w:pPr>
    </w:p>
    <w:p w:rsidR="00AC0D67" w:rsidRPr="00AC0D67" w:rsidRDefault="00AC0D67" w:rsidP="00AC0D67">
      <w:pPr>
        <w:pStyle w:val="a7"/>
        <w:ind w:firstLine="709"/>
        <w:jc w:val="both"/>
        <w:rPr>
          <w:noProof/>
          <w:sz w:val="20"/>
        </w:rPr>
      </w:pPr>
      <w:r w:rsidRPr="00AC0D67">
        <w:rPr>
          <w:noProof/>
          <w:sz w:val="20"/>
        </w:rPr>
        <w:t>Постановление главы Турковского муниципального района от 03 ноября 2020 грда № 5 «</w:t>
      </w:r>
      <w:r w:rsidRPr="00AC0D67">
        <w:rPr>
          <w:noProof/>
          <w:sz w:val="20"/>
        </w:rPr>
        <w:t>О назначении публичных слушаний по обсуждению проекта решения Собрания</w:t>
      </w:r>
      <w:r w:rsidRPr="00AC0D67">
        <w:rPr>
          <w:noProof/>
          <w:sz w:val="20"/>
        </w:rPr>
        <w:t xml:space="preserve"> </w:t>
      </w:r>
      <w:r w:rsidRPr="00AC0D67">
        <w:rPr>
          <w:noProof/>
          <w:sz w:val="20"/>
        </w:rPr>
        <w:t>депутатов Турковского муниципального района « О бюджете муниципального района на 2021 год и плановый период 2022 и 2023 годов»</w:t>
      </w:r>
    </w:p>
    <w:p w:rsidR="00E16454" w:rsidRDefault="00AC0D67" w:rsidP="00AC0D67">
      <w:pPr>
        <w:jc w:val="both"/>
        <w:rPr>
          <w:sz w:val="20"/>
        </w:rPr>
      </w:pPr>
      <w:r>
        <w:tab/>
      </w:r>
      <w:r w:rsidRPr="00AC0D67">
        <w:rPr>
          <w:sz w:val="20"/>
        </w:rPr>
        <w:t>Проект решения Собрания депутатов Турковского муниципального района «О бюджете муниципального района на 2021 год и плановый период 2022 и 2023 годов»</w:t>
      </w: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Default="00AC0D67" w:rsidP="00AC0D67">
      <w:pPr>
        <w:jc w:val="both"/>
        <w:rPr>
          <w:sz w:val="20"/>
        </w:rPr>
      </w:pPr>
    </w:p>
    <w:p w:rsidR="00AC0D67" w:rsidRPr="00AC0D67" w:rsidRDefault="00AC0D67" w:rsidP="00AC0D67">
      <w:pPr>
        <w:spacing w:before="100" w:beforeAutospacing="1"/>
        <w:jc w:val="center"/>
        <w:rPr>
          <w:b/>
          <w:bCs/>
          <w:color w:val="000000"/>
          <w:sz w:val="20"/>
        </w:rPr>
      </w:pPr>
      <w:r w:rsidRPr="00AC0D67">
        <w:rPr>
          <w:b/>
          <w:noProof/>
          <w:color w:val="000000"/>
          <w:sz w:val="20"/>
        </w:rPr>
        <w:lastRenderedPageBreak/>
        <w:drawing>
          <wp:inline distT="0" distB="0" distL="0" distR="0" wp14:anchorId="210DD41D" wp14:editId="2A8F12DC">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AC0D67" w:rsidRPr="00AC0D67" w:rsidRDefault="00AC0D67" w:rsidP="00AC0D67">
      <w:pPr>
        <w:pStyle w:val="a7"/>
        <w:jc w:val="center"/>
        <w:rPr>
          <w:b/>
          <w:sz w:val="20"/>
        </w:rPr>
      </w:pPr>
      <w:r w:rsidRPr="00AC0D67">
        <w:rPr>
          <w:b/>
          <w:sz w:val="20"/>
        </w:rPr>
        <w:t>ГЛАВА</w:t>
      </w:r>
    </w:p>
    <w:p w:rsidR="00AC0D67" w:rsidRPr="00AC0D67" w:rsidRDefault="00AC0D67" w:rsidP="00AC0D67">
      <w:pPr>
        <w:pStyle w:val="a7"/>
        <w:jc w:val="center"/>
        <w:rPr>
          <w:b/>
          <w:sz w:val="20"/>
        </w:rPr>
      </w:pPr>
      <w:r w:rsidRPr="00AC0D67">
        <w:rPr>
          <w:b/>
          <w:sz w:val="20"/>
        </w:rPr>
        <w:t>ТУРКОВСКОГО МУНИЦИПАЛЬНОГО РАЙОНА</w:t>
      </w:r>
    </w:p>
    <w:p w:rsidR="00AC0D67" w:rsidRPr="00AC0D67" w:rsidRDefault="00AC0D67" w:rsidP="00AC0D67">
      <w:pPr>
        <w:spacing w:before="100" w:beforeAutospacing="1"/>
        <w:jc w:val="center"/>
        <w:rPr>
          <w:sz w:val="20"/>
        </w:rPr>
      </w:pPr>
      <w:r w:rsidRPr="00AC0D67">
        <w:rPr>
          <w:b/>
          <w:bCs/>
          <w:color w:val="000000"/>
          <w:sz w:val="20"/>
        </w:rPr>
        <w:t xml:space="preserve">ПОСТАНОВЛЕНИЕ </w:t>
      </w:r>
    </w:p>
    <w:p w:rsidR="00AC0D67" w:rsidRPr="00AC0D67" w:rsidRDefault="00AC0D67" w:rsidP="00AC0D67">
      <w:pPr>
        <w:spacing w:before="100" w:beforeAutospacing="1"/>
        <w:rPr>
          <w:color w:val="000000"/>
          <w:sz w:val="20"/>
        </w:rPr>
      </w:pPr>
      <w:r w:rsidRPr="00AC0D67">
        <w:rPr>
          <w:color w:val="000000"/>
          <w:sz w:val="20"/>
        </w:rPr>
        <w:t>От 03 ноября 2020 года  № 5</w:t>
      </w:r>
    </w:p>
    <w:p w:rsidR="00AC0D67" w:rsidRPr="00AC0D67" w:rsidRDefault="00AC0D67" w:rsidP="00AC0D67">
      <w:pPr>
        <w:spacing w:before="100" w:beforeAutospacing="1"/>
        <w:rPr>
          <w:color w:val="000000"/>
          <w:sz w:val="20"/>
        </w:rPr>
      </w:pPr>
    </w:p>
    <w:p w:rsidR="00AC0D67" w:rsidRPr="00AC0D67" w:rsidRDefault="00AC0D67" w:rsidP="00AC0D67">
      <w:pPr>
        <w:pStyle w:val="a7"/>
        <w:rPr>
          <w:b/>
          <w:sz w:val="20"/>
        </w:rPr>
      </w:pPr>
      <w:r w:rsidRPr="00AC0D67">
        <w:rPr>
          <w:b/>
          <w:sz w:val="20"/>
        </w:rPr>
        <w:t xml:space="preserve">О назначении публичных слушаний по </w:t>
      </w:r>
    </w:p>
    <w:p w:rsidR="00AC0D67" w:rsidRPr="00AC0D67" w:rsidRDefault="00AC0D67" w:rsidP="00AC0D67">
      <w:pPr>
        <w:pStyle w:val="a7"/>
        <w:rPr>
          <w:b/>
          <w:sz w:val="20"/>
        </w:rPr>
      </w:pPr>
      <w:r w:rsidRPr="00AC0D67">
        <w:rPr>
          <w:b/>
          <w:sz w:val="20"/>
        </w:rPr>
        <w:t>обсуждению проекта решения Собрания</w:t>
      </w:r>
    </w:p>
    <w:p w:rsidR="00AC0D67" w:rsidRPr="00AC0D67" w:rsidRDefault="00AC0D67" w:rsidP="00AC0D67">
      <w:pPr>
        <w:pStyle w:val="a7"/>
        <w:rPr>
          <w:b/>
          <w:sz w:val="20"/>
        </w:rPr>
      </w:pPr>
      <w:r w:rsidRPr="00AC0D67">
        <w:rPr>
          <w:b/>
          <w:sz w:val="20"/>
        </w:rPr>
        <w:t xml:space="preserve">депутатов Турковского муниципального </w:t>
      </w:r>
    </w:p>
    <w:p w:rsidR="00AC0D67" w:rsidRPr="00AC0D67" w:rsidRDefault="00AC0D67" w:rsidP="00AC0D67">
      <w:pPr>
        <w:pStyle w:val="a7"/>
        <w:rPr>
          <w:b/>
          <w:sz w:val="20"/>
        </w:rPr>
      </w:pPr>
      <w:r w:rsidRPr="00AC0D67">
        <w:rPr>
          <w:b/>
          <w:sz w:val="20"/>
        </w:rPr>
        <w:t xml:space="preserve">района « О бюджете муниципального района </w:t>
      </w:r>
    </w:p>
    <w:p w:rsidR="00AC0D67" w:rsidRPr="00AC0D67" w:rsidRDefault="00AC0D67" w:rsidP="00AC0D67">
      <w:pPr>
        <w:pStyle w:val="a7"/>
        <w:rPr>
          <w:b/>
          <w:sz w:val="20"/>
        </w:rPr>
      </w:pPr>
      <w:r w:rsidRPr="00AC0D67">
        <w:rPr>
          <w:b/>
          <w:sz w:val="20"/>
        </w:rPr>
        <w:t>на 2021 год и плановый период 2022 и 2023 годов»</w:t>
      </w:r>
    </w:p>
    <w:p w:rsidR="00AC0D67" w:rsidRPr="00AC0D67" w:rsidRDefault="00AC0D67" w:rsidP="00AC0D67">
      <w:pPr>
        <w:pStyle w:val="a7"/>
        <w:rPr>
          <w:b/>
          <w:sz w:val="20"/>
        </w:rPr>
      </w:pPr>
    </w:p>
    <w:p w:rsidR="00AC0D67" w:rsidRPr="00AC0D67" w:rsidRDefault="00AC0D67" w:rsidP="00AC0D67">
      <w:pPr>
        <w:pStyle w:val="a7"/>
        <w:ind w:firstLine="709"/>
        <w:jc w:val="both"/>
        <w:rPr>
          <w:sz w:val="20"/>
        </w:rPr>
      </w:pPr>
      <w:r w:rsidRPr="00AC0D67">
        <w:rPr>
          <w:sz w:val="20"/>
        </w:rPr>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Турковском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Турковском муниципальном районе, утвержденным решением Собрания депутатов Турковского муниципального района от 15 октября 2015 года № 52/2, </w:t>
      </w:r>
      <w:r w:rsidRPr="00AC0D67">
        <w:rPr>
          <w:rStyle w:val="a9"/>
          <w:color w:val="333333"/>
          <w:sz w:val="20"/>
        </w:rPr>
        <w:t>ПОСТАНОВЛЯЮ:</w:t>
      </w:r>
    </w:p>
    <w:p w:rsidR="00AC0D67" w:rsidRPr="00AC0D67" w:rsidRDefault="00AC0D67" w:rsidP="00AC0D67">
      <w:pPr>
        <w:pStyle w:val="a7"/>
        <w:ind w:firstLine="709"/>
        <w:jc w:val="both"/>
        <w:rPr>
          <w:sz w:val="20"/>
        </w:rPr>
      </w:pPr>
      <w:r w:rsidRPr="00AC0D67">
        <w:rPr>
          <w:sz w:val="20"/>
        </w:rPr>
        <w:t>1. Вынести на публичные слушания проект решения Собрания депутатов Турковского муниципального района «О бюджете муниципального района на 2021 год и плановый период 2022 и 2023 годов».</w:t>
      </w:r>
    </w:p>
    <w:p w:rsidR="00AC0D67" w:rsidRPr="00AC0D67" w:rsidRDefault="00AC0D67" w:rsidP="00AC0D67">
      <w:pPr>
        <w:pStyle w:val="a7"/>
        <w:ind w:firstLine="709"/>
        <w:jc w:val="both"/>
        <w:rPr>
          <w:sz w:val="20"/>
        </w:rPr>
      </w:pPr>
      <w:r w:rsidRPr="00AC0D67">
        <w:rPr>
          <w:sz w:val="20"/>
        </w:rPr>
        <w:t xml:space="preserve">2. Назначить публичные слушания по обсуждению проекта решения Собрания депутатов Турковского муниципального района «О бюджете муниципального района на 2021 год и плановый период 2022 и 2023 годов» на 13 ноября 2020 года в 10 ч. 30 мин. в актовом зале администрации Турковского муниципального района по адресу: Саратовская область, р.п. Турки, ул. Советская, дом 26. </w:t>
      </w:r>
    </w:p>
    <w:p w:rsidR="00AC0D67" w:rsidRPr="00AC0D67" w:rsidRDefault="00AC0D67" w:rsidP="00AC0D67">
      <w:pPr>
        <w:pStyle w:val="a7"/>
        <w:ind w:firstLine="709"/>
        <w:jc w:val="both"/>
        <w:rPr>
          <w:sz w:val="20"/>
        </w:rPr>
      </w:pPr>
      <w:r w:rsidRPr="00AC0D67">
        <w:rPr>
          <w:sz w:val="20"/>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«О бюджете муниципального района на 2021 год и плановый период 2022 и 2023 годов» в следующем составе:</w:t>
      </w:r>
    </w:p>
    <w:tbl>
      <w:tblPr>
        <w:tblW w:w="0" w:type="auto"/>
        <w:tblLook w:val="04A0" w:firstRow="1" w:lastRow="0" w:firstColumn="1" w:lastColumn="0" w:noHBand="0" w:noVBand="1"/>
      </w:tblPr>
      <w:tblGrid>
        <w:gridCol w:w="2802"/>
        <w:gridCol w:w="6662"/>
      </w:tblGrid>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Губина В.В.</w:t>
            </w:r>
          </w:p>
        </w:tc>
        <w:tc>
          <w:tcPr>
            <w:tcW w:w="6662" w:type="dxa"/>
            <w:shd w:val="clear" w:color="auto" w:fill="auto"/>
          </w:tcPr>
          <w:p w:rsidR="00AC0D67" w:rsidRPr="00AC0D67" w:rsidRDefault="00AC0D67" w:rsidP="00341CA5">
            <w:pPr>
              <w:pStyle w:val="a7"/>
              <w:jc w:val="both"/>
              <w:rPr>
                <w:sz w:val="20"/>
              </w:rPr>
            </w:pPr>
            <w:r w:rsidRPr="00AC0D67">
              <w:rPr>
                <w:sz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Попова Н.А.</w:t>
            </w:r>
          </w:p>
          <w:p w:rsidR="00AC0D67" w:rsidRPr="00AC0D67" w:rsidRDefault="00AC0D67" w:rsidP="00341CA5">
            <w:pPr>
              <w:pStyle w:val="a7"/>
              <w:jc w:val="both"/>
              <w:rPr>
                <w:sz w:val="20"/>
              </w:rPr>
            </w:pPr>
          </w:p>
          <w:p w:rsidR="00AC0D67" w:rsidRPr="00AC0D67" w:rsidRDefault="00AC0D67" w:rsidP="00341CA5">
            <w:pPr>
              <w:pStyle w:val="a7"/>
              <w:jc w:val="both"/>
              <w:rPr>
                <w:sz w:val="20"/>
              </w:rPr>
            </w:pPr>
          </w:p>
          <w:p w:rsidR="00AC0D67" w:rsidRPr="00AC0D67" w:rsidRDefault="00AC0D67" w:rsidP="00341CA5">
            <w:pPr>
              <w:pStyle w:val="a7"/>
              <w:jc w:val="both"/>
              <w:rPr>
                <w:sz w:val="20"/>
              </w:rPr>
            </w:pPr>
          </w:p>
          <w:p w:rsidR="00AC0D67" w:rsidRPr="00AC0D67" w:rsidRDefault="00AC0D67" w:rsidP="00341CA5">
            <w:pPr>
              <w:pStyle w:val="a7"/>
              <w:jc w:val="both"/>
              <w:rPr>
                <w:sz w:val="20"/>
              </w:rPr>
            </w:pPr>
          </w:p>
          <w:p w:rsidR="00AC0D67" w:rsidRPr="00AC0D67" w:rsidRDefault="00AC0D67" w:rsidP="00341CA5">
            <w:pPr>
              <w:pStyle w:val="a7"/>
              <w:jc w:val="both"/>
              <w:rPr>
                <w:sz w:val="20"/>
              </w:rPr>
            </w:pPr>
            <w:r w:rsidRPr="00AC0D67">
              <w:rPr>
                <w:sz w:val="20"/>
              </w:rPr>
              <w:t>Члены комиссии:</w:t>
            </w:r>
          </w:p>
          <w:p w:rsidR="00AC0D67" w:rsidRPr="00AC0D67" w:rsidRDefault="00AC0D67" w:rsidP="00341CA5">
            <w:pPr>
              <w:pStyle w:val="a7"/>
              <w:jc w:val="both"/>
              <w:rPr>
                <w:sz w:val="20"/>
              </w:rPr>
            </w:pPr>
            <w:r w:rsidRPr="00AC0D67">
              <w:rPr>
                <w:sz w:val="20"/>
              </w:rPr>
              <w:t>Аверьянова А.С.</w:t>
            </w:r>
          </w:p>
          <w:p w:rsidR="00AC0D67" w:rsidRPr="00AC0D67" w:rsidRDefault="00AC0D67" w:rsidP="00341CA5">
            <w:pPr>
              <w:pStyle w:val="a7"/>
              <w:jc w:val="both"/>
              <w:rPr>
                <w:sz w:val="20"/>
              </w:rPr>
            </w:pPr>
          </w:p>
        </w:tc>
        <w:tc>
          <w:tcPr>
            <w:tcW w:w="6662" w:type="dxa"/>
            <w:shd w:val="clear" w:color="auto" w:fill="auto"/>
          </w:tcPr>
          <w:p w:rsidR="00AC0D67" w:rsidRPr="00AC0D67" w:rsidRDefault="00AC0D67" w:rsidP="00341CA5">
            <w:pPr>
              <w:pStyle w:val="a7"/>
              <w:jc w:val="both"/>
              <w:rPr>
                <w:sz w:val="20"/>
              </w:rPr>
            </w:pPr>
            <w:r w:rsidRPr="00AC0D67">
              <w:rPr>
                <w:sz w:val="20"/>
              </w:rPr>
              <w:t>- заместитель начальника финансового управления администрации муниципального района – начальник отдела учета и отчетности финансового управления администрации муниципального района, секретарь комиссии;</w:t>
            </w:r>
          </w:p>
          <w:p w:rsidR="00AC0D67" w:rsidRPr="00AC0D67" w:rsidRDefault="00AC0D67" w:rsidP="00341CA5">
            <w:pPr>
              <w:pStyle w:val="a7"/>
              <w:jc w:val="both"/>
              <w:rPr>
                <w:sz w:val="20"/>
              </w:rPr>
            </w:pPr>
          </w:p>
          <w:p w:rsidR="00AC0D67" w:rsidRPr="00AC0D67" w:rsidRDefault="00AC0D67" w:rsidP="00341CA5">
            <w:pPr>
              <w:pStyle w:val="a7"/>
              <w:jc w:val="both"/>
              <w:rPr>
                <w:sz w:val="20"/>
              </w:rPr>
            </w:pPr>
            <w:r w:rsidRPr="00AC0D67">
              <w:rPr>
                <w:sz w:val="20"/>
              </w:rPr>
              <w:t>- начальник управления экономики и муниципального заказа администрации муниципального района;</w:t>
            </w:r>
          </w:p>
        </w:tc>
      </w:tr>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Бережной В.С.</w:t>
            </w:r>
          </w:p>
          <w:p w:rsidR="00AC0D67" w:rsidRPr="00AC0D67" w:rsidRDefault="00AC0D67" w:rsidP="00341CA5">
            <w:pPr>
              <w:pStyle w:val="a7"/>
              <w:jc w:val="both"/>
              <w:rPr>
                <w:sz w:val="20"/>
              </w:rPr>
            </w:pPr>
          </w:p>
        </w:tc>
        <w:tc>
          <w:tcPr>
            <w:tcW w:w="6662" w:type="dxa"/>
            <w:shd w:val="clear" w:color="auto" w:fill="auto"/>
          </w:tcPr>
          <w:p w:rsidR="00AC0D67" w:rsidRPr="00AC0D67" w:rsidRDefault="00AC0D67" w:rsidP="00341CA5">
            <w:pPr>
              <w:pStyle w:val="a7"/>
              <w:jc w:val="both"/>
              <w:rPr>
                <w:sz w:val="20"/>
              </w:rPr>
            </w:pPr>
            <w:r w:rsidRPr="00AC0D67">
              <w:rPr>
                <w:sz w:val="20"/>
              </w:rPr>
              <w:t>- первый заместитель главы администрации муниципального района;</w:t>
            </w:r>
          </w:p>
        </w:tc>
      </w:tr>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Володин Ю.В.</w:t>
            </w:r>
          </w:p>
        </w:tc>
        <w:tc>
          <w:tcPr>
            <w:tcW w:w="6662" w:type="dxa"/>
            <w:shd w:val="clear" w:color="auto" w:fill="auto"/>
          </w:tcPr>
          <w:p w:rsidR="00AC0D67" w:rsidRPr="00AC0D67" w:rsidRDefault="00AC0D67" w:rsidP="00341CA5">
            <w:pPr>
              <w:pStyle w:val="a7"/>
              <w:jc w:val="both"/>
              <w:rPr>
                <w:sz w:val="20"/>
              </w:rPr>
            </w:pPr>
            <w:r w:rsidRPr="00AC0D67">
              <w:rPr>
                <w:sz w:val="20"/>
              </w:rPr>
              <w:t>- депутат Собрания депутатов Турковского муниципального района (по согласованию);</w:t>
            </w:r>
          </w:p>
        </w:tc>
      </w:tr>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Исайкин С.П.</w:t>
            </w:r>
          </w:p>
          <w:p w:rsidR="00AC0D67" w:rsidRPr="00AC0D67" w:rsidRDefault="00AC0D67" w:rsidP="00341CA5">
            <w:pPr>
              <w:pStyle w:val="a7"/>
              <w:jc w:val="both"/>
              <w:rPr>
                <w:sz w:val="20"/>
              </w:rPr>
            </w:pPr>
          </w:p>
        </w:tc>
        <w:tc>
          <w:tcPr>
            <w:tcW w:w="6662" w:type="dxa"/>
            <w:shd w:val="clear" w:color="auto" w:fill="auto"/>
          </w:tcPr>
          <w:p w:rsidR="00AC0D67" w:rsidRPr="00AC0D67" w:rsidRDefault="00AC0D67" w:rsidP="00341CA5">
            <w:pPr>
              <w:pStyle w:val="a7"/>
              <w:jc w:val="both"/>
              <w:rPr>
                <w:sz w:val="20"/>
              </w:rPr>
            </w:pPr>
            <w:r w:rsidRPr="00AC0D67">
              <w:rPr>
                <w:sz w:val="20"/>
              </w:rPr>
              <w:t>-заместитель главы администрации муниципального района - начальник управления образования администрации муниципального района;</w:t>
            </w:r>
          </w:p>
        </w:tc>
      </w:tr>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Крапаускас А.Я.</w:t>
            </w:r>
          </w:p>
        </w:tc>
        <w:tc>
          <w:tcPr>
            <w:tcW w:w="6662" w:type="dxa"/>
            <w:shd w:val="clear" w:color="auto" w:fill="auto"/>
          </w:tcPr>
          <w:p w:rsidR="00AC0D67" w:rsidRPr="00AC0D67" w:rsidRDefault="00AC0D67" w:rsidP="00341CA5">
            <w:pPr>
              <w:pStyle w:val="a7"/>
              <w:jc w:val="both"/>
              <w:rPr>
                <w:sz w:val="20"/>
              </w:rPr>
            </w:pPr>
            <w:r w:rsidRPr="00AC0D67">
              <w:rPr>
                <w:sz w:val="20"/>
              </w:rPr>
              <w:t>- депутат Собрания депутатов Турковского муниципального района (по согласованию);</w:t>
            </w:r>
          </w:p>
        </w:tc>
      </w:tr>
      <w:tr w:rsidR="00AC0D67" w:rsidRPr="00AC0D67" w:rsidTr="00341CA5">
        <w:tc>
          <w:tcPr>
            <w:tcW w:w="2802" w:type="dxa"/>
            <w:shd w:val="clear" w:color="auto" w:fill="auto"/>
          </w:tcPr>
          <w:p w:rsidR="00AC0D67" w:rsidRPr="00AC0D67" w:rsidRDefault="00AC0D67" w:rsidP="00341CA5">
            <w:pPr>
              <w:pStyle w:val="a7"/>
              <w:jc w:val="both"/>
              <w:rPr>
                <w:sz w:val="20"/>
              </w:rPr>
            </w:pPr>
            <w:r w:rsidRPr="00AC0D67">
              <w:rPr>
                <w:sz w:val="20"/>
              </w:rPr>
              <w:t>Логинова Т.А.</w:t>
            </w:r>
          </w:p>
          <w:p w:rsidR="00AC0D67" w:rsidRPr="00AC0D67" w:rsidRDefault="00AC0D67" w:rsidP="00341CA5">
            <w:pPr>
              <w:pStyle w:val="a7"/>
              <w:jc w:val="both"/>
              <w:rPr>
                <w:sz w:val="20"/>
              </w:rPr>
            </w:pPr>
          </w:p>
          <w:p w:rsidR="00AC0D67" w:rsidRPr="00AC0D67" w:rsidRDefault="00AC0D67" w:rsidP="00341CA5">
            <w:pPr>
              <w:pStyle w:val="a7"/>
              <w:jc w:val="both"/>
              <w:rPr>
                <w:sz w:val="20"/>
              </w:rPr>
            </w:pPr>
            <w:r w:rsidRPr="00AC0D67">
              <w:rPr>
                <w:sz w:val="20"/>
              </w:rPr>
              <w:t>Масленникова О.Н.</w:t>
            </w:r>
          </w:p>
          <w:p w:rsidR="00AC0D67" w:rsidRPr="00AC0D67" w:rsidRDefault="00AC0D67" w:rsidP="00341CA5">
            <w:pPr>
              <w:pStyle w:val="a7"/>
              <w:jc w:val="both"/>
              <w:rPr>
                <w:sz w:val="20"/>
              </w:rPr>
            </w:pPr>
          </w:p>
          <w:p w:rsidR="00AC0D67" w:rsidRPr="00AC0D67" w:rsidRDefault="00AC0D67" w:rsidP="00341CA5">
            <w:pPr>
              <w:pStyle w:val="a7"/>
              <w:jc w:val="both"/>
              <w:rPr>
                <w:sz w:val="20"/>
              </w:rPr>
            </w:pPr>
            <w:r w:rsidRPr="00AC0D67">
              <w:rPr>
                <w:sz w:val="20"/>
              </w:rPr>
              <w:t>Ярославцев С.В.</w:t>
            </w:r>
          </w:p>
        </w:tc>
        <w:tc>
          <w:tcPr>
            <w:tcW w:w="6662" w:type="dxa"/>
            <w:shd w:val="clear" w:color="auto" w:fill="auto"/>
          </w:tcPr>
          <w:p w:rsidR="00AC0D67" w:rsidRPr="00AC0D67" w:rsidRDefault="00AC0D67" w:rsidP="00341CA5">
            <w:pPr>
              <w:pStyle w:val="a7"/>
              <w:jc w:val="both"/>
              <w:rPr>
                <w:sz w:val="20"/>
              </w:rPr>
            </w:pPr>
            <w:r w:rsidRPr="00AC0D67">
              <w:rPr>
                <w:sz w:val="20"/>
              </w:rPr>
              <w:t>- начальник бюджетного отдела финансового управления администрации муниципального района;</w:t>
            </w:r>
          </w:p>
          <w:p w:rsidR="00AC0D67" w:rsidRPr="00AC0D67" w:rsidRDefault="00AC0D67" w:rsidP="00341CA5">
            <w:pPr>
              <w:pStyle w:val="a7"/>
              <w:jc w:val="both"/>
              <w:rPr>
                <w:sz w:val="20"/>
              </w:rPr>
            </w:pPr>
            <w:r w:rsidRPr="00AC0D67">
              <w:rPr>
                <w:sz w:val="20"/>
              </w:rPr>
              <w:t>- председатель Общественного Совета Турковского муниципального района ( по согласованию);</w:t>
            </w:r>
          </w:p>
          <w:p w:rsidR="00AC0D67" w:rsidRPr="00AC0D67" w:rsidRDefault="00AC0D67" w:rsidP="00341CA5">
            <w:pPr>
              <w:pStyle w:val="a7"/>
              <w:jc w:val="both"/>
              <w:rPr>
                <w:sz w:val="20"/>
              </w:rPr>
            </w:pPr>
            <w:r w:rsidRPr="00AC0D67">
              <w:rPr>
                <w:sz w:val="20"/>
              </w:rPr>
              <w:t>- председатель Собрания депутатов Турковского муниципального района (по согласованию).</w:t>
            </w:r>
          </w:p>
        </w:tc>
      </w:tr>
    </w:tbl>
    <w:p w:rsidR="00AC0D67" w:rsidRPr="00AC0D67" w:rsidRDefault="00AC0D67" w:rsidP="00AC0D67">
      <w:pPr>
        <w:pStyle w:val="a7"/>
        <w:ind w:firstLine="709"/>
        <w:jc w:val="both"/>
        <w:rPr>
          <w:sz w:val="20"/>
        </w:rPr>
      </w:pPr>
      <w:r w:rsidRPr="00AC0D67">
        <w:rPr>
          <w:sz w:val="20"/>
        </w:rPr>
        <w:lastRenderedPageBreak/>
        <w:t>4. Определить, что:</w:t>
      </w:r>
    </w:p>
    <w:p w:rsidR="00AC0D67" w:rsidRPr="00AC0D67" w:rsidRDefault="00AC0D67" w:rsidP="00AC0D67">
      <w:pPr>
        <w:pStyle w:val="a7"/>
        <w:ind w:firstLine="709"/>
        <w:jc w:val="both"/>
        <w:rPr>
          <w:sz w:val="20"/>
        </w:rPr>
      </w:pPr>
      <w:r w:rsidRPr="00AC0D67">
        <w:rPr>
          <w:sz w:val="20"/>
        </w:rPr>
        <w:t>1) жители Турковского муниципального района вправе участвовать в публичных слушаниях посредством:</w:t>
      </w:r>
    </w:p>
    <w:p w:rsidR="00AC0D67" w:rsidRPr="00AC0D67" w:rsidRDefault="00AC0D67" w:rsidP="00AC0D67">
      <w:pPr>
        <w:pStyle w:val="a7"/>
        <w:ind w:firstLine="709"/>
        <w:jc w:val="both"/>
        <w:rPr>
          <w:sz w:val="20"/>
        </w:rPr>
      </w:pPr>
      <w:r w:rsidRPr="00AC0D67">
        <w:rPr>
          <w:sz w:val="20"/>
        </w:rPr>
        <w:t xml:space="preserve">- подачи в комиссию по подготовке и проведению публичных слушаний замечаний и предложений в письменной форме </w:t>
      </w:r>
    </w:p>
    <w:p w:rsidR="00AC0D67" w:rsidRPr="00AC0D67" w:rsidRDefault="00AC0D67" w:rsidP="00AC0D67">
      <w:pPr>
        <w:pStyle w:val="a7"/>
        <w:ind w:firstLine="709"/>
        <w:jc w:val="both"/>
        <w:rPr>
          <w:sz w:val="20"/>
        </w:rPr>
      </w:pPr>
      <w:r w:rsidRPr="00AC0D67">
        <w:rPr>
          <w:sz w:val="20"/>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AC0D67" w:rsidRPr="00AC0D67" w:rsidRDefault="00AC0D67" w:rsidP="00AC0D67">
      <w:pPr>
        <w:pStyle w:val="a7"/>
        <w:ind w:firstLine="709"/>
        <w:jc w:val="both"/>
        <w:rPr>
          <w:sz w:val="20"/>
        </w:rPr>
      </w:pPr>
      <w:r w:rsidRPr="00AC0D67">
        <w:rPr>
          <w:sz w:val="20"/>
        </w:rPr>
        <w:t>- непосредственного участия в публичных слушаниях.</w:t>
      </w:r>
    </w:p>
    <w:p w:rsidR="00AC0D67" w:rsidRPr="00AC0D67" w:rsidRDefault="00AC0D67" w:rsidP="00AC0D67">
      <w:pPr>
        <w:pStyle w:val="a7"/>
        <w:ind w:firstLine="709"/>
        <w:jc w:val="both"/>
        <w:rPr>
          <w:sz w:val="20"/>
        </w:rPr>
      </w:pPr>
      <w:r w:rsidRPr="00AC0D67">
        <w:rPr>
          <w:sz w:val="20"/>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12 ноября 2020 года по рабочим дням с 9.00 до 17.00 по адресу: Саратовская область, р.п. Турки, ул. Советская, дом 26 (Финансовое управление администрации муниципального района). </w:t>
      </w:r>
    </w:p>
    <w:p w:rsidR="00AC0D67" w:rsidRPr="00AC0D67" w:rsidRDefault="00AC0D67" w:rsidP="00AC0D67">
      <w:pPr>
        <w:pStyle w:val="a7"/>
        <w:ind w:firstLine="709"/>
        <w:jc w:val="both"/>
        <w:rPr>
          <w:sz w:val="20"/>
        </w:rPr>
      </w:pPr>
      <w:r w:rsidRPr="00AC0D67">
        <w:rPr>
          <w:sz w:val="20"/>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AC0D67" w:rsidRPr="00AC0D67" w:rsidRDefault="00AC0D67" w:rsidP="00AC0D67">
      <w:pPr>
        <w:pStyle w:val="a7"/>
        <w:ind w:firstLine="709"/>
        <w:jc w:val="both"/>
        <w:rPr>
          <w:sz w:val="20"/>
        </w:rPr>
      </w:pPr>
      <w:r w:rsidRPr="00AC0D67">
        <w:rPr>
          <w:sz w:val="20"/>
        </w:rPr>
        <w:t>6. Настоящее постановление вступает в силу со дня его официального опубликования.</w:t>
      </w:r>
    </w:p>
    <w:p w:rsidR="00AC0D67" w:rsidRPr="00AC0D67" w:rsidRDefault="00AC0D67" w:rsidP="00AC0D67">
      <w:pPr>
        <w:pStyle w:val="a7"/>
        <w:jc w:val="both"/>
        <w:rPr>
          <w:sz w:val="20"/>
        </w:rPr>
      </w:pPr>
    </w:p>
    <w:p w:rsidR="00AC0D67" w:rsidRPr="00AC0D67" w:rsidRDefault="00AC0D67" w:rsidP="00AC0D67">
      <w:pPr>
        <w:pStyle w:val="a7"/>
        <w:rPr>
          <w:b/>
          <w:sz w:val="20"/>
        </w:rPr>
      </w:pPr>
      <w:r w:rsidRPr="00AC0D67">
        <w:rPr>
          <w:b/>
          <w:sz w:val="20"/>
        </w:rPr>
        <w:t>Глава Турковского</w:t>
      </w:r>
    </w:p>
    <w:p w:rsidR="00AC0D67" w:rsidRPr="00AC0D67" w:rsidRDefault="00AC0D67" w:rsidP="00AC0D67">
      <w:pPr>
        <w:pStyle w:val="a7"/>
        <w:rPr>
          <w:b/>
          <w:sz w:val="20"/>
        </w:rPr>
      </w:pPr>
      <w:r w:rsidRPr="00AC0D67">
        <w:rPr>
          <w:b/>
          <w:sz w:val="20"/>
        </w:rPr>
        <w:t>муниципального района</w:t>
      </w:r>
      <w:r w:rsidRPr="00AC0D67">
        <w:rPr>
          <w:b/>
          <w:sz w:val="20"/>
        </w:rPr>
        <w:tab/>
      </w:r>
      <w:r w:rsidRPr="00AC0D67">
        <w:rPr>
          <w:b/>
          <w:sz w:val="20"/>
        </w:rPr>
        <w:tab/>
      </w:r>
      <w:r w:rsidRPr="00AC0D67">
        <w:rPr>
          <w:b/>
          <w:sz w:val="20"/>
        </w:rPr>
        <w:tab/>
      </w:r>
      <w:r w:rsidRPr="00AC0D67">
        <w:rPr>
          <w:b/>
          <w:sz w:val="20"/>
        </w:rPr>
        <w:tab/>
      </w:r>
      <w:r w:rsidRPr="00AC0D67">
        <w:rPr>
          <w:b/>
          <w:sz w:val="20"/>
        </w:rPr>
        <w:tab/>
        <w:t>А.В. Никитин</w:t>
      </w:r>
    </w:p>
    <w:p w:rsidR="00AC0D67" w:rsidRPr="002373B8" w:rsidRDefault="00AC0D67" w:rsidP="00AC0D67">
      <w:pPr>
        <w:tabs>
          <w:tab w:val="left" w:pos="3390"/>
        </w:tabs>
        <w:spacing w:before="100" w:beforeAutospacing="1"/>
        <w:rPr>
          <w:b/>
          <w:szCs w:val="28"/>
        </w:rPr>
      </w:pPr>
    </w:p>
    <w:p w:rsidR="00AC0D67" w:rsidRDefault="00AC0D67" w:rsidP="00AC0D67">
      <w:pPr>
        <w:ind w:left="5664" w:firstLine="708"/>
        <w:jc w:val="center"/>
        <w:rPr>
          <w:rFonts w:eastAsia="Calibri"/>
          <w:szCs w:val="28"/>
          <w:lang w:eastAsia="ar-SA"/>
        </w:rPr>
      </w:pPr>
      <w:r>
        <w:rPr>
          <w:rFonts w:eastAsia="Calibri"/>
          <w:szCs w:val="28"/>
          <w:lang w:eastAsia="ar-SA"/>
        </w:rPr>
        <w:t>ПРОЕКТ</w:t>
      </w:r>
    </w:p>
    <w:p w:rsidR="00AC0D67" w:rsidRPr="00AC0D67" w:rsidRDefault="00AC0D67" w:rsidP="00AC0D67">
      <w:pPr>
        <w:jc w:val="center"/>
        <w:rPr>
          <w:rFonts w:eastAsia="Calibri"/>
          <w:sz w:val="20"/>
          <w:lang w:eastAsia="ar-SA"/>
        </w:rPr>
      </w:pPr>
    </w:p>
    <w:p w:rsidR="00AC0D67" w:rsidRPr="00AC0D67" w:rsidRDefault="00AC0D67" w:rsidP="00AC0D67">
      <w:pPr>
        <w:jc w:val="center"/>
        <w:rPr>
          <w:b/>
          <w:sz w:val="20"/>
        </w:rPr>
      </w:pPr>
      <w:r w:rsidRPr="00AC0D67">
        <w:rPr>
          <w:noProof/>
          <w:sz w:val="20"/>
        </w:rPr>
        <w:drawing>
          <wp:inline distT="0" distB="0" distL="0" distR="0" wp14:anchorId="1387BA5C" wp14:editId="59050BF9">
            <wp:extent cx="752475" cy="914400"/>
            <wp:effectExtent l="0" t="0" r="952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AC0D67" w:rsidRPr="00AC0D67" w:rsidRDefault="00AC0D67" w:rsidP="00AC0D67">
      <w:pPr>
        <w:jc w:val="center"/>
        <w:rPr>
          <w:b/>
          <w:sz w:val="20"/>
        </w:rPr>
      </w:pPr>
      <w:r w:rsidRPr="00AC0D67">
        <w:rPr>
          <w:b/>
          <w:sz w:val="20"/>
        </w:rPr>
        <w:t xml:space="preserve">СОБРАНИЕ ДЕПУТАТОВ </w:t>
      </w:r>
    </w:p>
    <w:p w:rsidR="00AC0D67" w:rsidRPr="00AC0D67" w:rsidRDefault="00AC0D67" w:rsidP="00AC0D67">
      <w:pPr>
        <w:jc w:val="center"/>
        <w:rPr>
          <w:b/>
          <w:sz w:val="20"/>
        </w:rPr>
      </w:pPr>
      <w:r w:rsidRPr="00AC0D67">
        <w:rPr>
          <w:b/>
          <w:sz w:val="20"/>
        </w:rPr>
        <w:t>ТУРКОВСКОГО МУНИЦИПАЛЬНОГО РАЙОНА</w:t>
      </w:r>
    </w:p>
    <w:p w:rsidR="00AC0D67" w:rsidRPr="00AC0D67" w:rsidRDefault="00AC0D67" w:rsidP="00AC0D67">
      <w:pPr>
        <w:jc w:val="center"/>
        <w:rPr>
          <w:b/>
          <w:sz w:val="20"/>
        </w:rPr>
      </w:pPr>
      <w:r w:rsidRPr="00AC0D67">
        <w:rPr>
          <w:b/>
          <w:sz w:val="20"/>
        </w:rPr>
        <w:t>САРАТОВСКОЙ ОБЛАСТИ</w:t>
      </w:r>
    </w:p>
    <w:p w:rsidR="00AC0D67" w:rsidRPr="00AC0D67" w:rsidRDefault="00AC0D67" w:rsidP="00AC0D67">
      <w:pPr>
        <w:jc w:val="both"/>
        <w:rPr>
          <w:sz w:val="20"/>
        </w:rPr>
      </w:pPr>
    </w:p>
    <w:p w:rsidR="00AC0D67" w:rsidRPr="00AC0D67" w:rsidRDefault="00AC0D67" w:rsidP="00AC0D67">
      <w:pPr>
        <w:jc w:val="center"/>
        <w:rPr>
          <w:sz w:val="20"/>
        </w:rPr>
      </w:pPr>
      <w:r w:rsidRPr="00AC0D67">
        <w:rPr>
          <w:sz w:val="20"/>
        </w:rPr>
        <w:t>р.п.Турки</w:t>
      </w:r>
    </w:p>
    <w:p w:rsidR="00AC0D67" w:rsidRPr="00AC0D67" w:rsidRDefault="00AC0D67" w:rsidP="00AC0D67">
      <w:pPr>
        <w:jc w:val="both"/>
        <w:rPr>
          <w:sz w:val="20"/>
        </w:rPr>
      </w:pPr>
    </w:p>
    <w:p w:rsidR="00AC0D67" w:rsidRPr="00AC0D67" w:rsidRDefault="00AC0D67" w:rsidP="00AC0D67">
      <w:pPr>
        <w:pStyle w:val="ConsPlusNormal"/>
        <w:ind w:firstLine="0"/>
        <w:jc w:val="center"/>
        <w:outlineLvl w:val="1"/>
        <w:rPr>
          <w:rFonts w:ascii="Times New Roman" w:hAnsi="Times New Roman" w:cs="Times New Roman"/>
          <w:b/>
        </w:rPr>
      </w:pPr>
      <w:r w:rsidRPr="00AC0D67">
        <w:rPr>
          <w:rFonts w:ascii="Times New Roman" w:hAnsi="Times New Roman" w:cs="Times New Roman"/>
          <w:b/>
        </w:rPr>
        <w:t xml:space="preserve">О бюджете муниципального района на 2021 год </w:t>
      </w:r>
    </w:p>
    <w:p w:rsidR="00AC0D67" w:rsidRPr="00AC0D67" w:rsidRDefault="00AC0D67" w:rsidP="00AC0D67">
      <w:pPr>
        <w:pStyle w:val="ConsPlusNormal"/>
        <w:ind w:firstLine="0"/>
        <w:jc w:val="center"/>
        <w:outlineLvl w:val="1"/>
        <w:rPr>
          <w:rFonts w:ascii="Times New Roman" w:hAnsi="Times New Roman" w:cs="Times New Roman"/>
          <w:b/>
        </w:rPr>
      </w:pPr>
      <w:r w:rsidRPr="00AC0D67">
        <w:rPr>
          <w:rFonts w:ascii="Times New Roman" w:hAnsi="Times New Roman" w:cs="Times New Roman"/>
          <w:b/>
        </w:rPr>
        <w:t xml:space="preserve">и на плановый период 2022 и 2023 годов </w:t>
      </w: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pStyle w:val="ConsPlusNormal"/>
        <w:ind w:firstLine="0"/>
        <w:jc w:val="center"/>
        <w:outlineLvl w:val="1"/>
        <w:rPr>
          <w:rFonts w:ascii="Times New Roman" w:hAnsi="Times New Roman" w:cs="Times New Roman"/>
          <w:b/>
          <w:i/>
        </w:rPr>
      </w:pPr>
      <w:r w:rsidRPr="00AC0D67">
        <w:rPr>
          <w:rFonts w:ascii="Times New Roman" w:hAnsi="Times New Roman" w:cs="Times New Roman"/>
          <w:b/>
          <w:i/>
        </w:rPr>
        <w:t>Статья 1. Основные характеристики бюджета муниципального ра</w:t>
      </w:r>
      <w:r w:rsidRPr="00AC0D67">
        <w:rPr>
          <w:rFonts w:ascii="Times New Roman" w:hAnsi="Times New Roman" w:cs="Times New Roman"/>
          <w:b/>
          <w:i/>
        </w:rPr>
        <w:t>й</w:t>
      </w:r>
      <w:r w:rsidRPr="00AC0D67">
        <w:rPr>
          <w:rFonts w:ascii="Times New Roman" w:hAnsi="Times New Roman" w:cs="Times New Roman"/>
          <w:b/>
          <w:i/>
        </w:rPr>
        <w:t xml:space="preserve">она на 2021 год и на плановый период 2022 и 2023 годов </w:t>
      </w:r>
    </w:p>
    <w:p w:rsidR="00AC0D67" w:rsidRPr="00AC0D67" w:rsidRDefault="00AC0D67" w:rsidP="00AC0D67">
      <w:pPr>
        <w:pStyle w:val="ConsPlusNormal"/>
        <w:ind w:firstLine="0"/>
        <w:jc w:val="center"/>
        <w:outlineLvl w:val="1"/>
        <w:rPr>
          <w:rFonts w:ascii="Times New Roman" w:hAnsi="Times New Roman" w:cs="Times New Roman"/>
          <w:b/>
          <w:i/>
        </w:rPr>
      </w:pPr>
    </w:p>
    <w:p w:rsidR="00AC0D67" w:rsidRPr="00AC0D67" w:rsidRDefault="00AC0D67" w:rsidP="00AC0D67">
      <w:pPr>
        <w:pStyle w:val="aa"/>
        <w:rPr>
          <w:sz w:val="20"/>
        </w:rPr>
      </w:pPr>
      <w:r w:rsidRPr="00AC0D67">
        <w:rPr>
          <w:sz w:val="20"/>
        </w:rPr>
        <w:t>1. Утвердить основные характеристики бюджета муниципального района  на  2021 год:</w:t>
      </w:r>
    </w:p>
    <w:p w:rsidR="00AC0D67" w:rsidRPr="00AC0D67" w:rsidRDefault="00AC0D67" w:rsidP="00AC0D67">
      <w:pPr>
        <w:pStyle w:val="aa"/>
        <w:rPr>
          <w:sz w:val="20"/>
        </w:rPr>
      </w:pPr>
      <w:r w:rsidRPr="00AC0D67">
        <w:rPr>
          <w:sz w:val="20"/>
        </w:rPr>
        <w:t>1) общий объем доходов бюджета муниципального района  в сумме 263242,0 тыс. рублей, в том числе по налоговым и неналоговым доходам 55997,5 тыс. рублей;</w:t>
      </w:r>
    </w:p>
    <w:p w:rsidR="00AC0D67" w:rsidRPr="00AC0D67" w:rsidRDefault="00AC0D67" w:rsidP="00AC0D67">
      <w:pPr>
        <w:pStyle w:val="aa"/>
        <w:rPr>
          <w:sz w:val="20"/>
        </w:rPr>
      </w:pPr>
      <w:r w:rsidRPr="00AC0D67">
        <w:rPr>
          <w:sz w:val="20"/>
        </w:rPr>
        <w:t>2) общий объем расходов бюджета муниципального района в сумме                      263242,0 тыс. рублей;</w:t>
      </w:r>
    </w:p>
    <w:p w:rsidR="00AC0D67" w:rsidRPr="00AC0D67" w:rsidRDefault="00AC0D67" w:rsidP="00AC0D67">
      <w:pPr>
        <w:spacing w:line="238" w:lineRule="auto"/>
        <w:ind w:firstLine="720"/>
        <w:jc w:val="both"/>
        <w:rPr>
          <w:sz w:val="20"/>
        </w:rPr>
      </w:pPr>
      <w:r w:rsidRPr="00AC0D67">
        <w:rPr>
          <w:sz w:val="20"/>
        </w:rPr>
        <w:t>3) дефицит бюджета в сумме 0,0 тыс. рублей.</w:t>
      </w:r>
    </w:p>
    <w:p w:rsidR="00AC0D67" w:rsidRPr="00AC0D67" w:rsidRDefault="00AC0D67" w:rsidP="00AC0D67">
      <w:pPr>
        <w:pStyle w:val="aa"/>
        <w:rPr>
          <w:sz w:val="20"/>
        </w:rPr>
      </w:pPr>
      <w:r w:rsidRPr="00AC0D67">
        <w:rPr>
          <w:sz w:val="20"/>
        </w:rPr>
        <w:t>2. Утвердить основные характеристики бюджета муниципального района на  2022 год и на 2023 год:</w:t>
      </w:r>
    </w:p>
    <w:p w:rsidR="00AC0D67" w:rsidRPr="00AC0D67" w:rsidRDefault="00AC0D67" w:rsidP="00AC0D67">
      <w:pPr>
        <w:pStyle w:val="aa"/>
        <w:rPr>
          <w:sz w:val="20"/>
        </w:rPr>
      </w:pPr>
      <w:r w:rsidRPr="00AC0D67">
        <w:rPr>
          <w:sz w:val="20"/>
        </w:rPr>
        <w:t>1) общий объем доходов бюджета муниципального района на 2022 год в сумме 248786,4 тыс. рублей, в том числе по налоговым и неналог</w:t>
      </w:r>
      <w:r w:rsidRPr="00AC0D67">
        <w:rPr>
          <w:sz w:val="20"/>
        </w:rPr>
        <w:t>о</w:t>
      </w:r>
      <w:r w:rsidRPr="00AC0D67">
        <w:rPr>
          <w:sz w:val="20"/>
        </w:rPr>
        <w:t>вым доходам 57264,9  тыс. рублей и на 2023 год в сумме 247551,9 тыс. рублей, в том числе по налоговым и неналоговым доходам 59996,7 тыс. ру</w:t>
      </w:r>
      <w:r w:rsidRPr="00AC0D67">
        <w:rPr>
          <w:sz w:val="20"/>
        </w:rPr>
        <w:t>б</w:t>
      </w:r>
      <w:r w:rsidRPr="00AC0D67">
        <w:rPr>
          <w:sz w:val="20"/>
        </w:rPr>
        <w:t>лей;</w:t>
      </w:r>
    </w:p>
    <w:p w:rsidR="00AC0D67" w:rsidRPr="00AC0D67" w:rsidRDefault="00AC0D67" w:rsidP="00AC0D67">
      <w:pPr>
        <w:pStyle w:val="aa"/>
        <w:rPr>
          <w:i/>
          <w:sz w:val="20"/>
        </w:rPr>
      </w:pPr>
      <w:r w:rsidRPr="00AC0D67">
        <w:rPr>
          <w:sz w:val="20"/>
        </w:rPr>
        <w:t>2) общий объем расходов бюджета муниципального района на 2022 год в сумме 248786,4 тыс. рублей, в т.ч. общий объем условно утвержденных расходов-2588 тыс.рублей и на 2023 год в сумме 247551,9 тыс. ру</w:t>
      </w:r>
      <w:r w:rsidRPr="00AC0D67">
        <w:rPr>
          <w:sz w:val="20"/>
        </w:rPr>
        <w:t>б</w:t>
      </w:r>
      <w:r w:rsidRPr="00AC0D67">
        <w:rPr>
          <w:sz w:val="20"/>
        </w:rPr>
        <w:t>лей, в т.ч. общий объем условно утвержденных расходов-5111 тыс.рублей;</w:t>
      </w:r>
    </w:p>
    <w:p w:rsidR="00AC0D67" w:rsidRPr="00AC0D67" w:rsidRDefault="00AC0D67" w:rsidP="00AC0D67">
      <w:pPr>
        <w:spacing w:line="238" w:lineRule="auto"/>
        <w:ind w:firstLine="720"/>
        <w:jc w:val="both"/>
        <w:rPr>
          <w:sz w:val="20"/>
        </w:rPr>
      </w:pPr>
      <w:r w:rsidRPr="00AC0D67">
        <w:rPr>
          <w:sz w:val="20"/>
        </w:rPr>
        <w:t>3)</w:t>
      </w:r>
      <w:r w:rsidRPr="00AC0D67">
        <w:rPr>
          <w:sz w:val="20"/>
          <w:lang w:val="en-US"/>
        </w:rPr>
        <w:t> </w:t>
      </w:r>
      <w:r w:rsidRPr="00AC0D67">
        <w:rPr>
          <w:sz w:val="20"/>
        </w:rPr>
        <w:t>дефицит бюджета муниципального района на 2022 год в сумме 0,0 тыс. рублей, дефицит бюджета муниципального района на 2023 год в сумме 0,0 тыс. рублей.</w:t>
      </w:r>
    </w:p>
    <w:p w:rsidR="00AC0D67" w:rsidRPr="00AC0D67" w:rsidRDefault="00AC0D67" w:rsidP="00AC0D67">
      <w:pPr>
        <w:pStyle w:val="ConsPlusNormal"/>
        <w:ind w:firstLine="540"/>
        <w:rPr>
          <w:rFonts w:ascii="Times New Roman" w:hAnsi="Times New Roman" w:cs="Times New Roman"/>
        </w:rPr>
      </w:pPr>
    </w:p>
    <w:p w:rsidR="00AC0D67" w:rsidRPr="00AC0D67" w:rsidRDefault="00AC0D67" w:rsidP="00AC0D67">
      <w:pPr>
        <w:pStyle w:val="ab"/>
        <w:ind w:firstLine="0"/>
        <w:jc w:val="center"/>
        <w:rPr>
          <w:b/>
          <w:i/>
          <w:sz w:val="20"/>
        </w:rPr>
      </w:pPr>
    </w:p>
    <w:p w:rsidR="00AC0D67" w:rsidRPr="00AC0D67" w:rsidRDefault="00AC0D67" w:rsidP="00AC0D67">
      <w:pPr>
        <w:pStyle w:val="ab"/>
        <w:ind w:firstLine="0"/>
        <w:jc w:val="center"/>
        <w:rPr>
          <w:b/>
          <w:i/>
          <w:sz w:val="20"/>
        </w:rPr>
      </w:pPr>
    </w:p>
    <w:p w:rsidR="00AC0D67" w:rsidRPr="00AC0D67" w:rsidRDefault="00AC0D67" w:rsidP="00AC0D67">
      <w:pPr>
        <w:pStyle w:val="ab"/>
        <w:ind w:firstLine="0"/>
        <w:jc w:val="center"/>
        <w:rPr>
          <w:b/>
          <w:i/>
          <w:sz w:val="20"/>
        </w:rPr>
      </w:pPr>
    </w:p>
    <w:p w:rsidR="00AC0D67" w:rsidRPr="00AC0D67" w:rsidRDefault="00AC0D67" w:rsidP="00AC0D67">
      <w:pPr>
        <w:pStyle w:val="ab"/>
        <w:ind w:firstLine="0"/>
        <w:jc w:val="center"/>
        <w:rPr>
          <w:b/>
          <w:i/>
          <w:sz w:val="20"/>
        </w:rPr>
      </w:pPr>
    </w:p>
    <w:p w:rsidR="00AC0D67" w:rsidRPr="00AC0D67" w:rsidRDefault="00AC0D67" w:rsidP="00AC0D67">
      <w:pPr>
        <w:pStyle w:val="ab"/>
        <w:ind w:firstLine="0"/>
        <w:jc w:val="center"/>
        <w:rPr>
          <w:b/>
          <w:i/>
          <w:sz w:val="20"/>
        </w:rPr>
      </w:pPr>
      <w:r w:rsidRPr="00AC0D67">
        <w:rPr>
          <w:b/>
          <w:i/>
          <w:sz w:val="20"/>
        </w:rPr>
        <w:t>Статья 2. Доходы бюджета муниципального ра</w:t>
      </w:r>
      <w:r w:rsidRPr="00AC0D67">
        <w:rPr>
          <w:b/>
          <w:i/>
          <w:sz w:val="20"/>
        </w:rPr>
        <w:t>й</w:t>
      </w:r>
      <w:r w:rsidRPr="00AC0D67">
        <w:rPr>
          <w:b/>
          <w:i/>
          <w:sz w:val="20"/>
        </w:rPr>
        <w:t>она</w:t>
      </w:r>
    </w:p>
    <w:p w:rsidR="00AC0D67" w:rsidRPr="00AC0D67" w:rsidRDefault="00AC0D67" w:rsidP="00AC0D67">
      <w:pPr>
        <w:pStyle w:val="ab"/>
        <w:ind w:firstLine="0"/>
        <w:jc w:val="center"/>
        <w:rPr>
          <w:b/>
          <w:i/>
          <w:sz w:val="20"/>
        </w:rPr>
      </w:pPr>
    </w:p>
    <w:p w:rsidR="00AC0D67" w:rsidRPr="00AC0D67" w:rsidRDefault="00AC0D67" w:rsidP="00AC0D67">
      <w:pPr>
        <w:pStyle w:val="aa"/>
        <w:rPr>
          <w:sz w:val="20"/>
        </w:rPr>
      </w:pPr>
      <w:r w:rsidRPr="00AC0D67">
        <w:rPr>
          <w:sz w:val="20"/>
        </w:rPr>
        <w:t>Утвердить распределение доходов бюджета муниципального района, в том числе безвозмездных поступлений, на 2021 год и на плановый пер</w:t>
      </w:r>
      <w:r w:rsidRPr="00AC0D67">
        <w:rPr>
          <w:sz w:val="20"/>
        </w:rPr>
        <w:t>и</w:t>
      </w:r>
      <w:r w:rsidRPr="00AC0D67">
        <w:rPr>
          <w:sz w:val="20"/>
        </w:rPr>
        <w:t xml:space="preserve">од 2022 и 2023 годов согласно </w:t>
      </w:r>
      <w:hyperlink w:anchor="Приложение1" w:history="1">
        <w:r w:rsidRPr="00AC0D67">
          <w:rPr>
            <w:rStyle w:val="ac"/>
            <w:sz w:val="20"/>
          </w:rPr>
          <w:t>прило</w:t>
        </w:r>
        <w:r w:rsidRPr="00AC0D67">
          <w:rPr>
            <w:rStyle w:val="ac"/>
            <w:sz w:val="20"/>
          </w:rPr>
          <w:t>ж</w:t>
        </w:r>
        <w:r w:rsidRPr="00AC0D67">
          <w:rPr>
            <w:rStyle w:val="ac"/>
            <w:sz w:val="20"/>
          </w:rPr>
          <w:t>ению 1</w:t>
        </w:r>
      </w:hyperlink>
      <w:r w:rsidRPr="00AC0D67">
        <w:rPr>
          <w:sz w:val="20"/>
        </w:rPr>
        <w:t xml:space="preserve"> к настоящему Решению.</w:t>
      </w:r>
    </w:p>
    <w:p w:rsidR="00AC0D67" w:rsidRPr="00AC0D67" w:rsidRDefault="00AC0D67" w:rsidP="00AC0D67">
      <w:pPr>
        <w:pStyle w:val="ab"/>
        <w:rPr>
          <w:sz w:val="20"/>
        </w:rPr>
      </w:pPr>
    </w:p>
    <w:p w:rsidR="00AC0D67" w:rsidRPr="00AC0D67" w:rsidRDefault="00AC0D67" w:rsidP="00AC0D67">
      <w:pPr>
        <w:pStyle w:val="ConsPlusNormal"/>
        <w:ind w:firstLine="0"/>
        <w:jc w:val="center"/>
        <w:outlineLvl w:val="1"/>
        <w:rPr>
          <w:rFonts w:ascii="Times New Roman" w:hAnsi="Times New Roman" w:cs="Times New Roman"/>
          <w:b/>
          <w:i/>
        </w:rPr>
      </w:pPr>
    </w:p>
    <w:p w:rsidR="00AC0D67" w:rsidRPr="00AC0D67" w:rsidRDefault="00AC0D67" w:rsidP="00AC0D67">
      <w:pPr>
        <w:tabs>
          <w:tab w:val="left" w:pos="536"/>
        </w:tabs>
        <w:spacing w:line="238" w:lineRule="auto"/>
        <w:ind w:firstLine="720"/>
        <w:jc w:val="both"/>
        <w:rPr>
          <w:b/>
          <w:i/>
          <w:sz w:val="20"/>
        </w:rPr>
      </w:pPr>
      <w:r w:rsidRPr="00AC0D67">
        <w:rPr>
          <w:b/>
          <w:i/>
          <w:sz w:val="20"/>
        </w:rPr>
        <w:t>Статья 3. Главные администраторы доходов бюджета муниц</w:t>
      </w:r>
      <w:r w:rsidRPr="00AC0D67">
        <w:rPr>
          <w:b/>
          <w:i/>
          <w:sz w:val="20"/>
        </w:rPr>
        <w:t>и</w:t>
      </w:r>
      <w:r w:rsidRPr="00AC0D67">
        <w:rPr>
          <w:b/>
          <w:i/>
          <w:sz w:val="20"/>
        </w:rPr>
        <w:t xml:space="preserve">пального района </w:t>
      </w:r>
      <w:r w:rsidRPr="00AC0D67">
        <w:rPr>
          <w:b/>
          <w:bCs/>
          <w:i/>
          <w:sz w:val="20"/>
        </w:rPr>
        <w:t>и Турковского муниципального образования,</w:t>
      </w:r>
      <w:r w:rsidRPr="00AC0D67">
        <w:rPr>
          <w:b/>
          <w:bCs/>
          <w:sz w:val="20"/>
        </w:rPr>
        <w:t xml:space="preserve">  </w:t>
      </w:r>
      <w:r w:rsidRPr="00AC0D67">
        <w:rPr>
          <w:b/>
          <w:i/>
          <w:sz w:val="20"/>
        </w:rPr>
        <w:t>и главные администраторы источников внутреннего финанс</w:t>
      </w:r>
      <w:r w:rsidRPr="00AC0D67">
        <w:rPr>
          <w:b/>
          <w:i/>
          <w:sz w:val="20"/>
        </w:rPr>
        <w:t>и</w:t>
      </w:r>
      <w:r w:rsidRPr="00AC0D67">
        <w:rPr>
          <w:b/>
          <w:i/>
          <w:sz w:val="20"/>
        </w:rPr>
        <w:t>рования дефицита бюджета муниципального района</w:t>
      </w:r>
    </w:p>
    <w:p w:rsidR="00AC0D67" w:rsidRPr="00AC0D67" w:rsidRDefault="00AC0D67" w:rsidP="00AC0D67">
      <w:pPr>
        <w:pStyle w:val="ConsPlusNormal"/>
        <w:ind w:firstLine="0"/>
        <w:jc w:val="center"/>
        <w:outlineLvl w:val="1"/>
        <w:rPr>
          <w:rFonts w:ascii="Times New Roman" w:hAnsi="Times New Roman" w:cs="Times New Roman"/>
          <w:b/>
          <w:i/>
        </w:rPr>
      </w:pPr>
    </w:p>
    <w:p w:rsidR="00AC0D67" w:rsidRPr="00AC0D67" w:rsidRDefault="00AC0D67" w:rsidP="00AC0D67">
      <w:pPr>
        <w:pStyle w:val="aa"/>
        <w:rPr>
          <w:sz w:val="20"/>
        </w:rPr>
      </w:pPr>
      <w:r w:rsidRPr="00AC0D67">
        <w:rPr>
          <w:sz w:val="20"/>
        </w:rPr>
        <w:t>1. Утвердить перечень главных администраторов доходов бюджета муниципального района</w:t>
      </w:r>
      <w:r w:rsidRPr="00AC0D67">
        <w:rPr>
          <w:b/>
          <w:bCs/>
          <w:sz w:val="20"/>
        </w:rPr>
        <w:t xml:space="preserve">  </w:t>
      </w:r>
      <w:r w:rsidRPr="00AC0D67">
        <w:rPr>
          <w:sz w:val="20"/>
        </w:rPr>
        <w:t>с</w:t>
      </w:r>
      <w:r w:rsidRPr="00AC0D67">
        <w:rPr>
          <w:sz w:val="20"/>
        </w:rPr>
        <w:t>о</w:t>
      </w:r>
      <w:r w:rsidRPr="00AC0D67">
        <w:rPr>
          <w:sz w:val="20"/>
        </w:rPr>
        <w:t xml:space="preserve">гласно </w:t>
      </w:r>
      <w:hyperlink w:anchor="Приложение2" w:history="1">
        <w:r w:rsidRPr="00AC0D67">
          <w:rPr>
            <w:rStyle w:val="ac"/>
            <w:sz w:val="20"/>
          </w:rPr>
          <w:t>приложению 2</w:t>
        </w:r>
      </w:hyperlink>
      <w:r w:rsidRPr="00AC0D67">
        <w:rPr>
          <w:sz w:val="20"/>
        </w:rPr>
        <w:t xml:space="preserve"> к настоящему Решению.</w:t>
      </w:r>
    </w:p>
    <w:p w:rsidR="00AC0D67" w:rsidRPr="00AC0D67" w:rsidRDefault="00AC0D67" w:rsidP="00AC0D67">
      <w:pPr>
        <w:pStyle w:val="aa"/>
        <w:rPr>
          <w:sz w:val="20"/>
        </w:rPr>
      </w:pPr>
      <w:r w:rsidRPr="00AC0D67">
        <w:rPr>
          <w:sz w:val="20"/>
        </w:rPr>
        <w:t xml:space="preserve">2. Утвердить перечень главных администраторов источников финансирования дефицита бюджета муниципального района согласно </w:t>
      </w:r>
      <w:hyperlink w:anchor="Приложение3" w:history="1">
        <w:r w:rsidRPr="00AC0D67">
          <w:rPr>
            <w:rStyle w:val="ac"/>
            <w:sz w:val="20"/>
          </w:rPr>
          <w:t>приложению 3</w:t>
        </w:r>
      </w:hyperlink>
      <w:r w:rsidRPr="00AC0D67">
        <w:rPr>
          <w:sz w:val="20"/>
        </w:rPr>
        <w:t xml:space="preserve"> к н</w:t>
      </w:r>
      <w:r w:rsidRPr="00AC0D67">
        <w:rPr>
          <w:sz w:val="20"/>
        </w:rPr>
        <w:t>а</w:t>
      </w:r>
      <w:r w:rsidRPr="00AC0D67">
        <w:rPr>
          <w:sz w:val="20"/>
        </w:rPr>
        <w:t>стоящему Решению.</w:t>
      </w:r>
    </w:p>
    <w:p w:rsidR="00AC0D67" w:rsidRPr="00AC0D67" w:rsidRDefault="00AC0D67" w:rsidP="00AC0D67">
      <w:pPr>
        <w:pStyle w:val="ConsPlusNormal"/>
        <w:jc w:val="center"/>
        <w:rPr>
          <w:rFonts w:ascii="Times New Roman" w:hAnsi="Times New Roman" w:cs="Times New Roman"/>
        </w:rPr>
      </w:pPr>
    </w:p>
    <w:p w:rsidR="00AC0D67" w:rsidRPr="00AC0D67" w:rsidRDefault="00AC0D67" w:rsidP="00AC0D67">
      <w:pPr>
        <w:spacing w:line="238" w:lineRule="auto"/>
        <w:ind w:firstLine="720"/>
        <w:jc w:val="both"/>
        <w:rPr>
          <w:b/>
          <w:i/>
          <w:sz w:val="20"/>
        </w:rPr>
      </w:pPr>
      <w:r w:rsidRPr="00AC0D67">
        <w:rPr>
          <w:b/>
          <w:i/>
          <w:sz w:val="20"/>
        </w:rPr>
        <w:t xml:space="preserve">Статья 4. Особенности администрирования доходов бюджета муниципального района в 2021 году </w:t>
      </w:r>
    </w:p>
    <w:p w:rsidR="00AC0D67" w:rsidRPr="00AC0D67" w:rsidRDefault="00AC0D67" w:rsidP="00AC0D67">
      <w:pPr>
        <w:spacing w:line="238" w:lineRule="auto"/>
        <w:ind w:firstLine="720"/>
        <w:jc w:val="both"/>
        <w:rPr>
          <w:b/>
          <w:i/>
          <w:sz w:val="20"/>
        </w:rPr>
      </w:pPr>
    </w:p>
    <w:p w:rsidR="00AC0D67" w:rsidRPr="00AC0D67" w:rsidRDefault="00AC0D67" w:rsidP="00AC0D67">
      <w:pPr>
        <w:pStyle w:val="ab"/>
        <w:spacing w:line="238" w:lineRule="auto"/>
        <w:rPr>
          <w:sz w:val="20"/>
        </w:rPr>
      </w:pPr>
      <w:r w:rsidRPr="00AC0D67">
        <w:rPr>
          <w:sz w:val="20"/>
        </w:rPr>
        <w:t>1. Установить, что информационное взаимодействие между управл</w:t>
      </w:r>
      <w:r w:rsidRPr="00AC0D67">
        <w:rPr>
          <w:sz w:val="20"/>
        </w:rPr>
        <w:t>е</w:t>
      </w:r>
      <w:r w:rsidRPr="00AC0D67">
        <w:rPr>
          <w:sz w:val="20"/>
        </w:rPr>
        <w:t>нием Федерального казначейства по Саратовской области и администрат</w:t>
      </w:r>
      <w:r w:rsidRPr="00AC0D67">
        <w:rPr>
          <w:sz w:val="20"/>
        </w:rPr>
        <w:t>о</w:t>
      </w:r>
      <w:r w:rsidRPr="00AC0D67">
        <w:rPr>
          <w:sz w:val="20"/>
        </w:rPr>
        <w:t>рами доходов бюджета муниципального района может осуществляться через следующие уполн</w:t>
      </w:r>
      <w:r w:rsidRPr="00AC0D67">
        <w:rPr>
          <w:sz w:val="20"/>
        </w:rPr>
        <w:t>о</w:t>
      </w:r>
      <w:r w:rsidRPr="00AC0D67">
        <w:rPr>
          <w:sz w:val="20"/>
        </w:rPr>
        <w:t xml:space="preserve">моченные органы: </w:t>
      </w:r>
    </w:p>
    <w:p w:rsidR="00AC0D67" w:rsidRPr="00AC0D67" w:rsidRDefault="00AC0D67" w:rsidP="00AC0D67">
      <w:pPr>
        <w:pStyle w:val="ab"/>
        <w:spacing w:line="238" w:lineRule="auto"/>
        <w:rPr>
          <w:sz w:val="20"/>
        </w:rPr>
      </w:pPr>
      <w:r w:rsidRPr="00AC0D67">
        <w:rPr>
          <w:sz w:val="20"/>
        </w:rPr>
        <w:t>муниципальное  учреждение «Централизованная бухгалтерия мун</w:t>
      </w:r>
      <w:r w:rsidRPr="00AC0D67">
        <w:rPr>
          <w:sz w:val="20"/>
        </w:rPr>
        <w:t>и</w:t>
      </w:r>
      <w:r w:rsidRPr="00AC0D67">
        <w:rPr>
          <w:sz w:val="20"/>
        </w:rPr>
        <w:t xml:space="preserve">ципальных учреждений культуры Турковского муниципального района»; </w:t>
      </w:r>
    </w:p>
    <w:p w:rsidR="00AC0D67" w:rsidRPr="00AC0D67" w:rsidRDefault="00AC0D67" w:rsidP="00AC0D67">
      <w:pPr>
        <w:pStyle w:val="ab"/>
        <w:spacing w:line="238" w:lineRule="auto"/>
        <w:rPr>
          <w:sz w:val="20"/>
        </w:rPr>
      </w:pPr>
      <w:r w:rsidRPr="00AC0D67">
        <w:rPr>
          <w:sz w:val="20"/>
        </w:rPr>
        <w:t>муниципальное  учреждение «Централизованная бухгалтерия учре</w:t>
      </w:r>
      <w:r w:rsidRPr="00AC0D67">
        <w:rPr>
          <w:sz w:val="20"/>
        </w:rPr>
        <w:t>ж</w:t>
      </w:r>
      <w:r w:rsidRPr="00AC0D67">
        <w:rPr>
          <w:sz w:val="20"/>
        </w:rPr>
        <w:t>дений образования» Турковского муниципального района;</w:t>
      </w:r>
    </w:p>
    <w:p w:rsidR="00AC0D67" w:rsidRPr="00AC0D67" w:rsidRDefault="00AC0D67" w:rsidP="00AC0D67">
      <w:pPr>
        <w:pStyle w:val="ab"/>
        <w:spacing w:line="238" w:lineRule="auto"/>
        <w:rPr>
          <w:sz w:val="20"/>
        </w:rPr>
      </w:pPr>
      <w:r w:rsidRPr="00AC0D67">
        <w:rPr>
          <w:sz w:val="20"/>
        </w:rPr>
        <w:t>муниципальное учреждение «Централизованная бухгалтерия  орг</w:t>
      </w:r>
      <w:r w:rsidRPr="00AC0D67">
        <w:rPr>
          <w:sz w:val="20"/>
        </w:rPr>
        <w:t>а</w:t>
      </w:r>
      <w:r w:rsidRPr="00AC0D67">
        <w:rPr>
          <w:sz w:val="20"/>
        </w:rPr>
        <w:t>нов местного самоуправления Турковского муниципального района».</w:t>
      </w:r>
    </w:p>
    <w:p w:rsidR="00AC0D67" w:rsidRPr="00AC0D67" w:rsidRDefault="00AC0D67" w:rsidP="00AC0D67">
      <w:pPr>
        <w:pStyle w:val="ConsPlusNormal"/>
        <w:ind w:firstLine="709"/>
        <w:rPr>
          <w:rFonts w:ascii="Times New Roman" w:hAnsi="Times New Roman" w:cs="Times New Roman"/>
        </w:rPr>
      </w:pPr>
    </w:p>
    <w:p w:rsidR="00AC0D67" w:rsidRPr="00AC0D67" w:rsidRDefault="00AC0D67" w:rsidP="00AC0D67">
      <w:pPr>
        <w:ind w:firstLine="720"/>
        <w:jc w:val="both"/>
        <w:rPr>
          <w:b/>
          <w:i/>
          <w:sz w:val="20"/>
        </w:rPr>
      </w:pPr>
      <w:r w:rsidRPr="00AC0D67">
        <w:rPr>
          <w:b/>
          <w:i/>
          <w:sz w:val="20"/>
        </w:rPr>
        <w:t>Статья 5.  Нормативы распределения доходов между бюджетом  муниципального  района и бюджетами поселений района на 2021 год и на плановый период 2022 и 2023 годов</w:t>
      </w:r>
    </w:p>
    <w:p w:rsidR="00AC0D67" w:rsidRPr="00AC0D67" w:rsidRDefault="00AC0D67" w:rsidP="00AC0D67">
      <w:pPr>
        <w:ind w:firstLine="720"/>
        <w:jc w:val="both"/>
        <w:rPr>
          <w:b/>
          <w:i/>
          <w:sz w:val="20"/>
        </w:rPr>
      </w:pPr>
    </w:p>
    <w:p w:rsidR="00AC0D67" w:rsidRPr="00AC0D67" w:rsidRDefault="00AC0D67" w:rsidP="00AC0D67">
      <w:pPr>
        <w:ind w:firstLine="720"/>
        <w:jc w:val="both"/>
        <w:rPr>
          <w:sz w:val="20"/>
        </w:rPr>
      </w:pPr>
      <w:r w:rsidRPr="00AC0D67">
        <w:rPr>
          <w:sz w:val="20"/>
        </w:rPr>
        <w:t>Утвердить нормативы распределения доходов между бюджетом м</w:t>
      </w:r>
      <w:r w:rsidRPr="00AC0D67">
        <w:rPr>
          <w:sz w:val="20"/>
        </w:rPr>
        <w:t>у</w:t>
      </w:r>
      <w:r w:rsidRPr="00AC0D67">
        <w:rPr>
          <w:sz w:val="20"/>
        </w:rPr>
        <w:t xml:space="preserve">ниципального района и бюджетами поселений района на 2021 год и на плановый период 2022 и 2023 годов согласно </w:t>
      </w:r>
      <w:hyperlink w:anchor="Приложение4" w:history="1">
        <w:r w:rsidRPr="00AC0D67">
          <w:rPr>
            <w:rStyle w:val="ac"/>
            <w:sz w:val="20"/>
          </w:rPr>
          <w:t>прилож</w:t>
        </w:r>
        <w:r w:rsidRPr="00AC0D67">
          <w:rPr>
            <w:rStyle w:val="ac"/>
            <w:sz w:val="20"/>
          </w:rPr>
          <w:t>е</w:t>
        </w:r>
        <w:r w:rsidRPr="00AC0D67">
          <w:rPr>
            <w:rStyle w:val="ac"/>
            <w:sz w:val="20"/>
          </w:rPr>
          <w:t>нию 4</w:t>
        </w:r>
      </w:hyperlink>
      <w:r w:rsidRPr="00AC0D67">
        <w:rPr>
          <w:sz w:val="20"/>
        </w:rPr>
        <w:t xml:space="preserve"> к настоящему Р</w:t>
      </w:r>
      <w:r w:rsidRPr="00AC0D67">
        <w:rPr>
          <w:sz w:val="20"/>
        </w:rPr>
        <w:t>е</w:t>
      </w:r>
      <w:r w:rsidRPr="00AC0D67">
        <w:rPr>
          <w:sz w:val="20"/>
        </w:rPr>
        <w:t xml:space="preserve">шению. </w:t>
      </w:r>
    </w:p>
    <w:p w:rsidR="00AC0D67" w:rsidRPr="00AC0D67" w:rsidRDefault="00AC0D67" w:rsidP="00AC0D67">
      <w:pPr>
        <w:spacing w:line="238" w:lineRule="auto"/>
        <w:ind w:firstLine="720"/>
        <w:jc w:val="both"/>
        <w:rPr>
          <w:b/>
          <w:i/>
          <w:sz w:val="20"/>
        </w:rPr>
      </w:pPr>
      <w:r w:rsidRPr="00AC0D67">
        <w:rPr>
          <w:b/>
          <w:i/>
          <w:sz w:val="20"/>
        </w:rPr>
        <w:t xml:space="preserve">Статья 6. Отчисления части прибыли районных муниципальных унитарных предприятий </w:t>
      </w:r>
    </w:p>
    <w:p w:rsidR="00AC0D67" w:rsidRPr="00AC0D67" w:rsidRDefault="00AC0D67" w:rsidP="00AC0D67">
      <w:pPr>
        <w:spacing w:line="238" w:lineRule="auto"/>
        <w:ind w:firstLine="720"/>
        <w:jc w:val="both"/>
        <w:rPr>
          <w:b/>
          <w:i/>
          <w:sz w:val="20"/>
        </w:rPr>
      </w:pPr>
    </w:p>
    <w:p w:rsidR="00AC0D67" w:rsidRPr="00AC0D67" w:rsidRDefault="00AC0D67" w:rsidP="00AC0D67">
      <w:pPr>
        <w:spacing w:line="238" w:lineRule="auto"/>
        <w:ind w:firstLine="720"/>
        <w:jc w:val="both"/>
        <w:rPr>
          <w:sz w:val="20"/>
        </w:rPr>
      </w:pPr>
      <w:r w:rsidRPr="00AC0D67">
        <w:rPr>
          <w:sz w:val="20"/>
        </w:rPr>
        <w:t>В бюджет муниципального района  в 2021 году и в плановом периоде 2022 и 2023 годов зачисляются 3</w:t>
      </w:r>
      <w:r w:rsidRPr="00AC0D67">
        <w:rPr>
          <w:color w:val="000000"/>
          <w:sz w:val="20"/>
        </w:rPr>
        <w:t xml:space="preserve">0 </w:t>
      </w:r>
      <w:r w:rsidRPr="00AC0D67">
        <w:rPr>
          <w:sz w:val="20"/>
        </w:rPr>
        <w:t>пр</w:t>
      </w:r>
      <w:r w:rsidRPr="00AC0D67">
        <w:rPr>
          <w:sz w:val="20"/>
        </w:rPr>
        <w:t>о</w:t>
      </w:r>
      <w:r w:rsidRPr="00AC0D67">
        <w:rPr>
          <w:sz w:val="20"/>
        </w:rPr>
        <w:t>центов прибыли районных муниципальных  унитарных предприятий Турковского муниципального района, остающейся после уплаты налогов и иных обязательных пл</w:t>
      </w:r>
      <w:r w:rsidRPr="00AC0D67">
        <w:rPr>
          <w:sz w:val="20"/>
        </w:rPr>
        <w:t>а</w:t>
      </w:r>
      <w:r w:rsidRPr="00AC0D67">
        <w:rPr>
          <w:sz w:val="20"/>
        </w:rPr>
        <w:t>тежей.</w:t>
      </w:r>
    </w:p>
    <w:p w:rsidR="00AC0D67" w:rsidRPr="00AC0D67" w:rsidRDefault="00AC0D67" w:rsidP="00AC0D67">
      <w:pPr>
        <w:pStyle w:val="ConsPlusNormal"/>
        <w:ind w:firstLine="0"/>
        <w:jc w:val="center"/>
        <w:outlineLvl w:val="1"/>
        <w:rPr>
          <w:rFonts w:ascii="Times New Roman" w:hAnsi="Times New Roman" w:cs="Times New Roman"/>
        </w:rPr>
      </w:pPr>
    </w:p>
    <w:p w:rsidR="00AC0D67" w:rsidRPr="00AC0D67" w:rsidRDefault="00AC0D67" w:rsidP="00AC0D67">
      <w:pPr>
        <w:pStyle w:val="ConsPlusNormal"/>
        <w:ind w:firstLine="0"/>
        <w:jc w:val="center"/>
        <w:outlineLvl w:val="1"/>
        <w:rPr>
          <w:rFonts w:ascii="Times New Roman" w:hAnsi="Times New Roman" w:cs="Times New Roman"/>
          <w:b/>
          <w:i/>
        </w:rPr>
      </w:pPr>
      <w:r w:rsidRPr="00AC0D67">
        <w:rPr>
          <w:rFonts w:ascii="Times New Roman" w:hAnsi="Times New Roman" w:cs="Times New Roman"/>
          <w:b/>
          <w:i/>
        </w:rPr>
        <w:t xml:space="preserve">         Статья 7. Бюджетные ассигнования бюджета муниципального района на 2021 год и на плановый период 2022 и 2023 годов </w:t>
      </w:r>
    </w:p>
    <w:p w:rsidR="00AC0D67" w:rsidRPr="00AC0D67" w:rsidRDefault="00AC0D67" w:rsidP="00AC0D67">
      <w:pPr>
        <w:pStyle w:val="ConsPlusNormal"/>
        <w:ind w:firstLine="0"/>
        <w:jc w:val="center"/>
        <w:outlineLvl w:val="1"/>
        <w:rPr>
          <w:rFonts w:ascii="Times New Roman" w:hAnsi="Times New Roman" w:cs="Times New Roman"/>
          <w:b/>
          <w:i/>
        </w:rPr>
      </w:pP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1. Утвердить:</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1) общий объем бюджетных ассигнований на исполнение публичных нормативных обязательств:</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2021 год в сумме 3131,2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2022 год в сумме 3148,3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2023 год в сумме 3188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2) объем бюджетных ассигнований дорожного фонда муниципального ра</w:t>
      </w:r>
      <w:r w:rsidRPr="00AC0D67">
        <w:rPr>
          <w:rFonts w:ascii="Times New Roman" w:hAnsi="Times New Roman" w:cs="Times New Roman"/>
        </w:rPr>
        <w:t>й</w:t>
      </w:r>
      <w:r w:rsidRPr="00AC0D67">
        <w:rPr>
          <w:rFonts w:ascii="Times New Roman" w:hAnsi="Times New Roman" w:cs="Times New Roman"/>
        </w:rPr>
        <w:t>она:</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2021 год в сумме 21602,2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2022 год в сумме 19858,4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2023 год в сумме 19672,5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3) размер резервного фонда администрации муниципального района:</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2021 год в сумме 100,0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2022 год в сумме 100,0 тыс. рублей;</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на 2023 год в сумме 100,0 тыс. рублей;</w:t>
      </w:r>
    </w:p>
    <w:p w:rsidR="00AC0D67" w:rsidRPr="00AC0D67" w:rsidRDefault="00AC0D67" w:rsidP="00AC0D67">
      <w:pPr>
        <w:pStyle w:val="aa"/>
        <w:ind w:firstLine="709"/>
        <w:rPr>
          <w:sz w:val="20"/>
        </w:rPr>
      </w:pPr>
      <w:r w:rsidRPr="00AC0D67">
        <w:rPr>
          <w:sz w:val="20"/>
        </w:rPr>
        <w:t xml:space="preserve">4) ведомственную структуру расходов бюджета муниципального района  на   2021 год и на плановый период 2022 и 2023 годов согласно </w:t>
      </w:r>
      <w:hyperlink w:anchor="Приложение5" w:history="1">
        <w:r w:rsidRPr="00AC0D67">
          <w:rPr>
            <w:rStyle w:val="ac"/>
            <w:sz w:val="20"/>
          </w:rPr>
          <w:t>приложен</w:t>
        </w:r>
        <w:r w:rsidRPr="00AC0D67">
          <w:rPr>
            <w:rStyle w:val="ac"/>
            <w:sz w:val="20"/>
          </w:rPr>
          <w:t>и</w:t>
        </w:r>
        <w:r w:rsidRPr="00AC0D67">
          <w:rPr>
            <w:rStyle w:val="ac"/>
            <w:sz w:val="20"/>
          </w:rPr>
          <w:t>ю 5</w:t>
        </w:r>
      </w:hyperlink>
      <w:r w:rsidRPr="00AC0D67">
        <w:rPr>
          <w:sz w:val="20"/>
        </w:rPr>
        <w:t xml:space="preserve"> к н</w:t>
      </w:r>
      <w:r w:rsidRPr="00AC0D67">
        <w:rPr>
          <w:sz w:val="20"/>
        </w:rPr>
        <w:t>а</w:t>
      </w:r>
      <w:r w:rsidRPr="00AC0D67">
        <w:rPr>
          <w:sz w:val="20"/>
        </w:rPr>
        <w:t>стоящему Решению;</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5) распределение бюджетных ассигнований по разделам, подразд</w:t>
      </w:r>
      <w:r w:rsidRPr="00AC0D67">
        <w:rPr>
          <w:rFonts w:ascii="Times New Roman" w:hAnsi="Times New Roman" w:cs="Times New Roman"/>
        </w:rPr>
        <w:t>е</w:t>
      </w:r>
      <w:r w:rsidRPr="00AC0D67">
        <w:rPr>
          <w:rFonts w:ascii="Times New Roman" w:hAnsi="Times New Roman" w:cs="Times New Roman"/>
        </w:rPr>
        <w:t>лам, целевым статьям (муниципальным  программам района и непр</w:t>
      </w:r>
      <w:r w:rsidRPr="00AC0D67">
        <w:rPr>
          <w:rFonts w:ascii="Times New Roman" w:hAnsi="Times New Roman" w:cs="Times New Roman"/>
        </w:rPr>
        <w:t>о</w:t>
      </w:r>
      <w:r w:rsidRPr="00AC0D67">
        <w:rPr>
          <w:rFonts w:ascii="Times New Roman" w:hAnsi="Times New Roman" w:cs="Times New Roman"/>
        </w:rPr>
        <w:t xml:space="preserve">граммным направлениям деятельности), группам и </w:t>
      </w:r>
      <w:r w:rsidRPr="00AC0D67">
        <w:rPr>
          <w:rFonts w:ascii="Times New Roman" w:hAnsi="Times New Roman" w:cs="Times New Roman"/>
        </w:rPr>
        <w:lastRenderedPageBreak/>
        <w:t>подгруппам видов расходов кла</w:t>
      </w:r>
      <w:r w:rsidRPr="00AC0D67">
        <w:rPr>
          <w:rFonts w:ascii="Times New Roman" w:hAnsi="Times New Roman" w:cs="Times New Roman"/>
        </w:rPr>
        <w:t>с</w:t>
      </w:r>
      <w:r w:rsidRPr="00AC0D67">
        <w:rPr>
          <w:rFonts w:ascii="Times New Roman" w:hAnsi="Times New Roman" w:cs="Times New Roman"/>
        </w:rPr>
        <w:t xml:space="preserve">сификации расходов бюджета муниципального района на 2021 год и на плановый период 2022 и 2023 годов согласно </w:t>
      </w:r>
      <w:hyperlink w:anchor="Приложение6" w:history="1">
        <w:r w:rsidRPr="00AC0D67">
          <w:rPr>
            <w:rStyle w:val="ac"/>
            <w:rFonts w:ascii="Times New Roman" w:hAnsi="Times New Roman" w:cs="Times New Roman"/>
          </w:rPr>
          <w:t>прилож</w:t>
        </w:r>
        <w:r w:rsidRPr="00AC0D67">
          <w:rPr>
            <w:rStyle w:val="ac"/>
            <w:rFonts w:ascii="Times New Roman" w:hAnsi="Times New Roman" w:cs="Times New Roman"/>
          </w:rPr>
          <w:t>е</w:t>
        </w:r>
        <w:r w:rsidRPr="00AC0D67">
          <w:rPr>
            <w:rStyle w:val="ac"/>
            <w:rFonts w:ascii="Times New Roman" w:hAnsi="Times New Roman" w:cs="Times New Roman"/>
          </w:rPr>
          <w:t>нию 6</w:t>
        </w:r>
      </w:hyperlink>
      <w:r w:rsidRPr="00AC0D67">
        <w:rPr>
          <w:rFonts w:ascii="Times New Roman" w:hAnsi="Times New Roman" w:cs="Times New Roman"/>
        </w:rPr>
        <w:t xml:space="preserve"> к н</w:t>
      </w:r>
      <w:r w:rsidRPr="00AC0D67">
        <w:rPr>
          <w:rFonts w:ascii="Times New Roman" w:hAnsi="Times New Roman" w:cs="Times New Roman"/>
        </w:rPr>
        <w:t>а</w:t>
      </w:r>
      <w:r w:rsidRPr="00AC0D67">
        <w:rPr>
          <w:rFonts w:ascii="Times New Roman" w:hAnsi="Times New Roman" w:cs="Times New Roman"/>
        </w:rPr>
        <w:t>стоящему Решению;</w:t>
      </w:r>
    </w:p>
    <w:p w:rsidR="00AC0D67" w:rsidRPr="00AC0D67" w:rsidRDefault="00AC0D67" w:rsidP="00AC0D67">
      <w:pPr>
        <w:pStyle w:val="ConsPlusNormal"/>
        <w:ind w:firstLine="709"/>
        <w:rPr>
          <w:rFonts w:ascii="Times New Roman" w:hAnsi="Times New Roman" w:cs="Times New Roman"/>
        </w:rPr>
      </w:pPr>
      <w:r w:rsidRPr="00AC0D67">
        <w:rPr>
          <w:rFonts w:ascii="Times New Roman" w:hAnsi="Times New Roman" w:cs="Times New Roman"/>
        </w:rPr>
        <w:t>6) распределение бюджетных ассигнований по целевым статьям (муниципальным  программам района и непрограмным направлениям деятельности), группам и подгруппам видов расходов классификации расх</w:t>
      </w:r>
      <w:r w:rsidRPr="00AC0D67">
        <w:rPr>
          <w:rFonts w:ascii="Times New Roman" w:hAnsi="Times New Roman" w:cs="Times New Roman"/>
        </w:rPr>
        <w:t>о</w:t>
      </w:r>
      <w:r w:rsidRPr="00AC0D67">
        <w:rPr>
          <w:rFonts w:ascii="Times New Roman" w:hAnsi="Times New Roman" w:cs="Times New Roman"/>
        </w:rPr>
        <w:t xml:space="preserve">дов бюджета муниципального района </w:t>
      </w:r>
      <w:r w:rsidRPr="00AC0D67">
        <w:rPr>
          <w:rFonts w:ascii="Times New Roman" w:hAnsi="Times New Roman" w:cs="Times New Roman"/>
          <w:spacing w:val="-6"/>
        </w:rPr>
        <w:t xml:space="preserve">на 2021 год и на плановый период 2022 и 2023 годов </w:t>
      </w:r>
      <w:r w:rsidRPr="00AC0D67">
        <w:rPr>
          <w:rFonts w:ascii="Times New Roman" w:hAnsi="Times New Roman" w:cs="Times New Roman"/>
        </w:rPr>
        <w:t xml:space="preserve">согласно </w:t>
      </w:r>
      <w:hyperlink w:anchor="Приложение7" w:history="1">
        <w:r w:rsidRPr="00AC0D67">
          <w:rPr>
            <w:rStyle w:val="ac"/>
            <w:rFonts w:ascii="Times New Roman" w:hAnsi="Times New Roman" w:cs="Times New Roman"/>
          </w:rPr>
          <w:t>приложен</w:t>
        </w:r>
        <w:r w:rsidRPr="00AC0D67">
          <w:rPr>
            <w:rStyle w:val="ac"/>
            <w:rFonts w:ascii="Times New Roman" w:hAnsi="Times New Roman" w:cs="Times New Roman"/>
          </w:rPr>
          <w:t>и</w:t>
        </w:r>
        <w:r w:rsidRPr="00AC0D67">
          <w:rPr>
            <w:rStyle w:val="ac"/>
            <w:rFonts w:ascii="Times New Roman" w:hAnsi="Times New Roman" w:cs="Times New Roman"/>
          </w:rPr>
          <w:t>ю 7</w:t>
        </w:r>
      </w:hyperlink>
      <w:r w:rsidRPr="00AC0D67">
        <w:rPr>
          <w:rFonts w:ascii="Times New Roman" w:hAnsi="Times New Roman" w:cs="Times New Roman"/>
        </w:rPr>
        <w:t xml:space="preserve"> к настоящ</w:t>
      </w:r>
      <w:r w:rsidRPr="00AC0D67">
        <w:rPr>
          <w:rFonts w:ascii="Times New Roman" w:hAnsi="Times New Roman" w:cs="Times New Roman"/>
        </w:rPr>
        <w:t>е</w:t>
      </w:r>
      <w:r w:rsidRPr="00AC0D67">
        <w:rPr>
          <w:rFonts w:ascii="Times New Roman" w:hAnsi="Times New Roman" w:cs="Times New Roman"/>
        </w:rPr>
        <w:t>му Решению;</w:t>
      </w:r>
    </w:p>
    <w:p w:rsidR="00AC0D67" w:rsidRPr="00AC0D67" w:rsidRDefault="00AC0D67" w:rsidP="00AC0D67">
      <w:pPr>
        <w:ind w:firstLine="720"/>
        <w:jc w:val="both"/>
        <w:rPr>
          <w:sz w:val="20"/>
        </w:rPr>
      </w:pPr>
      <w:r w:rsidRPr="00AC0D67">
        <w:rPr>
          <w:sz w:val="20"/>
        </w:rPr>
        <w:t>2.Установить, что субсидии юридическим лицам (за исключением субсидий м</w:t>
      </w:r>
      <w:r w:rsidRPr="00AC0D67">
        <w:rPr>
          <w:sz w:val="20"/>
        </w:rPr>
        <w:t>у</w:t>
      </w:r>
      <w:r w:rsidRPr="00AC0D67">
        <w:rPr>
          <w:sz w:val="20"/>
        </w:rPr>
        <w:t>ниципальным учреждениям, а также субсидий, указанных в пункте 7 статьи 78 Бюджетного кодекса Российской Федерации), индив</w:t>
      </w:r>
      <w:r w:rsidRPr="00AC0D67">
        <w:rPr>
          <w:sz w:val="20"/>
        </w:rPr>
        <w:t>и</w:t>
      </w:r>
      <w:r w:rsidRPr="00AC0D67">
        <w:rPr>
          <w:sz w:val="20"/>
        </w:rPr>
        <w:t>дуальным предпринимателям, а также физическим лицам – производителям товаров, работ, услуг в случаях, предусмотре</w:t>
      </w:r>
      <w:r w:rsidRPr="00AC0D67">
        <w:rPr>
          <w:sz w:val="20"/>
        </w:rPr>
        <w:t>н</w:t>
      </w:r>
      <w:r w:rsidRPr="00AC0D67">
        <w:rPr>
          <w:sz w:val="20"/>
        </w:rPr>
        <w:t xml:space="preserve">ных </w:t>
      </w:r>
      <w:hyperlink w:anchor="Приложение8" w:history="1">
        <w:r w:rsidRPr="00AC0D67">
          <w:rPr>
            <w:rStyle w:val="ac"/>
            <w:sz w:val="20"/>
          </w:rPr>
          <w:t>приложени</w:t>
        </w:r>
        <w:r w:rsidRPr="00AC0D67">
          <w:rPr>
            <w:rStyle w:val="ac"/>
            <w:sz w:val="20"/>
          </w:rPr>
          <w:t>е</w:t>
        </w:r>
        <w:r w:rsidRPr="00AC0D67">
          <w:rPr>
            <w:rStyle w:val="ac"/>
            <w:sz w:val="20"/>
          </w:rPr>
          <w:t>м 8</w:t>
        </w:r>
      </w:hyperlink>
      <w:r w:rsidRPr="00AC0D67">
        <w:rPr>
          <w:sz w:val="20"/>
        </w:rPr>
        <w:t xml:space="preserve"> к настоящему Решению, предоставляются в соответствии со сводной бюджетной росписью бюджета муниципального района за счет бюджетных ассигнований и в пределах лимитов бюджетных обязательств путем пер</w:t>
      </w:r>
      <w:r w:rsidRPr="00AC0D67">
        <w:rPr>
          <w:sz w:val="20"/>
        </w:rPr>
        <w:t>е</w:t>
      </w:r>
      <w:r w:rsidRPr="00AC0D67">
        <w:rPr>
          <w:sz w:val="20"/>
        </w:rPr>
        <w:t>числения средств субсидий на расчетные счета получателей субсидий, открытые в кредитных организ</w:t>
      </w:r>
      <w:r w:rsidRPr="00AC0D67">
        <w:rPr>
          <w:sz w:val="20"/>
        </w:rPr>
        <w:t>а</w:t>
      </w:r>
      <w:r w:rsidRPr="00AC0D67">
        <w:rPr>
          <w:sz w:val="20"/>
        </w:rPr>
        <w:t>циях.</w:t>
      </w:r>
    </w:p>
    <w:p w:rsidR="00AC0D67" w:rsidRPr="00AC0D67" w:rsidRDefault="00AC0D67" w:rsidP="00AC0D67">
      <w:pPr>
        <w:rPr>
          <w:sz w:val="20"/>
        </w:rPr>
      </w:pPr>
    </w:p>
    <w:p w:rsidR="00AC0D67" w:rsidRPr="00AC0D67" w:rsidRDefault="00AC0D67" w:rsidP="00AC0D67">
      <w:pPr>
        <w:pStyle w:val="ConsPlusNormal"/>
        <w:ind w:firstLine="709"/>
        <w:rPr>
          <w:rFonts w:ascii="Times New Roman" w:hAnsi="Times New Roman" w:cs="Times New Roman"/>
        </w:rPr>
      </w:pPr>
    </w:p>
    <w:p w:rsidR="00AC0D67" w:rsidRPr="00AC0D67" w:rsidRDefault="00AC0D67" w:rsidP="00AC0D67">
      <w:pPr>
        <w:spacing w:line="238" w:lineRule="auto"/>
        <w:jc w:val="both"/>
        <w:rPr>
          <w:b/>
          <w:i/>
          <w:sz w:val="20"/>
        </w:rPr>
      </w:pPr>
      <w:r w:rsidRPr="00AC0D67">
        <w:rPr>
          <w:b/>
          <w:i/>
          <w:sz w:val="20"/>
        </w:rPr>
        <w:t xml:space="preserve">         </w:t>
      </w:r>
    </w:p>
    <w:p w:rsidR="00AC0D67" w:rsidRPr="00AC0D67" w:rsidRDefault="00AC0D67" w:rsidP="00AC0D67">
      <w:pPr>
        <w:spacing w:line="238" w:lineRule="auto"/>
        <w:jc w:val="both"/>
        <w:rPr>
          <w:b/>
          <w:i/>
          <w:sz w:val="20"/>
        </w:rPr>
      </w:pPr>
      <w:r w:rsidRPr="00AC0D67">
        <w:rPr>
          <w:b/>
          <w:i/>
          <w:sz w:val="20"/>
        </w:rPr>
        <w:t xml:space="preserve">  Статья 8. Межбюджетные трансферты, предоставляемые</w:t>
      </w:r>
    </w:p>
    <w:p w:rsidR="00AC0D67" w:rsidRPr="00AC0D67" w:rsidRDefault="00AC0D67" w:rsidP="00AC0D67">
      <w:pPr>
        <w:spacing w:line="238" w:lineRule="auto"/>
        <w:jc w:val="both"/>
        <w:rPr>
          <w:b/>
          <w:i/>
          <w:sz w:val="20"/>
        </w:rPr>
      </w:pPr>
      <w:r w:rsidRPr="00AC0D67">
        <w:rPr>
          <w:b/>
          <w:i/>
          <w:sz w:val="20"/>
        </w:rPr>
        <w:t xml:space="preserve">            из  бюджета муниципального района бюджетам поселений</w:t>
      </w:r>
    </w:p>
    <w:p w:rsidR="00AC0D67" w:rsidRPr="00AC0D67" w:rsidRDefault="00AC0D67" w:rsidP="00AC0D67">
      <w:pPr>
        <w:spacing w:line="238" w:lineRule="auto"/>
        <w:jc w:val="both"/>
        <w:rPr>
          <w:b/>
          <w:i/>
          <w:sz w:val="20"/>
        </w:rPr>
      </w:pPr>
    </w:p>
    <w:p w:rsidR="00AC0D67" w:rsidRPr="00AC0D67" w:rsidRDefault="00AC0D67" w:rsidP="00AC0D67">
      <w:pPr>
        <w:pStyle w:val="ConsPlusNormal"/>
        <w:ind w:firstLine="0"/>
        <w:rPr>
          <w:rFonts w:ascii="Times New Roman" w:hAnsi="Times New Roman" w:cs="Times New Roman"/>
        </w:rPr>
      </w:pPr>
      <w:r w:rsidRPr="00AC0D67">
        <w:rPr>
          <w:rFonts w:ascii="Times New Roman" w:hAnsi="Times New Roman" w:cs="Times New Roman"/>
        </w:rPr>
        <w:t xml:space="preserve">         1. Утвердить бюджетные ассигнования на предоставление межбю</w:t>
      </w:r>
      <w:r w:rsidRPr="00AC0D67">
        <w:rPr>
          <w:rFonts w:ascii="Times New Roman" w:hAnsi="Times New Roman" w:cs="Times New Roman"/>
        </w:rPr>
        <w:t>д</w:t>
      </w:r>
      <w:r w:rsidRPr="00AC0D67">
        <w:rPr>
          <w:rFonts w:ascii="Times New Roman" w:hAnsi="Times New Roman" w:cs="Times New Roman"/>
        </w:rPr>
        <w:t>жетных трансфертов из   бюджета муниципального района бюджетам п</w:t>
      </w:r>
      <w:r w:rsidRPr="00AC0D67">
        <w:rPr>
          <w:rFonts w:ascii="Times New Roman" w:hAnsi="Times New Roman" w:cs="Times New Roman"/>
        </w:rPr>
        <w:t>о</w:t>
      </w:r>
      <w:r w:rsidRPr="00AC0D67">
        <w:rPr>
          <w:rFonts w:ascii="Times New Roman" w:hAnsi="Times New Roman" w:cs="Times New Roman"/>
        </w:rPr>
        <w:t xml:space="preserve">селений на 2021 год в сумме 3011,6 тыс. рублей, на 2022 год в сумме 3056,6 тыс. рублей, на 2023 год в сумме 3046,7 тыс. рублей    в следующих формах: </w:t>
      </w:r>
    </w:p>
    <w:p w:rsidR="00AC0D67" w:rsidRPr="00AC0D67" w:rsidRDefault="00AC0D67" w:rsidP="00AC0D67">
      <w:pPr>
        <w:spacing w:line="238" w:lineRule="auto"/>
        <w:ind w:firstLine="720"/>
        <w:jc w:val="both"/>
        <w:rPr>
          <w:sz w:val="20"/>
        </w:rPr>
      </w:pPr>
      <w:r w:rsidRPr="00AC0D67">
        <w:rPr>
          <w:sz w:val="20"/>
        </w:rPr>
        <w:t xml:space="preserve">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2021 год в сумме 550,7 тыс. рублей, на 2022 год в сумме 568,7 тыс. рублей, на 2023 год в сумме 582,4 тыс. рублей с распределением согласно </w:t>
      </w:r>
      <w:hyperlink w:anchor="Приложение9" w:history="1">
        <w:r w:rsidRPr="00AC0D67">
          <w:rPr>
            <w:rStyle w:val="ac"/>
            <w:sz w:val="20"/>
          </w:rPr>
          <w:t>прилож</w:t>
        </w:r>
        <w:r w:rsidRPr="00AC0D67">
          <w:rPr>
            <w:rStyle w:val="ac"/>
            <w:sz w:val="20"/>
          </w:rPr>
          <w:t>е</w:t>
        </w:r>
        <w:r w:rsidRPr="00AC0D67">
          <w:rPr>
            <w:rStyle w:val="ac"/>
            <w:sz w:val="20"/>
          </w:rPr>
          <w:t>нию 9</w:t>
        </w:r>
      </w:hyperlink>
      <w:r w:rsidRPr="00AC0D67">
        <w:rPr>
          <w:sz w:val="20"/>
        </w:rPr>
        <w:t xml:space="preserve"> к настоящему Р</w:t>
      </w:r>
      <w:r w:rsidRPr="00AC0D67">
        <w:rPr>
          <w:sz w:val="20"/>
        </w:rPr>
        <w:t>е</w:t>
      </w:r>
      <w:r w:rsidRPr="00AC0D67">
        <w:rPr>
          <w:sz w:val="20"/>
        </w:rPr>
        <w:t>шению;</w:t>
      </w:r>
    </w:p>
    <w:p w:rsidR="00AC0D67" w:rsidRPr="00AC0D67" w:rsidRDefault="00AC0D67" w:rsidP="00AC0D67">
      <w:pPr>
        <w:spacing w:line="238" w:lineRule="auto"/>
        <w:ind w:firstLine="720"/>
        <w:jc w:val="both"/>
        <w:rPr>
          <w:sz w:val="20"/>
        </w:rPr>
      </w:pPr>
      <w:r w:rsidRPr="00AC0D67">
        <w:rPr>
          <w:sz w:val="20"/>
        </w:rPr>
        <w:t xml:space="preserve">дотация на выравнивание бюджетной обеспеченности поселений района из бюджета Турковского муниципального района на  2021 год в сумме 313,0 тыс. рублей, на 2022 год в сумме 340,0 тыс. рублей, на 2023 год в сумме 316,4 тыс. рублей с распределением согласно </w:t>
      </w:r>
      <w:hyperlink w:anchor="Приложение10" w:history="1">
        <w:r w:rsidRPr="00AC0D67">
          <w:rPr>
            <w:rStyle w:val="ac"/>
            <w:sz w:val="20"/>
          </w:rPr>
          <w:t>прило</w:t>
        </w:r>
        <w:r w:rsidRPr="00AC0D67">
          <w:rPr>
            <w:rStyle w:val="ac"/>
            <w:sz w:val="20"/>
          </w:rPr>
          <w:t>ж</w:t>
        </w:r>
        <w:r w:rsidRPr="00AC0D67">
          <w:rPr>
            <w:rStyle w:val="ac"/>
            <w:sz w:val="20"/>
          </w:rPr>
          <w:t>ению</w:t>
        </w:r>
        <w:r w:rsidRPr="00AC0D67">
          <w:rPr>
            <w:rStyle w:val="ac"/>
            <w:sz w:val="20"/>
          </w:rPr>
          <w:t xml:space="preserve"> </w:t>
        </w:r>
        <w:r w:rsidRPr="00AC0D67">
          <w:rPr>
            <w:rStyle w:val="ac"/>
            <w:sz w:val="20"/>
          </w:rPr>
          <w:t>10</w:t>
        </w:r>
      </w:hyperlink>
      <w:r w:rsidRPr="00AC0D67">
        <w:rPr>
          <w:sz w:val="20"/>
        </w:rPr>
        <w:t xml:space="preserve"> ;</w:t>
      </w:r>
    </w:p>
    <w:p w:rsidR="00AC0D67" w:rsidRPr="00AC0D67" w:rsidRDefault="00AC0D67" w:rsidP="00AC0D67">
      <w:pPr>
        <w:ind w:firstLine="709"/>
        <w:jc w:val="both"/>
        <w:rPr>
          <w:sz w:val="20"/>
        </w:rPr>
      </w:pPr>
      <w:r w:rsidRPr="00AC0D67">
        <w:rPr>
          <w:sz w:val="20"/>
        </w:rPr>
        <w:t xml:space="preserve">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поселений за счет средств районного дорожного фонда на 2021 год 2147,9 тыс.рублей, на 2022 год 2147,9 тыс.рублей, на 2023 год 2147,9 тыс.рублей с распределением согласно </w:t>
      </w:r>
      <w:hyperlink w:anchor="Приложение11" w:history="1">
        <w:r w:rsidRPr="00AC0D67">
          <w:rPr>
            <w:rStyle w:val="ac"/>
            <w:sz w:val="20"/>
          </w:rPr>
          <w:t>приложению</w:t>
        </w:r>
        <w:r w:rsidRPr="00AC0D67">
          <w:rPr>
            <w:rStyle w:val="ac"/>
            <w:sz w:val="20"/>
          </w:rPr>
          <w:t xml:space="preserve"> </w:t>
        </w:r>
        <w:r w:rsidRPr="00AC0D67">
          <w:rPr>
            <w:rStyle w:val="ac"/>
            <w:sz w:val="20"/>
          </w:rPr>
          <w:t>1</w:t>
        </w:r>
      </w:hyperlink>
      <w:r w:rsidRPr="00AC0D67">
        <w:rPr>
          <w:color w:val="548DD4"/>
          <w:sz w:val="20"/>
        </w:rPr>
        <w:t>1</w:t>
      </w:r>
      <w:r w:rsidRPr="00AC0D67">
        <w:rPr>
          <w:sz w:val="20"/>
        </w:rPr>
        <w:t xml:space="preserve"> к настоящему Решению.</w:t>
      </w:r>
    </w:p>
    <w:p w:rsidR="00AC0D67" w:rsidRPr="00AC0D67" w:rsidRDefault="00AC0D67" w:rsidP="00AC0D67">
      <w:pPr>
        <w:ind w:firstLine="709"/>
        <w:jc w:val="both"/>
        <w:rPr>
          <w:b/>
          <w:sz w:val="20"/>
        </w:rPr>
      </w:pPr>
      <w:r w:rsidRPr="00AC0D67">
        <w:rPr>
          <w:sz w:val="20"/>
        </w:rPr>
        <w:t>Установить критерий выравнивания расчетной бюджетной обеспеченности поселений района на 2021 год в размере 0,9 на плановый п</w:t>
      </w:r>
      <w:r w:rsidRPr="00AC0D67">
        <w:rPr>
          <w:sz w:val="20"/>
        </w:rPr>
        <w:t>е</w:t>
      </w:r>
      <w:r w:rsidRPr="00AC0D67">
        <w:rPr>
          <w:sz w:val="20"/>
        </w:rPr>
        <w:t>риод 2022 года в размере 0,8  и 2023 года в размере 0,9.</w:t>
      </w:r>
    </w:p>
    <w:p w:rsidR="00AC0D67" w:rsidRPr="00AC0D67" w:rsidRDefault="00AC0D67" w:rsidP="00AC0D67">
      <w:pPr>
        <w:rPr>
          <w:b/>
          <w:sz w:val="20"/>
        </w:rPr>
      </w:pPr>
    </w:p>
    <w:p w:rsidR="00AC0D67" w:rsidRPr="00AC0D67" w:rsidRDefault="00AC0D67" w:rsidP="00AC0D67">
      <w:pPr>
        <w:pStyle w:val="ConsPlusNormal"/>
        <w:ind w:firstLine="0"/>
        <w:jc w:val="center"/>
        <w:outlineLvl w:val="1"/>
        <w:rPr>
          <w:rFonts w:ascii="Times New Roman" w:hAnsi="Times New Roman" w:cs="Times New Roman"/>
          <w:b/>
          <w:i/>
        </w:rPr>
      </w:pPr>
      <w:r w:rsidRPr="00AC0D67">
        <w:rPr>
          <w:rFonts w:ascii="Times New Roman" w:hAnsi="Times New Roman" w:cs="Times New Roman"/>
          <w:b/>
          <w:i/>
        </w:rPr>
        <w:t xml:space="preserve">Статья 9. Источники финансирования дефицита </w:t>
      </w:r>
    </w:p>
    <w:p w:rsidR="00AC0D67" w:rsidRPr="00AC0D67" w:rsidRDefault="00AC0D67" w:rsidP="00AC0D67">
      <w:pPr>
        <w:pStyle w:val="ConsPlusNormal"/>
        <w:ind w:firstLine="0"/>
        <w:jc w:val="center"/>
        <w:outlineLvl w:val="1"/>
        <w:rPr>
          <w:rFonts w:ascii="Times New Roman" w:hAnsi="Times New Roman" w:cs="Times New Roman"/>
          <w:b/>
          <w:i/>
        </w:rPr>
      </w:pPr>
      <w:r w:rsidRPr="00AC0D67">
        <w:rPr>
          <w:rFonts w:ascii="Times New Roman" w:hAnsi="Times New Roman" w:cs="Times New Roman"/>
          <w:b/>
          <w:i/>
        </w:rPr>
        <w:t>бюджета муниципального района, муниципальные внутренние заи</w:t>
      </w:r>
      <w:r w:rsidRPr="00AC0D67">
        <w:rPr>
          <w:rFonts w:ascii="Times New Roman" w:hAnsi="Times New Roman" w:cs="Times New Roman"/>
          <w:b/>
          <w:i/>
        </w:rPr>
        <w:t>м</w:t>
      </w:r>
      <w:r w:rsidRPr="00AC0D67">
        <w:rPr>
          <w:rFonts w:ascii="Times New Roman" w:hAnsi="Times New Roman" w:cs="Times New Roman"/>
          <w:b/>
          <w:i/>
        </w:rPr>
        <w:t>ствования района и муниципальный внутренний долг района</w:t>
      </w:r>
    </w:p>
    <w:p w:rsidR="00AC0D67" w:rsidRPr="00AC0D67" w:rsidRDefault="00AC0D67" w:rsidP="00AC0D67">
      <w:pPr>
        <w:pStyle w:val="ConsPlusNormal"/>
        <w:ind w:firstLine="0"/>
        <w:jc w:val="center"/>
        <w:outlineLvl w:val="1"/>
        <w:rPr>
          <w:rFonts w:ascii="Times New Roman" w:hAnsi="Times New Roman" w:cs="Times New Roman"/>
          <w:b/>
          <w:i/>
        </w:rPr>
      </w:pPr>
    </w:p>
    <w:p w:rsidR="00AC0D67" w:rsidRPr="00AC0D67" w:rsidRDefault="00AC0D67" w:rsidP="00AC0D67">
      <w:pPr>
        <w:pStyle w:val="aa"/>
        <w:rPr>
          <w:sz w:val="20"/>
        </w:rPr>
      </w:pPr>
      <w:r w:rsidRPr="00AC0D67">
        <w:rPr>
          <w:sz w:val="20"/>
        </w:rPr>
        <w:t>1. Утвердить источники финансирования дефицита бюджета мун</w:t>
      </w:r>
      <w:r w:rsidRPr="00AC0D67">
        <w:rPr>
          <w:sz w:val="20"/>
        </w:rPr>
        <w:t>и</w:t>
      </w:r>
      <w:r w:rsidRPr="00AC0D67">
        <w:rPr>
          <w:sz w:val="20"/>
        </w:rPr>
        <w:t xml:space="preserve">ципального района на 2021 год и на плановый период 2022 и 2023 годов согласно </w:t>
      </w:r>
      <w:hyperlink w:anchor="Приложение12" w:history="1">
        <w:r w:rsidRPr="00AC0D67">
          <w:rPr>
            <w:rStyle w:val="ac"/>
            <w:sz w:val="20"/>
          </w:rPr>
          <w:t>приложению</w:t>
        </w:r>
        <w:r w:rsidRPr="00AC0D67">
          <w:rPr>
            <w:rStyle w:val="ac"/>
            <w:sz w:val="20"/>
          </w:rPr>
          <w:t xml:space="preserve"> </w:t>
        </w:r>
        <w:r w:rsidRPr="00AC0D67">
          <w:rPr>
            <w:rStyle w:val="ac"/>
            <w:sz w:val="20"/>
          </w:rPr>
          <w:t>12</w:t>
        </w:r>
      </w:hyperlink>
      <w:r w:rsidRPr="00AC0D67">
        <w:rPr>
          <w:rStyle w:val="ac"/>
          <w:sz w:val="20"/>
        </w:rPr>
        <w:t xml:space="preserve"> </w:t>
      </w:r>
      <w:r w:rsidRPr="00AC0D67">
        <w:rPr>
          <w:sz w:val="20"/>
        </w:rPr>
        <w:t>к настоящему Решению.</w:t>
      </w:r>
    </w:p>
    <w:p w:rsidR="00AC0D67" w:rsidRPr="00AC0D67" w:rsidRDefault="00AC0D67" w:rsidP="00AC0D67">
      <w:pPr>
        <w:pStyle w:val="aa"/>
        <w:rPr>
          <w:sz w:val="20"/>
        </w:rPr>
      </w:pPr>
      <w:r w:rsidRPr="00AC0D67">
        <w:rPr>
          <w:sz w:val="20"/>
        </w:rPr>
        <w:t xml:space="preserve">2. Утвердить </w:t>
      </w:r>
      <w:hyperlink r:id="rId7" w:history="1">
        <w:r w:rsidRPr="00AC0D67">
          <w:rPr>
            <w:sz w:val="20"/>
          </w:rPr>
          <w:t>программу</w:t>
        </w:r>
      </w:hyperlink>
      <w:r w:rsidRPr="00AC0D67">
        <w:rPr>
          <w:sz w:val="20"/>
        </w:rPr>
        <w:t xml:space="preserve"> муниципальных внутренних заимствований района на 2021 год и на плановый период 2022 и 2023 годов согласно </w:t>
      </w:r>
      <w:hyperlink w:anchor="Приложение13" w:history="1">
        <w:r w:rsidRPr="00AC0D67">
          <w:rPr>
            <w:rStyle w:val="ac"/>
            <w:sz w:val="20"/>
          </w:rPr>
          <w:t>приложению</w:t>
        </w:r>
        <w:r w:rsidRPr="00AC0D67">
          <w:rPr>
            <w:rStyle w:val="ac"/>
            <w:sz w:val="20"/>
          </w:rPr>
          <w:t xml:space="preserve"> </w:t>
        </w:r>
        <w:r w:rsidRPr="00AC0D67">
          <w:rPr>
            <w:rStyle w:val="ac"/>
            <w:sz w:val="20"/>
          </w:rPr>
          <w:t>13</w:t>
        </w:r>
      </w:hyperlink>
      <w:r w:rsidRPr="00AC0D67">
        <w:rPr>
          <w:sz w:val="20"/>
        </w:rPr>
        <w:t xml:space="preserve"> к настоящему Решению.</w:t>
      </w:r>
    </w:p>
    <w:p w:rsidR="00AC0D67" w:rsidRPr="00AC0D67" w:rsidRDefault="00AC0D67" w:rsidP="00AC0D67">
      <w:pPr>
        <w:pStyle w:val="aa"/>
        <w:rPr>
          <w:sz w:val="20"/>
        </w:rPr>
      </w:pPr>
      <w:r w:rsidRPr="00AC0D67">
        <w:rPr>
          <w:sz w:val="20"/>
        </w:rPr>
        <w:t>3. Установить предельный объем муниципального внутреннего долга района на 2021 год в сумме 55997,5 тыс. рублей, на 2022 год в сумме 57264,9 тыс. рублей и на 2023 год в сумме 59996,7 тыс. рублей.</w:t>
      </w:r>
    </w:p>
    <w:p w:rsidR="00AC0D67" w:rsidRPr="00AC0D67" w:rsidRDefault="00AC0D67" w:rsidP="00AC0D67">
      <w:pPr>
        <w:pStyle w:val="aa"/>
        <w:rPr>
          <w:sz w:val="20"/>
        </w:rPr>
      </w:pPr>
      <w:r w:rsidRPr="00AC0D67">
        <w:rPr>
          <w:sz w:val="20"/>
        </w:rPr>
        <w:t>4. Установить верхний предел муниципального внутреннего долга района:</w:t>
      </w:r>
    </w:p>
    <w:p w:rsidR="00AC0D67" w:rsidRPr="00AC0D67" w:rsidRDefault="00AC0D67" w:rsidP="00AC0D67">
      <w:pPr>
        <w:pStyle w:val="aa"/>
        <w:rPr>
          <w:sz w:val="20"/>
        </w:rPr>
      </w:pPr>
      <w:r w:rsidRPr="00AC0D67">
        <w:rPr>
          <w:sz w:val="20"/>
        </w:rPr>
        <w:t>по состоянию на 1 января 2021 года в сумме 7000,0 тыс. рублей, в том числе верхний предел долга по муниципальным гарантиям района в су</w:t>
      </w:r>
      <w:r w:rsidRPr="00AC0D67">
        <w:rPr>
          <w:sz w:val="20"/>
        </w:rPr>
        <w:t>м</w:t>
      </w:r>
      <w:r w:rsidRPr="00AC0D67">
        <w:rPr>
          <w:sz w:val="20"/>
        </w:rPr>
        <w:t>ме 0,0 тыс. рублей;</w:t>
      </w:r>
    </w:p>
    <w:p w:rsidR="00AC0D67" w:rsidRPr="00AC0D67" w:rsidRDefault="00AC0D67" w:rsidP="00AC0D67">
      <w:pPr>
        <w:pStyle w:val="aa"/>
        <w:rPr>
          <w:sz w:val="20"/>
        </w:rPr>
      </w:pPr>
      <w:r w:rsidRPr="00AC0D67">
        <w:rPr>
          <w:sz w:val="20"/>
        </w:rPr>
        <w:t>по состоянию на 1 января 2022 года в сумме 7000,0 тыс. рублей, в том числе верхний предел долга по муниципальным гарантиям района в су</w:t>
      </w:r>
      <w:r w:rsidRPr="00AC0D67">
        <w:rPr>
          <w:sz w:val="20"/>
        </w:rPr>
        <w:t>м</w:t>
      </w:r>
      <w:r w:rsidRPr="00AC0D67">
        <w:rPr>
          <w:sz w:val="20"/>
        </w:rPr>
        <w:t>ме 0,0 тыс. рублей;</w:t>
      </w:r>
    </w:p>
    <w:p w:rsidR="00AC0D67" w:rsidRPr="00AC0D67" w:rsidRDefault="00AC0D67" w:rsidP="00AC0D67">
      <w:pPr>
        <w:pStyle w:val="aa"/>
        <w:rPr>
          <w:sz w:val="20"/>
        </w:rPr>
      </w:pPr>
      <w:r w:rsidRPr="00AC0D67">
        <w:rPr>
          <w:sz w:val="20"/>
        </w:rPr>
        <w:t>по состоянию на 1 января 2023 года в сумме 7000,0 тыс. рублей, в том числе верхний предел долга по муниципальным гарантиям района в су</w:t>
      </w:r>
      <w:r w:rsidRPr="00AC0D67">
        <w:rPr>
          <w:sz w:val="20"/>
        </w:rPr>
        <w:t>м</w:t>
      </w:r>
      <w:r w:rsidRPr="00AC0D67">
        <w:rPr>
          <w:sz w:val="20"/>
        </w:rPr>
        <w:t>ме 0,0 тыс. рублей.</w:t>
      </w:r>
    </w:p>
    <w:p w:rsidR="00AC0D67" w:rsidRPr="00AC0D67" w:rsidRDefault="00AC0D67" w:rsidP="00AC0D67">
      <w:pPr>
        <w:ind w:firstLine="720"/>
        <w:jc w:val="both"/>
        <w:rPr>
          <w:sz w:val="20"/>
        </w:rPr>
      </w:pPr>
    </w:p>
    <w:p w:rsidR="00AC0D67" w:rsidRPr="00AC0D67" w:rsidRDefault="00AC0D67" w:rsidP="00AC0D67">
      <w:pPr>
        <w:jc w:val="both"/>
        <w:rPr>
          <w:b/>
          <w:i/>
          <w:sz w:val="20"/>
        </w:rPr>
      </w:pPr>
      <w:r w:rsidRPr="00AC0D67">
        <w:rPr>
          <w:sz w:val="20"/>
        </w:rPr>
        <w:t xml:space="preserve">               </w:t>
      </w:r>
      <w:r w:rsidRPr="00AC0D67">
        <w:rPr>
          <w:b/>
          <w:i/>
          <w:sz w:val="20"/>
        </w:rPr>
        <w:t>Статья 10. Особенности исполнения  бюджета муниципального района</w:t>
      </w:r>
    </w:p>
    <w:p w:rsidR="00AC0D67" w:rsidRPr="00AC0D67" w:rsidRDefault="00AC0D67" w:rsidP="00AC0D67">
      <w:pPr>
        <w:pStyle w:val="aa"/>
        <w:ind w:firstLine="360"/>
        <w:rPr>
          <w:sz w:val="20"/>
        </w:rPr>
      </w:pPr>
      <w:r w:rsidRPr="00AC0D67">
        <w:rPr>
          <w:sz w:val="20"/>
        </w:rPr>
        <w:t xml:space="preserve"> 1. Администрация района обеспечивает направление в 2021 году остатков средств бюджета муниципального района в объеме до 200,0 тыс. рублей, находящихся по состоянию на 1 января 2021 года на едином счете бюдж</w:t>
      </w:r>
      <w:r w:rsidRPr="00AC0D67">
        <w:rPr>
          <w:sz w:val="20"/>
        </w:rPr>
        <w:t>е</w:t>
      </w:r>
      <w:r w:rsidRPr="00AC0D67">
        <w:rPr>
          <w:sz w:val="20"/>
        </w:rPr>
        <w:t>та муниципального района, за исключением целевых средств, полученных из областного бюджета, на покрытие временных кассовых разрывов.</w:t>
      </w:r>
    </w:p>
    <w:p w:rsidR="00AC0D67" w:rsidRPr="00AC0D67" w:rsidRDefault="00AC0D67" w:rsidP="00AC0D67">
      <w:pPr>
        <w:pStyle w:val="aa"/>
        <w:ind w:firstLine="0"/>
        <w:rPr>
          <w:sz w:val="20"/>
        </w:rPr>
      </w:pPr>
      <w:r w:rsidRPr="00AC0D67">
        <w:rPr>
          <w:sz w:val="20"/>
        </w:rPr>
        <w:t xml:space="preserve">      2. Установить, что средства в объеме остатков субсидий, предоста</w:t>
      </w:r>
      <w:r w:rsidRPr="00AC0D67">
        <w:rPr>
          <w:sz w:val="20"/>
        </w:rPr>
        <w:t>в</w:t>
      </w:r>
      <w:r w:rsidRPr="00AC0D67">
        <w:rPr>
          <w:sz w:val="20"/>
        </w:rPr>
        <w:t>ленных в 2021 году муниципальным бюджетным и автономным учреждениям на финансовое обеспечение выполнения муниципальных заданий на оказ</w:t>
      </w:r>
      <w:r w:rsidRPr="00AC0D67">
        <w:rPr>
          <w:sz w:val="20"/>
        </w:rPr>
        <w:t>а</w:t>
      </w:r>
      <w:r w:rsidRPr="00AC0D67">
        <w:rPr>
          <w:sz w:val="20"/>
        </w:rPr>
        <w:t xml:space="preserve">ние муниципальных услуг (выполнение работ), образовавшихся в связи с недостижением </w:t>
      </w:r>
      <w:r w:rsidRPr="00AC0D67">
        <w:rPr>
          <w:sz w:val="20"/>
        </w:rPr>
        <w:lastRenderedPageBreak/>
        <w:t>муниципальными бюджетными и автономными учреждениями установленных муниципальным заданием показателей, характеризующих объем муниципальных услуг (работ), подлежат в установленном администрацией муниципального района порядке возврату в бюджет муниципального района.</w:t>
      </w:r>
    </w:p>
    <w:p w:rsidR="00AC0D67" w:rsidRPr="00AC0D67" w:rsidRDefault="00AC0D67" w:rsidP="00AC0D67">
      <w:pPr>
        <w:pStyle w:val="aa"/>
        <w:ind w:firstLine="0"/>
        <w:rPr>
          <w:b/>
          <w:i/>
          <w:sz w:val="20"/>
        </w:rPr>
      </w:pPr>
      <w:r w:rsidRPr="00AC0D67">
        <w:rPr>
          <w:sz w:val="20"/>
        </w:rPr>
        <w:t xml:space="preserve"> </w:t>
      </w:r>
      <w:r w:rsidRPr="00AC0D67">
        <w:rPr>
          <w:b/>
          <w:i/>
          <w:sz w:val="20"/>
        </w:rPr>
        <w:t xml:space="preserve">     </w:t>
      </w:r>
    </w:p>
    <w:p w:rsidR="00AC0D67" w:rsidRPr="00AC0D67" w:rsidRDefault="00AC0D67" w:rsidP="00AC0D67">
      <w:pPr>
        <w:pStyle w:val="ConsPlusNormal"/>
        <w:jc w:val="center"/>
        <w:outlineLvl w:val="1"/>
        <w:rPr>
          <w:rFonts w:ascii="Times New Roman" w:hAnsi="Times New Roman" w:cs="Times New Roman"/>
          <w:b/>
          <w:i/>
        </w:rPr>
      </w:pPr>
      <w:r w:rsidRPr="00AC0D67">
        <w:rPr>
          <w:rFonts w:ascii="Times New Roman" w:hAnsi="Times New Roman" w:cs="Times New Roman"/>
          <w:b/>
          <w:i/>
        </w:rPr>
        <w:t>Статья 11. Особенности установления отдельных</w:t>
      </w:r>
    </w:p>
    <w:p w:rsidR="00AC0D67" w:rsidRPr="00AC0D67" w:rsidRDefault="00AC0D67" w:rsidP="00AC0D67">
      <w:pPr>
        <w:pStyle w:val="ConsPlusNormal"/>
        <w:jc w:val="center"/>
        <w:outlineLvl w:val="1"/>
        <w:rPr>
          <w:rFonts w:ascii="Times New Roman" w:hAnsi="Times New Roman" w:cs="Times New Roman"/>
          <w:b/>
          <w:i/>
        </w:rPr>
      </w:pPr>
      <w:r w:rsidRPr="00AC0D67">
        <w:rPr>
          <w:rFonts w:ascii="Times New Roman" w:hAnsi="Times New Roman" w:cs="Times New Roman"/>
          <w:b/>
          <w:i/>
        </w:rPr>
        <w:t>расходных обязательств муниципального района</w:t>
      </w:r>
    </w:p>
    <w:p w:rsidR="00AC0D67" w:rsidRPr="00AC0D67" w:rsidRDefault="00AC0D67" w:rsidP="00AC0D67">
      <w:pPr>
        <w:pStyle w:val="ConsPlusNormal"/>
        <w:ind w:firstLine="0"/>
        <w:outlineLvl w:val="1"/>
        <w:rPr>
          <w:rFonts w:ascii="Times New Roman" w:hAnsi="Times New Roman" w:cs="Times New Roman"/>
          <w:b/>
          <w:i/>
        </w:rPr>
      </w:pPr>
      <w:r w:rsidRPr="00AC0D67">
        <w:rPr>
          <w:rFonts w:ascii="Times New Roman" w:hAnsi="Times New Roman" w:cs="Times New Roman"/>
        </w:rPr>
        <w:t xml:space="preserve"> </w:t>
      </w:r>
    </w:p>
    <w:p w:rsidR="00AC0D67" w:rsidRPr="00AC0D67" w:rsidRDefault="00AC0D67" w:rsidP="00AC0D67">
      <w:pPr>
        <w:ind w:firstLine="709"/>
        <w:jc w:val="both"/>
        <w:rPr>
          <w:sz w:val="20"/>
        </w:rPr>
      </w:pPr>
      <w:r w:rsidRPr="00AC0D67">
        <w:rPr>
          <w:sz w:val="20"/>
        </w:rPr>
        <w:t>1. Установить исходя из прогнозируемого уровня инфляции (декабрь 2021 года к декабрю 2020 года) размер индексации с 1 декабря 2021 года на 3,6 процента, с 1 декабря  2022 года  на 3,8 процента, с 1 декабря  2023 года на 3,6 процента:</w:t>
      </w:r>
    </w:p>
    <w:p w:rsidR="00AC0D67" w:rsidRPr="00AC0D67" w:rsidRDefault="00AC0D67" w:rsidP="00AC0D67">
      <w:pPr>
        <w:ind w:firstLine="709"/>
        <w:jc w:val="both"/>
        <w:rPr>
          <w:sz w:val="20"/>
        </w:rPr>
      </w:pPr>
      <w:r w:rsidRPr="00AC0D67">
        <w:rPr>
          <w:sz w:val="20"/>
        </w:rPr>
        <w:t xml:space="preserve">размеров денежного вознаграждения лицам, замещающим муниципальные должности района, окладов месячного денежного содержания по должностям муниципальной службы района.              </w:t>
      </w:r>
    </w:p>
    <w:p w:rsidR="00AC0D67" w:rsidRPr="00AC0D67" w:rsidRDefault="00AC0D67" w:rsidP="00AC0D67">
      <w:pPr>
        <w:pStyle w:val="ConsPlusNormal"/>
        <w:ind w:firstLine="0"/>
        <w:outlineLvl w:val="1"/>
        <w:rPr>
          <w:rFonts w:ascii="Times New Roman" w:hAnsi="Times New Roman" w:cs="Times New Roman"/>
          <w:b/>
          <w:i/>
        </w:rPr>
      </w:pPr>
    </w:p>
    <w:p w:rsidR="00AC0D67" w:rsidRPr="00AC0D67" w:rsidRDefault="00AC0D67" w:rsidP="00AC0D67">
      <w:pPr>
        <w:pStyle w:val="ConsPlusNormal"/>
        <w:ind w:firstLine="0"/>
        <w:outlineLvl w:val="1"/>
        <w:rPr>
          <w:rFonts w:ascii="Times New Roman" w:hAnsi="Times New Roman" w:cs="Times New Roman"/>
          <w:b/>
          <w:i/>
        </w:rPr>
      </w:pPr>
      <w:r w:rsidRPr="00AC0D67">
        <w:rPr>
          <w:rFonts w:ascii="Times New Roman" w:hAnsi="Times New Roman" w:cs="Times New Roman"/>
          <w:b/>
          <w:i/>
        </w:rPr>
        <w:t xml:space="preserve">          Статья 12. Вступление в силу настоящего Решения</w:t>
      </w:r>
    </w:p>
    <w:p w:rsidR="00AC0D67" w:rsidRPr="00AC0D67" w:rsidRDefault="00AC0D67" w:rsidP="00AC0D67">
      <w:pPr>
        <w:ind w:firstLine="720"/>
        <w:jc w:val="both"/>
        <w:rPr>
          <w:b/>
          <w:i/>
          <w:sz w:val="20"/>
        </w:rPr>
      </w:pPr>
    </w:p>
    <w:p w:rsidR="00AC0D67" w:rsidRPr="00AC0D67" w:rsidRDefault="00AC0D67" w:rsidP="00AC0D67">
      <w:pPr>
        <w:pStyle w:val="ab"/>
        <w:rPr>
          <w:sz w:val="20"/>
        </w:rPr>
      </w:pPr>
      <w:r w:rsidRPr="00AC0D67">
        <w:rPr>
          <w:sz w:val="20"/>
        </w:rPr>
        <w:t>Настоящее Решение вступает в силу с 1 января 2021 года.</w:t>
      </w:r>
    </w:p>
    <w:p w:rsidR="00AC0D67" w:rsidRPr="00AC0D67" w:rsidRDefault="00AC0D67" w:rsidP="00AC0D67">
      <w:pPr>
        <w:jc w:val="both"/>
        <w:rPr>
          <w:b/>
          <w:sz w:val="20"/>
        </w:rPr>
      </w:pPr>
    </w:p>
    <w:p w:rsidR="00AC0D67" w:rsidRPr="00AC0D67" w:rsidRDefault="00AC0D67" w:rsidP="00AC0D67">
      <w:pPr>
        <w:ind w:left="360"/>
        <w:jc w:val="both"/>
        <w:rPr>
          <w:b/>
          <w:sz w:val="20"/>
        </w:rPr>
      </w:pPr>
    </w:p>
    <w:p w:rsidR="00AC0D67" w:rsidRPr="00AC0D67" w:rsidRDefault="00AC0D67" w:rsidP="00AC0D67">
      <w:pPr>
        <w:ind w:left="360"/>
        <w:jc w:val="both"/>
        <w:rPr>
          <w:b/>
          <w:sz w:val="20"/>
        </w:rPr>
      </w:pPr>
    </w:p>
    <w:p w:rsidR="00AC0D67" w:rsidRPr="00AC0D67" w:rsidRDefault="00AC0D67" w:rsidP="00AC0D67">
      <w:pPr>
        <w:ind w:left="360"/>
        <w:jc w:val="both"/>
        <w:rPr>
          <w:b/>
          <w:sz w:val="20"/>
        </w:rPr>
      </w:pPr>
    </w:p>
    <w:p w:rsidR="00AC0D67" w:rsidRPr="00AC0D67" w:rsidRDefault="00AC0D67" w:rsidP="00AC0D67">
      <w:pPr>
        <w:jc w:val="both"/>
        <w:rPr>
          <w:b/>
          <w:sz w:val="20"/>
        </w:rPr>
      </w:pPr>
      <w:r w:rsidRPr="00AC0D67">
        <w:rPr>
          <w:b/>
          <w:sz w:val="20"/>
        </w:rPr>
        <w:t>Председатель Собрания депутатов</w:t>
      </w:r>
    </w:p>
    <w:p w:rsidR="00AC0D67" w:rsidRPr="00AC0D67" w:rsidRDefault="00AC0D67" w:rsidP="00AC0D67">
      <w:pPr>
        <w:jc w:val="both"/>
        <w:rPr>
          <w:b/>
          <w:sz w:val="20"/>
        </w:rPr>
      </w:pPr>
      <w:r w:rsidRPr="00AC0D67">
        <w:rPr>
          <w:b/>
          <w:sz w:val="20"/>
        </w:rPr>
        <w:t>Турковского муниципального района                            С.В. Ярославцев</w:t>
      </w:r>
    </w:p>
    <w:p w:rsidR="00AC0D67" w:rsidRPr="00AC0D67" w:rsidRDefault="00AC0D67" w:rsidP="00AC0D67">
      <w:pPr>
        <w:ind w:firstLine="720"/>
        <w:jc w:val="both"/>
        <w:rPr>
          <w:b/>
          <w:sz w:val="20"/>
        </w:rPr>
      </w:pPr>
    </w:p>
    <w:p w:rsidR="00AC0D67" w:rsidRPr="00AC0D67" w:rsidRDefault="00AC0D67" w:rsidP="00AC0D67">
      <w:pPr>
        <w:ind w:firstLine="720"/>
        <w:jc w:val="both"/>
        <w:rPr>
          <w:b/>
          <w:sz w:val="20"/>
        </w:rPr>
      </w:pPr>
    </w:p>
    <w:p w:rsidR="00AC0D67" w:rsidRPr="00AC0D67" w:rsidRDefault="00AC0D67" w:rsidP="00AC0D67">
      <w:pPr>
        <w:rPr>
          <w:sz w:val="20"/>
        </w:rPr>
      </w:pPr>
      <w:r w:rsidRPr="00AC0D67">
        <w:rPr>
          <w:sz w:val="20"/>
        </w:rPr>
        <w:t xml:space="preserve">                                                                                                                   </w:t>
      </w: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r w:rsidRPr="00AC0D67">
        <w:rPr>
          <w:sz w:val="20"/>
        </w:rPr>
        <w:t xml:space="preserve">                                                                                                 </w:t>
      </w: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 w:rsidR="00AC0D67" w:rsidRPr="00AC0D67" w:rsidRDefault="00AC0D67" w:rsidP="00AC0D67">
      <w:pPr>
        <w:jc w:val="right"/>
        <w:rPr>
          <w:sz w:val="20"/>
        </w:rPr>
      </w:pPr>
      <w:r w:rsidRPr="00AC0D67">
        <w:rPr>
          <w:sz w:val="20"/>
        </w:rPr>
        <w:lastRenderedPageBreak/>
        <w:t xml:space="preserve">                                                                                                        </w:t>
      </w:r>
      <w:bookmarkStart w:id="1" w:name="Приложение1"/>
      <w:r w:rsidRPr="00AC0D67">
        <w:rPr>
          <w:sz w:val="20"/>
        </w:rPr>
        <w:t xml:space="preserve"> </w:t>
      </w:r>
      <w:bookmarkEnd w:id="1"/>
      <w:r w:rsidRPr="00AC0D67">
        <w:rPr>
          <w:sz w:val="20"/>
        </w:rPr>
        <w:t xml:space="preserve">         Приложение 1    </w:t>
      </w:r>
    </w:p>
    <w:p w:rsidR="00AC0D67" w:rsidRPr="00AC0D67" w:rsidRDefault="00AC0D67" w:rsidP="00AC0D67">
      <w:pPr>
        <w:jc w:val="right"/>
        <w:rPr>
          <w:sz w:val="20"/>
        </w:rPr>
      </w:pPr>
      <w:r w:rsidRPr="00AC0D67">
        <w:rPr>
          <w:sz w:val="20"/>
        </w:rPr>
        <w:t xml:space="preserve">                                                                                                                  к решению Собрания депутатов</w:t>
      </w:r>
    </w:p>
    <w:p w:rsidR="00AC0D67" w:rsidRPr="00AC0D67" w:rsidRDefault="00AC0D67" w:rsidP="00AC0D67">
      <w:pPr>
        <w:jc w:val="right"/>
        <w:rPr>
          <w:sz w:val="20"/>
        </w:rPr>
      </w:pPr>
      <w:r w:rsidRPr="00AC0D67">
        <w:rPr>
          <w:sz w:val="20"/>
        </w:rPr>
        <w:t xml:space="preserve">                                                                                                                  Турковского муниципального района</w:t>
      </w:r>
    </w:p>
    <w:p w:rsidR="00AC0D67" w:rsidRPr="00AC0D67" w:rsidRDefault="00AC0D67" w:rsidP="00AC0D67">
      <w:pPr>
        <w:rPr>
          <w:sz w:val="20"/>
        </w:rPr>
      </w:pPr>
      <w:r w:rsidRPr="00AC0D67">
        <w:rPr>
          <w:sz w:val="20"/>
        </w:rPr>
        <w:t xml:space="preserve">                                                                                                                  </w:t>
      </w:r>
    </w:p>
    <w:p w:rsidR="00AC0D67" w:rsidRPr="00AC0D67" w:rsidRDefault="00AC0D67" w:rsidP="00AC0D67">
      <w:pPr>
        <w:jc w:val="center"/>
        <w:rPr>
          <w:b/>
          <w:sz w:val="20"/>
        </w:rPr>
      </w:pPr>
    </w:p>
    <w:p w:rsidR="00AC0D67" w:rsidRPr="00AC0D67" w:rsidRDefault="00AC0D67" w:rsidP="00AC0D67">
      <w:pPr>
        <w:jc w:val="center"/>
        <w:rPr>
          <w:b/>
          <w:sz w:val="20"/>
        </w:rPr>
      </w:pPr>
      <w:r w:rsidRPr="00AC0D67">
        <w:rPr>
          <w:b/>
          <w:sz w:val="20"/>
        </w:rPr>
        <w:t>Поступление доходов в бюджет муниципального района на 2021 год и на плановый период 2022 и 2023 годов</w:t>
      </w:r>
    </w:p>
    <w:p w:rsidR="00AC0D67" w:rsidRPr="00AC0D67" w:rsidRDefault="00AC0D67" w:rsidP="00AC0D67">
      <w:pPr>
        <w:rPr>
          <w:b/>
          <w:sz w:val="20"/>
        </w:rPr>
      </w:pPr>
      <w:r w:rsidRPr="00AC0D67">
        <w:rPr>
          <w:b/>
          <w:sz w:val="20"/>
        </w:rPr>
        <w:t xml:space="preserve">     </w:t>
      </w:r>
    </w:p>
    <w:p w:rsidR="00AC0D67" w:rsidRPr="00AC0D67" w:rsidRDefault="00AC0D67" w:rsidP="00AC0D67">
      <w:pPr>
        <w:rPr>
          <w:sz w:val="20"/>
        </w:rPr>
      </w:pPr>
      <w:r w:rsidRPr="00AC0D67">
        <w:rPr>
          <w:b/>
          <w:sz w:val="20"/>
        </w:rPr>
        <w:t xml:space="preserve">                                                                                                                                                                     (</w:t>
      </w:r>
      <w:r w:rsidRPr="00AC0D67">
        <w:rPr>
          <w:sz w:val="20"/>
        </w:rPr>
        <w:t>тыс.рублей)</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AC0D67" w:rsidRPr="00AC0D67" w:rsidTr="00341CA5">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C0D67" w:rsidRPr="00AC0D67" w:rsidRDefault="00AC0D67" w:rsidP="00341CA5">
            <w:pPr>
              <w:jc w:val="center"/>
              <w:rPr>
                <w:color w:val="000000"/>
                <w:sz w:val="20"/>
              </w:rPr>
            </w:pPr>
            <w:r w:rsidRPr="00AC0D67">
              <w:rPr>
                <w:color w:val="000000"/>
                <w:sz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C0D67" w:rsidRPr="00AC0D67" w:rsidRDefault="00AC0D67" w:rsidP="00341CA5">
            <w:pPr>
              <w:jc w:val="center"/>
              <w:rPr>
                <w:b/>
                <w:bCs/>
                <w:color w:val="000000"/>
                <w:sz w:val="20"/>
              </w:rPr>
            </w:pPr>
            <w:r w:rsidRPr="00AC0D67">
              <w:rPr>
                <w:b/>
                <w:bCs/>
                <w:color w:val="000000"/>
                <w:sz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AC0D67" w:rsidRPr="00AC0D67" w:rsidRDefault="00AC0D67" w:rsidP="00341CA5">
            <w:pPr>
              <w:jc w:val="center"/>
              <w:rPr>
                <w:bCs/>
                <w:color w:val="000000"/>
                <w:sz w:val="20"/>
              </w:rPr>
            </w:pPr>
          </w:p>
          <w:p w:rsidR="00AC0D67" w:rsidRPr="00AC0D67" w:rsidRDefault="00AC0D67" w:rsidP="00341CA5">
            <w:pPr>
              <w:jc w:val="center"/>
              <w:rPr>
                <w:bCs/>
                <w:color w:val="000000"/>
                <w:sz w:val="20"/>
              </w:rPr>
            </w:pPr>
          </w:p>
          <w:p w:rsidR="00AC0D67" w:rsidRPr="00AC0D67" w:rsidRDefault="00AC0D67" w:rsidP="00341CA5">
            <w:pPr>
              <w:jc w:val="center"/>
              <w:rPr>
                <w:bCs/>
                <w:color w:val="000000"/>
                <w:sz w:val="20"/>
              </w:rPr>
            </w:pPr>
            <w:r w:rsidRPr="00AC0D67">
              <w:rPr>
                <w:bCs/>
                <w:color w:val="000000"/>
                <w:sz w:val="20"/>
              </w:rPr>
              <w:t>20</w:t>
            </w:r>
            <w:r w:rsidRPr="00AC0D67">
              <w:rPr>
                <w:bCs/>
                <w:color w:val="000000"/>
                <w:sz w:val="20"/>
                <w:lang w:val="en-US"/>
              </w:rPr>
              <w:t>21</w:t>
            </w:r>
            <w:r w:rsidRPr="00AC0D67">
              <w:rPr>
                <w:bCs/>
                <w:color w:val="000000"/>
                <w:sz w:val="20"/>
              </w:rPr>
              <w:t>г</w:t>
            </w:r>
          </w:p>
        </w:tc>
        <w:tc>
          <w:tcPr>
            <w:tcW w:w="993" w:type="dxa"/>
            <w:tcBorders>
              <w:top w:val="single" w:sz="8" w:space="0" w:color="auto"/>
              <w:left w:val="single" w:sz="8" w:space="0" w:color="auto"/>
              <w:bottom w:val="single" w:sz="8" w:space="0" w:color="auto"/>
              <w:right w:val="single" w:sz="8" w:space="0" w:color="auto"/>
            </w:tcBorders>
          </w:tcPr>
          <w:p w:rsidR="00AC0D67" w:rsidRPr="00AC0D67" w:rsidRDefault="00AC0D67" w:rsidP="00341CA5">
            <w:pPr>
              <w:jc w:val="center"/>
              <w:rPr>
                <w:bCs/>
                <w:color w:val="000000"/>
                <w:sz w:val="20"/>
              </w:rPr>
            </w:pPr>
          </w:p>
          <w:p w:rsidR="00AC0D67" w:rsidRPr="00AC0D67" w:rsidRDefault="00AC0D67" w:rsidP="00341CA5">
            <w:pPr>
              <w:jc w:val="center"/>
              <w:rPr>
                <w:bCs/>
                <w:color w:val="000000"/>
                <w:sz w:val="20"/>
              </w:rPr>
            </w:pPr>
          </w:p>
          <w:p w:rsidR="00AC0D67" w:rsidRPr="00AC0D67" w:rsidRDefault="00AC0D67" w:rsidP="00341CA5">
            <w:pPr>
              <w:jc w:val="center"/>
              <w:rPr>
                <w:bCs/>
                <w:color w:val="000000"/>
                <w:sz w:val="20"/>
              </w:rPr>
            </w:pPr>
            <w:r w:rsidRPr="00AC0D67">
              <w:rPr>
                <w:bCs/>
                <w:color w:val="000000"/>
                <w:sz w:val="20"/>
              </w:rPr>
              <w:t>20</w:t>
            </w:r>
            <w:r w:rsidRPr="00AC0D67">
              <w:rPr>
                <w:bCs/>
                <w:color w:val="000000"/>
                <w:sz w:val="20"/>
                <w:lang w:val="en-US"/>
              </w:rPr>
              <w:t>22</w:t>
            </w:r>
            <w:r w:rsidRPr="00AC0D67">
              <w:rPr>
                <w:bCs/>
                <w:color w:val="000000"/>
                <w:sz w:val="20"/>
              </w:rPr>
              <w:t>г</w:t>
            </w:r>
          </w:p>
        </w:tc>
        <w:tc>
          <w:tcPr>
            <w:tcW w:w="992" w:type="dxa"/>
            <w:tcBorders>
              <w:top w:val="single" w:sz="8" w:space="0" w:color="auto"/>
              <w:left w:val="single" w:sz="8" w:space="0" w:color="auto"/>
              <w:bottom w:val="single" w:sz="8" w:space="0" w:color="auto"/>
              <w:right w:val="single" w:sz="8" w:space="0" w:color="auto"/>
            </w:tcBorders>
          </w:tcPr>
          <w:p w:rsidR="00AC0D67" w:rsidRPr="00AC0D67" w:rsidRDefault="00AC0D67" w:rsidP="00341CA5">
            <w:pPr>
              <w:jc w:val="center"/>
              <w:rPr>
                <w:bCs/>
                <w:color w:val="000000"/>
                <w:sz w:val="20"/>
              </w:rPr>
            </w:pPr>
          </w:p>
          <w:p w:rsidR="00AC0D67" w:rsidRPr="00AC0D67" w:rsidRDefault="00AC0D67" w:rsidP="00341CA5">
            <w:pPr>
              <w:jc w:val="center"/>
              <w:rPr>
                <w:bCs/>
                <w:color w:val="000000"/>
                <w:sz w:val="20"/>
              </w:rPr>
            </w:pPr>
          </w:p>
          <w:p w:rsidR="00AC0D67" w:rsidRPr="00AC0D67" w:rsidRDefault="00AC0D67" w:rsidP="00341CA5">
            <w:pPr>
              <w:jc w:val="center"/>
              <w:rPr>
                <w:bCs/>
                <w:color w:val="000000"/>
                <w:sz w:val="20"/>
              </w:rPr>
            </w:pPr>
            <w:r w:rsidRPr="00AC0D67">
              <w:rPr>
                <w:bCs/>
                <w:color w:val="000000"/>
                <w:sz w:val="20"/>
              </w:rPr>
              <w:t>202</w:t>
            </w:r>
            <w:r w:rsidRPr="00AC0D67">
              <w:rPr>
                <w:bCs/>
                <w:color w:val="000000"/>
                <w:sz w:val="20"/>
                <w:lang w:val="en-US"/>
              </w:rPr>
              <w:t>3</w:t>
            </w:r>
            <w:r w:rsidRPr="00AC0D67">
              <w:rPr>
                <w:bCs/>
                <w:color w:val="000000"/>
                <w:sz w:val="20"/>
              </w:rPr>
              <w:t>г</w:t>
            </w:r>
          </w:p>
        </w:tc>
      </w:tr>
      <w:tr w:rsidR="00AC0D67" w:rsidRPr="00AC0D67" w:rsidTr="00341CA5">
        <w:trPr>
          <w:hidden/>
        </w:trPr>
        <w:tc>
          <w:tcPr>
            <w:tcW w:w="2572" w:type="dxa"/>
            <w:tcBorders>
              <w:top w:val="nil"/>
              <w:left w:val="nil"/>
              <w:bottom w:val="nil"/>
              <w:right w:val="nil"/>
            </w:tcBorders>
            <w:noWrap/>
            <w:tcMar>
              <w:top w:w="20" w:type="dxa"/>
              <w:left w:w="20" w:type="dxa"/>
              <w:bottom w:w="0" w:type="dxa"/>
              <w:right w:w="20" w:type="dxa"/>
            </w:tcMar>
          </w:tcPr>
          <w:p w:rsidR="00AC0D67" w:rsidRPr="00AC0D67" w:rsidRDefault="00AC0D67" w:rsidP="00341CA5">
            <w:pPr>
              <w:rPr>
                <w:vanish/>
                <w:sz w:val="20"/>
              </w:rPr>
            </w:pPr>
          </w:p>
        </w:tc>
        <w:tc>
          <w:tcPr>
            <w:tcW w:w="4394" w:type="dxa"/>
            <w:gridSpan w:val="3"/>
            <w:tcBorders>
              <w:top w:val="nil"/>
              <w:left w:val="nil"/>
              <w:bottom w:val="nil"/>
              <w:right w:val="nil"/>
            </w:tcBorders>
            <w:tcMar>
              <w:top w:w="20" w:type="dxa"/>
              <w:left w:w="20" w:type="dxa"/>
              <w:bottom w:w="0" w:type="dxa"/>
              <w:right w:w="20" w:type="dxa"/>
            </w:tcMar>
          </w:tcPr>
          <w:p w:rsidR="00AC0D67" w:rsidRPr="00AC0D67" w:rsidRDefault="00AC0D67" w:rsidP="00341CA5">
            <w:pPr>
              <w:jc w:val="center"/>
              <w:rPr>
                <w:vanish/>
                <w:sz w:val="20"/>
              </w:rPr>
            </w:pPr>
          </w:p>
        </w:tc>
        <w:tc>
          <w:tcPr>
            <w:tcW w:w="992" w:type="dxa"/>
            <w:tcBorders>
              <w:top w:val="nil"/>
              <w:left w:val="nil"/>
              <w:bottom w:val="nil"/>
              <w:right w:val="nil"/>
            </w:tcBorders>
          </w:tcPr>
          <w:p w:rsidR="00AC0D67" w:rsidRPr="00AC0D67" w:rsidRDefault="00AC0D67" w:rsidP="00341CA5">
            <w:pPr>
              <w:jc w:val="center"/>
              <w:rPr>
                <w:vanish/>
                <w:sz w:val="20"/>
              </w:rPr>
            </w:pPr>
          </w:p>
        </w:tc>
        <w:tc>
          <w:tcPr>
            <w:tcW w:w="993" w:type="dxa"/>
            <w:tcBorders>
              <w:top w:val="nil"/>
              <w:left w:val="nil"/>
              <w:bottom w:val="nil"/>
              <w:right w:val="nil"/>
            </w:tcBorders>
          </w:tcPr>
          <w:p w:rsidR="00AC0D67" w:rsidRPr="00AC0D67" w:rsidRDefault="00AC0D67" w:rsidP="00341CA5">
            <w:pPr>
              <w:jc w:val="center"/>
              <w:rPr>
                <w:vanish/>
                <w:sz w:val="20"/>
              </w:rPr>
            </w:pPr>
          </w:p>
        </w:tc>
        <w:tc>
          <w:tcPr>
            <w:tcW w:w="992" w:type="dxa"/>
            <w:tcBorders>
              <w:top w:val="nil"/>
              <w:left w:val="nil"/>
              <w:bottom w:val="nil"/>
              <w:right w:val="nil"/>
            </w:tcBorders>
          </w:tcPr>
          <w:p w:rsidR="00AC0D67" w:rsidRPr="00AC0D67" w:rsidRDefault="00AC0D67" w:rsidP="00341CA5">
            <w:pPr>
              <w:jc w:val="center"/>
              <w:rPr>
                <w:vanish/>
                <w:sz w:val="20"/>
              </w:rPr>
            </w:pPr>
          </w:p>
        </w:tc>
      </w:tr>
      <w:tr w:rsidR="00AC0D67" w:rsidRPr="00AC0D67" w:rsidTr="00341CA5">
        <w:trPr>
          <w:hidden/>
        </w:trPr>
        <w:tc>
          <w:tcPr>
            <w:tcW w:w="2572" w:type="dxa"/>
            <w:tcBorders>
              <w:top w:val="nil"/>
              <w:left w:val="nil"/>
              <w:bottom w:val="nil"/>
              <w:right w:val="nil"/>
            </w:tcBorders>
            <w:noWrap/>
            <w:tcMar>
              <w:top w:w="20" w:type="dxa"/>
              <w:left w:w="20" w:type="dxa"/>
              <w:bottom w:w="0" w:type="dxa"/>
              <w:right w:w="20" w:type="dxa"/>
            </w:tcMar>
            <w:vAlign w:val="bottom"/>
          </w:tcPr>
          <w:p w:rsidR="00AC0D67" w:rsidRPr="00AC0D67" w:rsidRDefault="00AC0D67" w:rsidP="00341CA5">
            <w:pPr>
              <w:rPr>
                <w:vanish/>
                <w:sz w:val="20"/>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AC0D67" w:rsidRPr="00AC0D67" w:rsidRDefault="00AC0D67" w:rsidP="00341CA5">
            <w:pPr>
              <w:rPr>
                <w:vanish/>
                <w:sz w:val="20"/>
              </w:rPr>
            </w:pPr>
          </w:p>
        </w:tc>
        <w:tc>
          <w:tcPr>
            <w:tcW w:w="992" w:type="dxa"/>
            <w:tcBorders>
              <w:top w:val="nil"/>
              <w:left w:val="nil"/>
              <w:bottom w:val="nil"/>
              <w:right w:val="nil"/>
            </w:tcBorders>
          </w:tcPr>
          <w:p w:rsidR="00AC0D67" w:rsidRPr="00AC0D67" w:rsidRDefault="00AC0D67" w:rsidP="00341CA5">
            <w:pPr>
              <w:rPr>
                <w:vanish/>
                <w:sz w:val="20"/>
              </w:rPr>
            </w:pPr>
          </w:p>
        </w:tc>
        <w:tc>
          <w:tcPr>
            <w:tcW w:w="993" w:type="dxa"/>
            <w:tcBorders>
              <w:top w:val="nil"/>
              <w:left w:val="nil"/>
              <w:bottom w:val="nil"/>
              <w:right w:val="nil"/>
            </w:tcBorders>
          </w:tcPr>
          <w:p w:rsidR="00AC0D67" w:rsidRPr="00AC0D67" w:rsidRDefault="00AC0D67" w:rsidP="00341CA5">
            <w:pPr>
              <w:rPr>
                <w:vanish/>
                <w:sz w:val="20"/>
              </w:rPr>
            </w:pPr>
          </w:p>
        </w:tc>
        <w:tc>
          <w:tcPr>
            <w:tcW w:w="992" w:type="dxa"/>
            <w:tcBorders>
              <w:top w:val="nil"/>
              <w:left w:val="nil"/>
              <w:bottom w:val="nil"/>
              <w:right w:val="nil"/>
            </w:tcBorders>
          </w:tcPr>
          <w:p w:rsidR="00AC0D67" w:rsidRPr="00AC0D67" w:rsidRDefault="00AC0D67" w:rsidP="00341CA5">
            <w:pPr>
              <w:rPr>
                <w:vanish/>
                <w:sz w:val="20"/>
              </w:rPr>
            </w:pPr>
          </w:p>
        </w:tc>
      </w:tr>
      <w:tr w:rsidR="00AC0D67" w:rsidRPr="00AC0D67" w:rsidTr="00341CA5">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AC0D67" w:rsidRPr="00AC0D67" w:rsidRDefault="00AC0D67" w:rsidP="00341CA5">
            <w:pPr>
              <w:rPr>
                <w:vanish/>
                <w:sz w:val="20"/>
              </w:rPr>
            </w:pPr>
            <w:r w:rsidRPr="00AC0D67">
              <w:rPr>
                <w:vanish/>
                <w:color w:val="000000"/>
                <w:sz w:val="2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AC0D67" w:rsidRPr="00AC0D67" w:rsidRDefault="00AC0D67" w:rsidP="00341CA5">
            <w:pPr>
              <w:rPr>
                <w:vanish/>
                <w:sz w:val="20"/>
              </w:rPr>
            </w:pPr>
            <w:r w:rsidRPr="00AC0D67">
              <w:rPr>
                <w:vanish/>
                <w:color w:val="000000"/>
                <w:sz w:val="20"/>
              </w:rPr>
              <w:t> </w:t>
            </w:r>
          </w:p>
        </w:tc>
        <w:tc>
          <w:tcPr>
            <w:tcW w:w="992" w:type="dxa"/>
            <w:tcBorders>
              <w:top w:val="single" w:sz="4" w:space="0" w:color="auto"/>
              <w:left w:val="nil"/>
              <w:bottom w:val="single" w:sz="4" w:space="0" w:color="auto"/>
              <w:right w:val="single" w:sz="4" w:space="0" w:color="auto"/>
            </w:tcBorders>
            <w:shd w:val="clear" w:color="auto" w:fill="99CCFF"/>
          </w:tcPr>
          <w:p w:rsidR="00AC0D67" w:rsidRPr="00AC0D67" w:rsidRDefault="00AC0D67" w:rsidP="00341CA5">
            <w:pPr>
              <w:rPr>
                <w:vanish/>
                <w:color w:val="000000"/>
                <w:sz w:val="20"/>
              </w:rPr>
            </w:pPr>
          </w:p>
        </w:tc>
        <w:tc>
          <w:tcPr>
            <w:tcW w:w="993" w:type="dxa"/>
            <w:tcBorders>
              <w:top w:val="single" w:sz="4" w:space="0" w:color="auto"/>
              <w:left w:val="nil"/>
              <w:bottom w:val="single" w:sz="4" w:space="0" w:color="auto"/>
              <w:right w:val="single" w:sz="4" w:space="0" w:color="auto"/>
            </w:tcBorders>
            <w:shd w:val="clear" w:color="auto" w:fill="99CCFF"/>
          </w:tcPr>
          <w:p w:rsidR="00AC0D67" w:rsidRPr="00AC0D67" w:rsidRDefault="00AC0D67" w:rsidP="00341CA5">
            <w:pPr>
              <w:rPr>
                <w:vanish/>
                <w:color w:val="000000"/>
                <w:sz w:val="20"/>
              </w:rPr>
            </w:pPr>
          </w:p>
        </w:tc>
        <w:tc>
          <w:tcPr>
            <w:tcW w:w="992" w:type="dxa"/>
            <w:tcBorders>
              <w:top w:val="single" w:sz="4" w:space="0" w:color="auto"/>
              <w:left w:val="nil"/>
              <w:bottom w:val="single" w:sz="4" w:space="0" w:color="auto"/>
              <w:right w:val="single" w:sz="4" w:space="0" w:color="auto"/>
            </w:tcBorders>
            <w:shd w:val="clear" w:color="auto" w:fill="99CCFF"/>
          </w:tcPr>
          <w:p w:rsidR="00AC0D67" w:rsidRPr="00AC0D67" w:rsidRDefault="00AC0D67" w:rsidP="00341CA5">
            <w:pPr>
              <w:rPr>
                <w:vanish/>
                <w:color w:val="000000"/>
                <w:sz w:val="20"/>
              </w:rPr>
            </w:pPr>
          </w:p>
        </w:tc>
      </w:tr>
      <w:tr w:rsidR="00AC0D67" w:rsidRPr="00AC0D67" w:rsidTr="00341CA5">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AC0D67" w:rsidRPr="00AC0D67" w:rsidRDefault="00AC0D67" w:rsidP="00341CA5">
            <w:pPr>
              <w:jc w:val="center"/>
              <w:rPr>
                <w:vanish/>
                <w:sz w:val="20"/>
              </w:rPr>
            </w:pPr>
            <w:r w:rsidRPr="00AC0D67">
              <w:rPr>
                <w:vanish/>
                <w:sz w:val="20"/>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AC0D67" w:rsidRPr="00AC0D67" w:rsidRDefault="00AC0D67" w:rsidP="00341CA5">
            <w:pPr>
              <w:jc w:val="center"/>
              <w:rPr>
                <w:vanish/>
                <w:sz w:val="20"/>
              </w:rPr>
            </w:pPr>
            <w:r w:rsidRPr="00AC0D67">
              <w:rPr>
                <w:b/>
                <w:bCs/>
                <w:vanish/>
                <w:color w:val="FF0000"/>
                <w:sz w:val="20"/>
              </w:rPr>
              <w:t>В этой строке ничего не изменять ! ! ! Она должна быть скрытой!</w:t>
            </w:r>
          </w:p>
        </w:tc>
        <w:tc>
          <w:tcPr>
            <w:tcW w:w="992" w:type="dxa"/>
            <w:tcBorders>
              <w:top w:val="nil"/>
              <w:left w:val="nil"/>
              <w:bottom w:val="single" w:sz="4" w:space="0" w:color="auto"/>
              <w:right w:val="single" w:sz="4" w:space="0" w:color="auto"/>
            </w:tcBorders>
            <w:shd w:val="clear" w:color="auto" w:fill="99CCFF"/>
          </w:tcPr>
          <w:p w:rsidR="00AC0D67" w:rsidRPr="00AC0D67" w:rsidRDefault="00AC0D67" w:rsidP="00341CA5">
            <w:pPr>
              <w:jc w:val="center"/>
              <w:rPr>
                <w:b/>
                <w:bCs/>
                <w:vanish/>
                <w:color w:val="FF0000"/>
                <w:sz w:val="20"/>
              </w:rPr>
            </w:pPr>
          </w:p>
        </w:tc>
        <w:tc>
          <w:tcPr>
            <w:tcW w:w="993" w:type="dxa"/>
            <w:tcBorders>
              <w:top w:val="nil"/>
              <w:left w:val="nil"/>
              <w:bottom w:val="single" w:sz="4" w:space="0" w:color="auto"/>
              <w:right w:val="single" w:sz="4" w:space="0" w:color="auto"/>
            </w:tcBorders>
            <w:shd w:val="clear" w:color="auto" w:fill="99CCFF"/>
          </w:tcPr>
          <w:p w:rsidR="00AC0D67" w:rsidRPr="00AC0D67" w:rsidRDefault="00AC0D67" w:rsidP="00341CA5">
            <w:pPr>
              <w:jc w:val="center"/>
              <w:rPr>
                <w:b/>
                <w:bCs/>
                <w:vanish/>
                <w:color w:val="FF0000"/>
                <w:sz w:val="20"/>
              </w:rPr>
            </w:pPr>
          </w:p>
        </w:tc>
        <w:tc>
          <w:tcPr>
            <w:tcW w:w="992" w:type="dxa"/>
            <w:tcBorders>
              <w:top w:val="nil"/>
              <w:left w:val="nil"/>
              <w:bottom w:val="single" w:sz="4" w:space="0" w:color="auto"/>
              <w:right w:val="single" w:sz="4" w:space="0" w:color="auto"/>
            </w:tcBorders>
            <w:shd w:val="clear" w:color="auto" w:fill="99CCFF"/>
          </w:tcPr>
          <w:p w:rsidR="00AC0D67" w:rsidRPr="00AC0D67" w:rsidRDefault="00AC0D67" w:rsidP="00341CA5">
            <w:pPr>
              <w:jc w:val="center"/>
              <w:rPr>
                <w:b/>
                <w:bCs/>
                <w:vanish/>
                <w:color w:val="FF0000"/>
                <w:sz w:val="20"/>
              </w:rPr>
            </w:pPr>
          </w:p>
        </w:tc>
      </w:tr>
      <w:tr w:rsidR="00AC0D67" w:rsidRPr="00AC0D67" w:rsidTr="00341CA5">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rPr>
                <w:vanish/>
                <w:sz w:val="20"/>
              </w:rPr>
            </w:pPr>
            <w:r w:rsidRPr="00AC0D67">
              <w:rPr>
                <w:vanish/>
                <w:color w:val="000000"/>
                <w:sz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C0D67" w:rsidRPr="00AC0D67" w:rsidRDefault="00AC0D67" w:rsidP="00341CA5">
            <w:pPr>
              <w:rPr>
                <w:vanish/>
                <w:sz w:val="20"/>
              </w:rPr>
            </w:pPr>
            <w:r w:rsidRPr="00AC0D67">
              <w:rPr>
                <w:vanish/>
                <w:color w:val="000000"/>
                <w:sz w:val="20"/>
              </w:rPr>
              <w:t> </w:t>
            </w:r>
          </w:p>
        </w:tc>
        <w:tc>
          <w:tcPr>
            <w:tcW w:w="992" w:type="dxa"/>
            <w:tcBorders>
              <w:top w:val="nil"/>
              <w:left w:val="nil"/>
              <w:bottom w:val="single" w:sz="4" w:space="0" w:color="auto"/>
              <w:right w:val="single" w:sz="4" w:space="0" w:color="auto"/>
            </w:tcBorders>
          </w:tcPr>
          <w:p w:rsidR="00AC0D67" w:rsidRPr="00AC0D67" w:rsidRDefault="00AC0D67" w:rsidP="00341CA5">
            <w:pPr>
              <w:rPr>
                <w:vanish/>
                <w:color w:val="000000"/>
                <w:sz w:val="20"/>
              </w:rPr>
            </w:pPr>
          </w:p>
        </w:tc>
        <w:tc>
          <w:tcPr>
            <w:tcW w:w="993" w:type="dxa"/>
            <w:tcBorders>
              <w:top w:val="nil"/>
              <w:left w:val="nil"/>
              <w:bottom w:val="single" w:sz="4" w:space="0" w:color="auto"/>
              <w:right w:val="single" w:sz="4" w:space="0" w:color="auto"/>
            </w:tcBorders>
          </w:tcPr>
          <w:p w:rsidR="00AC0D67" w:rsidRPr="00AC0D67" w:rsidRDefault="00AC0D67" w:rsidP="00341CA5">
            <w:pPr>
              <w:rPr>
                <w:vanish/>
                <w:color w:val="000000"/>
                <w:sz w:val="20"/>
              </w:rPr>
            </w:pPr>
          </w:p>
        </w:tc>
        <w:tc>
          <w:tcPr>
            <w:tcW w:w="992" w:type="dxa"/>
            <w:tcBorders>
              <w:top w:val="nil"/>
              <w:left w:val="nil"/>
              <w:bottom w:val="single" w:sz="4" w:space="0" w:color="auto"/>
              <w:right w:val="single" w:sz="4" w:space="0" w:color="auto"/>
            </w:tcBorders>
          </w:tcPr>
          <w:p w:rsidR="00AC0D67" w:rsidRPr="00AC0D67" w:rsidRDefault="00AC0D67" w:rsidP="00341CA5">
            <w:pPr>
              <w:rPr>
                <w:vanish/>
                <w:color w:val="000000"/>
                <w:sz w:val="20"/>
              </w:rPr>
            </w:pPr>
          </w:p>
        </w:tc>
      </w:tr>
      <w:tr w:rsidR="00AC0D67" w:rsidRPr="00AC0D67" w:rsidTr="00341CA5">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b/>
                <w:color w:val="000000"/>
                <w:sz w:val="20"/>
              </w:rPr>
            </w:pPr>
            <w:r w:rsidRPr="00AC0D67">
              <w:rPr>
                <w:b/>
                <w:color w:val="000000"/>
                <w:sz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b/>
                <w:color w:val="000000"/>
                <w:sz w:val="20"/>
              </w:rPr>
            </w:pPr>
            <w:r w:rsidRPr="00AC0D67">
              <w:rPr>
                <w:b/>
                <w:color w:val="000000"/>
                <w:sz w:val="2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b/>
                <w:color w:val="000000"/>
                <w:sz w:val="20"/>
              </w:rPr>
            </w:pPr>
            <w:r w:rsidRPr="00AC0D67">
              <w:rPr>
                <w:b/>
                <w:color w:val="000000"/>
                <w:sz w:val="20"/>
                <w:lang w:val="en-US"/>
              </w:rPr>
              <w:t>55997</w:t>
            </w:r>
            <w:r w:rsidRPr="00AC0D67">
              <w:rPr>
                <w:b/>
                <w:color w:val="000000"/>
                <w:sz w:val="20"/>
              </w:rPr>
              <w:t>,5</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b/>
                <w:color w:val="000000"/>
                <w:sz w:val="20"/>
              </w:rPr>
            </w:pPr>
            <w:r w:rsidRPr="00AC0D67">
              <w:rPr>
                <w:b/>
                <w:color w:val="000000"/>
                <w:sz w:val="20"/>
              </w:rPr>
              <w:t>57264,9</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b/>
                <w:color w:val="000000"/>
                <w:sz w:val="20"/>
              </w:rPr>
            </w:pPr>
            <w:r w:rsidRPr="00AC0D67">
              <w:rPr>
                <w:b/>
                <w:color w:val="000000"/>
                <w:sz w:val="20"/>
              </w:rPr>
              <w:t>59996,7</w:t>
            </w:r>
          </w:p>
        </w:tc>
      </w:tr>
      <w:tr w:rsidR="00AC0D67" w:rsidRPr="00AC0D67" w:rsidTr="00341CA5">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НАЛОГИ НА ПРИБЫЛЬ, ДОХОДЫ</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22665,9</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23481,9</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24350,7</w:t>
            </w:r>
          </w:p>
        </w:tc>
      </w:tr>
      <w:tr w:rsidR="00AC0D67" w:rsidRPr="00AC0D67" w:rsidTr="00341CA5">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22665,9</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23481,9</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24350,7</w:t>
            </w:r>
          </w:p>
        </w:tc>
      </w:tr>
      <w:tr w:rsidR="00AC0D67" w:rsidRPr="00AC0D67" w:rsidTr="00341CA5">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lang w:val="en-US"/>
              </w:rPr>
            </w:pPr>
            <w:r w:rsidRPr="00AC0D67">
              <w:rPr>
                <w:color w:val="000000"/>
                <w:sz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12054,6</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13055,1</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15392,0</w:t>
            </w:r>
          </w:p>
        </w:tc>
      </w:tr>
      <w:tr w:rsidR="00AC0D67" w:rsidRPr="00AC0D67" w:rsidTr="00341CA5">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12054,6</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13055,1</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15392,0</w:t>
            </w:r>
          </w:p>
        </w:tc>
      </w:tr>
      <w:tr w:rsidR="00AC0D67" w:rsidRPr="00AC0D67" w:rsidTr="00341CA5">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НАЛОГИ НА СОВОКУПНЫЙ ДОХОД</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7018,6</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6736,3</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7072,0</w:t>
            </w:r>
          </w:p>
        </w:tc>
      </w:tr>
      <w:tr w:rsidR="00AC0D67" w:rsidRPr="00AC0D67" w:rsidTr="00341CA5">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601,9</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0</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0</w:t>
            </w:r>
          </w:p>
        </w:tc>
      </w:tr>
      <w:tr w:rsidR="00AC0D67" w:rsidRPr="00AC0D67" w:rsidTr="00341CA5">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6391,7</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6711,3</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7047,0</w:t>
            </w:r>
          </w:p>
        </w:tc>
      </w:tr>
      <w:tr w:rsidR="00AC0D67" w:rsidRPr="00AC0D67" w:rsidTr="00341CA5">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25,0</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25,0</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25,0</w:t>
            </w:r>
          </w:p>
        </w:tc>
      </w:tr>
      <w:tr w:rsidR="00AC0D67" w:rsidRPr="00AC0D67" w:rsidTr="00341CA5">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1 06 04000 00 0000 110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ТРАНСПОРТНЫЙ НАЛОГ</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9391,1</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9391,3</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9391,5</w:t>
            </w:r>
          </w:p>
        </w:tc>
      </w:tr>
      <w:tr w:rsidR="00AC0D67" w:rsidRPr="00AC0D67" w:rsidTr="00341CA5">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ГОСУДАРСТВЕННАЯ ПОШЛИНА</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720,0</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730,0</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740,0</w:t>
            </w:r>
          </w:p>
        </w:tc>
      </w:tr>
      <w:tr w:rsidR="00AC0D67" w:rsidRPr="00AC0D67" w:rsidTr="00341CA5">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3767,0</w:t>
            </w:r>
          </w:p>
        </w:tc>
        <w:tc>
          <w:tcPr>
            <w:tcW w:w="993"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3288,0</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2788,0</w:t>
            </w:r>
          </w:p>
        </w:tc>
      </w:tr>
      <w:tr w:rsidR="00AC0D67" w:rsidRPr="00AC0D67" w:rsidTr="00341CA5">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AC0D67" w:rsidRPr="00AC0D67" w:rsidRDefault="00AC0D67" w:rsidP="00341CA5">
            <w:pPr>
              <w:jc w:val="both"/>
              <w:rPr>
                <w:color w:val="000000"/>
                <w:sz w:val="20"/>
              </w:rPr>
            </w:pPr>
            <w:r w:rsidRPr="00AC0D67">
              <w:rPr>
                <w:color w:val="000000"/>
                <w:sz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3767,0</w:t>
            </w:r>
          </w:p>
        </w:tc>
        <w:tc>
          <w:tcPr>
            <w:tcW w:w="993"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3288,0</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2788,0</w:t>
            </w:r>
          </w:p>
        </w:tc>
      </w:tr>
      <w:tr w:rsidR="00AC0D67" w:rsidRPr="00AC0D67" w:rsidTr="00341CA5">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sz w:val="20"/>
              </w:rPr>
            </w:pPr>
            <w:r w:rsidRPr="00AC0D67">
              <w:rPr>
                <w:sz w:val="20"/>
              </w:rPr>
              <w:t>3058,0</w:t>
            </w:r>
          </w:p>
        </w:tc>
        <w:tc>
          <w:tcPr>
            <w:tcW w:w="993"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2600,0</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2100,0</w:t>
            </w:r>
          </w:p>
        </w:tc>
      </w:tr>
      <w:tr w:rsidR="00AC0D67" w:rsidRPr="00AC0D67" w:rsidTr="00341CA5">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sz w:val="20"/>
              </w:rPr>
            </w:pPr>
            <w:r w:rsidRPr="00AC0D67">
              <w:rPr>
                <w:sz w:val="20"/>
              </w:rPr>
              <w:t>221,0</w:t>
            </w:r>
          </w:p>
        </w:tc>
        <w:tc>
          <w:tcPr>
            <w:tcW w:w="993"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200,0</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200,0</w:t>
            </w:r>
          </w:p>
        </w:tc>
      </w:tr>
      <w:tr w:rsidR="00AC0D67" w:rsidRPr="00AC0D67" w:rsidTr="00341CA5">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lastRenderedPageBreak/>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sz w:val="20"/>
              </w:rPr>
            </w:pPr>
            <w:r w:rsidRPr="00AC0D67">
              <w:rPr>
                <w:sz w:val="20"/>
              </w:rPr>
              <w:t>488,0</w:t>
            </w:r>
          </w:p>
        </w:tc>
        <w:tc>
          <w:tcPr>
            <w:tcW w:w="993"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488,0</w:t>
            </w:r>
          </w:p>
        </w:tc>
        <w:tc>
          <w:tcPr>
            <w:tcW w:w="992" w:type="dxa"/>
            <w:tcBorders>
              <w:top w:val="nil"/>
              <w:left w:val="nil"/>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488,0</w:t>
            </w:r>
          </w:p>
        </w:tc>
      </w:tr>
      <w:tr w:rsidR="00AC0D67" w:rsidRPr="00AC0D67" w:rsidTr="00341CA5">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sz w:val="20"/>
              </w:rPr>
            </w:pPr>
            <w:r w:rsidRPr="00AC0D67">
              <w:rPr>
                <w:sz w:val="20"/>
              </w:rPr>
              <w:t>125,3</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130,3</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135,5</w:t>
            </w:r>
          </w:p>
        </w:tc>
      </w:tr>
      <w:tr w:rsidR="00AC0D67" w:rsidRPr="00AC0D67" w:rsidTr="00341CA5">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sz w:val="20"/>
              </w:rPr>
            </w:pPr>
            <w:r w:rsidRPr="00AC0D67">
              <w:rPr>
                <w:sz w:val="20"/>
              </w:rPr>
              <w:t>125,3</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130,3</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135,5</w:t>
            </w:r>
          </w:p>
        </w:tc>
      </w:tr>
      <w:tr w:rsidR="00AC0D67" w:rsidRPr="00AC0D67" w:rsidTr="00341CA5">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15,0</w:t>
            </w:r>
          </w:p>
        </w:tc>
        <w:tc>
          <w:tcPr>
            <w:tcW w:w="993"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340,0</w:t>
            </w:r>
          </w:p>
        </w:tc>
        <w:tc>
          <w:tcPr>
            <w:tcW w:w="992" w:type="dxa"/>
            <w:tcBorders>
              <w:top w:val="nil"/>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15,00</w:t>
            </w:r>
          </w:p>
        </w:tc>
      </w:tr>
      <w:tr w:rsidR="00AC0D67" w:rsidRPr="00AC0D67" w:rsidTr="00341CA5">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230,0</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100,0</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100,0</w:t>
            </w:r>
          </w:p>
        </w:tc>
      </w:tr>
      <w:tr w:rsidR="00AC0D67" w:rsidRPr="00AC0D67" w:rsidTr="00341CA5">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116 00000 00 0000 000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ШТРАФЫ, САНКЦИИ, ВОЗМЕЩЕНИЕ УЩЕРБА</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10,0</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12,0</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color w:val="000000"/>
                <w:sz w:val="20"/>
              </w:rPr>
            </w:pPr>
            <w:r w:rsidRPr="00AC0D67">
              <w:rPr>
                <w:color w:val="000000"/>
                <w:sz w:val="20"/>
              </w:rPr>
              <w:t>12,0</w:t>
            </w:r>
          </w:p>
        </w:tc>
      </w:tr>
      <w:tr w:rsidR="00AC0D67" w:rsidRPr="00AC0D67" w:rsidTr="00341CA5">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AC0D67" w:rsidRPr="00AC0D67" w:rsidRDefault="00AC0D67" w:rsidP="00341CA5">
            <w:pPr>
              <w:jc w:val="both"/>
              <w:rPr>
                <w:vanish/>
                <w:sz w:val="20"/>
              </w:rPr>
            </w:pPr>
            <w:r w:rsidRPr="00AC0D67">
              <w:rPr>
                <w:vanish/>
                <w:color w:val="FF0000"/>
                <w:sz w:val="20"/>
              </w:rPr>
              <w:t>-КОНЕЦ-</w:t>
            </w:r>
          </w:p>
        </w:tc>
        <w:tc>
          <w:tcPr>
            <w:tcW w:w="3068" w:type="dxa"/>
            <w:tcBorders>
              <w:top w:val="nil"/>
              <w:left w:val="nil"/>
              <w:bottom w:val="nil"/>
              <w:right w:val="nil"/>
            </w:tcBorders>
            <w:tcMar>
              <w:top w:w="20" w:type="dxa"/>
              <w:left w:w="20" w:type="dxa"/>
              <w:bottom w:w="0" w:type="dxa"/>
              <w:right w:w="20" w:type="dxa"/>
            </w:tcMar>
          </w:tcPr>
          <w:p w:rsidR="00AC0D67" w:rsidRPr="00AC0D67" w:rsidRDefault="00AC0D67" w:rsidP="00341CA5">
            <w:pPr>
              <w:jc w:val="both"/>
              <w:rPr>
                <w:vanish/>
                <w:sz w:val="20"/>
              </w:rPr>
            </w:pPr>
            <w:r w:rsidRPr="00AC0D67">
              <w:rPr>
                <w:b/>
                <w:bCs/>
                <w:vanish/>
                <w:color w:val="FF0000"/>
                <w:sz w:val="20"/>
              </w:rPr>
              <w:t>Добавляйте показатели только выше, оставляя последнюю строчку пустой !!!</w:t>
            </w:r>
          </w:p>
        </w:tc>
        <w:tc>
          <w:tcPr>
            <w:tcW w:w="992" w:type="dxa"/>
            <w:tcBorders>
              <w:top w:val="nil"/>
              <w:left w:val="nil"/>
              <w:bottom w:val="nil"/>
              <w:right w:val="nil"/>
            </w:tcBorders>
          </w:tcPr>
          <w:p w:rsidR="00AC0D67" w:rsidRPr="00AC0D67" w:rsidRDefault="00AC0D67" w:rsidP="00341CA5">
            <w:pPr>
              <w:jc w:val="right"/>
              <w:rPr>
                <w:b/>
                <w:bCs/>
                <w:vanish/>
                <w:color w:val="FF0000"/>
                <w:sz w:val="20"/>
              </w:rPr>
            </w:pPr>
          </w:p>
        </w:tc>
        <w:tc>
          <w:tcPr>
            <w:tcW w:w="993" w:type="dxa"/>
            <w:tcBorders>
              <w:top w:val="nil"/>
              <w:left w:val="nil"/>
              <w:bottom w:val="nil"/>
              <w:right w:val="nil"/>
            </w:tcBorders>
          </w:tcPr>
          <w:p w:rsidR="00AC0D67" w:rsidRPr="00AC0D67" w:rsidRDefault="00AC0D67" w:rsidP="00341CA5">
            <w:pPr>
              <w:jc w:val="right"/>
              <w:rPr>
                <w:b/>
                <w:bCs/>
                <w:vanish/>
                <w:color w:val="FF0000"/>
                <w:sz w:val="20"/>
              </w:rPr>
            </w:pPr>
          </w:p>
        </w:tc>
        <w:tc>
          <w:tcPr>
            <w:tcW w:w="992" w:type="dxa"/>
            <w:tcBorders>
              <w:top w:val="nil"/>
              <w:left w:val="nil"/>
              <w:bottom w:val="nil"/>
              <w:right w:val="nil"/>
            </w:tcBorders>
          </w:tcPr>
          <w:p w:rsidR="00AC0D67" w:rsidRPr="00AC0D67" w:rsidRDefault="00AC0D67" w:rsidP="00341CA5">
            <w:pPr>
              <w:jc w:val="right"/>
              <w:rPr>
                <w:b/>
                <w:bCs/>
                <w:vanish/>
                <w:color w:val="FF0000"/>
                <w:sz w:val="20"/>
              </w:rPr>
            </w:pP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b/>
                <w:sz w:val="20"/>
              </w:rPr>
              <w:t>2 02 00000 00 0000 000</w:t>
            </w:r>
          </w:p>
        </w:tc>
        <w:tc>
          <w:tcPr>
            <w:tcW w:w="4394" w:type="dxa"/>
            <w:gridSpan w:val="3"/>
            <w:tcBorders>
              <w:top w:val="single" w:sz="4" w:space="0" w:color="auto"/>
              <w:left w:val="single" w:sz="4" w:space="0" w:color="auto"/>
              <w:right w:val="single" w:sz="4" w:space="0" w:color="auto"/>
            </w:tcBorders>
          </w:tcPr>
          <w:p w:rsidR="00AC0D67" w:rsidRPr="00AC0D67" w:rsidRDefault="00AC0D67" w:rsidP="00341CA5">
            <w:pPr>
              <w:jc w:val="both"/>
              <w:rPr>
                <w:b/>
                <w:sz w:val="20"/>
              </w:rPr>
            </w:pPr>
            <w:r w:rsidRPr="00AC0D67">
              <w:rPr>
                <w:b/>
                <w:sz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AC0D67" w:rsidRPr="00AC0D67" w:rsidRDefault="00AC0D67" w:rsidP="00341CA5">
            <w:pPr>
              <w:jc w:val="center"/>
              <w:rPr>
                <w:b/>
                <w:sz w:val="20"/>
              </w:rPr>
            </w:pPr>
            <w:r w:rsidRPr="00AC0D67">
              <w:rPr>
                <w:b/>
                <w:sz w:val="20"/>
                <w:lang w:val="en-US"/>
              </w:rPr>
              <w:t>207244</w:t>
            </w:r>
            <w:r w:rsidRPr="00AC0D67">
              <w:rPr>
                <w:b/>
                <w:sz w:val="20"/>
              </w:rPr>
              <w:t>,5</w:t>
            </w:r>
          </w:p>
        </w:tc>
        <w:tc>
          <w:tcPr>
            <w:tcW w:w="993" w:type="dxa"/>
            <w:tcBorders>
              <w:top w:val="single" w:sz="4" w:space="0" w:color="auto"/>
              <w:left w:val="single" w:sz="4" w:space="0" w:color="auto"/>
              <w:right w:val="single" w:sz="4" w:space="0" w:color="auto"/>
            </w:tcBorders>
          </w:tcPr>
          <w:p w:rsidR="00AC0D67" w:rsidRPr="00AC0D67" w:rsidRDefault="00AC0D67" w:rsidP="00341CA5">
            <w:pPr>
              <w:jc w:val="center"/>
              <w:rPr>
                <w:b/>
                <w:sz w:val="20"/>
              </w:rPr>
            </w:pPr>
            <w:r w:rsidRPr="00AC0D67">
              <w:rPr>
                <w:b/>
                <w:sz w:val="20"/>
              </w:rPr>
              <w:t>191521,5</w:t>
            </w:r>
          </w:p>
        </w:tc>
        <w:tc>
          <w:tcPr>
            <w:tcW w:w="992" w:type="dxa"/>
            <w:tcBorders>
              <w:top w:val="single" w:sz="4" w:space="0" w:color="auto"/>
              <w:left w:val="single" w:sz="4" w:space="0" w:color="auto"/>
              <w:right w:val="single" w:sz="4" w:space="0" w:color="auto"/>
            </w:tcBorders>
          </w:tcPr>
          <w:p w:rsidR="00AC0D67" w:rsidRPr="00AC0D67" w:rsidRDefault="00AC0D67" w:rsidP="00341CA5">
            <w:pPr>
              <w:jc w:val="center"/>
              <w:rPr>
                <w:b/>
                <w:sz w:val="20"/>
              </w:rPr>
            </w:pPr>
            <w:r w:rsidRPr="00AC0D67">
              <w:rPr>
                <w:b/>
                <w:sz w:val="20"/>
              </w:rPr>
              <w:t>187555,2</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lang w:val="en-US"/>
              </w:rPr>
            </w:pPr>
            <w:r w:rsidRPr="00AC0D67">
              <w:rPr>
                <w:b/>
                <w:sz w:val="20"/>
              </w:rPr>
              <w:t>2 02 10000 00 0000 15</w:t>
            </w:r>
            <w:r w:rsidRPr="00AC0D67">
              <w:rPr>
                <w:b/>
                <w:sz w:val="20"/>
                <w:lang w:val="en-US"/>
              </w:rPr>
              <w:t>0</w:t>
            </w:r>
          </w:p>
        </w:tc>
        <w:tc>
          <w:tcPr>
            <w:tcW w:w="4394" w:type="dxa"/>
            <w:gridSpan w:val="3"/>
            <w:tcBorders>
              <w:top w:val="single" w:sz="4" w:space="0" w:color="auto"/>
              <w:left w:val="single" w:sz="4" w:space="0" w:color="auto"/>
              <w:right w:val="single" w:sz="4" w:space="0" w:color="auto"/>
            </w:tcBorders>
          </w:tcPr>
          <w:p w:rsidR="00AC0D67" w:rsidRPr="00AC0D67" w:rsidRDefault="00AC0D67" w:rsidP="00341CA5">
            <w:pPr>
              <w:jc w:val="both"/>
              <w:rPr>
                <w:b/>
                <w:sz w:val="20"/>
              </w:rPr>
            </w:pPr>
            <w:r w:rsidRPr="00AC0D67">
              <w:rPr>
                <w:b/>
                <w:sz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AC0D67" w:rsidRPr="00AC0D67" w:rsidRDefault="00AC0D67" w:rsidP="00341CA5">
            <w:pPr>
              <w:jc w:val="center"/>
              <w:rPr>
                <w:b/>
                <w:sz w:val="20"/>
              </w:rPr>
            </w:pPr>
            <w:r w:rsidRPr="00AC0D67">
              <w:rPr>
                <w:b/>
                <w:sz w:val="20"/>
              </w:rPr>
              <w:t>61241,3</w:t>
            </w:r>
          </w:p>
        </w:tc>
        <w:tc>
          <w:tcPr>
            <w:tcW w:w="993" w:type="dxa"/>
            <w:tcBorders>
              <w:top w:val="single" w:sz="4" w:space="0" w:color="auto"/>
              <w:left w:val="single" w:sz="4" w:space="0" w:color="auto"/>
              <w:right w:val="single" w:sz="4" w:space="0" w:color="auto"/>
            </w:tcBorders>
          </w:tcPr>
          <w:p w:rsidR="00AC0D67" w:rsidRPr="00AC0D67" w:rsidRDefault="00AC0D67" w:rsidP="00341CA5">
            <w:pPr>
              <w:jc w:val="center"/>
              <w:rPr>
                <w:b/>
                <w:sz w:val="20"/>
              </w:rPr>
            </w:pPr>
            <w:r w:rsidRPr="00AC0D67">
              <w:rPr>
                <w:b/>
                <w:sz w:val="20"/>
              </w:rPr>
              <w:t>46251,7</w:t>
            </w:r>
          </w:p>
        </w:tc>
        <w:tc>
          <w:tcPr>
            <w:tcW w:w="992" w:type="dxa"/>
            <w:tcBorders>
              <w:top w:val="single" w:sz="4" w:space="0" w:color="auto"/>
              <w:left w:val="single" w:sz="4" w:space="0" w:color="auto"/>
              <w:right w:val="single" w:sz="4" w:space="0" w:color="auto"/>
            </w:tcBorders>
          </w:tcPr>
          <w:p w:rsidR="00AC0D67" w:rsidRPr="00AC0D67" w:rsidRDefault="00AC0D67" w:rsidP="00341CA5">
            <w:pPr>
              <w:jc w:val="center"/>
              <w:rPr>
                <w:b/>
                <w:sz w:val="20"/>
              </w:rPr>
            </w:pPr>
            <w:r w:rsidRPr="00AC0D67">
              <w:rPr>
                <w:b/>
                <w:sz w:val="20"/>
              </w:rPr>
              <w:t>42220,8</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2 02 15001 05 000</w:t>
            </w:r>
            <w:r w:rsidRPr="00AC0D67">
              <w:rPr>
                <w:sz w:val="20"/>
                <w:lang w:val="en-US"/>
              </w:rPr>
              <w:t>0</w:t>
            </w:r>
            <w:r w:rsidRPr="00AC0D67">
              <w:rPr>
                <w:sz w:val="20"/>
              </w:rPr>
              <w:t xml:space="preserve">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50000,1</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46251,7</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42220,8</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2 02 15002 05 0000 15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11241,2</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b/>
                <w:sz w:val="20"/>
              </w:rPr>
              <w:t>2 02 20000 00 0000 15</w:t>
            </w:r>
            <w:r w:rsidRPr="00AC0D67">
              <w:rPr>
                <w:b/>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b/>
                <w:sz w:val="20"/>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AC0D67" w:rsidRPr="00AC0D67" w:rsidRDefault="00AC0D67" w:rsidP="00341CA5">
            <w:pPr>
              <w:jc w:val="center"/>
              <w:rPr>
                <w:b/>
                <w:sz w:val="20"/>
              </w:rPr>
            </w:pPr>
            <w:r w:rsidRPr="00AC0D67">
              <w:rPr>
                <w:b/>
                <w:sz w:val="20"/>
              </w:rPr>
              <w:t>25734,4</w:t>
            </w:r>
          </w:p>
        </w:tc>
        <w:tc>
          <w:tcPr>
            <w:tcW w:w="993" w:type="dxa"/>
            <w:tcBorders>
              <w:left w:val="single" w:sz="4" w:space="0" w:color="auto"/>
              <w:right w:val="single" w:sz="4" w:space="0" w:color="auto"/>
            </w:tcBorders>
          </w:tcPr>
          <w:p w:rsidR="00AC0D67" w:rsidRPr="00AC0D67" w:rsidRDefault="00AC0D67" w:rsidP="00341CA5">
            <w:pPr>
              <w:jc w:val="center"/>
              <w:rPr>
                <w:b/>
                <w:sz w:val="20"/>
              </w:rPr>
            </w:pPr>
            <w:r w:rsidRPr="00AC0D67">
              <w:rPr>
                <w:b/>
                <w:sz w:val="20"/>
              </w:rPr>
              <w:t>25734,4</w:t>
            </w:r>
          </w:p>
        </w:tc>
        <w:tc>
          <w:tcPr>
            <w:tcW w:w="992" w:type="dxa"/>
            <w:tcBorders>
              <w:left w:val="single" w:sz="4" w:space="0" w:color="auto"/>
              <w:right w:val="single" w:sz="4" w:space="0" w:color="auto"/>
            </w:tcBorders>
          </w:tcPr>
          <w:p w:rsidR="00AC0D67" w:rsidRPr="00AC0D67" w:rsidRDefault="00AC0D67" w:rsidP="00341CA5">
            <w:pPr>
              <w:jc w:val="center"/>
              <w:rPr>
                <w:b/>
                <w:sz w:val="20"/>
              </w:rPr>
            </w:pPr>
            <w:r w:rsidRPr="00AC0D67">
              <w:rPr>
                <w:b/>
                <w:sz w:val="20"/>
              </w:rPr>
              <w:t>25734,4</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2 02 29999 05 0078 15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21350,7</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21350,7</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21350,7</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202 29999 05 0086 150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4383,7</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4383,7</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4383,7</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lang w:val="en-US"/>
              </w:rPr>
            </w:pPr>
            <w:r w:rsidRPr="00AC0D67">
              <w:rPr>
                <w:b/>
                <w:sz w:val="20"/>
              </w:rPr>
              <w:t xml:space="preserve">  2 02 </w:t>
            </w:r>
            <w:r w:rsidRPr="00AC0D67">
              <w:rPr>
                <w:b/>
                <w:sz w:val="20"/>
                <w:lang w:val="en-US"/>
              </w:rPr>
              <w:t>30</w:t>
            </w:r>
            <w:r w:rsidRPr="00AC0D67">
              <w:rPr>
                <w:b/>
                <w:sz w:val="20"/>
              </w:rPr>
              <w:t>000 00 0000 15</w:t>
            </w:r>
            <w:r w:rsidRPr="00AC0D67">
              <w:rPr>
                <w:b/>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b/>
                <w:sz w:val="20"/>
              </w:rPr>
            </w:pPr>
            <w:r w:rsidRPr="00AC0D67">
              <w:rPr>
                <w:b/>
                <w:sz w:val="20"/>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AC0D67" w:rsidRPr="00AC0D67" w:rsidRDefault="00AC0D67" w:rsidP="00341CA5">
            <w:pPr>
              <w:jc w:val="center"/>
              <w:rPr>
                <w:b/>
                <w:sz w:val="20"/>
              </w:rPr>
            </w:pPr>
            <w:r w:rsidRPr="00AC0D67">
              <w:rPr>
                <w:b/>
                <w:sz w:val="20"/>
              </w:rPr>
              <w:t>116989,0</w:t>
            </w:r>
          </w:p>
        </w:tc>
        <w:tc>
          <w:tcPr>
            <w:tcW w:w="993" w:type="dxa"/>
            <w:tcBorders>
              <w:left w:val="single" w:sz="4" w:space="0" w:color="auto"/>
              <w:right w:val="single" w:sz="4" w:space="0" w:color="auto"/>
            </w:tcBorders>
          </w:tcPr>
          <w:p w:rsidR="00AC0D67" w:rsidRPr="00AC0D67" w:rsidRDefault="00AC0D67" w:rsidP="00341CA5">
            <w:pPr>
              <w:jc w:val="center"/>
              <w:rPr>
                <w:b/>
                <w:sz w:val="20"/>
              </w:rPr>
            </w:pPr>
            <w:r w:rsidRPr="00AC0D67">
              <w:rPr>
                <w:b/>
                <w:sz w:val="20"/>
              </w:rPr>
              <w:t>117035,4</w:t>
            </w:r>
          </w:p>
        </w:tc>
        <w:tc>
          <w:tcPr>
            <w:tcW w:w="992" w:type="dxa"/>
            <w:tcBorders>
              <w:left w:val="single" w:sz="4" w:space="0" w:color="auto"/>
              <w:right w:val="single" w:sz="4" w:space="0" w:color="auto"/>
            </w:tcBorders>
          </w:tcPr>
          <w:p w:rsidR="00AC0D67" w:rsidRPr="00AC0D67" w:rsidRDefault="00AC0D67" w:rsidP="00341CA5">
            <w:pPr>
              <w:jc w:val="center"/>
              <w:rPr>
                <w:b/>
                <w:sz w:val="20"/>
              </w:rPr>
            </w:pPr>
            <w:r w:rsidRPr="00AC0D67">
              <w:rPr>
                <w:b/>
                <w:sz w:val="20"/>
              </w:rPr>
              <w:t>117100,0</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 xml:space="preserve"> </w:t>
            </w:r>
            <w:r w:rsidRPr="00AC0D67">
              <w:rPr>
                <w:sz w:val="20"/>
              </w:rPr>
              <w:t>2 02 30024 05 0001 15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97175,4</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97175,4</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97175,4</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2 02 30024 05 0003 15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2 02 30024 05 0007 15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550,7</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568,7</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582,4</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2 02 30024 05 0008 15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w:t>
            </w:r>
            <w:r w:rsidRPr="00AC0D67">
              <w:rPr>
                <w:sz w:val="20"/>
              </w:rPr>
              <w:lastRenderedPageBreak/>
              <w:t>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lastRenderedPageBreak/>
              <w:t>300,6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lastRenderedPageBreak/>
              <w:t>2 02 30024 05 0009 15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2 02 30024 05 0010 15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2 02 30024 05 0011 15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2 02 30024 05 0012 15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45,2</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46,4</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48,1</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2 02 30024 05 0014 15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672,3</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651,2</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651,2</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2 02 30024 05 0015 15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300,6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lang w:val="en-US"/>
              </w:rPr>
            </w:pPr>
            <w:r w:rsidRPr="00AC0D67">
              <w:rPr>
                <w:color w:val="000000"/>
                <w:sz w:val="20"/>
              </w:rPr>
              <w:t>2 02 30024 05 0016 15</w:t>
            </w:r>
            <w:r w:rsidRPr="00AC0D67">
              <w:rPr>
                <w:color w:val="000000"/>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color w:val="000000"/>
                <w:sz w:val="20"/>
              </w:rPr>
            </w:pPr>
            <w:r w:rsidRPr="00AC0D67">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1081,9</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1128,4</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1175,8</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2 02 30024 05 0027 15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1629,8</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1629,8</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1629,8</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2 02 30024 05 0028 15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 xml:space="preserve">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w:t>
            </w:r>
            <w:r w:rsidRPr="00AC0D67">
              <w:rPr>
                <w:sz w:val="20"/>
              </w:rPr>
              <w:lastRenderedPageBreak/>
              <w:t>общеобразовательную программу дошкольного образования</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lastRenderedPageBreak/>
              <w:t>397,4</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397,4</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397,4</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lastRenderedPageBreak/>
              <w:t>2 02 30024 05 0029 15</w:t>
            </w:r>
            <w:r w:rsidRPr="00AC0D67">
              <w:rPr>
                <w:sz w:val="20"/>
                <w:lang w:val="en-US"/>
              </w:rPr>
              <w:t>0</w:t>
            </w: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53,9</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55,7</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57,5</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2 02 30024 05 0037 15</w:t>
            </w:r>
            <w:r w:rsidRPr="00AC0D67">
              <w:rPr>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13550,6</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13550,6</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13550,6</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2 02 30024 05 0043 150</w:t>
            </w:r>
          </w:p>
        </w:tc>
        <w:tc>
          <w:tcPr>
            <w:tcW w:w="4394" w:type="dxa"/>
            <w:gridSpan w:val="3"/>
            <w:tcBorders>
              <w:left w:val="single" w:sz="4" w:space="0" w:color="auto"/>
              <w:right w:val="single" w:sz="4" w:space="0" w:color="auto"/>
            </w:tcBorders>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28,2</w:t>
            </w:r>
          </w:p>
        </w:tc>
        <w:tc>
          <w:tcPr>
            <w:tcW w:w="993"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28,2</w:t>
            </w:r>
          </w:p>
        </w:tc>
        <w:tc>
          <w:tcPr>
            <w:tcW w:w="992" w:type="dxa"/>
            <w:tcBorders>
              <w:left w:val="single" w:sz="4" w:space="0" w:color="auto"/>
              <w:right w:val="single" w:sz="4" w:space="0" w:color="auto"/>
            </w:tcBorders>
          </w:tcPr>
          <w:p w:rsidR="00AC0D67" w:rsidRPr="00AC0D67" w:rsidRDefault="00AC0D67" w:rsidP="00341CA5">
            <w:pPr>
              <w:jc w:val="center"/>
              <w:rPr>
                <w:sz w:val="20"/>
              </w:rPr>
            </w:pPr>
            <w:r w:rsidRPr="00AC0D67">
              <w:rPr>
                <w:sz w:val="20"/>
              </w:rPr>
              <w:t>28,2</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lang w:val="en-US"/>
              </w:rPr>
            </w:pPr>
            <w:r w:rsidRPr="00AC0D67">
              <w:rPr>
                <w:b/>
                <w:sz w:val="20"/>
              </w:rPr>
              <w:t xml:space="preserve">2 02 </w:t>
            </w:r>
            <w:r w:rsidRPr="00AC0D67">
              <w:rPr>
                <w:b/>
                <w:sz w:val="20"/>
                <w:lang w:val="en-US"/>
              </w:rPr>
              <w:t>40</w:t>
            </w:r>
            <w:r w:rsidRPr="00AC0D67">
              <w:rPr>
                <w:b/>
                <w:sz w:val="20"/>
              </w:rPr>
              <w:t>000 00 0000 15</w:t>
            </w:r>
            <w:r w:rsidRPr="00AC0D67">
              <w:rPr>
                <w:b/>
                <w:sz w:val="20"/>
                <w:lang w:val="en-US"/>
              </w:rPr>
              <w:t>0</w:t>
            </w:r>
          </w:p>
        </w:tc>
        <w:tc>
          <w:tcPr>
            <w:tcW w:w="4394" w:type="dxa"/>
            <w:gridSpan w:val="3"/>
            <w:tcBorders>
              <w:left w:val="single" w:sz="4" w:space="0" w:color="auto"/>
              <w:right w:val="single" w:sz="4" w:space="0" w:color="auto"/>
            </w:tcBorders>
          </w:tcPr>
          <w:p w:rsidR="00AC0D67" w:rsidRPr="00AC0D67" w:rsidRDefault="00AC0D67" w:rsidP="00341CA5">
            <w:pPr>
              <w:jc w:val="both"/>
              <w:rPr>
                <w:b/>
                <w:sz w:val="20"/>
              </w:rPr>
            </w:pPr>
            <w:r w:rsidRPr="00AC0D67">
              <w:rPr>
                <w:b/>
                <w:sz w:val="20"/>
              </w:rPr>
              <w:t>Иные межбюджетные трансферты</w:t>
            </w:r>
          </w:p>
        </w:tc>
        <w:tc>
          <w:tcPr>
            <w:tcW w:w="992" w:type="dxa"/>
            <w:tcBorders>
              <w:left w:val="single" w:sz="4" w:space="0" w:color="auto"/>
              <w:right w:val="single" w:sz="4" w:space="0" w:color="auto"/>
            </w:tcBorders>
          </w:tcPr>
          <w:p w:rsidR="00AC0D67" w:rsidRPr="00AC0D67" w:rsidRDefault="00AC0D67" w:rsidP="00341CA5">
            <w:pPr>
              <w:tabs>
                <w:tab w:val="left" w:pos="330"/>
              </w:tabs>
              <w:jc w:val="center"/>
              <w:rPr>
                <w:b/>
                <w:sz w:val="20"/>
              </w:rPr>
            </w:pPr>
            <w:r w:rsidRPr="00AC0D67">
              <w:rPr>
                <w:b/>
                <w:sz w:val="20"/>
              </w:rPr>
              <w:t>3279,8</w:t>
            </w:r>
          </w:p>
        </w:tc>
        <w:tc>
          <w:tcPr>
            <w:tcW w:w="993" w:type="dxa"/>
            <w:tcBorders>
              <w:left w:val="single" w:sz="4" w:space="0" w:color="auto"/>
              <w:right w:val="single" w:sz="4" w:space="0" w:color="auto"/>
            </w:tcBorders>
          </w:tcPr>
          <w:p w:rsidR="00AC0D67" w:rsidRPr="00AC0D67" w:rsidRDefault="00AC0D67" w:rsidP="00341CA5">
            <w:pPr>
              <w:tabs>
                <w:tab w:val="left" w:pos="330"/>
              </w:tabs>
              <w:jc w:val="center"/>
              <w:rPr>
                <w:b/>
                <w:sz w:val="20"/>
              </w:rPr>
            </w:pPr>
            <w:r w:rsidRPr="00AC0D67">
              <w:rPr>
                <w:b/>
                <w:sz w:val="20"/>
              </w:rPr>
              <w:t>2500,0</w:t>
            </w:r>
          </w:p>
        </w:tc>
        <w:tc>
          <w:tcPr>
            <w:tcW w:w="992" w:type="dxa"/>
            <w:tcBorders>
              <w:left w:val="single" w:sz="4" w:space="0" w:color="auto"/>
              <w:right w:val="single" w:sz="4" w:space="0" w:color="auto"/>
            </w:tcBorders>
          </w:tcPr>
          <w:p w:rsidR="00AC0D67" w:rsidRPr="00AC0D67" w:rsidRDefault="00AC0D67" w:rsidP="00341CA5">
            <w:pPr>
              <w:tabs>
                <w:tab w:val="left" w:pos="330"/>
              </w:tabs>
              <w:jc w:val="center"/>
              <w:rPr>
                <w:b/>
                <w:sz w:val="20"/>
              </w:rPr>
            </w:pPr>
            <w:r w:rsidRPr="00AC0D67">
              <w:rPr>
                <w:b/>
                <w:sz w:val="20"/>
              </w:rPr>
              <w:t>2500,0</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sz w:val="20"/>
              </w:rPr>
              <w:t>2 02 40014 05 0015 150</w:t>
            </w:r>
          </w:p>
        </w:tc>
        <w:tc>
          <w:tcPr>
            <w:tcW w:w="4394" w:type="dxa"/>
            <w:gridSpan w:val="3"/>
            <w:tcBorders>
              <w:left w:val="single" w:sz="4" w:space="0" w:color="auto"/>
              <w:right w:val="single" w:sz="4" w:space="0" w:color="auto"/>
            </w:tcBorders>
          </w:tcPr>
          <w:p w:rsidR="00AC0D67" w:rsidRPr="00AC0D67" w:rsidRDefault="00AC0D67" w:rsidP="00341CA5">
            <w:pPr>
              <w:jc w:val="both"/>
              <w:rPr>
                <w:b/>
                <w:sz w:val="20"/>
              </w:rPr>
            </w:pPr>
            <w:r w:rsidRPr="00AC0D67">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left w:val="single" w:sz="4" w:space="0" w:color="auto"/>
              <w:right w:val="single" w:sz="4" w:space="0" w:color="auto"/>
            </w:tcBorders>
          </w:tcPr>
          <w:p w:rsidR="00AC0D67" w:rsidRPr="00AC0D67" w:rsidRDefault="00AC0D67" w:rsidP="00341CA5">
            <w:pPr>
              <w:tabs>
                <w:tab w:val="left" w:pos="330"/>
              </w:tabs>
              <w:jc w:val="center"/>
              <w:rPr>
                <w:sz w:val="20"/>
              </w:rPr>
            </w:pPr>
            <w:r w:rsidRPr="00AC0D67">
              <w:rPr>
                <w:sz w:val="20"/>
              </w:rPr>
              <w:t>395,4</w:t>
            </w:r>
          </w:p>
        </w:tc>
        <w:tc>
          <w:tcPr>
            <w:tcW w:w="993" w:type="dxa"/>
            <w:tcBorders>
              <w:left w:val="single" w:sz="4" w:space="0" w:color="auto"/>
              <w:right w:val="single" w:sz="4" w:space="0" w:color="auto"/>
            </w:tcBorders>
          </w:tcPr>
          <w:p w:rsidR="00AC0D67" w:rsidRPr="00AC0D67" w:rsidRDefault="00AC0D67" w:rsidP="00341CA5">
            <w:pPr>
              <w:tabs>
                <w:tab w:val="left" w:pos="330"/>
              </w:tabs>
              <w:jc w:val="center"/>
              <w:rPr>
                <w:sz w:val="20"/>
              </w:rPr>
            </w:pPr>
          </w:p>
        </w:tc>
        <w:tc>
          <w:tcPr>
            <w:tcW w:w="992" w:type="dxa"/>
            <w:tcBorders>
              <w:left w:val="single" w:sz="4" w:space="0" w:color="auto"/>
              <w:right w:val="single" w:sz="4" w:space="0" w:color="auto"/>
            </w:tcBorders>
          </w:tcPr>
          <w:p w:rsidR="00AC0D67" w:rsidRPr="00AC0D67" w:rsidRDefault="00AC0D67" w:rsidP="00341CA5">
            <w:pPr>
              <w:tabs>
                <w:tab w:val="left" w:pos="330"/>
              </w:tabs>
              <w:jc w:val="center"/>
              <w:rPr>
                <w:sz w:val="20"/>
              </w:rPr>
            </w:pP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w:t>
            </w:r>
            <w:r w:rsidRPr="00AC0D67">
              <w:rPr>
                <w:sz w:val="20"/>
                <w:lang w:val="en-US"/>
              </w:rPr>
              <w:t>0</w:t>
            </w:r>
            <w:r w:rsidRPr="00AC0D67">
              <w:rPr>
                <w:sz w:val="20"/>
              </w:rPr>
              <w:t>014 05 0022 15</w:t>
            </w:r>
            <w:r w:rsidRPr="00AC0D6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both"/>
              <w:rPr>
                <w:sz w:val="20"/>
              </w:rPr>
            </w:pPr>
            <w:r w:rsidRPr="00AC0D67">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lang w:val="en-US"/>
              </w:rPr>
            </w:pPr>
            <w:r w:rsidRPr="00AC0D67">
              <w:rPr>
                <w:sz w:val="20"/>
              </w:rPr>
              <w:t>395,</w:t>
            </w:r>
            <w:r w:rsidRPr="00AC0D67">
              <w:rPr>
                <w:sz w:val="20"/>
                <w:lang w:val="en-US"/>
              </w:rPr>
              <w:t>4</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40</w:t>
            </w:r>
            <w:r w:rsidRPr="00AC0D67">
              <w:rPr>
                <w:sz w:val="20"/>
              </w:rPr>
              <w:t>014 05 0028 15</w:t>
            </w:r>
            <w:r w:rsidRPr="00AC0D6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both"/>
              <w:rPr>
                <w:sz w:val="20"/>
              </w:rPr>
            </w:pPr>
            <w:r w:rsidRPr="00AC0D67">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r w:rsidRPr="00AC0D67">
              <w:rPr>
                <w:sz w:val="20"/>
              </w:rPr>
              <w:t>770,2</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w:t>
            </w:r>
            <w:r w:rsidRPr="00AC0D67">
              <w:rPr>
                <w:sz w:val="20"/>
                <w:lang w:val="en-US"/>
              </w:rPr>
              <w:t>0</w:t>
            </w:r>
            <w:r w:rsidRPr="00AC0D67">
              <w:rPr>
                <w:sz w:val="20"/>
              </w:rPr>
              <w:t>014 05 0027 15</w:t>
            </w:r>
            <w:r w:rsidRPr="00AC0D6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both"/>
              <w:rPr>
                <w:sz w:val="20"/>
              </w:rPr>
            </w:pPr>
            <w:r w:rsidRPr="00AC0D67">
              <w:rPr>
                <w:sz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p w:rsidR="00AC0D67" w:rsidRPr="00AC0D67" w:rsidRDefault="00AC0D67" w:rsidP="00341CA5">
            <w:pPr>
              <w:jc w:val="center"/>
              <w:rPr>
                <w:sz w:val="20"/>
              </w:rPr>
            </w:pPr>
            <w:r w:rsidRPr="00AC0D67">
              <w:rPr>
                <w:sz w:val="20"/>
              </w:rPr>
              <w:t>1718,8</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2 02 49999 05 0020 15</w:t>
            </w:r>
            <w:r w:rsidRPr="00AC0D6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r w:rsidRPr="00AC0D67">
              <w:rPr>
                <w:sz w:val="20"/>
              </w:rPr>
              <w:t>-</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r w:rsidRPr="00AC0D67">
              <w:rPr>
                <w:sz w:val="20"/>
              </w:rPr>
              <w:t>2500,0</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sz w:val="20"/>
              </w:rPr>
            </w:pPr>
            <w:r w:rsidRPr="00AC0D67">
              <w:rPr>
                <w:sz w:val="20"/>
              </w:rPr>
              <w:t>2500,0</w:t>
            </w:r>
          </w:p>
        </w:tc>
      </w:tr>
      <w:tr w:rsidR="00AC0D67" w:rsidRPr="00AC0D67" w:rsidTr="0034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p>
        </w:tc>
        <w:tc>
          <w:tcPr>
            <w:tcW w:w="4394" w:type="dxa"/>
            <w:gridSpan w:val="3"/>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both"/>
              <w:rPr>
                <w:b/>
                <w:sz w:val="20"/>
              </w:rPr>
            </w:pPr>
            <w:r w:rsidRPr="00AC0D67">
              <w:rPr>
                <w:b/>
                <w:sz w:val="20"/>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b/>
                <w:sz w:val="20"/>
                <w:lang w:val="en-US"/>
              </w:rPr>
            </w:pPr>
            <w:r w:rsidRPr="00AC0D67">
              <w:rPr>
                <w:b/>
                <w:sz w:val="20"/>
              </w:rPr>
              <w:t>263242,0</w:t>
            </w:r>
          </w:p>
        </w:tc>
        <w:tc>
          <w:tcPr>
            <w:tcW w:w="993"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b/>
                <w:sz w:val="20"/>
              </w:rPr>
            </w:pPr>
            <w:r w:rsidRPr="00AC0D67">
              <w:rPr>
                <w:b/>
                <w:sz w:val="20"/>
                <w:lang w:val="en-US"/>
              </w:rPr>
              <w:t>248786</w:t>
            </w:r>
            <w:r w:rsidRPr="00AC0D67">
              <w:rPr>
                <w:b/>
                <w:sz w:val="20"/>
              </w:rPr>
              <w:t>,4</w:t>
            </w:r>
          </w:p>
        </w:tc>
        <w:tc>
          <w:tcPr>
            <w:tcW w:w="992" w:type="dxa"/>
            <w:tcBorders>
              <w:top w:val="single" w:sz="4" w:space="0" w:color="auto"/>
              <w:left w:val="single" w:sz="4" w:space="0" w:color="auto"/>
              <w:bottom w:val="single" w:sz="4" w:space="0" w:color="auto"/>
              <w:right w:val="single" w:sz="4" w:space="0" w:color="auto"/>
            </w:tcBorders>
          </w:tcPr>
          <w:p w:rsidR="00AC0D67" w:rsidRPr="00AC0D67" w:rsidRDefault="00AC0D67" w:rsidP="00341CA5">
            <w:pPr>
              <w:jc w:val="center"/>
              <w:rPr>
                <w:b/>
                <w:sz w:val="20"/>
              </w:rPr>
            </w:pPr>
            <w:r w:rsidRPr="00AC0D67">
              <w:rPr>
                <w:b/>
                <w:sz w:val="20"/>
              </w:rPr>
              <w:t>247551,9</w:t>
            </w:r>
          </w:p>
        </w:tc>
      </w:tr>
    </w:tbl>
    <w:p w:rsidR="00AC0D67" w:rsidRPr="00AC0D67" w:rsidRDefault="00AC0D67" w:rsidP="00AC0D67">
      <w:pPr>
        <w:ind w:left="5664"/>
        <w:rPr>
          <w:sz w:val="20"/>
        </w:rPr>
      </w:pPr>
    </w:p>
    <w:p w:rsidR="00AC0D67" w:rsidRPr="00AC0D67" w:rsidRDefault="00AC0D67" w:rsidP="00AC0D67">
      <w:pPr>
        <w:rPr>
          <w:sz w:val="20"/>
          <w:lang w:val="en-US"/>
        </w:rPr>
      </w:pPr>
    </w:p>
    <w:p w:rsidR="00AC0D67" w:rsidRPr="00AC0D67" w:rsidRDefault="00AC0D67" w:rsidP="00AC0D67">
      <w:pPr>
        <w:rPr>
          <w:sz w:val="20"/>
          <w:lang w:val="en-US"/>
        </w:rPr>
      </w:pPr>
    </w:p>
    <w:p w:rsidR="00AC0D67" w:rsidRDefault="00AC0D67" w:rsidP="00AC0D67">
      <w:pPr>
        <w:jc w:val="right"/>
      </w:pPr>
    </w:p>
    <w:p w:rsidR="00AC0D67" w:rsidRPr="00AC0D67" w:rsidRDefault="00AC0D67" w:rsidP="00AC0D67">
      <w:pPr>
        <w:jc w:val="right"/>
        <w:rPr>
          <w:sz w:val="20"/>
        </w:rPr>
      </w:pPr>
      <w:r w:rsidRPr="00AC0D67">
        <w:rPr>
          <w:sz w:val="20"/>
        </w:rPr>
        <w:t xml:space="preserve">                                                                        </w:t>
      </w:r>
      <w:bookmarkStart w:id="2" w:name="Приложение2"/>
      <w:bookmarkEnd w:id="2"/>
      <w:r w:rsidRPr="00AC0D67">
        <w:rPr>
          <w:sz w:val="20"/>
        </w:rPr>
        <w:t xml:space="preserve">    Приложение  2                                                                                                                                                                                                                                 </w:t>
      </w:r>
    </w:p>
    <w:p w:rsidR="00AC0D67" w:rsidRPr="00AC0D67" w:rsidRDefault="00AC0D67" w:rsidP="00AC0D67">
      <w:pPr>
        <w:jc w:val="right"/>
        <w:rPr>
          <w:sz w:val="20"/>
        </w:rPr>
      </w:pPr>
      <w:r w:rsidRPr="00AC0D67">
        <w:rPr>
          <w:sz w:val="20"/>
        </w:rPr>
        <w:t xml:space="preserve">                                                                                           к решению Собрания депутатов</w:t>
      </w:r>
    </w:p>
    <w:p w:rsidR="00AC0D67" w:rsidRPr="00AC0D67" w:rsidRDefault="00AC0D67" w:rsidP="00AC0D67">
      <w:pPr>
        <w:jc w:val="right"/>
        <w:rPr>
          <w:sz w:val="20"/>
        </w:rPr>
      </w:pPr>
      <w:r w:rsidRPr="00AC0D67">
        <w:rPr>
          <w:sz w:val="20"/>
        </w:rPr>
        <w:t xml:space="preserve">                                                                                           Турковского муниципального района</w:t>
      </w:r>
    </w:p>
    <w:p w:rsidR="00AC0D67" w:rsidRPr="00AC0D67" w:rsidRDefault="00AC0D67" w:rsidP="00AC0D67">
      <w:pPr>
        <w:jc w:val="right"/>
        <w:rPr>
          <w:sz w:val="20"/>
        </w:rPr>
      </w:pPr>
      <w:r w:rsidRPr="00AC0D67">
        <w:rPr>
          <w:sz w:val="20"/>
        </w:rPr>
        <w:t xml:space="preserve">                                                                                     </w:t>
      </w:r>
    </w:p>
    <w:p w:rsidR="00AC0D67" w:rsidRPr="00AC0D67" w:rsidRDefault="00AC0D67" w:rsidP="00AC0D67">
      <w:pPr>
        <w:rPr>
          <w:sz w:val="20"/>
        </w:rPr>
      </w:pPr>
      <w:r w:rsidRPr="00AC0D67">
        <w:rPr>
          <w:sz w:val="20"/>
        </w:rPr>
        <w:t xml:space="preserve">                                                                                                                   </w:t>
      </w:r>
    </w:p>
    <w:p w:rsidR="00AC0D67" w:rsidRPr="00AC0D67" w:rsidRDefault="00AC0D67" w:rsidP="00AC0D67">
      <w:pPr>
        <w:jc w:val="center"/>
        <w:rPr>
          <w:b/>
          <w:bCs/>
          <w:sz w:val="20"/>
        </w:rPr>
      </w:pPr>
      <w:r w:rsidRPr="00AC0D67">
        <w:rPr>
          <w:b/>
          <w:bCs/>
          <w:sz w:val="20"/>
        </w:rPr>
        <w:t xml:space="preserve">Перечень главных администраторов доходов бюджета        </w:t>
      </w:r>
    </w:p>
    <w:p w:rsidR="00AC0D67" w:rsidRPr="00AC0D67" w:rsidRDefault="00AC0D67" w:rsidP="00AC0D67">
      <w:pPr>
        <w:jc w:val="center"/>
        <w:rPr>
          <w:sz w:val="20"/>
        </w:rPr>
      </w:pPr>
      <w:r w:rsidRPr="00AC0D67">
        <w:rPr>
          <w:b/>
          <w:bCs/>
          <w:sz w:val="20"/>
        </w:rPr>
        <w:t xml:space="preserve">муниципального района и Турковского муниципального образования  </w:t>
      </w:r>
    </w:p>
    <w:tbl>
      <w:tblPr>
        <w:tblW w:w="25420" w:type="dxa"/>
        <w:tblInd w:w="-1060" w:type="dxa"/>
        <w:tblLayout w:type="fixed"/>
        <w:tblCellMar>
          <w:left w:w="0" w:type="dxa"/>
          <w:right w:w="0" w:type="dxa"/>
        </w:tblCellMar>
        <w:tblLook w:val="0000" w:firstRow="0" w:lastRow="0" w:firstColumn="0" w:lastColumn="0" w:noHBand="0" w:noVBand="0"/>
      </w:tblPr>
      <w:tblGrid>
        <w:gridCol w:w="1080"/>
        <w:gridCol w:w="2410"/>
        <w:gridCol w:w="110"/>
        <w:gridCol w:w="7200"/>
        <w:gridCol w:w="7310"/>
        <w:gridCol w:w="7310"/>
      </w:tblGrid>
      <w:tr w:rsidR="00AC0D67" w:rsidRPr="00AC0D67" w:rsidTr="00341CA5">
        <w:trPr>
          <w:gridAfter w:val="2"/>
          <w:wAfter w:w="14620" w:type="dxa"/>
          <w:trHeight w:val="240"/>
        </w:trPr>
        <w:tc>
          <w:tcPr>
            <w:tcW w:w="1080" w:type="dxa"/>
            <w:shd w:val="clear" w:color="auto" w:fill="auto"/>
            <w:noWrap/>
            <w:tcMar>
              <w:top w:w="20" w:type="dxa"/>
              <w:left w:w="20" w:type="dxa"/>
              <w:bottom w:w="0" w:type="dxa"/>
              <w:right w:w="20" w:type="dxa"/>
            </w:tcMar>
            <w:vAlign w:val="bottom"/>
          </w:tcPr>
          <w:p w:rsidR="00AC0D67" w:rsidRPr="00AC0D67" w:rsidRDefault="00AC0D67" w:rsidP="00341CA5">
            <w:pPr>
              <w:rPr>
                <w:rFonts w:ascii="Arial" w:hAnsi="Arial"/>
                <w:sz w:val="20"/>
              </w:rPr>
            </w:pPr>
          </w:p>
        </w:tc>
        <w:tc>
          <w:tcPr>
            <w:tcW w:w="2410" w:type="dxa"/>
            <w:shd w:val="clear" w:color="auto" w:fill="auto"/>
            <w:noWrap/>
            <w:tcMar>
              <w:top w:w="20" w:type="dxa"/>
              <w:left w:w="20" w:type="dxa"/>
              <w:bottom w:w="0" w:type="dxa"/>
              <w:right w:w="20" w:type="dxa"/>
            </w:tcMar>
            <w:vAlign w:val="bottom"/>
          </w:tcPr>
          <w:p w:rsidR="00AC0D67" w:rsidRPr="00AC0D67" w:rsidRDefault="00AC0D67" w:rsidP="00341CA5">
            <w:pPr>
              <w:rPr>
                <w:rFonts w:ascii="Arial" w:hAnsi="Arial"/>
                <w:sz w:val="20"/>
              </w:rPr>
            </w:pPr>
          </w:p>
        </w:tc>
        <w:tc>
          <w:tcPr>
            <w:tcW w:w="7310" w:type="dxa"/>
            <w:gridSpan w:val="2"/>
            <w:shd w:val="clear" w:color="auto" w:fill="auto"/>
            <w:noWrap/>
            <w:tcMar>
              <w:top w:w="20" w:type="dxa"/>
              <w:left w:w="20" w:type="dxa"/>
              <w:bottom w:w="0" w:type="dxa"/>
              <w:right w:w="20" w:type="dxa"/>
            </w:tcMar>
            <w:vAlign w:val="bottom"/>
          </w:tcPr>
          <w:p w:rsidR="00AC0D67" w:rsidRPr="00AC0D67" w:rsidRDefault="00AC0D67" w:rsidP="00341CA5">
            <w:pPr>
              <w:rPr>
                <w:sz w:val="20"/>
              </w:rPr>
            </w:pPr>
          </w:p>
        </w:tc>
      </w:tr>
      <w:tr w:rsidR="00AC0D67" w:rsidRPr="00AC0D67" w:rsidTr="00341CA5">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bCs/>
                <w:sz w:val="20"/>
              </w:rPr>
            </w:pPr>
            <w:r w:rsidRPr="00AC0D67">
              <w:rPr>
                <w:b/>
                <w:bCs/>
                <w:sz w:val="20"/>
              </w:rPr>
              <w:t>Код главного администратора</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bCs/>
                <w:sz w:val="20"/>
              </w:rPr>
            </w:pPr>
          </w:p>
          <w:p w:rsidR="00AC0D67" w:rsidRPr="00AC0D67" w:rsidRDefault="00AC0D67" w:rsidP="00341CA5">
            <w:pPr>
              <w:jc w:val="center"/>
              <w:rPr>
                <w:b/>
                <w:bCs/>
                <w:sz w:val="20"/>
              </w:rPr>
            </w:pPr>
          </w:p>
          <w:p w:rsidR="00AC0D67" w:rsidRPr="00AC0D67" w:rsidRDefault="00AC0D67" w:rsidP="00341CA5">
            <w:pPr>
              <w:jc w:val="center"/>
              <w:rPr>
                <w:b/>
                <w:bCs/>
                <w:sz w:val="20"/>
              </w:rPr>
            </w:pPr>
            <w:r w:rsidRPr="00AC0D67">
              <w:rPr>
                <w:b/>
                <w:bCs/>
                <w:sz w:val="20"/>
              </w:rPr>
              <w:t>Код бюджетной классификации</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center"/>
              <w:rPr>
                <w:b/>
                <w:bCs/>
                <w:sz w:val="20"/>
              </w:rPr>
            </w:pPr>
            <w:r w:rsidRPr="00AC0D67">
              <w:rPr>
                <w:b/>
                <w:bCs/>
                <w:sz w:val="20"/>
              </w:rPr>
              <w:t>Код главного администратора</w:t>
            </w:r>
          </w:p>
        </w:tc>
        <w:tc>
          <w:tcPr>
            <w:tcW w:w="7310" w:type="dxa"/>
          </w:tcPr>
          <w:p w:rsidR="00AC0D67" w:rsidRPr="00AC0D67" w:rsidRDefault="00AC0D67" w:rsidP="00341CA5">
            <w:pPr>
              <w:jc w:val="center"/>
              <w:rPr>
                <w:b/>
                <w:bCs/>
                <w:sz w:val="20"/>
              </w:rPr>
            </w:pPr>
          </w:p>
          <w:p w:rsidR="00AC0D67" w:rsidRPr="00AC0D67" w:rsidRDefault="00AC0D67" w:rsidP="00341CA5">
            <w:pPr>
              <w:jc w:val="center"/>
              <w:rPr>
                <w:b/>
                <w:bCs/>
                <w:sz w:val="20"/>
              </w:rPr>
            </w:pPr>
          </w:p>
          <w:p w:rsidR="00AC0D67" w:rsidRPr="00AC0D67" w:rsidRDefault="00AC0D67" w:rsidP="00341CA5">
            <w:pPr>
              <w:jc w:val="center"/>
              <w:rPr>
                <w:b/>
                <w:bCs/>
                <w:sz w:val="20"/>
              </w:rPr>
            </w:pPr>
            <w:r w:rsidRPr="00AC0D67">
              <w:rPr>
                <w:b/>
                <w:bCs/>
                <w:sz w:val="20"/>
              </w:rPr>
              <w:t>Код бюджетной классификации</w:t>
            </w:r>
          </w:p>
        </w:tc>
        <w:tc>
          <w:tcPr>
            <w:tcW w:w="7310" w:type="dxa"/>
          </w:tcPr>
          <w:p w:rsidR="00AC0D67" w:rsidRPr="00AC0D67" w:rsidRDefault="00AC0D67" w:rsidP="00341CA5">
            <w:pPr>
              <w:jc w:val="center"/>
              <w:rPr>
                <w:b/>
                <w:bCs/>
                <w:sz w:val="20"/>
              </w:rPr>
            </w:pPr>
            <w:r w:rsidRPr="00AC0D67">
              <w:rPr>
                <w:b/>
                <w:bCs/>
                <w:sz w:val="20"/>
              </w:rPr>
              <w:t>Код главного администратора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bCs/>
                <w:sz w:val="20"/>
              </w:rPr>
            </w:pPr>
            <w:r w:rsidRPr="00AC0D67">
              <w:rPr>
                <w:b/>
                <w:bCs/>
                <w:sz w:val="20"/>
              </w:rPr>
              <w:t>052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bCs/>
                <w:sz w:val="20"/>
              </w:rPr>
            </w:pPr>
            <w:r w:rsidRPr="00AC0D67">
              <w:rPr>
                <w:b/>
                <w:bCs/>
                <w:sz w:val="20"/>
              </w:rPr>
              <w:t>УПРАВЛЕНИЕ ОБРАЗОВАНИЯ АДМИНИСТРАЦИИ ТУРКОВСКОГО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Cs/>
                <w:sz w:val="20"/>
              </w:rPr>
            </w:pPr>
            <w:r w:rsidRPr="00AC0D67">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доходы от оказания платных услуг (работ) получателями средств бюджетов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Cs/>
                <w:sz w:val="20"/>
              </w:rPr>
            </w:pPr>
            <w:r w:rsidRPr="00AC0D67">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поступающие в порядке возмещения расходов, понесенных в связи с эксплуатацией имущества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Cs/>
                <w:sz w:val="20"/>
              </w:rPr>
            </w:pPr>
            <w:r w:rsidRPr="00AC0D67">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компенсации затрат бюджетов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1 16 07010 05 0000 140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1 16 070</w:t>
            </w:r>
            <w:r w:rsidRPr="00AC0D67">
              <w:rPr>
                <w:color w:val="000000"/>
                <w:sz w:val="20"/>
                <w:lang w:val="en-US"/>
              </w:rPr>
              <w:t>90</w:t>
            </w:r>
            <w:r w:rsidRPr="00AC0D67">
              <w:rPr>
                <w:color w:val="000000"/>
                <w:sz w:val="20"/>
              </w:rPr>
              <w:t xml:space="preserve">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1 16 10032 05 0000 140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1 16 10123 01 0000 140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Cs/>
                <w:sz w:val="20"/>
              </w:rPr>
            </w:pPr>
            <w:r w:rsidRPr="00AC0D67">
              <w:rPr>
                <w:bCs/>
                <w:sz w:val="20"/>
              </w:rPr>
              <w:t>052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Невыясненные поступления, зачисляемые в бюджеты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b/>
                <w:sz w:val="20"/>
              </w:rPr>
              <w:t>062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b/>
                <w:sz w:val="20"/>
              </w:rPr>
              <w:t>Администрация Турковского муниципального района Саратовской области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1 08 04020 01 0000 110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1 08 07175 01 0000 110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1 08 071</w:t>
            </w:r>
            <w:r w:rsidRPr="00AC0D67">
              <w:rPr>
                <w:sz w:val="20"/>
                <w:lang w:val="en-US"/>
              </w:rPr>
              <w:t>50</w:t>
            </w:r>
            <w:r w:rsidRPr="00AC0D67">
              <w:rPr>
                <w:sz w:val="20"/>
              </w:rPr>
              <w:t xml:space="preserve">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Государственная пошлина за выдачу разрешения на установку рекламной конструкции*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 xml:space="preserve">1 11 05013 </w:t>
            </w:r>
            <w:r w:rsidRPr="00AC0D67">
              <w:rPr>
                <w:sz w:val="20"/>
                <w:lang w:val="en-US"/>
              </w:rPr>
              <w:t>05</w:t>
            </w:r>
            <w:r w:rsidRPr="00AC0D67">
              <w:rPr>
                <w:sz w:val="20"/>
              </w:rPr>
              <w:t xml:space="preserve">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1 11 05013 13 0000 120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1 11 05035 05 0000 120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1 11 05075 05 0000 120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сдачи в аренду имущества, составляющего казну муниципальных районов (за исключением земельных участков)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доходы от оказания платных услуг (работ) получателями средств бюджетов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поступающие в порядке возмещения расходов, понесенных в связи с эксплуатацией имущества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компенсации затрат бюджетов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1 13 02995 1</w:t>
            </w:r>
            <w:r w:rsidRPr="00AC0D67">
              <w:rPr>
                <w:sz w:val="20"/>
                <w:lang w:val="en-US"/>
              </w:rPr>
              <w:t>3</w:t>
            </w:r>
            <w:r w:rsidRPr="00AC0D67">
              <w:rPr>
                <w:sz w:val="20"/>
              </w:rPr>
              <w:t xml:space="preserve">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компенсации затрат бюджетов городских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1 14 01050 05 0000 410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продажи квартир, находящихся в собственности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1 14 02053 05 0000 410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 xml:space="preserve">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1 14 02053 13 0000 410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реализации иного имущества, находящегося в собственности городских поселений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 xml:space="preserve">1 14 06013 </w:t>
            </w:r>
            <w:r w:rsidRPr="00AC0D67">
              <w:rPr>
                <w:sz w:val="20"/>
                <w:lang w:val="en-US"/>
              </w:rPr>
              <w:t>05</w:t>
            </w:r>
            <w:r w:rsidRPr="00AC0D67">
              <w:rPr>
                <w:sz w:val="20"/>
              </w:rPr>
              <w:t xml:space="preserve">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1 14 06013 13 0000 430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1 14 06025 05 0000 430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pacing w:val="-10"/>
                <w:sz w:val="20"/>
              </w:rPr>
              <w:t>1  1 6  01053  01  2302 140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pacing w:val="-10"/>
                <w:sz w:val="20"/>
              </w:rPr>
              <w:t xml:space="preserve">Административные штрафы, установленные </w:t>
            </w:r>
            <w:hyperlink r:id="rId8" w:history="1">
              <w:r w:rsidRPr="00AC0D67">
                <w:rPr>
                  <w:rStyle w:val="ac"/>
                  <w:spacing w:val="-10"/>
                  <w:sz w:val="20"/>
                </w:rPr>
                <w:t>Главой 5</w:t>
              </w:r>
            </w:hyperlink>
            <w:r w:rsidRPr="00AC0D67">
              <w:rPr>
                <w:spacing w:val="-10"/>
                <w:sz w:val="20"/>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pacing w:val="-10"/>
                <w:sz w:val="20"/>
              </w:rPr>
              <w:t>1  1 6  01063 01 2302 140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pacing w:val="-10"/>
                <w:sz w:val="20"/>
              </w:rPr>
              <w:t xml:space="preserve">Административные штрафы, установленные </w:t>
            </w:r>
            <w:hyperlink r:id="rId9" w:history="1">
              <w:r w:rsidRPr="00AC0D67">
                <w:rPr>
                  <w:rStyle w:val="ac"/>
                  <w:spacing w:val="-10"/>
                  <w:sz w:val="20"/>
                </w:rPr>
                <w:t>Главой 6</w:t>
              </w:r>
            </w:hyperlink>
            <w:r w:rsidRPr="00AC0D67">
              <w:rPr>
                <w:spacing w:val="-10"/>
                <w:sz w:val="20"/>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pacing w:val="-10"/>
                <w:sz w:val="20"/>
              </w:rPr>
              <w:t>1  1 6  01073 01 2302 140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pacing w:val="-10"/>
                <w:sz w:val="20"/>
              </w:rPr>
              <w:t xml:space="preserve">Административные штрафы, установленные </w:t>
            </w:r>
            <w:hyperlink r:id="rId10" w:history="1">
              <w:r w:rsidRPr="00AC0D67">
                <w:rPr>
                  <w:rStyle w:val="ac"/>
                  <w:spacing w:val="-10"/>
                  <w:sz w:val="20"/>
                </w:rPr>
                <w:t>Главой 7</w:t>
              </w:r>
            </w:hyperlink>
            <w:r w:rsidRPr="00AC0D67">
              <w:rPr>
                <w:spacing w:val="-10"/>
                <w:sz w:val="20"/>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pacing w:val="-10"/>
                <w:sz w:val="20"/>
              </w:rPr>
              <w:t>1  1 6  01203 01 2302 140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pacing w:val="-10"/>
                <w:sz w:val="20"/>
              </w:rPr>
              <w:t xml:space="preserve">Административные штрафы, установленные </w:t>
            </w:r>
            <w:hyperlink r:id="rId11" w:history="1">
              <w:r w:rsidRPr="00AC0D67">
                <w:rPr>
                  <w:rStyle w:val="ac"/>
                  <w:spacing w:val="-10"/>
                  <w:sz w:val="20"/>
                </w:rPr>
                <w:t>Главой 20</w:t>
              </w:r>
            </w:hyperlink>
            <w:r w:rsidRPr="00AC0D67">
              <w:rPr>
                <w:spacing w:val="-10"/>
                <w:sz w:val="20"/>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r w:rsidRPr="00AC0D67">
              <w:rPr>
                <w:sz w:val="20"/>
              </w:rPr>
              <w:t>штрафы, налагаемые комиссиями по делам несовершеннолетних и защите их прав</w:t>
            </w:r>
            <w:r w:rsidRPr="00AC0D67">
              <w:rPr>
                <w:spacing w:val="-10"/>
                <w:sz w:val="20"/>
              </w:rPr>
              <w:t>)</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1 16 07010 05 0000 140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w:t>
            </w:r>
            <w:r w:rsidRPr="00AC0D67">
              <w:rPr>
                <w:sz w:val="20"/>
              </w:rPr>
              <w:t>6</w:t>
            </w:r>
            <w:r w:rsidRPr="00AC0D67">
              <w:rPr>
                <w:sz w:val="20"/>
                <w:lang w:val="en-US"/>
              </w:rPr>
              <w:t>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1 16 07090 05 0000 140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 xml:space="preserve">Возмещение ущерба при возникновении страховых случаев, когда выгодоприобретателями выступают получатели средств бюджета муниципального </w:t>
            </w:r>
            <w:r w:rsidRPr="00AC0D67">
              <w:rPr>
                <w:color w:val="000000"/>
                <w:sz w:val="20"/>
              </w:rPr>
              <w:lastRenderedPageBreak/>
              <w:t>района</w:t>
            </w:r>
          </w:p>
        </w:tc>
      </w:tr>
      <w:tr w:rsidR="00AC0D67" w:rsidRPr="00AC0D67" w:rsidTr="00341CA5">
        <w:trPr>
          <w:gridAfter w:val="2"/>
          <w:wAfter w:w="14620" w:type="dxa"/>
          <w:trHeight w:val="54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1 16 10032 05 0000 140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1 16 07010 13 0000 140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AC0D67" w:rsidRPr="00AC0D67" w:rsidRDefault="00AC0D67" w:rsidP="00341CA5">
            <w:pPr>
              <w:tabs>
                <w:tab w:val="left" w:pos="1452"/>
              </w:tabs>
              <w:jc w:val="center"/>
              <w:rPr>
                <w:sz w:val="20"/>
              </w:rPr>
            </w:pPr>
            <w:r w:rsidRPr="00AC0D67">
              <w:rPr>
                <w:sz w:val="20"/>
              </w:rPr>
              <w:t>1 16 07090 13 0000 140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C0D67" w:rsidRPr="00AC0D67" w:rsidRDefault="00AC0D67" w:rsidP="00341CA5">
            <w:pPr>
              <w:jc w:val="both"/>
              <w:rPr>
                <w:sz w:val="20"/>
              </w:rPr>
            </w:pPr>
            <w:r w:rsidRPr="00AC0D67">
              <w:rPr>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1 16 10031 13 0000 140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1 16 10032 13 0000 140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C0D67" w:rsidRPr="00AC0D67" w:rsidRDefault="00AC0D67" w:rsidP="00341CA5">
            <w:pPr>
              <w:jc w:val="both"/>
              <w:rPr>
                <w:color w:val="000000"/>
                <w:sz w:val="20"/>
              </w:rPr>
            </w:pPr>
            <w:r w:rsidRPr="00AC0D67">
              <w:rPr>
                <w:color w:val="000000"/>
                <w:sz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1 16 10123 01 0000 140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Невыясненные поступления, зачисляемые в бюджеты 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16</w:t>
            </w:r>
            <w:r w:rsidRPr="00AC0D67">
              <w:rPr>
                <w:sz w:val="20"/>
              </w:rPr>
              <w:t>001 13 0001 15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Дотация бюджетам городских поселении на выравнивание бюджетной обеспеченности из бюджета субъекта Российской Федерации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2 02 255</w:t>
            </w:r>
            <w:r w:rsidRPr="00AC0D67">
              <w:rPr>
                <w:sz w:val="20"/>
                <w:lang w:val="en-US"/>
              </w:rPr>
              <w:t>76</w:t>
            </w:r>
            <w:r w:rsidRPr="00AC0D67">
              <w:rPr>
                <w:sz w:val="20"/>
              </w:rPr>
              <w:t xml:space="preserve"> </w:t>
            </w:r>
            <w:r w:rsidRPr="00AC0D67">
              <w:rPr>
                <w:sz w:val="20"/>
                <w:lang w:val="en-US"/>
              </w:rPr>
              <w:t>05</w:t>
            </w:r>
            <w:r w:rsidRPr="00AC0D67">
              <w:rPr>
                <w:sz w:val="20"/>
              </w:rPr>
              <w:t xml:space="preserve"> 0000 15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на обеспечение комплексного развития сельских территорий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2 02 25555 13 0000 15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городских поселений на поддержку муниципальных программ формирования современной городской среды</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35118</w:t>
            </w:r>
            <w:r w:rsidRPr="00AC0D67">
              <w:rPr>
                <w:sz w:val="20"/>
              </w:rPr>
              <w:t xml:space="preserve"> 13 0000 15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45144</w:t>
            </w:r>
            <w:r w:rsidRPr="00AC0D67">
              <w:rPr>
                <w:sz w:val="20"/>
              </w:rPr>
              <w:t xml:space="preserve"> 05 0000 15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45146</w:t>
            </w:r>
            <w:r w:rsidRPr="00AC0D67">
              <w:rPr>
                <w:sz w:val="20"/>
              </w:rPr>
              <w:t xml:space="preserve"> 05 0000 15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49</w:t>
            </w:r>
            <w:r w:rsidRPr="00AC0D67">
              <w:rPr>
                <w:sz w:val="20"/>
              </w:rPr>
              <w:t>999 05 0006 15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49</w:t>
            </w:r>
            <w:r w:rsidRPr="00AC0D67">
              <w:rPr>
                <w:sz w:val="20"/>
              </w:rPr>
              <w:t>999 13 0009 15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Иные межбюджетные трансферты, передаваемые бюджетам городских поселений на реализацию муниципальных программ</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49</w:t>
            </w:r>
            <w:r w:rsidRPr="00AC0D67">
              <w:rPr>
                <w:sz w:val="20"/>
              </w:rPr>
              <w:t>999 13 0013 15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2 02 49999 05 0020 15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49</w:t>
            </w:r>
            <w:r w:rsidRPr="00AC0D67">
              <w:rPr>
                <w:sz w:val="20"/>
              </w:rPr>
              <w:t>999 05 0021 15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49</w:t>
            </w:r>
            <w:r w:rsidRPr="00AC0D67">
              <w:rPr>
                <w:sz w:val="20"/>
              </w:rPr>
              <w:t>999 05 0026 15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2 04 05099 13 0000 15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безвозмездные поступления от негосударственных организаций в бюджеты городских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2 04 05099 13 0073 15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безвозмездные поступления от негосударственных организаций в бюджеты городских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2 07 05030 13 0073 15</w:t>
            </w:r>
            <w:r w:rsidRPr="00AC0D67">
              <w:rPr>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безвозмездные поступления в бюджеты городских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color w:val="000000"/>
                <w:sz w:val="20"/>
              </w:rPr>
              <w:t>2 18 05010 05 0000 15</w:t>
            </w:r>
            <w:r w:rsidRPr="00AC0D67">
              <w:rPr>
                <w:color w:val="000000"/>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бюджетов муниципальных районов от возврата бюджетными учреждениями остатков субсидий прошлых лет</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2 18 60010 05 0000 150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color w:val="000000"/>
                <w:sz w:val="20"/>
              </w:rPr>
              <w:t xml:space="preserve">2 19 60010 </w:t>
            </w:r>
            <w:r w:rsidRPr="00AC0D67">
              <w:rPr>
                <w:color w:val="000000"/>
                <w:sz w:val="20"/>
                <w:lang w:val="en-US"/>
              </w:rPr>
              <w:t xml:space="preserve">05 </w:t>
            </w:r>
            <w:r w:rsidRPr="00AC0D67">
              <w:rPr>
                <w:color w:val="000000"/>
                <w:sz w:val="20"/>
              </w:rPr>
              <w:t>0000 15</w:t>
            </w:r>
            <w:r w:rsidRPr="00AC0D67">
              <w:rPr>
                <w:color w:val="000000"/>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AC0D67">
              <w:rPr>
                <w:sz w:val="20"/>
              </w:rPr>
              <w:t>муниципальных районов</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color w:val="000000"/>
                <w:sz w:val="20"/>
              </w:rPr>
              <w:t>2 19 60010 13 0000 15</w:t>
            </w:r>
            <w:r w:rsidRPr="00AC0D67">
              <w:rPr>
                <w:color w:val="000000"/>
                <w:sz w:val="20"/>
                <w:lang w:val="en-US"/>
              </w:rPr>
              <w:t>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AC0D67" w:rsidRPr="00AC0D67" w:rsidTr="00341CA5">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b/>
                <w:sz w:val="20"/>
              </w:rPr>
              <w:t>063</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b/>
                <w:sz w:val="20"/>
              </w:rPr>
              <w:t>Финансовое управление администрации Турковского муниципального района Саратовской области</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Проценты, полученные от предоставления бюджетных кредитов внутри страны за счет средств  бюджетов муниципальных районов</w:t>
            </w:r>
          </w:p>
        </w:tc>
      </w:tr>
      <w:tr w:rsidR="00AC0D67" w:rsidRPr="00AC0D67" w:rsidTr="00341CA5">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AC0D67" w:rsidRPr="00AC0D67" w:rsidTr="00341CA5">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доходы от компенсации затрат бюджетов муниципальных районов</w:t>
            </w:r>
          </w:p>
        </w:tc>
      </w:tr>
      <w:tr w:rsidR="00AC0D67" w:rsidRPr="00AC0D67" w:rsidTr="00341CA5">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 xml:space="preserve">1 13 02995 </w:t>
            </w:r>
            <w:r w:rsidRPr="00AC0D67">
              <w:rPr>
                <w:sz w:val="20"/>
                <w:lang w:val="en-US"/>
              </w:rPr>
              <w:t>13</w:t>
            </w:r>
            <w:r w:rsidRPr="00AC0D67">
              <w:rPr>
                <w:sz w:val="20"/>
              </w:rPr>
              <w:t xml:space="preserve">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доходы от компенсации затрат бюджетов городских поселений</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1 16 07010 05 0000 140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1 16 07090 05 0000 140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1 16 10123 01 0000 140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Невыясненные поступления, зачисляемые в бюджеты муниципальных районов</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1 17 01050 10 0000 180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Невыясненные поступления, зачисляемые в бюджеты сельских поселений</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1 17 01050 13 0000 180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Невыясненные поступления, зачисляемые в бюджеты городских поселений</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неналоговые доходы бюджетов муниципальных районов</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15</w:t>
            </w:r>
            <w:r w:rsidRPr="00AC0D67">
              <w:rPr>
                <w:sz w:val="20"/>
              </w:rPr>
              <w:t>001 05 000</w:t>
            </w:r>
            <w:r w:rsidRPr="00AC0D67">
              <w:rPr>
                <w:sz w:val="20"/>
                <w:lang w:val="en-US"/>
              </w:rPr>
              <w:t>0</w:t>
            </w:r>
            <w:r w:rsidRPr="00AC0D67">
              <w:rPr>
                <w:sz w:val="20"/>
              </w:rPr>
              <w:t xml:space="preserve">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 xml:space="preserve">2 02 </w:t>
            </w:r>
            <w:r w:rsidRPr="00AC0D67">
              <w:rPr>
                <w:sz w:val="20"/>
                <w:lang w:val="en-US"/>
              </w:rPr>
              <w:t>15</w:t>
            </w:r>
            <w:r w:rsidRPr="00AC0D67">
              <w:rPr>
                <w:sz w:val="20"/>
              </w:rPr>
              <w:t>00</w:t>
            </w:r>
            <w:r w:rsidRPr="00AC0D67">
              <w:rPr>
                <w:sz w:val="20"/>
                <w:lang w:val="en-US"/>
              </w:rPr>
              <w:t>2</w:t>
            </w:r>
            <w:r w:rsidRPr="00AC0D67">
              <w:rPr>
                <w:sz w:val="20"/>
              </w:rPr>
              <w:t xml:space="preserve"> 05 0000 15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Дотации бюджетам муниципальных районов на поддержку мер по обеспечению сбалансированности бюджетов</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2 02 25304 05 0000 150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2 02  25097 05 0000 15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
                <w:sz w:val="20"/>
              </w:rPr>
            </w:pPr>
            <w:r w:rsidRPr="00AC0D67">
              <w:rPr>
                <w:sz w:val="20"/>
              </w:rPr>
              <w:t>2 02  25169 05 0000 15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2 02  25519 05 0000 15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Субсидия бюджетам муниципальных районов на поддержку отрасли культуры</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2 02  29999 05 0063 15</w:t>
            </w:r>
            <w:r w:rsidRPr="00AC0D67">
              <w:rPr>
                <w:sz w:val="20"/>
                <w:lang w:val="en-US"/>
              </w:rPr>
              <w:t>0</w:t>
            </w:r>
          </w:p>
          <w:p w:rsidR="00AC0D67" w:rsidRPr="00AC0D67" w:rsidRDefault="00AC0D67" w:rsidP="00341CA5">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обеспечение капитального ремонта, ремонта и содержания автомобильных дорог общего пользования местного значения за счет средств областного дорожного фонда</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2 02 29999 05 007</w:t>
            </w:r>
            <w:r w:rsidRPr="00AC0D67">
              <w:rPr>
                <w:sz w:val="20"/>
                <w:lang w:val="en-US"/>
              </w:rPr>
              <w:t>4</w:t>
            </w:r>
            <w:r w:rsidRPr="00AC0D67">
              <w:rPr>
                <w:sz w:val="20"/>
              </w:rPr>
              <w:t xml:space="preserve">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 xml:space="preserve">Субсидии бюджетам муниципальных районов области на реализацию расходных обязательств, возникающих при выполнении полномочий по решению вопросов </w:t>
            </w:r>
            <w:r w:rsidRPr="00AC0D67">
              <w:rPr>
                <w:color w:val="000000"/>
                <w:sz w:val="20"/>
              </w:rPr>
              <w:lastRenderedPageBreak/>
              <w:t>местного значения</w:t>
            </w:r>
          </w:p>
        </w:tc>
      </w:tr>
      <w:tr w:rsidR="00AC0D67" w:rsidRPr="00AC0D67" w:rsidTr="00341CA5">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2 02 29999 05 0078 15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r>
      <w:tr w:rsidR="00AC0D67" w:rsidRPr="00AC0D67" w:rsidTr="00341CA5">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2 02 29999 05 0084 15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r>
      <w:tr w:rsidR="00AC0D67" w:rsidRPr="00AC0D67" w:rsidTr="00341CA5">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2 02 29999 05 0086 15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AC0D67" w:rsidRPr="00AC0D67" w:rsidTr="00341CA5">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2 02 29999 05 0087 15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AC0D67" w:rsidRPr="00AC0D67" w:rsidTr="00341CA5">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2 02 29999 05 0099 15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r>
      <w:tr w:rsidR="00AC0D67" w:rsidRPr="00AC0D67" w:rsidTr="00341CA5">
        <w:trPr>
          <w:gridAfter w:val="2"/>
          <w:wAfter w:w="14620" w:type="dxa"/>
          <w:trHeight w:val="838"/>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w:t>
            </w:r>
            <w:r w:rsidRPr="00AC0D67">
              <w:rPr>
                <w:sz w:val="20"/>
                <w:lang w:val="en-US"/>
              </w:rPr>
              <w:t>1</w:t>
            </w:r>
            <w:r w:rsidRPr="00AC0D67">
              <w:rPr>
                <w:sz w:val="20"/>
              </w:rPr>
              <w:t xml:space="preserve"> 05 000</w:t>
            </w:r>
            <w:r w:rsidRPr="00AC0D67">
              <w:rPr>
                <w:sz w:val="20"/>
                <w:lang w:val="en-US"/>
              </w:rPr>
              <w:t>0</w:t>
            </w:r>
            <w:r w:rsidRPr="00AC0D67">
              <w:rPr>
                <w:sz w:val="20"/>
              </w:rPr>
              <w:t xml:space="preserve">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на ежемесячное денежное вознаграждение за классное руководство</w:t>
            </w:r>
            <w:r w:rsidRPr="00AC0D67">
              <w:rPr>
                <w:sz w:val="20"/>
              </w:rPr>
              <w:tab/>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2 02 35120 05 0000 15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2 02 30024 05 0001 15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2 02 30024 05 0003 15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2 02 30024 05 0007 15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2 02 30024 05 0008 15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2 02 30024 05 0009 15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2 02 30024 05  0010 15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2 02 30024 05 0011 15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2 02 30024 05 0012 15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2 02 30024 05 0014 15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2 02 30024 05 0015 15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color w:val="000000"/>
                <w:sz w:val="20"/>
                <w:lang w:val="en-US"/>
              </w:rPr>
            </w:pPr>
            <w:r w:rsidRPr="00AC0D67">
              <w:rPr>
                <w:color w:val="000000"/>
                <w:sz w:val="20"/>
              </w:rPr>
              <w:t>2 02 30024 05 0016 15</w:t>
            </w:r>
            <w:r w:rsidRPr="00AC0D67">
              <w:rPr>
                <w:color w:val="000000"/>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color w:val="000000"/>
                <w:sz w:val="20"/>
              </w:rPr>
            </w:pPr>
            <w:r w:rsidRPr="00AC0D67">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2 02 30024 05 0027 15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2 02 30024 05 0028 15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2 02 30024 05 0029 15</w:t>
            </w:r>
            <w:r w:rsidRPr="00AC0D67">
              <w:rPr>
                <w:sz w:val="20"/>
                <w:lang w:val="en-US"/>
              </w:rPr>
              <w:t>0</w:t>
            </w: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2 02 30024 05 0037 15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bCs/>
                <w:spacing w:val="-4"/>
                <w:sz w:val="20"/>
              </w:rPr>
            </w:pPr>
            <w:r w:rsidRPr="00AC0D67">
              <w:rPr>
                <w:sz w:val="20"/>
              </w:rPr>
              <w:t>2 02 30024 05 0043 150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bCs/>
                <w:spacing w:val="-4"/>
                <w:sz w:val="20"/>
              </w:rPr>
            </w:pPr>
            <w:r w:rsidRPr="00AC0D6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w:t>
            </w:r>
            <w:r w:rsidRPr="00AC0D67">
              <w:rPr>
                <w:sz w:val="20"/>
                <w:lang w:val="en-US"/>
              </w:rPr>
              <w:t>0</w:t>
            </w:r>
            <w:r w:rsidRPr="00AC0D67">
              <w:rPr>
                <w:sz w:val="20"/>
              </w:rPr>
              <w:t>014 05 0015 15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2 02 40014 05 0022 15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2 02 40014 05 0027 15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2 02 40014 05 0028 15</w:t>
            </w:r>
            <w:r w:rsidRPr="00AC0D67">
              <w:rPr>
                <w:sz w:val="20"/>
                <w:lang w:val="en-US"/>
              </w:rPr>
              <w:t>0</w:t>
            </w:r>
          </w:p>
          <w:p w:rsidR="00AC0D67" w:rsidRPr="00AC0D67" w:rsidRDefault="00AC0D67" w:rsidP="00341CA5">
            <w:pPr>
              <w:jc w:val="center"/>
              <w:rPr>
                <w:sz w:val="20"/>
              </w:rPr>
            </w:pPr>
          </w:p>
          <w:p w:rsidR="00AC0D67" w:rsidRPr="00AC0D67" w:rsidRDefault="00AC0D67" w:rsidP="00341CA5">
            <w:pPr>
              <w:jc w:val="center"/>
              <w:rPr>
                <w:sz w:val="20"/>
              </w:rPr>
            </w:pPr>
          </w:p>
          <w:p w:rsidR="00AC0D67" w:rsidRPr="00AC0D67" w:rsidRDefault="00AC0D67" w:rsidP="00341CA5">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rPr>
              <w:t>2 02 49999 05 0002 15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Прочие межбюджетные трансферты, передаваемые бюджету муниципального района</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 xml:space="preserve">2 02 </w:t>
            </w:r>
            <w:r w:rsidRPr="00AC0D67">
              <w:rPr>
                <w:sz w:val="20"/>
                <w:lang w:val="en-US"/>
              </w:rPr>
              <w:t>49999</w:t>
            </w:r>
            <w:r w:rsidRPr="00AC0D67">
              <w:rPr>
                <w:sz w:val="20"/>
              </w:rPr>
              <w:t xml:space="preserve"> 05 0006 150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2 02 49999 05 00</w:t>
            </w:r>
            <w:r w:rsidRPr="00AC0D67">
              <w:rPr>
                <w:sz w:val="20"/>
                <w:lang w:val="en-US"/>
              </w:rPr>
              <w:t>13</w:t>
            </w:r>
            <w:r w:rsidRPr="00AC0D67">
              <w:rPr>
                <w:sz w:val="20"/>
              </w:rPr>
              <w:t xml:space="preserve">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2 02 49999 05 00</w:t>
            </w:r>
            <w:r w:rsidRPr="00AC0D67">
              <w:rPr>
                <w:sz w:val="20"/>
                <w:lang w:val="en-US"/>
              </w:rPr>
              <w:t>1</w:t>
            </w:r>
            <w:r w:rsidRPr="00AC0D67">
              <w:rPr>
                <w:sz w:val="20"/>
              </w:rPr>
              <w:t>5 15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2 02 49999 05 00</w:t>
            </w:r>
            <w:r w:rsidRPr="00AC0D67">
              <w:rPr>
                <w:sz w:val="20"/>
                <w:lang w:val="en-US"/>
              </w:rPr>
              <w:t>1</w:t>
            </w:r>
            <w:r w:rsidRPr="00AC0D67">
              <w:rPr>
                <w:sz w:val="20"/>
              </w:rPr>
              <w:t>7 15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Межбюджетные трансферты, передаваемые бюджетам муниципальных районов области стимулирующего (поощрительного) характера</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sz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2 02 49999 05 002</w:t>
            </w:r>
            <w:r w:rsidRPr="00AC0D67">
              <w:rPr>
                <w:sz w:val="20"/>
                <w:lang w:val="en-US"/>
              </w:rPr>
              <w:t>4</w:t>
            </w:r>
            <w:r w:rsidRPr="00AC0D67">
              <w:rPr>
                <w:sz w:val="20"/>
              </w:rPr>
              <w:t xml:space="preserve"> 15</w:t>
            </w:r>
            <w:r w:rsidRPr="00AC0D67">
              <w:rPr>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 xml:space="preserve">Межбюджетные трансферты, передаваемые бюджетам муниципальных районов области на проведение капитального ремонта муниципальных </w:t>
            </w:r>
            <w:r w:rsidRPr="00AC0D67">
              <w:rPr>
                <w:sz w:val="20"/>
              </w:rPr>
              <w:lastRenderedPageBreak/>
              <w:t>общеобразовательных организаций</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2 08 05000 05 0000 150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2 08 05000 10 0000 1</w:t>
            </w:r>
            <w:r w:rsidRPr="00AC0D67">
              <w:rPr>
                <w:sz w:val="20"/>
                <w:lang w:val="en-US"/>
              </w:rPr>
              <w:t>5</w:t>
            </w:r>
            <w:r w:rsidRPr="00AC0D67">
              <w:rPr>
                <w:sz w:val="20"/>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C0D67" w:rsidRPr="00AC0D67" w:rsidTr="00341CA5">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2 08 05000 13 0000 1</w:t>
            </w:r>
            <w:r w:rsidRPr="00AC0D67">
              <w:rPr>
                <w:sz w:val="20"/>
                <w:lang w:val="en-US"/>
              </w:rPr>
              <w:t>5</w:t>
            </w:r>
            <w:r w:rsidRPr="00AC0D67">
              <w:rPr>
                <w:sz w:val="20"/>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sz w:val="20"/>
              </w:rPr>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color w:val="000000"/>
                <w:sz w:val="20"/>
              </w:rPr>
              <w:t>2 18 60010 05 0000 15</w:t>
            </w:r>
            <w:r w:rsidRPr="00AC0D67">
              <w:rPr>
                <w:color w:val="000000"/>
                <w:sz w:val="20"/>
                <w:lang w:val="en-US"/>
              </w:rPr>
              <w:t>0</w:t>
            </w:r>
          </w:p>
          <w:p w:rsidR="00AC0D67" w:rsidRPr="00AC0D67" w:rsidRDefault="00AC0D67" w:rsidP="00341CA5">
            <w:pPr>
              <w:jc w:val="center"/>
              <w:rPr>
                <w:sz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color w:val="000000"/>
                <w:sz w:val="20"/>
              </w:rPr>
              <w:t>2 19 60010 05 0000 15</w:t>
            </w:r>
            <w:r w:rsidRPr="00AC0D67">
              <w:rPr>
                <w:color w:val="000000"/>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AC0D67" w:rsidRPr="00AC0D67" w:rsidTr="00341CA5">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rPr>
            </w:pPr>
            <w:r w:rsidRPr="00AC0D67">
              <w:rPr>
                <w:sz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jc w:val="center"/>
              <w:rPr>
                <w:sz w:val="20"/>
                <w:lang w:val="en-US"/>
              </w:rPr>
            </w:pPr>
            <w:r w:rsidRPr="00AC0D67">
              <w:rPr>
                <w:color w:val="000000"/>
                <w:sz w:val="20"/>
              </w:rPr>
              <w:t>2 19 60010 13 0000 15</w:t>
            </w:r>
            <w:r w:rsidRPr="00AC0D67">
              <w:rPr>
                <w:color w:val="000000"/>
                <w:sz w:val="20"/>
                <w:lang w:val="en-US"/>
              </w:rPr>
              <w:t>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jc w:val="both"/>
              <w:rPr>
                <w:sz w:val="20"/>
              </w:rPr>
            </w:pPr>
            <w:r w:rsidRPr="00AC0D67">
              <w:rPr>
                <w:color w:val="000000"/>
                <w:sz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AC0D67" w:rsidRPr="000E2AC0" w:rsidRDefault="00AC0D67" w:rsidP="00AC0D67">
      <w:pPr>
        <w:rPr>
          <w:sz w:val="20"/>
        </w:rPr>
      </w:pPr>
      <w:r w:rsidRPr="000E2AC0">
        <w:rPr>
          <w:sz w:val="20"/>
        </w:rPr>
        <w:t xml:space="preserve">* Главным администратором может осуществляться администрирование поступлений по </w:t>
      </w:r>
    </w:p>
    <w:p w:rsidR="00AC0D67" w:rsidRPr="000E2AC0" w:rsidRDefault="00AC0D67" w:rsidP="00AC0D67">
      <w:pPr>
        <w:rPr>
          <w:sz w:val="20"/>
        </w:rPr>
      </w:pPr>
      <w:r w:rsidRPr="000E2AC0">
        <w:rPr>
          <w:sz w:val="20"/>
        </w:rPr>
        <w:t>всем статьям, подстатьям и по всем группам подвидов данного вида доходов</w:t>
      </w:r>
    </w:p>
    <w:p w:rsidR="00AC0D67" w:rsidRPr="000E2AC0" w:rsidRDefault="00AC0D67" w:rsidP="00AC0D67">
      <w:pPr>
        <w:ind w:left="720"/>
        <w:rPr>
          <w:sz w:val="20"/>
        </w:rPr>
      </w:pPr>
    </w:p>
    <w:p w:rsidR="00AC0D67" w:rsidRPr="00AC0D67" w:rsidRDefault="00AC0D67" w:rsidP="00AC0D67">
      <w:pPr>
        <w:rPr>
          <w:sz w:val="20"/>
        </w:rPr>
      </w:pPr>
      <w:r w:rsidRPr="00AC0D67">
        <w:rPr>
          <w:sz w:val="20"/>
        </w:rPr>
        <w:t xml:space="preserve"> </w:t>
      </w:r>
    </w:p>
    <w:p w:rsidR="00AC0D67" w:rsidRPr="00AC0D67" w:rsidRDefault="00AC0D67" w:rsidP="00AC0D67">
      <w:pPr>
        <w:pageBreakBefore/>
        <w:jc w:val="right"/>
        <w:rPr>
          <w:sz w:val="20"/>
        </w:rPr>
      </w:pPr>
      <w:r w:rsidRPr="00AC0D67">
        <w:rPr>
          <w:sz w:val="20"/>
        </w:rPr>
        <w:lastRenderedPageBreak/>
        <w:t xml:space="preserve">                                                                                                       </w:t>
      </w:r>
      <w:bookmarkStart w:id="3" w:name="Приложение3"/>
      <w:bookmarkEnd w:id="3"/>
      <w:r w:rsidRPr="00AC0D67">
        <w:rPr>
          <w:sz w:val="20"/>
        </w:rPr>
        <w:t xml:space="preserve">    Приложение   3</w:t>
      </w:r>
    </w:p>
    <w:p w:rsidR="00AC0D67" w:rsidRPr="00AC0D67" w:rsidRDefault="00AC0D67" w:rsidP="00AC0D67">
      <w:pPr>
        <w:jc w:val="right"/>
        <w:rPr>
          <w:sz w:val="20"/>
        </w:rPr>
      </w:pPr>
      <w:r w:rsidRPr="00AC0D67">
        <w:rPr>
          <w:sz w:val="20"/>
        </w:rPr>
        <w:t xml:space="preserve">                                                                                                            к решению Собрания депутатов</w:t>
      </w:r>
    </w:p>
    <w:p w:rsidR="00AC0D67" w:rsidRPr="00AC0D67" w:rsidRDefault="00AC0D67" w:rsidP="00AC0D67">
      <w:pPr>
        <w:jc w:val="right"/>
        <w:rPr>
          <w:sz w:val="20"/>
        </w:rPr>
      </w:pPr>
      <w:r w:rsidRPr="00AC0D67">
        <w:rPr>
          <w:sz w:val="20"/>
        </w:rPr>
        <w:t xml:space="preserve">                                                                                                            Турковского муниципального района</w:t>
      </w:r>
    </w:p>
    <w:p w:rsidR="00AC0D67" w:rsidRPr="00AC0D67" w:rsidRDefault="00AC0D67" w:rsidP="00AC0D67">
      <w:pPr>
        <w:rPr>
          <w:sz w:val="20"/>
        </w:rPr>
      </w:pPr>
      <w:r w:rsidRPr="00AC0D67">
        <w:rPr>
          <w:sz w:val="20"/>
        </w:rPr>
        <w:t xml:space="preserve">                                                                                                     </w:t>
      </w:r>
    </w:p>
    <w:p w:rsidR="00AC0D67" w:rsidRPr="00AC0D67" w:rsidRDefault="00AC0D67" w:rsidP="00AC0D67">
      <w:pPr>
        <w:jc w:val="center"/>
        <w:rPr>
          <w:b/>
          <w:sz w:val="20"/>
        </w:rPr>
      </w:pPr>
      <w:r w:rsidRPr="00AC0D67">
        <w:rPr>
          <w:b/>
          <w:sz w:val="20"/>
        </w:rPr>
        <w:t xml:space="preserve">Перечень главных администраторов источников финансирования дефицита бюджета муниципального района </w:t>
      </w:r>
    </w:p>
    <w:p w:rsidR="00AC0D67" w:rsidRPr="00AC0D67" w:rsidRDefault="00AC0D67" w:rsidP="00AC0D67">
      <w:pPr>
        <w:jc w:val="center"/>
        <w:rPr>
          <w:b/>
          <w:sz w:val="20"/>
        </w:rPr>
      </w:pPr>
    </w:p>
    <w:tbl>
      <w:tblPr>
        <w:tblW w:w="10260" w:type="dxa"/>
        <w:tblInd w:w="-880" w:type="dxa"/>
        <w:tblLayout w:type="fixed"/>
        <w:tblCellMar>
          <w:left w:w="0" w:type="dxa"/>
          <w:right w:w="0" w:type="dxa"/>
        </w:tblCellMar>
        <w:tblLook w:val="0000" w:firstRow="0" w:lastRow="0" w:firstColumn="0" w:lastColumn="0" w:noHBand="0" w:noVBand="0"/>
      </w:tblPr>
      <w:tblGrid>
        <w:gridCol w:w="720"/>
        <w:gridCol w:w="2520"/>
        <w:gridCol w:w="180"/>
        <w:gridCol w:w="6840"/>
      </w:tblGrid>
      <w:tr w:rsidR="00AC0D67" w:rsidRPr="00AC0D67" w:rsidTr="00341CA5">
        <w:trPr>
          <w:trHeight w:val="480"/>
        </w:trPr>
        <w:tc>
          <w:tcPr>
            <w:tcW w:w="72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Код главного администратора</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jc w:val="center"/>
              <w:rPr>
                <w:sz w:val="20"/>
              </w:rPr>
            </w:pPr>
          </w:p>
          <w:p w:rsidR="00AC0D67" w:rsidRPr="00AC0D67" w:rsidRDefault="00AC0D67" w:rsidP="00341CA5">
            <w:pPr>
              <w:pBdr>
                <w:top w:val="single" w:sz="4" w:space="1" w:color="auto"/>
                <w:left w:val="single" w:sz="4" w:space="4" w:color="auto"/>
                <w:bottom w:val="single" w:sz="4" w:space="1" w:color="auto"/>
                <w:right w:val="single" w:sz="4" w:space="4" w:color="auto"/>
              </w:pBdr>
              <w:jc w:val="center"/>
              <w:rPr>
                <w:sz w:val="20"/>
              </w:rPr>
            </w:pPr>
          </w:p>
          <w:p w:rsidR="00AC0D67" w:rsidRPr="00AC0D67" w:rsidRDefault="00AC0D67" w:rsidP="00341CA5">
            <w:pPr>
              <w:pBdr>
                <w:top w:val="single" w:sz="4" w:space="1" w:color="auto"/>
                <w:left w:val="single" w:sz="4" w:space="4" w:color="auto"/>
                <w:bottom w:val="single" w:sz="4" w:space="1" w:color="auto"/>
                <w:right w:val="single" w:sz="4" w:space="4" w:color="auto"/>
              </w:pBdr>
              <w:jc w:val="center"/>
              <w:rPr>
                <w:sz w:val="20"/>
              </w:rPr>
            </w:pPr>
          </w:p>
          <w:p w:rsidR="00AC0D67" w:rsidRPr="00AC0D67" w:rsidRDefault="00AC0D67" w:rsidP="00341CA5">
            <w:pPr>
              <w:pBdr>
                <w:top w:val="single" w:sz="4" w:space="1" w:color="auto"/>
                <w:left w:val="single" w:sz="4" w:space="4" w:color="auto"/>
                <w:bottom w:val="single" w:sz="4" w:space="1" w:color="auto"/>
                <w:right w:val="single" w:sz="4" w:space="4" w:color="auto"/>
              </w:pBdr>
              <w:jc w:val="center"/>
              <w:rPr>
                <w:sz w:val="20"/>
              </w:rPr>
            </w:pPr>
          </w:p>
          <w:p w:rsidR="00AC0D67" w:rsidRPr="00AC0D67" w:rsidRDefault="00AC0D67" w:rsidP="00341CA5">
            <w:pPr>
              <w:pBdr>
                <w:top w:val="single" w:sz="4" w:space="1" w:color="auto"/>
                <w:left w:val="single" w:sz="4" w:space="4" w:color="auto"/>
                <w:bottom w:val="single" w:sz="4" w:space="1" w:color="auto"/>
                <w:right w:val="single" w:sz="4" w:space="4" w:color="auto"/>
              </w:pBdr>
              <w:jc w:val="center"/>
              <w:rPr>
                <w:sz w:val="20"/>
              </w:rPr>
            </w:pPr>
            <w:r w:rsidRPr="00AC0D67">
              <w:rPr>
                <w:sz w:val="20"/>
              </w:rPr>
              <w:t>Код бюджетной классификации</w:t>
            </w:r>
          </w:p>
        </w:tc>
        <w:tc>
          <w:tcPr>
            <w:tcW w:w="702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AC0D67" w:rsidRPr="00AC0D67" w:rsidRDefault="00AC0D67" w:rsidP="00341CA5">
            <w:pPr>
              <w:pBdr>
                <w:top w:val="single" w:sz="4" w:space="1" w:color="auto"/>
                <w:left w:val="single" w:sz="4" w:space="4" w:color="auto"/>
                <w:bottom w:val="single" w:sz="4" w:space="1" w:color="auto"/>
                <w:right w:val="single" w:sz="4" w:space="4" w:color="auto"/>
              </w:pBdr>
              <w:jc w:val="center"/>
              <w:rPr>
                <w:sz w:val="20"/>
              </w:rPr>
            </w:pPr>
            <w:r w:rsidRPr="00AC0D67">
              <w:rPr>
                <w:sz w:val="20"/>
              </w:rPr>
              <w:t>Наименование</w:t>
            </w:r>
          </w:p>
        </w:tc>
      </w:tr>
      <w:tr w:rsidR="00AC0D67" w:rsidRPr="00AC0D67" w:rsidTr="00341CA5">
        <w:trPr>
          <w:trHeight w:val="581"/>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b/>
                <w:sz w:val="20"/>
              </w:rPr>
            </w:pPr>
            <w:r w:rsidRPr="00AC0D67">
              <w:rPr>
                <w:b/>
                <w:sz w:val="20"/>
              </w:rPr>
              <w:t xml:space="preserve">  063</w:t>
            </w:r>
          </w:p>
        </w:tc>
        <w:tc>
          <w:tcPr>
            <w:tcW w:w="954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jc w:val="center"/>
              <w:rPr>
                <w:b/>
                <w:sz w:val="20"/>
              </w:rPr>
            </w:pPr>
            <w:r w:rsidRPr="00AC0D67">
              <w:rPr>
                <w:b/>
                <w:sz w:val="20"/>
              </w:rPr>
              <w:t>Финансовое управление администрации Турковского муниципального района Саратовской области</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01 02 00 00 05 0000 710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Получение кредитов от кредитных организаций бюджетами муниципальных районов в валюте Российской Федерации</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01 02 00 00 05 0000 810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Погашение бюджетами муниципальных районов кредитов от кредитных организаций в валюте Российской Федерации</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01 03 01 00 05 0000 710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Получение кредитов от других бюджетов бюджетной системы Российской Федерации бюджетами муниципальных районов в валюте Российской Федерации </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01 03 01 00 05 0000 810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Погашение бюджетами муниципальных районов кредитов от других бюджетов бюджетной системы Российской Федерации в валюте Российской Федерации </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01 05 02 01 05 0000 510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Увеличение прочих остатков денежных средств бюджетов муниципальных районов</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01 05 02 01 05 0000 610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Уменьшение прочих остатков денежных средств бюджетов муниципальных районов</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01 06 05 02 05 0000 540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w:t>
            </w:r>
          </w:p>
        </w:tc>
      </w:tr>
      <w:tr w:rsidR="00AC0D67" w:rsidRPr="00AC0D67" w:rsidTr="00341CA5">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 xml:space="preserve"> 01 06 05 02 05 0000 640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AC0D67" w:rsidRPr="00AC0D67" w:rsidRDefault="00AC0D67" w:rsidP="00341CA5">
            <w:pPr>
              <w:pBdr>
                <w:top w:val="single" w:sz="4" w:space="1" w:color="auto"/>
                <w:left w:val="single" w:sz="4" w:space="4" w:color="auto"/>
                <w:bottom w:val="single" w:sz="4" w:space="1" w:color="auto"/>
                <w:right w:val="single" w:sz="4" w:space="4" w:color="auto"/>
              </w:pBdr>
              <w:rPr>
                <w:sz w:val="20"/>
              </w:rPr>
            </w:pPr>
            <w:r w:rsidRPr="00AC0D67">
              <w:rPr>
                <w:sz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 *</w:t>
            </w:r>
          </w:p>
        </w:tc>
      </w:tr>
      <w:tr w:rsidR="00AC0D67" w:rsidRPr="00AC0D67" w:rsidTr="00341CA5">
        <w:trPr>
          <w:trHeight w:val="80"/>
        </w:trPr>
        <w:tc>
          <w:tcPr>
            <w:tcW w:w="720" w:type="dxa"/>
            <w:shd w:val="clear" w:color="auto" w:fill="auto"/>
            <w:noWrap/>
            <w:tcMar>
              <w:top w:w="20" w:type="dxa"/>
              <w:left w:w="20" w:type="dxa"/>
              <w:bottom w:w="0" w:type="dxa"/>
              <w:right w:w="20" w:type="dxa"/>
            </w:tcMar>
            <w:vAlign w:val="bottom"/>
          </w:tcPr>
          <w:p w:rsidR="00AC0D67" w:rsidRPr="00AC0D67" w:rsidRDefault="00AC0D67" w:rsidP="00341CA5">
            <w:pPr>
              <w:rPr>
                <w:sz w:val="20"/>
              </w:rPr>
            </w:pPr>
          </w:p>
        </w:tc>
        <w:tc>
          <w:tcPr>
            <w:tcW w:w="2700" w:type="dxa"/>
            <w:gridSpan w:val="2"/>
            <w:shd w:val="clear" w:color="auto" w:fill="auto"/>
            <w:noWrap/>
            <w:tcMar>
              <w:top w:w="20" w:type="dxa"/>
              <w:left w:w="20" w:type="dxa"/>
              <w:bottom w:w="0" w:type="dxa"/>
              <w:right w:w="20" w:type="dxa"/>
            </w:tcMar>
            <w:vAlign w:val="bottom"/>
          </w:tcPr>
          <w:p w:rsidR="00AC0D67" w:rsidRPr="00AC0D67" w:rsidRDefault="00AC0D67" w:rsidP="00341CA5">
            <w:pPr>
              <w:rPr>
                <w:sz w:val="20"/>
              </w:rPr>
            </w:pPr>
          </w:p>
        </w:tc>
        <w:tc>
          <w:tcPr>
            <w:tcW w:w="6840" w:type="dxa"/>
            <w:shd w:val="clear" w:color="auto" w:fill="auto"/>
            <w:noWrap/>
            <w:tcMar>
              <w:top w:w="20" w:type="dxa"/>
              <w:left w:w="20" w:type="dxa"/>
              <w:bottom w:w="0" w:type="dxa"/>
              <w:right w:w="20" w:type="dxa"/>
            </w:tcMar>
            <w:vAlign w:val="bottom"/>
          </w:tcPr>
          <w:p w:rsidR="00AC0D67" w:rsidRPr="00AC0D67" w:rsidRDefault="00AC0D67" w:rsidP="00341CA5">
            <w:pPr>
              <w:rPr>
                <w:sz w:val="20"/>
              </w:rPr>
            </w:pPr>
          </w:p>
        </w:tc>
      </w:tr>
    </w:tbl>
    <w:p w:rsidR="00AC0D67" w:rsidRPr="00AC0D67" w:rsidRDefault="00AC0D67" w:rsidP="00AC0D67">
      <w:pPr>
        <w:rPr>
          <w:sz w:val="20"/>
        </w:rPr>
      </w:pPr>
    </w:p>
    <w:p w:rsidR="00AC0D67" w:rsidRPr="00AC0D67" w:rsidRDefault="00AC0D67" w:rsidP="00AC0D67">
      <w:pPr>
        <w:rPr>
          <w:sz w:val="20"/>
        </w:rPr>
      </w:pPr>
      <w:r w:rsidRPr="00AC0D67">
        <w:rPr>
          <w:sz w:val="20"/>
        </w:rPr>
        <w:t>*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w:t>
      </w: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rPr>
          <w:sz w:val="20"/>
        </w:rPr>
      </w:pPr>
    </w:p>
    <w:p w:rsidR="00AC0D67" w:rsidRPr="00AC0D67" w:rsidRDefault="00AC0D67" w:rsidP="00AC0D67">
      <w:pPr>
        <w:jc w:val="right"/>
        <w:rPr>
          <w:sz w:val="20"/>
        </w:rPr>
      </w:pPr>
      <w:bookmarkStart w:id="4" w:name="Приложение4"/>
      <w:bookmarkEnd w:id="4"/>
      <w:r w:rsidRPr="00AC0D67">
        <w:rPr>
          <w:sz w:val="20"/>
        </w:rPr>
        <w:lastRenderedPageBreak/>
        <w:t xml:space="preserve">Приложение   4 </w:t>
      </w:r>
    </w:p>
    <w:p w:rsidR="00AC0D67" w:rsidRPr="00AC0D67" w:rsidRDefault="00AC0D67" w:rsidP="00AC0D67">
      <w:pPr>
        <w:jc w:val="right"/>
        <w:rPr>
          <w:sz w:val="20"/>
        </w:rPr>
      </w:pPr>
      <w:r w:rsidRPr="00AC0D67">
        <w:rPr>
          <w:sz w:val="20"/>
        </w:rPr>
        <w:t xml:space="preserve">                                                                                                                     к решению Собрания депутатов</w:t>
      </w:r>
    </w:p>
    <w:p w:rsidR="00AC0D67" w:rsidRPr="00AC0D67" w:rsidRDefault="00AC0D67" w:rsidP="00AC0D67">
      <w:pPr>
        <w:jc w:val="right"/>
        <w:rPr>
          <w:sz w:val="20"/>
        </w:rPr>
      </w:pPr>
      <w:r w:rsidRPr="00AC0D67">
        <w:rPr>
          <w:sz w:val="20"/>
        </w:rPr>
        <w:t xml:space="preserve">                                                                                                                     Турковского муниципального района</w:t>
      </w:r>
    </w:p>
    <w:p w:rsidR="00AC0D67" w:rsidRPr="00AC0D67" w:rsidRDefault="00AC0D67" w:rsidP="00AC0D67">
      <w:pPr>
        <w:rPr>
          <w:sz w:val="20"/>
        </w:rPr>
      </w:pPr>
      <w:r w:rsidRPr="00AC0D67">
        <w:rPr>
          <w:sz w:val="20"/>
        </w:rPr>
        <w:t xml:space="preserve">                                                                                                                    </w:t>
      </w:r>
      <w:r w:rsidRPr="00AC0D67">
        <w:rPr>
          <w:sz w:val="20"/>
        </w:rPr>
        <w:tab/>
      </w:r>
      <w:r w:rsidRPr="00AC0D67">
        <w:rPr>
          <w:sz w:val="20"/>
        </w:rPr>
        <w:tab/>
      </w:r>
      <w:r w:rsidRPr="00AC0D67">
        <w:rPr>
          <w:sz w:val="20"/>
        </w:rPr>
        <w:tab/>
      </w:r>
      <w:r w:rsidRPr="00AC0D67">
        <w:rPr>
          <w:sz w:val="20"/>
        </w:rPr>
        <w:tab/>
      </w:r>
      <w:r w:rsidRPr="00AC0D67">
        <w:rPr>
          <w:sz w:val="20"/>
        </w:rPr>
        <w:tab/>
        <w:t xml:space="preserve"> </w:t>
      </w:r>
    </w:p>
    <w:p w:rsidR="00AC0D67" w:rsidRPr="00AC0D67" w:rsidRDefault="00AC0D67" w:rsidP="00AC0D67">
      <w:pPr>
        <w:jc w:val="center"/>
        <w:rPr>
          <w:b/>
          <w:sz w:val="20"/>
        </w:rPr>
      </w:pPr>
      <w:r w:rsidRPr="00AC0D67">
        <w:rPr>
          <w:b/>
          <w:sz w:val="20"/>
        </w:rPr>
        <w:t>Нормативы распределения доходов между бюджетом муниципального района  и бюджетами поселений Турковского муниципального района на 2021 год</w:t>
      </w:r>
    </w:p>
    <w:p w:rsidR="00AC0D67" w:rsidRPr="00AC0D67" w:rsidRDefault="00AC0D67" w:rsidP="00AC0D67">
      <w:pPr>
        <w:jc w:val="center"/>
        <w:rPr>
          <w:b/>
          <w:sz w:val="20"/>
        </w:rPr>
      </w:pPr>
      <w:r w:rsidRPr="00AC0D67">
        <w:rPr>
          <w:b/>
          <w:sz w:val="20"/>
        </w:rPr>
        <w:t>и на плановый период 2022 и 2023 годов</w:t>
      </w:r>
    </w:p>
    <w:p w:rsidR="00AC0D67" w:rsidRPr="00AC0D67" w:rsidRDefault="00AC0D67" w:rsidP="00AC0D67">
      <w:pPr>
        <w:jc w:val="center"/>
        <w:rPr>
          <w:b/>
          <w:sz w:val="20"/>
          <w:lang w:val="en-US"/>
        </w:rPr>
      </w:pPr>
      <w:r w:rsidRPr="00AC0D67">
        <w:rPr>
          <w:b/>
          <w:sz w:val="20"/>
        </w:rPr>
        <w:t xml:space="preserve">                                                                                             </w:t>
      </w:r>
      <w:r w:rsidRPr="00AC0D67">
        <w:rPr>
          <w:sz w:val="20"/>
        </w:rPr>
        <w:t xml:space="preserve"> (в процентах)</w:t>
      </w:r>
      <w:r w:rsidRPr="00AC0D67">
        <w:rPr>
          <w:b/>
          <w:sz w:val="20"/>
        </w:rPr>
        <w:t xml:space="preserve">    </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0"/>
        <w:gridCol w:w="3652"/>
        <w:gridCol w:w="1641"/>
        <w:gridCol w:w="1547"/>
      </w:tblGrid>
      <w:tr w:rsidR="00AC0D67" w:rsidRPr="00AC0D67" w:rsidTr="00341CA5">
        <w:trPr>
          <w:trHeight w:val="414"/>
        </w:trPr>
        <w:tc>
          <w:tcPr>
            <w:tcW w:w="2360" w:type="dxa"/>
            <w:noWrap/>
            <w:tcMar>
              <w:top w:w="20" w:type="dxa"/>
              <w:left w:w="20" w:type="dxa"/>
              <w:bottom w:w="0" w:type="dxa"/>
              <w:right w:w="20" w:type="dxa"/>
            </w:tcMar>
          </w:tcPr>
          <w:p w:rsidR="00AC0D67" w:rsidRPr="00AC0D67" w:rsidRDefault="00AC0D67" w:rsidP="00341CA5">
            <w:pPr>
              <w:jc w:val="center"/>
              <w:rPr>
                <w:b/>
                <w:sz w:val="20"/>
              </w:rPr>
            </w:pPr>
            <w:r w:rsidRPr="00AC0D67">
              <w:rPr>
                <w:b/>
                <w:sz w:val="20"/>
              </w:rPr>
              <w:t>Код бюджетной     классификации</w:t>
            </w:r>
          </w:p>
        </w:tc>
        <w:tc>
          <w:tcPr>
            <w:tcW w:w="3652" w:type="dxa"/>
            <w:tcMar>
              <w:top w:w="20" w:type="dxa"/>
              <w:left w:w="20" w:type="dxa"/>
              <w:bottom w:w="0" w:type="dxa"/>
              <w:right w:w="20" w:type="dxa"/>
            </w:tcMar>
          </w:tcPr>
          <w:p w:rsidR="00AC0D67" w:rsidRPr="00AC0D67" w:rsidRDefault="00AC0D67" w:rsidP="00341CA5">
            <w:pPr>
              <w:rPr>
                <w:b/>
                <w:sz w:val="20"/>
              </w:rPr>
            </w:pPr>
            <w:r w:rsidRPr="00AC0D67">
              <w:rPr>
                <w:b/>
                <w:sz w:val="20"/>
              </w:rPr>
              <w:t xml:space="preserve">                   Наименование доходов </w:t>
            </w:r>
          </w:p>
        </w:tc>
        <w:tc>
          <w:tcPr>
            <w:tcW w:w="1641" w:type="dxa"/>
          </w:tcPr>
          <w:p w:rsidR="00AC0D67" w:rsidRPr="00AC0D67" w:rsidRDefault="00AC0D67" w:rsidP="00341CA5">
            <w:pPr>
              <w:jc w:val="center"/>
              <w:rPr>
                <w:b/>
                <w:sz w:val="20"/>
              </w:rPr>
            </w:pPr>
            <w:r w:rsidRPr="00AC0D67">
              <w:rPr>
                <w:b/>
                <w:sz w:val="20"/>
              </w:rPr>
              <w:t>Районный бюджет</w:t>
            </w:r>
          </w:p>
        </w:tc>
        <w:tc>
          <w:tcPr>
            <w:tcW w:w="1547" w:type="dxa"/>
          </w:tcPr>
          <w:p w:rsidR="00AC0D67" w:rsidRPr="00AC0D67" w:rsidRDefault="00AC0D67" w:rsidP="00341CA5">
            <w:pPr>
              <w:jc w:val="center"/>
              <w:rPr>
                <w:b/>
                <w:sz w:val="20"/>
              </w:rPr>
            </w:pPr>
            <w:r w:rsidRPr="00AC0D67">
              <w:rPr>
                <w:b/>
                <w:sz w:val="20"/>
              </w:rPr>
              <w:t>Бюджеты муниципальных образований муниципального района</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b/>
                <w:sz w:val="20"/>
              </w:rPr>
            </w:pPr>
            <w:r w:rsidRPr="00AC0D67">
              <w:rPr>
                <w:b/>
                <w:sz w:val="20"/>
              </w:rPr>
              <w:t>1</w:t>
            </w:r>
          </w:p>
        </w:tc>
        <w:tc>
          <w:tcPr>
            <w:tcW w:w="3652" w:type="dxa"/>
            <w:tcMar>
              <w:top w:w="20" w:type="dxa"/>
              <w:left w:w="20" w:type="dxa"/>
              <w:bottom w:w="0" w:type="dxa"/>
              <w:right w:w="20" w:type="dxa"/>
            </w:tcMar>
          </w:tcPr>
          <w:p w:rsidR="00AC0D67" w:rsidRPr="00AC0D67" w:rsidRDefault="00AC0D67" w:rsidP="00341CA5">
            <w:pPr>
              <w:jc w:val="center"/>
              <w:rPr>
                <w:b/>
                <w:sz w:val="20"/>
              </w:rPr>
            </w:pPr>
            <w:r w:rsidRPr="00AC0D67">
              <w:rPr>
                <w:b/>
                <w:sz w:val="20"/>
              </w:rPr>
              <w:t>2</w:t>
            </w:r>
          </w:p>
        </w:tc>
        <w:tc>
          <w:tcPr>
            <w:tcW w:w="1641" w:type="dxa"/>
          </w:tcPr>
          <w:p w:rsidR="00AC0D67" w:rsidRPr="00AC0D67" w:rsidRDefault="00AC0D67" w:rsidP="00341CA5">
            <w:pPr>
              <w:jc w:val="center"/>
              <w:rPr>
                <w:b/>
                <w:sz w:val="20"/>
              </w:rPr>
            </w:pPr>
            <w:r w:rsidRPr="00AC0D67">
              <w:rPr>
                <w:b/>
                <w:sz w:val="20"/>
              </w:rPr>
              <w:t>3</w:t>
            </w:r>
          </w:p>
        </w:tc>
        <w:tc>
          <w:tcPr>
            <w:tcW w:w="1547" w:type="dxa"/>
          </w:tcPr>
          <w:p w:rsidR="00AC0D67" w:rsidRPr="00AC0D67" w:rsidRDefault="00AC0D67" w:rsidP="00341CA5">
            <w:pPr>
              <w:jc w:val="center"/>
              <w:rPr>
                <w:b/>
                <w:sz w:val="20"/>
              </w:rPr>
            </w:pPr>
            <w:r w:rsidRPr="00AC0D67">
              <w:rPr>
                <w:b/>
                <w:sz w:val="20"/>
              </w:rPr>
              <w:t>4</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1 09 04053 05 0000 110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Земельный налог (по обязательствам, возникшим до 1 января 2006 года)</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b/>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1 09 07013 05 0000 110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Налог на рекламу, мобилизуемый на территориях муниципальных ра</w:t>
            </w:r>
            <w:r w:rsidRPr="00AC0D67">
              <w:rPr>
                <w:sz w:val="20"/>
              </w:rPr>
              <w:t>й</w:t>
            </w:r>
            <w:r w:rsidRPr="00AC0D67">
              <w:rPr>
                <w:sz w:val="20"/>
              </w:rPr>
              <w:t>онов</w:t>
            </w:r>
          </w:p>
        </w:tc>
        <w:tc>
          <w:tcPr>
            <w:tcW w:w="1641" w:type="dxa"/>
            <w:vAlign w:val="bottom"/>
          </w:tcPr>
          <w:p w:rsidR="00AC0D67" w:rsidRPr="00AC0D67" w:rsidRDefault="00AC0D67" w:rsidP="00341CA5">
            <w:pPr>
              <w:jc w:val="center"/>
              <w:rPr>
                <w:sz w:val="20"/>
              </w:rPr>
            </w:pPr>
            <w:r w:rsidRPr="00AC0D67">
              <w:rPr>
                <w:sz w:val="20"/>
              </w:rPr>
              <w:t>100</w:t>
            </w:r>
          </w:p>
        </w:tc>
        <w:tc>
          <w:tcPr>
            <w:tcW w:w="1547" w:type="dxa"/>
            <w:vAlign w:val="bottom"/>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1 09 07033 05 0000 110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Целевые сборы с граждан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b/>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1 09 07053 05 0000 110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местные налоги и сборы, мобилизуемые на территориях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b/>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1 11 02033 05 0000 120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Доходы от размещения временно свободных средств бюджетов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1 11 07015 05 0000 120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1 13 01995 05 0000 130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оказания платных услуг (работ) получателями средств бюджетов муниципальных ра</w:t>
            </w:r>
            <w:r w:rsidRPr="00AC0D67">
              <w:rPr>
                <w:sz w:val="20"/>
              </w:rPr>
              <w:t>й</w:t>
            </w:r>
            <w:r w:rsidRPr="00AC0D67">
              <w:rPr>
                <w:sz w:val="20"/>
              </w:rPr>
              <w:t>онов</w:t>
            </w:r>
          </w:p>
        </w:tc>
        <w:tc>
          <w:tcPr>
            <w:tcW w:w="1641" w:type="dxa"/>
            <w:vAlign w:val="bottom"/>
          </w:tcPr>
          <w:p w:rsidR="00AC0D67" w:rsidRPr="00AC0D67" w:rsidRDefault="00AC0D67" w:rsidP="00341CA5">
            <w:pPr>
              <w:jc w:val="center"/>
              <w:rPr>
                <w:sz w:val="20"/>
              </w:rPr>
            </w:pPr>
            <w:r w:rsidRPr="00AC0D67">
              <w:rPr>
                <w:sz w:val="20"/>
              </w:rPr>
              <w:t>100</w:t>
            </w:r>
          </w:p>
        </w:tc>
        <w:tc>
          <w:tcPr>
            <w:tcW w:w="1547" w:type="dxa"/>
            <w:vAlign w:val="bottom"/>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1 13 01995 10 0000 130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оказания платных у</w:t>
            </w:r>
            <w:r w:rsidRPr="00AC0D67">
              <w:rPr>
                <w:sz w:val="20"/>
              </w:rPr>
              <w:t>с</w:t>
            </w:r>
            <w:r w:rsidRPr="00AC0D67">
              <w:rPr>
                <w:sz w:val="20"/>
              </w:rPr>
              <w:t>луг (работ) получателями средств бюджетов сельских поселений</w:t>
            </w:r>
          </w:p>
        </w:tc>
        <w:tc>
          <w:tcPr>
            <w:tcW w:w="1641" w:type="dxa"/>
            <w:vAlign w:val="bottom"/>
          </w:tcPr>
          <w:p w:rsidR="00AC0D67" w:rsidRPr="00AC0D67" w:rsidRDefault="00AC0D67" w:rsidP="00341CA5">
            <w:pPr>
              <w:jc w:val="center"/>
              <w:rPr>
                <w:sz w:val="20"/>
              </w:rPr>
            </w:pPr>
          </w:p>
        </w:tc>
        <w:tc>
          <w:tcPr>
            <w:tcW w:w="1547" w:type="dxa"/>
            <w:vAlign w:val="bottom"/>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1 13 01995 13 0000 130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оказания платных у</w:t>
            </w:r>
            <w:r w:rsidRPr="00AC0D67">
              <w:rPr>
                <w:sz w:val="20"/>
              </w:rPr>
              <w:t>с</w:t>
            </w:r>
            <w:r w:rsidRPr="00AC0D67">
              <w:rPr>
                <w:sz w:val="20"/>
              </w:rPr>
              <w:t>луг (работ) получателями средств бюджетов городских поселений</w:t>
            </w:r>
          </w:p>
        </w:tc>
        <w:tc>
          <w:tcPr>
            <w:tcW w:w="1641" w:type="dxa"/>
            <w:vAlign w:val="bottom"/>
          </w:tcPr>
          <w:p w:rsidR="00AC0D67" w:rsidRPr="00AC0D67" w:rsidRDefault="00AC0D67" w:rsidP="00341CA5">
            <w:pPr>
              <w:jc w:val="center"/>
              <w:rPr>
                <w:sz w:val="20"/>
              </w:rPr>
            </w:pPr>
          </w:p>
        </w:tc>
        <w:tc>
          <w:tcPr>
            <w:tcW w:w="1547" w:type="dxa"/>
            <w:vAlign w:val="bottom"/>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1 13 02065 05 0000 130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Доходы, поступающие в порядке возмещения расходов, понесенных в связи с эксплуатацией имущества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1 13 02995 05 0000 130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компенсации затрат бюджетов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1 13 02995 10 0000 130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компенсации затрат бюджетов поселений</w:t>
            </w:r>
          </w:p>
        </w:tc>
        <w:tc>
          <w:tcPr>
            <w:tcW w:w="1641" w:type="dxa"/>
          </w:tcPr>
          <w:p w:rsidR="00AC0D67" w:rsidRPr="00AC0D67" w:rsidRDefault="00AC0D67" w:rsidP="00341CA5">
            <w:pPr>
              <w:jc w:val="center"/>
              <w:rPr>
                <w:sz w:val="20"/>
              </w:rPr>
            </w:pPr>
          </w:p>
        </w:tc>
        <w:tc>
          <w:tcPr>
            <w:tcW w:w="1547" w:type="dxa"/>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1 13 02995 13 0000 130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доходы от  компенсации затрат бюджетов городских поселений</w:t>
            </w:r>
          </w:p>
        </w:tc>
        <w:tc>
          <w:tcPr>
            <w:tcW w:w="1641" w:type="dxa"/>
            <w:vAlign w:val="bottom"/>
          </w:tcPr>
          <w:p w:rsidR="00AC0D67" w:rsidRPr="00AC0D67" w:rsidRDefault="00AC0D67" w:rsidP="00341CA5">
            <w:pPr>
              <w:jc w:val="both"/>
              <w:rPr>
                <w:sz w:val="20"/>
              </w:rPr>
            </w:pPr>
          </w:p>
        </w:tc>
        <w:tc>
          <w:tcPr>
            <w:tcW w:w="1547" w:type="dxa"/>
            <w:vAlign w:val="bottom"/>
          </w:tcPr>
          <w:p w:rsidR="00AC0D67" w:rsidRPr="00AC0D67" w:rsidRDefault="00AC0D67" w:rsidP="00341CA5">
            <w:pPr>
              <w:jc w:val="both"/>
              <w:rPr>
                <w:sz w:val="20"/>
              </w:rPr>
            </w:pPr>
            <w:r w:rsidRPr="00AC0D67">
              <w:rPr>
                <w:sz w:val="20"/>
              </w:rPr>
              <w:t xml:space="preserve">            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1 14 03050 05 0000 410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Средства от распоряжения и реализации конфискованного и иного имущества, обращенного в доходы муниципальных районов (в части реализации основных по указанному имуществу)</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1 14 03050 05 0000 440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 xml:space="preserve">Средства от распоряжения и реализации </w:t>
            </w:r>
            <w:r w:rsidRPr="00AC0D67">
              <w:rPr>
                <w:sz w:val="20"/>
              </w:rPr>
              <w:lastRenderedPageBreak/>
              <w:t>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641" w:type="dxa"/>
          </w:tcPr>
          <w:p w:rsidR="00AC0D67" w:rsidRPr="00AC0D67" w:rsidRDefault="00AC0D67" w:rsidP="00341CA5">
            <w:pPr>
              <w:jc w:val="center"/>
              <w:rPr>
                <w:sz w:val="20"/>
              </w:rPr>
            </w:pPr>
            <w:r w:rsidRPr="00AC0D67">
              <w:rPr>
                <w:sz w:val="20"/>
              </w:rPr>
              <w:lastRenderedPageBreak/>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vAlign w:val="center"/>
          </w:tcPr>
          <w:p w:rsidR="00AC0D67" w:rsidRPr="00AC0D67" w:rsidRDefault="00AC0D67" w:rsidP="00341CA5">
            <w:pPr>
              <w:pStyle w:val="a7"/>
              <w:jc w:val="center"/>
              <w:rPr>
                <w:sz w:val="20"/>
              </w:rPr>
            </w:pPr>
            <w:r w:rsidRPr="00AC0D67">
              <w:rPr>
                <w:sz w:val="20"/>
              </w:rPr>
              <w:lastRenderedPageBreak/>
              <w:t>1 16 10031 05 0000 140</w:t>
            </w:r>
          </w:p>
        </w:tc>
        <w:tc>
          <w:tcPr>
            <w:tcW w:w="3652" w:type="dxa"/>
            <w:tcMar>
              <w:top w:w="20" w:type="dxa"/>
              <w:left w:w="20" w:type="dxa"/>
              <w:bottom w:w="0" w:type="dxa"/>
              <w:right w:w="20" w:type="dxa"/>
            </w:tcMar>
            <w:vAlign w:val="center"/>
          </w:tcPr>
          <w:p w:rsidR="00AC0D67" w:rsidRPr="00AC0D67" w:rsidRDefault="00AC0D67" w:rsidP="00341CA5">
            <w:pPr>
              <w:pStyle w:val="a7"/>
              <w:rPr>
                <w:sz w:val="20"/>
              </w:rPr>
            </w:pPr>
            <w:r w:rsidRPr="00AC0D67">
              <w:rPr>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vAlign w:val="center"/>
          </w:tcPr>
          <w:p w:rsidR="00AC0D67" w:rsidRPr="00AC0D67" w:rsidRDefault="00AC0D67" w:rsidP="00341CA5">
            <w:pPr>
              <w:pStyle w:val="a7"/>
              <w:jc w:val="center"/>
              <w:rPr>
                <w:sz w:val="20"/>
              </w:rPr>
            </w:pPr>
            <w:r w:rsidRPr="00AC0D67">
              <w:rPr>
                <w:sz w:val="20"/>
              </w:rPr>
              <w:t>1 16 10031 13 0000 140</w:t>
            </w:r>
          </w:p>
        </w:tc>
        <w:tc>
          <w:tcPr>
            <w:tcW w:w="3652" w:type="dxa"/>
            <w:tcMar>
              <w:top w:w="20" w:type="dxa"/>
              <w:left w:w="20" w:type="dxa"/>
              <w:bottom w:w="0" w:type="dxa"/>
              <w:right w:w="20" w:type="dxa"/>
            </w:tcMar>
            <w:vAlign w:val="center"/>
          </w:tcPr>
          <w:p w:rsidR="00AC0D67" w:rsidRPr="00AC0D67" w:rsidRDefault="00AC0D67" w:rsidP="00341CA5">
            <w:pPr>
              <w:pStyle w:val="a7"/>
              <w:rPr>
                <w:sz w:val="20"/>
              </w:rPr>
            </w:pPr>
            <w:r w:rsidRPr="00AC0D67">
              <w:rPr>
                <w:sz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641" w:type="dxa"/>
          </w:tcPr>
          <w:p w:rsidR="00AC0D67" w:rsidRPr="00AC0D67" w:rsidRDefault="00AC0D67" w:rsidP="00341CA5">
            <w:pPr>
              <w:jc w:val="center"/>
              <w:rPr>
                <w:sz w:val="20"/>
              </w:rPr>
            </w:pPr>
          </w:p>
        </w:tc>
        <w:tc>
          <w:tcPr>
            <w:tcW w:w="1547" w:type="dxa"/>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color w:val="000000"/>
                <w:sz w:val="20"/>
              </w:rPr>
            </w:pPr>
            <w:r w:rsidRPr="00AC0D67">
              <w:rPr>
                <w:color w:val="000000"/>
                <w:sz w:val="20"/>
              </w:rPr>
              <w:t>1 16 10031 10 0000 140</w:t>
            </w:r>
          </w:p>
        </w:tc>
        <w:tc>
          <w:tcPr>
            <w:tcW w:w="3652" w:type="dxa"/>
            <w:tcMar>
              <w:top w:w="20" w:type="dxa"/>
              <w:left w:w="20" w:type="dxa"/>
              <w:bottom w:w="0" w:type="dxa"/>
              <w:right w:w="20" w:type="dxa"/>
            </w:tcMar>
            <w:vAlign w:val="center"/>
          </w:tcPr>
          <w:p w:rsidR="00AC0D67" w:rsidRPr="00AC0D67" w:rsidRDefault="00AC0D67" w:rsidP="00341CA5">
            <w:pPr>
              <w:jc w:val="both"/>
              <w:rPr>
                <w:color w:val="000000"/>
                <w:sz w:val="20"/>
              </w:rPr>
            </w:pPr>
            <w:r w:rsidRPr="00AC0D67">
              <w:rPr>
                <w:color w:val="000000"/>
                <w:sz w:val="2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641" w:type="dxa"/>
          </w:tcPr>
          <w:p w:rsidR="00AC0D67" w:rsidRPr="00AC0D67" w:rsidRDefault="00AC0D67" w:rsidP="00341CA5">
            <w:pPr>
              <w:jc w:val="center"/>
              <w:rPr>
                <w:sz w:val="20"/>
              </w:rPr>
            </w:pPr>
          </w:p>
        </w:tc>
        <w:tc>
          <w:tcPr>
            <w:tcW w:w="1547" w:type="dxa"/>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1 17 01050 05 0000 180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Невыясненные поступления, зачисляемые в бюджеты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1 17 01050 10 0000 180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Невыясненные поступления, зачисляемые в бюджеты поселений</w:t>
            </w:r>
          </w:p>
        </w:tc>
        <w:tc>
          <w:tcPr>
            <w:tcW w:w="1641" w:type="dxa"/>
          </w:tcPr>
          <w:p w:rsidR="00AC0D67" w:rsidRPr="00AC0D67" w:rsidRDefault="00AC0D67" w:rsidP="00341CA5">
            <w:pPr>
              <w:jc w:val="center"/>
              <w:rPr>
                <w:sz w:val="20"/>
              </w:rPr>
            </w:pPr>
          </w:p>
        </w:tc>
        <w:tc>
          <w:tcPr>
            <w:tcW w:w="1547" w:type="dxa"/>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1 17 01050 13 0000 180</w:t>
            </w:r>
          </w:p>
        </w:tc>
        <w:tc>
          <w:tcPr>
            <w:tcW w:w="3652" w:type="dxa"/>
            <w:tcMar>
              <w:top w:w="20" w:type="dxa"/>
              <w:left w:w="20" w:type="dxa"/>
              <w:bottom w:w="0" w:type="dxa"/>
              <w:right w:w="20" w:type="dxa"/>
            </w:tcMar>
          </w:tcPr>
          <w:p w:rsidR="00AC0D67" w:rsidRPr="00AC0D67" w:rsidRDefault="00AC0D67" w:rsidP="00341CA5">
            <w:pPr>
              <w:rPr>
                <w:spacing w:val="-6"/>
                <w:sz w:val="20"/>
              </w:rPr>
            </w:pPr>
            <w:r w:rsidRPr="00AC0D67">
              <w:rPr>
                <w:spacing w:val="-6"/>
                <w:sz w:val="20"/>
              </w:rPr>
              <w:t>Невыясненные поступления, зачисля</w:t>
            </w:r>
            <w:r w:rsidRPr="00AC0D67">
              <w:rPr>
                <w:spacing w:val="-6"/>
                <w:sz w:val="20"/>
              </w:rPr>
              <w:t>е</w:t>
            </w:r>
            <w:r w:rsidRPr="00AC0D67">
              <w:rPr>
                <w:spacing w:val="-6"/>
                <w:sz w:val="20"/>
              </w:rPr>
              <w:t xml:space="preserve">мые в бюджеты </w:t>
            </w:r>
            <w:r w:rsidRPr="00AC0D67">
              <w:rPr>
                <w:sz w:val="20"/>
              </w:rPr>
              <w:t>городских поселений</w:t>
            </w:r>
          </w:p>
        </w:tc>
        <w:tc>
          <w:tcPr>
            <w:tcW w:w="1641" w:type="dxa"/>
            <w:vAlign w:val="bottom"/>
          </w:tcPr>
          <w:p w:rsidR="00AC0D67" w:rsidRPr="00AC0D67" w:rsidRDefault="00AC0D67" w:rsidP="00341CA5">
            <w:pPr>
              <w:jc w:val="both"/>
              <w:rPr>
                <w:sz w:val="20"/>
              </w:rPr>
            </w:pPr>
          </w:p>
        </w:tc>
        <w:tc>
          <w:tcPr>
            <w:tcW w:w="1547" w:type="dxa"/>
            <w:vAlign w:val="bottom"/>
          </w:tcPr>
          <w:p w:rsidR="00AC0D67" w:rsidRPr="00AC0D67" w:rsidRDefault="00AC0D67" w:rsidP="00341CA5">
            <w:pPr>
              <w:jc w:val="both"/>
              <w:rPr>
                <w:sz w:val="20"/>
              </w:rPr>
            </w:pPr>
            <w:r w:rsidRPr="00AC0D67">
              <w:rPr>
                <w:sz w:val="20"/>
              </w:rPr>
              <w:t xml:space="preserve">            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1 17 05050 05 0000 180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неналоговые доходы бюджетов муниципальных районов</w:t>
            </w:r>
          </w:p>
        </w:tc>
        <w:tc>
          <w:tcPr>
            <w:tcW w:w="1641" w:type="dxa"/>
          </w:tcPr>
          <w:p w:rsidR="00AC0D67" w:rsidRPr="00AC0D67" w:rsidRDefault="00AC0D67" w:rsidP="00341CA5">
            <w:pPr>
              <w:jc w:val="center"/>
              <w:rPr>
                <w:sz w:val="20"/>
              </w:rPr>
            </w:pPr>
            <w:r w:rsidRPr="00AC0D67">
              <w:rPr>
                <w:sz w:val="20"/>
              </w:rPr>
              <w:t>100</w:t>
            </w:r>
          </w:p>
        </w:tc>
        <w:tc>
          <w:tcPr>
            <w:tcW w:w="1547" w:type="dxa"/>
          </w:tcPr>
          <w:p w:rsidR="00AC0D67" w:rsidRPr="00AC0D67" w:rsidRDefault="00AC0D67" w:rsidP="00341CA5">
            <w:pPr>
              <w:jc w:val="center"/>
              <w:rPr>
                <w:sz w:val="20"/>
              </w:rPr>
            </w:pP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jc w:val="center"/>
              <w:rPr>
                <w:sz w:val="20"/>
              </w:rPr>
            </w:pPr>
            <w:r w:rsidRPr="00AC0D67">
              <w:rPr>
                <w:sz w:val="20"/>
              </w:rPr>
              <w:t>1 17 05050 10 0000 180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неналоговые доходы бюджетов поселений</w:t>
            </w:r>
          </w:p>
        </w:tc>
        <w:tc>
          <w:tcPr>
            <w:tcW w:w="1641" w:type="dxa"/>
          </w:tcPr>
          <w:p w:rsidR="00AC0D67" w:rsidRPr="00AC0D67" w:rsidRDefault="00AC0D67" w:rsidP="00341CA5">
            <w:pPr>
              <w:jc w:val="center"/>
              <w:rPr>
                <w:sz w:val="20"/>
              </w:rPr>
            </w:pPr>
          </w:p>
        </w:tc>
        <w:tc>
          <w:tcPr>
            <w:tcW w:w="1547" w:type="dxa"/>
          </w:tcPr>
          <w:p w:rsidR="00AC0D67" w:rsidRPr="00AC0D67" w:rsidRDefault="00AC0D67" w:rsidP="00341CA5">
            <w:pPr>
              <w:jc w:val="center"/>
              <w:rPr>
                <w:sz w:val="20"/>
              </w:rPr>
            </w:pPr>
            <w:r w:rsidRPr="00AC0D67">
              <w:rPr>
                <w:sz w:val="20"/>
              </w:rPr>
              <w:t>100</w:t>
            </w:r>
          </w:p>
        </w:tc>
      </w:tr>
      <w:tr w:rsidR="00AC0D67" w:rsidRPr="00AC0D67" w:rsidTr="00341CA5">
        <w:trPr>
          <w:trHeight w:val="309"/>
        </w:trPr>
        <w:tc>
          <w:tcPr>
            <w:tcW w:w="2360" w:type="dxa"/>
            <w:noWrap/>
            <w:tcMar>
              <w:top w:w="20" w:type="dxa"/>
              <w:left w:w="20" w:type="dxa"/>
              <w:bottom w:w="0" w:type="dxa"/>
              <w:right w:w="20" w:type="dxa"/>
            </w:tcMar>
          </w:tcPr>
          <w:p w:rsidR="00AC0D67" w:rsidRPr="00AC0D67" w:rsidRDefault="00AC0D67" w:rsidP="00341CA5">
            <w:pPr>
              <w:ind w:left="-108"/>
              <w:jc w:val="center"/>
              <w:rPr>
                <w:sz w:val="20"/>
              </w:rPr>
            </w:pPr>
            <w:r w:rsidRPr="00AC0D67">
              <w:rPr>
                <w:sz w:val="20"/>
              </w:rPr>
              <w:t>1 17 05050 13 0000 180</w:t>
            </w:r>
          </w:p>
        </w:tc>
        <w:tc>
          <w:tcPr>
            <w:tcW w:w="3652" w:type="dxa"/>
            <w:tcMar>
              <w:top w:w="20" w:type="dxa"/>
              <w:left w:w="20" w:type="dxa"/>
              <w:bottom w:w="0" w:type="dxa"/>
              <w:right w:w="20" w:type="dxa"/>
            </w:tcMar>
          </w:tcPr>
          <w:p w:rsidR="00AC0D67" w:rsidRPr="00AC0D67" w:rsidRDefault="00AC0D67" w:rsidP="00341CA5">
            <w:pPr>
              <w:rPr>
                <w:sz w:val="20"/>
              </w:rPr>
            </w:pPr>
            <w:r w:rsidRPr="00AC0D67">
              <w:rPr>
                <w:sz w:val="20"/>
              </w:rPr>
              <w:t>Прочие неналоговые доходы бюджетов городских поселений</w:t>
            </w:r>
          </w:p>
        </w:tc>
        <w:tc>
          <w:tcPr>
            <w:tcW w:w="1641" w:type="dxa"/>
            <w:vAlign w:val="bottom"/>
          </w:tcPr>
          <w:p w:rsidR="00AC0D67" w:rsidRPr="00AC0D67" w:rsidRDefault="00AC0D67" w:rsidP="00341CA5">
            <w:pPr>
              <w:jc w:val="both"/>
              <w:rPr>
                <w:sz w:val="20"/>
              </w:rPr>
            </w:pPr>
          </w:p>
        </w:tc>
        <w:tc>
          <w:tcPr>
            <w:tcW w:w="1547" w:type="dxa"/>
            <w:vAlign w:val="bottom"/>
          </w:tcPr>
          <w:p w:rsidR="00AC0D67" w:rsidRPr="00AC0D67" w:rsidRDefault="00AC0D67" w:rsidP="00341CA5">
            <w:pPr>
              <w:jc w:val="both"/>
              <w:rPr>
                <w:sz w:val="20"/>
              </w:rPr>
            </w:pPr>
            <w:r w:rsidRPr="00AC0D67">
              <w:rPr>
                <w:sz w:val="20"/>
              </w:rPr>
              <w:t xml:space="preserve">            100</w:t>
            </w:r>
          </w:p>
        </w:tc>
      </w:tr>
    </w:tbl>
    <w:p w:rsidR="00AC0D67" w:rsidRPr="00AC0D67" w:rsidRDefault="00AC0D67" w:rsidP="00AC0D67">
      <w:pPr>
        <w:jc w:val="center"/>
        <w:rPr>
          <w:b/>
          <w:sz w:val="20"/>
        </w:rPr>
      </w:pPr>
    </w:p>
    <w:p w:rsidR="00AC0D67" w:rsidRPr="00AC0D67" w:rsidRDefault="00AC0D67" w:rsidP="00AC0D67">
      <w:pPr>
        <w:rPr>
          <w:sz w:val="20"/>
        </w:rPr>
      </w:pPr>
    </w:p>
    <w:p w:rsidR="00AC0D67" w:rsidRPr="00AC0D67" w:rsidRDefault="00AC0D67" w:rsidP="00AC0D67">
      <w:pPr>
        <w:jc w:val="both"/>
        <w:rPr>
          <w:b/>
          <w:color w:val="000000"/>
          <w:sz w:val="20"/>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jc w:val="center"/>
        <w:rPr>
          <w:b/>
          <w:sz w:val="20"/>
          <w:lang w:val="en-US"/>
        </w:rPr>
      </w:pPr>
    </w:p>
    <w:p w:rsidR="00AC0D67" w:rsidRPr="00AC0D67" w:rsidRDefault="00AC0D67" w:rsidP="00AC0D67">
      <w:pPr>
        <w:rPr>
          <w:sz w:val="20"/>
        </w:rPr>
      </w:pPr>
    </w:p>
    <w:p w:rsidR="00AC0D67" w:rsidRPr="00AC0D67" w:rsidRDefault="00AC0D67" w:rsidP="00AC0D67">
      <w:pPr>
        <w:ind w:left="5245"/>
        <w:rPr>
          <w:sz w:val="20"/>
        </w:rPr>
      </w:pPr>
    </w:p>
    <w:p w:rsidR="00AC0D67" w:rsidRPr="00AC0D67" w:rsidRDefault="00AC0D67" w:rsidP="00AC0D67">
      <w:pPr>
        <w:rPr>
          <w:sz w:val="20"/>
        </w:rPr>
      </w:pPr>
    </w:p>
    <w:p w:rsidR="00AC0D67" w:rsidRPr="00AC0D67" w:rsidRDefault="00AC0D67" w:rsidP="00AC0D67">
      <w:pPr>
        <w:pageBreakBefore/>
        <w:ind w:left="5245"/>
        <w:rPr>
          <w:sz w:val="20"/>
        </w:rPr>
      </w:pPr>
      <w:bookmarkStart w:id="5" w:name="Приложение5"/>
      <w:bookmarkEnd w:id="5"/>
      <w:r w:rsidRPr="00AC0D67">
        <w:rPr>
          <w:sz w:val="20"/>
        </w:rPr>
        <w:lastRenderedPageBreak/>
        <w:t>Приложение №5</w:t>
      </w:r>
    </w:p>
    <w:p w:rsidR="00AC0D67" w:rsidRPr="00AC0D67" w:rsidRDefault="00AC0D67" w:rsidP="00AC0D67">
      <w:pPr>
        <w:ind w:left="5245"/>
        <w:rPr>
          <w:sz w:val="20"/>
        </w:rPr>
      </w:pPr>
      <w:r w:rsidRPr="00AC0D67">
        <w:rPr>
          <w:sz w:val="20"/>
        </w:rPr>
        <w:t>к решению Собрания депутатов</w:t>
      </w:r>
    </w:p>
    <w:p w:rsidR="00AC0D67" w:rsidRPr="00AC0D67" w:rsidRDefault="00AC0D67" w:rsidP="00AC0D67">
      <w:pPr>
        <w:ind w:left="5245"/>
        <w:rPr>
          <w:sz w:val="20"/>
        </w:rPr>
      </w:pPr>
      <w:r w:rsidRPr="00AC0D67">
        <w:rPr>
          <w:sz w:val="20"/>
        </w:rPr>
        <w:t xml:space="preserve">Турковского муниципального района от </w:t>
      </w:r>
    </w:p>
    <w:p w:rsidR="00AC0D67" w:rsidRPr="00AC0D67" w:rsidRDefault="00AC0D67" w:rsidP="00AC0D67">
      <w:pPr>
        <w:ind w:left="5245"/>
        <w:rPr>
          <w:sz w:val="20"/>
        </w:rPr>
      </w:pPr>
    </w:p>
    <w:p w:rsidR="00AC0D67" w:rsidRPr="00AC0D67" w:rsidRDefault="00AC0D67" w:rsidP="00AC0D67">
      <w:pPr>
        <w:jc w:val="center"/>
        <w:rPr>
          <w:b/>
          <w:sz w:val="20"/>
        </w:rPr>
      </w:pPr>
      <w:r w:rsidRPr="00AC0D67">
        <w:rPr>
          <w:b/>
          <w:sz w:val="20"/>
        </w:rPr>
        <w:t>Ведомственная структура  расходов бюджета муниципального района на 202</w:t>
      </w:r>
      <w:r>
        <w:rPr>
          <w:b/>
          <w:sz w:val="20"/>
        </w:rPr>
        <w:t>1</w:t>
      </w:r>
      <w:r w:rsidRPr="00AC0D67">
        <w:rPr>
          <w:b/>
          <w:sz w:val="20"/>
        </w:rPr>
        <w:t xml:space="preserve"> год и на плановый период 202</w:t>
      </w:r>
      <w:r>
        <w:rPr>
          <w:b/>
          <w:sz w:val="20"/>
        </w:rPr>
        <w:t>2</w:t>
      </w:r>
      <w:r w:rsidRPr="00AC0D67">
        <w:rPr>
          <w:b/>
          <w:sz w:val="20"/>
        </w:rPr>
        <w:t>-202</w:t>
      </w:r>
      <w:r>
        <w:rPr>
          <w:b/>
          <w:sz w:val="20"/>
        </w:rPr>
        <w:t>3</w:t>
      </w:r>
      <w:r w:rsidRPr="00AC0D67">
        <w:rPr>
          <w:b/>
          <w:sz w:val="20"/>
        </w:rPr>
        <w:t xml:space="preserve"> годов</w:t>
      </w:r>
    </w:p>
    <w:p w:rsidR="00AC0D67" w:rsidRPr="00AC0D67" w:rsidRDefault="00AC0D67" w:rsidP="00AC0D67">
      <w:pPr>
        <w:ind w:right="-426"/>
        <w:jc w:val="right"/>
        <w:rPr>
          <w:sz w:val="20"/>
        </w:rPr>
      </w:pPr>
      <w:r w:rsidRPr="00AC0D67">
        <w:rPr>
          <w:sz w:val="20"/>
        </w:rPr>
        <w:t xml:space="preserve">             (тыс.руб.)</w:t>
      </w:r>
    </w:p>
    <w:tbl>
      <w:tblPr>
        <w:tblW w:w="11393" w:type="dxa"/>
        <w:tblInd w:w="-1310" w:type="dxa"/>
        <w:tblLayout w:type="fixed"/>
        <w:tblLook w:val="04A0" w:firstRow="1" w:lastRow="0" w:firstColumn="1" w:lastColumn="0" w:noHBand="0" w:noVBand="1"/>
      </w:tblPr>
      <w:tblGrid>
        <w:gridCol w:w="3686"/>
        <w:gridCol w:w="680"/>
        <w:gridCol w:w="620"/>
        <w:gridCol w:w="845"/>
        <w:gridCol w:w="1409"/>
        <w:gridCol w:w="841"/>
        <w:gridCol w:w="1044"/>
        <w:gridCol w:w="1134"/>
        <w:gridCol w:w="1134"/>
      </w:tblGrid>
      <w:tr w:rsidR="00AC0D67" w:rsidRPr="00AC0D67" w:rsidTr="00341CA5">
        <w:trPr>
          <w:trHeight w:val="25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AC0D67" w:rsidRDefault="00AC0D67" w:rsidP="00341CA5">
            <w:pPr>
              <w:jc w:val="center"/>
              <w:rPr>
                <w:b/>
                <w:bCs/>
                <w:sz w:val="20"/>
              </w:rPr>
            </w:pPr>
            <w:r w:rsidRPr="00AC0D67">
              <w:rPr>
                <w:b/>
                <w:bCs/>
                <w:sz w:val="20"/>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AC0D67" w:rsidRDefault="00AC0D67" w:rsidP="00341CA5">
            <w:pPr>
              <w:jc w:val="center"/>
              <w:rPr>
                <w:b/>
                <w:bCs/>
                <w:sz w:val="20"/>
              </w:rPr>
            </w:pPr>
            <w:r w:rsidRPr="00AC0D67">
              <w:rPr>
                <w:b/>
                <w:bCs/>
                <w:sz w:val="20"/>
              </w:rPr>
              <w:t>Раз-дел</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AC0D67" w:rsidRDefault="00AC0D67" w:rsidP="00341CA5">
            <w:pPr>
              <w:jc w:val="center"/>
              <w:rPr>
                <w:b/>
                <w:bCs/>
                <w:sz w:val="20"/>
              </w:rPr>
            </w:pPr>
            <w:r w:rsidRPr="00AC0D67">
              <w:rPr>
                <w:b/>
                <w:bCs/>
                <w:sz w:val="20"/>
              </w:rPr>
              <w:t>Под-раздел</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AC0D67" w:rsidRDefault="00AC0D67" w:rsidP="00341CA5">
            <w:pPr>
              <w:jc w:val="center"/>
              <w:rPr>
                <w:b/>
                <w:bCs/>
                <w:sz w:val="20"/>
              </w:rPr>
            </w:pPr>
            <w:r w:rsidRPr="00AC0D67">
              <w:rPr>
                <w:b/>
                <w:bCs/>
                <w:sz w:val="20"/>
              </w:rPr>
              <w:t>Целевая статья</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AC0D67" w:rsidRDefault="00AC0D67" w:rsidP="00341CA5">
            <w:pPr>
              <w:jc w:val="center"/>
              <w:rPr>
                <w:b/>
                <w:bCs/>
                <w:sz w:val="20"/>
              </w:rPr>
            </w:pPr>
            <w:r w:rsidRPr="00AC0D67">
              <w:rPr>
                <w:b/>
                <w:bCs/>
                <w:sz w:val="20"/>
              </w:rPr>
              <w:t>Вид расходов</w:t>
            </w:r>
          </w:p>
        </w:tc>
        <w:tc>
          <w:tcPr>
            <w:tcW w:w="3312" w:type="dxa"/>
            <w:gridSpan w:val="3"/>
            <w:tcBorders>
              <w:top w:val="single" w:sz="4" w:space="0" w:color="auto"/>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sz w:val="20"/>
              </w:rPr>
            </w:pPr>
            <w:r w:rsidRPr="00AC0D67">
              <w:rPr>
                <w:b/>
                <w:bCs/>
                <w:sz w:val="20"/>
              </w:rPr>
              <w:t>Сумма</w:t>
            </w:r>
            <w:r w:rsidRPr="00AC0D67">
              <w:rPr>
                <w:sz w:val="20"/>
              </w:rPr>
              <w:t> </w:t>
            </w:r>
          </w:p>
        </w:tc>
      </w:tr>
      <w:tr w:rsidR="00AC0D67" w:rsidRPr="00AC0D67" w:rsidTr="00341CA5">
        <w:trPr>
          <w:trHeight w:val="25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AC0D67" w:rsidRPr="00AC0D67" w:rsidRDefault="00AC0D67" w:rsidP="00341CA5">
            <w:pPr>
              <w:rPr>
                <w:b/>
                <w:bCs/>
                <w:sz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AC0D67" w:rsidRPr="00AC0D67" w:rsidRDefault="00AC0D67" w:rsidP="00341CA5">
            <w:pPr>
              <w:rPr>
                <w:b/>
                <w:bCs/>
                <w:sz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AC0D67" w:rsidRPr="00AC0D67" w:rsidRDefault="00AC0D67" w:rsidP="00341CA5">
            <w:pPr>
              <w:rPr>
                <w:b/>
                <w:bCs/>
                <w:sz w:val="20"/>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AC0D67" w:rsidRPr="00AC0D67" w:rsidRDefault="00AC0D67" w:rsidP="00341CA5">
            <w:pPr>
              <w:rPr>
                <w:b/>
                <w:bCs/>
                <w:sz w:val="20"/>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AC0D67" w:rsidRPr="00AC0D67" w:rsidRDefault="00AC0D67" w:rsidP="00341CA5">
            <w:pPr>
              <w:rPr>
                <w:b/>
                <w:bCs/>
                <w:sz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AC0D67" w:rsidRPr="00AC0D67" w:rsidRDefault="00AC0D67" w:rsidP="00341CA5">
            <w:pPr>
              <w:rPr>
                <w:b/>
                <w:bCs/>
                <w:sz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2023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AC0D67" w:rsidRPr="00AC0D67" w:rsidRDefault="00AC0D67" w:rsidP="00341CA5">
            <w:pPr>
              <w:jc w:val="center"/>
              <w:rPr>
                <w:b/>
                <w:bCs/>
                <w:sz w:val="20"/>
              </w:rPr>
            </w:pPr>
            <w:r w:rsidRPr="00AC0D67">
              <w:rPr>
                <w:b/>
                <w:bCs/>
                <w:sz w:val="20"/>
              </w:rPr>
              <w:t>1</w:t>
            </w:r>
          </w:p>
        </w:tc>
        <w:tc>
          <w:tcPr>
            <w:tcW w:w="680"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3</w:t>
            </w:r>
          </w:p>
        </w:tc>
        <w:tc>
          <w:tcPr>
            <w:tcW w:w="845"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4</w:t>
            </w:r>
          </w:p>
        </w:tc>
        <w:tc>
          <w:tcPr>
            <w:tcW w:w="1409"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5</w:t>
            </w:r>
          </w:p>
        </w:tc>
        <w:tc>
          <w:tcPr>
            <w:tcW w:w="841"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6</w:t>
            </w:r>
          </w:p>
        </w:tc>
        <w:tc>
          <w:tcPr>
            <w:tcW w:w="1044"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AC0D67" w:rsidRPr="00AC0D67" w:rsidRDefault="00AC0D67" w:rsidP="00341CA5">
            <w:pPr>
              <w:jc w:val="center"/>
              <w:rPr>
                <w:b/>
                <w:bCs/>
                <w:sz w:val="20"/>
              </w:rPr>
            </w:pPr>
            <w:r w:rsidRPr="00AC0D67">
              <w:rPr>
                <w:b/>
                <w:bCs/>
                <w:sz w:val="20"/>
              </w:rPr>
              <w:t>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b/>
                <w:bCs/>
                <w:sz w:val="20"/>
              </w:rPr>
            </w:pPr>
            <w:r w:rsidRPr="00AC0D67">
              <w:rPr>
                <w:b/>
                <w:bCs/>
                <w:sz w:val="20"/>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160 680,1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154 886,8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155 275,0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159 977,8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154 205,6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154 593,8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17 011,5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17 336,6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17 011,5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17 336,6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17 011,5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17 336,6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17 011,5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17 336,6</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66 1 01 04105</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5 989,5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2 863,0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3 188,1</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66 1 01 04105</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5 989,5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2 863,0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3 188,1</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66 1 01 04105</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5 989,5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2 863,0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3 188,1</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66 1 01 04108</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66 1 01 04108</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66 1 01 04108</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200,5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66 1 01 76700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66 1 01 76700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66 1 01 76700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13 550,6</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66 1 01 76900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66 1 01 76900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66 1 01 76900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397,4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126 055,2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123 467,2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123 527,8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126 055,2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123 467,2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123 527,8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126 055,2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123 467,2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123 527,8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125 793,4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123 205,4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123 266,0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66 2 01 04106</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26 768,7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24 180,7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24 180,7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66 2 01 04106</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26 768,7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24 180,7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24 180,7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66 2 01 04106</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20 685,5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18 097,5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18 097,5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66 2 01 04106</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6 083,2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6 083,2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6 083,2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66 2 01 04109</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280,1</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66 2 01 04109</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280,1</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66 2 01 04109</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154,4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66 2 01 04109</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125,7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97 175,4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97 175,4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87 919,5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9 255,9</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1 629,8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1 629,8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1 244,7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66 2 01 77200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385,1</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66 2 02 00000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66 2 02 04110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66 2 02 04110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261,8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66 2 02 04110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202,3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66 2 02 04110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6 794,0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6 794,0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6 794,0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6 794,0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66 2 03 04107</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4 778,6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4 962,8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66 2 03 04107</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4 778,6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4 962,8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66 2 03 04107</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4 778,6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4 962,8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1 776,3</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03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54,9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7 174,8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6 931,9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6 935,4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66 1 01 01900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66 1 01 01900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66 1 01 01900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51,0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75,0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75,0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66 2 01 01900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66 2 01 01900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66 2 01 01900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40,0</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66 2 01 04111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66 2 01 04111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66 2 01 04111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1 179,8</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1 115,4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1 115,4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59,4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5 469,3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5 223,4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5 449,7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5 203,8</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4 639,7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4 393,8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4 639,7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4 393,8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799,7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799,7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83 0 00 06200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83 0 00 06200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83 0 00 06200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406,2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406,2</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31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55,7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57,5</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52,5</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52,5</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w:t>
            </w:r>
          </w:p>
        </w:tc>
      </w:tr>
      <w:tr w:rsidR="00AC0D67" w:rsidRPr="00AC0D67" w:rsidTr="00341CA5">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46,4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48,1</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40,1</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40,1</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702,3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681,2</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66 1 02 00000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66 1 03 00000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66 1 03 77900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66 1 03 77900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66 1 03 77900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b/>
                <w:bCs/>
                <w:sz w:val="20"/>
              </w:rPr>
            </w:pPr>
            <w:r w:rsidRPr="00AC0D67">
              <w:rPr>
                <w:b/>
                <w:bCs/>
                <w:sz w:val="20"/>
              </w:rPr>
              <w:t>Администрация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94 643,0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84 643,9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80 832,7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23 025,9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15 739,9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81 3 00 02101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81 3 00 02101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81 3 00 02101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1 551,2</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11 953,5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8 687,3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7 537,7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7 184,3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6 034,7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7 184,3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6 034,7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7 184,3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6 034,7</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8 033,5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5 178,7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8 033,5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5 178,7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856,0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856,0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3 064,0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1 503,0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1 503,0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1 503,0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1 503,0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1 503,0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86 1 00 76600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77Б00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77Б00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77Б00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290,6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77Б00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77Б00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86 2 00 08020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86 2 00 08070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86 2 00 08070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86 2 00 08070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86 2 00 08070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86 2 00 08070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89 0 00 00000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89 4 00 00000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89 4 00 08800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89 4 00 08800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89 4 00 08800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870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9 321,2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6 551,0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6 551,0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82 0 00 00000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82 0 00 08190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82 0 00 08190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82 0 00 08190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8 303,2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6 461,0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8 303,2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6 461,0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4 990,5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3 148,3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4 990,5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3 148,3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3 310,7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3 310,7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928,0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928,0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928,0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95 0 00 00000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95 0 01 00000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95 0 01 04800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95 0 01 04800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95 0 01 04800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630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1 103,9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Предупреждение и ликвидация последствий чрезвычайных ситуаций природного и техногенного характера, 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1 103,9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1 103,9</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1 552,9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1 102,9</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1 382,2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934,3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1 382,2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934,3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166,6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166,6</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83 0 00 06200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83 0 00 06200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83 0 00 06200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21 630,4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20 043,1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19 857,2</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77Д00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77Д00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77Д00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28,2</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Дорожное хозяйство(дорожные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21 445,7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19 672,5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19 672,5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71 0 03 00000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18 672,5</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71 0 03 21200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18 672,5</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71 0 03 21200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18 672,5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71 0 03 21200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18 672,5</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w:t>
            </w:r>
            <w:r w:rsidRPr="00AC0D67">
              <w:rPr>
                <w:sz w:val="20"/>
              </w:rPr>
              <w:lastRenderedPageBreak/>
              <w:t>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71 0 04 00000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r>
      <w:tr w:rsidR="00AC0D67" w:rsidRPr="00AC0D67" w:rsidTr="00341CA5">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71 0 04 21200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71 0 04 21200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71 0 04 21200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1 000,0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Иные межбюджетные трансферты  бюджетам поселений   на реализацию муниципальных программ </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99 0 00 00000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Иные межбюджетные трансферты  бюджетам поселений   на реализацию муниципальных программ </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99 0 00 12200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99 0 00 12200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09</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99 0 00 12200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156,5</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51 0 04 00000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51 0 04 11180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51 0 04 11180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51 0 04 11180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малого и среднего предпринимательства в Турковском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129,0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"Проведение районного соревнования работников АПК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69 0 02 00000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Проведение районного соревнования работников АПК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69 0 02 04500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69 0 02 04500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69 0 02 04500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127,0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69 0 03 00000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69 0 03 04600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69 0 03 04600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69 0 03 04600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96 0 00 22240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96 0 00 22240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96 0 00 22240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4 306,9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4 306,9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4 306,9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"Сохранение и развитие дополнительного образования в сфере культуры и искусства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4 265,9</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68 1 01 04101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68 1 01 04101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68 1 01 04101</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2 857,3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1 366,3</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1 01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42,3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97 0 01 04112</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97 0 01 04112</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07</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97 0 01 04112</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41,0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37 981,4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36 109,5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33 586,5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33 653,1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31 781,1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29 258,1</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33 653,1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31 781,1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29 258,1</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33 653,1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31 781,1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29 258,1</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27 245,2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24 440,7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68 2 01 04102</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8 681,4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68 2 01 04102</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8 681,4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68 2 01 04102</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8 681,4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15 559,6</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199,7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199,7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01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199,7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68 2 02 00000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68 2 02 04400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68 2 02 04400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68 2 02 04400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56,6</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6 351,3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4 760,8</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68 2 03 04103</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2 030,5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68 2 03 04103</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2 030,5</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68 2 03 04103</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2 030,5</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68 2 03 72500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2 648,4</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68 2 03 S2500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81,9</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4 328,4</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4 155,1</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4 155,1</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171,3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171,3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04</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83 0 00 04200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2 618,8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2 665,3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2 712,7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54 0 01 01030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54 0 01 01030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54 0 01 01030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497,0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2 121,8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2 168,3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2 215,7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913,9</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54 0 02 00000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863,9</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Возмещение затрат медицинским работникам, перешедшим на пенсию и проживающим в сельской местности, по жилищно-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863,9</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15,3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848,6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54 0 02 01300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848,6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54 0 03 00000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54 0 03 04118</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54 0 03 04118</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54 0 03 04118</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1 175,8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Осуществление переданных полномочий субъекта Российской </w:t>
            </w:r>
            <w:r w:rsidRPr="00AC0D67">
              <w:rPr>
                <w:sz w:val="20"/>
              </w:rPr>
              <w:lastRenderedPageBreak/>
              <w:t>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1 175,8</w:t>
            </w:r>
          </w:p>
        </w:tc>
      </w:tr>
      <w:tr w:rsidR="00AC0D67" w:rsidRPr="00AC0D67" w:rsidTr="00341CA5">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1 175,8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64,6</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64,6</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86 1 00 77110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1 111,2</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97 0 02 00000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97 0 02 04113</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97 0 02 04113</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03</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97 0 02 04113</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360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126,0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Муниципальная программа "Развитие физической культуры и спорта в Турковском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55 0 00 00000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55 0 01 00000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55 0 01 04104</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55 0 01 04104</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55 0 01 04104</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3 493,7</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b/>
                <w:bCs/>
                <w:sz w:val="20"/>
              </w:rPr>
            </w:pPr>
            <w:r w:rsidRPr="00AC0D67">
              <w:rPr>
                <w:b/>
                <w:bCs/>
                <w:sz w:val="20"/>
              </w:rPr>
              <w:t>Финансовое управление администрации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b/>
                <w:bCs/>
                <w:sz w:val="20"/>
              </w:rPr>
            </w:pPr>
            <w:r w:rsidRPr="00AC0D67">
              <w:rPr>
                <w:b/>
                <w:bCs/>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7 918,9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6 667,7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6 333,2</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5 304,4</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6 795,2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5 304,4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5 302,6</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4 460,3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4 460,3</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841,3</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841,3</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81 3 00 02200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81 3 00 06100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81 3 00 06100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81 3 00 06100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86 2 00 08040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lastRenderedPageBreak/>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85 0 00 09710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130,0</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85 0 00 09710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130,0</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85 0 00 09710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730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130,0</w:t>
            </w:r>
          </w:p>
        </w:tc>
      </w:tr>
      <w:tr w:rsidR="00AC0D67" w:rsidRPr="00AC0D67" w:rsidTr="00341CA5">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898,8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898,8</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60 0 00 00000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898,8</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60 1 00 00000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898,8</w:t>
            </w:r>
          </w:p>
        </w:tc>
      </w:tr>
      <w:tr w:rsidR="00AC0D67" w:rsidRPr="00AC0D67" w:rsidTr="00341CA5">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60 1 00 11100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316,4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60 1 00 11100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316,4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60 1 00 11100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316,4</w:t>
            </w:r>
          </w:p>
        </w:tc>
      </w:tr>
      <w:tr w:rsidR="00AC0D67" w:rsidRPr="00AC0D67" w:rsidTr="00341CA5">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60 1 00 76100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582,4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60 1 00 76100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500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582,4</w:t>
            </w:r>
          </w:p>
        </w:tc>
      </w:tr>
      <w:tr w:rsidR="00AC0D67" w:rsidRPr="00AC0D67" w:rsidTr="00341CA5">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AC0D67" w:rsidRPr="00AC0D67" w:rsidRDefault="00AC0D67" w:rsidP="00341CA5">
            <w:pPr>
              <w:rPr>
                <w:sz w:val="20"/>
              </w:rPr>
            </w:pPr>
            <w:r w:rsidRPr="00AC0D67">
              <w:rPr>
                <w:sz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01</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60 1 00 76100</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510</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sz w:val="20"/>
              </w:rPr>
            </w:pPr>
            <w:r w:rsidRPr="00AC0D67">
              <w:rPr>
                <w:sz w:val="20"/>
              </w:rPr>
              <w:t>582,4</w:t>
            </w:r>
          </w:p>
        </w:tc>
      </w:tr>
      <w:tr w:rsidR="00AC0D67" w:rsidRPr="00AC0D67" w:rsidTr="00341CA5">
        <w:trPr>
          <w:trHeight w:val="45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AC0D67" w:rsidRPr="00AC0D67" w:rsidRDefault="00AC0D67" w:rsidP="00341CA5">
            <w:pPr>
              <w:rPr>
                <w:b/>
                <w:bCs/>
                <w:sz w:val="20"/>
              </w:rPr>
            </w:pPr>
            <w:r w:rsidRPr="00AC0D67">
              <w:rPr>
                <w:b/>
                <w:bCs/>
                <w:sz w:val="20"/>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841"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center"/>
              <w:rPr>
                <w:sz w:val="20"/>
              </w:rPr>
            </w:pPr>
            <w:r w:rsidRPr="00AC0D6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263 242,0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246 198,4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AC0D67" w:rsidRDefault="00AC0D67" w:rsidP="00341CA5">
            <w:pPr>
              <w:jc w:val="right"/>
              <w:rPr>
                <w:b/>
                <w:bCs/>
                <w:sz w:val="20"/>
              </w:rPr>
            </w:pPr>
            <w:r w:rsidRPr="00AC0D67">
              <w:rPr>
                <w:b/>
                <w:bCs/>
                <w:sz w:val="20"/>
              </w:rPr>
              <w:t>242 440,9</w:t>
            </w:r>
          </w:p>
        </w:tc>
      </w:tr>
    </w:tbl>
    <w:p w:rsidR="00AC0D67" w:rsidRPr="00AC0D67" w:rsidRDefault="00AC0D67" w:rsidP="00AC0D67">
      <w:pPr>
        <w:ind w:left="5245"/>
        <w:rPr>
          <w:sz w:val="20"/>
        </w:rPr>
      </w:pPr>
    </w:p>
    <w:p w:rsidR="00AC0D67" w:rsidRDefault="00AC0D67" w:rsidP="00AC0D67">
      <w:pPr>
        <w:ind w:left="5245"/>
      </w:pPr>
    </w:p>
    <w:p w:rsidR="00AC0D67" w:rsidRPr="00AC0D67" w:rsidRDefault="00AC0D67" w:rsidP="00AC0D67">
      <w:pPr>
        <w:pageBreakBefore/>
        <w:ind w:left="5245"/>
        <w:rPr>
          <w:sz w:val="20"/>
        </w:rPr>
      </w:pPr>
      <w:bookmarkStart w:id="6" w:name="Приложение6"/>
      <w:bookmarkEnd w:id="6"/>
      <w:r w:rsidRPr="00AC0D67">
        <w:rPr>
          <w:sz w:val="20"/>
        </w:rPr>
        <w:lastRenderedPageBreak/>
        <w:t>Приложение № 6</w:t>
      </w:r>
    </w:p>
    <w:p w:rsidR="00AC0D67" w:rsidRPr="00AC0D67" w:rsidRDefault="00AC0D67" w:rsidP="00AC0D67">
      <w:pPr>
        <w:ind w:left="5245"/>
        <w:rPr>
          <w:sz w:val="20"/>
        </w:rPr>
      </w:pPr>
      <w:r w:rsidRPr="00AC0D67">
        <w:rPr>
          <w:sz w:val="20"/>
        </w:rPr>
        <w:t>к решению Собрания депутатов</w:t>
      </w:r>
    </w:p>
    <w:p w:rsidR="00AC0D67" w:rsidRPr="00AC0D67" w:rsidRDefault="00AC0D67" w:rsidP="00AC0D67">
      <w:pPr>
        <w:ind w:left="5245"/>
        <w:rPr>
          <w:sz w:val="20"/>
        </w:rPr>
      </w:pPr>
      <w:r w:rsidRPr="00AC0D67">
        <w:rPr>
          <w:sz w:val="20"/>
        </w:rPr>
        <w:t xml:space="preserve">Турковского муниципального района от </w:t>
      </w:r>
    </w:p>
    <w:p w:rsidR="00AC0D67" w:rsidRDefault="00AC0D67" w:rsidP="00AC0D67">
      <w:pPr>
        <w:ind w:left="5245"/>
      </w:pPr>
    </w:p>
    <w:p w:rsidR="00AC0D67" w:rsidRPr="00BE65DA" w:rsidRDefault="00AC0D67" w:rsidP="00AC0D67">
      <w:pPr>
        <w:jc w:val="center"/>
        <w:rPr>
          <w:b/>
          <w:sz w:val="22"/>
          <w:szCs w:val="22"/>
        </w:rPr>
      </w:pPr>
      <w:r>
        <w:rPr>
          <w:b/>
          <w:sz w:val="22"/>
          <w:szCs w:val="22"/>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w:t>
      </w:r>
      <w:r>
        <w:rPr>
          <w:b/>
          <w:sz w:val="22"/>
          <w:szCs w:val="22"/>
        </w:rPr>
        <w:t>1</w:t>
      </w:r>
      <w:r>
        <w:rPr>
          <w:b/>
          <w:sz w:val="22"/>
          <w:szCs w:val="22"/>
        </w:rPr>
        <w:t xml:space="preserve"> год и на плановый период 202</w:t>
      </w:r>
      <w:r>
        <w:rPr>
          <w:b/>
          <w:sz w:val="22"/>
          <w:szCs w:val="22"/>
        </w:rPr>
        <w:t>2</w:t>
      </w:r>
      <w:r>
        <w:rPr>
          <w:b/>
          <w:sz w:val="22"/>
          <w:szCs w:val="22"/>
        </w:rPr>
        <w:t xml:space="preserve"> и 202</w:t>
      </w:r>
      <w:r>
        <w:rPr>
          <w:b/>
          <w:sz w:val="22"/>
          <w:szCs w:val="22"/>
        </w:rPr>
        <w:t>3</w:t>
      </w:r>
      <w:r>
        <w:rPr>
          <w:b/>
          <w:sz w:val="22"/>
          <w:szCs w:val="22"/>
        </w:rPr>
        <w:t xml:space="preserve"> годов</w:t>
      </w:r>
    </w:p>
    <w:p w:rsidR="00AC0D67" w:rsidRDefault="00AC0D67" w:rsidP="00AC0D67">
      <w:pPr>
        <w:jc w:val="right"/>
        <w:rPr>
          <w:lang w:val="en-US"/>
        </w:rPr>
      </w:pPr>
      <w:r w:rsidRPr="00E702A1">
        <w:t>(тыс.руб.)</w:t>
      </w:r>
      <w:r>
        <w:t xml:space="preserve"> </w:t>
      </w:r>
    </w:p>
    <w:tbl>
      <w:tblPr>
        <w:tblW w:w="11483" w:type="dxa"/>
        <w:tblInd w:w="-1310" w:type="dxa"/>
        <w:tblLook w:val="04A0" w:firstRow="1" w:lastRow="0" w:firstColumn="1" w:lastColumn="0" w:noHBand="0" w:noVBand="1"/>
      </w:tblPr>
      <w:tblGrid>
        <w:gridCol w:w="3828"/>
        <w:gridCol w:w="855"/>
        <w:gridCol w:w="845"/>
        <w:gridCol w:w="1419"/>
        <w:gridCol w:w="1072"/>
        <w:gridCol w:w="1196"/>
        <w:gridCol w:w="1134"/>
        <w:gridCol w:w="1134"/>
      </w:tblGrid>
      <w:tr w:rsidR="00AC0D67" w:rsidRPr="00DD3FD1" w:rsidTr="00341CA5">
        <w:trPr>
          <w:trHeight w:val="30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8"/>
                <w:szCs w:val="18"/>
              </w:rPr>
            </w:pPr>
            <w:r w:rsidRPr="00DD3FD1">
              <w:rPr>
                <w:b/>
                <w:bCs/>
                <w:sz w:val="18"/>
                <w:szCs w:val="18"/>
              </w:rPr>
              <w:t>Наименование</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8"/>
                <w:szCs w:val="18"/>
              </w:rPr>
            </w:pPr>
            <w:r w:rsidRPr="00DD3FD1">
              <w:rPr>
                <w:b/>
                <w:bCs/>
                <w:sz w:val="18"/>
                <w:szCs w:val="18"/>
              </w:rPr>
              <w:t>Раздел</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8"/>
                <w:szCs w:val="18"/>
              </w:rPr>
            </w:pPr>
            <w:r w:rsidRPr="00DD3FD1">
              <w:rPr>
                <w:b/>
                <w:bCs/>
                <w:sz w:val="18"/>
                <w:szCs w:val="18"/>
              </w:rPr>
              <w:t>Под-раздел</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8"/>
                <w:szCs w:val="18"/>
              </w:rPr>
            </w:pPr>
            <w:r w:rsidRPr="00DD3FD1">
              <w:rPr>
                <w:b/>
                <w:bCs/>
                <w:sz w:val="18"/>
                <w:szCs w:val="18"/>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8"/>
                <w:szCs w:val="18"/>
              </w:rPr>
            </w:pPr>
            <w:r w:rsidRPr="00DD3FD1">
              <w:rPr>
                <w:b/>
                <w:bCs/>
                <w:sz w:val="18"/>
                <w:szCs w:val="18"/>
              </w:rPr>
              <w:t>Вид расходов</w:t>
            </w:r>
          </w:p>
        </w:tc>
        <w:tc>
          <w:tcPr>
            <w:tcW w:w="3464" w:type="dxa"/>
            <w:gridSpan w:val="3"/>
            <w:tcBorders>
              <w:top w:val="single" w:sz="4" w:space="0" w:color="auto"/>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8"/>
                <w:szCs w:val="18"/>
              </w:rPr>
            </w:pPr>
            <w:r w:rsidRPr="00DD3FD1">
              <w:rPr>
                <w:b/>
                <w:bCs/>
                <w:sz w:val="18"/>
                <w:szCs w:val="18"/>
              </w:rPr>
              <w:t>Сумма</w:t>
            </w:r>
          </w:p>
        </w:tc>
      </w:tr>
      <w:tr w:rsidR="00AC0D67" w:rsidRPr="00DD3FD1" w:rsidTr="00341CA5">
        <w:trPr>
          <w:trHeight w:val="402"/>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AC0D67" w:rsidRPr="00DD3FD1" w:rsidRDefault="00AC0D67" w:rsidP="00341CA5">
            <w:pPr>
              <w:rPr>
                <w:b/>
                <w:bCs/>
                <w:sz w:val="18"/>
                <w:szCs w:val="18"/>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AC0D67" w:rsidRPr="00DD3FD1" w:rsidRDefault="00AC0D67" w:rsidP="00341CA5">
            <w:pPr>
              <w:rPr>
                <w:b/>
                <w:bCs/>
                <w:sz w:val="18"/>
                <w:szCs w:val="18"/>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AC0D67" w:rsidRPr="00DD3FD1" w:rsidRDefault="00AC0D67" w:rsidP="00341CA5">
            <w:pPr>
              <w:rPr>
                <w:b/>
                <w:bCs/>
                <w:sz w:val="18"/>
                <w:szCs w:val="18"/>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C0D67" w:rsidRPr="00DD3FD1" w:rsidRDefault="00AC0D67" w:rsidP="00341CA5">
            <w:pPr>
              <w:rPr>
                <w:b/>
                <w:bCs/>
                <w:sz w:val="18"/>
                <w:szCs w:val="18"/>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AC0D67" w:rsidRPr="00DD3FD1" w:rsidRDefault="00AC0D67" w:rsidP="00341CA5">
            <w:pPr>
              <w:rPr>
                <w:b/>
                <w:bCs/>
                <w:sz w:val="18"/>
                <w:szCs w:val="18"/>
              </w:rPr>
            </w:pPr>
          </w:p>
        </w:tc>
        <w:tc>
          <w:tcPr>
            <w:tcW w:w="1196" w:type="dxa"/>
            <w:tcBorders>
              <w:top w:val="nil"/>
              <w:left w:val="nil"/>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8"/>
                <w:szCs w:val="18"/>
              </w:rPr>
            </w:pPr>
            <w:r w:rsidRPr="00DD3FD1">
              <w:rPr>
                <w:b/>
                <w:bCs/>
                <w:sz w:val="18"/>
                <w:szCs w:val="18"/>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8"/>
                <w:szCs w:val="18"/>
              </w:rPr>
            </w:pPr>
            <w:r w:rsidRPr="00DD3FD1">
              <w:rPr>
                <w:b/>
                <w:bCs/>
                <w:sz w:val="18"/>
                <w:szCs w:val="18"/>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8"/>
                <w:szCs w:val="18"/>
              </w:rPr>
            </w:pPr>
            <w:r w:rsidRPr="00DD3FD1">
              <w:rPr>
                <w:b/>
                <w:bCs/>
                <w:sz w:val="18"/>
                <w:szCs w:val="18"/>
              </w:rPr>
              <w:t>2023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6"/>
                <w:szCs w:val="16"/>
              </w:rPr>
            </w:pPr>
            <w:r w:rsidRPr="00DD3FD1">
              <w:rPr>
                <w:b/>
                <w:bCs/>
                <w:sz w:val="16"/>
                <w:szCs w:val="16"/>
              </w:rPr>
              <w:t>1</w:t>
            </w:r>
          </w:p>
        </w:tc>
        <w:tc>
          <w:tcPr>
            <w:tcW w:w="855" w:type="dxa"/>
            <w:tcBorders>
              <w:top w:val="nil"/>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6"/>
                <w:szCs w:val="16"/>
              </w:rPr>
            </w:pPr>
            <w:r w:rsidRPr="00DD3FD1">
              <w:rPr>
                <w:b/>
                <w:bCs/>
                <w:sz w:val="16"/>
                <w:szCs w:val="16"/>
              </w:rPr>
              <w:t>2</w:t>
            </w:r>
          </w:p>
        </w:tc>
        <w:tc>
          <w:tcPr>
            <w:tcW w:w="845" w:type="dxa"/>
            <w:tcBorders>
              <w:top w:val="nil"/>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6"/>
                <w:szCs w:val="16"/>
              </w:rPr>
            </w:pPr>
            <w:r w:rsidRPr="00DD3FD1">
              <w:rPr>
                <w:b/>
                <w:bCs/>
                <w:sz w:val="16"/>
                <w:szCs w:val="16"/>
              </w:rPr>
              <w:t>3</w:t>
            </w:r>
          </w:p>
        </w:tc>
        <w:tc>
          <w:tcPr>
            <w:tcW w:w="1419" w:type="dxa"/>
            <w:tcBorders>
              <w:top w:val="nil"/>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6"/>
                <w:szCs w:val="16"/>
              </w:rPr>
            </w:pPr>
            <w:r w:rsidRPr="00DD3FD1">
              <w:rPr>
                <w:b/>
                <w:bCs/>
                <w:sz w:val="16"/>
                <w:szCs w:val="16"/>
              </w:rPr>
              <w:t>4</w:t>
            </w:r>
          </w:p>
        </w:tc>
        <w:tc>
          <w:tcPr>
            <w:tcW w:w="1072" w:type="dxa"/>
            <w:tcBorders>
              <w:top w:val="nil"/>
              <w:left w:val="nil"/>
              <w:bottom w:val="single" w:sz="4" w:space="0" w:color="auto"/>
              <w:right w:val="single" w:sz="4" w:space="0" w:color="auto"/>
            </w:tcBorders>
            <w:shd w:val="clear" w:color="auto" w:fill="auto"/>
            <w:noWrap/>
            <w:vAlign w:val="center"/>
            <w:hideMark/>
          </w:tcPr>
          <w:p w:rsidR="00AC0D67" w:rsidRPr="00DD3FD1" w:rsidRDefault="00AC0D67" w:rsidP="00341CA5">
            <w:pPr>
              <w:jc w:val="center"/>
              <w:rPr>
                <w:b/>
                <w:bCs/>
                <w:sz w:val="16"/>
                <w:szCs w:val="16"/>
              </w:rPr>
            </w:pPr>
            <w:r w:rsidRPr="00DD3FD1">
              <w:rPr>
                <w:b/>
                <w:bCs/>
                <w:sz w:val="16"/>
                <w:szCs w:val="16"/>
              </w:rPr>
              <w:t>5</w:t>
            </w:r>
          </w:p>
        </w:tc>
        <w:tc>
          <w:tcPr>
            <w:tcW w:w="1196" w:type="dxa"/>
            <w:tcBorders>
              <w:top w:val="nil"/>
              <w:left w:val="nil"/>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6"/>
                <w:szCs w:val="16"/>
              </w:rPr>
            </w:pPr>
            <w:r w:rsidRPr="00DD3FD1">
              <w:rPr>
                <w:b/>
                <w:bCs/>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6"/>
                <w:szCs w:val="16"/>
              </w:rPr>
            </w:pPr>
            <w:r w:rsidRPr="00DD3FD1">
              <w:rPr>
                <w:b/>
                <w:bCs/>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AC0D67" w:rsidRPr="00DD3FD1" w:rsidRDefault="00AC0D67" w:rsidP="00341CA5">
            <w:pPr>
              <w:jc w:val="center"/>
              <w:rPr>
                <w:b/>
                <w:bCs/>
                <w:sz w:val="16"/>
                <w:szCs w:val="16"/>
              </w:rPr>
            </w:pPr>
            <w:r w:rsidRPr="00DD3FD1">
              <w:rPr>
                <w:b/>
                <w:bCs/>
                <w:sz w:val="16"/>
                <w:szCs w:val="16"/>
              </w:rPr>
              <w:t>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29 821,1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22 193,5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21 044,3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Функционирование высшего должностного лица субъекта Российской Федерации и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деятельности главы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1 551,2</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11 953,5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8 687,3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7 537,7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7 184,3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6 034,7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7 184,3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6 034,7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8 889,5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7 184,3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6 034,7</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8 033,5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5 178,7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8 033,5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5 178,7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856,0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856,0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3 064,0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1 503,0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1 503,0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1 503,0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1 503,0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1 503,0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5 304,4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5 304,4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5 304,4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5 302,6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4 460,3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4 460,3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841,3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841,3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06</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Резервные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Средства резервных фондов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Средства резервного фонда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Резервные средства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870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Другие 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9 321,2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6 551,0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6 551,0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Прочие мероприятия в сфере 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членских взносов в Ассоциацию "Совет муниципальных образований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8 303,2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6 461,0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8 303,2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6 461,0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4 990,5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3 148,3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4 990,5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3 148,3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3 310,7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3 310,7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928,0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928,0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928,0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630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Национальная безопасность и правоохранительная деятельность</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1 553,9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1 103,9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Предупреждение и ликвидация последствий чрезвычайных ситуаций природного и техногенного характера, гражданская оборона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1 103,9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1 103,9</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1 552,9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1 102,9</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1 382,2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934,3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1 382,2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934,3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166,6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166,6</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Национальная экономика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21 630,4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20 043,1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19 857,2</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Сельское хозяйство и рыболовство</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28,2</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Дорожное хозяйство(дорожные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21 445,7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19 672,5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19 672,5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18 672,5</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18 672,5</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18 672,5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18 297,8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18 672,5</w:t>
            </w:r>
          </w:p>
        </w:tc>
      </w:tr>
      <w:tr w:rsidR="00AC0D67" w:rsidRPr="00DD3FD1" w:rsidTr="00341CA5">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r>
      <w:tr w:rsidR="00AC0D67" w:rsidRPr="00DD3FD1" w:rsidTr="00341CA5">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1 000,0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Иные межбюджетные трансферты  бюджетам поселений   на реализацию муниципальных программ </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Иные межбюджетные трансферты  бюджетам поселений   на реализацию муниципальных программ </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99 0 00 12200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99 0 00 12200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99 0 00 12200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Другие вопросы в области национальной экономики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156,5</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Муниципальная программа "Управление земельно-имущественными ресурсами Турковского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"Приобретение программных продуктов"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малого и среднего предпринимательства в Турковском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129,0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"Проведение районного соревнования работников АПК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Проведение районного соревнования работников АПК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127,0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Жилищно-коммунальное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31,9</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Жилищное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Мероприятия в сфере жилищного хозяйства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Взносы на проведение капитального ремонта общего имущества многоквартирных домов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31,9</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164 284,7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158 512,6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158 900,7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Дошкольное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17 336,6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системы образования на территории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17 336,6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17 336,6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20 138,0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17 336,6</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5 989,5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3 188,1</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5 989,5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3 188,1</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5 989,5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3 188,1</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Организация питания в учреждениях дошкольного образования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200,5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образовательной деятельности муниципальных дошкольных 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13 550,6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397,4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Общее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126 055,2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123 467,2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123 527,8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системы образования на территории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126 055,2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123 467,2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123 527,8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126 055,2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123 467,2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123 527,8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125 793,4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123 205,4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123 266,0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муниципальных услуг в учреждениях общего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26 768,7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24 180,7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24 180,7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26 768,7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24 180,7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24 180,7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20 685,5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18 097,5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18 097,5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6 083,2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6 083,2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6 083,2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Организация питания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280,1</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280,1</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154,4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125,7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образовательной деятельности муниципальных общеобразовательных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97 175,4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97 175,4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87 919,5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9 255,9</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1 629,8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1 629,8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1 244,7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385,1</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261,8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202,3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02</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Дополнительное образование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10 875,7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11 060,9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11 059,9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системы образования на территории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6 794,0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6 794,0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6 609,8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6 794,0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4 778,6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4 962,8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4 778,6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4 962,8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4 778,6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4 962,8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1 776,3</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54,9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культуры на территории Турковского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"Сохранение и развитие дополнительного образования в сфере культуры и искусства Турковского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4 265,9</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2 857,3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1 366,3</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42,3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Молодежная политика и оздоровление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"Молодежь Турковского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41,0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Другие вопросы в области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7 174,8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6 931,9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6 935,4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системы образования на территории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51,0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75,0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75,0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Премии и гранты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40,0</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35,0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1 179,8</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1 115,4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1 115,4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59,4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5 469,3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5 223,4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5 449,7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5 203,8</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4 639,7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4 393,8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4 639,7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4 393,8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799,7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799,7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406,2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406,2</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300,6</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290,6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10,0</w:t>
            </w:r>
          </w:p>
        </w:tc>
      </w:tr>
      <w:tr w:rsidR="00AC0D67" w:rsidRPr="00DD3FD1" w:rsidTr="00341CA5">
        <w:trPr>
          <w:trHeight w:val="29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55,7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57,5</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52,5</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52,5</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w:t>
            </w:r>
          </w:p>
        </w:tc>
      </w:tr>
      <w:tr w:rsidR="00AC0D67" w:rsidRPr="00DD3FD1" w:rsidTr="00341CA5">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46,4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48,1</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40,1</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32,7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40,1</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09</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КУЛЬТУРА И КИНЕМАТОГРАФИЯ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37 981,4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36 109,5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33 586,5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Культура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33 653,1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31 781,1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29 258,1</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культуры на территории Турковского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33 653,1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31 781,1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29 258,1</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"Сохранение и развитие библиотечной и культурно-досуговой деятельности"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33 653,1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31 781,1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29 258,1</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"Стимулирование творческой активности населения, поддержка организаций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27 245,2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24 440,7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8 681,4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8 681,4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8 681,4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15 559,6</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199,7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199,7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199,7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56,6</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6 351,3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4 760,8</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2 030,5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2 030,5</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2 030,5</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Сохранение достигнутых показателей повышения оплаты труда отдельных категорий работников бюджетной сферы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2 648,4</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81,9</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Другие вопросы в области культуры, кинематографии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4 328,4</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4 328,4</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4 155,1</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4 155,1</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171,3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171,3</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Социальная политика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3 321,1</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3 346,5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3 393,9</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Пенсионное обеспечение</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497,0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населения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2 151,8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2 198,3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2 245,7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913,9</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863,9</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863,9</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15,3</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15,3</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848,6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848,6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системы образования на территории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30,0</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1 175,8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1 175,8</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1 175,8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64,6</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56,9</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64,6</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1 111,2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"Молодежь Турковского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03</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360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126,0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Охрана семьи и детства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системы образования на территории Турковского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04</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651,2</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ФИЗИЧЕСКАЯ КУЛЬТУРА И СПОРТ</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3 493,7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 xml:space="preserve">Физическая культура </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Муниципальная программа "Развитие физической культуры и спорта в Турковском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Основное мероприятие "Обеспечение предоставления качественных услуг в сфере физической культуры и спорта"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3 493,7</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130,0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Обслуживание государственного (муниципального) внутреннего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Обслуживание долговых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Процентные платежи по муниципальному долгу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130,0</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130,0</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730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130,0</w:t>
            </w:r>
          </w:p>
        </w:tc>
      </w:tr>
      <w:tr w:rsidR="00AC0D67" w:rsidRPr="00DD3FD1" w:rsidTr="00341CA5">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b/>
                <w:bCs/>
                <w:sz w:val="18"/>
                <w:szCs w:val="18"/>
              </w:rPr>
            </w:pPr>
            <w:r w:rsidRPr="00DD3FD1">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898,8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Дотации на выравнивание бюджетной обеспеченности субъектов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898,8</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межбюджетных трансфертов</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898,8</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Предоставление межбюджетных трансфертов  бюджетам поселений</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898,8</w:t>
            </w:r>
          </w:p>
        </w:tc>
      </w:tr>
      <w:tr w:rsidR="00AC0D67" w:rsidRPr="00DD3FD1" w:rsidTr="00341CA5">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Дотации на выравнивание бюджетной обеспеченности поселений из бюджета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316,4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lastRenderedPageBreak/>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316,4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316,4</w:t>
            </w:r>
          </w:p>
        </w:tc>
      </w:tr>
      <w:tr w:rsidR="00AC0D67" w:rsidRPr="00DD3FD1" w:rsidTr="00341CA5">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Исполнение государственных полномочий по расчету и предоставлению дотаций поселениям</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582,4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582,4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AC0D67" w:rsidRPr="00DD3FD1" w:rsidRDefault="00AC0D67" w:rsidP="00341CA5">
            <w:pPr>
              <w:rPr>
                <w:sz w:val="18"/>
                <w:szCs w:val="18"/>
              </w:rPr>
            </w:pPr>
            <w:r w:rsidRPr="00DD3FD1">
              <w:rPr>
                <w:sz w:val="18"/>
                <w:szCs w:val="18"/>
              </w:rPr>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01</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sz w:val="18"/>
                <w:szCs w:val="18"/>
              </w:rPr>
            </w:pPr>
            <w:r w:rsidRPr="00DD3FD1">
              <w:rPr>
                <w:sz w:val="18"/>
                <w:szCs w:val="18"/>
              </w:rPr>
              <w:t>510</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sz w:val="18"/>
                <w:szCs w:val="18"/>
              </w:rPr>
            </w:pPr>
            <w:r w:rsidRPr="00DD3FD1">
              <w:rPr>
                <w:sz w:val="18"/>
                <w:szCs w:val="18"/>
              </w:rPr>
              <w:t>582,4</w:t>
            </w:r>
          </w:p>
        </w:tc>
      </w:tr>
      <w:tr w:rsidR="00AC0D67" w:rsidRPr="00DD3FD1" w:rsidTr="00341CA5">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AC0D67" w:rsidRPr="00DD3FD1" w:rsidRDefault="00AC0D67" w:rsidP="00341CA5">
            <w:pPr>
              <w:rPr>
                <w:b/>
                <w:bCs/>
                <w:sz w:val="18"/>
                <w:szCs w:val="18"/>
              </w:rPr>
            </w:pPr>
            <w:r w:rsidRPr="00DD3FD1">
              <w:rPr>
                <w:b/>
                <w:bCs/>
                <w:sz w:val="18"/>
                <w:szCs w:val="18"/>
              </w:rPr>
              <w:t>Всего</w:t>
            </w:r>
          </w:p>
        </w:tc>
        <w:tc>
          <w:tcPr>
            <w:tcW w:w="85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845"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419"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center"/>
              <w:rPr>
                <w:b/>
                <w:bCs/>
                <w:sz w:val="18"/>
                <w:szCs w:val="18"/>
              </w:rPr>
            </w:pPr>
            <w:r w:rsidRPr="00DD3FD1">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263 242,00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246 198,40</w:t>
            </w:r>
          </w:p>
        </w:tc>
        <w:tc>
          <w:tcPr>
            <w:tcW w:w="1134" w:type="dxa"/>
            <w:tcBorders>
              <w:top w:val="nil"/>
              <w:left w:val="nil"/>
              <w:bottom w:val="single" w:sz="4" w:space="0" w:color="auto"/>
              <w:right w:val="single" w:sz="4" w:space="0" w:color="auto"/>
            </w:tcBorders>
            <w:shd w:val="clear" w:color="auto" w:fill="auto"/>
            <w:noWrap/>
            <w:vAlign w:val="bottom"/>
            <w:hideMark/>
          </w:tcPr>
          <w:p w:rsidR="00AC0D67" w:rsidRPr="00DD3FD1" w:rsidRDefault="00AC0D67" w:rsidP="00341CA5">
            <w:pPr>
              <w:jc w:val="right"/>
              <w:rPr>
                <w:b/>
                <w:bCs/>
                <w:sz w:val="18"/>
                <w:szCs w:val="18"/>
              </w:rPr>
            </w:pPr>
            <w:r w:rsidRPr="00DD3FD1">
              <w:rPr>
                <w:b/>
                <w:bCs/>
                <w:sz w:val="18"/>
                <w:szCs w:val="18"/>
              </w:rPr>
              <w:t>242 440,90</w:t>
            </w:r>
          </w:p>
        </w:tc>
      </w:tr>
    </w:tbl>
    <w:p w:rsidR="00AC0D67" w:rsidRDefault="00AC0D67" w:rsidP="00AC0D67">
      <w:pPr>
        <w:jc w:val="right"/>
      </w:pPr>
      <w:r>
        <w:t xml:space="preserve">                                                                                                                         </w:t>
      </w:r>
    </w:p>
    <w:p w:rsidR="00AC0D67" w:rsidRPr="00AC0D67" w:rsidRDefault="00AC0D67" w:rsidP="00AC0D67">
      <w:pPr>
        <w:pageBreakBefore/>
        <w:ind w:left="5245"/>
        <w:rPr>
          <w:sz w:val="20"/>
        </w:rPr>
      </w:pPr>
      <w:bookmarkStart w:id="7" w:name="Приложение7"/>
      <w:bookmarkEnd w:id="7"/>
      <w:r w:rsidRPr="00AC0D67">
        <w:rPr>
          <w:sz w:val="20"/>
        </w:rPr>
        <w:lastRenderedPageBreak/>
        <w:t>Приложение № 7</w:t>
      </w:r>
    </w:p>
    <w:p w:rsidR="00AC0D67" w:rsidRPr="00AC0D67" w:rsidRDefault="00AC0D67" w:rsidP="00AC0D67">
      <w:pPr>
        <w:ind w:left="5245"/>
        <w:rPr>
          <w:sz w:val="20"/>
        </w:rPr>
      </w:pPr>
      <w:r w:rsidRPr="00AC0D67">
        <w:rPr>
          <w:sz w:val="20"/>
        </w:rPr>
        <w:t>к решению Собрания депутатов</w:t>
      </w:r>
    </w:p>
    <w:p w:rsidR="00AC0D67" w:rsidRPr="00AC0D67" w:rsidRDefault="00AC0D67" w:rsidP="00AC0D67">
      <w:pPr>
        <w:jc w:val="center"/>
        <w:rPr>
          <w:sz w:val="20"/>
        </w:rPr>
      </w:pPr>
      <w:r w:rsidRPr="00AC0D67">
        <w:rPr>
          <w:sz w:val="20"/>
        </w:rPr>
        <w:t xml:space="preserve">                                                  </w:t>
      </w:r>
      <w:r w:rsidRPr="00AC0D67">
        <w:rPr>
          <w:sz w:val="20"/>
        </w:rPr>
        <w:t xml:space="preserve">                  </w:t>
      </w:r>
      <w:r w:rsidRPr="00AC0D67">
        <w:rPr>
          <w:sz w:val="20"/>
        </w:rPr>
        <w:t xml:space="preserve">Турковского муниципального района </w:t>
      </w:r>
    </w:p>
    <w:p w:rsidR="00AC0D67" w:rsidRDefault="00AC0D67" w:rsidP="00AC0D67">
      <w:pPr>
        <w:jc w:val="center"/>
      </w:pPr>
      <w:r>
        <w:t xml:space="preserve">                                                        </w:t>
      </w:r>
    </w:p>
    <w:p w:rsidR="00AC0D67" w:rsidRDefault="00AC0D67" w:rsidP="00AC0D67">
      <w:pPr>
        <w:jc w:val="center"/>
        <w:rPr>
          <w:sz w:val="26"/>
          <w:szCs w:val="26"/>
        </w:rPr>
      </w:pPr>
    </w:p>
    <w:p w:rsidR="00AC0D67" w:rsidRDefault="00AC0D67" w:rsidP="00AC0D67">
      <w:pPr>
        <w:jc w:val="center"/>
        <w:rPr>
          <w:b/>
          <w:sz w:val="22"/>
          <w:szCs w:val="22"/>
        </w:rPr>
      </w:pPr>
      <w:r w:rsidRPr="0067194D">
        <w:rPr>
          <w:b/>
          <w:sz w:val="22"/>
          <w:szCs w:val="22"/>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w:t>
      </w:r>
      <w:r>
        <w:rPr>
          <w:b/>
          <w:sz w:val="22"/>
          <w:szCs w:val="22"/>
        </w:rPr>
        <w:t>2</w:t>
      </w:r>
      <w:r>
        <w:rPr>
          <w:b/>
          <w:sz w:val="22"/>
          <w:szCs w:val="22"/>
        </w:rPr>
        <w:t>1</w:t>
      </w:r>
      <w:r w:rsidRPr="0067194D">
        <w:rPr>
          <w:b/>
          <w:sz w:val="22"/>
          <w:szCs w:val="22"/>
        </w:rPr>
        <w:t xml:space="preserve"> год и на плановый период </w:t>
      </w:r>
    </w:p>
    <w:p w:rsidR="00AC0D67" w:rsidRPr="0067194D" w:rsidRDefault="00AC0D67" w:rsidP="00AC0D67">
      <w:pPr>
        <w:jc w:val="center"/>
        <w:rPr>
          <w:b/>
          <w:sz w:val="22"/>
          <w:szCs w:val="22"/>
        </w:rPr>
      </w:pPr>
      <w:r w:rsidRPr="0067194D">
        <w:rPr>
          <w:b/>
          <w:sz w:val="22"/>
          <w:szCs w:val="22"/>
        </w:rPr>
        <w:t>202</w:t>
      </w:r>
      <w:r>
        <w:rPr>
          <w:b/>
          <w:sz w:val="22"/>
          <w:szCs w:val="22"/>
        </w:rPr>
        <w:t>2</w:t>
      </w:r>
      <w:r w:rsidRPr="0067194D">
        <w:rPr>
          <w:b/>
          <w:sz w:val="22"/>
          <w:szCs w:val="22"/>
        </w:rPr>
        <w:t xml:space="preserve"> и 202</w:t>
      </w:r>
      <w:r>
        <w:rPr>
          <w:b/>
          <w:sz w:val="22"/>
          <w:szCs w:val="22"/>
        </w:rPr>
        <w:t>3</w:t>
      </w:r>
      <w:r>
        <w:rPr>
          <w:b/>
          <w:sz w:val="22"/>
          <w:szCs w:val="22"/>
        </w:rPr>
        <w:t xml:space="preserve"> </w:t>
      </w:r>
      <w:r w:rsidRPr="0067194D">
        <w:rPr>
          <w:b/>
          <w:sz w:val="22"/>
          <w:szCs w:val="22"/>
        </w:rPr>
        <w:t xml:space="preserve"> годов</w:t>
      </w:r>
    </w:p>
    <w:p w:rsidR="00AC0D67" w:rsidRDefault="00AC0D67" w:rsidP="00AC0D67">
      <w:pPr>
        <w:jc w:val="right"/>
      </w:pPr>
      <w:r w:rsidRPr="00E702A1">
        <w:t>(тыс.руб.)</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1299"/>
        <w:gridCol w:w="980"/>
        <w:gridCol w:w="1307"/>
        <w:gridCol w:w="1416"/>
        <w:gridCol w:w="1277"/>
      </w:tblGrid>
      <w:tr w:rsidR="00AC0D67" w:rsidRPr="00A3040D" w:rsidTr="00341CA5">
        <w:trPr>
          <w:trHeight w:val="300"/>
        </w:trPr>
        <w:tc>
          <w:tcPr>
            <w:tcW w:w="4920" w:type="dxa"/>
            <w:vMerge w:val="restart"/>
            <w:shd w:val="clear" w:color="auto" w:fill="auto"/>
            <w:noWrap/>
            <w:vAlign w:val="center"/>
            <w:hideMark/>
          </w:tcPr>
          <w:p w:rsidR="00AC0D67" w:rsidRPr="00A3040D" w:rsidRDefault="00AC0D67" w:rsidP="00341CA5">
            <w:pPr>
              <w:jc w:val="center"/>
              <w:rPr>
                <w:b/>
                <w:bCs/>
                <w:sz w:val="18"/>
                <w:szCs w:val="18"/>
              </w:rPr>
            </w:pPr>
            <w:r w:rsidRPr="00A3040D">
              <w:rPr>
                <w:b/>
                <w:bCs/>
                <w:sz w:val="18"/>
                <w:szCs w:val="18"/>
              </w:rPr>
              <w:t>Наименование</w:t>
            </w:r>
          </w:p>
        </w:tc>
        <w:tc>
          <w:tcPr>
            <w:tcW w:w="1299" w:type="dxa"/>
            <w:vMerge w:val="restart"/>
            <w:shd w:val="clear" w:color="auto" w:fill="auto"/>
            <w:vAlign w:val="center"/>
            <w:hideMark/>
          </w:tcPr>
          <w:p w:rsidR="00AC0D67" w:rsidRPr="00A3040D" w:rsidRDefault="00AC0D67" w:rsidP="00341CA5">
            <w:pPr>
              <w:jc w:val="center"/>
              <w:rPr>
                <w:b/>
                <w:bCs/>
                <w:sz w:val="18"/>
                <w:szCs w:val="18"/>
              </w:rPr>
            </w:pPr>
            <w:r w:rsidRPr="00A3040D">
              <w:rPr>
                <w:b/>
                <w:bCs/>
                <w:sz w:val="18"/>
                <w:szCs w:val="18"/>
              </w:rPr>
              <w:t>Целевая статья</w:t>
            </w:r>
          </w:p>
        </w:tc>
        <w:tc>
          <w:tcPr>
            <w:tcW w:w="980" w:type="dxa"/>
            <w:vMerge w:val="restart"/>
            <w:shd w:val="clear" w:color="auto" w:fill="auto"/>
            <w:vAlign w:val="center"/>
            <w:hideMark/>
          </w:tcPr>
          <w:p w:rsidR="00AC0D67" w:rsidRPr="00A3040D" w:rsidRDefault="00AC0D67" w:rsidP="00341CA5">
            <w:pPr>
              <w:jc w:val="center"/>
              <w:rPr>
                <w:b/>
                <w:bCs/>
                <w:sz w:val="18"/>
                <w:szCs w:val="18"/>
              </w:rPr>
            </w:pPr>
            <w:r w:rsidRPr="00A3040D">
              <w:rPr>
                <w:b/>
                <w:bCs/>
                <w:sz w:val="18"/>
                <w:szCs w:val="18"/>
              </w:rPr>
              <w:t>Вид расходов</w:t>
            </w:r>
          </w:p>
        </w:tc>
        <w:tc>
          <w:tcPr>
            <w:tcW w:w="4000" w:type="dxa"/>
            <w:gridSpan w:val="3"/>
            <w:shd w:val="clear" w:color="auto" w:fill="auto"/>
            <w:noWrap/>
            <w:vAlign w:val="center"/>
            <w:hideMark/>
          </w:tcPr>
          <w:p w:rsidR="00AC0D67" w:rsidRPr="00A3040D" w:rsidRDefault="00AC0D67" w:rsidP="00341CA5">
            <w:pPr>
              <w:jc w:val="center"/>
              <w:rPr>
                <w:b/>
                <w:bCs/>
                <w:sz w:val="18"/>
                <w:szCs w:val="18"/>
              </w:rPr>
            </w:pPr>
            <w:r w:rsidRPr="00A3040D">
              <w:rPr>
                <w:b/>
                <w:bCs/>
                <w:sz w:val="18"/>
                <w:szCs w:val="18"/>
              </w:rPr>
              <w:t>Сумма</w:t>
            </w:r>
          </w:p>
        </w:tc>
      </w:tr>
      <w:tr w:rsidR="00AC0D67" w:rsidRPr="00A3040D" w:rsidTr="00341CA5">
        <w:trPr>
          <w:trHeight w:val="402"/>
        </w:trPr>
        <w:tc>
          <w:tcPr>
            <w:tcW w:w="4920" w:type="dxa"/>
            <w:vMerge/>
            <w:vAlign w:val="center"/>
            <w:hideMark/>
          </w:tcPr>
          <w:p w:rsidR="00AC0D67" w:rsidRPr="00A3040D" w:rsidRDefault="00AC0D67" w:rsidP="00341CA5">
            <w:pPr>
              <w:rPr>
                <w:b/>
                <w:bCs/>
                <w:sz w:val="18"/>
                <w:szCs w:val="18"/>
              </w:rPr>
            </w:pPr>
          </w:p>
        </w:tc>
        <w:tc>
          <w:tcPr>
            <w:tcW w:w="1299" w:type="dxa"/>
            <w:vMerge/>
            <w:vAlign w:val="center"/>
            <w:hideMark/>
          </w:tcPr>
          <w:p w:rsidR="00AC0D67" w:rsidRPr="00A3040D" w:rsidRDefault="00AC0D67" w:rsidP="00341CA5">
            <w:pPr>
              <w:rPr>
                <w:b/>
                <w:bCs/>
                <w:sz w:val="18"/>
                <w:szCs w:val="18"/>
              </w:rPr>
            </w:pPr>
          </w:p>
        </w:tc>
        <w:tc>
          <w:tcPr>
            <w:tcW w:w="980" w:type="dxa"/>
            <w:vMerge/>
            <w:vAlign w:val="center"/>
            <w:hideMark/>
          </w:tcPr>
          <w:p w:rsidR="00AC0D67" w:rsidRPr="00A3040D" w:rsidRDefault="00AC0D67" w:rsidP="00341CA5">
            <w:pPr>
              <w:rPr>
                <w:b/>
                <w:bCs/>
                <w:sz w:val="18"/>
                <w:szCs w:val="18"/>
              </w:rPr>
            </w:pPr>
          </w:p>
        </w:tc>
        <w:tc>
          <w:tcPr>
            <w:tcW w:w="1307" w:type="dxa"/>
            <w:shd w:val="clear" w:color="auto" w:fill="auto"/>
            <w:vAlign w:val="center"/>
            <w:hideMark/>
          </w:tcPr>
          <w:p w:rsidR="00AC0D67" w:rsidRPr="00A3040D" w:rsidRDefault="00AC0D67" w:rsidP="00341CA5">
            <w:pPr>
              <w:jc w:val="center"/>
              <w:rPr>
                <w:b/>
                <w:bCs/>
                <w:sz w:val="18"/>
                <w:szCs w:val="18"/>
              </w:rPr>
            </w:pPr>
            <w:r w:rsidRPr="00A3040D">
              <w:rPr>
                <w:b/>
                <w:bCs/>
                <w:sz w:val="18"/>
                <w:szCs w:val="18"/>
              </w:rPr>
              <w:t>2021 год</w:t>
            </w:r>
          </w:p>
        </w:tc>
        <w:tc>
          <w:tcPr>
            <w:tcW w:w="1416" w:type="dxa"/>
            <w:shd w:val="clear" w:color="auto" w:fill="auto"/>
            <w:noWrap/>
            <w:vAlign w:val="center"/>
            <w:hideMark/>
          </w:tcPr>
          <w:p w:rsidR="00AC0D67" w:rsidRPr="00A3040D" w:rsidRDefault="00AC0D67" w:rsidP="00341CA5">
            <w:pPr>
              <w:jc w:val="center"/>
              <w:rPr>
                <w:b/>
                <w:bCs/>
                <w:sz w:val="18"/>
                <w:szCs w:val="18"/>
              </w:rPr>
            </w:pPr>
            <w:r w:rsidRPr="00A3040D">
              <w:rPr>
                <w:b/>
                <w:bCs/>
                <w:sz w:val="18"/>
                <w:szCs w:val="18"/>
              </w:rPr>
              <w:t>2022 год</w:t>
            </w:r>
          </w:p>
        </w:tc>
        <w:tc>
          <w:tcPr>
            <w:tcW w:w="1277" w:type="dxa"/>
            <w:shd w:val="clear" w:color="auto" w:fill="auto"/>
            <w:noWrap/>
            <w:vAlign w:val="center"/>
            <w:hideMark/>
          </w:tcPr>
          <w:p w:rsidR="00AC0D67" w:rsidRPr="00A3040D" w:rsidRDefault="00AC0D67" w:rsidP="00341CA5">
            <w:pPr>
              <w:jc w:val="center"/>
              <w:rPr>
                <w:b/>
                <w:bCs/>
                <w:sz w:val="18"/>
                <w:szCs w:val="18"/>
              </w:rPr>
            </w:pPr>
            <w:r w:rsidRPr="00A3040D">
              <w:rPr>
                <w:b/>
                <w:bCs/>
                <w:sz w:val="18"/>
                <w:szCs w:val="18"/>
              </w:rPr>
              <w:t>2023 год</w:t>
            </w:r>
          </w:p>
        </w:tc>
      </w:tr>
      <w:tr w:rsidR="00AC0D67" w:rsidRPr="00A3040D" w:rsidTr="00341CA5">
        <w:trPr>
          <w:trHeight w:val="255"/>
        </w:trPr>
        <w:tc>
          <w:tcPr>
            <w:tcW w:w="4920" w:type="dxa"/>
            <w:shd w:val="clear" w:color="auto" w:fill="auto"/>
            <w:noWrap/>
            <w:vAlign w:val="center"/>
            <w:hideMark/>
          </w:tcPr>
          <w:p w:rsidR="00AC0D67" w:rsidRPr="00A3040D" w:rsidRDefault="00AC0D67" w:rsidP="00341CA5">
            <w:pPr>
              <w:jc w:val="center"/>
              <w:rPr>
                <w:b/>
                <w:bCs/>
                <w:sz w:val="16"/>
                <w:szCs w:val="16"/>
              </w:rPr>
            </w:pPr>
            <w:r w:rsidRPr="00A3040D">
              <w:rPr>
                <w:b/>
                <w:bCs/>
                <w:sz w:val="16"/>
                <w:szCs w:val="16"/>
              </w:rPr>
              <w:t>1</w:t>
            </w:r>
          </w:p>
        </w:tc>
        <w:tc>
          <w:tcPr>
            <w:tcW w:w="1299" w:type="dxa"/>
            <w:shd w:val="clear" w:color="auto" w:fill="auto"/>
            <w:noWrap/>
            <w:vAlign w:val="center"/>
            <w:hideMark/>
          </w:tcPr>
          <w:p w:rsidR="00AC0D67" w:rsidRPr="00A3040D" w:rsidRDefault="00AC0D67" w:rsidP="00341CA5">
            <w:pPr>
              <w:jc w:val="center"/>
              <w:rPr>
                <w:b/>
                <w:bCs/>
                <w:sz w:val="16"/>
                <w:szCs w:val="16"/>
              </w:rPr>
            </w:pPr>
            <w:r w:rsidRPr="00A3040D">
              <w:rPr>
                <w:b/>
                <w:bCs/>
                <w:sz w:val="16"/>
                <w:szCs w:val="16"/>
              </w:rPr>
              <w:t>2</w:t>
            </w:r>
          </w:p>
        </w:tc>
        <w:tc>
          <w:tcPr>
            <w:tcW w:w="980" w:type="dxa"/>
            <w:shd w:val="clear" w:color="auto" w:fill="auto"/>
            <w:noWrap/>
            <w:vAlign w:val="center"/>
            <w:hideMark/>
          </w:tcPr>
          <w:p w:rsidR="00AC0D67" w:rsidRPr="00A3040D" w:rsidRDefault="00AC0D67" w:rsidP="00341CA5">
            <w:pPr>
              <w:jc w:val="center"/>
              <w:rPr>
                <w:b/>
                <w:bCs/>
                <w:sz w:val="16"/>
                <w:szCs w:val="16"/>
              </w:rPr>
            </w:pPr>
            <w:r w:rsidRPr="00A3040D">
              <w:rPr>
                <w:b/>
                <w:bCs/>
                <w:sz w:val="16"/>
                <w:szCs w:val="16"/>
              </w:rPr>
              <w:t>3</w:t>
            </w:r>
          </w:p>
        </w:tc>
        <w:tc>
          <w:tcPr>
            <w:tcW w:w="1307" w:type="dxa"/>
            <w:shd w:val="clear" w:color="auto" w:fill="auto"/>
            <w:noWrap/>
            <w:vAlign w:val="center"/>
            <w:hideMark/>
          </w:tcPr>
          <w:p w:rsidR="00AC0D67" w:rsidRPr="00A3040D" w:rsidRDefault="00AC0D67" w:rsidP="00341CA5">
            <w:pPr>
              <w:jc w:val="center"/>
              <w:rPr>
                <w:b/>
                <w:bCs/>
                <w:sz w:val="16"/>
                <w:szCs w:val="16"/>
              </w:rPr>
            </w:pPr>
            <w:r w:rsidRPr="00A3040D">
              <w:rPr>
                <w:b/>
                <w:bCs/>
                <w:sz w:val="16"/>
                <w:szCs w:val="16"/>
              </w:rPr>
              <w:t>4</w:t>
            </w:r>
          </w:p>
        </w:tc>
        <w:tc>
          <w:tcPr>
            <w:tcW w:w="1416" w:type="dxa"/>
            <w:shd w:val="clear" w:color="auto" w:fill="auto"/>
            <w:noWrap/>
            <w:vAlign w:val="center"/>
            <w:hideMark/>
          </w:tcPr>
          <w:p w:rsidR="00AC0D67" w:rsidRPr="00A3040D" w:rsidRDefault="00AC0D67" w:rsidP="00341CA5">
            <w:pPr>
              <w:jc w:val="center"/>
              <w:rPr>
                <w:b/>
                <w:bCs/>
                <w:sz w:val="16"/>
                <w:szCs w:val="16"/>
              </w:rPr>
            </w:pPr>
            <w:r w:rsidRPr="00A3040D">
              <w:rPr>
                <w:b/>
                <w:bCs/>
                <w:sz w:val="16"/>
                <w:szCs w:val="16"/>
              </w:rPr>
              <w:t>5</w:t>
            </w:r>
          </w:p>
        </w:tc>
        <w:tc>
          <w:tcPr>
            <w:tcW w:w="1277" w:type="dxa"/>
            <w:shd w:val="clear" w:color="auto" w:fill="auto"/>
            <w:noWrap/>
            <w:vAlign w:val="center"/>
            <w:hideMark/>
          </w:tcPr>
          <w:p w:rsidR="00AC0D67" w:rsidRPr="00A3040D" w:rsidRDefault="00AC0D67" w:rsidP="00341CA5">
            <w:pPr>
              <w:jc w:val="center"/>
              <w:rPr>
                <w:b/>
                <w:bCs/>
                <w:sz w:val="16"/>
                <w:szCs w:val="16"/>
              </w:rPr>
            </w:pPr>
            <w:r w:rsidRPr="00A3040D">
              <w:rPr>
                <w:b/>
                <w:bCs/>
                <w:sz w:val="16"/>
                <w:szCs w:val="16"/>
              </w:rPr>
              <w:t>6</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51 0 00 00000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27,5</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27,5</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27,5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"Приобретение программных продуктов"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51 0 04 00000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Реализация основного мероприятия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51 0 04 11180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51 0 04 11180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51 0 04 11180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27,5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"Социальная поддержка отдельных категорий граждан"</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54 0 00 00000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1 410,9</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1 410,9</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1 410,9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"Доплаты к трудовой пенсии муниципальным служащим"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Доплаты к трудовой пенсии муниципальным служащим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54 0 01 01030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54 0 01 01030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Публичные нормативные социальные выплаты гражданам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54 0 01 01030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497,0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54 0 02 00000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863,9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863,9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863,9</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54 0 02 01300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863,9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863,9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863,9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54 0 02 01300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15,3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15,3</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54 0 02 01300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15,3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15,3</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54 0 02 01300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848,6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848,6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848,6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Публичные нормативные социальные выплаты гражданам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54 0 02 01300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848,6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848,6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848,6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"Помощь гражданам, оказавшимся в тяжелой жизненной ситуации"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54 0 03 00000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Помощь гражданам, оказавшимся в тяжелой жизненной ситуации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54 0 03 04118</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54 0 03 04118</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Публичные нормативные социальные выплаты гражданам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54 0 03 04118</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50,0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"Развитие физической культуры и спорта в Турковском муниципальном районе"</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55 0 00 00000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3 493,8</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3 493,7</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3 493,7</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"Обеспечение предоставления качественных услуг в сфере физической культуры и спорта"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55 0 01 00000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55 0 01 04104</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55 0 01 04104</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автономным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55 0 01 04104</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3 493,7</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Предоставление межбюджетных трансфертов</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60 0 00 00000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863,7</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908,7</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898,8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Предоставление межбюджетных трансфертов  бюджетам поселений</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60 1 00 00000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863,7</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908,7</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898,8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Дотации на выравнивание бюджетной обеспеченности поселений из бюджета муниципального района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60 1 00 11100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313,0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340,0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316,4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Межбюджетные трансферты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60 1 00 11100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500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313,0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340,0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316,4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Дотации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60 1 00 11100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510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313,0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340,0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316,4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Исполнение государственных полномочий по расчету и предоставлению дотаций поселениям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60 1 00 76100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550,7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568,7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582,4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Межбюджетные трансферты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60 1 00 76100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500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550,7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568,7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582,4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Дотации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60 1 00 76100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510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550,7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568,7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582,4</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"Развитие системы образования на территории Турковского муниципального района"</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66 0 00 00000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153 631,3</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148 081,0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148 465,6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Подпрограмма  "Развитие системы дошкольного образования"</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66 1 00 00000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20 891,3</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17 743,8</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18 068,8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"Обеспечение предоставления качественного дошкольного образования детям"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20 189,0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17 062,6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17 387,6</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Проведение мероприятий по повышению квалификаций, участию в обучении семинарах, конкурсах различного уровня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66 1 01 01900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66 1 01 01900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66 1 01 01900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51,0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66 1 01 04105</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5 989,5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2 863,1</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3 188,1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66 1 01 04105</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5 989,5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2 863,1</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3 188,1</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66 1 01 04105</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5 989,5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2 863,1</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3 188,1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Организация питания в учреждениях дошкольного образования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66 1 01 04108</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66 1 01 04108</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66 1 01 04108</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200,5</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Обеспечение образовательной деятельности муниципальных дошкольных образовательных организаций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66 1 01 76700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66 1 01 76700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66 1 01 76700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13 550,6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66 1 01 76900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66 1 01 76900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66 1 01 76900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397,4</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66 1 02 00000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66 1 02 01300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66 1 02 01300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Публичные нормативные социальные выплаты гражданам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66 1 02 01300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66 1 03 00000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672,3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66 1 03 77900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672,3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66 1 03 77900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672,3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Публичные нормативные социальные выплаты гражданам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66 1 03 77900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672,3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651,2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Подпрограмма "Развитие системы общего и дополнительного образования"</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66 2 00 00000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132 740,0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130 337,2</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130 396,8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"Обеспечение предоставления качественного общего образования детям"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125 868,4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123 280,4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123 341,0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Проведение мероприятий по повышению квалификаций, участию в обучении семинарах, конкурсах различного уровня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66 2 01 01900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66 2 01 01900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Премии и гранты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66 2 01 01900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350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40,0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муниципальных услуг в учреждениях общего образования в рамках выполнения муниципального задания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66 2 01 04106</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26 768,7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24 180,7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24 180,7</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66 2 01 04106</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26 768,7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24 180,7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24 180,7</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66 2 01 04106</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20 685,5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18 097,5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18 097,5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автономным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66 2 01 04106</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6 083,2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6 083,2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6 083,2</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Организация питания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66 2 01 04109</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219,5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219,5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280,1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66 2 01 04109</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219,5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219,5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280,1</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66 2 01 04109</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154,4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154,4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154,4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автономным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66 2 01 04109</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65,1</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65,1</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125,7</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66 2 01 04111</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66 2 01 04111</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66 2 01 04111</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35,0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Обеспечение образовательной деятельности муниципальных общеобразовательных учреждений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97 175,4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97 175,4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97 175,4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66 2 01 77000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97 175,4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97 175,4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97 175,4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66 2 01 77000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87 919,5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87 919,5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87 919,5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автономным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66 2 01 77000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9 255,9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9 255,9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9 255,9</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1 629,8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1 629,8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1 629,8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1 629,8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1 629,8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1 629,8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1 244,7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1 244,7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1 244,7</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автономным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66 2 01 77200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385,1</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385,1</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385,1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"Организация летнего отдыха и оздоровления учащихся"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66 2 02 00000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Организация летнего отдыха и оздоровления учащихся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66 2 02 04110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66 2 02 04110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261,8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66 2 02 04110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202,3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202,3</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автономным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66 2 02 04110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59,5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59,5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59,5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"Обеспечение предоставления качественного дополнительного образования детям"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6 609,8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6 795,0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6 794,0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Обеспечение предоставления качественного дополнительного образования детям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66 2 03 04107</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4 778,6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4 963,8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4 962,8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66 2 03 04107</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4 778,6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4 963,8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4 962,8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66 2 03 04107</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4 778,6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4 963,8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4 962,8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66 2 03 72500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1 776,3</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S2500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66 2 03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54,9</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"Развитие культуры на территории Турковского муниципального района Саратовской области"</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68 0 00 00000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37 919,0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36 047,1</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33 524,1</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Подпрограмма "Сохранение и развитие дополнительного образования в сфере культуры и искусства Турковского района"</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68 1 00 00000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4 265,9</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4 266,0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4 266,0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"Обеспечение предоставления качественного дополнительного образования детям"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4 265,9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4 266,0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4 266,0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68 1 01 04101</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68 1 01 04101</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68 1 01 04101</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2 857,3</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68 1 01 72500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1 366,4</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S2500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1 01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42,3</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lastRenderedPageBreak/>
              <w:t>Подпрограмма "Сохранение и развитие библиотечной и культурно-досуговой деятельности"</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68 2 00 00000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33 653,1</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31 781,1</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29 258,1</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"Стимулирование творческой активности населения, поддержка организаций в сфере культуры"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27 245,2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26 963,7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24 440,7</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68 2 01 04102</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11 204,4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11 204,4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8 681,4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68 2 01 04102</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11 204,4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11 204,4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8 681,4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68 2 01 04102</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11 204,4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11 204,4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8 681,4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68 2 01 72500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15 559,6</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S2500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481,2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199,7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199,7</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481,2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199,7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199,7</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01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481,2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199,7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199,7</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"Проведение массовых мероприятий в сфере культуры"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68 2 02 00000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Проведение массовых мероприятий в сфере культуры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68 2 02 04400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68 2 02 04400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68 2 02 04400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56,6</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6 351,3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4 760,8</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4 760,8</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68 2 03 04103</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3 620,9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2 030,5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2 030,5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68 2 03 04103</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3 620,9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2 030,5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2 030,5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68 2 03 04103</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3 620,9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2 030,5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2 030,5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68 2 03 72500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2 648,4</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68 2 03 72500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2 648,4</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S2500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бюджетным учреждениям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68 2 03 S2500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81,9</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«Развитие малого и среднего предпринимательства в Турковском муниципальном районе»</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69 0 00 00000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129,0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129,0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129,0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"Проведение районного соревнования работников АПК Турковского муниципального района"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69 0 02 00000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Проведение районного соревнования работников АПК Турковского муниципального района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69 0 02 04500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69 0 02 04500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69 0 02 04500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127,0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69 0 03 00000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69 0 03 04600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69 0 03 04600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69 0 03 04600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71 0 00 00000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19 297,8</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19 858,4</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19 672,5</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71 0 03 00000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18 297,8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18 858,4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18 672,5</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71 0 03 21200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18 297,8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18 858,4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18 672,5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71 0 03 21200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18 297,8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18 858,4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18 672,5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71 0 03 21200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18 297,8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18 858,4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18 672,5</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71 0 04 00000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r>
      <w:tr w:rsidR="00AC0D67" w:rsidRPr="00A3040D" w:rsidTr="00341CA5">
        <w:trPr>
          <w:trHeight w:val="13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71 0 04 21200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71 0 04 21200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71 0 04 21200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1 000,0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Выполнение функций органами местного самоуправления</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81 0 00 00000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17 724,9</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15 219,3</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14 070,1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Обеспечение деятельности органов местного самоуправления</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81 3 00 00000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17 724,9</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15 219,3</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14 070,1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обеспечение деятельности главы муниципального района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81 3 00 02101</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1 651,2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1 551,2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1 551,2</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81 3 00 02101</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1 651,2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1 551,2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1 551,2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81 3 00 02101</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1 651,2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1 551,2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1 551,2</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обеспечение функций центрального аппарата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16 071,9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13 666,7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12 517,1</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14 309,2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11 904,0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10 754,4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14 309,2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11 904,0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10 754,4</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1 756,7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1 756,7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1 756,7</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1 756,7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1 756,7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1 756,7</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бюджетные ассигнования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налогов, сборов и иных платежей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850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земельного налога, налога на имущество и транспортного налога органами местного самоуправления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81 3 00 06100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бюджетные ассигнования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81 3 00 06100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налогов, сборов и иных платежей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81 3 00 06100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850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1,8</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Прочие мероприятия в сфере управления</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82 0 00 00000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60,0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60,0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60,0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членских взносов в Ассоциацию "Совет муниципальных образований области"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82 0 00 08190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бюджетные ассигнования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82 0 00 08190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налогов, сборов и иных платежей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82 0 00 08190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850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Обеспечение деятельности учреждений (оказание муниципальных услуг, выполнение работ)</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83 0 00 00000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19 654,7</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17 116,6</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17 116,6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обеспечение деятельности муниципальных казенных учреждений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19 634,1</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17 096,0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17 096,0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15 167,5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12 631,5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12 631,5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 xml:space="preserve"> Расходы на выплаты персоналу казенных учреждений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15 167,5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12 631,5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12 631,5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4 450,3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4 448,2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4 448,2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4 450,3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4 448,2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4 448,2</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бюджетные ассигнования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16,3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16,3</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налогов, сборов и иных платежей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83 0 00 04200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850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16,3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16,3</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16,3</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земельного налога, налога на имущество и транспортного налога муниципальными  казенными учреждениями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83 0 00 06200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бюджетные ассигнования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83 0 00 06200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Уплата налогов, сборов и иных платежей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83 0 00 06200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850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20,6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Обслуживание долговых обязательств</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85 0 00 00000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260,0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455,0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130,0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Процентные платежи по муниципальному долгу района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85 0 00 09710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455,0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130,0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Обслуживание государственного (муниципального) долга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85 0 00 09710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700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455,0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130,0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Обслуживание муниципального долга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85 0 00 09710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730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260,0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455,0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130,0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Осуществление переданных полномочий субъекта Российской Федерации и муниципальных образований</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86 0 00 00000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6 292,6</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3 062,3</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3 113,2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Осуществление переданных полномочий субъекта Российской Федерации</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86 1 00 00000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3 012,8</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3 062,3</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3 113,2</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86 1 00 76300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86 1 00 76400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86 1 00 76400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86 1 00 76400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86 1 00 76400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86 1 00 76400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13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86 1 00 76500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86 1 00 76500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86 1 00 76600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86 1 00 76600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86 1 00 76600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86 1 00 76600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86 1 00 76600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86 1 00 77110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1 081,9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1 128,4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1 175,8</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64,6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56,9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64,6</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1 033,3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1 071,5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1 111,2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Публичные нормативные социальные выплаты гражданам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86 1 00 77110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1 033,3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1 071,5</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1 111,2</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86 1 00 77120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86 1 00 77120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27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86 1 00 77300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53,9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55,7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57,5</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52,5</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 xml:space="preserve"> Расходы на выплаты персоналу казенных учреждений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48,9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50,7</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52,5</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86 1 00 77300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5,0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5,0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5,0</w:t>
            </w:r>
          </w:p>
        </w:tc>
      </w:tr>
      <w:tr w:rsidR="00AC0D67" w:rsidRPr="00A3040D" w:rsidTr="00341CA5">
        <w:trPr>
          <w:trHeight w:val="15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86 1 00 77800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45,2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46,4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48,1</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32,7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40,1</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 xml:space="preserve"> Расходы на выплаты персоналу казенных учреждений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32,7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38,4</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40,1</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8,0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8,0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77Б00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300,6</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77Б00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77Б00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290,6</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77Б00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77Б00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 xml:space="preserve">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77Д00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77Д00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1 00 77Д00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28,2</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Осуществление переданных полномочий  муниципальных образований</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86 2 00 00000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3 279,8</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0,0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86 2 00 08020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395,4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356,2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356,2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86 2 00 08020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86 2 00 08040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1 718,8</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1 492,4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 xml:space="preserve"> Расходы на выплаты персоналу казенных учреждений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110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780,1</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712,3</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226,4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226,4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86 2 00 08070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395,4</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86 2 00 08070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356,2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86 2 00 08070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356,2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86 2 00 08070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86 2 00 08070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39,2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86 2 00 08080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770,2</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86 2 00 08080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691,7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Расходы на выплаты персоналу государственных (муниципальных) органов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86 2 00 08080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120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691,7</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86 2 00 08080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78,5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86 2 00 08080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78,5</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Расходы по исполнению отдельных обязательств</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89 0 00 00000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100,0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100,0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100,0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Средства резервных фондов</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89 4 00 00000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100,0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100,0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100,0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Средства резервного фонда местных администраций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89 4 00 08800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бюджетные ассигнования</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89 4 00 08800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Резервные средства</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89 4 00 08800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870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100,0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95 0 00 00000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30,0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95 0 01 00000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69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95 0 01 04800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Предоставление субсидий бюджетным, автономным учреждениям и иным некоммерческим организациям</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95 0 01 04800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91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95 0 01 04800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630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Мероприятия в сфере жилищного хозяйства</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96 0 00 00000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31,9</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31,9</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31,9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Взносы на проведение капитального ремонта общего имущества многоквартирных домов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96 0 00 22240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96 0 00 22240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96 0 00 22240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31,9</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Муниципальная программа "Молодежь Турковского района"</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97 0 00 00000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167,0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167,0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167,0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"Организация и проведение районных мероприятий"</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97 0 01 00000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r>
      <w:tr w:rsidR="00AC0D67" w:rsidRPr="00A3040D" w:rsidTr="00341CA5">
        <w:trPr>
          <w:trHeight w:val="1140"/>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инернациалистов, круглые столы, чествование молодежи и т.д.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97 0 01 04112</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Закупка товаров, работ и услуг для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97 0 01 04112</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lastRenderedPageBreak/>
              <w:t>Иные закупки товаров, работ и услуг для обеспечения государственных (муниципальных) нужд</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97 0 01 04112</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240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41,0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Основное мероприятие "Выплата стипендий студентам медицинских ВУЗов"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97 0 02 00000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Выплата стипендий студентам медицинских ВУЗов</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97 0 02 04113</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Социальное обеспечение и 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97 0 02 04113</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выплаты населению</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97 0 02 04113</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360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126,0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b/>
                <w:bCs/>
                <w:sz w:val="18"/>
                <w:szCs w:val="18"/>
              </w:rPr>
            </w:pPr>
            <w:r w:rsidRPr="00A3040D">
              <w:rPr>
                <w:b/>
                <w:bCs/>
                <w:sz w:val="18"/>
                <w:szCs w:val="18"/>
              </w:rPr>
              <w:t xml:space="preserve">Иные межбюджетные трансферты  бюджетам поселений   на реализацию муниципальных программ </w:t>
            </w:r>
          </w:p>
        </w:tc>
        <w:tc>
          <w:tcPr>
            <w:tcW w:w="1299" w:type="dxa"/>
            <w:shd w:val="clear" w:color="auto" w:fill="auto"/>
            <w:noWrap/>
            <w:vAlign w:val="bottom"/>
            <w:hideMark/>
          </w:tcPr>
          <w:p w:rsidR="00AC0D67" w:rsidRPr="00A3040D" w:rsidRDefault="00AC0D67" w:rsidP="00341CA5">
            <w:pPr>
              <w:jc w:val="center"/>
              <w:rPr>
                <w:b/>
                <w:bCs/>
                <w:sz w:val="18"/>
                <w:szCs w:val="18"/>
              </w:rPr>
            </w:pPr>
            <w:r w:rsidRPr="00A3040D">
              <w:rPr>
                <w:b/>
                <w:bCs/>
                <w:sz w:val="18"/>
                <w:szCs w:val="18"/>
              </w:rPr>
              <w:t>99 0 00 00000</w:t>
            </w:r>
          </w:p>
        </w:tc>
        <w:tc>
          <w:tcPr>
            <w:tcW w:w="980" w:type="dxa"/>
            <w:shd w:val="clear" w:color="auto" w:fill="auto"/>
            <w:noWrap/>
            <w:vAlign w:val="bottom"/>
            <w:hideMark/>
          </w:tcPr>
          <w:p w:rsidR="00AC0D67" w:rsidRPr="00A3040D" w:rsidRDefault="00AC0D67" w:rsidP="00341CA5">
            <w:pPr>
              <w:jc w:val="center"/>
              <w:rPr>
                <w:b/>
                <w:bCs/>
                <w:sz w:val="18"/>
                <w:szCs w:val="18"/>
              </w:rP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2 147,9</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0,0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0,0</w:t>
            </w:r>
          </w:p>
        </w:tc>
      </w:tr>
      <w:tr w:rsidR="00AC0D67" w:rsidRPr="00A3040D" w:rsidTr="00341CA5">
        <w:trPr>
          <w:trHeight w:val="46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 xml:space="preserve">Иные межбюджетные трансферты  бюджетам поселений   на реализацию муниципальных программ </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99 0 00 12200</w:t>
            </w:r>
          </w:p>
        </w:tc>
        <w:tc>
          <w:tcPr>
            <w:tcW w:w="980" w:type="dxa"/>
            <w:shd w:val="clear" w:color="auto" w:fill="auto"/>
            <w:noWrap/>
            <w:vAlign w:val="bottom"/>
            <w:hideMark/>
          </w:tcPr>
          <w:p w:rsidR="00AC0D67" w:rsidRPr="00A3040D" w:rsidRDefault="00AC0D67" w:rsidP="00341CA5">
            <w:pPr>
              <w:jc w:val="center"/>
              <w:rPr>
                <w:sz w:val="18"/>
                <w:szCs w:val="18"/>
              </w:rPr>
            </w:pP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2 147,9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Межбюджетные трансферты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99 0 00 12200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500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2 147,9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255"/>
        </w:trPr>
        <w:tc>
          <w:tcPr>
            <w:tcW w:w="4920" w:type="dxa"/>
            <w:shd w:val="clear" w:color="auto" w:fill="auto"/>
            <w:vAlign w:val="bottom"/>
            <w:hideMark/>
          </w:tcPr>
          <w:p w:rsidR="00AC0D67" w:rsidRPr="00A3040D" w:rsidRDefault="00AC0D67" w:rsidP="00341CA5">
            <w:pPr>
              <w:rPr>
                <w:sz w:val="18"/>
                <w:szCs w:val="18"/>
              </w:rPr>
            </w:pPr>
            <w:r w:rsidRPr="00A3040D">
              <w:rPr>
                <w:sz w:val="18"/>
                <w:szCs w:val="18"/>
              </w:rPr>
              <w:t>Иные межбюджетные трансферты</w:t>
            </w:r>
          </w:p>
        </w:tc>
        <w:tc>
          <w:tcPr>
            <w:tcW w:w="1299" w:type="dxa"/>
            <w:shd w:val="clear" w:color="auto" w:fill="auto"/>
            <w:noWrap/>
            <w:vAlign w:val="bottom"/>
            <w:hideMark/>
          </w:tcPr>
          <w:p w:rsidR="00AC0D67" w:rsidRPr="00A3040D" w:rsidRDefault="00AC0D67" w:rsidP="00341CA5">
            <w:pPr>
              <w:jc w:val="center"/>
              <w:rPr>
                <w:sz w:val="18"/>
                <w:szCs w:val="18"/>
              </w:rPr>
            </w:pPr>
            <w:r w:rsidRPr="00A3040D">
              <w:rPr>
                <w:sz w:val="18"/>
                <w:szCs w:val="18"/>
              </w:rPr>
              <w:t>99 0 00 12200</w:t>
            </w:r>
          </w:p>
        </w:tc>
        <w:tc>
          <w:tcPr>
            <w:tcW w:w="980" w:type="dxa"/>
            <w:shd w:val="clear" w:color="auto" w:fill="auto"/>
            <w:noWrap/>
            <w:vAlign w:val="bottom"/>
            <w:hideMark/>
          </w:tcPr>
          <w:p w:rsidR="00AC0D67" w:rsidRPr="00A3040D" w:rsidRDefault="00AC0D67" w:rsidP="00341CA5">
            <w:pPr>
              <w:jc w:val="center"/>
              <w:rPr>
                <w:sz w:val="18"/>
                <w:szCs w:val="18"/>
              </w:rPr>
            </w:pPr>
            <w:r w:rsidRPr="00A3040D">
              <w:rPr>
                <w:sz w:val="18"/>
                <w:szCs w:val="18"/>
              </w:rPr>
              <w:t>540</w:t>
            </w:r>
          </w:p>
        </w:tc>
        <w:tc>
          <w:tcPr>
            <w:tcW w:w="1307" w:type="dxa"/>
            <w:shd w:val="clear" w:color="auto" w:fill="auto"/>
            <w:noWrap/>
            <w:vAlign w:val="bottom"/>
            <w:hideMark/>
          </w:tcPr>
          <w:p w:rsidR="00AC0D67" w:rsidRPr="00A3040D" w:rsidRDefault="00AC0D67" w:rsidP="00341CA5">
            <w:pPr>
              <w:jc w:val="right"/>
              <w:rPr>
                <w:sz w:val="18"/>
                <w:szCs w:val="18"/>
              </w:rPr>
            </w:pPr>
            <w:r w:rsidRPr="00A3040D">
              <w:rPr>
                <w:sz w:val="18"/>
                <w:szCs w:val="18"/>
              </w:rPr>
              <w:t>2 147,9</w:t>
            </w:r>
          </w:p>
        </w:tc>
        <w:tc>
          <w:tcPr>
            <w:tcW w:w="1416"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c>
          <w:tcPr>
            <w:tcW w:w="1277" w:type="dxa"/>
            <w:shd w:val="clear" w:color="auto" w:fill="auto"/>
            <w:noWrap/>
            <w:vAlign w:val="bottom"/>
            <w:hideMark/>
          </w:tcPr>
          <w:p w:rsidR="00AC0D67" w:rsidRPr="00A3040D" w:rsidRDefault="00AC0D67" w:rsidP="00341CA5">
            <w:pPr>
              <w:jc w:val="right"/>
              <w:rPr>
                <w:sz w:val="18"/>
                <w:szCs w:val="18"/>
              </w:rPr>
            </w:pPr>
            <w:r w:rsidRPr="00A3040D">
              <w:rPr>
                <w:sz w:val="18"/>
                <w:szCs w:val="18"/>
              </w:rPr>
              <w:t>0,0</w:t>
            </w:r>
          </w:p>
        </w:tc>
      </w:tr>
      <w:tr w:rsidR="00AC0D67" w:rsidRPr="00A3040D" w:rsidTr="00341CA5">
        <w:trPr>
          <w:trHeight w:val="450"/>
        </w:trPr>
        <w:tc>
          <w:tcPr>
            <w:tcW w:w="4920" w:type="dxa"/>
            <w:shd w:val="clear" w:color="auto" w:fill="auto"/>
            <w:noWrap/>
            <w:vAlign w:val="bottom"/>
            <w:hideMark/>
          </w:tcPr>
          <w:p w:rsidR="00AC0D67" w:rsidRPr="00A3040D" w:rsidRDefault="00AC0D67" w:rsidP="00341CA5">
            <w:pPr>
              <w:rPr>
                <w:b/>
                <w:bCs/>
                <w:sz w:val="18"/>
                <w:szCs w:val="18"/>
              </w:rPr>
            </w:pPr>
            <w:r w:rsidRPr="00A3040D">
              <w:rPr>
                <w:b/>
                <w:bCs/>
                <w:sz w:val="18"/>
                <w:szCs w:val="18"/>
              </w:rPr>
              <w:t>Всего</w:t>
            </w:r>
          </w:p>
        </w:tc>
        <w:tc>
          <w:tcPr>
            <w:tcW w:w="1299" w:type="dxa"/>
            <w:shd w:val="clear" w:color="auto" w:fill="auto"/>
            <w:noWrap/>
            <w:vAlign w:val="bottom"/>
            <w:hideMark/>
          </w:tcPr>
          <w:p w:rsidR="00AC0D67" w:rsidRPr="00A3040D" w:rsidRDefault="00AC0D67" w:rsidP="00341CA5">
            <w:pPr>
              <w:jc w:val="center"/>
            </w:pPr>
          </w:p>
        </w:tc>
        <w:tc>
          <w:tcPr>
            <w:tcW w:w="980" w:type="dxa"/>
            <w:shd w:val="clear" w:color="auto" w:fill="auto"/>
            <w:noWrap/>
            <w:vAlign w:val="bottom"/>
            <w:hideMark/>
          </w:tcPr>
          <w:p w:rsidR="00AC0D67" w:rsidRPr="00A3040D" w:rsidRDefault="00AC0D67" w:rsidP="00341CA5">
            <w:pPr>
              <w:jc w:val="center"/>
            </w:pPr>
          </w:p>
        </w:tc>
        <w:tc>
          <w:tcPr>
            <w:tcW w:w="130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263 242,00</w:t>
            </w:r>
          </w:p>
        </w:tc>
        <w:tc>
          <w:tcPr>
            <w:tcW w:w="1416"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246 198,40</w:t>
            </w:r>
          </w:p>
        </w:tc>
        <w:tc>
          <w:tcPr>
            <w:tcW w:w="1277" w:type="dxa"/>
            <w:shd w:val="clear" w:color="auto" w:fill="auto"/>
            <w:noWrap/>
            <w:vAlign w:val="bottom"/>
            <w:hideMark/>
          </w:tcPr>
          <w:p w:rsidR="00AC0D67" w:rsidRPr="00A3040D" w:rsidRDefault="00AC0D67" w:rsidP="00341CA5">
            <w:pPr>
              <w:jc w:val="right"/>
              <w:rPr>
                <w:b/>
                <w:bCs/>
                <w:sz w:val="18"/>
                <w:szCs w:val="18"/>
              </w:rPr>
            </w:pPr>
            <w:r w:rsidRPr="00A3040D">
              <w:rPr>
                <w:b/>
                <w:bCs/>
                <w:sz w:val="18"/>
                <w:szCs w:val="18"/>
              </w:rPr>
              <w:t>242 440,90</w:t>
            </w:r>
          </w:p>
        </w:tc>
      </w:tr>
    </w:tbl>
    <w:p w:rsidR="00AC0D67" w:rsidRDefault="00AC0D67" w:rsidP="00AC0D67">
      <w:pPr>
        <w:jc w:val="right"/>
      </w:pPr>
    </w:p>
    <w:p w:rsidR="00AC0D67" w:rsidRPr="00631AA6" w:rsidRDefault="00AC0D67" w:rsidP="00631AA6">
      <w:pPr>
        <w:pStyle w:val="a7"/>
        <w:ind w:left="5664" w:firstLine="708"/>
        <w:rPr>
          <w:sz w:val="20"/>
        </w:rPr>
      </w:pPr>
      <w:bookmarkStart w:id="8" w:name="Приложение8"/>
      <w:bookmarkEnd w:id="8"/>
      <w:r w:rsidRPr="00631AA6">
        <w:rPr>
          <w:sz w:val="20"/>
        </w:rPr>
        <w:t>Приложение 8</w:t>
      </w:r>
    </w:p>
    <w:p w:rsidR="00AC0D67" w:rsidRPr="00631AA6" w:rsidRDefault="00AC0D67" w:rsidP="00631AA6">
      <w:pPr>
        <w:pStyle w:val="a7"/>
        <w:rPr>
          <w:sz w:val="20"/>
        </w:rPr>
      </w:pPr>
      <w:r w:rsidRPr="00631AA6">
        <w:rPr>
          <w:sz w:val="20"/>
        </w:rPr>
        <w:t xml:space="preserve">                                                                                                                          к Решению Собрания депутатов </w:t>
      </w:r>
    </w:p>
    <w:p w:rsidR="00AC0D67" w:rsidRPr="00631AA6" w:rsidRDefault="00AC0D67" w:rsidP="00631AA6">
      <w:pPr>
        <w:pStyle w:val="a7"/>
        <w:rPr>
          <w:sz w:val="20"/>
        </w:rPr>
      </w:pPr>
      <w:r w:rsidRPr="00631AA6">
        <w:rPr>
          <w:sz w:val="20"/>
        </w:rPr>
        <w:t xml:space="preserve">                                                                                                                          Турковского муниципального района </w:t>
      </w:r>
    </w:p>
    <w:p w:rsidR="00AC0D67" w:rsidRPr="00631AA6" w:rsidRDefault="00AC0D67" w:rsidP="00631AA6">
      <w:pPr>
        <w:pStyle w:val="a7"/>
        <w:rPr>
          <w:sz w:val="20"/>
        </w:rPr>
      </w:pPr>
    </w:p>
    <w:p w:rsidR="00AC0D67" w:rsidRPr="00C0101E" w:rsidRDefault="00AC0D67" w:rsidP="00AC0D67">
      <w:pPr>
        <w:pStyle w:val="ConsPlusNormal"/>
        <w:ind w:firstLine="0"/>
        <w:jc w:val="center"/>
        <w:rPr>
          <w:rFonts w:ascii="Times New Roman" w:hAnsi="Times New Roman" w:cs="Times New Roman"/>
          <w:b/>
          <w:bCs/>
          <w:sz w:val="24"/>
          <w:szCs w:val="24"/>
        </w:rPr>
      </w:pPr>
      <w:r>
        <w:rPr>
          <w:rFonts w:ascii="Times New Roman" w:hAnsi="Times New Roman" w:cs="Times New Roman"/>
          <w:b/>
          <w:bCs/>
          <w:sz w:val="24"/>
          <w:szCs w:val="24"/>
        </w:rPr>
        <w:t>Случаи</w:t>
      </w:r>
      <w:r w:rsidRPr="00C0101E">
        <w:rPr>
          <w:rFonts w:ascii="Times New Roman" w:hAnsi="Times New Roman" w:cs="Times New Roman"/>
          <w:b/>
          <w:bCs/>
          <w:sz w:val="24"/>
          <w:szCs w:val="24"/>
        </w:rPr>
        <w:t xml:space="preserve"> предоставления с</w:t>
      </w:r>
      <w:r w:rsidRPr="00C0101E">
        <w:rPr>
          <w:rFonts w:ascii="Times New Roman" w:hAnsi="Times New Roman" w:cs="Times New Roman"/>
          <w:b/>
          <w:sz w:val="24"/>
          <w:szCs w:val="24"/>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AC0D67" w:rsidRPr="00C0101E" w:rsidRDefault="00AC0D67" w:rsidP="00AC0D67">
      <w:pPr>
        <w:pStyle w:val="ConsPlusNormal"/>
        <w:jc w:val="center"/>
        <w:rPr>
          <w:rFonts w:ascii="Times New Roman" w:hAnsi="Times New Roman" w:cs="Times New Roman"/>
          <w:bCs/>
          <w:sz w:val="24"/>
          <w:szCs w:val="24"/>
        </w:rPr>
      </w:pPr>
    </w:p>
    <w:p w:rsidR="00AC0D67" w:rsidRPr="00631AA6" w:rsidRDefault="00AC0D67" w:rsidP="00AC0D67">
      <w:pPr>
        <w:pStyle w:val="ae"/>
        <w:ind w:left="0"/>
        <w:jc w:val="both"/>
        <w:rPr>
          <w:rFonts w:ascii="Times New Roman" w:hAnsi="Times New Roman"/>
          <w:sz w:val="20"/>
          <w:szCs w:val="20"/>
        </w:rPr>
      </w:pPr>
    </w:p>
    <w:p w:rsidR="00AC0D67" w:rsidRPr="00631AA6" w:rsidRDefault="00AC0D67" w:rsidP="00AC0D67">
      <w:pPr>
        <w:ind w:firstLine="851"/>
        <w:jc w:val="both"/>
        <w:rPr>
          <w:b/>
          <w:sz w:val="20"/>
        </w:rPr>
      </w:pPr>
      <w:r w:rsidRPr="00631AA6">
        <w:rPr>
          <w:sz w:val="20"/>
        </w:rPr>
        <w:t>«Субсидии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лицам-производителям товаров, работ, услуг, предоставляемые на безвозмездной и безвозвратной основе в целях возмещения затрат в связи с производством (реализацией) товаров, выполнением работ, оказанием услуг</w:t>
      </w:r>
    </w:p>
    <w:p w:rsidR="00AC0D67" w:rsidRPr="00631AA6" w:rsidRDefault="00AC0D67" w:rsidP="00AC0D67">
      <w:pPr>
        <w:ind w:firstLine="851"/>
        <w:jc w:val="both"/>
        <w:rPr>
          <w:b/>
          <w:sz w:val="20"/>
        </w:rPr>
      </w:pPr>
      <w:r w:rsidRPr="00631AA6">
        <w:rPr>
          <w:sz w:val="20"/>
        </w:rPr>
        <w:t>Субсидии юридическим лицам, индивидуальным предпринимателям, физическим лицам - производителям товаров, работ,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 открытые в кредитных организациях, в случаях:</w:t>
      </w:r>
    </w:p>
    <w:p w:rsidR="00AC0D67" w:rsidRPr="00631AA6" w:rsidRDefault="00AC0D67" w:rsidP="00AC0D67">
      <w:pPr>
        <w:ind w:firstLine="851"/>
        <w:jc w:val="both"/>
        <w:rPr>
          <w:sz w:val="20"/>
        </w:rPr>
      </w:pPr>
      <w:r w:rsidRPr="00631AA6">
        <w:rPr>
          <w:sz w:val="20"/>
        </w:rPr>
        <w:t>Субсидии на финансовое обеспечение (возмещение) затрат на опубликование муниципальных правовых актов и другой социально-значимой информации в печатных средствах массовой информации, учрежденных органами местного самоуправления</w:t>
      </w: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631AA6" w:rsidRDefault="00AC0D67" w:rsidP="00AC0D67">
      <w:pPr>
        <w:ind w:left="675"/>
        <w:jc w:val="both"/>
        <w:rPr>
          <w:sz w:val="20"/>
        </w:rPr>
      </w:pPr>
    </w:p>
    <w:p w:rsidR="00AC0D67" w:rsidRPr="009763C8" w:rsidRDefault="00AC0D67" w:rsidP="00AC0D67">
      <w:pPr>
        <w:ind w:left="675"/>
        <w:jc w:val="both"/>
        <w:rPr>
          <w:szCs w:val="28"/>
        </w:rPr>
      </w:pPr>
    </w:p>
    <w:p w:rsidR="00AC0D67" w:rsidRPr="009763C8" w:rsidRDefault="00AC0D67" w:rsidP="00AC0D67">
      <w:pPr>
        <w:ind w:left="675"/>
        <w:jc w:val="both"/>
        <w:rPr>
          <w:szCs w:val="28"/>
        </w:rPr>
      </w:pPr>
    </w:p>
    <w:p w:rsidR="00AC0D67" w:rsidRPr="009763C8" w:rsidRDefault="00AC0D67" w:rsidP="00AC0D67">
      <w:pPr>
        <w:ind w:left="675"/>
        <w:jc w:val="both"/>
        <w:rPr>
          <w:szCs w:val="28"/>
        </w:rPr>
      </w:pPr>
    </w:p>
    <w:p w:rsidR="00631AA6" w:rsidRDefault="00631AA6" w:rsidP="00631AA6"/>
    <w:p w:rsidR="00AC0D67" w:rsidRPr="00631AA6" w:rsidRDefault="00AC0D67" w:rsidP="00631AA6">
      <w:pPr>
        <w:ind w:firstLine="5103"/>
        <w:rPr>
          <w:sz w:val="20"/>
        </w:rPr>
      </w:pPr>
      <w:r w:rsidRPr="00631AA6">
        <w:rPr>
          <w:sz w:val="20"/>
        </w:rPr>
        <w:lastRenderedPageBreak/>
        <w:t>Приложение 9</w:t>
      </w:r>
    </w:p>
    <w:p w:rsidR="00AC0D67" w:rsidRPr="00631AA6" w:rsidRDefault="00AC0D67" w:rsidP="00631AA6">
      <w:pPr>
        <w:ind w:firstLine="5103"/>
        <w:rPr>
          <w:sz w:val="20"/>
        </w:rPr>
      </w:pPr>
      <w:r w:rsidRPr="00631AA6">
        <w:rPr>
          <w:sz w:val="20"/>
        </w:rPr>
        <w:t xml:space="preserve">к Решению Собрания депутатов </w:t>
      </w:r>
    </w:p>
    <w:p w:rsidR="00AC0D67" w:rsidRPr="00631AA6" w:rsidRDefault="00AC0D67" w:rsidP="00631AA6">
      <w:pPr>
        <w:ind w:firstLine="5103"/>
        <w:rPr>
          <w:sz w:val="20"/>
        </w:rPr>
      </w:pPr>
      <w:r w:rsidRPr="00631AA6">
        <w:rPr>
          <w:sz w:val="20"/>
        </w:rPr>
        <w:t xml:space="preserve">Турковского муниципального района </w:t>
      </w:r>
    </w:p>
    <w:p w:rsidR="00AC0D67" w:rsidRPr="00A914F0" w:rsidRDefault="00AC0D67" w:rsidP="00AC0D67">
      <w:pPr>
        <w:jc w:val="center"/>
        <w:rPr>
          <w:b/>
          <w:bCs/>
          <w:sz w:val="24"/>
          <w:szCs w:val="24"/>
        </w:rPr>
      </w:pPr>
      <w:r w:rsidRPr="00A914F0">
        <w:rPr>
          <w:b/>
          <w:bCs/>
          <w:sz w:val="24"/>
          <w:szCs w:val="24"/>
        </w:rPr>
        <w:t xml:space="preserve">Распределение дотации на выравнивание бюджетной </w:t>
      </w:r>
    </w:p>
    <w:p w:rsidR="00AC0D67" w:rsidRPr="00A914F0" w:rsidRDefault="00AC0D67" w:rsidP="00AC0D67">
      <w:pPr>
        <w:jc w:val="center"/>
        <w:rPr>
          <w:b/>
          <w:sz w:val="24"/>
          <w:szCs w:val="24"/>
        </w:rPr>
      </w:pPr>
      <w:r w:rsidRPr="00A914F0">
        <w:rPr>
          <w:b/>
          <w:bCs/>
          <w:sz w:val="24"/>
          <w:szCs w:val="24"/>
        </w:rPr>
        <w:t>обе</w:t>
      </w:r>
      <w:r w:rsidRPr="00A914F0">
        <w:rPr>
          <w:b/>
          <w:bCs/>
          <w:sz w:val="24"/>
          <w:szCs w:val="24"/>
        </w:rPr>
        <w:t>с</w:t>
      </w:r>
      <w:r w:rsidRPr="00A914F0">
        <w:rPr>
          <w:b/>
          <w:bCs/>
          <w:sz w:val="24"/>
          <w:szCs w:val="24"/>
        </w:rPr>
        <w:t xml:space="preserve">печенности поселений из </w:t>
      </w:r>
      <w:r>
        <w:rPr>
          <w:b/>
          <w:bCs/>
          <w:sz w:val="24"/>
          <w:szCs w:val="24"/>
        </w:rPr>
        <w:t xml:space="preserve">бюджета Турковского муниципального района </w:t>
      </w:r>
      <w:r w:rsidRPr="00A914F0">
        <w:rPr>
          <w:b/>
          <w:sz w:val="24"/>
          <w:szCs w:val="24"/>
        </w:rPr>
        <w:t>на 20</w:t>
      </w:r>
      <w:r w:rsidRPr="00030A6B">
        <w:rPr>
          <w:b/>
          <w:sz w:val="24"/>
          <w:szCs w:val="24"/>
        </w:rPr>
        <w:t>2</w:t>
      </w:r>
      <w:r w:rsidRPr="00DD0678">
        <w:rPr>
          <w:b/>
          <w:sz w:val="24"/>
          <w:szCs w:val="24"/>
        </w:rPr>
        <w:t>1</w:t>
      </w:r>
      <w:r w:rsidRPr="00A914F0">
        <w:rPr>
          <w:b/>
          <w:sz w:val="24"/>
          <w:szCs w:val="24"/>
        </w:rPr>
        <w:t xml:space="preserve"> год и на плановый период 20</w:t>
      </w:r>
      <w:r w:rsidRPr="00D55112">
        <w:rPr>
          <w:b/>
          <w:sz w:val="24"/>
          <w:szCs w:val="24"/>
        </w:rPr>
        <w:t>2</w:t>
      </w:r>
      <w:r w:rsidRPr="00DD0678">
        <w:rPr>
          <w:b/>
          <w:sz w:val="24"/>
          <w:szCs w:val="24"/>
        </w:rPr>
        <w:t>2</w:t>
      </w:r>
      <w:r w:rsidRPr="00A914F0">
        <w:rPr>
          <w:b/>
          <w:sz w:val="24"/>
          <w:szCs w:val="24"/>
        </w:rPr>
        <w:t xml:space="preserve"> и 202</w:t>
      </w:r>
      <w:r w:rsidRPr="00DD0678">
        <w:rPr>
          <w:b/>
          <w:sz w:val="24"/>
          <w:szCs w:val="24"/>
        </w:rPr>
        <w:t>3</w:t>
      </w:r>
      <w:r w:rsidRPr="00A914F0">
        <w:rPr>
          <w:b/>
          <w:sz w:val="24"/>
          <w:szCs w:val="24"/>
        </w:rPr>
        <w:t xml:space="preserve"> годов</w:t>
      </w:r>
      <w:r>
        <w:rPr>
          <w:b/>
          <w:sz w:val="24"/>
          <w:szCs w:val="24"/>
        </w:rPr>
        <w:t xml:space="preserve"> за счет субвенций на исполнение государственных полномочий по расчету и предоставлению дотации поселениям</w:t>
      </w:r>
    </w:p>
    <w:p w:rsidR="00AC0D67" w:rsidRDefault="00AC0D67" w:rsidP="00AC0D67">
      <w:pPr>
        <w:jc w:val="center"/>
        <w:rPr>
          <w:b/>
          <w:bCs/>
          <w:sz w:val="24"/>
          <w:szCs w:val="24"/>
        </w:rPr>
      </w:pPr>
    </w:p>
    <w:p w:rsidR="00AC0D67" w:rsidRPr="00631AA6" w:rsidRDefault="00AC0D67" w:rsidP="00AC0D67">
      <w:pPr>
        <w:jc w:val="center"/>
        <w:rPr>
          <w:sz w:val="20"/>
        </w:rPr>
      </w:pPr>
      <w:r>
        <w:t xml:space="preserve">                                                                                                                 </w:t>
      </w:r>
      <w:r w:rsidRPr="00631AA6">
        <w:rPr>
          <w:sz w:val="20"/>
        </w:rPr>
        <w:t>(тыс.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AC0D67" w:rsidRPr="00090C84" w:rsidTr="00341CA5">
        <w:trPr>
          <w:trHeight w:val="60"/>
        </w:trPr>
        <w:tc>
          <w:tcPr>
            <w:tcW w:w="982" w:type="dxa"/>
          </w:tcPr>
          <w:p w:rsidR="00AC0D67" w:rsidRPr="00090C84" w:rsidRDefault="00AC0D67" w:rsidP="00341CA5">
            <w:pPr>
              <w:jc w:val="center"/>
              <w:rPr>
                <w:bCs/>
                <w:sz w:val="24"/>
                <w:szCs w:val="24"/>
              </w:rPr>
            </w:pPr>
            <w:r w:rsidRPr="00090C84">
              <w:rPr>
                <w:bCs/>
                <w:sz w:val="24"/>
                <w:szCs w:val="24"/>
              </w:rPr>
              <w:t xml:space="preserve">№ </w:t>
            </w:r>
          </w:p>
          <w:p w:rsidR="00AC0D67" w:rsidRPr="00090C84" w:rsidRDefault="00AC0D67" w:rsidP="00341CA5">
            <w:pPr>
              <w:jc w:val="center"/>
              <w:rPr>
                <w:bCs/>
                <w:sz w:val="24"/>
                <w:szCs w:val="24"/>
              </w:rPr>
            </w:pPr>
            <w:r w:rsidRPr="00090C84">
              <w:rPr>
                <w:bCs/>
                <w:sz w:val="24"/>
                <w:szCs w:val="24"/>
              </w:rPr>
              <w:t>п/п</w:t>
            </w:r>
          </w:p>
        </w:tc>
        <w:tc>
          <w:tcPr>
            <w:tcW w:w="3271" w:type="dxa"/>
          </w:tcPr>
          <w:p w:rsidR="00AC0D67" w:rsidRPr="00090C84" w:rsidRDefault="00AC0D67" w:rsidP="00341CA5">
            <w:pPr>
              <w:jc w:val="center"/>
              <w:rPr>
                <w:bCs/>
                <w:sz w:val="24"/>
                <w:szCs w:val="24"/>
              </w:rPr>
            </w:pPr>
            <w:r w:rsidRPr="00090C84">
              <w:rPr>
                <w:bCs/>
                <w:sz w:val="24"/>
                <w:szCs w:val="24"/>
              </w:rPr>
              <w:t>Наименования поселений района</w:t>
            </w:r>
          </w:p>
        </w:tc>
        <w:tc>
          <w:tcPr>
            <w:tcW w:w="1559" w:type="dxa"/>
          </w:tcPr>
          <w:p w:rsidR="00AC0D67" w:rsidRPr="00090C84" w:rsidRDefault="00AC0D67" w:rsidP="00341CA5">
            <w:pPr>
              <w:jc w:val="center"/>
              <w:rPr>
                <w:bCs/>
                <w:sz w:val="24"/>
                <w:szCs w:val="24"/>
              </w:rPr>
            </w:pPr>
            <w:r>
              <w:rPr>
                <w:bCs/>
                <w:sz w:val="24"/>
                <w:szCs w:val="24"/>
              </w:rPr>
              <w:t>20</w:t>
            </w:r>
            <w:r>
              <w:rPr>
                <w:bCs/>
                <w:sz w:val="24"/>
                <w:szCs w:val="24"/>
                <w:lang w:val="en-US"/>
              </w:rPr>
              <w:t>21</w:t>
            </w:r>
            <w:r>
              <w:rPr>
                <w:bCs/>
                <w:sz w:val="24"/>
                <w:szCs w:val="24"/>
              </w:rPr>
              <w:t xml:space="preserve"> год</w:t>
            </w:r>
          </w:p>
        </w:tc>
        <w:tc>
          <w:tcPr>
            <w:tcW w:w="1701" w:type="dxa"/>
          </w:tcPr>
          <w:p w:rsidR="00AC0D67" w:rsidRPr="00090C84" w:rsidRDefault="00AC0D67" w:rsidP="00341CA5">
            <w:pPr>
              <w:jc w:val="center"/>
              <w:rPr>
                <w:bCs/>
                <w:sz w:val="24"/>
                <w:szCs w:val="24"/>
              </w:rPr>
            </w:pPr>
            <w:r>
              <w:rPr>
                <w:bCs/>
                <w:sz w:val="24"/>
                <w:szCs w:val="24"/>
              </w:rPr>
              <w:t>20</w:t>
            </w:r>
            <w:r>
              <w:rPr>
                <w:bCs/>
                <w:sz w:val="24"/>
                <w:szCs w:val="24"/>
                <w:lang w:val="en-US"/>
              </w:rPr>
              <w:t>22</w:t>
            </w:r>
            <w:r>
              <w:rPr>
                <w:bCs/>
                <w:sz w:val="24"/>
                <w:szCs w:val="24"/>
              </w:rPr>
              <w:t xml:space="preserve"> год</w:t>
            </w:r>
          </w:p>
        </w:tc>
        <w:tc>
          <w:tcPr>
            <w:tcW w:w="1701" w:type="dxa"/>
          </w:tcPr>
          <w:p w:rsidR="00AC0D67" w:rsidRPr="00090C84" w:rsidRDefault="00AC0D67" w:rsidP="00341CA5">
            <w:pPr>
              <w:jc w:val="center"/>
              <w:rPr>
                <w:bCs/>
                <w:sz w:val="24"/>
                <w:szCs w:val="24"/>
              </w:rPr>
            </w:pPr>
            <w:r>
              <w:rPr>
                <w:bCs/>
                <w:sz w:val="24"/>
                <w:szCs w:val="24"/>
              </w:rPr>
              <w:t>202</w:t>
            </w:r>
            <w:r>
              <w:rPr>
                <w:bCs/>
                <w:sz w:val="24"/>
                <w:szCs w:val="24"/>
                <w:lang w:val="en-US"/>
              </w:rPr>
              <w:t>3</w:t>
            </w:r>
            <w:r>
              <w:rPr>
                <w:bCs/>
                <w:sz w:val="24"/>
                <w:szCs w:val="24"/>
              </w:rPr>
              <w:t xml:space="preserve"> год</w:t>
            </w:r>
          </w:p>
        </w:tc>
      </w:tr>
    </w:tbl>
    <w:p w:rsidR="00AC0D67" w:rsidRPr="00090C84" w:rsidRDefault="00AC0D67" w:rsidP="00AC0D67">
      <w:pPr>
        <w:rPr>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AC0D67" w:rsidRPr="00090C84" w:rsidTr="00341CA5">
        <w:trPr>
          <w:trHeight w:val="70"/>
          <w:tblHeader/>
        </w:trPr>
        <w:tc>
          <w:tcPr>
            <w:tcW w:w="982" w:type="dxa"/>
            <w:vAlign w:val="center"/>
          </w:tcPr>
          <w:p w:rsidR="00AC0D67" w:rsidRPr="00090C84" w:rsidRDefault="00AC0D67" w:rsidP="00341CA5">
            <w:pPr>
              <w:jc w:val="center"/>
              <w:rPr>
                <w:bCs/>
                <w:sz w:val="24"/>
                <w:szCs w:val="24"/>
              </w:rPr>
            </w:pPr>
            <w:r w:rsidRPr="00090C84">
              <w:rPr>
                <w:bCs/>
                <w:sz w:val="24"/>
                <w:szCs w:val="24"/>
              </w:rPr>
              <w:t>1</w:t>
            </w:r>
          </w:p>
        </w:tc>
        <w:tc>
          <w:tcPr>
            <w:tcW w:w="3271" w:type="dxa"/>
            <w:vAlign w:val="center"/>
          </w:tcPr>
          <w:p w:rsidR="00AC0D67" w:rsidRPr="00090C84" w:rsidRDefault="00AC0D67" w:rsidP="00341CA5">
            <w:pPr>
              <w:jc w:val="center"/>
              <w:rPr>
                <w:bCs/>
                <w:sz w:val="24"/>
                <w:szCs w:val="24"/>
              </w:rPr>
            </w:pPr>
            <w:r w:rsidRPr="00090C84">
              <w:rPr>
                <w:bCs/>
                <w:sz w:val="24"/>
                <w:szCs w:val="24"/>
              </w:rPr>
              <w:t>2</w:t>
            </w:r>
          </w:p>
        </w:tc>
        <w:tc>
          <w:tcPr>
            <w:tcW w:w="1559" w:type="dxa"/>
            <w:vAlign w:val="center"/>
          </w:tcPr>
          <w:p w:rsidR="00AC0D67" w:rsidRPr="00090C84" w:rsidRDefault="00AC0D67" w:rsidP="00341CA5">
            <w:pPr>
              <w:jc w:val="center"/>
              <w:rPr>
                <w:bCs/>
                <w:sz w:val="24"/>
                <w:szCs w:val="24"/>
              </w:rPr>
            </w:pPr>
            <w:r w:rsidRPr="00090C84">
              <w:rPr>
                <w:bCs/>
                <w:sz w:val="24"/>
                <w:szCs w:val="24"/>
              </w:rPr>
              <w:t>3</w:t>
            </w:r>
          </w:p>
        </w:tc>
        <w:tc>
          <w:tcPr>
            <w:tcW w:w="1701" w:type="dxa"/>
          </w:tcPr>
          <w:p w:rsidR="00AC0D67" w:rsidRPr="00090C84" w:rsidRDefault="00AC0D67" w:rsidP="00341CA5">
            <w:pPr>
              <w:jc w:val="center"/>
              <w:rPr>
                <w:bCs/>
                <w:sz w:val="24"/>
                <w:szCs w:val="24"/>
              </w:rPr>
            </w:pPr>
            <w:r>
              <w:rPr>
                <w:bCs/>
                <w:sz w:val="24"/>
                <w:szCs w:val="24"/>
              </w:rPr>
              <w:t>4</w:t>
            </w:r>
          </w:p>
        </w:tc>
        <w:tc>
          <w:tcPr>
            <w:tcW w:w="1701" w:type="dxa"/>
          </w:tcPr>
          <w:p w:rsidR="00AC0D67" w:rsidRPr="00090C84" w:rsidRDefault="00AC0D67" w:rsidP="00341CA5">
            <w:pPr>
              <w:jc w:val="center"/>
              <w:rPr>
                <w:bCs/>
                <w:sz w:val="24"/>
                <w:szCs w:val="24"/>
              </w:rPr>
            </w:pPr>
            <w:r>
              <w:rPr>
                <w:bCs/>
                <w:sz w:val="24"/>
                <w:szCs w:val="24"/>
              </w:rPr>
              <w:t>5</w:t>
            </w:r>
          </w:p>
        </w:tc>
      </w:tr>
      <w:tr w:rsidR="00AC0D67" w:rsidRPr="00090C84" w:rsidTr="00341CA5">
        <w:trPr>
          <w:trHeight w:val="300"/>
        </w:trPr>
        <w:tc>
          <w:tcPr>
            <w:tcW w:w="982" w:type="dxa"/>
            <w:shd w:val="clear" w:color="auto" w:fill="auto"/>
            <w:noWrap/>
            <w:vAlign w:val="bottom"/>
          </w:tcPr>
          <w:p w:rsidR="00AC0D67" w:rsidRPr="00D55112" w:rsidRDefault="00AC0D67" w:rsidP="00341CA5">
            <w:pPr>
              <w:jc w:val="center"/>
              <w:rPr>
                <w:sz w:val="24"/>
                <w:szCs w:val="24"/>
                <w:lang w:val="en-US"/>
              </w:rPr>
            </w:pPr>
            <w:r>
              <w:rPr>
                <w:sz w:val="24"/>
                <w:szCs w:val="24"/>
                <w:lang w:val="en-US"/>
              </w:rPr>
              <w:t>1</w:t>
            </w:r>
          </w:p>
        </w:tc>
        <w:tc>
          <w:tcPr>
            <w:tcW w:w="3271" w:type="dxa"/>
            <w:shd w:val="clear" w:color="auto" w:fill="auto"/>
            <w:noWrap/>
            <w:vAlign w:val="bottom"/>
          </w:tcPr>
          <w:p w:rsidR="00AC0D67" w:rsidRPr="00090C84" w:rsidRDefault="00AC0D67" w:rsidP="00341CA5">
            <w:pPr>
              <w:rPr>
                <w:sz w:val="24"/>
                <w:szCs w:val="24"/>
              </w:rPr>
            </w:pPr>
            <w:r w:rsidRPr="00090C84">
              <w:rPr>
                <w:sz w:val="24"/>
                <w:szCs w:val="24"/>
              </w:rPr>
              <w:t>Перевесинское</w:t>
            </w:r>
            <w:r>
              <w:rPr>
                <w:sz w:val="24"/>
                <w:szCs w:val="24"/>
              </w:rPr>
              <w:t xml:space="preserve"> МО</w:t>
            </w:r>
          </w:p>
        </w:tc>
        <w:tc>
          <w:tcPr>
            <w:tcW w:w="1559" w:type="dxa"/>
            <w:shd w:val="clear" w:color="auto" w:fill="auto"/>
            <w:noWrap/>
            <w:vAlign w:val="bottom"/>
          </w:tcPr>
          <w:p w:rsidR="00AC0D67" w:rsidRPr="00DD0678" w:rsidRDefault="00AC0D67" w:rsidP="00341CA5">
            <w:pPr>
              <w:jc w:val="center"/>
              <w:rPr>
                <w:sz w:val="24"/>
                <w:szCs w:val="24"/>
              </w:rPr>
            </w:pPr>
            <w:r>
              <w:rPr>
                <w:sz w:val="24"/>
                <w:szCs w:val="24"/>
                <w:lang w:val="en-US"/>
              </w:rPr>
              <w:t>34</w:t>
            </w:r>
            <w:r>
              <w:rPr>
                <w:sz w:val="24"/>
                <w:szCs w:val="24"/>
              </w:rPr>
              <w:t>,7</w:t>
            </w:r>
          </w:p>
        </w:tc>
        <w:tc>
          <w:tcPr>
            <w:tcW w:w="1701" w:type="dxa"/>
          </w:tcPr>
          <w:p w:rsidR="00AC0D67" w:rsidRPr="00775CF8" w:rsidRDefault="00AC0D67" w:rsidP="00341CA5">
            <w:pPr>
              <w:jc w:val="center"/>
              <w:rPr>
                <w:sz w:val="24"/>
                <w:szCs w:val="24"/>
              </w:rPr>
            </w:pPr>
            <w:r>
              <w:rPr>
                <w:sz w:val="24"/>
                <w:szCs w:val="24"/>
              </w:rPr>
              <w:t>35,8</w:t>
            </w:r>
          </w:p>
        </w:tc>
        <w:tc>
          <w:tcPr>
            <w:tcW w:w="1701" w:type="dxa"/>
          </w:tcPr>
          <w:p w:rsidR="00AC0D67" w:rsidRPr="00775CF8" w:rsidRDefault="00AC0D67" w:rsidP="00341CA5">
            <w:pPr>
              <w:jc w:val="center"/>
              <w:rPr>
                <w:sz w:val="24"/>
                <w:szCs w:val="24"/>
              </w:rPr>
            </w:pPr>
            <w:r>
              <w:rPr>
                <w:sz w:val="24"/>
                <w:szCs w:val="24"/>
              </w:rPr>
              <w:t>36,7</w:t>
            </w:r>
          </w:p>
        </w:tc>
      </w:tr>
      <w:tr w:rsidR="00AC0D67" w:rsidRPr="00090C84" w:rsidTr="00341CA5">
        <w:trPr>
          <w:trHeight w:val="300"/>
        </w:trPr>
        <w:tc>
          <w:tcPr>
            <w:tcW w:w="982" w:type="dxa"/>
            <w:shd w:val="clear" w:color="auto" w:fill="auto"/>
            <w:noWrap/>
            <w:vAlign w:val="bottom"/>
          </w:tcPr>
          <w:p w:rsidR="00AC0D67" w:rsidRPr="00D55112" w:rsidRDefault="00AC0D67" w:rsidP="00341CA5">
            <w:pPr>
              <w:jc w:val="center"/>
              <w:rPr>
                <w:sz w:val="24"/>
                <w:szCs w:val="24"/>
                <w:lang w:val="en-US"/>
              </w:rPr>
            </w:pPr>
            <w:r>
              <w:rPr>
                <w:sz w:val="24"/>
                <w:szCs w:val="24"/>
                <w:lang w:val="en-US"/>
              </w:rPr>
              <w:t>2</w:t>
            </w:r>
          </w:p>
        </w:tc>
        <w:tc>
          <w:tcPr>
            <w:tcW w:w="3271" w:type="dxa"/>
            <w:shd w:val="clear" w:color="auto" w:fill="auto"/>
            <w:noWrap/>
            <w:vAlign w:val="bottom"/>
          </w:tcPr>
          <w:p w:rsidR="00AC0D67" w:rsidRPr="00090C84" w:rsidRDefault="00AC0D67" w:rsidP="00341CA5">
            <w:pPr>
              <w:rPr>
                <w:sz w:val="24"/>
                <w:szCs w:val="24"/>
              </w:rPr>
            </w:pPr>
            <w:r w:rsidRPr="00090C84">
              <w:rPr>
                <w:sz w:val="24"/>
                <w:szCs w:val="24"/>
              </w:rPr>
              <w:t>Рязанское</w:t>
            </w:r>
            <w:r>
              <w:rPr>
                <w:sz w:val="24"/>
                <w:szCs w:val="24"/>
              </w:rPr>
              <w:t xml:space="preserve"> МО</w:t>
            </w:r>
          </w:p>
        </w:tc>
        <w:tc>
          <w:tcPr>
            <w:tcW w:w="1559" w:type="dxa"/>
            <w:shd w:val="clear" w:color="auto" w:fill="auto"/>
            <w:noWrap/>
            <w:vAlign w:val="bottom"/>
          </w:tcPr>
          <w:p w:rsidR="00AC0D67" w:rsidRPr="00090C84" w:rsidRDefault="00AC0D67" w:rsidP="00341CA5">
            <w:pPr>
              <w:jc w:val="center"/>
              <w:rPr>
                <w:sz w:val="24"/>
                <w:szCs w:val="24"/>
              </w:rPr>
            </w:pPr>
            <w:r>
              <w:rPr>
                <w:sz w:val="24"/>
                <w:szCs w:val="24"/>
              </w:rPr>
              <w:t>138,8</w:t>
            </w:r>
          </w:p>
        </w:tc>
        <w:tc>
          <w:tcPr>
            <w:tcW w:w="1701" w:type="dxa"/>
          </w:tcPr>
          <w:p w:rsidR="00AC0D67" w:rsidRPr="00775CF8" w:rsidRDefault="00AC0D67" w:rsidP="00341CA5">
            <w:pPr>
              <w:jc w:val="center"/>
              <w:rPr>
                <w:sz w:val="24"/>
                <w:szCs w:val="24"/>
              </w:rPr>
            </w:pPr>
            <w:r>
              <w:rPr>
                <w:sz w:val="24"/>
                <w:szCs w:val="24"/>
              </w:rPr>
              <w:t>143,3</w:t>
            </w:r>
          </w:p>
        </w:tc>
        <w:tc>
          <w:tcPr>
            <w:tcW w:w="1701" w:type="dxa"/>
          </w:tcPr>
          <w:p w:rsidR="00AC0D67" w:rsidRPr="00775CF8" w:rsidRDefault="00AC0D67" w:rsidP="00341CA5">
            <w:pPr>
              <w:jc w:val="center"/>
              <w:rPr>
                <w:sz w:val="24"/>
                <w:szCs w:val="24"/>
              </w:rPr>
            </w:pPr>
            <w:r>
              <w:rPr>
                <w:sz w:val="24"/>
                <w:szCs w:val="24"/>
              </w:rPr>
              <w:t>146,8</w:t>
            </w:r>
          </w:p>
        </w:tc>
      </w:tr>
      <w:tr w:rsidR="00AC0D67" w:rsidRPr="00090C84" w:rsidTr="00341CA5">
        <w:trPr>
          <w:trHeight w:val="300"/>
        </w:trPr>
        <w:tc>
          <w:tcPr>
            <w:tcW w:w="982" w:type="dxa"/>
            <w:shd w:val="clear" w:color="auto" w:fill="auto"/>
            <w:noWrap/>
            <w:vAlign w:val="bottom"/>
          </w:tcPr>
          <w:p w:rsidR="00AC0D67" w:rsidRPr="00D55112" w:rsidRDefault="00AC0D67" w:rsidP="00341CA5">
            <w:pPr>
              <w:jc w:val="center"/>
              <w:rPr>
                <w:sz w:val="24"/>
                <w:szCs w:val="24"/>
                <w:lang w:val="en-US"/>
              </w:rPr>
            </w:pPr>
            <w:r>
              <w:rPr>
                <w:sz w:val="24"/>
                <w:szCs w:val="24"/>
                <w:lang w:val="en-US"/>
              </w:rPr>
              <w:t>3</w:t>
            </w:r>
          </w:p>
        </w:tc>
        <w:tc>
          <w:tcPr>
            <w:tcW w:w="3271" w:type="dxa"/>
            <w:shd w:val="clear" w:color="auto" w:fill="auto"/>
            <w:noWrap/>
            <w:vAlign w:val="bottom"/>
          </w:tcPr>
          <w:p w:rsidR="00AC0D67" w:rsidRPr="00090C84" w:rsidRDefault="00AC0D67" w:rsidP="00341CA5">
            <w:pPr>
              <w:rPr>
                <w:sz w:val="24"/>
                <w:szCs w:val="24"/>
              </w:rPr>
            </w:pPr>
            <w:r w:rsidRPr="00090C84">
              <w:rPr>
                <w:sz w:val="24"/>
                <w:szCs w:val="24"/>
              </w:rPr>
              <w:t>Студеновское</w:t>
            </w:r>
            <w:r>
              <w:rPr>
                <w:sz w:val="24"/>
                <w:szCs w:val="24"/>
              </w:rPr>
              <w:t xml:space="preserve"> МО</w:t>
            </w:r>
          </w:p>
        </w:tc>
        <w:tc>
          <w:tcPr>
            <w:tcW w:w="1559" w:type="dxa"/>
            <w:shd w:val="clear" w:color="auto" w:fill="auto"/>
            <w:noWrap/>
            <w:vAlign w:val="bottom"/>
          </w:tcPr>
          <w:p w:rsidR="00AC0D67" w:rsidRPr="00090C84" w:rsidRDefault="00AC0D67" w:rsidP="00341CA5">
            <w:pPr>
              <w:jc w:val="center"/>
              <w:rPr>
                <w:sz w:val="24"/>
                <w:szCs w:val="24"/>
              </w:rPr>
            </w:pPr>
            <w:r>
              <w:rPr>
                <w:sz w:val="24"/>
                <w:szCs w:val="24"/>
              </w:rPr>
              <w:t>84,8</w:t>
            </w:r>
          </w:p>
        </w:tc>
        <w:tc>
          <w:tcPr>
            <w:tcW w:w="1701" w:type="dxa"/>
          </w:tcPr>
          <w:p w:rsidR="00AC0D67" w:rsidRPr="00775CF8" w:rsidRDefault="00AC0D67" w:rsidP="00341CA5">
            <w:pPr>
              <w:jc w:val="center"/>
              <w:rPr>
                <w:sz w:val="24"/>
                <w:szCs w:val="24"/>
              </w:rPr>
            </w:pPr>
            <w:r>
              <w:rPr>
                <w:sz w:val="24"/>
                <w:szCs w:val="24"/>
              </w:rPr>
              <w:t>87,6</w:t>
            </w:r>
          </w:p>
        </w:tc>
        <w:tc>
          <w:tcPr>
            <w:tcW w:w="1701" w:type="dxa"/>
          </w:tcPr>
          <w:p w:rsidR="00AC0D67" w:rsidRPr="00775CF8" w:rsidRDefault="00AC0D67" w:rsidP="00341CA5">
            <w:pPr>
              <w:jc w:val="center"/>
              <w:rPr>
                <w:sz w:val="24"/>
                <w:szCs w:val="24"/>
              </w:rPr>
            </w:pPr>
            <w:r>
              <w:rPr>
                <w:sz w:val="24"/>
                <w:szCs w:val="24"/>
              </w:rPr>
              <w:t>89,7</w:t>
            </w:r>
          </w:p>
        </w:tc>
      </w:tr>
      <w:tr w:rsidR="00AC0D67" w:rsidRPr="00090C84" w:rsidTr="00341CA5">
        <w:trPr>
          <w:trHeight w:val="300"/>
        </w:trPr>
        <w:tc>
          <w:tcPr>
            <w:tcW w:w="982" w:type="dxa"/>
            <w:shd w:val="clear" w:color="auto" w:fill="auto"/>
            <w:noWrap/>
            <w:vAlign w:val="bottom"/>
          </w:tcPr>
          <w:p w:rsidR="00AC0D67" w:rsidRPr="00D55112" w:rsidRDefault="00AC0D67" w:rsidP="00341CA5">
            <w:pPr>
              <w:jc w:val="center"/>
              <w:rPr>
                <w:sz w:val="24"/>
                <w:szCs w:val="24"/>
                <w:lang w:val="en-US"/>
              </w:rPr>
            </w:pPr>
            <w:r>
              <w:rPr>
                <w:sz w:val="24"/>
                <w:szCs w:val="24"/>
                <w:lang w:val="en-US"/>
              </w:rPr>
              <w:t>4</w:t>
            </w:r>
          </w:p>
        </w:tc>
        <w:tc>
          <w:tcPr>
            <w:tcW w:w="3271" w:type="dxa"/>
            <w:shd w:val="clear" w:color="auto" w:fill="auto"/>
            <w:noWrap/>
            <w:vAlign w:val="bottom"/>
          </w:tcPr>
          <w:p w:rsidR="00AC0D67" w:rsidRPr="00090C84" w:rsidRDefault="00AC0D67" w:rsidP="00341CA5">
            <w:pPr>
              <w:rPr>
                <w:sz w:val="24"/>
                <w:szCs w:val="24"/>
              </w:rPr>
            </w:pPr>
            <w:r w:rsidRPr="00090C84">
              <w:rPr>
                <w:sz w:val="24"/>
                <w:szCs w:val="24"/>
              </w:rPr>
              <w:t>Турковское</w:t>
            </w:r>
            <w:r>
              <w:rPr>
                <w:sz w:val="24"/>
                <w:szCs w:val="24"/>
              </w:rPr>
              <w:t xml:space="preserve"> МО</w:t>
            </w:r>
          </w:p>
        </w:tc>
        <w:tc>
          <w:tcPr>
            <w:tcW w:w="1559" w:type="dxa"/>
            <w:shd w:val="clear" w:color="auto" w:fill="auto"/>
            <w:noWrap/>
            <w:vAlign w:val="bottom"/>
          </w:tcPr>
          <w:p w:rsidR="00AC0D67" w:rsidRPr="00090C84" w:rsidRDefault="00AC0D67" w:rsidP="00341CA5">
            <w:pPr>
              <w:jc w:val="center"/>
              <w:rPr>
                <w:sz w:val="24"/>
                <w:szCs w:val="24"/>
              </w:rPr>
            </w:pPr>
            <w:r>
              <w:rPr>
                <w:sz w:val="24"/>
                <w:szCs w:val="24"/>
              </w:rPr>
              <w:t>292,4</w:t>
            </w:r>
          </w:p>
        </w:tc>
        <w:tc>
          <w:tcPr>
            <w:tcW w:w="1701" w:type="dxa"/>
          </w:tcPr>
          <w:p w:rsidR="00AC0D67" w:rsidRPr="00775CF8" w:rsidRDefault="00AC0D67" w:rsidP="00341CA5">
            <w:pPr>
              <w:jc w:val="center"/>
              <w:rPr>
                <w:sz w:val="24"/>
                <w:szCs w:val="24"/>
              </w:rPr>
            </w:pPr>
            <w:r>
              <w:rPr>
                <w:sz w:val="24"/>
                <w:szCs w:val="24"/>
              </w:rPr>
              <w:t>302,0</w:t>
            </w:r>
          </w:p>
        </w:tc>
        <w:tc>
          <w:tcPr>
            <w:tcW w:w="1701" w:type="dxa"/>
          </w:tcPr>
          <w:p w:rsidR="00AC0D67" w:rsidRPr="00775CF8" w:rsidRDefault="00AC0D67" w:rsidP="00341CA5">
            <w:pPr>
              <w:jc w:val="center"/>
              <w:rPr>
                <w:sz w:val="24"/>
                <w:szCs w:val="24"/>
              </w:rPr>
            </w:pPr>
            <w:r>
              <w:rPr>
                <w:sz w:val="24"/>
                <w:szCs w:val="24"/>
              </w:rPr>
              <w:t>309,2</w:t>
            </w:r>
          </w:p>
        </w:tc>
      </w:tr>
      <w:tr w:rsidR="00AC0D67" w:rsidRPr="00090C84" w:rsidTr="00341CA5">
        <w:trPr>
          <w:trHeight w:val="285"/>
        </w:trPr>
        <w:tc>
          <w:tcPr>
            <w:tcW w:w="982" w:type="dxa"/>
            <w:shd w:val="clear" w:color="auto" w:fill="auto"/>
            <w:noWrap/>
            <w:vAlign w:val="bottom"/>
          </w:tcPr>
          <w:p w:rsidR="00AC0D67" w:rsidRPr="00090C84" w:rsidRDefault="00AC0D67" w:rsidP="00341CA5">
            <w:pPr>
              <w:rPr>
                <w:b/>
                <w:bCs/>
                <w:sz w:val="24"/>
                <w:szCs w:val="24"/>
              </w:rPr>
            </w:pPr>
          </w:p>
        </w:tc>
        <w:tc>
          <w:tcPr>
            <w:tcW w:w="3271" w:type="dxa"/>
            <w:shd w:val="clear" w:color="auto" w:fill="auto"/>
            <w:vAlign w:val="bottom"/>
          </w:tcPr>
          <w:p w:rsidR="00AC0D67" w:rsidRPr="00090C84" w:rsidRDefault="00AC0D67" w:rsidP="00341CA5">
            <w:pPr>
              <w:rPr>
                <w:b/>
                <w:bCs/>
                <w:sz w:val="24"/>
                <w:szCs w:val="24"/>
              </w:rPr>
            </w:pPr>
            <w:r w:rsidRPr="00090C84">
              <w:rPr>
                <w:b/>
                <w:bCs/>
                <w:sz w:val="24"/>
                <w:szCs w:val="24"/>
              </w:rPr>
              <w:t xml:space="preserve">Всего </w:t>
            </w:r>
          </w:p>
        </w:tc>
        <w:tc>
          <w:tcPr>
            <w:tcW w:w="1559" w:type="dxa"/>
            <w:shd w:val="clear" w:color="auto" w:fill="auto"/>
            <w:vAlign w:val="bottom"/>
          </w:tcPr>
          <w:p w:rsidR="00AC0D67" w:rsidRPr="008E1A05" w:rsidRDefault="00AC0D67" w:rsidP="00341CA5">
            <w:pPr>
              <w:jc w:val="center"/>
              <w:rPr>
                <w:b/>
                <w:bCs/>
                <w:sz w:val="24"/>
                <w:szCs w:val="24"/>
              </w:rPr>
            </w:pPr>
            <w:r>
              <w:rPr>
                <w:b/>
                <w:bCs/>
                <w:sz w:val="24"/>
                <w:szCs w:val="24"/>
              </w:rPr>
              <w:t>550,7</w:t>
            </w:r>
          </w:p>
        </w:tc>
        <w:tc>
          <w:tcPr>
            <w:tcW w:w="1701" w:type="dxa"/>
          </w:tcPr>
          <w:p w:rsidR="00AC0D67" w:rsidRPr="00775CF8" w:rsidRDefault="00AC0D67" w:rsidP="00341CA5">
            <w:pPr>
              <w:jc w:val="center"/>
              <w:rPr>
                <w:b/>
                <w:bCs/>
                <w:sz w:val="24"/>
                <w:szCs w:val="24"/>
              </w:rPr>
            </w:pPr>
            <w:r>
              <w:rPr>
                <w:b/>
                <w:bCs/>
                <w:sz w:val="24"/>
                <w:szCs w:val="24"/>
              </w:rPr>
              <w:t>568,7</w:t>
            </w:r>
          </w:p>
        </w:tc>
        <w:tc>
          <w:tcPr>
            <w:tcW w:w="1701" w:type="dxa"/>
          </w:tcPr>
          <w:p w:rsidR="00AC0D67" w:rsidRPr="00775CF8" w:rsidRDefault="00AC0D67" w:rsidP="00341CA5">
            <w:pPr>
              <w:jc w:val="center"/>
              <w:rPr>
                <w:b/>
                <w:bCs/>
                <w:sz w:val="24"/>
                <w:szCs w:val="24"/>
              </w:rPr>
            </w:pPr>
            <w:r>
              <w:rPr>
                <w:b/>
                <w:bCs/>
                <w:sz w:val="24"/>
                <w:szCs w:val="24"/>
              </w:rPr>
              <w:t>582,4</w:t>
            </w:r>
          </w:p>
        </w:tc>
      </w:tr>
    </w:tbl>
    <w:p w:rsidR="00AC0D67" w:rsidRDefault="00AC0D67" w:rsidP="00AC0D67">
      <w:pPr>
        <w:rPr>
          <w:lang w:val="en-US"/>
        </w:rPr>
      </w:pPr>
      <w:r>
        <w:t xml:space="preserve">                      </w:t>
      </w: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AC0D67" w:rsidRDefault="00AC0D67" w:rsidP="00AC0D67">
      <w:pPr>
        <w:rPr>
          <w:lang w:val="en-US"/>
        </w:rPr>
      </w:pPr>
    </w:p>
    <w:p w:rsidR="00631AA6" w:rsidRDefault="00631AA6" w:rsidP="00631AA6">
      <w:pPr>
        <w:ind w:left="5103"/>
      </w:pPr>
    </w:p>
    <w:p w:rsidR="00AC0D67" w:rsidRPr="00631AA6" w:rsidRDefault="00AC0D67" w:rsidP="00631AA6">
      <w:pPr>
        <w:ind w:left="5103"/>
        <w:rPr>
          <w:sz w:val="20"/>
        </w:rPr>
      </w:pPr>
      <w:bookmarkStart w:id="9" w:name="Приложение10"/>
      <w:bookmarkEnd w:id="9"/>
      <w:r w:rsidRPr="00631AA6">
        <w:rPr>
          <w:sz w:val="20"/>
        </w:rPr>
        <w:t>Приложение 10</w:t>
      </w:r>
    </w:p>
    <w:p w:rsidR="00AC0D67" w:rsidRPr="00631AA6" w:rsidRDefault="00AC0D67" w:rsidP="00631AA6">
      <w:pPr>
        <w:ind w:firstLine="5103"/>
        <w:rPr>
          <w:sz w:val="20"/>
        </w:rPr>
      </w:pPr>
      <w:r w:rsidRPr="00631AA6">
        <w:rPr>
          <w:sz w:val="20"/>
        </w:rPr>
        <w:t xml:space="preserve">к Решению Собрания депутатов </w:t>
      </w:r>
    </w:p>
    <w:p w:rsidR="00AC0D67" w:rsidRPr="00631AA6" w:rsidRDefault="00AC0D67" w:rsidP="00631AA6">
      <w:pPr>
        <w:ind w:firstLine="5103"/>
        <w:rPr>
          <w:sz w:val="20"/>
        </w:rPr>
      </w:pPr>
      <w:r w:rsidRPr="00631AA6">
        <w:rPr>
          <w:sz w:val="20"/>
        </w:rPr>
        <w:t xml:space="preserve">Турковского муниципального района </w:t>
      </w:r>
    </w:p>
    <w:p w:rsidR="00AC0D67" w:rsidRPr="00090C84" w:rsidRDefault="00AC0D67" w:rsidP="00AC0D67">
      <w:pPr>
        <w:jc w:val="right"/>
      </w:pPr>
    </w:p>
    <w:p w:rsidR="00AC0D67" w:rsidRDefault="00AC0D67" w:rsidP="00AC0D67">
      <w:pPr>
        <w:jc w:val="center"/>
        <w:rPr>
          <w:b/>
          <w:sz w:val="24"/>
          <w:szCs w:val="24"/>
        </w:rPr>
      </w:pPr>
      <w:r w:rsidRPr="00A8119C">
        <w:rPr>
          <w:b/>
          <w:bCs/>
          <w:sz w:val="24"/>
          <w:szCs w:val="24"/>
        </w:rPr>
        <w:t xml:space="preserve">Распределение </w:t>
      </w:r>
      <w:r>
        <w:rPr>
          <w:b/>
          <w:sz w:val="24"/>
          <w:szCs w:val="24"/>
        </w:rPr>
        <w:t>дотаций на выравнивание бюджетной обеспеченности поселений района из бюджета Турковского муниципального района на 202</w:t>
      </w:r>
      <w:r w:rsidRPr="00631D50">
        <w:rPr>
          <w:b/>
          <w:sz w:val="24"/>
          <w:szCs w:val="24"/>
        </w:rPr>
        <w:t>1</w:t>
      </w:r>
      <w:r>
        <w:rPr>
          <w:b/>
          <w:sz w:val="24"/>
          <w:szCs w:val="24"/>
        </w:rPr>
        <w:t xml:space="preserve"> год и на плановый период 202</w:t>
      </w:r>
      <w:r w:rsidRPr="00631D50">
        <w:rPr>
          <w:b/>
          <w:sz w:val="24"/>
          <w:szCs w:val="24"/>
        </w:rPr>
        <w:t>2</w:t>
      </w:r>
      <w:r>
        <w:rPr>
          <w:b/>
          <w:sz w:val="24"/>
          <w:szCs w:val="24"/>
        </w:rPr>
        <w:t xml:space="preserve"> и 202</w:t>
      </w:r>
      <w:r w:rsidRPr="00631D50">
        <w:rPr>
          <w:b/>
          <w:sz w:val="24"/>
          <w:szCs w:val="24"/>
        </w:rPr>
        <w:t>3</w:t>
      </w:r>
      <w:r>
        <w:rPr>
          <w:b/>
          <w:sz w:val="24"/>
          <w:szCs w:val="24"/>
        </w:rPr>
        <w:t xml:space="preserve"> годов</w:t>
      </w:r>
    </w:p>
    <w:p w:rsidR="00AC0D67" w:rsidRPr="00CC1E38" w:rsidRDefault="00AC0D67" w:rsidP="00AC0D67">
      <w:pPr>
        <w:jc w:val="center"/>
        <w:rPr>
          <w:b/>
          <w:sz w:val="24"/>
          <w:szCs w:val="24"/>
        </w:rPr>
      </w:pPr>
    </w:p>
    <w:p w:rsidR="00AC0D67" w:rsidRPr="00631AA6" w:rsidRDefault="00AC0D67" w:rsidP="00AC0D67">
      <w:pPr>
        <w:jc w:val="center"/>
        <w:rPr>
          <w:sz w:val="20"/>
        </w:rPr>
      </w:pPr>
      <w:r w:rsidRPr="00631AA6">
        <w:rPr>
          <w:sz w:val="20"/>
        </w:rP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4154"/>
        <w:gridCol w:w="1573"/>
        <w:gridCol w:w="1403"/>
        <w:gridCol w:w="1276"/>
      </w:tblGrid>
      <w:tr w:rsidR="00AC0D67" w:rsidRPr="00631AA6" w:rsidTr="00341CA5">
        <w:trPr>
          <w:trHeight w:val="60"/>
        </w:trPr>
        <w:tc>
          <w:tcPr>
            <w:tcW w:w="950" w:type="dxa"/>
          </w:tcPr>
          <w:p w:rsidR="00AC0D67" w:rsidRPr="00631AA6" w:rsidRDefault="00AC0D67" w:rsidP="00341CA5">
            <w:pPr>
              <w:jc w:val="center"/>
              <w:rPr>
                <w:bCs/>
                <w:sz w:val="20"/>
              </w:rPr>
            </w:pPr>
            <w:r w:rsidRPr="00631AA6">
              <w:rPr>
                <w:bCs/>
                <w:sz w:val="20"/>
              </w:rPr>
              <w:t xml:space="preserve">№ </w:t>
            </w:r>
          </w:p>
          <w:p w:rsidR="00AC0D67" w:rsidRPr="00631AA6" w:rsidRDefault="00AC0D67" w:rsidP="00341CA5">
            <w:pPr>
              <w:jc w:val="center"/>
              <w:rPr>
                <w:bCs/>
                <w:sz w:val="20"/>
              </w:rPr>
            </w:pPr>
            <w:r w:rsidRPr="00631AA6">
              <w:rPr>
                <w:bCs/>
                <w:sz w:val="20"/>
              </w:rPr>
              <w:t>п/п</w:t>
            </w:r>
          </w:p>
        </w:tc>
        <w:tc>
          <w:tcPr>
            <w:tcW w:w="4154" w:type="dxa"/>
          </w:tcPr>
          <w:p w:rsidR="00AC0D67" w:rsidRPr="00631AA6" w:rsidRDefault="00AC0D67" w:rsidP="00341CA5">
            <w:pPr>
              <w:jc w:val="center"/>
              <w:rPr>
                <w:bCs/>
                <w:sz w:val="20"/>
              </w:rPr>
            </w:pPr>
            <w:r w:rsidRPr="00631AA6">
              <w:rPr>
                <w:bCs/>
                <w:sz w:val="20"/>
              </w:rPr>
              <w:t>Наименования поселений района</w:t>
            </w:r>
          </w:p>
        </w:tc>
        <w:tc>
          <w:tcPr>
            <w:tcW w:w="1573" w:type="dxa"/>
          </w:tcPr>
          <w:p w:rsidR="00AC0D67" w:rsidRPr="00631AA6" w:rsidRDefault="00AC0D67" w:rsidP="00341CA5">
            <w:pPr>
              <w:jc w:val="center"/>
              <w:rPr>
                <w:bCs/>
                <w:sz w:val="20"/>
              </w:rPr>
            </w:pPr>
            <w:r w:rsidRPr="00631AA6">
              <w:rPr>
                <w:bCs/>
                <w:sz w:val="20"/>
              </w:rPr>
              <w:t>202</w:t>
            </w:r>
            <w:r w:rsidRPr="00631AA6">
              <w:rPr>
                <w:bCs/>
                <w:sz w:val="20"/>
                <w:lang w:val="en-US"/>
              </w:rPr>
              <w:t>1</w:t>
            </w:r>
            <w:r w:rsidRPr="00631AA6">
              <w:rPr>
                <w:bCs/>
                <w:sz w:val="20"/>
              </w:rPr>
              <w:t xml:space="preserve"> год</w:t>
            </w:r>
          </w:p>
        </w:tc>
        <w:tc>
          <w:tcPr>
            <w:tcW w:w="1403" w:type="dxa"/>
          </w:tcPr>
          <w:p w:rsidR="00AC0D67" w:rsidRPr="00631AA6" w:rsidRDefault="00AC0D67" w:rsidP="00341CA5">
            <w:pPr>
              <w:jc w:val="center"/>
              <w:rPr>
                <w:bCs/>
                <w:sz w:val="20"/>
              </w:rPr>
            </w:pPr>
            <w:r w:rsidRPr="00631AA6">
              <w:rPr>
                <w:bCs/>
                <w:sz w:val="20"/>
              </w:rPr>
              <w:t>20</w:t>
            </w:r>
            <w:r w:rsidRPr="00631AA6">
              <w:rPr>
                <w:bCs/>
                <w:sz w:val="20"/>
                <w:lang w:val="en-US"/>
              </w:rPr>
              <w:t>22</w:t>
            </w:r>
            <w:r w:rsidRPr="00631AA6">
              <w:rPr>
                <w:bCs/>
                <w:sz w:val="20"/>
              </w:rPr>
              <w:t xml:space="preserve"> год</w:t>
            </w:r>
          </w:p>
        </w:tc>
        <w:tc>
          <w:tcPr>
            <w:tcW w:w="1276" w:type="dxa"/>
          </w:tcPr>
          <w:p w:rsidR="00AC0D67" w:rsidRPr="00631AA6" w:rsidRDefault="00AC0D67" w:rsidP="00341CA5">
            <w:pPr>
              <w:jc w:val="center"/>
              <w:rPr>
                <w:bCs/>
                <w:sz w:val="20"/>
              </w:rPr>
            </w:pPr>
            <w:r w:rsidRPr="00631AA6">
              <w:rPr>
                <w:bCs/>
                <w:sz w:val="20"/>
              </w:rPr>
              <w:t>202</w:t>
            </w:r>
            <w:r w:rsidRPr="00631AA6">
              <w:rPr>
                <w:bCs/>
                <w:sz w:val="20"/>
                <w:lang w:val="en-US"/>
              </w:rPr>
              <w:t>3</w:t>
            </w:r>
            <w:r w:rsidRPr="00631AA6">
              <w:rPr>
                <w:bCs/>
                <w:sz w:val="20"/>
              </w:rPr>
              <w:t xml:space="preserve"> год</w:t>
            </w:r>
          </w:p>
        </w:tc>
      </w:tr>
    </w:tbl>
    <w:p w:rsidR="00AC0D67" w:rsidRPr="00631AA6" w:rsidRDefault="00AC0D67" w:rsidP="00AC0D67">
      <w:pPr>
        <w:rPr>
          <w:sz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4121"/>
        <w:gridCol w:w="1559"/>
        <w:gridCol w:w="1417"/>
        <w:gridCol w:w="1276"/>
      </w:tblGrid>
      <w:tr w:rsidR="00AC0D67" w:rsidRPr="00631AA6" w:rsidTr="00341CA5">
        <w:trPr>
          <w:trHeight w:val="70"/>
          <w:tblHeader/>
        </w:trPr>
        <w:tc>
          <w:tcPr>
            <w:tcW w:w="983" w:type="dxa"/>
            <w:vAlign w:val="center"/>
          </w:tcPr>
          <w:p w:rsidR="00AC0D67" w:rsidRPr="00631AA6" w:rsidRDefault="00AC0D67" w:rsidP="00341CA5">
            <w:pPr>
              <w:jc w:val="center"/>
              <w:rPr>
                <w:bCs/>
                <w:sz w:val="20"/>
              </w:rPr>
            </w:pPr>
            <w:r w:rsidRPr="00631AA6">
              <w:rPr>
                <w:bCs/>
                <w:sz w:val="20"/>
              </w:rPr>
              <w:t>1</w:t>
            </w:r>
          </w:p>
        </w:tc>
        <w:tc>
          <w:tcPr>
            <w:tcW w:w="4121" w:type="dxa"/>
            <w:vAlign w:val="center"/>
          </w:tcPr>
          <w:p w:rsidR="00AC0D67" w:rsidRPr="00631AA6" w:rsidRDefault="00AC0D67" w:rsidP="00341CA5">
            <w:pPr>
              <w:jc w:val="center"/>
              <w:rPr>
                <w:bCs/>
                <w:sz w:val="20"/>
              </w:rPr>
            </w:pPr>
            <w:r w:rsidRPr="00631AA6">
              <w:rPr>
                <w:bCs/>
                <w:sz w:val="20"/>
              </w:rPr>
              <w:t>2</w:t>
            </w:r>
          </w:p>
        </w:tc>
        <w:tc>
          <w:tcPr>
            <w:tcW w:w="1559" w:type="dxa"/>
            <w:vAlign w:val="center"/>
          </w:tcPr>
          <w:p w:rsidR="00AC0D67" w:rsidRPr="00631AA6" w:rsidRDefault="00AC0D67" w:rsidP="00341CA5">
            <w:pPr>
              <w:jc w:val="center"/>
              <w:rPr>
                <w:bCs/>
                <w:sz w:val="20"/>
              </w:rPr>
            </w:pPr>
            <w:r w:rsidRPr="00631AA6">
              <w:rPr>
                <w:bCs/>
                <w:sz w:val="20"/>
              </w:rPr>
              <w:t>3</w:t>
            </w:r>
          </w:p>
        </w:tc>
        <w:tc>
          <w:tcPr>
            <w:tcW w:w="1417" w:type="dxa"/>
          </w:tcPr>
          <w:p w:rsidR="00AC0D67" w:rsidRPr="00631AA6" w:rsidRDefault="00AC0D67" w:rsidP="00341CA5">
            <w:pPr>
              <w:jc w:val="center"/>
              <w:rPr>
                <w:bCs/>
                <w:sz w:val="20"/>
              </w:rPr>
            </w:pPr>
            <w:r w:rsidRPr="00631AA6">
              <w:rPr>
                <w:bCs/>
                <w:sz w:val="20"/>
              </w:rPr>
              <w:t>4</w:t>
            </w:r>
          </w:p>
        </w:tc>
        <w:tc>
          <w:tcPr>
            <w:tcW w:w="1276" w:type="dxa"/>
          </w:tcPr>
          <w:p w:rsidR="00AC0D67" w:rsidRPr="00631AA6" w:rsidRDefault="00AC0D67" w:rsidP="00341CA5">
            <w:pPr>
              <w:jc w:val="center"/>
              <w:rPr>
                <w:bCs/>
                <w:sz w:val="20"/>
              </w:rPr>
            </w:pPr>
            <w:r w:rsidRPr="00631AA6">
              <w:rPr>
                <w:bCs/>
                <w:sz w:val="20"/>
              </w:rPr>
              <w:t>5</w:t>
            </w:r>
          </w:p>
        </w:tc>
      </w:tr>
      <w:tr w:rsidR="00AC0D67" w:rsidRPr="00631AA6" w:rsidTr="00341CA5">
        <w:trPr>
          <w:trHeight w:val="300"/>
        </w:trPr>
        <w:tc>
          <w:tcPr>
            <w:tcW w:w="983" w:type="dxa"/>
            <w:shd w:val="clear" w:color="auto" w:fill="auto"/>
            <w:noWrap/>
            <w:vAlign w:val="bottom"/>
          </w:tcPr>
          <w:p w:rsidR="00AC0D67" w:rsidRPr="00631AA6" w:rsidRDefault="00AC0D67" w:rsidP="00341CA5">
            <w:pPr>
              <w:jc w:val="center"/>
              <w:rPr>
                <w:sz w:val="20"/>
              </w:rPr>
            </w:pPr>
            <w:r w:rsidRPr="00631AA6">
              <w:rPr>
                <w:sz w:val="20"/>
              </w:rPr>
              <w:t>1</w:t>
            </w:r>
          </w:p>
        </w:tc>
        <w:tc>
          <w:tcPr>
            <w:tcW w:w="4121" w:type="dxa"/>
            <w:shd w:val="clear" w:color="auto" w:fill="auto"/>
            <w:noWrap/>
            <w:vAlign w:val="bottom"/>
          </w:tcPr>
          <w:p w:rsidR="00AC0D67" w:rsidRPr="00631AA6" w:rsidRDefault="00AC0D67" w:rsidP="00341CA5">
            <w:pPr>
              <w:rPr>
                <w:sz w:val="20"/>
              </w:rPr>
            </w:pPr>
            <w:r w:rsidRPr="00631AA6">
              <w:rPr>
                <w:sz w:val="20"/>
              </w:rPr>
              <w:t>Перевесинское МО</w:t>
            </w:r>
          </w:p>
        </w:tc>
        <w:tc>
          <w:tcPr>
            <w:tcW w:w="1559" w:type="dxa"/>
            <w:shd w:val="clear" w:color="auto" w:fill="auto"/>
            <w:noWrap/>
            <w:vAlign w:val="bottom"/>
          </w:tcPr>
          <w:p w:rsidR="00AC0D67" w:rsidRPr="00631AA6" w:rsidRDefault="00AC0D67" w:rsidP="00341CA5">
            <w:pPr>
              <w:jc w:val="center"/>
              <w:rPr>
                <w:sz w:val="20"/>
              </w:rPr>
            </w:pPr>
            <w:r w:rsidRPr="00631AA6">
              <w:rPr>
                <w:sz w:val="20"/>
                <w:lang w:val="en-US"/>
              </w:rPr>
              <w:t>313</w:t>
            </w:r>
            <w:r w:rsidRPr="00631AA6">
              <w:rPr>
                <w:sz w:val="20"/>
              </w:rPr>
              <w:t>,0</w:t>
            </w:r>
          </w:p>
        </w:tc>
        <w:tc>
          <w:tcPr>
            <w:tcW w:w="1417" w:type="dxa"/>
          </w:tcPr>
          <w:p w:rsidR="00AC0D67" w:rsidRPr="00631AA6" w:rsidRDefault="00AC0D67" w:rsidP="00341CA5">
            <w:pPr>
              <w:jc w:val="center"/>
              <w:rPr>
                <w:sz w:val="20"/>
              </w:rPr>
            </w:pPr>
            <w:r w:rsidRPr="00631AA6">
              <w:rPr>
                <w:sz w:val="20"/>
              </w:rPr>
              <w:t>340,0</w:t>
            </w:r>
          </w:p>
        </w:tc>
        <w:tc>
          <w:tcPr>
            <w:tcW w:w="1276" w:type="dxa"/>
            <w:vAlign w:val="bottom"/>
          </w:tcPr>
          <w:p w:rsidR="00AC0D67" w:rsidRPr="00631AA6" w:rsidRDefault="00AC0D67" w:rsidP="00341CA5">
            <w:pPr>
              <w:jc w:val="center"/>
              <w:rPr>
                <w:sz w:val="20"/>
              </w:rPr>
            </w:pPr>
            <w:r w:rsidRPr="00631AA6">
              <w:rPr>
                <w:sz w:val="20"/>
              </w:rPr>
              <w:t>316,4</w:t>
            </w:r>
          </w:p>
        </w:tc>
      </w:tr>
      <w:tr w:rsidR="00AC0D67" w:rsidRPr="00631AA6" w:rsidTr="00341CA5">
        <w:trPr>
          <w:trHeight w:val="285"/>
        </w:trPr>
        <w:tc>
          <w:tcPr>
            <w:tcW w:w="983" w:type="dxa"/>
            <w:shd w:val="clear" w:color="auto" w:fill="auto"/>
            <w:noWrap/>
            <w:vAlign w:val="bottom"/>
          </w:tcPr>
          <w:p w:rsidR="00AC0D67" w:rsidRPr="00631AA6" w:rsidRDefault="00AC0D67" w:rsidP="00341CA5">
            <w:pPr>
              <w:rPr>
                <w:b/>
                <w:bCs/>
                <w:sz w:val="20"/>
              </w:rPr>
            </w:pPr>
          </w:p>
        </w:tc>
        <w:tc>
          <w:tcPr>
            <w:tcW w:w="4121" w:type="dxa"/>
            <w:shd w:val="clear" w:color="auto" w:fill="auto"/>
            <w:vAlign w:val="bottom"/>
          </w:tcPr>
          <w:p w:rsidR="00AC0D67" w:rsidRPr="00631AA6" w:rsidRDefault="00AC0D67" w:rsidP="00341CA5">
            <w:pPr>
              <w:rPr>
                <w:b/>
                <w:bCs/>
                <w:sz w:val="20"/>
              </w:rPr>
            </w:pPr>
            <w:r w:rsidRPr="00631AA6">
              <w:rPr>
                <w:b/>
                <w:bCs/>
                <w:sz w:val="20"/>
              </w:rPr>
              <w:t xml:space="preserve">Всего </w:t>
            </w:r>
          </w:p>
        </w:tc>
        <w:tc>
          <w:tcPr>
            <w:tcW w:w="1559" w:type="dxa"/>
            <w:shd w:val="clear" w:color="auto" w:fill="auto"/>
            <w:vAlign w:val="bottom"/>
          </w:tcPr>
          <w:p w:rsidR="00AC0D67" w:rsidRPr="00631AA6" w:rsidRDefault="00AC0D67" w:rsidP="00341CA5">
            <w:pPr>
              <w:jc w:val="center"/>
              <w:rPr>
                <w:b/>
                <w:bCs/>
                <w:sz w:val="20"/>
              </w:rPr>
            </w:pPr>
            <w:r w:rsidRPr="00631AA6">
              <w:rPr>
                <w:b/>
                <w:bCs/>
                <w:sz w:val="20"/>
              </w:rPr>
              <w:t>313,0</w:t>
            </w:r>
          </w:p>
        </w:tc>
        <w:tc>
          <w:tcPr>
            <w:tcW w:w="1417" w:type="dxa"/>
          </w:tcPr>
          <w:p w:rsidR="00AC0D67" w:rsidRPr="00631AA6" w:rsidRDefault="00AC0D67" w:rsidP="00341CA5">
            <w:pPr>
              <w:jc w:val="center"/>
              <w:rPr>
                <w:b/>
                <w:bCs/>
                <w:sz w:val="20"/>
              </w:rPr>
            </w:pPr>
            <w:r w:rsidRPr="00631AA6">
              <w:rPr>
                <w:b/>
                <w:bCs/>
                <w:sz w:val="20"/>
              </w:rPr>
              <w:t>340,0</w:t>
            </w:r>
          </w:p>
        </w:tc>
        <w:tc>
          <w:tcPr>
            <w:tcW w:w="1276" w:type="dxa"/>
            <w:vAlign w:val="bottom"/>
          </w:tcPr>
          <w:p w:rsidR="00AC0D67" w:rsidRPr="00631AA6" w:rsidRDefault="00AC0D67" w:rsidP="00341CA5">
            <w:pPr>
              <w:jc w:val="center"/>
              <w:rPr>
                <w:b/>
                <w:bCs/>
                <w:sz w:val="20"/>
              </w:rPr>
            </w:pPr>
            <w:r w:rsidRPr="00631AA6">
              <w:rPr>
                <w:b/>
                <w:bCs/>
                <w:sz w:val="20"/>
              </w:rPr>
              <w:t>316,4</w:t>
            </w:r>
          </w:p>
        </w:tc>
      </w:tr>
    </w:tbl>
    <w:p w:rsidR="00AC0D67" w:rsidRPr="00631AA6" w:rsidRDefault="00AC0D67" w:rsidP="00AC0D67">
      <w:pPr>
        <w:rPr>
          <w:sz w:val="20"/>
        </w:rPr>
      </w:pPr>
    </w:p>
    <w:p w:rsidR="00AC0D67" w:rsidRPr="00631AA6" w:rsidRDefault="00AC0D67" w:rsidP="00631AA6">
      <w:pPr>
        <w:ind w:left="5103"/>
        <w:rPr>
          <w:sz w:val="20"/>
        </w:rPr>
      </w:pPr>
      <w:r w:rsidRPr="00631AA6">
        <w:rPr>
          <w:sz w:val="20"/>
        </w:rPr>
        <w:t>Приложение 11</w:t>
      </w:r>
    </w:p>
    <w:p w:rsidR="00AC0D67" w:rsidRPr="00631AA6" w:rsidRDefault="00AC0D67" w:rsidP="00631AA6">
      <w:pPr>
        <w:ind w:firstLine="5103"/>
        <w:rPr>
          <w:sz w:val="20"/>
        </w:rPr>
      </w:pPr>
      <w:r w:rsidRPr="00631AA6">
        <w:rPr>
          <w:sz w:val="20"/>
        </w:rPr>
        <w:t xml:space="preserve">к Решению Собрания депутатов </w:t>
      </w:r>
    </w:p>
    <w:p w:rsidR="00AC0D67" w:rsidRDefault="00AC0D67" w:rsidP="00631AA6">
      <w:pPr>
        <w:ind w:firstLine="5103"/>
        <w:rPr>
          <w:sz w:val="20"/>
        </w:rPr>
      </w:pPr>
      <w:r w:rsidRPr="00631AA6">
        <w:rPr>
          <w:sz w:val="20"/>
        </w:rPr>
        <w:t xml:space="preserve">Турковского муниципального района </w:t>
      </w:r>
    </w:p>
    <w:p w:rsidR="00631AA6" w:rsidRPr="00631AA6" w:rsidRDefault="00631AA6" w:rsidP="00631AA6">
      <w:pPr>
        <w:ind w:firstLine="5103"/>
        <w:rPr>
          <w:sz w:val="20"/>
        </w:rPr>
      </w:pPr>
    </w:p>
    <w:p w:rsidR="00AC0D67" w:rsidRPr="004E3B15" w:rsidRDefault="00AC0D67" w:rsidP="00AC0D67">
      <w:pPr>
        <w:jc w:val="center"/>
        <w:rPr>
          <w:b/>
          <w:sz w:val="24"/>
          <w:szCs w:val="24"/>
        </w:rPr>
      </w:pPr>
      <w:r>
        <w:rPr>
          <w:b/>
          <w:bCs/>
          <w:sz w:val="24"/>
          <w:szCs w:val="24"/>
        </w:rPr>
        <w:t>Иные 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w:t>
      </w:r>
      <w:r w:rsidRPr="005D4FAB">
        <w:rPr>
          <w:b/>
          <w:bCs/>
          <w:sz w:val="24"/>
          <w:szCs w:val="24"/>
        </w:rPr>
        <w:t>2</w:t>
      </w:r>
      <w:r>
        <w:rPr>
          <w:b/>
          <w:bCs/>
          <w:sz w:val="24"/>
          <w:szCs w:val="24"/>
        </w:rPr>
        <w:t>1 и на плановый период 2022 и 2023 годов</w:t>
      </w:r>
    </w:p>
    <w:p w:rsidR="00AC0D67" w:rsidRPr="00631AA6" w:rsidRDefault="00631AA6" w:rsidP="00AC0D67">
      <w:pPr>
        <w:jc w:val="right"/>
        <w:rPr>
          <w:sz w:val="20"/>
        </w:rPr>
      </w:pPr>
      <w:r w:rsidRPr="00631AA6">
        <w:rPr>
          <w:sz w:val="20"/>
        </w:rPr>
        <w:t xml:space="preserve"> </w:t>
      </w:r>
      <w:r w:rsidR="00AC0D67" w:rsidRPr="00631AA6">
        <w:rPr>
          <w:sz w:val="20"/>
        </w:rP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286"/>
        <w:gridCol w:w="1560"/>
        <w:gridCol w:w="1417"/>
        <w:gridCol w:w="1383"/>
      </w:tblGrid>
      <w:tr w:rsidR="00AC0D67" w:rsidRPr="00631AA6" w:rsidTr="00341CA5">
        <w:trPr>
          <w:trHeight w:val="60"/>
        </w:trPr>
        <w:tc>
          <w:tcPr>
            <w:tcW w:w="959" w:type="dxa"/>
          </w:tcPr>
          <w:p w:rsidR="00AC0D67" w:rsidRPr="00631AA6" w:rsidRDefault="00AC0D67" w:rsidP="00341CA5">
            <w:pPr>
              <w:jc w:val="center"/>
              <w:rPr>
                <w:bCs/>
                <w:sz w:val="20"/>
              </w:rPr>
            </w:pPr>
            <w:r w:rsidRPr="00631AA6">
              <w:rPr>
                <w:bCs/>
                <w:sz w:val="20"/>
              </w:rPr>
              <w:t xml:space="preserve">№ </w:t>
            </w:r>
          </w:p>
          <w:p w:rsidR="00AC0D67" w:rsidRPr="00631AA6" w:rsidRDefault="00AC0D67" w:rsidP="00341CA5">
            <w:pPr>
              <w:jc w:val="center"/>
              <w:rPr>
                <w:bCs/>
                <w:sz w:val="20"/>
              </w:rPr>
            </w:pPr>
            <w:r w:rsidRPr="00631AA6">
              <w:rPr>
                <w:bCs/>
                <w:sz w:val="20"/>
              </w:rPr>
              <w:t>п/п</w:t>
            </w:r>
          </w:p>
        </w:tc>
        <w:tc>
          <w:tcPr>
            <w:tcW w:w="4286" w:type="dxa"/>
          </w:tcPr>
          <w:p w:rsidR="00AC0D67" w:rsidRPr="00631AA6" w:rsidRDefault="00AC0D67" w:rsidP="00341CA5">
            <w:pPr>
              <w:jc w:val="center"/>
              <w:rPr>
                <w:bCs/>
                <w:sz w:val="20"/>
              </w:rPr>
            </w:pPr>
            <w:r w:rsidRPr="00631AA6">
              <w:rPr>
                <w:bCs/>
                <w:sz w:val="20"/>
              </w:rPr>
              <w:t>Наименования поселений района</w:t>
            </w:r>
          </w:p>
        </w:tc>
        <w:tc>
          <w:tcPr>
            <w:tcW w:w="1560" w:type="dxa"/>
          </w:tcPr>
          <w:p w:rsidR="00AC0D67" w:rsidRPr="00631AA6" w:rsidRDefault="00AC0D67" w:rsidP="00341CA5">
            <w:pPr>
              <w:jc w:val="center"/>
              <w:rPr>
                <w:bCs/>
                <w:sz w:val="20"/>
              </w:rPr>
            </w:pPr>
            <w:r w:rsidRPr="00631AA6">
              <w:rPr>
                <w:bCs/>
                <w:sz w:val="20"/>
              </w:rPr>
              <w:t>20</w:t>
            </w:r>
            <w:r w:rsidRPr="00631AA6">
              <w:rPr>
                <w:bCs/>
                <w:sz w:val="20"/>
                <w:lang w:val="en-US"/>
              </w:rPr>
              <w:t>2</w:t>
            </w:r>
            <w:r w:rsidRPr="00631AA6">
              <w:rPr>
                <w:bCs/>
                <w:sz w:val="20"/>
              </w:rPr>
              <w:t>1 год</w:t>
            </w:r>
          </w:p>
        </w:tc>
        <w:tc>
          <w:tcPr>
            <w:tcW w:w="1417" w:type="dxa"/>
          </w:tcPr>
          <w:p w:rsidR="00AC0D67" w:rsidRPr="00631AA6" w:rsidRDefault="00AC0D67" w:rsidP="00341CA5">
            <w:pPr>
              <w:jc w:val="center"/>
              <w:rPr>
                <w:bCs/>
                <w:sz w:val="20"/>
              </w:rPr>
            </w:pPr>
            <w:r w:rsidRPr="00631AA6">
              <w:rPr>
                <w:bCs/>
                <w:sz w:val="20"/>
              </w:rPr>
              <w:t>2022 год</w:t>
            </w:r>
          </w:p>
        </w:tc>
        <w:tc>
          <w:tcPr>
            <w:tcW w:w="1383" w:type="dxa"/>
          </w:tcPr>
          <w:p w:rsidR="00AC0D67" w:rsidRPr="00631AA6" w:rsidRDefault="00AC0D67" w:rsidP="00341CA5">
            <w:pPr>
              <w:jc w:val="center"/>
              <w:rPr>
                <w:bCs/>
                <w:sz w:val="20"/>
              </w:rPr>
            </w:pPr>
            <w:r w:rsidRPr="00631AA6">
              <w:rPr>
                <w:bCs/>
                <w:sz w:val="20"/>
              </w:rPr>
              <w:t>2023 год</w:t>
            </w:r>
          </w:p>
        </w:tc>
      </w:tr>
    </w:tbl>
    <w:p w:rsidR="00AC0D67" w:rsidRPr="00631AA6" w:rsidRDefault="00AC0D67" w:rsidP="00AC0D67">
      <w:pPr>
        <w:rPr>
          <w:sz w:val="20"/>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4263"/>
        <w:gridCol w:w="1560"/>
        <w:gridCol w:w="1400"/>
        <w:gridCol w:w="1400"/>
      </w:tblGrid>
      <w:tr w:rsidR="00AC0D67" w:rsidRPr="00631AA6" w:rsidTr="00341CA5">
        <w:trPr>
          <w:trHeight w:val="70"/>
          <w:tblHeader/>
        </w:trPr>
        <w:tc>
          <w:tcPr>
            <w:tcW w:w="982" w:type="dxa"/>
            <w:vAlign w:val="center"/>
          </w:tcPr>
          <w:p w:rsidR="00AC0D67" w:rsidRPr="00631AA6" w:rsidRDefault="00AC0D67" w:rsidP="00341CA5">
            <w:pPr>
              <w:jc w:val="center"/>
              <w:rPr>
                <w:bCs/>
                <w:sz w:val="20"/>
              </w:rPr>
            </w:pPr>
            <w:r w:rsidRPr="00631AA6">
              <w:rPr>
                <w:bCs/>
                <w:sz w:val="20"/>
              </w:rPr>
              <w:t>1</w:t>
            </w:r>
          </w:p>
        </w:tc>
        <w:tc>
          <w:tcPr>
            <w:tcW w:w="4263" w:type="dxa"/>
            <w:vAlign w:val="center"/>
          </w:tcPr>
          <w:p w:rsidR="00AC0D67" w:rsidRPr="00631AA6" w:rsidRDefault="00AC0D67" w:rsidP="00341CA5">
            <w:pPr>
              <w:jc w:val="center"/>
              <w:rPr>
                <w:bCs/>
                <w:sz w:val="20"/>
              </w:rPr>
            </w:pPr>
            <w:r w:rsidRPr="00631AA6">
              <w:rPr>
                <w:bCs/>
                <w:sz w:val="20"/>
              </w:rPr>
              <w:t>2</w:t>
            </w:r>
          </w:p>
        </w:tc>
        <w:tc>
          <w:tcPr>
            <w:tcW w:w="1560" w:type="dxa"/>
            <w:vAlign w:val="center"/>
          </w:tcPr>
          <w:p w:rsidR="00AC0D67" w:rsidRPr="00631AA6" w:rsidRDefault="00AC0D67" w:rsidP="00341CA5">
            <w:pPr>
              <w:jc w:val="center"/>
              <w:rPr>
                <w:bCs/>
                <w:sz w:val="20"/>
              </w:rPr>
            </w:pPr>
            <w:r w:rsidRPr="00631AA6">
              <w:rPr>
                <w:bCs/>
                <w:sz w:val="20"/>
              </w:rPr>
              <w:t>3</w:t>
            </w:r>
          </w:p>
        </w:tc>
        <w:tc>
          <w:tcPr>
            <w:tcW w:w="1400" w:type="dxa"/>
          </w:tcPr>
          <w:p w:rsidR="00AC0D67" w:rsidRPr="00631AA6" w:rsidRDefault="00AC0D67" w:rsidP="00341CA5">
            <w:pPr>
              <w:jc w:val="center"/>
              <w:rPr>
                <w:bCs/>
                <w:sz w:val="20"/>
              </w:rPr>
            </w:pPr>
            <w:r w:rsidRPr="00631AA6">
              <w:rPr>
                <w:bCs/>
                <w:sz w:val="20"/>
              </w:rPr>
              <w:t>4</w:t>
            </w:r>
          </w:p>
        </w:tc>
        <w:tc>
          <w:tcPr>
            <w:tcW w:w="1400" w:type="dxa"/>
          </w:tcPr>
          <w:p w:rsidR="00AC0D67" w:rsidRPr="00631AA6" w:rsidRDefault="00AC0D67" w:rsidP="00341CA5">
            <w:pPr>
              <w:jc w:val="center"/>
              <w:rPr>
                <w:bCs/>
                <w:sz w:val="20"/>
              </w:rPr>
            </w:pPr>
            <w:r w:rsidRPr="00631AA6">
              <w:rPr>
                <w:bCs/>
                <w:sz w:val="20"/>
              </w:rPr>
              <w:t>5</w:t>
            </w:r>
          </w:p>
        </w:tc>
      </w:tr>
      <w:tr w:rsidR="00AC0D67" w:rsidRPr="00631AA6" w:rsidTr="00341CA5">
        <w:trPr>
          <w:trHeight w:val="80"/>
        </w:trPr>
        <w:tc>
          <w:tcPr>
            <w:tcW w:w="982" w:type="dxa"/>
            <w:shd w:val="clear" w:color="auto" w:fill="auto"/>
            <w:noWrap/>
            <w:vAlign w:val="bottom"/>
          </w:tcPr>
          <w:p w:rsidR="00AC0D67" w:rsidRPr="00631AA6" w:rsidRDefault="00AC0D67" w:rsidP="00341CA5">
            <w:pPr>
              <w:jc w:val="center"/>
              <w:rPr>
                <w:sz w:val="20"/>
              </w:rPr>
            </w:pPr>
            <w:r w:rsidRPr="00631AA6">
              <w:rPr>
                <w:sz w:val="20"/>
              </w:rPr>
              <w:t>1</w:t>
            </w:r>
          </w:p>
        </w:tc>
        <w:tc>
          <w:tcPr>
            <w:tcW w:w="4263" w:type="dxa"/>
            <w:shd w:val="clear" w:color="auto" w:fill="auto"/>
            <w:noWrap/>
            <w:vAlign w:val="bottom"/>
          </w:tcPr>
          <w:p w:rsidR="00AC0D67" w:rsidRPr="00631AA6" w:rsidRDefault="00AC0D67" w:rsidP="00341CA5">
            <w:pPr>
              <w:rPr>
                <w:sz w:val="20"/>
              </w:rPr>
            </w:pPr>
            <w:r w:rsidRPr="00631AA6">
              <w:rPr>
                <w:sz w:val="20"/>
              </w:rPr>
              <w:t>Перевесинское МО</w:t>
            </w:r>
          </w:p>
        </w:tc>
        <w:tc>
          <w:tcPr>
            <w:tcW w:w="1560" w:type="dxa"/>
            <w:shd w:val="clear" w:color="auto" w:fill="auto"/>
            <w:noWrap/>
            <w:vAlign w:val="bottom"/>
          </w:tcPr>
          <w:p w:rsidR="00AC0D67" w:rsidRPr="00631AA6" w:rsidRDefault="00AC0D67" w:rsidP="00341CA5">
            <w:pPr>
              <w:jc w:val="center"/>
              <w:rPr>
                <w:sz w:val="20"/>
              </w:rPr>
            </w:pPr>
            <w:r w:rsidRPr="00631AA6">
              <w:rPr>
                <w:sz w:val="20"/>
                <w:lang w:val="en-US"/>
              </w:rPr>
              <w:t>189</w:t>
            </w:r>
            <w:r w:rsidRPr="00631AA6">
              <w:rPr>
                <w:sz w:val="20"/>
              </w:rPr>
              <w:t>,3</w:t>
            </w:r>
          </w:p>
        </w:tc>
        <w:tc>
          <w:tcPr>
            <w:tcW w:w="1400" w:type="dxa"/>
          </w:tcPr>
          <w:p w:rsidR="00AC0D67" w:rsidRPr="00631AA6" w:rsidRDefault="00AC0D67" w:rsidP="00341CA5">
            <w:pPr>
              <w:jc w:val="center"/>
              <w:rPr>
                <w:sz w:val="20"/>
              </w:rPr>
            </w:pPr>
            <w:r w:rsidRPr="00631AA6">
              <w:rPr>
                <w:sz w:val="20"/>
              </w:rPr>
              <w:t>189,3</w:t>
            </w:r>
          </w:p>
        </w:tc>
        <w:tc>
          <w:tcPr>
            <w:tcW w:w="1400" w:type="dxa"/>
          </w:tcPr>
          <w:p w:rsidR="00AC0D67" w:rsidRPr="00631AA6" w:rsidRDefault="00AC0D67" w:rsidP="00341CA5">
            <w:pPr>
              <w:jc w:val="center"/>
              <w:rPr>
                <w:sz w:val="20"/>
              </w:rPr>
            </w:pPr>
            <w:r w:rsidRPr="00631AA6">
              <w:rPr>
                <w:sz w:val="20"/>
              </w:rPr>
              <w:t>189,3</w:t>
            </w:r>
          </w:p>
        </w:tc>
      </w:tr>
      <w:tr w:rsidR="00AC0D67" w:rsidRPr="00631AA6" w:rsidTr="00341CA5">
        <w:trPr>
          <w:trHeight w:val="80"/>
        </w:trPr>
        <w:tc>
          <w:tcPr>
            <w:tcW w:w="982" w:type="dxa"/>
            <w:shd w:val="clear" w:color="auto" w:fill="auto"/>
            <w:noWrap/>
            <w:vAlign w:val="bottom"/>
          </w:tcPr>
          <w:p w:rsidR="00AC0D67" w:rsidRPr="00631AA6" w:rsidRDefault="00AC0D67" w:rsidP="00341CA5">
            <w:pPr>
              <w:jc w:val="center"/>
              <w:rPr>
                <w:sz w:val="20"/>
              </w:rPr>
            </w:pPr>
            <w:r w:rsidRPr="00631AA6">
              <w:rPr>
                <w:sz w:val="20"/>
              </w:rPr>
              <w:t>2</w:t>
            </w:r>
          </w:p>
        </w:tc>
        <w:tc>
          <w:tcPr>
            <w:tcW w:w="4263" w:type="dxa"/>
            <w:shd w:val="clear" w:color="auto" w:fill="auto"/>
            <w:noWrap/>
            <w:vAlign w:val="bottom"/>
          </w:tcPr>
          <w:p w:rsidR="00AC0D67" w:rsidRPr="00631AA6" w:rsidRDefault="00AC0D67" w:rsidP="00341CA5">
            <w:pPr>
              <w:rPr>
                <w:sz w:val="20"/>
              </w:rPr>
            </w:pPr>
            <w:r w:rsidRPr="00631AA6">
              <w:rPr>
                <w:sz w:val="20"/>
              </w:rPr>
              <w:t>Студеновское МО</w:t>
            </w:r>
          </w:p>
        </w:tc>
        <w:tc>
          <w:tcPr>
            <w:tcW w:w="1560" w:type="dxa"/>
            <w:shd w:val="clear" w:color="auto" w:fill="auto"/>
            <w:noWrap/>
            <w:vAlign w:val="bottom"/>
          </w:tcPr>
          <w:p w:rsidR="00AC0D67" w:rsidRPr="00631AA6" w:rsidRDefault="00AC0D67" w:rsidP="00341CA5">
            <w:pPr>
              <w:jc w:val="center"/>
              <w:rPr>
                <w:sz w:val="20"/>
              </w:rPr>
            </w:pPr>
            <w:r w:rsidRPr="00631AA6">
              <w:rPr>
                <w:sz w:val="20"/>
              </w:rPr>
              <w:t>937,5</w:t>
            </w:r>
          </w:p>
        </w:tc>
        <w:tc>
          <w:tcPr>
            <w:tcW w:w="1400" w:type="dxa"/>
          </w:tcPr>
          <w:p w:rsidR="00AC0D67" w:rsidRPr="00631AA6" w:rsidRDefault="00AC0D67" w:rsidP="00341CA5">
            <w:pPr>
              <w:jc w:val="center"/>
              <w:rPr>
                <w:sz w:val="20"/>
              </w:rPr>
            </w:pPr>
            <w:r w:rsidRPr="00631AA6">
              <w:rPr>
                <w:sz w:val="20"/>
              </w:rPr>
              <w:t>937,5</w:t>
            </w:r>
          </w:p>
        </w:tc>
        <w:tc>
          <w:tcPr>
            <w:tcW w:w="1400" w:type="dxa"/>
          </w:tcPr>
          <w:p w:rsidR="00AC0D67" w:rsidRPr="00631AA6" w:rsidRDefault="00AC0D67" w:rsidP="00341CA5">
            <w:pPr>
              <w:jc w:val="center"/>
              <w:rPr>
                <w:sz w:val="20"/>
              </w:rPr>
            </w:pPr>
            <w:r w:rsidRPr="00631AA6">
              <w:rPr>
                <w:sz w:val="20"/>
              </w:rPr>
              <w:t>937,5</w:t>
            </w:r>
          </w:p>
        </w:tc>
      </w:tr>
      <w:tr w:rsidR="00AC0D67" w:rsidRPr="00631AA6" w:rsidTr="00341CA5">
        <w:trPr>
          <w:trHeight w:val="80"/>
        </w:trPr>
        <w:tc>
          <w:tcPr>
            <w:tcW w:w="982" w:type="dxa"/>
            <w:shd w:val="clear" w:color="auto" w:fill="auto"/>
            <w:noWrap/>
            <w:vAlign w:val="bottom"/>
          </w:tcPr>
          <w:p w:rsidR="00AC0D67" w:rsidRPr="00631AA6" w:rsidRDefault="00AC0D67" w:rsidP="00341CA5">
            <w:pPr>
              <w:jc w:val="center"/>
              <w:rPr>
                <w:sz w:val="20"/>
              </w:rPr>
            </w:pPr>
            <w:r w:rsidRPr="00631AA6">
              <w:rPr>
                <w:sz w:val="20"/>
              </w:rPr>
              <w:t>3</w:t>
            </w:r>
          </w:p>
        </w:tc>
        <w:tc>
          <w:tcPr>
            <w:tcW w:w="4263" w:type="dxa"/>
            <w:shd w:val="clear" w:color="auto" w:fill="auto"/>
            <w:noWrap/>
            <w:vAlign w:val="bottom"/>
          </w:tcPr>
          <w:p w:rsidR="00AC0D67" w:rsidRPr="00631AA6" w:rsidRDefault="00AC0D67" w:rsidP="00341CA5">
            <w:pPr>
              <w:rPr>
                <w:sz w:val="20"/>
              </w:rPr>
            </w:pPr>
            <w:r w:rsidRPr="00631AA6">
              <w:rPr>
                <w:sz w:val="20"/>
              </w:rPr>
              <w:t>Рязанское МО</w:t>
            </w:r>
          </w:p>
        </w:tc>
        <w:tc>
          <w:tcPr>
            <w:tcW w:w="1560" w:type="dxa"/>
            <w:shd w:val="clear" w:color="auto" w:fill="auto"/>
            <w:noWrap/>
            <w:vAlign w:val="bottom"/>
          </w:tcPr>
          <w:p w:rsidR="00AC0D67" w:rsidRPr="00631AA6" w:rsidRDefault="00AC0D67" w:rsidP="00341CA5">
            <w:pPr>
              <w:jc w:val="center"/>
              <w:rPr>
                <w:sz w:val="20"/>
              </w:rPr>
            </w:pPr>
            <w:r w:rsidRPr="00631AA6">
              <w:rPr>
                <w:sz w:val="20"/>
              </w:rPr>
              <w:t>1021,1</w:t>
            </w:r>
          </w:p>
        </w:tc>
        <w:tc>
          <w:tcPr>
            <w:tcW w:w="1400" w:type="dxa"/>
          </w:tcPr>
          <w:p w:rsidR="00AC0D67" w:rsidRPr="00631AA6" w:rsidRDefault="00AC0D67" w:rsidP="00341CA5">
            <w:pPr>
              <w:jc w:val="center"/>
              <w:rPr>
                <w:sz w:val="20"/>
              </w:rPr>
            </w:pPr>
            <w:r w:rsidRPr="00631AA6">
              <w:rPr>
                <w:sz w:val="20"/>
              </w:rPr>
              <w:t>1021,1</w:t>
            </w:r>
          </w:p>
        </w:tc>
        <w:tc>
          <w:tcPr>
            <w:tcW w:w="1400" w:type="dxa"/>
          </w:tcPr>
          <w:p w:rsidR="00AC0D67" w:rsidRPr="00631AA6" w:rsidRDefault="00AC0D67" w:rsidP="00341CA5">
            <w:pPr>
              <w:jc w:val="center"/>
              <w:rPr>
                <w:sz w:val="20"/>
              </w:rPr>
            </w:pPr>
            <w:r w:rsidRPr="00631AA6">
              <w:rPr>
                <w:sz w:val="20"/>
              </w:rPr>
              <w:t>1021,1</w:t>
            </w:r>
          </w:p>
        </w:tc>
      </w:tr>
      <w:tr w:rsidR="00AC0D67" w:rsidRPr="00631AA6" w:rsidTr="00341CA5">
        <w:trPr>
          <w:trHeight w:val="285"/>
        </w:trPr>
        <w:tc>
          <w:tcPr>
            <w:tcW w:w="982" w:type="dxa"/>
            <w:shd w:val="clear" w:color="auto" w:fill="auto"/>
            <w:noWrap/>
            <w:vAlign w:val="bottom"/>
          </w:tcPr>
          <w:p w:rsidR="00AC0D67" w:rsidRPr="00631AA6" w:rsidRDefault="00AC0D67" w:rsidP="00341CA5">
            <w:pPr>
              <w:rPr>
                <w:b/>
                <w:bCs/>
                <w:sz w:val="20"/>
              </w:rPr>
            </w:pPr>
          </w:p>
        </w:tc>
        <w:tc>
          <w:tcPr>
            <w:tcW w:w="4263" w:type="dxa"/>
            <w:shd w:val="clear" w:color="auto" w:fill="auto"/>
            <w:vAlign w:val="bottom"/>
          </w:tcPr>
          <w:p w:rsidR="00AC0D67" w:rsidRPr="00631AA6" w:rsidRDefault="00AC0D67" w:rsidP="00341CA5">
            <w:pPr>
              <w:rPr>
                <w:b/>
                <w:bCs/>
                <w:sz w:val="20"/>
              </w:rPr>
            </w:pPr>
            <w:r w:rsidRPr="00631AA6">
              <w:rPr>
                <w:b/>
                <w:bCs/>
                <w:sz w:val="20"/>
              </w:rPr>
              <w:t xml:space="preserve">Всего </w:t>
            </w:r>
          </w:p>
        </w:tc>
        <w:tc>
          <w:tcPr>
            <w:tcW w:w="1560" w:type="dxa"/>
            <w:shd w:val="clear" w:color="auto" w:fill="auto"/>
            <w:vAlign w:val="bottom"/>
          </w:tcPr>
          <w:p w:rsidR="00AC0D67" w:rsidRPr="00631AA6" w:rsidRDefault="00AC0D67" w:rsidP="00341CA5">
            <w:pPr>
              <w:jc w:val="center"/>
              <w:rPr>
                <w:b/>
                <w:bCs/>
                <w:sz w:val="20"/>
              </w:rPr>
            </w:pPr>
            <w:r w:rsidRPr="00631AA6">
              <w:rPr>
                <w:b/>
                <w:bCs/>
                <w:sz w:val="20"/>
              </w:rPr>
              <w:t>2147,9</w:t>
            </w:r>
          </w:p>
        </w:tc>
        <w:tc>
          <w:tcPr>
            <w:tcW w:w="1400" w:type="dxa"/>
          </w:tcPr>
          <w:p w:rsidR="00AC0D67" w:rsidRPr="00631AA6" w:rsidRDefault="00AC0D67" w:rsidP="00341CA5">
            <w:pPr>
              <w:jc w:val="center"/>
              <w:rPr>
                <w:b/>
                <w:bCs/>
                <w:sz w:val="20"/>
              </w:rPr>
            </w:pPr>
            <w:r w:rsidRPr="00631AA6">
              <w:rPr>
                <w:b/>
                <w:bCs/>
                <w:sz w:val="20"/>
              </w:rPr>
              <w:t>2147,9</w:t>
            </w:r>
          </w:p>
        </w:tc>
        <w:tc>
          <w:tcPr>
            <w:tcW w:w="1400" w:type="dxa"/>
          </w:tcPr>
          <w:p w:rsidR="00AC0D67" w:rsidRPr="00631AA6" w:rsidRDefault="00AC0D67" w:rsidP="00341CA5">
            <w:pPr>
              <w:jc w:val="center"/>
              <w:rPr>
                <w:b/>
                <w:bCs/>
                <w:sz w:val="20"/>
              </w:rPr>
            </w:pPr>
            <w:r w:rsidRPr="00631AA6">
              <w:rPr>
                <w:b/>
                <w:bCs/>
                <w:sz w:val="20"/>
              </w:rPr>
              <w:t>2147,9</w:t>
            </w:r>
          </w:p>
        </w:tc>
      </w:tr>
    </w:tbl>
    <w:p w:rsidR="00AC0D67" w:rsidRPr="00631AA6" w:rsidRDefault="00AC0D67" w:rsidP="00AC0D67">
      <w:pPr>
        <w:rPr>
          <w:sz w:val="20"/>
        </w:rPr>
      </w:pPr>
    </w:p>
    <w:p w:rsidR="00AC0D67" w:rsidRPr="00631AA6" w:rsidRDefault="00AC0D67" w:rsidP="00631AA6">
      <w:pPr>
        <w:pageBreakBefore/>
        <w:ind w:firstLine="5103"/>
        <w:rPr>
          <w:sz w:val="20"/>
        </w:rPr>
      </w:pPr>
      <w:r w:rsidRPr="00631AA6">
        <w:rPr>
          <w:sz w:val="20"/>
        </w:rPr>
        <w:lastRenderedPageBreak/>
        <w:t>Приложение 12</w:t>
      </w:r>
    </w:p>
    <w:p w:rsidR="00AC0D67" w:rsidRPr="00631AA6" w:rsidRDefault="00AC0D67" w:rsidP="00631AA6">
      <w:pPr>
        <w:ind w:firstLine="5103"/>
        <w:rPr>
          <w:sz w:val="20"/>
        </w:rPr>
      </w:pPr>
      <w:r w:rsidRPr="00631AA6">
        <w:rPr>
          <w:sz w:val="20"/>
        </w:rPr>
        <w:t xml:space="preserve">к Решению Собрания депутатов </w:t>
      </w:r>
    </w:p>
    <w:p w:rsidR="00AC0D67" w:rsidRPr="00631AA6" w:rsidRDefault="00AC0D67" w:rsidP="00631AA6">
      <w:pPr>
        <w:ind w:firstLine="5103"/>
        <w:rPr>
          <w:sz w:val="20"/>
        </w:rPr>
      </w:pPr>
      <w:r w:rsidRPr="00631AA6">
        <w:rPr>
          <w:sz w:val="20"/>
        </w:rPr>
        <w:t xml:space="preserve">Турковского муниципального района </w:t>
      </w:r>
    </w:p>
    <w:p w:rsidR="00AC0D67" w:rsidRPr="00AB11A2" w:rsidRDefault="00AC0D67" w:rsidP="00631AA6">
      <w:pPr>
        <w:tabs>
          <w:tab w:val="left" w:pos="5700"/>
        </w:tabs>
      </w:pPr>
      <w:r w:rsidRPr="00775787">
        <w:tab/>
      </w:r>
      <w:r>
        <w:t xml:space="preserve"> </w:t>
      </w:r>
    </w:p>
    <w:p w:rsidR="00AC0D67" w:rsidRPr="00631AA6" w:rsidRDefault="00AC0D67" w:rsidP="00AC0D67">
      <w:pPr>
        <w:jc w:val="center"/>
        <w:rPr>
          <w:b/>
          <w:sz w:val="20"/>
        </w:rPr>
      </w:pPr>
      <w:r w:rsidRPr="00631AA6">
        <w:rPr>
          <w:b/>
          <w:bCs/>
          <w:sz w:val="20"/>
        </w:rPr>
        <w:t xml:space="preserve">Источники финансирования дефицита бюджета муниципального района </w:t>
      </w:r>
      <w:r w:rsidRPr="00631AA6">
        <w:rPr>
          <w:b/>
          <w:sz w:val="20"/>
        </w:rPr>
        <w:t>на 2021 год и на плановый период 2022 и 2023 годов</w:t>
      </w:r>
    </w:p>
    <w:p w:rsidR="00AC0D67" w:rsidRPr="00631AA6" w:rsidRDefault="00AC0D67" w:rsidP="00AC0D67">
      <w:pPr>
        <w:rPr>
          <w:sz w:val="20"/>
        </w:rPr>
      </w:pPr>
    </w:p>
    <w:p w:rsidR="00AC0D67" w:rsidRPr="00631AA6" w:rsidRDefault="00AC0D67" w:rsidP="00AC0D67">
      <w:pPr>
        <w:rPr>
          <w:sz w:val="20"/>
        </w:rPr>
      </w:pPr>
      <w:r w:rsidRPr="00631AA6">
        <w:rPr>
          <w:sz w:val="20"/>
        </w:rPr>
        <w:t xml:space="preserve">                                                                                                                                   (тыс. рублей)</w:t>
      </w:r>
    </w:p>
    <w:tbl>
      <w:tblPr>
        <w:tblW w:w="10631"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5"/>
        <w:gridCol w:w="1275"/>
      </w:tblGrid>
      <w:tr w:rsidR="00AC0D67" w:rsidRPr="00631AA6" w:rsidTr="00341CA5">
        <w:tblPrEx>
          <w:tblCellMar>
            <w:top w:w="0" w:type="dxa"/>
            <w:bottom w:w="0" w:type="dxa"/>
          </w:tblCellMar>
        </w:tblPrEx>
        <w:trPr>
          <w:cantSplit/>
          <w:trHeight w:val="65"/>
        </w:trPr>
        <w:tc>
          <w:tcPr>
            <w:tcW w:w="2694" w:type="dxa"/>
            <w:tcBorders>
              <w:top w:val="single" w:sz="6" w:space="0" w:color="auto"/>
              <w:left w:val="single" w:sz="6" w:space="0" w:color="auto"/>
              <w:bottom w:val="single" w:sz="6" w:space="0" w:color="auto"/>
              <w:right w:val="single" w:sz="6" w:space="0" w:color="auto"/>
            </w:tcBorders>
          </w:tcPr>
          <w:p w:rsidR="00AC0D67" w:rsidRPr="00631AA6" w:rsidRDefault="00AC0D67" w:rsidP="00341CA5">
            <w:pPr>
              <w:pStyle w:val="ConsPlusNormal"/>
              <w:spacing w:line="235" w:lineRule="auto"/>
              <w:ind w:firstLine="0"/>
              <w:jc w:val="center"/>
              <w:rPr>
                <w:rFonts w:ascii="Times New Roman" w:hAnsi="Times New Roman" w:cs="Times New Roman"/>
              </w:rPr>
            </w:pPr>
            <w:r w:rsidRPr="00631AA6">
              <w:rPr>
                <w:rFonts w:ascii="Times New Roman" w:hAnsi="Times New Roman" w:cs="Times New Roman"/>
              </w:rPr>
              <w:t xml:space="preserve">Код бюджетной </w:t>
            </w:r>
          </w:p>
          <w:p w:rsidR="00AC0D67" w:rsidRPr="00631AA6" w:rsidRDefault="00AC0D67" w:rsidP="00341CA5">
            <w:pPr>
              <w:pStyle w:val="ConsPlusNormal"/>
              <w:spacing w:line="235" w:lineRule="auto"/>
              <w:ind w:firstLine="0"/>
              <w:jc w:val="center"/>
              <w:rPr>
                <w:rFonts w:ascii="Times New Roman" w:hAnsi="Times New Roman" w:cs="Times New Roman"/>
              </w:rPr>
            </w:pPr>
            <w:r w:rsidRPr="00631AA6">
              <w:rPr>
                <w:rFonts w:ascii="Times New Roman" w:hAnsi="Times New Roman" w:cs="Times New Roman"/>
              </w:rPr>
              <w:t>класс</w:t>
            </w:r>
            <w:r w:rsidRPr="00631AA6">
              <w:rPr>
                <w:rFonts w:ascii="Times New Roman" w:hAnsi="Times New Roman" w:cs="Times New Roman"/>
              </w:rPr>
              <w:t>и</w:t>
            </w:r>
            <w:r w:rsidRPr="00631AA6">
              <w:rPr>
                <w:rFonts w:ascii="Times New Roman" w:hAnsi="Times New Roman" w:cs="Times New Roman"/>
              </w:rPr>
              <w:t>фикации</w:t>
            </w:r>
          </w:p>
        </w:tc>
        <w:tc>
          <w:tcPr>
            <w:tcW w:w="4111" w:type="dxa"/>
            <w:tcBorders>
              <w:top w:val="single" w:sz="6" w:space="0" w:color="auto"/>
              <w:left w:val="single" w:sz="6" w:space="0" w:color="auto"/>
              <w:bottom w:val="single" w:sz="6" w:space="0" w:color="auto"/>
              <w:right w:val="single" w:sz="6" w:space="0" w:color="auto"/>
            </w:tcBorders>
          </w:tcPr>
          <w:p w:rsidR="00AC0D67" w:rsidRPr="00631AA6" w:rsidRDefault="00AC0D67" w:rsidP="00341CA5">
            <w:pPr>
              <w:pStyle w:val="ConsPlusNormal"/>
              <w:spacing w:line="235" w:lineRule="auto"/>
              <w:ind w:firstLine="0"/>
              <w:jc w:val="center"/>
              <w:rPr>
                <w:rFonts w:ascii="Times New Roman" w:hAnsi="Times New Roman" w:cs="Times New Roman"/>
              </w:rPr>
            </w:pPr>
            <w:r w:rsidRPr="00631AA6">
              <w:rPr>
                <w:rFonts w:ascii="Times New Roman" w:hAnsi="Times New Roman" w:cs="Times New Roman"/>
              </w:rPr>
              <w:t>Наименование источника внутреннего финансирования дефицита бю</w:t>
            </w:r>
            <w:r w:rsidRPr="00631AA6">
              <w:rPr>
                <w:rFonts w:ascii="Times New Roman" w:hAnsi="Times New Roman" w:cs="Times New Roman"/>
              </w:rPr>
              <w:t>д</w:t>
            </w:r>
            <w:r w:rsidRPr="00631AA6">
              <w:rPr>
                <w:rFonts w:ascii="Times New Roman" w:hAnsi="Times New Roman" w:cs="Times New Roman"/>
              </w:rPr>
              <w:t>жета</w:t>
            </w:r>
          </w:p>
        </w:tc>
        <w:tc>
          <w:tcPr>
            <w:tcW w:w="1276" w:type="dxa"/>
            <w:tcBorders>
              <w:top w:val="single" w:sz="6" w:space="0" w:color="auto"/>
              <w:left w:val="single" w:sz="6" w:space="0" w:color="auto"/>
              <w:bottom w:val="single" w:sz="6" w:space="0" w:color="auto"/>
              <w:right w:val="single" w:sz="6" w:space="0" w:color="auto"/>
            </w:tcBorders>
          </w:tcPr>
          <w:p w:rsidR="00AC0D67" w:rsidRPr="00631AA6" w:rsidRDefault="00AC0D67" w:rsidP="00341CA5">
            <w:pPr>
              <w:pStyle w:val="ConsPlusNormal"/>
              <w:spacing w:line="235" w:lineRule="auto"/>
              <w:ind w:firstLine="0"/>
              <w:jc w:val="center"/>
              <w:rPr>
                <w:rFonts w:ascii="Times New Roman" w:hAnsi="Times New Roman" w:cs="Times New Roman"/>
              </w:rPr>
            </w:pPr>
            <w:r w:rsidRPr="00631AA6">
              <w:rPr>
                <w:rFonts w:ascii="Times New Roman" w:hAnsi="Times New Roman" w:cs="Times New Roman"/>
              </w:rPr>
              <w:t>20</w:t>
            </w:r>
            <w:r w:rsidRPr="00631AA6">
              <w:rPr>
                <w:rFonts w:ascii="Times New Roman" w:hAnsi="Times New Roman" w:cs="Times New Roman"/>
                <w:lang w:val="en-US"/>
              </w:rPr>
              <w:t>21</w:t>
            </w:r>
            <w:r w:rsidRPr="00631AA6">
              <w:rPr>
                <w:rFonts w:ascii="Times New Roman" w:hAnsi="Times New Roman" w:cs="Times New Roman"/>
              </w:rPr>
              <w:t xml:space="preserve"> год</w:t>
            </w:r>
          </w:p>
        </w:tc>
        <w:tc>
          <w:tcPr>
            <w:tcW w:w="1275" w:type="dxa"/>
            <w:tcBorders>
              <w:top w:val="single" w:sz="6" w:space="0" w:color="auto"/>
              <w:left w:val="single" w:sz="6" w:space="0" w:color="auto"/>
              <w:bottom w:val="single" w:sz="6" w:space="0" w:color="auto"/>
              <w:right w:val="single" w:sz="6" w:space="0" w:color="auto"/>
            </w:tcBorders>
          </w:tcPr>
          <w:p w:rsidR="00AC0D67" w:rsidRPr="00631AA6" w:rsidRDefault="00AC0D67" w:rsidP="00341CA5">
            <w:pPr>
              <w:pStyle w:val="ConsPlusNormal"/>
              <w:spacing w:line="235" w:lineRule="auto"/>
              <w:ind w:firstLine="0"/>
              <w:jc w:val="center"/>
              <w:rPr>
                <w:rFonts w:ascii="Times New Roman" w:hAnsi="Times New Roman" w:cs="Times New Roman"/>
              </w:rPr>
            </w:pPr>
            <w:r w:rsidRPr="00631AA6">
              <w:rPr>
                <w:rFonts w:ascii="Times New Roman" w:hAnsi="Times New Roman" w:cs="Times New Roman"/>
              </w:rPr>
              <w:t>202</w:t>
            </w:r>
            <w:r w:rsidRPr="00631AA6">
              <w:rPr>
                <w:rFonts w:ascii="Times New Roman" w:hAnsi="Times New Roman" w:cs="Times New Roman"/>
                <w:lang w:val="en-US"/>
              </w:rPr>
              <w:t>2</w:t>
            </w:r>
            <w:r w:rsidRPr="00631AA6">
              <w:rPr>
                <w:rFonts w:ascii="Times New Roman" w:hAnsi="Times New Roman" w:cs="Times New Roman"/>
              </w:rPr>
              <w:t xml:space="preserve"> год</w:t>
            </w:r>
          </w:p>
        </w:tc>
        <w:tc>
          <w:tcPr>
            <w:tcW w:w="1275" w:type="dxa"/>
            <w:tcBorders>
              <w:top w:val="single" w:sz="6" w:space="0" w:color="auto"/>
              <w:left w:val="single" w:sz="6" w:space="0" w:color="auto"/>
              <w:bottom w:val="single" w:sz="6" w:space="0" w:color="auto"/>
              <w:right w:val="single" w:sz="6" w:space="0" w:color="auto"/>
            </w:tcBorders>
          </w:tcPr>
          <w:p w:rsidR="00AC0D67" w:rsidRPr="00631AA6" w:rsidRDefault="00AC0D67" w:rsidP="00341CA5">
            <w:pPr>
              <w:pStyle w:val="ConsPlusNormal"/>
              <w:spacing w:line="235" w:lineRule="auto"/>
              <w:ind w:firstLine="0"/>
              <w:jc w:val="center"/>
              <w:rPr>
                <w:rFonts w:ascii="Times New Roman" w:hAnsi="Times New Roman" w:cs="Times New Roman"/>
              </w:rPr>
            </w:pPr>
            <w:r w:rsidRPr="00631AA6">
              <w:rPr>
                <w:rFonts w:ascii="Times New Roman" w:hAnsi="Times New Roman" w:cs="Times New Roman"/>
              </w:rPr>
              <w:t>202</w:t>
            </w:r>
            <w:r w:rsidRPr="00631AA6">
              <w:rPr>
                <w:rFonts w:ascii="Times New Roman" w:hAnsi="Times New Roman" w:cs="Times New Roman"/>
                <w:lang w:val="en-US"/>
              </w:rPr>
              <w:t>3</w:t>
            </w:r>
            <w:r w:rsidRPr="00631AA6">
              <w:rPr>
                <w:rFonts w:ascii="Times New Roman" w:hAnsi="Times New Roman" w:cs="Times New Roman"/>
              </w:rPr>
              <w:t xml:space="preserve"> год</w:t>
            </w:r>
          </w:p>
        </w:tc>
      </w:tr>
    </w:tbl>
    <w:p w:rsidR="00AC0D67" w:rsidRPr="00631AA6" w:rsidRDefault="00AC0D67" w:rsidP="00AC0D67">
      <w:pPr>
        <w:spacing w:line="235" w:lineRule="auto"/>
        <w:rPr>
          <w:sz w:val="20"/>
        </w:rPr>
      </w:pPr>
    </w:p>
    <w:tbl>
      <w:tblPr>
        <w:tblW w:w="13185"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6"/>
        <w:gridCol w:w="1276"/>
        <w:gridCol w:w="1276"/>
      </w:tblGrid>
      <w:tr w:rsidR="00AC0D67" w:rsidRPr="00631AA6" w:rsidTr="00341CA5">
        <w:tblPrEx>
          <w:tblCellMar>
            <w:top w:w="0" w:type="dxa"/>
            <w:bottom w:w="0" w:type="dxa"/>
          </w:tblCellMar>
        </w:tblPrEx>
        <w:trPr>
          <w:gridAfter w:val="2"/>
          <w:wAfter w:w="2552" w:type="dxa"/>
          <w:tblHeader/>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pStyle w:val="ConsPlusNormal"/>
              <w:spacing w:line="228" w:lineRule="auto"/>
              <w:ind w:firstLine="0"/>
              <w:jc w:val="center"/>
              <w:rPr>
                <w:rFonts w:ascii="Times New Roman" w:hAnsi="Times New Roman" w:cs="Times New Roman"/>
              </w:rPr>
            </w:pPr>
            <w:r w:rsidRPr="00631AA6">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pStyle w:val="ConsPlusNormal"/>
              <w:spacing w:line="228" w:lineRule="auto"/>
              <w:ind w:firstLine="0"/>
              <w:jc w:val="center"/>
              <w:rPr>
                <w:rFonts w:ascii="Times New Roman" w:hAnsi="Times New Roman" w:cs="Times New Roman"/>
              </w:rPr>
            </w:pPr>
            <w:r w:rsidRPr="00631AA6">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pStyle w:val="ConsPlusNormal"/>
              <w:spacing w:line="228" w:lineRule="auto"/>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pStyle w:val="ConsPlusNormal"/>
              <w:spacing w:line="228" w:lineRule="auto"/>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pStyle w:val="ConsPlusNormal"/>
              <w:spacing w:line="228" w:lineRule="auto"/>
              <w:ind w:firstLine="0"/>
              <w:jc w:val="center"/>
              <w:rPr>
                <w:rFonts w:ascii="Times New Roman" w:hAnsi="Times New Roman" w:cs="Times New Roman"/>
              </w:rPr>
            </w:pPr>
          </w:p>
        </w:tc>
      </w:tr>
      <w:tr w:rsidR="00AC0D67" w:rsidRPr="00631AA6" w:rsidTr="00341CA5">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center"/>
              <w:rPr>
                <w:b/>
                <w:bCs/>
                <w:sz w:val="20"/>
              </w:rPr>
            </w:pPr>
            <w:r w:rsidRPr="00631AA6">
              <w:rPr>
                <w:b/>
                <w:bCs/>
                <w:sz w:val="20"/>
              </w:rPr>
              <w:t>01 00 00 00 00 0000 000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both"/>
              <w:rPr>
                <w:b/>
                <w:bCs/>
                <w:sz w:val="20"/>
              </w:rPr>
            </w:pPr>
            <w:r w:rsidRPr="00631AA6">
              <w:rPr>
                <w:b/>
                <w:bCs/>
                <w:sz w:val="20"/>
              </w:rPr>
              <w:t>Источники внутреннего финансирования д</w:t>
            </w:r>
            <w:r w:rsidRPr="00631AA6">
              <w:rPr>
                <w:b/>
                <w:bCs/>
                <w:sz w:val="20"/>
              </w:rPr>
              <w:t>е</w:t>
            </w:r>
            <w:r w:rsidRPr="00631AA6">
              <w:rPr>
                <w:b/>
                <w:bCs/>
                <w:sz w:val="20"/>
              </w:rPr>
              <w:t>фицитов бюджетов</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p>
          <w:p w:rsidR="00AC0D67" w:rsidRPr="00631AA6" w:rsidRDefault="00AC0D67" w:rsidP="00341CA5">
            <w:pPr>
              <w:spacing w:line="228" w:lineRule="auto"/>
              <w:jc w:val="right"/>
              <w:rPr>
                <w:b/>
                <w:bCs/>
                <w:sz w:val="20"/>
              </w:rPr>
            </w:pPr>
          </w:p>
          <w:p w:rsidR="00AC0D67" w:rsidRPr="00631AA6" w:rsidRDefault="00AC0D67" w:rsidP="00341CA5">
            <w:pPr>
              <w:spacing w:line="228" w:lineRule="auto"/>
              <w:jc w:val="right"/>
              <w:rPr>
                <w:b/>
                <w:bCs/>
                <w:sz w:val="20"/>
              </w:rPr>
            </w:pPr>
            <w:r w:rsidRPr="00631AA6">
              <w:rPr>
                <w:b/>
                <w:bCs/>
                <w:sz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p>
          <w:p w:rsidR="00AC0D67" w:rsidRPr="00631AA6" w:rsidRDefault="00AC0D67" w:rsidP="00341CA5">
            <w:pPr>
              <w:spacing w:line="228" w:lineRule="auto"/>
              <w:jc w:val="right"/>
              <w:rPr>
                <w:b/>
                <w:bCs/>
                <w:sz w:val="20"/>
              </w:rPr>
            </w:pPr>
          </w:p>
          <w:p w:rsidR="00AC0D67" w:rsidRPr="00631AA6" w:rsidRDefault="00AC0D67" w:rsidP="00341CA5">
            <w:pPr>
              <w:spacing w:line="228" w:lineRule="auto"/>
              <w:jc w:val="right"/>
              <w:rPr>
                <w:b/>
                <w:bCs/>
                <w:sz w:val="20"/>
              </w:rPr>
            </w:pPr>
          </w:p>
        </w:tc>
      </w:tr>
      <w:tr w:rsidR="00AC0D67" w:rsidRPr="00631AA6" w:rsidTr="00341CA5">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center"/>
              <w:rPr>
                <w:b/>
                <w:bCs/>
                <w:sz w:val="20"/>
              </w:rPr>
            </w:pPr>
            <w:r w:rsidRPr="00631AA6">
              <w:rPr>
                <w:b/>
                <w:bCs/>
                <w:sz w:val="20"/>
              </w:rPr>
              <w:t>01 02 00 00 00 0000 000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both"/>
              <w:rPr>
                <w:b/>
                <w:bCs/>
                <w:sz w:val="20"/>
              </w:rPr>
            </w:pPr>
            <w:r w:rsidRPr="00631AA6">
              <w:rPr>
                <w:b/>
                <w:bCs/>
                <w:sz w:val="20"/>
              </w:rPr>
              <w:t>Кредиты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2000,0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lang w:val="en-US"/>
              </w:rPr>
            </w:pPr>
            <w:r w:rsidRPr="00631AA6">
              <w:rPr>
                <w:b/>
                <w:bCs/>
                <w:sz w:val="20"/>
                <w:lang w:val="en-US"/>
              </w:rPr>
              <w:t>0</w:t>
            </w:r>
          </w:p>
        </w:tc>
      </w:tr>
      <w:tr w:rsidR="00AC0D67" w:rsidRPr="00631AA6" w:rsidTr="00341CA5">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rPr>
                <w:b/>
                <w:bCs/>
                <w:sz w:val="20"/>
              </w:rPr>
            </w:pPr>
            <w:r w:rsidRPr="00631AA6">
              <w:rPr>
                <w:b/>
                <w:bCs/>
                <w:sz w:val="20"/>
              </w:rPr>
              <w:t>01 02 00 00 00 0000 700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both"/>
              <w:rPr>
                <w:b/>
                <w:bCs/>
                <w:sz w:val="20"/>
              </w:rPr>
            </w:pPr>
            <w:r w:rsidRPr="00631AA6">
              <w:rPr>
                <w:b/>
                <w:bCs/>
                <w:sz w:val="20"/>
              </w:rPr>
              <w:t>Получение кредитов от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2000,0</w:t>
            </w:r>
          </w:p>
          <w:p w:rsidR="00AC0D67" w:rsidRPr="00631AA6" w:rsidRDefault="00AC0D67" w:rsidP="00341CA5">
            <w:pPr>
              <w:spacing w:line="228" w:lineRule="auto"/>
              <w:jc w:val="right"/>
              <w:rPr>
                <w:b/>
                <w:bCs/>
                <w:sz w:val="20"/>
              </w:rPr>
            </w:pP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lang w:val="en-US"/>
              </w:rPr>
            </w:pPr>
            <w:r w:rsidRPr="00631AA6">
              <w:rPr>
                <w:b/>
                <w:bCs/>
                <w:sz w:val="20"/>
                <w:lang w:val="en-US"/>
              </w:rPr>
              <w:t>0</w:t>
            </w:r>
          </w:p>
        </w:tc>
      </w:tr>
      <w:tr w:rsidR="00AC0D67" w:rsidRPr="00631AA6" w:rsidTr="00341CA5">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center"/>
              <w:rPr>
                <w:b/>
                <w:bCs/>
                <w:sz w:val="20"/>
              </w:rPr>
            </w:pPr>
            <w:r w:rsidRPr="00631AA6">
              <w:rPr>
                <w:sz w:val="20"/>
              </w:rPr>
              <w:t>01 02 00 00 05 0000 710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both"/>
              <w:rPr>
                <w:b/>
                <w:bCs/>
                <w:sz w:val="20"/>
              </w:rPr>
            </w:pPr>
            <w:r w:rsidRPr="00631AA6">
              <w:rPr>
                <w:sz w:val="20"/>
              </w:rPr>
              <w:t>Получение кредитов от кредитных организаций бюджетами муниципальных районов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2000,0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lang w:val="en-US"/>
              </w:rPr>
            </w:pPr>
            <w:r w:rsidRPr="00631AA6">
              <w:rPr>
                <w:b/>
                <w:bCs/>
                <w:sz w:val="20"/>
                <w:lang w:val="en-US"/>
              </w:rPr>
              <w:t>0</w:t>
            </w:r>
          </w:p>
        </w:tc>
      </w:tr>
      <w:tr w:rsidR="00AC0D67" w:rsidRPr="00631AA6" w:rsidTr="00341CA5">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center"/>
              <w:rPr>
                <w:b/>
                <w:bCs/>
                <w:sz w:val="20"/>
              </w:rPr>
            </w:pPr>
            <w:r w:rsidRPr="00631AA6">
              <w:rPr>
                <w:b/>
                <w:bCs/>
                <w:sz w:val="20"/>
              </w:rPr>
              <w:t>01 03 00 00 00 0000 000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both"/>
              <w:rPr>
                <w:b/>
                <w:bCs/>
                <w:sz w:val="20"/>
              </w:rPr>
            </w:pPr>
            <w:r w:rsidRPr="00631AA6">
              <w:rPr>
                <w:b/>
                <w:bCs/>
                <w:sz w:val="20"/>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-2000,0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rPr>
            </w:pPr>
            <w:r w:rsidRPr="00631AA6">
              <w:rPr>
                <w:b/>
                <w:bCs/>
                <w:sz w:val="20"/>
              </w:rPr>
              <w:t>-5000,0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28" w:lineRule="auto"/>
              <w:jc w:val="right"/>
              <w:rPr>
                <w:b/>
                <w:bCs/>
                <w:sz w:val="20"/>
                <w:lang w:val="en-US"/>
              </w:rPr>
            </w:pPr>
            <w:r w:rsidRPr="00631AA6">
              <w:rPr>
                <w:b/>
                <w:bCs/>
                <w:sz w:val="20"/>
              </w:rPr>
              <w:t>0</w:t>
            </w:r>
          </w:p>
        </w:tc>
      </w:tr>
      <w:tr w:rsidR="00AC0D67" w:rsidRPr="00631AA6" w:rsidTr="00341CA5">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jc w:val="center"/>
              <w:rPr>
                <w:sz w:val="20"/>
              </w:rPr>
            </w:pPr>
            <w:r w:rsidRPr="00631AA6">
              <w:rPr>
                <w:b/>
                <w:bCs/>
                <w:sz w:val="20"/>
              </w:rPr>
              <w:t>01 03 01 00 00 0000 800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jc w:val="both"/>
              <w:rPr>
                <w:sz w:val="20"/>
              </w:rPr>
            </w:pPr>
            <w:r w:rsidRPr="00631AA6">
              <w:rPr>
                <w:b/>
                <w:bCs/>
                <w:sz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16" w:lineRule="auto"/>
              <w:jc w:val="right"/>
              <w:rPr>
                <w:sz w:val="20"/>
              </w:rPr>
            </w:pPr>
            <w:r w:rsidRPr="00631AA6">
              <w:rPr>
                <w:sz w:val="20"/>
              </w:rPr>
              <w:t>-2000,0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16" w:lineRule="auto"/>
              <w:jc w:val="right"/>
              <w:rPr>
                <w:sz w:val="20"/>
              </w:rPr>
            </w:pPr>
            <w:r w:rsidRPr="00631AA6">
              <w:rPr>
                <w:sz w:val="20"/>
              </w:rPr>
              <w:t>-5000,0</w:t>
            </w: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16" w:lineRule="auto"/>
              <w:jc w:val="right"/>
              <w:rPr>
                <w:sz w:val="20"/>
                <w:lang w:val="en-US"/>
              </w:rPr>
            </w:pPr>
            <w:r w:rsidRPr="00631AA6">
              <w:rPr>
                <w:sz w:val="20"/>
                <w:lang w:val="en-US"/>
              </w:rPr>
              <w:t>0</w:t>
            </w: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tc>
      </w:tr>
      <w:tr w:rsidR="00AC0D67" w:rsidRPr="00631AA6" w:rsidTr="00341CA5">
        <w:tblPrEx>
          <w:tblCellMar>
            <w:top w:w="0" w:type="dxa"/>
            <w:bottom w:w="0" w:type="dxa"/>
          </w:tblCellMar>
        </w:tblPrEx>
        <w:tc>
          <w:tcPr>
            <w:tcW w:w="2694"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jc w:val="center"/>
              <w:rPr>
                <w:sz w:val="20"/>
              </w:rPr>
            </w:pPr>
            <w:r w:rsidRPr="00631AA6">
              <w:rPr>
                <w:sz w:val="20"/>
              </w:rPr>
              <w:t>01 03 01 00 05 0000 810</w:t>
            </w:r>
          </w:p>
        </w:tc>
        <w:tc>
          <w:tcPr>
            <w:tcW w:w="4111"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jc w:val="both"/>
              <w:rPr>
                <w:sz w:val="20"/>
              </w:rPr>
            </w:pPr>
            <w:r w:rsidRPr="00631AA6">
              <w:rPr>
                <w:sz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16" w:lineRule="auto"/>
              <w:jc w:val="right"/>
              <w:rPr>
                <w:sz w:val="20"/>
              </w:rPr>
            </w:pPr>
            <w:r w:rsidRPr="00631AA6">
              <w:rPr>
                <w:sz w:val="20"/>
                <w:lang w:val="en-US"/>
              </w:rPr>
              <w:t>-2000</w:t>
            </w:r>
            <w:r w:rsidRPr="00631AA6">
              <w:rPr>
                <w:sz w:val="20"/>
              </w:rPr>
              <w:t>,0</w:t>
            </w: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16" w:lineRule="auto"/>
              <w:jc w:val="right"/>
              <w:rPr>
                <w:sz w:val="20"/>
              </w:rPr>
            </w:pPr>
            <w:r w:rsidRPr="00631AA6">
              <w:rPr>
                <w:sz w:val="20"/>
              </w:rPr>
              <w:t>-5000,0</w:t>
            </w: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tc>
        <w:tc>
          <w:tcPr>
            <w:tcW w:w="1276" w:type="dxa"/>
            <w:tcBorders>
              <w:top w:val="single" w:sz="4" w:space="0" w:color="auto"/>
              <w:left w:val="single" w:sz="4" w:space="0" w:color="auto"/>
              <w:bottom w:val="single" w:sz="4" w:space="0" w:color="auto"/>
              <w:right w:val="single" w:sz="4" w:space="0" w:color="auto"/>
            </w:tcBorders>
          </w:tcPr>
          <w:p w:rsidR="00AC0D67" w:rsidRPr="00631AA6" w:rsidRDefault="00AC0D67" w:rsidP="00341CA5">
            <w:pPr>
              <w:spacing w:line="216" w:lineRule="auto"/>
              <w:jc w:val="right"/>
              <w:rPr>
                <w:sz w:val="20"/>
                <w:lang w:val="en-US"/>
              </w:rPr>
            </w:pPr>
            <w:r w:rsidRPr="00631AA6">
              <w:rPr>
                <w:sz w:val="20"/>
                <w:lang w:val="en-US"/>
              </w:rPr>
              <w:t>0</w:t>
            </w: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tc>
        <w:tc>
          <w:tcPr>
            <w:tcW w:w="1276" w:type="dxa"/>
          </w:tcPr>
          <w:p w:rsidR="00AC0D67" w:rsidRPr="00631AA6" w:rsidRDefault="00AC0D67" w:rsidP="00341CA5">
            <w:pPr>
              <w:spacing w:line="216" w:lineRule="auto"/>
              <w:jc w:val="right"/>
              <w:rPr>
                <w:sz w:val="20"/>
              </w:rPr>
            </w:pPr>
          </w:p>
          <w:p w:rsidR="00AC0D67" w:rsidRPr="00631AA6" w:rsidRDefault="00AC0D67" w:rsidP="00341CA5">
            <w:pPr>
              <w:spacing w:line="216" w:lineRule="auto"/>
              <w:jc w:val="right"/>
              <w:rPr>
                <w:sz w:val="20"/>
              </w:rPr>
            </w:pPr>
          </w:p>
        </w:tc>
        <w:tc>
          <w:tcPr>
            <w:tcW w:w="1276" w:type="dxa"/>
          </w:tcPr>
          <w:p w:rsidR="00AC0D67" w:rsidRPr="00631AA6" w:rsidRDefault="00AC0D67" w:rsidP="00341CA5">
            <w:pPr>
              <w:spacing w:line="216" w:lineRule="auto"/>
              <w:jc w:val="right"/>
              <w:rPr>
                <w:sz w:val="20"/>
              </w:rPr>
            </w:pPr>
          </w:p>
        </w:tc>
      </w:tr>
    </w:tbl>
    <w:p w:rsidR="00631AA6" w:rsidRPr="00631AA6" w:rsidRDefault="00631AA6" w:rsidP="00631AA6">
      <w:pPr>
        <w:ind w:firstLine="5103"/>
        <w:rPr>
          <w:sz w:val="20"/>
        </w:rPr>
      </w:pPr>
      <w:r w:rsidRPr="00631AA6">
        <w:rPr>
          <w:sz w:val="20"/>
        </w:rPr>
        <w:t>Приложение 13</w:t>
      </w:r>
    </w:p>
    <w:p w:rsidR="00AC0D67" w:rsidRPr="00631AA6" w:rsidRDefault="00AC0D67" w:rsidP="00631AA6">
      <w:pPr>
        <w:ind w:firstLine="5103"/>
        <w:rPr>
          <w:sz w:val="20"/>
        </w:rPr>
      </w:pPr>
      <w:r w:rsidRPr="00631AA6">
        <w:rPr>
          <w:sz w:val="20"/>
        </w:rPr>
        <w:t xml:space="preserve">к Решению Собрания депутатов </w:t>
      </w:r>
    </w:p>
    <w:p w:rsidR="00AC0D67" w:rsidRPr="00631AA6" w:rsidRDefault="00AC0D67" w:rsidP="00631AA6">
      <w:pPr>
        <w:ind w:firstLine="5103"/>
        <w:rPr>
          <w:sz w:val="20"/>
        </w:rPr>
      </w:pPr>
      <w:r w:rsidRPr="00631AA6">
        <w:rPr>
          <w:sz w:val="20"/>
        </w:rPr>
        <w:t xml:space="preserve">Турковского муниципального района </w:t>
      </w:r>
    </w:p>
    <w:p w:rsidR="00AC0D67" w:rsidRPr="00631AA6" w:rsidRDefault="00AC0D67" w:rsidP="00AC0D67">
      <w:pPr>
        <w:jc w:val="center"/>
        <w:rPr>
          <w:b/>
          <w:sz w:val="20"/>
        </w:rPr>
      </w:pPr>
      <w:r w:rsidRPr="00631AA6">
        <w:rPr>
          <w:b/>
          <w:sz w:val="20"/>
        </w:rPr>
        <w:t xml:space="preserve">Программа муниципальных  внутренних заимствований </w:t>
      </w:r>
    </w:p>
    <w:p w:rsidR="00AC0D67" w:rsidRPr="00631AA6" w:rsidRDefault="00AC0D67" w:rsidP="00AC0D67">
      <w:pPr>
        <w:jc w:val="center"/>
        <w:rPr>
          <w:b/>
          <w:sz w:val="20"/>
        </w:rPr>
      </w:pPr>
      <w:r w:rsidRPr="00631AA6">
        <w:rPr>
          <w:b/>
          <w:sz w:val="20"/>
        </w:rPr>
        <w:t>Турковского муниципального района на 2021 год</w:t>
      </w:r>
    </w:p>
    <w:p w:rsidR="00AC0D67" w:rsidRPr="00631AA6" w:rsidRDefault="00AC0D67" w:rsidP="00AC0D67">
      <w:pPr>
        <w:jc w:val="center"/>
        <w:rPr>
          <w:b/>
          <w:sz w:val="20"/>
        </w:rPr>
      </w:pPr>
      <w:r w:rsidRPr="00631AA6">
        <w:rPr>
          <w:b/>
          <w:sz w:val="20"/>
        </w:rPr>
        <w:t xml:space="preserve"> и на плановый период 2022 и 2023 годов</w:t>
      </w:r>
    </w:p>
    <w:p w:rsidR="00AC0D67" w:rsidRPr="00631AA6" w:rsidRDefault="00AC0D67" w:rsidP="00AC0D67">
      <w:pPr>
        <w:jc w:val="center"/>
        <w:rPr>
          <w:b/>
          <w:bCs/>
          <w:sz w:val="20"/>
        </w:rPr>
      </w:pPr>
      <w:r w:rsidRPr="00631AA6">
        <w:rPr>
          <w:bCs/>
          <w:sz w:val="20"/>
        </w:rPr>
        <w:t xml:space="preserve">                                                                                                                     </w:t>
      </w:r>
    </w:p>
    <w:p w:rsidR="00AC0D67" w:rsidRPr="00631AA6" w:rsidRDefault="00AC0D67" w:rsidP="00AC0D67">
      <w:pPr>
        <w:pStyle w:val="af"/>
        <w:spacing w:after="0" w:line="220" w:lineRule="auto"/>
        <w:ind w:left="0" w:right="-284"/>
        <w:jc w:val="center"/>
        <w:rPr>
          <w:bCs/>
        </w:rPr>
      </w:pPr>
      <w:r w:rsidRPr="00631AA6">
        <w:rPr>
          <w:snapToGrid w:val="0"/>
        </w:rPr>
        <w:t xml:space="preserve">                                                                                                               (тыс. рублей)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275"/>
        <w:gridCol w:w="1418"/>
        <w:gridCol w:w="1417"/>
        <w:gridCol w:w="1276"/>
        <w:gridCol w:w="1276"/>
        <w:gridCol w:w="1417"/>
      </w:tblGrid>
      <w:tr w:rsidR="00AC0D67" w:rsidRPr="00631AA6" w:rsidTr="00341CA5">
        <w:trPr>
          <w:trHeight w:val="415"/>
        </w:trPr>
        <w:tc>
          <w:tcPr>
            <w:tcW w:w="567" w:type="dxa"/>
            <w:vMerge w:val="restart"/>
          </w:tcPr>
          <w:p w:rsidR="00AC0D67" w:rsidRPr="00631AA6" w:rsidRDefault="00AC0D67" w:rsidP="00341CA5">
            <w:pPr>
              <w:jc w:val="center"/>
              <w:rPr>
                <w:snapToGrid w:val="0"/>
                <w:sz w:val="20"/>
              </w:rPr>
            </w:pPr>
            <w:r w:rsidRPr="00631AA6">
              <w:rPr>
                <w:snapToGrid w:val="0"/>
                <w:sz w:val="20"/>
              </w:rPr>
              <w:t>№</w:t>
            </w:r>
          </w:p>
          <w:p w:rsidR="00AC0D67" w:rsidRPr="00631AA6" w:rsidRDefault="00AC0D67" w:rsidP="00341CA5">
            <w:pPr>
              <w:jc w:val="center"/>
              <w:rPr>
                <w:snapToGrid w:val="0"/>
                <w:sz w:val="20"/>
              </w:rPr>
            </w:pPr>
            <w:r w:rsidRPr="00631AA6">
              <w:rPr>
                <w:snapToGrid w:val="0"/>
                <w:sz w:val="20"/>
              </w:rPr>
              <w:t>п/п</w:t>
            </w:r>
          </w:p>
        </w:tc>
        <w:tc>
          <w:tcPr>
            <w:tcW w:w="2127" w:type="dxa"/>
            <w:vMerge w:val="restart"/>
          </w:tcPr>
          <w:p w:rsidR="00AC0D67" w:rsidRPr="00631AA6" w:rsidRDefault="00AC0D67" w:rsidP="00341CA5">
            <w:pPr>
              <w:pStyle w:val="af"/>
              <w:spacing w:after="0" w:line="220" w:lineRule="auto"/>
              <w:ind w:left="0"/>
              <w:jc w:val="center"/>
              <w:rPr>
                <w:b/>
                <w:lang w:val="en-US"/>
              </w:rPr>
            </w:pPr>
            <w:r w:rsidRPr="00631AA6">
              <w:rPr>
                <w:snapToGrid w:val="0"/>
              </w:rPr>
              <w:t>Виды заимствов</w:t>
            </w:r>
            <w:r w:rsidRPr="00631AA6">
              <w:rPr>
                <w:snapToGrid w:val="0"/>
              </w:rPr>
              <w:t>а</w:t>
            </w:r>
            <w:r w:rsidRPr="00631AA6">
              <w:rPr>
                <w:snapToGrid w:val="0"/>
              </w:rPr>
              <w:t>ний</w:t>
            </w:r>
          </w:p>
        </w:tc>
        <w:tc>
          <w:tcPr>
            <w:tcW w:w="2693" w:type="dxa"/>
            <w:gridSpan w:val="2"/>
          </w:tcPr>
          <w:p w:rsidR="00AC0D67" w:rsidRPr="00631AA6" w:rsidRDefault="00AC0D67" w:rsidP="00341CA5">
            <w:pPr>
              <w:pStyle w:val="af"/>
              <w:spacing w:after="0" w:line="220" w:lineRule="auto"/>
              <w:ind w:left="0"/>
              <w:jc w:val="center"/>
              <w:rPr>
                <w:b/>
                <w:lang w:val="en-US"/>
              </w:rPr>
            </w:pPr>
            <w:r w:rsidRPr="00631AA6">
              <w:rPr>
                <w:snapToGrid w:val="0"/>
              </w:rPr>
              <w:t>20</w:t>
            </w:r>
            <w:r w:rsidRPr="00631AA6">
              <w:rPr>
                <w:snapToGrid w:val="0"/>
                <w:lang w:val="en-US"/>
              </w:rPr>
              <w:t>21</w:t>
            </w:r>
            <w:r w:rsidRPr="00631AA6">
              <w:rPr>
                <w:snapToGrid w:val="0"/>
              </w:rPr>
              <w:t xml:space="preserve"> год</w:t>
            </w:r>
          </w:p>
        </w:tc>
        <w:tc>
          <w:tcPr>
            <w:tcW w:w="2693" w:type="dxa"/>
            <w:gridSpan w:val="2"/>
          </w:tcPr>
          <w:p w:rsidR="00AC0D67" w:rsidRPr="00631AA6" w:rsidRDefault="00AC0D67" w:rsidP="00341CA5">
            <w:pPr>
              <w:pStyle w:val="af"/>
              <w:spacing w:after="0" w:line="220" w:lineRule="auto"/>
              <w:ind w:left="0"/>
              <w:jc w:val="center"/>
              <w:rPr>
                <w:b/>
                <w:lang w:val="en-US"/>
              </w:rPr>
            </w:pPr>
            <w:r w:rsidRPr="00631AA6">
              <w:rPr>
                <w:snapToGrid w:val="0"/>
              </w:rPr>
              <w:t>202</w:t>
            </w:r>
            <w:r w:rsidRPr="00631AA6">
              <w:rPr>
                <w:snapToGrid w:val="0"/>
                <w:lang w:val="en-US"/>
              </w:rPr>
              <w:t>2</w:t>
            </w:r>
            <w:r w:rsidRPr="00631AA6">
              <w:rPr>
                <w:snapToGrid w:val="0"/>
              </w:rPr>
              <w:t xml:space="preserve"> год</w:t>
            </w:r>
          </w:p>
        </w:tc>
        <w:tc>
          <w:tcPr>
            <w:tcW w:w="2693" w:type="dxa"/>
            <w:gridSpan w:val="2"/>
          </w:tcPr>
          <w:p w:rsidR="00AC0D67" w:rsidRPr="00631AA6" w:rsidRDefault="00AC0D67" w:rsidP="00341CA5">
            <w:pPr>
              <w:pStyle w:val="af"/>
              <w:spacing w:after="0" w:line="220" w:lineRule="auto"/>
              <w:ind w:left="0"/>
              <w:jc w:val="center"/>
              <w:rPr>
                <w:snapToGrid w:val="0"/>
              </w:rPr>
            </w:pPr>
            <w:r w:rsidRPr="00631AA6">
              <w:rPr>
                <w:snapToGrid w:val="0"/>
              </w:rPr>
              <w:t>202</w:t>
            </w:r>
            <w:r w:rsidRPr="00631AA6">
              <w:rPr>
                <w:snapToGrid w:val="0"/>
                <w:lang w:val="en-US"/>
              </w:rPr>
              <w:t>3</w:t>
            </w:r>
            <w:r w:rsidRPr="00631AA6">
              <w:rPr>
                <w:snapToGrid w:val="0"/>
              </w:rPr>
              <w:t xml:space="preserve"> год</w:t>
            </w:r>
          </w:p>
        </w:tc>
      </w:tr>
      <w:tr w:rsidR="00AC0D67" w:rsidRPr="00631AA6" w:rsidTr="00341CA5">
        <w:tc>
          <w:tcPr>
            <w:tcW w:w="567" w:type="dxa"/>
            <w:vMerge/>
          </w:tcPr>
          <w:p w:rsidR="00AC0D67" w:rsidRPr="00631AA6" w:rsidRDefault="00AC0D67" w:rsidP="00341CA5">
            <w:pPr>
              <w:jc w:val="center"/>
              <w:rPr>
                <w:snapToGrid w:val="0"/>
                <w:sz w:val="20"/>
              </w:rPr>
            </w:pPr>
          </w:p>
        </w:tc>
        <w:tc>
          <w:tcPr>
            <w:tcW w:w="2127" w:type="dxa"/>
            <w:vMerge/>
          </w:tcPr>
          <w:p w:rsidR="00AC0D67" w:rsidRPr="00631AA6" w:rsidRDefault="00AC0D67" w:rsidP="00341CA5">
            <w:pPr>
              <w:jc w:val="center"/>
              <w:rPr>
                <w:sz w:val="20"/>
              </w:rPr>
            </w:pPr>
          </w:p>
        </w:tc>
        <w:tc>
          <w:tcPr>
            <w:tcW w:w="1275" w:type="dxa"/>
          </w:tcPr>
          <w:p w:rsidR="00AC0D67" w:rsidRPr="00631AA6" w:rsidRDefault="00AC0D67" w:rsidP="00341CA5">
            <w:pPr>
              <w:jc w:val="center"/>
              <w:rPr>
                <w:snapToGrid w:val="0"/>
                <w:sz w:val="20"/>
              </w:rPr>
            </w:pPr>
            <w:r w:rsidRPr="00631AA6">
              <w:rPr>
                <w:snapToGrid w:val="0"/>
                <w:sz w:val="20"/>
              </w:rPr>
              <w:t>привлеч</w:t>
            </w:r>
            <w:r w:rsidRPr="00631AA6">
              <w:rPr>
                <w:snapToGrid w:val="0"/>
                <w:sz w:val="20"/>
              </w:rPr>
              <w:t>е</w:t>
            </w:r>
            <w:r w:rsidRPr="00631AA6">
              <w:rPr>
                <w:snapToGrid w:val="0"/>
                <w:sz w:val="20"/>
              </w:rPr>
              <w:t>ние</w:t>
            </w:r>
          </w:p>
        </w:tc>
        <w:tc>
          <w:tcPr>
            <w:tcW w:w="1418" w:type="dxa"/>
          </w:tcPr>
          <w:p w:rsidR="00AC0D67" w:rsidRPr="00631AA6" w:rsidRDefault="00AC0D67" w:rsidP="00341CA5">
            <w:pPr>
              <w:jc w:val="center"/>
              <w:rPr>
                <w:snapToGrid w:val="0"/>
                <w:sz w:val="20"/>
              </w:rPr>
            </w:pPr>
            <w:r w:rsidRPr="00631AA6">
              <w:rPr>
                <w:snapToGrid w:val="0"/>
                <w:sz w:val="20"/>
              </w:rPr>
              <w:t>погашение</w:t>
            </w:r>
          </w:p>
          <w:p w:rsidR="00AC0D67" w:rsidRPr="00631AA6" w:rsidRDefault="00AC0D67" w:rsidP="00341CA5">
            <w:pPr>
              <w:jc w:val="center"/>
              <w:rPr>
                <w:snapToGrid w:val="0"/>
                <w:sz w:val="20"/>
              </w:rPr>
            </w:pPr>
            <w:r w:rsidRPr="00631AA6">
              <w:rPr>
                <w:snapToGrid w:val="0"/>
                <w:sz w:val="20"/>
              </w:rPr>
              <w:t>основной</w:t>
            </w:r>
          </w:p>
          <w:p w:rsidR="00AC0D67" w:rsidRPr="00631AA6" w:rsidRDefault="00AC0D67" w:rsidP="00341CA5">
            <w:pPr>
              <w:jc w:val="center"/>
              <w:rPr>
                <w:snapToGrid w:val="0"/>
                <w:sz w:val="20"/>
              </w:rPr>
            </w:pPr>
            <w:r w:rsidRPr="00631AA6">
              <w:rPr>
                <w:snapToGrid w:val="0"/>
                <w:sz w:val="20"/>
              </w:rPr>
              <w:t>суммы долга</w:t>
            </w:r>
          </w:p>
        </w:tc>
        <w:tc>
          <w:tcPr>
            <w:tcW w:w="1417" w:type="dxa"/>
          </w:tcPr>
          <w:p w:rsidR="00AC0D67" w:rsidRPr="00631AA6" w:rsidRDefault="00AC0D67" w:rsidP="00341CA5">
            <w:pPr>
              <w:jc w:val="center"/>
              <w:rPr>
                <w:snapToGrid w:val="0"/>
                <w:sz w:val="20"/>
              </w:rPr>
            </w:pPr>
            <w:r w:rsidRPr="00631AA6">
              <w:rPr>
                <w:snapToGrid w:val="0"/>
                <w:sz w:val="20"/>
              </w:rPr>
              <w:t>привл</w:t>
            </w:r>
            <w:r w:rsidRPr="00631AA6">
              <w:rPr>
                <w:snapToGrid w:val="0"/>
                <w:sz w:val="20"/>
              </w:rPr>
              <w:t>е</w:t>
            </w:r>
            <w:r w:rsidRPr="00631AA6">
              <w:rPr>
                <w:snapToGrid w:val="0"/>
                <w:sz w:val="20"/>
              </w:rPr>
              <w:t>чение</w:t>
            </w:r>
          </w:p>
        </w:tc>
        <w:tc>
          <w:tcPr>
            <w:tcW w:w="1276" w:type="dxa"/>
          </w:tcPr>
          <w:p w:rsidR="00AC0D67" w:rsidRPr="00631AA6" w:rsidRDefault="00AC0D67" w:rsidP="00341CA5">
            <w:pPr>
              <w:jc w:val="center"/>
              <w:rPr>
                <w:snapToGrid w:val="0"/>
                <w:sz w:val="20"/>
              </w:rPr>
            </w:pPr>
            <w:r w:rsidRPr="00631AA6">
              <w:rPr>
                <w:snapToGrid w:val="0"/>
                <w:sz w:val="20"/>
              </w:rPr>
              <w:t>погаш</w:t>
            </w:r>
            <w:r w:rsidRPr="00631AA6">
              <w:rPr>
                <w:snapToGrid w:val="0"/>
                <w:sz w:val="20"/>
              </w:rPr>
              <w:t>е</w:t>
            </w:r>
            <w:r w:rsidRPr="00631AA6">
              <w:rPr>
                <w:snapToGrid w:val="0"/>
                <w:sz w:val="20"/>
              </w:rPr>
              <w:t>ние о</w:t>
            </w:r>
            <w:r w:rsidRPr="00631AA6">
              <w:rPr>
                <w:snapToGrid w:val="0"/>
                <w:sz w:val="20"/>
              </w:rPr>
              <w:t>с</w:t>
            </w:r>
            <w:r w:rsidRPr="00631AA6">
              <w:rPr>
                <w:snapToGrid w:val="0"/>
                <w:sz w:val="20"/>
              </w:rPr>
              <w:t>новной суммы долга</w:t>
            </w:r>
          </w:p>
        </w:tc>
        <w:tc>
          <w:tcPr>
            <w:tcW w:w="1276" w:type="dxa"/>
          </w:tcPr>
          <w:p w:rsidR="00AC0D67" w:rsidRPr="00631AA6" w:rsidRDefault="00AC0D67" w:rsidP="00341CA5">
            <w:pPr>
              <w:jc w:val="center"/>
              <w:rPr>
                <w:snapToGrid w:val="0"/>
                <w:sz w:val="20"/>
              </w:rPr>
            </w:pPr>
            <w:r w:rsidRPr="00631AA6">
              <w:rPr>
                <w:snapToGrid w:val="0"/>
                <w:sz w:val="20"/>
              </w:rPr>
              <w:t>привл</w:t>
            </w:r>
            <w:r w:rsidRPr="00631AA6">
              <w:rPr>
                <w:snapToGrid w:val="0"/>
                <w:sz w:val="20"/>
              </w:rPr>
              <w:t>е</w:t>
            </w:r>
            <w:r w:rsidRPr="00631AA6">
              <w:rPr>
                <w:snapToGrid w:val="0"/>
                <w:sz w:val="20"/>
              </w:rPr>
              <w:t>чение</w:t>
            </w:r>
          </w:p>
        </w:tc>
        <w:tc>
          <w:tcPr>
            <w:tcW w:w="1417" w:type="dxa"/>
          </w:tcPr>
          <w:p w:rsidR="00AC0D67" w:rsidRPr="00631AA6" w:rsidRDefault="00AC0D67" w:rsidP="00341CA5">
            <w:pPr>
              <w:jc w:val="center"/>
              <w:rPr>
                <w:snapToGrid w:val="0"/>
                <w:sz w:val="20"/>
              </w:rPr>
            </w:pPr>
            <w:r w:rsidRPr="00631AA6">
              <w:rPr>
                <w:snapToGrid w:val="0"/>
                <w:sz w:val="20"/>
              </w:rPr>
              <w:t>погашение основной суммы долга</w:t>
            </w:r>
          </w:p>
        </w:tc>
      </w:tr>
      <w:tr w:rsidR="00AC0D67" w:rsidRPr="00631AA6" w:rsidTr="00341CA5">
        <w:tc>
          <w:tcPr>
            <w:tcW w:w="567" w:type="dxa"/>
          </w:tcPr>
          <w:p w:rsidR="00AC0D67" w:rsidRPr="00631AA6" w:rsidRDefault="00AC0D67" w:rsidP="00341CA5">
            <w:pPr>
              <w:jc w:val="center"/>
              <w:rPr>
                <w:snapToGrid w:val="0"/>
                <w:sz w:val="20"/>
                <w:lang w:val="en-US"/>
              </w:rPr>
            </w:pPr>
            <w:r w:rsidRPr="00631AA6">
              <w:rPr>
                <w:snapToGrid w:val="0"/>
                <w:sz w:val="20"/>
                <w:lang w:val="en-US"/>
              </w:rPr>
              <w:t>1.</w:t>
            </w:r>
          </w:p>
        </w:tc>
        <w:tc>
          <w:tcPr>
            <w:tcW w:w="2127" w:type="dxa"/>
          </w:tcPr>
          <w:p w:rsidR="00AC0D67" w:rsidRPr="00631AA6" w:rsidRDefault="00AC0D67" w:rsidP="00341CA5">
            <w:pPr>
              <w:rPr>
                <w:sz w:val="20"/>
              </w:rPr>
            </w:pPr>
            <w:r w:rsidRPr="00631AA6">
              <w:rPr>
                <w:sz w:val="20"/>
              </w:rPr>
              <w:t>Кредиты, полученные от кредитных организаций</w:t>
            </w:r>
          </w:p>
        </w:tc>
        <w:tc>
          <w:tcPr>
            <w:tcW w:w="1275" w:type="dxa"/>
            <w:vAlign w:val="bottom"/>
          </w:tcPr>
          <w:p w:rsidR="00AC0D67" w:rsidRPr="00631AA6" w:rsidRDefault="00AC0D67" w:rsidP="00341CA5">
            <w:pPr>
              <w:pStyle w:val="af"/>
              <w:spacing w:after="0" w:line="220" w:lineRule="auto"/>
              <w:ind w:left="0"/>
              <w:jc w:val="right"/>
              <w:rPr>
                <w:snapToGrid w:val="0"/>
              </w:rPr>
            </w:pPr>
            <w:r w:rsidRPr="00631AA6">
              <w:rPr>
                <w:snapToGrid w:val="0"/>
                <w:lang w:val="en-US"/>
              </w:rPr>
              <w:t>2000</w:t>
            </w:r>
            <w:r w:rsidRPr="00631AA6">
              <w:rPr>
                <w:snapToGrid w:val="0"/>
              </w:rPr>
              <w:t>,0</w:t>
            </w:r>
          </w:p>
        </w:tc>
        <w:tc>
          <w:tcPr>
            <w:tcW w:w="1418" w:type="dxa"/>
            <w:vAlign w:val="bottom"/>
          </w:tcPr>
          <w:p w:rsidR="00AC0D67" w:rsidRPr="00631AA6" w:rsidRDefault="00AC0D67" w:rsidP="00341CA5">
            <w:pPr>
              <w:pStyle w:val="af"/>
              <w:spacing w:after="0" w:line="220" w:lineRule="auto"/>
              <w:ind w:left="0"/>
              <w:jc w:val="right"/>
              <w:rPr>
                <w:snapToGrid w:val="0"/>
                <w:lang w:val="en-US"/>
              </w:rPr>
            </w:pPr>
            <w:r w:rsidRPr="00631AA6">
              <w:rPr>
                <w:snapToGrid w:val="0"/>
              </w:rPr>
              <w:t>-</w:t>
            </w:r>
            <w:r w:rsidRPr="00631AA6">
              <w:rPr>
                <w:snapToGrid w:val="0"/>
                <w:lang w:val="en-US"/>
              </w:rPr>
              <w:t xml:space="preserve"> </w:t>
            </w:r>
          </w:p>
        </w:tc>
        <w:tc>
          <w:tcPr>
            <w:tcW w:w="1417" w:type="dxa"/>
            <w:vAlign w:val="bottom"/>
          </w:tcPr>
          <w:p w:rsidR="00AC0D67" w:rsidRPr="00631AA6" w:rsidRDefault="00AC0D67" w:rsidP="00341CA5">
            <w:pPr>
              <w:pStyle w:val="af"/>
              <w:spacing w:after="0" w:line="220" w:lineRule="auto"/>
              <w:ind w:left="0"/>
              <w:jc w:val="right"/>
              <w:rPr>
                <w:snapToGrid w:val="0"/>
              </w:rPr>
            </w:pPr>
            <w:r w:rsidRPr="00631AA6">
              <w:rPr>
                <w:snapToGrid w:val="0"/>
              </w:rPr>
              <w:t>5000,0</w:t>
            </w:r>
          </w:p>
        </w:tc>
        <w:tc>
          <w:tcPr>
            <w:tcW w:w="1276" w:type="dxa"/>
            <w:vAlign w:val="bottom"/>
          </w:tcPr>
          <w:p w:rsidR="00AC0D67" w:rsidRPr="00631AA6" w:rsidRDefault="00AC0D67" w:rsidP="00341CA5">
            <w:pPr>
              <w:pStyle w:val="af"/>
              <w:spacing w:after="0" w:line="220" w:lineRule="auto"/>
              <w:ind w:left="0"/>
              <w:jc w:val="right"/>
              <w:rPr>
                <w:snapToGrid w:val="0"/>
              </w:rPr>
            </w:pPr>
            <w:r w:rsidRPr="00631AA6">
              <w:rPr>
                <w:snapToGrid w:val="0"/>
              </w:rPr>
              <w:t>-</w:t>
            </w:r>
          </w:p>
        </w:tc>
        <w:tc>
          <w:tcPr>
            <w:tcW w:w="1276" w:type="dxa"/>
            <w:vAlign w:val="bottom"/>
          </w:tcPr>
          <w:p w:rsidR="00AC0D67" w:rsidRPr="00631AA6" w:rsidRDefault="00AC0D67" w:rsidP="00341CA5">
            <w:pPr>
              <w:pStyle w:val="af"/>
              <w:spacing w:after="0" w:line="220" w:lineRule="auto"/>
              <w:ind w:left="0"/>
              <w:jc w:val="right"/>
              <w:rPr>
                <w:snapToGrid w:val="0"/>
                <w:lang w:val="en-US"/>
              </w:rPr>
            </w:pPr>
            <w:r w:rsidRPr="00631AA6">
              <w:rPr>
                <w:snapToGrid w:val="0"/>
                <w:lang w:val="en-US"/>
              </w:rPr>
              <w:t>-</w:t>
            </w:r>
          </w:p>
        </w:tc>
        <w:tc>
          <w:tcPr>
            <w:tcW w:w="1417" w:type="dxa"/>
            <w:vAlign w:val="bottom"/>
          </w:tcPr>
          <w:p w:rsidR="00AC0D67" w:rsidRPr="00631AA6" w:rsidRDefault="00AC0D67" w:rsidP="00341CA5">
            <w:pPr>
              <w:pStyle w:val="af"/>
              <w:spacing w:after="0" w:line="220" w:lineRule="auto"/>
              <w:ind w:left="0"/>
              <w:jc w:val="right"/>
              <w:rPr>
                <w:snapToGrid w:val="0"/>
              </w:rPr>
            </w:pPr>
            <w:r w:rsidRPr="00631AA6">
              <w:rPr>
                <w:snapToGrid w:val="0"/>
              </w:rPr>
              <w:t>-</w:t>
            </w:r>
          </w:p>
        </w:tc>
      </w:tr>
      <w:tr w:rsidR="00AC0D67" w:rsidRPr="00631AA6" w:rsidTr="00341CA5">
        <w:tc>
          <w:tcPr>
            <w:tcW w:w="567" w:type="dxa"/>
          </w:tcPr>
          <w:p w:rsidR="00AC0D67" w:rsidRPr="00631AA6" w:rsidRDefault="00AC0D67" w:rsidP="00341CA5">
            <w:pPr>
              <w:pStyle w:val="af"/>
              <w:spacing w:after="0" w:line="220" w:lineRule="auto"/>
              <w:ind w:left="0"/>
              <w:jc w:val="center"/>
              <w:rPr>
                <w:snapToGrid w:val="0"/>
              </w:rPr>
            </w:pPr>
            <w:r w:rsidRPr="00631AA6">
              <w:rPr>
                <w:snapToGrid w:val="0"/>
              </w:rPr>
              <w:t>1</w:t>
            </w:r>
          </w:p>
        </w:tc>
        <w:tc>
          <w:tcPr>
            <w:tcW w:w="2127" w:type="dxa"/>
            <w:vAlign w:val="center"/>
          </w:tcPr>
          <w:p w:rsidR="00AC0D67" w:rsidRPr="00631AA6" w:rsidRDefault="00AC0D67" w:rsidP="00341CA5">
            <w:pPr>
              <w:pStyle w:val="af"/>
              <w:spacing w:after="0" w:line="220" w:lineRule="auto"/>
              <w:ind w:left="0"/>
              <w:jc w:val="both"/>
              <w:rPr>
                <w:snapToGrid w:val="0"/>
              </w:rPr>
            </w:pPr>
            <w:r w:rsidRPr="00631AA6">
              <w:rPr>
                <w:snapToGrid w:val="0"/>
              </w:rPr>
              <w:t>Бюджетные кр</w:t>
            </w:r>
            <w:r w:rsidRPr="00631AA6">
              <w:rPr>
                <w:snapToGrid w:val="0"/>
              </w:rPr>
              <w:t>е</w:t>
            </w:r>
            <w:r w:rsidRPr="00631AA6">
              <w:rPr>
                <w:snapToGrid w:val="0"/>
              </w:rPr>
              <w:t>диты, привлече</w:t>
            </w:r>
            <w:r w:rsidRPr="00631AA6">
              <w:rPr>
                <w:snapToGrid w:val="0"/>
              </w:rPr>
              <w:t>н</w:t>
            </w:r>
            <w:r w:rsidRPr="00631AA6">
              <w:rPr>
                <w:snapToGrid w:val="0"/>
              </w:rPr>
              <w:t>ные от других бюджетов бю</w:t>
            </w:r>
            <w:r w:rsidRPr="00631AA6">
              <w:rPr>
                <w:snapToGrid w:val="0"/>
              </w:rPr>
              <w:t>д</w:t>
            </w:r>
            <w:r w:rsidRPr="00631AA6">
              <w:rPr>
                <w:snapToGrid w:val="0"/>
              </w:rPr>
              <w:t>жетной системы Российской Фед</w:t>
            </w:r>
            <w:r w:rsidRPr="00631AA6">
              <w:rPr>
                <w:snapToGrid w:val="0"/>
              </w:rPr>
              <w:t>е</w:t>
            </w:r>
            <w:r w:rsidRPr="00631AA6">
              <w:rPr>
                <w:snapToGrid w:val="0"/>
              </w:rPr>
              <w:t>рации</w:t>
            </w:r>
          </w:p>
        </w:tc>
        <w:tc>
          <w:tcPr>
            <w:tcW w:w="1275" w:type="dxa"/>
            <w:vAlign w:val="bottom"/>
          </w:tcPr>
          <w:p w:rsidR="00AC0D67" w:rsidRPr="00631AA6" w:rsidRDefault="00AC0D67" w:rsidP="00341CA5">
            <w:pPr>
              <w:pStyle w:val="af"/>
              <w:spacing w:after="0" w:line="220" w:lineRule="auto"/>
              <w:ind w:left="0"/>
              <w:jc w:val="right"/>
              <w:rPr>
                <w:snapToGrid w:val="0"/>
              </w:rPr>
            </w:pPr>
            <w:r w:rsidRPr="00631AA6">
              <w:rPr>
                <w:snapToGrid w:val="0"/>
              </w:rPr>
              <w:t>-</w:t>
            </w:r>
          </w:p>
        </w:tc>
        <w:tc>
          <w:tcPr>
            <w:tcW w:w="1418" w:type="dxa"/>
            <w:vAlign w:val="bottom"/>
          </w:tcPr>
          <w:p w:rsidR="00AC0D67" w:rsidRPr="00631AA6" w:rsidRDefault="00AC0D67" w:rsidP="00341CA5">
            <w:pPr>
              <w:pStyle w:val="af"/>
              <w:spacing w:after="0" w:line="220" w:lineRule="auto"/>
              <w:ind w:left="0"/>
              <w:jc w:val="right"/>
              <w:rPr>
                <w:snapToGrid w:val="0"/>
              </w:rPr>
            </w:pPr>
            <w:r w:rsidRPr="00631AA6">
              <w:rPr>
                <w:snapToGrid w:val="0"/>
              </w:rPr>
              <w:t>-2000,0</w:t>
            </w:r>
          </w:p>
        </w:tc>
        <w:tc>
          <w:tcPr>
            <w:tcW w:w="1417" w:type="dxa"/>
            <w:vAlign w:val="bottom"/>
          </w:tcPr>
          <w:p w:rsidR="00AC0D67" w:rsidRPr="00631AA6" w:rsidRDefault="00AC0D67" w:rsidP="00341CA5">
            <w:pPr>
              <w:pStyle w:val="af"/>
              <w:spacing w:after="0" w:line="220" w:lineRule="auto"/>
              <w:ind w:left="0"/>
              <w:jc w:val="right"/>
              <w:rPr>
                <w:snapToGrid w:val="0"/>
              </w:rPr>
            </w:pPr>
            <w:r w:rsidRPr="00631AA6">
              <w:rPr>
                <w:snapToGrid w:val="0"/>
              </w:rPr>
              <w:t>-</w:t>
            </w:r>
          </w:p>
        </w:tc>
        <w:tc>
          <w:tcPr>
            <w:tcW w:w="1276" w:type="dxa"/>
            <w:vAlign w:val="bottom"/>
          </w:tcPr>
          <w:p w:rsidR="00AC0D67" w:rsidRPr="00631AA6" w:rsidRDefault="00AC0D67" w:rsidP="00341CA5">
            <w:pPr>
              <w:pStyle w:val="af"/>
              <w:spacing w:after="0" w:line="220" w:lineRule="auto"/>
              <w:ind w:left="0"/>
              <w:jc w:val="right"/>
              <w:rPr>
                <w:snapToGrid w:val="0"/>
              </w:rPr>
            </w:pPr>
            <w:r w:rsidRPr="00631AA6">
              <w:rPr>
                <w:snapToGrid w:val="0"/>
              </w:rPr>
              <w:t>-5000,0</w:t>
            </w:r>
          </w:p>
        </w:tc>
        <w:tc>
          <w:tcPr>
            <w:tcW w:w="1276" w:type="dxa"/>
            <w:vAlign w:val="bottom"/>
          </w:tcPr>
          <w:p w:rsidR="00AC0D67" w:rsidRPr="00631AA6" w:rsidRDefault="00AC0D67" w:rsidP="00341CA5">
            <w:pPr>
              <w:pStyle w:val="af"/>
              <w:spacing w:after="0" w:line="220" w:lineRule="auto"/>
              <w:ind w:left="0"/>
              <w:jc w:val="right"/>
              <w:rPr>
                <w:snapToGrid w:val="0"/>
              </w:rPr>
            </w:pPr>
            <w:r w:rsidRPr="00631AA6">
              <w:rPr>
                <w:snapToGrid w:val="0"/>
              </w:rPr>
              <w:t>-</w:t>
            </w:r>
          </w:p>
        </w:tc>
        <w:tc>
          <w:tcPr>
            <w:tcW w:w="1417" w:type="dxa"/>
            <w:vAlign w:val="bottom"/>
          </w:tcPr>
          <w:p w:rsidR="00AC0D67" w:rsidRPr="00631AA6" w:rsidRDefault="00AC0D67" w:rsidP="00341CA5">
            <w:pPr>
              <w:pStyle w:val="af"/>
              <w:spacing w:after="0" w:line="220" w:lineRule="auto"/>
              <w:ind w:left="0"/>
              <w:jc w:val="right"/>
              <w:rPr>
                <w:snapToGrid w:val="0"/>
              </w:rPr>
            </w:pPr>
            <w:r w:rsidRPr="00631AA6">
              <w:rPr>
                <w:snapToGrid w:val="0"/>
              </w:rPr>
              <w:t>-</w:t>
            </w:r>
          </w:p>
        </w:tc>
      </w:tr>
      <w:tr w:rsidR="00AC0D67" w:rsidRPr="00631AA6" w:rsidTr="00341CA5">
        <w:tc>
          <w:tcPr>
            <w:tcW w:w="567" w:type="dxa"/>
          </w:tcPr>
          <w:p w:rsidR="00AC0D67" w:rsidRPr="00631AA6" w:rsidRDefault="00AC0D67" w:rsidP="00341CA5">
            <w:pPr>
              <w:pStyle w:val="af"/>
              <w:spacing w:after="0" w:line="220" w:lineRule="auto"/>
              <w:ind w:left="0"/>
              <w:jc w:val="center"/>
              <w:rPr>
                <w:b/>
                <w:snapToGrid w:val="0"/>
              </w:rPr>
            </w:pPr>
          </w:p>
        </w:tc>
        <w:tc>
          <w:tcPr>
            <w:tcW w:w="2127" w:type="dxa"/>
            <w:vAlign w:val="center"/>
          </w:tcPr>
          <w:p w:rsidR="00AC0D67" w:rsidRPr="00631AA6" w:rsidRDefault="00AC0D67" w:rsidP="00341CA5">
            <w:pPr>
              <w:pStyle w:val="af"/>
              <w:spacing w:after="0" w:line="220" w:lineRule="auto"/>
              <w:ind w:left="0"/>
              <w:jc w:val="both"/>
              <w:rPr>
                <w:b/>
                <w:snapToGrid w:val="0"/>
              </w:rPr>
            </w:pPr>
            <w:r w:rsidRPr="00631AA6">
              <w:rPr>
                <w:b/>
                <w:snapToGrid w:val="0"/>
              </w:rPr>
              <w:t>Всего</w:t>
            </w:r>
          </w:p>
        </w:tc>
        <w:tc>
          <w:tcPr>
            <w:tcW w:w="1275" w:type="dxa"/>
            <w:vAlign w:val="bottom"/>
          </w:tcPr>
          <w:p w:rsidR="00AC0D67" w:rsidRPr="00631AA6" w:rsidRDefault="00AC0D67" w:rsidP="00341CA5">
            <w:pPr>
              <w:pStyle w:val="af"/>
              <w:spacing w:after="0" w:line="220" w:lineRule="auto"/>
              <w:ind w:left="0"/>
              <w:jc w:val="right"/>
              <w:rPr>
                <w:b/>
                <w:snapToGrid w:val="0"/>
              </w:rPr>
            </w:pPr>
            <w:r w:rsidRPr="00631AA6">
              <w:rPr>
                <w:b/>
                <w:snapToGrid w:val="0"/>
              </w:rPr>
              <w:t>2000,0</w:t>
            </w:r>
          </w:p>
        </w:tc>
        <w:tc>
          <w:tcPr>
            <w:tcW w:w="1418" w:type="dxa"/>
            <w:vAlign w:val="bottom"/>
          </w:tcPr>
          <w:p w:rsidR="00AC0D67" w:rsidRPr="00631AA6" w:rsidRDefault="00AC0D67" w:rsidP="00341CA5">
            <w:pPr>
              <w:pStyle w:val="af"/>
              <w:spacing w:after="0" w:line="220" w:lineRule="auto"/>
              <w:ind w:left="0"/>
              <w:jc w:val="right"/>
              <w:rPr>
                <w:b/>
                <w:snapToGrid w:val="0"/>
                <w:lang w:val="en-US"/>
              </w:rPr>
            </w:pPr>
            <w:r w:rsidRPr="00631AA6">
              <w:rPr>
                <w:b/>
                <w:snapToGrid w:val="0"/>
              </w:rPr>
              <w:t>-2000,0</w:t>
            </w:r>
            <w:r w:rsidRPr="00631AA6">
              <w:rPr>
                <w:b/>
                <w:snapToGrid w:val="0"/>
                <w:lang w:val="en-US"/>
              </w:rPr>
              <w:t xml:space="preserve"> </w:t>
            </w:r>
          </w:p>
        </w:tc>
        <w:tc>
          <w:tcPr>
            <w:tcW w:w="1417" w:type="dxa"/>
            <w:vAlign w:val="bottom"/>
          </w:tcPr>
          <w:p w:rsidR="00AC0D67" w:rsidRPr="00631AA6" w:rsidRDefault="00AC0D67" w:rsidP="00341CA5">
            <w:pPr>
              <w:pStyle w:val="af"/>
              <w:spacing w:after="0" w:line="220" w:lineRule="auto"/>
              <w:ind w:left="0"/>
              <w:jc w:val="right"/>
              <w:rPr>
                <w:b/>
                <w:snapToGrid w:val="0"/>
              </w:rPr>
            </w:pPr>
            <w:r w:rsidRPr="00631AA6">
              <w:rPr>
                <w:b/>
                <w:snapToGrid w:val="0"/>
              </w:rPr>
              <w:t>5000,0</w:t>
            </w:r>
          </w:p>
        </w:tc>
        <w:tc>
          <w:tcPr>
            <w:tcW w:w="1276" w:type="dxa"/>
            <w:vAlign w:val="bottom"/>
          </w:tcPr>
          <w:p w:rsidR="00AC0D67" w:rsidRPr="00631AA6" w:rsidRDefault="00AC0D67" w:rsidP="00341CA5">
            <w:pPr>
              <w:pStyle w:val="af"/>
              <w:spacing w:after="0" w:line="220" w:lineRule="auto"/>
              <w:ind w:left="0"/>
              <w:jc w:val="right"/>
              <w:rPr>
                <w:b/>
                <w:snapToGrid w:val="0"/>
              </w:rPr>
            </w:pPr>
            <w:r w:rsidRPr="00631AA6">
              <w:rPr>
                <w:b/>
                <w:snapToGrid w:val="0"/>
              </w:rPr>
              <w:t>-5000,0</w:t>
            </w:r>
          </w:p>
        </w:tc>
        <w:tc>
          <w:tcPr>
            <w:tcW w:w="1276" w:type="dxa"/>
            <w:vAlign w:val="bottom"/>
          </w:tcPr>
          <w:p w:rsidR="00AC0D67" w:rsidRPr="00631AA6" w:rsidRDefault="00AC0D67" w:rsidP="00341CA5">
            <w:pPr>
              <w:pStyle w:val="af"/>
              <w:spacing w:after="0" w:line="220" w:lineRule="auto"/>
              <w:ind w:left="0"/>
              <w:jc w:val="right"/>
              <w:rPr>
                <w:b/>
                <w:snapToGrid w:val="0"/>
                <w:lang w:val="en-US"/>
              </w:rPr>
            </w:pPr>
            <w:r w:rsidRPr="00631AA6">
              <w:rPr>
                <w:b/>
                <w:snapToGrid w:val="0"/>
                <w:lang w:val="en-US"/>
              </w:rPr>
              <w:t>-</w:t>
            </w:r>
          </w:p>
        </w:tc>
        <w:tc>
          <w:tcPr>
            <w:tcW w:w="1417" w:type="dxa"/>
            <w:vAlign w:val="bottom"/>
          </w:tcPr>
          <w:p w:rsidR="00AC0D67" w:rsidRPr="00631AA6" w:rsidRDefault="00AC0D67" w:rsidP="00341CA5">
            <w:pPr>
              <w:pStyle w:val="af"/>
              <w:spacing w:after="0" w:line="220" w:lineRule="auto"/>
              <w:ind w:left="0"/>
              <w:jc w:val="right"/>
              <w:rPr>
                <w:b/>
                <w:snapToGrid w:val="0"/>
                <w:lang w:val="en-US"/>
              </w:rPr>
            </w:pPr>
            <w:r w:rsidRPr="00631AA6">
              <w:rPr>
                <w:b/>
                <w:snapToGrid w:val="0"/>
              </w:rPr>
              <w:t>-</w:t>
            </w:r>
          </w:p>
        </w:tc>
      </w:tr>
    </w:tbl>
    <w:p w:rsidR="00631AA6" w:rsidRPr="003160C0" w:rsidRDefault="00631AA6" w:rsidP="00631AA6">
      <w:pPr>
        <w:pStyle w:val="a7"/>
        <w:rPr>
          <w:sz w:val="20"/>
        </w:rPr>
      </w:pPr>
      <w:r w:rsidRPr="003160C0">
        <w:rPr>
          <w:sz w:val="20"/>
        </w:rPr>
        <w:t>412070, Саратовская область,          Главный редактор</w:t>
      </w:r>
    </w:p>
    <w:p w:rsidR="00631AA6" w:rsidRPr="003160C0" w:rsidRDefault="00631AA6" w:rsidP="00631AA6">
      <w:pPr>
        <w:pStyle w:val="a7"/>
        <w:rPr>
          <w:sz w:val="20"/>
        </w:rPr>
      </w:pPr>
      <w:r w:rsidRPr="003160C0">
        <w:rPr>
          <w:sz w:val="20"/>
        </w:rPr>
        <w:t xml:space="preserve">р. п. Турки,                                            С.В. Ярославцев      </w:t>
      </w:r>
      <w:r w:rsidRPr="003160C0">
        <w:rPr>
          <w:sz w:val="20"/>
        </w:rPr>
        <w:tab/>
        <w:t xml:space="preserve">Бесплатно                                                                  </w:t>
      </w:r>
    </w:p>
    <w:p w:rsidR="00631AA6" w:rsidRPr="003160C0" w:rsidRDefault="00631AA6" w:rsidP="00631AA6">
      <w:pPr>
        <w:pStyle w:val="a7"/>
      </w:pPr>
      <w:r w:rsidRPr="003160C0">
        <w:rPr>
          <w:sz w:val="20"/>
        </w:rPr>
        <w:t xml:space="preserve"> ул. Советская, дом 39                                                             100   экземпляров</w:t>
      </w:r>
    </w:p>
    <w:sectPr w:rsidR="00631AA6" w:rsidRPr="003160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D67"/>
    <w:rsid w:val="000E2AC0"/>
    <w:rsid w:val="00631AA6"/>
    <w:rsid w:val="009415B0"/>
    <w:rsid w:val="00AC0D67"/>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D67"/>
    <w:pPr>
      <w:spacing w:after="0" w:line="240" w:lineRule="auto"/>
    </w:pPr>
    <w:rPr>
      <w:rFonts w:ascii="Times New Roman" w:eastAsia="Times New Roman" w:hAnsi="Times New Roman" w:cs="Times New Roman"/>
      <w:sz w:val="28"/>
      <w:szCs w:val="20"/>
      <w:lang w:eastAsia="ru-RU"/>
    </w:rPr>
  </w:style>
  <w:style w:type="paragraph" w:styleId="2">
    <w:name w:val="heading 2"/>
    <w:basedOn w:val="a"/>
    <w:link w:val="20"/>
    <w:uiPriority w:val="9"/>
    <w:qFormat/>
    <w:rsid w:val="00AC0D6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AC0D67"/>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AC0D67"/>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C0D67"/>
    <w:rPr>
      <w:rFonts w:ascii="Tahoma" w:hAnsi="Tahoma" w:cs="Tahoma"/>
      <w:sz w:val="16"/>
      <w:szCs w:val="16"/>
    </w:rPr>
  </w:style>
  <w:style w:type="character" w:customStyle="1" w:styleId="a6">
    <w:name w:val="Текст выноски Знак"/>
    <w:basedOn w:val="a0"/>
    <w:link w:val="a5"/>
    <w:uiPriority w:val="99"/>
    <w:semiHidden/>
    <w:rsid w:val="00AC0D67"/>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AC0D67"/>
    <w:pPr>
      <w:spacing w:after="0" w:line="240" w:lineRule="auto"/>
    </w:pPr>
    <w:rPr>
      <w:rFonts w:ascii="Times New Roman" w:eastAsia="Times New Roman" w:hAnsi="Times New Roman" w:cs="Times New Roman"/>
      <w:sz w:val="28"/>
      <w:szCs w:val="20"/>
      <w:lang w:eastAsia="ru-RU"/>
    </w:rPr>
  </w:style>
  <w:style w:type="character" w:styleId="a9">
    <w:name w:val="Strong"/>
    <w:uiPriority w:val="22"/>
    <w:qFormat/>
    <w:rsid w:val="00AC0D67"/>
    <w:rPr>
      <w:b/>
      <w:bCs/>
    </w:rPr>
  </w:style>
  <w:style w:type="character" w:customStyle="1" w:styleId="20">
    <w:name w:val="Заголовок 2 Знак"/>
    <w:basedOn w:val="a0"/>
    <w:link w:val="2"/>
    <w:uiPriority w:val="9"/>
    <w:rsid w:val="00AC0D67"/>
    <w:rPr>
      <w:rFonts w:ascii="Times New Roman" w:eastAsia="Times New Roman" w:hAnsi="Times New Roman" w:cs="Times New Roman"/>
      <w:b/>
      <w:bCs/>
      <w:sz w:val="36"/>
      <w:szCs w:val="36"/>
      <w:lang w:eastAsia="ru-RU"/>
    </w:rPr>
  </w:style>
  <w:style w:type="paragraph" w:customStyle="1" w:styleId="aa">
    <w:name w:val="Текст документа"/>
    <w:basedOn w:val="a"/>
    <w:rsid w:val="00AC0D67"/>
    <w:pPr>
      <w:overflowPunct w:val="0"/>
      <w:autoSpaceDE w:val="0"/>
      <w:autoSpaceDN w:val="0"/>
      <w:adjustRightInd w:val="0"/>
      <w:ind w:firstLine="720"/>
      <w:jc w:val="both"/>
      <w:textAlignment w:val="baseline"/>
    </w:pPr>
  </w:style>
  <w:style w:type="paragraph" w:customStyle="1" w:styleId="ConsPlusNormal">
    <w:name w:val="ConsPlusNormal"/>
    <w:rsid w:val="00AC0D67"/>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b">
    <w:name w:val="Òåêñò äîêóìåíòà"/>
    <w:basedOn w:val="a"/>
    <w:rsid w:val="00AC0D67"/>
    <w:pPr>
      <w:overflowPunct w:val="0"/>
      <w:autoSpaceDE w:val="0"/>
      <w:autoSpaceDN w:val="0"/>
      <w:adjustRightInd w:val="0"/>
      <w:ind w:firstLine="720"/>
      <w:jc w:val="both"/>
      <w:textAlignment w:val="baseline"/>
    </w:pPr>
  </w:style>
  <w:style w:type="character" w:styleId="ac">
    <w:name w:val="Hyperlink"/>
    <w:uiPriority w:val="99"/>
    <w:rsid w:val="00AC0D67"/>
    <w:rPr>
      <w:strike w:val="0"/>
      <w:dstrike w:val="0"/>
      <w:color w:val="068FAB"/>
      <w:u w:val="none"/>
      <w:effect w:val="none"/>
    </w:rPr>
  </w:style>
  <w:style w:type="paragraph" w:customStyle="1" w:styleId="ad">
    <w:name w:val="Íàçâàíèå çàêîíà"/>
    <w:basedOn w:val="a"/>
    <w:next w:val="ab"/>
    <w:rsid w:val="00AC0D67"/>
    <w:pPr>
      <w:suppressAutoHyphens/>
      <w:overflowPunct w:val="0"/>
      <w:autoSpaceDE w:val="0"/>
      <w:autoSpaceDN w:val="0"/>
      <w:adjustRightInd w:val="0"/>
      <w:spacing w:after="480"/>
      <w:jc w:val="center"/>
      <w:textAlignment w:val="baseline"/>
    </w:pPr>
    <w:rPr>
      <w:b/>
      <w:sz w:val="36"/>
    </w:rPr>
  </w:style>
  <w:style w:type="paragraph" w:styleId="ae">
    <w:name w:val="List Paragraph"/>
    <w:basedOn w:val="a"/>
    <w:qFormat/>
    <w:rsid w:val="00AC0D67"/>
    <w:pPr>
      <w:spacing w:after="200" w:line="276" w:lineRule="auto"/>
      <w:ind w:left="720"/>
      <w:contextualSpacing/>
    </w:pPr>
    <w:rPr>
      <w:rFonts w:ascii="Calibri" w:eastAsia="Calibri" w:hAnsi="Calibri"/>
      <w:sz w:val="22"/>
      <w:szCs w:val="22"/>
      <w:lang w:eastAsia="en-US"/>
    </w:rPr>
  </w:style>
  <w:style w:type="paragraph" w:styleId="af">
    <w:name w:val="Body Text Indent"/>
    <w:basedOn w:val="a"/>
    <w:link w:val="af0"/>
    <w:uiPriority w:val="99"/>
    <w:rsid w:val="00AC0D67"/>
    <w:pPr>
      <w:overflowPunct w:val="0"/>
      <w:autoSpaceDE w:val="0"/>
      <w:autoSpaceDN w:val="0"/>
      <w:adjustRightInd w:val="0"/>
      <w:spacing w:after="120"/>
      <w:ind w:left="283"/>
      <w:textAlignment w:val="baseline"/>
    </w:pPr>
    <w:rPr>
      <w:sz w:val="20"/>
    </w:rPr>
  </w:style>
  <w:style w:type="character" w:customStyle="1" w:styleId="af0">
    <w:name w:val="Основной текст с отступом Знак"/>
    <w:basedOn w:val="a0"/>
    <w:link w:val="af"/>
    <w:uiPriority w:val="99"/>
    <w:rsid w:val="00AC0D67"/>
    <w:rPr>
      <w:rFonts w:ascii="Times New Roman" w:eastAsia="Times New Roman" w:hAnsi="Times New Roman" w:cs="Times New Roman"/>
      <w:sz w:val="20"/>
      <w:szCs w:val="20"/>
      <w:lang w:eastAsia="ru-RU"/>
    </w:rPr>
  </w:style>
  <w:style w:type="character" w:styleId="af1">
    <w:name w:val="FollowedHyperlink"/>
    <w:basedOn w:val="a0"/>
    <w:uiPriority w:val="99"/>
    <w:semiHidden/>
    <w:unhideWhenUsed/>
    <w:rsid w:val="00AC0D67"/>
    <w:rPr>
      <w:color w:val="800080"/>
      <w:u w:val="single"/>
    </w:rPr>
  </w:style>
  <w:style w:type="paragraph" w:customStyle="1" w:styleId="xl64">
    <w:name w:val="xl64"/>
    <w:basedOn w:val="a"/>
    <w:rsid w:val="00AC0D67"/>
    <w:pPr>
      <w:spacing w:before="100" w:beforeAutospacing="1" w:after="100" w:afterAutospacing="1"/>
    </w:pPr>
    <w:rPr>
      <w:rFonts w:ascii="Arial" w:hAnsi="Arial" w:cs="Arial"/>
      <w:sz w:val="20"/>
    </w:rPr>
  </w:style>
  <w:style w:type="paragraph" w:customStyle="1" w:styleId="xl65">
    <w:name w:val="xl65"/>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0">
    <w:name w:val="xl70"/>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2">
    <w:name w:val="xl72"/>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4">
    <w:name w:val="xl74"/>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5">
    <w:name w:val="xl75"/>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8">
    <w:name w:val="xl78"/>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9">
    <w:name w:val="xl79"/>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0">
    <w:name w:val="xl80"/>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rPr>
  </w:style>
  <w:style w:type="paragraph" w:customStyle="1" w:styleId="xl84">
    <w:name w:val="xl84"/>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85">
    <w:name w:val="xl85"/>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character" w:customStyle="1" w:styleId="a8">
    <w:name w:val="Без интервала Знак"/>
    <w:aliases w:val="ОФПИСЬМО Знак,с интервалом Знак"/>
    <w:link w:val="a7"/>
    <w:uiPriority w:val="1"/>
    <w:locked/>
    <w:rsid w:val="00631AA6"/>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D67"/>
    <w:pPr>
      <w:spacing w:after="0" w:line="240" w:lineRule="auto"/>
    </w:pPr>
    <w:rPr>
      <w:rFonts w:ascii="Times New Roman" w:eastAsia="Times New Roman" w:hAnsi="Times New Roman" w:cs="Times New Roman"/>
      <w:sz w:val="28"/>
      <w:szCs w:val="20"/>
      <w:lang w:eastAsia="ru-RU"/>
    </w:rPr>
  </w:style>
  <w:style w:type="paragraph" w:styleId="2">
    <w:name w:val="heading 2"/>
    <w:basedOn w:val="a"/>
    <w:link w:val="20"/>
    <w:uiPriority w:val="9"/>
    <w:qFormat/>
    <w:rsid w:val="00AC0D6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AC0D67"/>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AC0D67"/>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C0D67"/>
    <w:rPr>
      <w:rFonts w:ascii="Tahoma" w:hAnsi="Tahoma" w:cs="Tahoma"/>
      <w:sz w:val="16"/>
      <w:szCs w:val="16"/>
    </w:rPr>
  </w:style>
  <w:style w:type="character" w:customStyle="1" w:styleId="a6">
    <w:name w:val="Текст выноски Знак"/>
    <w:basedOn w:val="a0"/>
    <w:link w:val="a5"/>
    <w:uiPriority w:val="99"/>
    <w:semiHidden/>
    <w:rsid w:val="00AC0D67"/>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AC0D67"/>
    <w:pPr>
      <w:spacing w:after="0" w:line="240" w:lineRule="auto"/>
    </w:pPr>
    <w:rPr>
      <w:rFonts w:ascii="Times New Roman" w:eastAsia="Times New Roman" w:hAnsi="Times New Roman" w:cs="Times New Roman"/>
      <w:sz w:val="28"/>
      <w:szCs w:val="20"/>
      <w:lang w:eastAsia="ru-RU"/>
    </w:rPr>
  </w:style>
  <w:style w:type="character" w:styleId="a9">
    <w:name w:val="Strong"/>
    <w:uiPriority w:val="22"/>
    <w:qFormat/>
    <w:rsid w:val="00AC0D67"/>
    <w:rPr>
      <w:b/>
      <w:bCs/>
    </w:rPr>
  </w:style>
  <w:style w:type="character" w:customStyle="1" w:styleId="20">
    <w:name w:val="Заголовок 2 Знак"/>
    <w:basedOn w:val="a0"/>
    <w:link w:val="2"/>
    <w:uiPriority w:val="9"/>
    <w:rsid w:val="00AC0D67"/>
    <w:rPr>
      <w:rFonts w:ascii="Times New Roman" w:eastAsia="Times New Roman" w:hAnsi="Times New Roman" w:cs="Times New Roman"/>
      <w:b/>
      <w:bCs/>
      <w:sz w:val="36"/>
      <w:szCs w:val="36"/>
      <w:lang w:eastAsia="ru-RU"/>
    </w:rPr>
  </w:style>
  <w:style w:type="paragraph" w:customStyle="1" w:styleId="aa">
    <w:name w:val="Текст документа"/>
    <w:basedOn w:val="a"/>
    <w:rsid w:val="00AC0D67"/>
    <w:pPr>
      <w:overflowPunct w:val="0"/>
      <w:autoSpaceDE w:val="0"/>
      <w:autoSpaceDN w:val="0"/>
      <w:adjustRightInd w:val="0"/>
      <w:ind w:firstLine="720"/>
      <w:jc w:val="both"/>
      <w:textAlignment w:val="baseline"/>
    </w:pPr>
  </w:style>
  <w:style w:type="paragraph" w:customStyle="1" w:styleId="ConsPlusNormal">
    <w:name w:val="ConsPlusNormal"/>
    <w:rsid w:val="00AC0D67"/>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b">
    <w:name w:val="Òåêñò äîêóìåíòà"/>
    <w:basedOn w:val="a"/>
    <w:rsid w:val="00AC0D67"/>
    <w:pPr>
      <w:overflowPunct w:val="0"/>
      <w:autoSpaceDE w:val="0"/>
      <w:autoSpaceDN w:val="0"/>
      <w:adjustRightInd w:val="0"/>
      <w:ind w:firstLine="720"/>
      <w:jc w:val="both"/>
      <w:textAlignment w:val="baseline"/>
    </w:pPr>
  </w:style>
  <w:style w:type="character" w:styleId="ac">
    <w:name w:val="Hyperlink"/>
    <w:uiPriority w:val="99"/>
    <w:rsid w:val="00AC0D67"/>
    <w:rPr>
      <w:strike w:val="0"/>
      <w:dstrike w:val="0"/>
      <w:color w:val="068FAB"/>
      <w:u w:val="none"/>
      <w:effect w:val="none"/>
    </w:rPr>
  </w:style>
  <w:style w:type="paragraph" w:customStyle="1" w:styleId="ad">
    <w:name w:val="Íàçâàíèå çàêîíà"/>
    <w:basedOn w:val="a"/>
    <w:next w:val="ab"/>
    <w:rsid w:val="00AC0D67"/>
    <w:pPr>
      <w:suppressAutoHyphens/>
      <w:overflowPunct w:val="0"/>
      <w:autoSpaceDE w:val="0"/>
      <w:autoSpaceDN w:val="0"/>
      <w:adjustRightInd w:val="0"/>
      <w:spacing w:after="480"/>
      <w:jc w:val="center"/>
      <w:textAlignment w:val="baseline"/>
    </w:pPr>
    <w:rPr>
      <w:b/>
      <w:sz w:val="36"/>
    </w:rPr>
  </w:style>
  <w:style w:type="paragraph" w:styleId="ae">
    <w:name w:val="List Paragraph"/>
    <w:basedOn w:val="a"/>
    <w:qFormat/>
    <w:rsid w:val="00AC0D67"/>
    <w:pPr>
      <w:spacing w:after="200" w:line="276" w:lineRule="auto"/>
      <w:ind w:left="720"/>
      <w:contextualSpacing/>
    </w:pPr>
    <w:rPr>
      <w:rFonts w:ascii="Calibri" w:eastAsia="Calibri" w:hAnsi="Calibri"/>
      <w:sz w:val="22"/>
      <w:szCs w:val="22"/>
      <w:lang w:eastAsia="en-US"/>
    </w:rPr>
  </w:style>
  <w:style w:type="paragraph" w:styleId="af">
    <w:name w:val="Body Text Indent"/>
    <w:basedOn w:val="a"/>
    <w:link w:val="af0"/>
    <w:uiPriority w:val="99"/>
    <w:rsid w:val="00AC0D67"/>
    <w:pPr>
      <w:overflowPunct w:val="0"/>
      <w:autoSpaceDE w:val="0"/>
      <w:autoSpaceDN w:val="0"/>
      <w:adjustRightInd w:val="0"/>
      <w:spacing w:after="120"/>
      <w:ind w:left="283"/>
      <w:textAlignment w:val="baseline"/>
    </w:pPr>
    <w:rPr>
      <w:sz w:val="20"/>
    </w:rPr>
  </w:style>
  <w:style w:type="character" w:customStyle="1" w:styleId="af0">
    <w:name w:val="Основной текст с отступом Знак"/>
    <w:basedOn w:val="a0"/>
    <w:link w:val="af"/>
    <w:uiPriority w:val="99"/>
    <w:rsid w:val="00AC0D67"/>
    <w:rPr>
      <w:rFonts w:ascii="Times New Roman" w:eastAsia="Times New Roman" w:hAnsi="Times New Roman" w:cs="Times New Roman"/>
      <w:sz w:val="20"/>
      <w:szCs w:val="20"/>
      <w:lang w:eastAsia="ru-RU"/>
    </w:rPr>
  </w:style>
  <w:style w:type="character" w:styleId="af1">
    <w:name w:val="FollowedHyperlink"/>
    <w:basedOn w:val="a0"/>
    <w:uiPriority w:val="99"/>
    <w:semiHidden/>
    <w:unhideWhenUsed/>
    <w:rsid w:val="00AC0D67"/>
    <w:rPr>
      <w:color w:val="800080"/>
      <w:u w:val="single"/>
    </w:rPr>
  </w:style>
  <w:style w:type="paragraph" w:customStyle="1" w:styleId="xl64">
    <w:name w:val="xl64"/>
    <w:basedOn w:val="a"/>
    <w:rsid w:val="00AC0D67"/>
    <w:pPr>
      <w:spacing w:before="100" w:beforeAutospacing="1" w:after="100" w:afterAutospacing="1"/>
    </w:pPr>
    <w:rPr>
      <w:rFonts w:ascii="Arial" w:hAnsi="Arial" w:cs="Arial"/>
      <w:sz w:val="20"/>
    </w:rPr>
  </w:style>
  <w:style w:type="paragraph" w:customStyle="1" w:styleId="xl65">
    <w:name w:val="xl65"/>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0">
    <w:name w:val="xl70"/>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2">
    <w:name w:val="xl72"/>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4">
    <w:name w:val="xl74"/>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75">
    <w:name w:val="xl75"/>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8">
    <w:name w:val="xl78"/>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9">
    <w:name w:val="xl79"/>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0">
    <w:name w:val="xl80"/>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rPr>
  </w:style>
  <w:style w:type="paragraph" w:customStyle="1" w:styleId="xl84">
    <w:name w:val="xl84"/>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85">
    <w:name w:val="xl85"/>
    <w:basedOn w:val="a"/>
    <w:rsid w:val="00AC0D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character" w:customStyle="1" w:styleId="a8">
    <w:name w:val="Без интервала Знак"/>
    <w:aliases w:val="ОФПИСЬМО Знак,с интервалом Знак"/>
    <w:link w:val="a7"/>
    <w:uiPriority w:val="1"/>
    <w:locked/>
    <w:rsid w:val="00631AA6"/>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8706D8A523F9732F9DB853E05EFB54B3DA396FEE755351F7B29D4B2F5B86EDE9C6694F3DD772B90688D5AFA50420F407724C7E999E8ECA2UDd1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9EF496AA4D173986578E5CA4A613C3B08FCD48F2683AE10C0812DBE14CD3DCE7903AB022E45818B0ECE1A5L0KCL"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consultantplus://offline/ref=48706D8A523F9732F9DB853E05EFB54B3DA396FEE755351F7B29D4B2F5B86EDE9C6694F3DD762C9E6F8D5AFA50420F407724C7E999E8ECA2UDd1G" TargetMode="External"/><Relationship Id="rId5" Type="http://schemas.openxmlformats.org/officeDocument/2006/relationships/image" Target="media/image1.emf"/><Relationship Id="rId10" Type="http://schemas.openxmlformats.org/officeDocument/2006/relationships/hyperlink" Target="consultantplus://offline/ref=48706D8A523F9732F9DB853E05EFB54B3DA396FEE755351F7B29D4B2F5B86EDE9C6694F3DD7729906A8D5AFA50420F407724C7E999E8ECA2UDd1G" TargetMode="External"/><Relationship Id="rId4" Type="http://schemas.openxmlformats.org/officeDocument/2006/relationships/webSettings" Target="webSettings.xml"/><Relationship Id="rId9" Type="http://schemas.openxmlformats.org/officeDocument/2006/relationships/hyperlink" Target="consultantplus://offline/ref=48706D8A523F9732F9DB853E05EFB54B3DA396FEE755351F7B29D4B2F5B86EDE9C6694F3DD7729956A8D5AFA50420F407724C7E999E8ECA2UDd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74</Pages>
  <Words>30816</Words>
  <Characters>175653</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2020-11-06T03:56:00Z</dcterms:created>
  <dcterms:modified xsi:type="dcterms:W3CDTF">2020-11-06T04:20:00Z</dcterms:modified>
</cp:coreProperties>
</file>