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</w:p>
    <w:p w:rsidR="004429C7" w:rsidRDefault="00B045F8" w:rsidP="00B045F8">
      <w:pPr>
        <w:pStyle w:val="a5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5312E9">
        <w:rPr>
          <w:b/>
          <w:color w:val="000000"/>
        </w:rPr>
        <w:t>37</w:t>
      </w:r>
      <w:r w:rsidR="004429C7">
        <w:rPr>
          <w:b/>
          <w:color w:val="000000"/>
        </w:rPr>
        <w:t xml:space="preserve">                                                                                                     </w:t>
      </w:r>
      <w:r w:rsidR="004429C7">
        <w:rPr>
          <w:b/>
          <w:bCs/>
          <w:color w:val="000000"/>
        </w:rPr>
        <w:t xml:space="preserve">от </w:t>
      </w:r>
      <w:r w:rsidR="00307A13">
        <w:rPr>
          <w:b/>
          <w:bCs/>
          <w:color w:val="000000"/>
        </w:rPr>
        <w:t xml:space="preserve">19 </w:t>
      </w:r>
      <w:r w:rsidR="00703115">
        <w:rPr>
          <w:b/>
          <w:bCs/>
          <w:color w:val="000000"/>
        </w:rPr>
        <w:t>ноября</w:t>
      </w:r>
      <w:r w:rsidR="004429C7" w:rsidRPr="00237458">
        <w:rPr>
          <w:b/>
          <w:bCs/>
          <w:color w:val="000000"/>
        </w:rPr>
        <w:t xml:space="preserve">  2013 </w:t>
      </w:r>
      <w:r w:rsidR="004429C7">
        <w:rPr>
          <w:b/>
          <w:bCs/>
          <w:color w:val="000000"/>
        </w:rPr>
        <w:t xml:space="preserve">года                        </w:t>
      </w:r>
    </w:p>
    <w:p w:rsidR="004429C7" w:rsidRDefault="004429C7" w:rsidP="00B045F8">
      <w:pPr>
        <w:pStyle w:val="a5"/>
        <w:spacing w:before="0" w:beforeAutospacing="0" w:after="0"/>
        <w:rPr>
          <w:b/>
          <w:color w:val="000000"/>
        </w:rPr>
      </w:pP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F00346" w:rsidRPr="00F61149" w:rsidRDefault="00B045F8" w:rsidP="00F6114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F00346" w:rsidRDefault="00F00346" w:rsidP="00F00346">
      <w:pPr>
        <w:rPr>
          <w:b/>
          <w:sz w:val="28"/>
          <w:szCs w:val="28"/>
        </w:rPr>
      </w:pPr>
    </w:p>
    <w:p w:rsidR="009C723C" w:rsidRPr="001C6EAC" w:rsidRDefault="001C6EAC" w:rsidP="00F00346">
      <w:pPr>
        <w:rPr>
          <w:b/>
        </w:rPr>
      </w:pPr>
      <w:r w:rsidRPr="001C6EAC">
        <w:t>О принятии проекта решения «О бюджете муниципального района на 2014 год» к рассмотрению и создании согласительной комиссии</w:t>
      </w:r>
    </w:p>
    <w:p w:rsidR="00EB1DEA" w:rsidRDefault="00EB1DEA" w:rsidP="00EB1DEA">
      <w:pPr>
        <w:jc w:val="center"/>
        <w:rPr>
          <w:b/>
          <w:sz w:val="32"/>
          <w:szCs w:val="32"/>
        </w:rPr>
      </w:pPr>
    </w:p>
    <w:p w:rsidR="001C6EAC" w:rsidRDefault="001C6EAC" w:rsidP="001C6EAC">
      <w:pPr>
        <w:jc w:val="both"/>
      </w:pPr>
      <w:r w:rsidRPr="001C6EAC">
        <w:t>О внесении изменений и дополнений в решение Собрания депутатов Турковского муниципального района от 24 декабря 2012 года № 22/1 «О бюджете муниципального района на 2013 год»</w:t>
      </w:r>
    </w:p>
    <w:p w:rsidR="001C6EAC" w:rsidRDefault="001C6EAC" w:rsidP="001C6EAC">
      <w:pPr>
        <w:jc w:val="both"/>
      </w:pPr>
    </w:p>
    <w:p w:rsidR="001C6EAC" w:rsidRPr="001C6EAC" w:rsidRDefault="001C6EAC" w:rsidP="001C6EAC">
      <w:pPr>
        <w:pStyle w:val="af0"/>
        <w:rPr>
          <w:rFonts w:ascii="Times New Roman" w:hAnsi="Times New Roman"/>
          <w:sz w:val="24"/>
          <w:szCs w:val="24"/>
        </w:rPr>
      </w:pPr>
      <w:r w:rsidRPr="001C6EAC">
        <w:rPr>
          <w:rFonts w:ascii="Times New Roman" w:hAnsi="Times New Roman"/>
          <w:sz w:val="24"/>
          <w:szCs w:val="24"/>
        </w:rPr>
        <w:t>Об установлении размера арендной платы за земельные участки и сроки ее внесения</w:t>
      </w:r>
    </w:p>
    <w:p w:rsidR="001C6EAC" w:rsidRPr="001C6EAC" w:rsidRDefault="001C6EAC" w:rsidP="001C6EAC">
      <w:pPr>
        <w:jc w:val="both"/>
      </w:pPr>
    </w:p>
    <w:p w:rsidR="001C6EAC" w:rsidRDefault="001C6EAC" w:rsidP="00EB1DEA">
      <w:pPr>
        <w:jc w:val="center"/>
        <w:rPr>
          <w:b/>
          <w:sz w:val="32"/>
          <w:szCs w:val="32"/>
        </w:rPr>
      </w:pPr>
    </w:p>
    <w:p w:rsidR="00EB1DEA" w:rsidRPr="00EB1DEA" w:rsidRDefault="00EB1DEA" w:rsidP="00EB1DE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</w:t>
      </w:r>
      <w:r w:rsidRPr="00EB1DEA">
        <w:rPr>
          <w:rFonts w:ascii="Times New Roman" w:hAnsi="Times New Roman"/>
          <w:sz w:val="24"/>
          <w:szCs w:val="24"/>
        </w:rPr>
        <w:t xml:space="preserve"> администрации Турковского муниципального района </w:t>
      </w:r>
      <w:r w:rsidR="005312E9">
        <w:rPr>
          <w:rFonts w:ascii="Times New Roman" w:hAnsi="Times New Roman"/>
          <w:sz w:val="24"/>
          <w:szCs w:val="24"/>
        </w:rPr>
        <w:t>о</w:t>
      </w:r>
      <w:r w:rsidRPr="00EB1DEA">
        <w:rPr>
          <w:rFonts w:ascii="Times New Roman" w:hAnsi="Times New Roman"/>
          <w:sz w:val="24"/>
          <w:szCs w:val="24"/>
        </w:rPr>
        <w:t>т 31.10.2013 г. № 485</w:t>
      </w:r>
      <w:r w:rsidR="005312E9" w:rsidRPr="005312E9">
        <w:rPr>
          <w:rFonts w:ascii="Times New Roman" w:hAnsi="Times New Roman"/>
          <w:sz w:val="24"/>
          <w:szCs w:val="24"/>
        </w:rPr>
        <w:t xml:space="preserve"> </w:t>
      </w:r>
      <w:r w:rsidRPr="005312E9">
        <w:rPr>
          <w:rFonts w:ascii="Times New Roman" w:hAnsi="Times New Roman"/>
        </w:rPr>
        <w:t>«</w:t>
      </w:r>
      <w:r w:rsidRPr="00EB1DEA">
        <w:rPr>
          <w:rFonts w:ascii="Times New Roman" w:hAnsi="Times New Roman"/>
          <w:bCs/>
          <w:sz w:val="24"/>
          <w:szCs w:val="24"/>
        </w:rPr>
        <w:t xml:space="preserve">Об утверждении регламента информационного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 </w:t>
      </w:r>
      <w:r w:rsidRPr="00EB1DEA">
        <w:rPr>
          <w:rFonts w:ascii="Times New Roman" w:hAnsi="Times New Roman"/>
          <w:sz w:val="24"/>
          <w:szCs w:val="24"/>
        </w:rPr>
        <w:t>при предоставлении информаци</w:t>
      </w:r>
      <w:r w:rsidRPr="005312E9">
        <w:rPr>
          <w:rFonts w:ascii="Times New Roman" w:hAnsi="Times New Roman"/>
          <w:sz w:val="24"/>
          <w:szCs w:val="24"/>
        </w:rPr>
        <w:t>и</w:t>
      </w:r>
      <w:r w:rsidRPr="005312E9">
        <w:rPr>
          <w:rFonts w:ascii="Times New Roman" w:hAnsi="Times New Roman"/>
        </w:rPr>
        <w:t>»</w:t>
      </w:r>
    </w:p>
    <w:p w:rsidR="00EB1DEA" w:rsidRPr="00CD44B5" w:rsidRDefault="00EB1DEA" w:rsidP="00EB1DEA">
      <w:pPr>
        <w:pStyle w:val="ConsPlusTitle"/>
        <w:rPr>
          <w:rFonts w:ascii="Times New Roman" w:eastAsia="Calibri" w:hAnsi="Times New Roman" w:cs="Times New Roman"/>
          <w:sz w:val="28"/>
          <w:szCs w:val="28"/>
        </w:rPr>
      </w:pPr>
    </w:p>
    <w:p w:rsidR="007B5946" w:rsidRPr="00703115" w:rsidRDefault="007B5946" w:rsidP="00B045F8">
      <w:pPr>
        <w:jc w:val="center"/>
        <w:rPr>
          <w:color w:val="FF0000"/>
        </w:rPr>
      </w:pPr>
    </w:p>
    <w:p w:rsidR="003644F6" w:rsidRPr="005312E9" w:rsidRDefault="005312E9" w:rsidP="005312E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312E9">
        <w:rPr>
          <w:rFonts w:ascii="Times New Roman" w:hAnsi="Times New Roman"/>
          <w:sz w:val="24"/>
          <w:szCs w:val="24"/>
        </w:rPr>
        <w:t xml:space="preserve">Постановление администрации Турковского муниципального района </w:t>
      </w:r>
      <w:r w:rsidRPr="005312E9">
        <w:rPr>
          <w:rFonts w:ascii="Times New Roman" w:hAnsi="Times New Roman"/>
          <w:sz w:val="24"/>
          <w:szCs w:val="24"/>
          <w:lang w:val="en-US"/>
        </w:rPr>
        <w:t>o</w:t>
      </w:r>
      <w:r w:rsidR="003644F6" w:rsidRPr="005312E9">
        <w:rPr>
          <w:rFonts w:ascii="Times New Roman" w:hAnsi="Times New Roman"/>
          <w:sz w:val="24"/>
          <w:szCs w:val="24"/>
        </w:rPr>
        <w:t>т  30.08.2013 г.    №  381</w:t>
      </w:r>
      <w:r w:rsidRPr="005312E9">
        <w:rPr>
          <w:rFonts w:ascii="Times New Roman" w:hAnsi="Times New Roman"/>
          <w:sz w:val="24"/>
          <w:szCs w:val="24"/>
        </w:rPr>
        <w:t xml:space="preserve"> </w:t>
      </w:r>
      <w:r w:rsidRPr="005312E9">
        <w:rPr>
          <w:rFonts w:ascii="Times New Roman" w:hAnsi="Times New Roman"/>
        </w:rPr>
        <w:t>«</w:t>
      </w:r>
      <w:r w:rsidR="003644F6" w:rsidRPr="005312E9">
        <w:rPr>
          <w:rFonts w:ascii="Times New Roman" w:hAnsi="Times New Roman"/>
          <w:sz w:val="24"/>
          <w:szCs w:val="24"/>
        </w:rPr>
        <w:t>Об  организации и проведении конкурса  на</w:t>
      </w:r>
      <w:r w:rsidRPr="005312E9">
        <w:rPr>
          <w:rFonts w:ascii="Times New Roman" w:hAnsi="Times New Roman"/>
          <w:sz w:val="24"/>
          <w:szCs w:val="24"/>
        </w:rPr>
        <w:t xml:space="preserve"> </w:t>
      </w:r>
      <w:r w:rsidR="003644F6" w:rsidRPr="005312E9">
        <w:rPr>
          <w:rFonts w:ascii="Times New Roman" w:hAnsi="Times New Roman"/>
          <w:sz w:val="24"/>
          <w:szCs w:val="24"/>
        </w:rPr>
        <w:t>замещение вакантной  должности руководителя муниципального образовательного учреждения</w:t>
      </w:r>
      <w:r w:rsidRPr="005312E9">
        <w:rPr>
          <w:rFonts w:ascii="Times New Roman" w:hAnsi="Times New Roman"/>
        </w:rPr>
        <w:t>»</w:t>
      </w:r>
    </w:p>
    <w:p w:rsidR="00F61149" w:rsidRDefault="00F61149" w:rsidP="00B045F8">
      <w:pPr>
        <w:jc w:val="center"/>
        <w:rPr>
          <w:b/>
        </w:rPr>
      </w:pPr>
    </w:p>
    <w:p w:rsidR="00307A13" w:rsidRDefault="00307A13" w:rsidP="001C6EAC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1C6EAC" w:rsidRPr="001C6EAC" w:rsidRDefault="001C6EAC" w:rsidP="001C6EAC">
      <w:pPr>
        <w:pStyle w:val="a5"/>
        <w:spacing w:before="0" w:beforeAutospacing="0" w:after="0"/>
        <w:jc w:val="center"/>
      </w:pPr>
      <w:r w:rsidRPr="001C6EAC">
        <w:rPr>
          <w:b/>
          <w:bCs/>
          <w:color w:val="000000"/>
        </w:rPr>
        <w:t xml:space="preserve">СОБРАНИЕ ДЕПУТАТОВ </w:t>
      </w:r>
    </w:p>
    <w:p w:rsidR="001C6EAC" w:rsidRPr="001C6EAC" w:rsidRDefault="001C6EAC" w:rsidP="001C6EAC">
      <w:pPr>
        <w:pStyle w:val="a5"/>
        <w:spacing w:before="0" w:beforeAutospacing="0" w:after="0"/>
        <w:jc w:val="center"/>
      </w:pPr>
      <w:r w:rsidRPr="001C6EAC">
        <w:rPr>
          <w:b/>
          <w:bCs/>
          <w:color w:val="000000"/>
        </w:rPr>
        <w:t>ТУРКОВСКОГО МУНИЦИПАЛЬНОГО РАЙОНА</w:t>
      </w:r>
    </w:p>
    <w:p w:rsidR="001C6EAC" w:rsidRPr="001C6EAC" w:rsidRDefault="001C6EAC" w:rsidP="001C6EAC">
      <w:pPr>
        <w:pStyle w:val="a5"/>
        <w:spacing w:before="0" w:beforeAutospacing="0" w:after="0"/>
        <w:jc w:val="center"/>
      </w:pPr>
      <w:r w:rsidRPr="001C6EAC">
        <w:rPr>
          <w:b/>
          <w:bCs/>
          <w:color w:val="000000"/>
        </w:rPr>
        <w:t>САРАТОВСКОЙ ОБЛАСТИ</w:t>
      </w:r>
    </w:p>
    <w:p w:rsidR="001C6EAC" w:rsidRPr="001C6EAC" w:rsidRDefault="001C6EAC" w:rsidP="001C6EAC">
      <w:pPr>
        <w:pStyle w:val="a5"/>
        <w:spacing w:before="0" w:beforeAutospacing="0" w:after="0"/>
        <w:jc w:val="center"/>
      </w:pPr>
      <w:r w:rsidRPr="001C6EAC">
        <w:rPr>
          <w:b/>
          <w:bCs/>
          <w:color w:val="000000"/>
        </w:rPr>
        <w:lastRenderedPageBreak/>
        <w:t>РЕШЕНИЕ № 35/1</w:t>
      </w:r>
    </w:p>
    <w:p w:rsidR="001C6EAC" w:rsidRPr="001C6EAC" w:rsidRDefault="001C6EAC" w:rsidP="001C6EAC">
      <w:pPr>
        <w:pStyle w:val="a5"/>
        <w:spacing w:before="0" w:beforeAutospacing="0" w:after="0"/>
        <w:jc w:val="center"/>
      </w:pPr>
    </w:p>
    <w:p w:rsidR="001C6EAC" w:rsidRPr="001C6EAC" w:rsidRDefault="001C6EAC" w:rsidP="001C6EAC">
      <w:pPr>
        <w:pStyle w:val="a5"/>
        <w:spacing w:before="0" w:beforeAutospacing="0" w:after="0"/>
      </w:pPr>
      <w:r w:rsidRPr="001C6EAC">
        <w:rPr>
          <w:color w:val="000000"/>
        </w:rPr>
        <w:t>от   19 ноября  2013 г.                                                                             р.п. Турки</w:t>
      </w:r>
    </w:p>
    <w:p w:rsidR="001C6EAC" w:rsidRPr="001C6EAC" w:rsidRDefault="001C6EAC" w:rsidP="001C6EAC">
      <w:pPr>
        <w:spacing w:before="100" w:beforeAutospacing="1"/>
        <w:ind w:right="4247"/>
      </w:pPr>
      <w:r w:rsidRPr="001C6EAC">
        <w:rPr>
          <w:b/>
          <w:bCs/>
          <w:color w:val="000000"/>
        </w:rPr>
        <w:t>О принятии проекта решения «О бюджете муниципального района на 2014 год» к рассмотрению и создании согласительной комиссии</w:t>
      </w:r>
    </w:p>
    <w:p w:rsidR="001C6EAC" w:rsidRPr="001C6EAC" w:rsidRDefault="001C6EAC" w:rsidP="001C6EAC">
      <w:pPr>
        <w:spacing w:before="100" w:beforeAutospacing="1"/>
      </w:pPr>
      <w:r w:rsidRPr="001C6EAC">
        <w:t xml:space="preserve">            </w:t>
      </w:r>
      <w:r w:rsidRPr="001C6EAC">
        <w:rPr>
          <w:color w:val="000000"/>
        </w:rPr>
        <w:t>Руководствуясь Уставом Турковского муниципального района Собрание депутатов</w:t>
      </w:r>
      <w:r w:rsidRPr="001C6EAC">
        <w:rPr>
          <w:b/>
          <w:bCs/>
          <w:color w:val="000000"/>
        </w:rPr>
        <w:t xml:space="preserve"> </w:t>
      </w:r>
    </w:p>
    <w:p w:rsidR="001C6EAC" w:rsidRPr="001C6EAC" w:rsidRDefault="001C6EAC" w:rsidP="001C6EAC">
      <w:pPr>
        <w:spacing w:before="100" w:beforeAutospacing="1"/>
      </w:pPr>
      <w:r w:rsidRPr="001C6EAC">
        <w:rPr>
          <w:b/>
          <w:bCs/>
          <w:color w:val="000000"/>
        </w:rPr>
        <w:t>РЕШИЛО:</w:t>
      </w:r>
    </w:p>
    <w:p w:rsidR="001C6EAC" w:rsidRPr="001C6EAC" w:rsidRDefault="001C6EAC" w:rsidP="001C6EAC">
      <w:pPr>
        <w:spacing w:before="100" w:beforeAutospacing="1"/>
      </w:pPr>
      <w:r w:rsidRPr="001C6EAC">
        <w:t xml:space="preserve">           </w:t>
      </w:r>
      <w:r w:rsidRPr="001C6EAC">
        <w:rPr>
          <w:color w:val="000000"/>
        </w:rPr>
        <w:t>1. Принять проект решения «О бюджете муниципального района на 2014 год» к рассмотрению.</w:t>
      </w:r>
    </w:p>
    <w:p w:rsidR="001C6EAC" w:rsidRPr="001C6EAC" w:rsidRDefault="001C6EAC" w:rsidP="001C6EAC">
      <w:pPr>
        <w:shd w:val="clear" w:color="auto" w:fill="FFFFFF"/>
        <w:spacing w:before="100" w:beforeAutospacing="1" w:after="471"/>
        <w:ind w:firstLine="703"/>
      </w:pPr>
      <w:r w:rsidRPr="001C6EAC">
        <w:rPr>
          <w:color w:val="000000"/>
        </w:rPr>
        <w:t>2. Создать согласительную комиссию по рассмотрению проекта решения Собрания депутатов «О бюджете муниципального района на 2014 год»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445"/>
        <w:gridCol w:w="7380"/>
      </w:tblGrid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 xml:space="preserve">Ярославцев С.В. 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 председатель комиссии, глава муниципального района;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Орлова О.Н.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 секретарь комиссии,  руководитель аппарата администрации муниципального района;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9705" w:type="dxa"/>
            <w:gridSpan w:val="2"/>
            <w:hideMark/>
          </w:tcPr>
          <w:p w:rsidR="001C6EAC" w:rsidRPr="001C6EAC" w:rsidRDefault="001C6EAC" w:rsidP="001C6EAC">
            <w:pPr>
              <w:spacing w:before="100" w:beforeAutospacing="1" w:after="119"/>
              <w:jc w:val="center"/>
            </w:pPr>
            <w:r w:rsidRPr="001C6EAC">
              <w:rPr>
                <w:color w:val="000000"/>
              </w:rPr>
              <w:t>члены комиссии: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Губина В.В.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 xml:space="preserve">Кудряшов Д.В. 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-глава администрации Турковского муниципального района;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proofErr w:type="spellStart"/>
            <w:r w:rsidRPr="001C6EAC">
              <w:rPr>
                <w:color w:val="000000"/>
              </w:rPr>
              <w:t>Крапаускас</w:t>
            </w:r>
            <w:proofErr w:type="spellEnd"/>
            <w:r w:rsidRPr="001C6EAC">
              <w:rPr>
                <w:color w:val="000000"/>
              </w:rPr>
              <w:t xml:space="preserve"> А.Я. 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-депутат Собрания депутатов муниципального района, председатель комиссии по бюджету, экономике и налогам;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 xml:space="preserve">Мельникова В.Н. 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-депутат Собрания депутатов муниципального района, председатель комиссии по социальным вопросам, правотворчеству и охране общественного порядка;</w:t>
            </w:r>
          </w:p>
        </w:tc>
      </w:tr>
      <w:tr w:rsidR="001C6EAC" w:rsidRPr="001C6EAC" w:rsidTr="001C6EAC">
        <w:trPr>
          <w:tblCellSpacing w:w="0" w:type="dxa"/>
        </w:trPr>
        <w:tc>
          <w:tcPr>
            <w:tcW w:w="2415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proofErr w:type="spellStart"/>
            <w:r w:rsidRPr="001C6EAC">
              <w:rPr>
                <w:color w:val="000000"/>
              </w:rPr>
              <w:t>Трухачева</w:t>
            </w:r>
            <w:proofErr w:type="spellEnd"/>
            <w:r w:rsidRPr="001C6EAC">
              <w:rPr>
                <w:color w:val="000000"/>
              </w:rPr>
              <w:t xml:space="preserve"> О.Г.</w:t>
            </w:r>
          </w:p>
        </w:tc>
        <w:tc>
          <w:tcPr>
            <w:tcW w:w="7170" w:type="dxa"/>
            <w:hideMark/>
          </w:tcPr>
          <w:p w:rsidR="001C6EAC" w:rsidRPr="001C6EAC" w:rsidRDefault="001C6EAC" w:rsidP="001C6EAC">
            <w:pPr>
              <w:spacing w:before="100" w:beforeAutospacing="1" w:after="119"/>
            </w:pPr>
            <w:r w:rsidRPr="001C6EAC">
              <w:rPr>
                <w:color w:val="000000"/>
              </w:rPr>
              <w:t>- заместитель начальника финансового управления администрации муниципального района</w:t>
            </w:r>
          </w:p>
        </w:tc>
      </w:tr>
    </w:tbl>
    <w:p w:rsidR="001C6EAC" w:rsidRPr="001C6EAC" w:rsidRDefault="001C6EAC" w:rsidP="001C6EAC">
      <w:pPr>
        <w:spacing w:before="100" w:beforeAutospacing="1"/>
        <w:ind w:firstLine="709"/>
        <w:rPr>
          <w:color w:val="000000"/>
        </w:rPr>
      </w:pPr>
      <w:r w:rsidRPr="001C6EAC">
        <w:rPr>
          <w:color w:val="000000"/>
        </w:rPr>
        <w:t xml:space="preserve">3. Настоящее решение вступает в силу с момента подписания. </w:t>
      </w:r>
    </w:p>
    <w:p w:rsidR="001C6EAC" w:rsidRPr="001C6EAC" w:rsidRDefault="001C6EAC" w:rsidP="001C6EAC">
      <w:pPr>
        <w:widowControl w:val="0"/>
        <w:autoSpaceDE w:val="0"/>
        <w:autoSpaceDN w:val="0"/>
        <w:adjustRightInd w:val="0"/>
        <w:jc w:val="both"/>
      </w:pPr>
      <w:r w:rsidRPr="001C6EAC">
        <w:rPr>
          <w:color w:val="000000"/>
        </w:rPr>
        <w:t xml:space="preserve">           4.</w:t>
      </w:r>
      <w:r w:rsidRPr="001C6EAC">
        <w:t xml:space="preserve"> Опубликовать настоящее решение в официальном информационном          бюллетене «Вестник Турковского муниципального района».</w:t>
      </w:r>
    </w:p>
    <w:p w:rsidR="001C6EAC" w:rsidRPr="00A321FA" w:rsidRDefault="001C6EAC" w:rsidP="001C6EAC">
      <w:pPr>
        <w:spacing w:before="100" w:beforeAutospacing="1"/>
        <w:rPr>
          <w:sz w:val="28"/>
          <w:szCs w:val="28"/>
        </w:rPr>
      </w:pPr>
      <w:r w:rsidRPr="001C6EAC">
        <w:rPr>
          <w:b/>
          <w:bCs/>
          <w:color w:val="000000"/>
        </w:rPr>
        <w:t>Глава                                                                                                                           муниципального района                                                   С.В. Ярославцев</w:t>
      </w:r>
    </w:p>
    <w:p w:rsidR="00703115" w:rsidRPr="003644F6" w:rsidRDefault="00703115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lang w:val="ru-RU" w:eastAsia="ru-RU" w:bidi="ar-SA"/>
        </w:rPr>
      </w:pPr>
    </w:p>
    <w:p w:rsidR="00307A13" w:rsidRDefault="00307A13" w:rsidP="00307A13">
      <w:pPr>
        <w:ind w:left="360"/>
        <w:jc w:val="center"/>
        <w:rPr>
          <w:b/>
        </w:rPr>
      </w:pPr>
      <w:r>
        <w:rPr>
          <w:b/>
        </w:rPr>
        <w:t xml:space="preserve">СОБРАНИЕ ДЕПУТАТОВ </w:t>
      </w:r>
    </w:p>
    <w:p w:rsidR="00307A13" w:rsidRDefault="00307A13" w:rsidP="00307A13">
      <w:pPr>
        <w:ind w:left="360"/>
        <w:jc w:val="center"/>
        <w:rPr>
          <w:b/>
        </w:rPr>
      </w:pPr>
      <w:r>
        <w:rPr>
          <w:b/>
        </w:rPr>
        <w:t xml:space="preserve">ТУРКОВСКОГО МУНИЦИПАЛЬНОГО РАЙОНА </w:t>
      </w:r>
    </w:p>
    <w:p w:rsidR="00307A13" w:rsidRDefault="00307A13" w:rsidP="00307A13">
      <w:pPr>
        <w:ind w:left="360"/>
        <w:jc w:val="center"/>
        <w:rPr>
          <w:b/>
        </w:rPr>
      </w:pPr>
      <w:r>
        <w:rPr>
          <w:b/>
        </w:rPr>
        <w:t>САРАТОВСКОЙ ОБЛАСТИ</w:t>
      </w:r>
    </w:p>
    <w:p w:rsidR="00307A13" w:rsidRDefault="00307A13" w:rsidP="00307A13">
      <w:pPr>
        <w:ind w:left="360"/>
        <w:jc w:val="center"/>
        <w:rPr>
          <w:b/>
        </w:rPr>
      </w:pPr>
    </w:p>
    <w:p w:rsidR="00307A13" w:rsidRDefault="00307A13" w:rsidP="00307A13">
      <w:pPr>
        <w:ind w:left="360"/>
        <w:jc w:val="center"/>
        <w:rPr>
          <w:b/>
        </w:rPr>
      </w:pPr>
      <w:r>
        <w:rPr>
          <w:b/>
        </w:rPr>
        <w:t>РЕШЕНИЕ № 35/2</w:t>
      </w:r>
    </w:p>
    <w:p w:rsidR="00307A13" w:rsidRDefault="00307A13" w:rsidP="00307A13">
      <w:pPr>
        <w:ind w:left="360"/>
        <w:jc w:val="center"/>
        <w:rPr>
          <w:b/>
        </w:rPr>
      </w:pPr>
    </w:p>
    <w:p w:rsidR="00307A13" w:rsidRDefault="00307A13" w:rsidP="00307A13">
      <w:pPr>
        <w:ind w:left="360"/>
        <w:jc w:val="both"/>
      </w:pPr>
      <w:r>
        <w:t>от 19.11</w:t>
      </w:r>
      <w:r w:rsidRPr="007603D1">
        <w:t>.2013 г.</w:t>
      </w:r>
      <w:r>
        <w:t xml:space="preserve">                                                                                                     р.п.Турки</w:t>
      </w:r>
    </w:p>
    <w:p w:rsidR="00307A13" w:rsidRDefault="00307A13" w:rsidP="00307A13">
      <w:pPr>
        <w:ind w:left="360"/>
        <w:jc w:val="both"/>
        <w:rPr>
          <w:b/>
        </w:rPr>
      </w:pPr>
    </w:p>
    <w:p w:rsidR="00307A13" w:rsidRPr="00DE4C00" w:rsidRDefault="00307A13" w:rsidP="00307A13">
      <w:pPr>
        <w:ind w:left="360"/>
        <w:jc w:val="both"/>
        <w:rPr>
          <w:b/>
        </w:rPr>
      </w:pPr>
      <w:r w:rsidRPr="00DE4C00">
        <w:rPr>
          <w:b/>
        </w:rPr>
        <w:t xml:space="preserve">О внесении изменений и дополнений в решение </w:t>
      </w:r>
    </w:p>
    <w:p w:rsidR="00307A13" w:rsidRPr="00DE4C00" w:rsidRDefault="00307A13" w:rsidP="00307A13">
      <w:pPr>
        <w:ind w:left="360"/>
        <w:jc w:val="both"/>
        <w:rPr>
          <w:b/>
        </w:rPr>
      </w:pPr>
      <w:r w:rsidRPr="00DE4C00">
        <w:rPr>
          <w:b/>
        </w:rPr>
        <w:t>Собрания депутатов Турковского муниципального</w:t>
      </w:r>
    </w:p>
    <w:p w:rsidR="00307A13" w:rsidRPr="00DE4C00" w:rsidRDefault="00307A13" w:rsidP="00307A13">
      <w:pPr>
        <w:ind w:left="360"/>
        <w:jc w:val="both"/>
        <w:rPr>
          <w:b/>
        </w:rPr>
      </w:pPr>
      <w:r>
        <w:rPr>
          <w:b/>
        </w:rPr>
        <w:t>р</w:t>
      </w:r>
      <w:r w:rsidRPr="00DE4C00">
        <w:rPr>
          <w:b/>
        </w:rPr>
        <w:t>айона от 24 декабря 2012 № 22/1</w:t>
      </w:r>
    </w:p>
    <w:p w:rsidR="00307A13" w:rsidRPr="00DE4C00" w:rsidRDefault="00307A13" w:rsidP="00307A13">
      <w:pPr>
        <w:ind w:left="360"/>
        <w:jc w:val="both"/>
        <w:rPr>
          <w:b/>
        </w:rPr>
      </w:pPr>
      <w:r w:rsidRPr="00DE4C00">
        <w:rPr>
          <w:b/>
        </w:rPr>
        <w:t>«О бюджете муниципального района на 2013 год»</w:t>
      </w:r>
    </w:p>
    <w:p w:rsidR="00307A13" w:rsidRDefault="00307A13" w:rsidP="00307A13">
      <w:pPr>
        <w:ind w:left="360"/>
        <w:jc w:val="both"/>
      </w:pPr>
    </w:p>
    <w:p w:rsidR="00307A13" w:rsidRDefault="00307A13" w:rsidP="00307A13">
      <w:pPr>
        <w:ind w:left="360"/>
        <w:jc w:val="both"/>
      </w:pPr>
      <w:r>
        <w:tab/>
        <w:t>Руководствуясь Уставом Турковского муниципального района Собрание депутатов</w:t>
      </w:r>
    </w:p>
    <w:p w:rsidR="00307A13" w:rsidRPr="00DE4C00" w:rsidRDefault="00307A13" w:rsidP="00307A13">
      <w:pPr>
        <w:ind w:left="360"/>
        <w:jc w:val="both"/>
        <w:rPr>
          <w:b/>
        </w:rPr>
      </w:pPr>
      <w:r>
        <w:tab/>
      </w:r>
      <w:r w:rsidRPr="00DE4C00">
        <w:rPr>
          <w:b/>
        </w:rPr>
        <w:t>РЕШИЛО:</w:t>
      </w:r>
    </w:p>
    <w:p w:rsidR="00307A13" w:rsidRPr="00A82791" w:rsidRDefault="00307A13" w:rsidP="00307A13">
      <w:pPr>
        <w:jc w:val="both"/>
      </w:pPr>
      <w:r w:rsidRPr="00A82791">
        <w:t xml:space="preserve">             Внести в решение Собрания депутатов Турковского муниципального района  от 24 декабря 2012 года № 22/1 " О бюджете муниципального района на 2013 год"следующие изменения и дополнения </w:t>
      </w:r>
      <w:r>
        <w:t>:</w:t>
      </w:r>
      <w:r w:rsidRPr="00A82791">
        <w:t xml:space="preserve">     </w:t>
      </w:r>
    </w:p>
    <w:p w:rsidR="00307A13" w:rsidRDefault="00307A13" w:rsidP="00307A13">
      <w:pPr>
        <w:ind w:left="360"/>
        <w:jc w:val="center"/>
        <w:rPr>
          <w:b/>
        </w:rPr>
      </w:pPr>
    </w:p>
    <w:p w:rsidR="00307A13" w:rsidRDefault="00307A13" w:rsidP="00307A13">
      <w:r>
        <w:t xml:space="preserve">   1.В статье 1:</w:t>
      </w:r>
    </w:p>
    <w:p w:rsidR="00307A13" w:rsidRPr="00DC6DAA" w:rsidRDefault="00307A13" w:rsidP="00307A13">
      <w:r>
        <w:t xml:space="preserve"> </w:t>
      </w:r>
      <w:r w:rsidRPr="00DC6DAA">
        <w:t>п.1 цифры «</w:t>
      </w:r>
      <w:r>
        <w:t>233479,5</w:t>
      </w:r>
      <w:r w:rsidRPr="00DC6DAA">
        <w:t>»  заменить цифрами «</w:t>
      </w:r>
      <w:r>
        <w:t>231745,2</w:t>
      </w:r>
      <w:r w:rsidRPr="00DC6DAA">
        <w:t>», цифры</w:t>
      </w:r>
      <w:r>
        <w:t xml:space="preserve"> «24177,7</w:t>
      </w:r>
      <w:r w:rsidRPr="00DC6DAA">
        <w:t>»  заменить цифрами «</w:t>
      </w:r>
      <w:r>
        <w:t>39966,9</w:t>
      </w:r>
      <w:r w:rsidRPr="00DC6DAA">
        <w:t>»;</w:t>
      </w:r>
    </w:p>
    <w:p w:rsidR="00307A13" w:rsidRDefault="00307A13" w:rsidP="00307A13">
      <w:pPr>
        <w:pStyle w:val="a4"/>
        <w:ind w:left="0"/>
      </w:pPr>
      <w:r w:rsidRPr="00DC6DAA">
        <w:t>п.2 цифры «</w:t>
      </w:r>
      <w:r>
        <w:t>233479,5</w:t>
      </w:r>
      <w:r w:rsidRPr="00DC6DAA">
        <w:t>»  заменить цифрами «</w:t>
      </w:r>
      <w:r>
        <w:t>257984,7</w:t>
      </w:r>
      <w:r w:rsidRPr="00DC6DAA">
        <w:t>»;</w:t>
      </w:r>
    </w:p>
    <w:p w:rsidR="00307A13" w:rsidRDefault="00307A13" w:rsidP="00307A13">
      <w:pPr>
        <w:pStyle w:val="a4"/>
        <w:ind w:left="0"/>
      </w:pPr>
      <w:r>
        <w:t xml:space="preserve">   2.  В статье 7: </w:t>
      </w:r>
    </w:p>
    <w:p w:rsidR="00307A13" w:rsidRDefault="00307A13" w:rsidP="00307A13">
      <w:pPr>
        <w:pStyle w:val="a4"/>
        <w:ind w:left="0"/>
      </w:pPr>
      <w:r>
        <w:t xml:space="preserve">абзац 1 </w:t>
      </w:r>
      <w:r w:rsidRPr="00DC6DAA">
        <w:t>цифры «</w:t>
      </w:r>
      <w:r>
        <w:t>3919,6</w:t>
      </w:r>
      <w:r w:rsidRPr="00DC6DAA">
        <w:t xml:space="preserve"> »  заменить цифрами «</w:t>
      </w:r>
      <w:r>
        <w:t>4698,7</w:t>
      </w:r>
      <w:r w:rsidRPr="00DC6DAA">
        <w:t>»</w:t>
      </w:r>
      <w:r>
        <w:t>.</w:t>
      </w:r>
    </w:p>
    <w:p w:rsidR="00307A13" w:rsidRDefault="00307A13" w:rsidP="00307A13"/>
    <w:p w:rsidR="00307A13" w:rsidRDefault="00307A13" w:rsidP="00307A13"/>
    <w:p w:rsidR="00307A13" w:rsidRDefault="00307A13" w:rsidP="00307A13">
      <w:pPr>
        <w:rPr>
          <w:sz w:val="20"/>
          <w:szCs w:val="20"/>
        </w:rPr>
      </w:pPr>
      <w:r>
        <w:t xml:space="preserve">  </w:t>
      </w:r>
      <w:r w:rsidRPr="008F7954">
        <w:t>3</w:t>
      </w:r>
      <w:r>
        <w:t>. Внести изменения в приложение 1:</w:t>
      </w:r>
    </w:p>
    <w:p w:rsidR="00307A13" w:rsidRDefault="00307A13" w:rsidP="00307A13">
      <w:pPr>
        <w:rPr>
          <w:sz w:val="20"/>
          <w:szCs w:val="20"/>
        </w:rPr>
      </w:pP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  1 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307A13" w:rsidRDefault="00307A13" w:rsidP="00307A13">
      <w:pPr>
        <w:jc w:val="center"/>
        <w:rPr>
          <w:b/>
        </w:rPr>
      </w:pPr>
      <w:r>
        <w:rPr>
          <w:b/>
        </w:rPr>
        <w:t>Поступление доходов в бюджет муниципального района на 2013 год</w:t>
      </w:r>
    </w:p>
    <w:p w:rsidR="00307A13" w:rsidRDefault="00307A13" w:rsidP="00307A1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:rsidR="00307A13" w:rsidRDefault="00307A13" w:rsidP="00307A13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r>
        <w:rPr>
          <w:sz w:val="20"/>
          <w:szCs w:val="20"/>
        </w:rPr>
        <w:t>тыс.рублей)</w:t>
      </w:r>
    </w:p>
    <w:tbl>
      <w:tblPr>
        <w:tblW w:w="9375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552"/>
        <w:gridCol w:w="5245"/>
        <w:gridCol w:w="1578"/>
      </w:tblGrid>
      <w:tr w:rsidR="00307A13" w:rsidTr="005A4BB4">
        <w:trPr>
          <w:cantSplit/>
          <w:trHeight w:val="112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307A13" w:rsidRDefault="00307A13" w:rsidP="005A4BB4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13" w:rsidRDefault="00307A13" w:rsidP="005A4BB4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307A13" w:rsidTr="005A4BB4">
        <w:trPr>
          <w:hidden/>
        </w:trPr>
        <w:tc>
          <w:tcPr>
            <w:tcW w:w="255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07A13" w:rsidRDefault="00307A13" w:rsidP="005A4BB4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</w:tcPr>
          <w:p w:rsidR="00307A13" w:rsidRDefault="00307A13" w:rsidP="005A4BB4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307A13" w:rsidTr="005A4BB4">
        <w:trPr>
          <w:hidden/>
        </w:trPr>
        <w:tc>
          <w:tcPr>
            <w:tcW w:w="255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</w:p>
        </w:tc>
      </w:tr>
      <w:tr w:rsidR="00307A13" w:rsidTr="005A4BB4">
        <w:trPr>
          <w:hidden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  <w:r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  <w:r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07A13" w:rsidRDefault="00307A13" w:rsidP="005A4BB4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307A13" w:rsidTr="005A4BB4">
        <w:trPr>
          <w:hidden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vanish/>
                <w:sz w:val="20"/>
                <w:szCs w:val="20"/>
              </w:rPr>
            </w:pPr>
            <w:r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vanish/>
                <w:sz w:val="20"/>
                <w:szCs w:val="20"/>
              </w:rPr>
            </w:pPr>
            <w:r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07A13" w:rsidRDefault="00307A13" w:rsidP="005A4BB4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307A13" w:rsidTr="005A4BB4">
        <w:trPr>
          <w:hidden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  <w:r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rPr>
                <w:vanish/>
                <w:sz w:val="20"/>
                <w:szCs w:val="20"/>
              </w:rPr>
            </w:pPr>
            <w:r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13" w:rsidRDefault="00307A13" w:rsidP="005A4BB4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307A13" w:rsidTr="005A4BB4">
        <w:trPr>
          <w:cantSplit/>
          <w:trHeight w:val="2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+1149,0</w:t>
            </w:r>
          </w:p>
        </w:tc>
      </w:tr>
      <w:tr w:rsidR="00307A13" w:rsidTr="005A4BB4">
        <w:trPr>
          <w:cantSplit/>
          <w:trHeight w:val="51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+673,0</w:t>
            </w:r>
          </w:p>
        </w:tc>
      </w:tr>
      <w:tr w:rsidR="00307A13" w:rsidTr="005A4BB4">
        <w:trPr>
          <w:cantSplit/>
          <w:trHeight w:val="39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+673,0</w:t>
            </w:r>
          </w:p>
        </w:tc>
      </w:tr>
      <w:tr w:rsidR="00307A13" w:rsidTr="005A4BB4">
        <w:trPr>
          <w:cantSplit/>
          <w:trHeight w:val="39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+476,0</w:t>
            </w:r>
          </w:p>
        </w:tc>
      </w:tr>
      <w:tr w:rsidR="00307A13" w:rsidTr="005A4BB4">
        <w:trPr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+1149,0</w:t>
            </w:r>
          </w:p>
        </w:tc>
      </w:tr>
    </w:tbl>
    <w:p w:rsidR="00307A13" w:rsidRDefault="00307A13" w:rsidP="00307A13">
      <w:pPr>
        <w:rPr>
          <w:sz w:val="20"/>
          <w:szCs w:val="20"/>
        </w:rPr>
      </w:pPr>
    </w:p>
    <w:p w:rsidR="00307A13" w:rsidRDefault="00307A13" w:rsidP="00307A13">
      <w:pPr>
        <w:rPr>
          <w:sz w:val="20"/>
          <w:szCs w:val="20"/>
        </w:rPr>
      </w:pPr>
      <w:r>
        <w:rPr>
          <w:lang w:val="en-US"/>
        </w:rPr>
        <w:t>4</w:t>
      </w:r>
      <w:r>
        <w:t>.Внести изменения в приложение 5:</w:t>
      </w:r>
    </w:p>
    <w:p w:rsidR="00307A13" w:rsidRDefault="00307A13" w:rsidP="00307A13"/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307A13" w:rsidRDefault="00307A13" w:rsidP="00307A13"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ab/>
      </w:r>
      <w:r>
        <w:tab/>
      </w:r>
    </w:p>
    <w:p w:rsidR="00307A13" w:rsidRDefault="00307A13" w:rsidP="00307A13">
      <w:pPr>
        <w:jc w:val="center"/>
        <w:rPr>
          <w:b/>
        </w:rPr>
      </w:pPr>
      <w:r>
        <w:rPr>
          <w:b/>
        </w:rPr>
        <w:t xml:space="preserve">Ведомственная структура расходов бюджета муниципального района на 2013 год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4822"/>
        <w:gridCol w:w="709"/>
        <w:gridCol w:w="850"/>
        <w:gridCol w:w="851"/>
        <w:gridCol w:w="1134"/>
        <w:gridCol w:w="850"/>
        <w:gridCol w:w="1132"/>
      </w:tblGrid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Администрация Турковского муниципального </w:t>
            </w:r>
            <w:r>
              <w:rPr>
                <w:rFonts w:cs="Arial"/>
                <w:b/>
                <w:sz w:val="20"/>
                <w:szCs w:val="20"/>
              </w:rPr>
              <w:lastRenderedPageBreak/>
              <w:t>района 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+822,0</w:t>
            </w:r>
          </w:p>
        </w:tc>
      </w:tr>
      <w:tr w:rsidR="00307A13" w:rsidTr="005A4BB4">
        <w:trPr>
          <w:trHeight w:val="7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+109,0</w:t>
            </w:r>
          </w:p>
        </w:tc>
      </w:tr>
      <w:tr w:rsidR="00307A13" w:rsidTr="005A4BB4">
        <w:trPr>
          <w:trHeight w:val="64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64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+476,0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ind w:left="345" w:hanging="34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-480,0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-480,0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+356,0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+356,0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491 0000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+1149,0</w:t>
            </w:r>
          </w:p>
        </w:tc>
      </w:tr>
    </w:tbl>
    <w:p w:rsidR="00307A13" w:rsidRDefault="00307A13" w:rsidP="00307A13"/>
    <w:p w:rsidR="00307A13" w:rsidRDefault="00307A13" w:rsidP="00307A13">
      <w:pPr>
        <w:rPr>
          <w:sz w:val="20"/>
          <w:szCs w:val="20"/>
        </w:rPr>
      </w:pPr>
      <w:r>
        <w:rPr>
          <w:lang w:val="en-US"/>
        </w:rPr>
        <w:t>5</w:t>
      </w:r>
      <w:r>
        <w:t>. Внести изменения в приложение 6:</w:t>
      </w:r>
    </w:p>
    <w:p w:rsidR="00307A13" w:rsidRDefault="00307A13" w:rsidP="00307A13"/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07A13" w:rsidRDefault="00307A13" w:rsidP="00307A13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ab/>
      </w:r>
      <w:r>
        <w:tab/>
        <w:t xml:space="preserve">      </w:t>
      </w:r>
    </w:p>
    <w:p w:rsidR="00307A13" w:rsidRDefault="00307A13" w:rsidP="00307A13">
      <w:pPr>
        <w:rPr>
          <w:b/>
        </w:rPr>
      </w:pPr>
      <w:r>
        <w:rPr>
          <w:b/>
        </w:rPr>
        <w:t xml:space="preserve">Распределение на 2013год бюджетных ассигнований  по разделам, подразделам, целевым статьям и видам расходов классификации расходов бюджета муниципального района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тыс. рублей</w:t>
      </w:r>
    </w:p>
    <w:tbl>
      <w:tblPr>
        <w:tblW w:w="963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4822"/>
        <w:gridCol w:w="850"/>
        <w:gridCol w:w="851"/>
        <w:gridCol w:w="1134"/>
        <w:gridCol w:w="850"/>
        <w:gridCol w:w="1132"/>
      </w:tblGrid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307A13" w:rsidTr="005A4BB4">
        <w:trPr>
          <w:trHeight w:val="7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Pr="00C47CA6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+</w:t>
            </w:r>
            <w:r>
              <w:rPr>
                <w:rFonts w:cs="Arial"/>
                <w:b/>
                <w:sz w:val="20"/>
                <w:szCs w:val="20"/>
              </w:rPr>
              <w:t>436,0</w:t>
            </w:r>
          </w:p>
        </w:tc>
      </w:tr>
      <w:tr w:rsidR="00307A13" w:rsidTr="005A4BB4">
        <w:trPr>
          <w:trHeight w:val="64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64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+342,0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+305,0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Pr="00C47CA6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Pr="00C47CA6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+476,0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ind w:left="345" w:hanging="34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-480,0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-480,0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 т.ч. оплата труда с начислениями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+356,0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+356,0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 т.ч. оплата труда с начислениями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Pr="00C47CA6" w:rsidRDefault="00307A13" w:rsidP="005A4BB4">
            <w:pPr>
              <w:rPr>
                <w:b/>
                <w:bCs/>
                <w:sz w:val="20"/>
                <w:szCs w:val="20"/>
              </w:rPr>
            </w:pPr>
            <w:r w:rsidRPr="00C47CA6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C47CA6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C47CA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C47CA6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C47CA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C47CA6" w:rsidRDefault="00307A13" w:rsidP="005A4BB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-30,9</w:t>
            </w:r>
          </w:p>
        </w:tc>
      </w:tr>
      <w:tr w:rsidR="00307A13" w:rsidRPr="00FF414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RPr="00FF414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 т.ч. коммунальные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307A13" w:rsidRPr="00FF414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BA7961" w:rsidRDefault="00307A13" w:rsidP="005A4BB4">
            <w:pPr>
              <w:jc w:val="center"/>
              <w:rPr>
                <w:sz w:val="20"/>
              </w:rPr>
            </w:pPr>
            <w:r w:rsidRPr="00BA7961">
              <w:rPr>
                <w:sz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RPr="00FF414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RPr="00FF414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</w:p>
          <w:p w:rsidR="00307A13" w:rsidRPr="00FF414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+30,9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Pr="00C47CA6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Pr="00C47CA6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CA6">
              <w:rPr>
                <w:rFonts w:cs="Arial"/>
                <w:b/>
                <w:sz w:val="20"/>
                <w:szCs w:val="20"/>
              </w:rPr>
              <w:t>+110,0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491 0000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+10,0</w:t>
            </w:r>
          </w:p>
        </w:tc>
      </w:tr>
      <w:tr w:rsidR="00307A13" w:rsidTr="005A4BB4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7A13" w:rsidRDefault="00307A13" w:rsidP="005A4B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13" w:rsidRDefault="00307A13" w:rsidP="005A4BB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+1149,0</w:t>
            </w:r>
          </w:p>
        </w:tc>
      </w:tr>
    </w:tbl>
    <w:p w:rsidR="00307A13" w:rsidRDefault="00307A13" w:rsidP="00307A13"/>
    <w:p w:rsidR="00307A13" w:rsidRDefault="00307A13" w:rsidP="00307A13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>
        <w:rPr>
          <w:lang w:val="en-US"/>
        </w:rPr>
        <w:t>6</w:t>
      </w:r>
      <w:r>
        <w:t>. Внести изменения в приложение 7:</w:t>
      </w:r>
    </w:p>
    <w:p w:rsidR="00307A13" w:rsidRDefault="00307A13" w:rsidP="00307A13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</w:rPr>
        <w:t xml:space="preserve">Приложение   7 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307A13" w:rsidRDefault="00307A13" w:rsidP="00307A1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307A13" w:rsidRDefault="00307A13" w:rsidP="00307A13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Перечень муниципальных целевых программ и объемов бюджетных ассигнований </w:t>
      </w:r>
    </w:p>
    <w:p w:rsidR="00307A13" w:rsidRDefault="00307A13" w:rsidP="00307A13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2013 год</w:t>
      </w:r>
    </w:p>
    <w:p w:rsidR="00307A13" w:rsidRDefault="00307A13" w:rsidP="00307A13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0" w:type="auto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1"/>
        <w:gridCol w:w="1144"/>
        <w:gridCol w:w="851"/>
        <w:gridCol w:w="992"/>
        <w:gridCol w:w="992"/>
        <w:gridCol w:w="1154"/>
      </w:tblGrid>
      <w:tr w:rsidR="00307A13" w:rsidTr="005A4BB4">
        <w:trPr>
          <w:trHeight w:val="848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Наименование</w:t>
            </w:r>
          </w:p>
          <w:p w:rsidR="00307A13" w:rsidRDefault="00307A13" w:rsidP="005A4BB4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307A13" w:rsidRDefault="00307A13" w:rsidP="005A4BB4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Сумма</w:t>
            </w:r>
          </w:p>
        </w:tc>
      </w:tr>
      <w:tr w:rsidR="00307A13" w:rsidTr="005A4BB4">
        <w:trPr>
          <w:trHeight w:val="25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7950000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13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7958800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13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7958800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13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7958800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+127,0</w:t>
            </w:r>
          </w:p>
        </w:tc>
      </w:tr>
      <w:tr w:rsidR="00307A13" w:rsidTr="005A4BB4">
        <w:trPr>
          <w:trHeight w:val="13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 местного самоуправления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7958800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</w:p>
          <w:p w:rsidR="00307A13" w:rsidRDefault="00307A13" w:rsidP="005A4BB4">
            <w:pPr>
              <w:snapToGrid w:val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+127,0</w:t>
            </w:r>
          </w:p>
        </w:tc>
      </w:tr>
    </w:tbl>
    <w:p w:rsidR="00307A13" w:rsidRDefault="00307A13" w:rsidP="00307A13"/>
    <w:p w:rsidR="00CB13D5" w:rsidRPr="00CB13D5" w:rsidRDefault="00CB13D5" w:rsidP="00CB13D5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Глава </w:t>
      </w:r>
    </w:p>
    <w:p w:rsidR="00CB13D5" w:rsidRPr="00CB13D5" w:rsidRDefault="00CB13D5" w:rsidP="00CB13D5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муниципального района </w:t>
      </w: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CB13D5">
        <w:rPr>
          <w:rFonts w:eastAsia="Times New Roman" w:cs="Times New Roman"/>
          <w:b/>
          <w:bCs/>
          <w:color w:val="auto"/>
          <w:lang w:val="ru-RU" w:eastAsia="ru-RU" w:bidi="ar-SA"/>
        </w:rPr>
        <w:tab/>
        <w:t>С.В. Ярославцев</w:t>
      </w:r>
    </w:p>
    <w:p w:rsidR="00307A13" w:rsidRDefault="00307A13" w:rsidP="001C6EAC">
      <w:pPr>
        <w:ind w:left="360"/>
        <w:jc w:val="center"/>
        <w:rPr>
          <w:b/>
        </w:rPr>
      </w:pPr>
    </w:p>
    <w:p w:rsidR="00CB13D5" w:rsidRDefault="00CB13D5" w:rsidP="001C6EAC">
      <w:pPr>
        <w:ind w:left="360"/>
        <w:jc w:val="center"/>
        <w:rPr>
          <w:b/>
        </w:rPr>
      </w:pPr>
    </w:p>
    <w:p w:rsidR="001C6EAC" w:rsidRPr="001C6EAC" w:rsidRDefault="001C6EAC" w:rsidP="001C6EAC">
      <w:pPr>
        <w:ind w:left="360"/>
        <w:jc w:val="center"/>
        <w:rPr>
          <w:b/>
        </w:rPr>
      </w:pPr>
      <w:r w:rsidRPr="001C6EAC">
        <w:rPr>
          <w:b/>
        </w:rPr>
        <w:t xml:space="preserve">СОБРАНИЕ ДЕПУТАТОВ </w:t>
      </w:r>
    </w:p>
    <w:p w:rsidR="001C6EAC" w:rsidRPr="001C6EAC" w:rsidRDefault="001C6EAC" w:rsidP="001C6EAC">
      <w:pPr>
        <w:ind w:left="360"/>
        <w:jc w:val="center"/>
        <w:rPr>
          <w:b/>
        </w:rPr>
      </w:pPr>
      <w:r w:rsidRPr="001C6EAC">
        <w:rPr>
          <w:b/>
        </w:rPr>
        <w:t xml:space="preserve">ТУРКОВСКОГО МУНИЦИПАЛЬНОГО РАЙОНА </w:t>
      </w:r>
    </w:p>
    <w:p w:rsidR="001C6EAC" w:rsidRPr="001C6EAC" w:rsidRDefault="001C6EAC" w:rsidP="001C6EAC">
      <w:pPr>
        <w:ind w:left="360"/>
        <w:jc w:val="center"/>
        <w:rPr>
          <w:b/>
        </w:rPr>
      </w:pPr>
      <w:r w:rsidRPr="001C6EAC">
        <w:rPr>
          <w:b/>
        </w:rPr>
        <w:t>САРАТОВСКОЙ ОБЛАСТИ</w:t>
      </w:r>
    </w:p>
    <w:p w:rsidR="001C6EAC" w:rsidRPr="001C6EAC" w:rsidRDefault="001C6EAC" w:rsidP="001C6EAC">
      <w:pPr>
        <w:pStyle w:val="2"/>
        <w:jc w:val="center"/>
        <w:rPr>
          <w:color w:val="auto"/>
          <w:sz w:val="24"/>
          <w:szCs w:val="24"/>
        </w:rPr>
      </w:pPr>
      <w:r w:rsidRPr="001C6EAC">
        <w:rPr>
          <w:color w:val="auto"/>
          <w:sz w:val="24"/>
          <w:szCs w:val="24"/>
        </w:rPr>
        <w:t xml:space="preserve">РЕШЕНИЕ № </w:t>
      </w:r>
      <w:r w:rsidRPr="001C6EAC">
        <w:rPr>
          <w:rFonts w:ascii="Times New Roman" w:hAnsi="Times New Roman" w:cs="Times New Roman"/>
          <w:color w:val="auto"/>
          <w:sz w:val="24"/>
          <w:szCs w:val="24"/>
        </w:rPr>
        <w:t>35/3</w:t>
      </w:r>
    </w:p>
    <w:p w:rsidR="001C6EAC" w:rsidRPr="001C6EAC" w:rsidRDefault="001C6EAC" w:rsidP="001C6EAC">
      <w:pPr>
        <w:jc w:val="both"/>
      </w:pPr>
      <w:r w:rsidRPr="001C6EAC">
        <w:t>от 19 ноября 2013 года</w:t>
      </w:r>
      <w:r w:rsidRPr="001C6EAC">
        <w:tab/>
      </w:r>
      <w:r w:rsidRPr="001C6EAC">
        <w:tab/>
      </w:r>
      <w:r w:rsidRPr="001C6EAC">
        <w:tab/>
      </w:r>
      <w:r w:rsidRPr="001C6EAC">
        <w:tab/>
      </w:r>
      <w:r w:rsidRPr="001C6EAC">
        <w:tab/>
      </w:r>
      <w:r w:rsidRPr="001C6EAC">
        <w:tab/>
      </w:r>
      <w:r w:rsidRPr="001C6EAC">
        <w:tab/>
        <w:t>р.п. Турки</w:t>
      </w:r>
    </w:p>
    <w:p w:rsidR="001C6EAC" w:rsidRPr="001C6EAC" w:rsidRDefault="001C6EAC" w:rsidP="001C6EAC">
      <w:pPr>
        <w:ind w:right="3685"/>
        <w:rPr>
          <w:b/>
        </w:rPr>
      </w:pPr>
      <w:r w:rsidRPr="001C6EAC">
        <w:rPr>
          <w:b/>
        </w:rPr>
        <w:t>Об установлении размера арендной платы за земельные участки и сроки ее внесения</w:t>
      </w:r>
    </w:p>
    <w:p w:rsidR="001C6EAC" w:rsidRPr="001C6EAC" w:rsidRDefault="001C6EAC" w:rsidP="001C6EAC">
      <w:pPr>
        <w:jc w:val="both"/>
      </w:pPr>
    </w:p>
    <w:p w:rsidR="001C6EAC" w:rsidRPr="001C6EAC" w:rsidRDefault="001C6EAC" w:rsidP="001C6EAC">
      <w:pPr>
        <w:ind w:firstLine="709"/>
        <w:jc w:val="both"/>
      </w:pPr>
      <w:r w:rsidRPr="001C6EAC"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Законом Саратовской области «О земле», Постановлением Правительства Саратовской области от 27 ноября 2007 года № 412-П «Об установлении размера арендной платы за земельные участки и сроков ее внесения» Собрание депутатов </w:t>
      </w:r>
      <w:r w:rsidRPr="001C6EAC">
        <w:rPr>
          <w:b/>
        </w:rPr>
        <w:t>РЕШИЛО</w:t>
      </w:r>
      <w:r w:rsidRPr="001C6EAC">
        <w:t>:</w:t>
      </w:r>
    </w:p>
    <w:p w:rsidR="001C6EAC" w:rsidRPr="001C6EAC" w:rsidRDefault="001C6EAC" w:rsidP="001C6EAC">
      <w:pPr>
        <w:ind w:firstLine="709"/>
        <w:jc w:val="both"/>
      </w:pPr>
      <w:r w:rsidRPr="001C6EAC">
        <w:t>1. Установить годовой размер арендной платы за земельные участ</w:t>
      </w:r>
      <w:r w:rsidR="00E45DFC">
        <w:t>к</w:t>
      </w:r>
      <w:r w:rsidRPr="001C6EAC">
        <w:t>и, находящиеся в муниципальной собственности и на которые не разграничена государственная собственность, в соответствии с их видами разрешенного использования:</w:t>
      </w:r>
    </w:p>
    <w:p w:rsidR="001C6EAC" w:rsidRPr="001C6EAC" w:rsidRDefault="001C6EAC" w:rsidP="001C6EAC">
      <w:pPr>
        <w:ind w:firstLine="709"/>
        <w:jc w:val="both"/>
      </w:pPr>
      <w:r w:rsidRPr="001C6EAC">
        <w:t xml:space="preserve">предназначенные для размещения объектов индивидуального жилищного строительства, </w:t>
      </w:r>
      <w:proofErr w:type="spellStart"/>
      <w:r w:rsidRPr="001C6EAC">
        <w:t>хозблоков</w:t>
      </w:r>
      <w:proofErr w:type="spellEnd"/>
      <w:r w:rsidRPr="001C6EAC">
        <w:t>, погребов, а также для ведения личного подсобного хозяйства (приусадебный участок), дачных, садоводческих и огороднических целей – две десятых процента кадастровой стоимости арендуемых земельных участков;</w:t>
      </w:r>
    </w:p>
    <w:p w:rsidR="001C6EAC" w:rsidRPr="001C6EAC" w:rsidRDefault="001C6EAC" w:rsidP="001C6EAC">
      <w:pPr>
        <w:ind w:firstLine="709"/>
        <w:jc w:val="both"/>
      </w:pPr>
      <w:r w:rsidRPr="001C6EAC">
        <w:t>предназначенные для размещения гаражей – двадцать процентов  кадастровой стоимости арендуемых земельных участков;</w:t>
      </w:r>
    </w:p>
    <w:p w:rsidR="001C6EAC" w:rsidRPr="001C6EAC" w:rsidRDefault="001C6EAC" w:rsidP="001C6EAC">
      <w:pPr>
        <w:ind w:firstLine="709"/>
        <w:jc w:val="both"/>
      </w:pPr>
      <w:r w:rsidRPr="001C6EAC">
        <w:t>предназначенные для рыбоводства (пруд) из земель населенных пунктов – пятнадцать сотых процента кадастровой стоимости арендуемых земельных участков;</w:t>
      </w:r>
    </w:p>
    <w:p w:rsidR="001C6EAC" w:rsidRPr="001C6EAC" w:rsidRDefault="001C6EAC" w:rsidP="001C6EAC">
      <w:pPr>
        <w:ind w:firstLine="709"/>
        <w:jc w:val="both"/>
      </w:pPr>
      <w:r w:rsidRPr="001C6EAC">
        <w:t>три десятых процента кадастровой стоимости арендуемых земельных участков из земель сельскохозяйственного назначения;</w:t>
      </w:r>
    </w:p>
    <w:p w:rsidR="001C6EAC" w:rsidRPr="001C6EAC" w:rsidRDefault="001C6EAC" w:rsidP="001C6EAC">
      <w:pPr>
        <w:ind w:firstLine="709"/>
        <w:jc w:val="both"/>
      </w:pPr>
      <w:r w:rsidRPr="001C6EAC">
        <w:t>одну десятую процента кадастровой стоимости земельных участков, предоставленных некоммерческим организациям, в том числе созданным в форме потребительских кооперативов, общественных или религиозных организаций (объединений), учреждений, благотворительных и иных фондов за исключением товариществ собственников жилья, жилищных и жилищно-строительных кооперативов, гаражных и гаражно-строительных кооперативов, садоводческих, огороднических, и дачных некоммерческих объединений граждан;</w:t>
      </w:r>
    </w:p>
    <w:p w:rsidR="001C6EAC" w:rsidRPr="001C6EAC" w:rsidRDefault="001C6EAC" w:rsidP="001C6EAC">
      <w:pPr>
        <w:ind w:firstLine="709"/>
        <w:jc w:val="both"/>
      </w:pPr>
      <w:r w:rsidRPr="001C6EAC">
        <w:t>предназначенные для иных целей – два процента  кадастровой стоимости арендуемых земельных участков.</w:t>
      </w:r>
    </w:p>
    <w:p w:rsidR="001C6EAC" w:rsidRPr="001C6EAC" w:rsidRDefault="001C6EAC" w:rsidP="001C6EAC">
      <w:pPr>
        <w:ind w:firstLine="709"/>
        <w:jc w:val="both"/>
      </w:pPr>
      <w:r w:rsidRPr="001C6EAC">
        <w:t>2. От арендной платы освобождаются:</w:t>
      </w:r>
    </w:p>
    <w:p w:rsidR="001C6EAC" w:rsidRPr="001C6EAC" w:rsidRDefault="001C6EAC" w:rsidP="001C6EAC">
      <w:pPr>
        <w:ind w:firstLine="709"/>
        <w:jc w:val="both"/>
      </w:pPr>
      <w:r w:rsidRPr="001C6EAC">
        <w:t>1) почетный гражданин муниципального образования, за исключением использования земельных участков для предпринимательских  целей;</w:t>
      </w:r>
    </w:p>
    <w:p w:rsidR="001C6EAC" w:rsidRPr="001C6EAC" w:rsidRDefault="001C6EAC" w:rsidP="001C6EAC">
      <w:pPr>
        <w:ind w:firstLine="709"/>
        <w:jc w:val="both"/>
      </w:pPr>
      <w:r w:rsidRPr="001C6EAC">
        <w:t>2) многодетные семьи, имеющие детей в возрасте до 18 лет или детей, учащихся дневной формы обучения до 23 лет, кроме семей, в которых дети находятся на государственном обеспечении, за исключением использования земельных участков для предпринимательских целей;</w:t>
      </w:r>
    </w:p>
    <w:p w:rsidR="001C6EAC" w:rsidRPr="001C6EAC" w:rsidRDefault="001C6EAC" w:rsidP="001C6EAC">
      <w:pPr>
        <w:ind w:firstLine="709"/>
        <w:jc w:val="both"/>
      </w:pPr>
      <w:r w:rsidRPr="001C6EAC">
        <w:t>3) семьи, опекающие детей сирот, за исключением использования земельных участков для предпринимательских  целей;</w:t>
      </w:r>
    </w:p>
    <w:p w:rsidR="001C6EAC" w:rsidRPr="001C6EAC" w:rsidRDefault="001C6EAC" w:rsidP="001C6EAC">
      <w:pPr>
        <w:ind w:firstLine="709"/>
        <w:jc w:val="both"/>
      </w:pPr>
      <w:r w:rsidRPr="001C6EAC">
        <w:lastRenderedPageBreak/>
        <w:t>4) муниципальные учреждения и предприятия, финансируемые за счет средств бюджета Турковского муниципального района или бюджета муниципальных образований;</w:t>
      </w:r>
    </w:p>
    <w:p w:rsidR="001C6EAC" w:rsidRPr="001C6EAC" w:rsidRDefault="001C6EAC" w:rsidP="001C6EAC">
      <w:pPr>
        <w:ind w:firstLine="709"/>
        <w:jc w:val="both"/>
      </w:pPr>
      <w:r w:rsidRPr="001C6EAC">
        <w:t>5) предприятия и организации, использующие земельные участки для реализации социально значимых функций;</w:t>
      </w:r>
    </w:p>
    <w:p w:rsidR="001C6EAC" w:rsidRPr="001C6EAC" w:rsidRDefault="001C6EAC" w:rsidP="001C6EAC">
      <w:pPr>
        <w:ind w:firstLine="709"/>
        <w:jc w:val="both"/>
      </w:pPr>
      <w:r w:rsidRPr="001C6EAC">
        <w:t>- земли, отведенные под захоронения на кладбищах, полигоны, используемые для захоронения и утилизации бытовых отходов;</w:t>
      </w:r>
    </w:p>
    <w:p w:rsidR="001C6EAC" w:rsidRPr="001C6EAC" w:rsidRDefault="001C6EAC" w:rsidP="001C6EAC">
      <w:pPr>
        <w:ind w:firstLine="709"/>
        <w:jc w:val="both"/>
      </w:pPr>
      <w:r w:rsidRPr="001C6EAC">
        <w:t>- земли под системой водоснабжения и водоотведения (очистные сооружения, водозаборы, водопроводы, канализации), обеспечивающие нужды населения населенных пунктов.</w:t>
      </w:r>
    </w:p>
    <w:p w:rsidR="001C6EAC" w:rsidRPr="001C6EAC" w:rsidRDefault="001C6EAC" w:rsidP="001C6EAC">
      <w:pPr>
        <w:ind w:firstLine="709"/>
        <w:jc w:val="both"/>
      </w:pPr>
      <w:r w:rsidRPr="001C6EAC">
        <w:t>6) ветераны и  инвалиды Великой Отечественной Войны.</w:t>
      </w:r>
    </w:p>
    <w:p w:rsidR="001C6EAC" w:rsidRPr="001C6EAC" w:rsidRDefault="001C6EAC" w:rsidP="001C6EAC">
      <w:pPr>
        <w:ind w:firstLine="709"/>
        <w:jc w:val="both"/>
      </w:pPr>
      <w:r w:rsidRPr="001C6EAC">
        <w:t>3. Арендаторы, имеющие право на льготы по уплате арендной платы, предоставляют документы, подтверждающие данное право в отдел имущества и муниципальных услуг администрации Турковского муниципального района.</w:t>
      </w:r>
    </w:p>
    <w:p w:rsidR="001C6EAC" w:rsidRPr="001C6EAC" w:rsidRDefault="001C6EAC" w:rsidP="001C6EAC">
      <w:pPr>
        <w:ind w:firstLine="709"/>
        <w:jc w:val="both"/>
      </w:pPr>
      <w:r w:rsidRPr="001C6EAC">
        <w:t>4. Установить что арендная плата за земельные участки, указанные в пункте 1 настоящего постановления, вносится физическими и юридическими лицами поквартально до 10 числа месяца, следующего за оплачиваемым кварталом.</w:t>
      </w:r>
    </w:p>
    <w:p w:rsidR="001C6EAC" w:rsidRPr="001C6EAC" w:rsidRDefault="001C6EAC" w:rsidP="001C6EAC">
      <w:pPr>
        <w:ind w:firstLine="709"/>
        <w:jc w:val="both"/>
      </w:pPr>
      <w:r w:rsidRPr="001C6EAC">
        <w:t>5. Настоящее решение опубликовать в Вестнике Турковского муниципального района.</w:t>
      </w:r>
    </w:p>
    <w:p w:rsidR="001C6EAC" w:rsidRPr="001C6EAC" w:rsidRDefault="001C6EAC" w:rsidP="001C6EAC">
      <w:pPr>
        <w:jc w:val="center"/>
        <w:rPr>
          <w:b/>
        </w:rPr>
      </w:pPr>
      <w:bookmarkStart w:id="0" w:name="_GoBack"/>
      <w:bookmarkEnd w:id="0"/>
    </w:p>
    <w:p w:rsidR="001C6EAC" w:rsidRPr="001C6EAC" w:rsidRDefault="001C6EAC" w:rsidP="001C6EAC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Глава </w:t>
      </w:r>
    </w:p>
    <w:p w:rsidR="001C6EAC" w:rsidRPr="001C6EAC" w:rsidRDefault="001C6EAC" w:rsidP="001C6EAC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муниципального района </w:t>
      </w: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ab/>
        <w:t>С.В. Ярославцев</w:t>
      </w:r>
    </w:p>
    <w:p w:rsidR="001C6EAC" w:rsidRPr="001C6EAC" w:rsidRDefault="001C6EAC" w:rsidP="001C6EAC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1C6EAC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                                                                                                </w:t>
      </w:r>
    </w:p>
    <w:p w:rsidR="001C6EAC" w:rsidRDefault="001C6EAC" w:rsidP="00EB1DEA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EB1DEA" w:rsidRPr="003644F6" w:rsidRDefault="00EB1DEA" w:rsidP="00EB1DEA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3644F6">
        <w:rPr>
          <w:rFonts w:ascii="Times New Roman" w:hAnsi="Times New Roman"/>
          <w:b/>
          <w:sz w:val="24"/>
          <w:szCs w:val="24"/>
        </w:rPr>
        <w:t>АДМИНИСТРАЦИЯ</w:t>
      </w:r>
    </w:p>
    <w:p w:rsidR="00EB1DEA" w:rsidRPr="003644F6" w:rsidRDefault="00EB1DEA" w:rsidP="00EB1DEA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3644F6">
        <w:rPr>
          <w:rFonts w:ascii="Times New Roman" w:hAnsi="Times New Roman"/>
          <w:b/>
          <w:sz w:val="24"/>
          <w:szCs w:val="24"/>
        </w:rPr>
        <w:t>ТУРКОВСКОГО МУНИЦИПАЛЬНОГО РАЙОНА</w:t>
      </w:r>
    </w:p>
    <w:p w:rsidR="00EB1DEA" w:rsidRPr="003644F6" w:rsidRDefault="00EB1DEA" w:rsidP="00EB1DEA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3644F6">
        <w:rPr>
          <w:rFonts w:ascii="Times New Roman" w:hAnsi="Times New Roman"/>
          <w:b/>
          <w:sz w:val="24"/>
          <w:szCs w:val="24"/>
        </w:rPr>
        <w:t>САРАТОВСКОЙ ОБЛАСТИ</w:t>
      </w:r>
    </w:p>
    <w:p w:rsidR="00EB1DEA" w:rsidRPr="003644F6" w:rsidRDefault="00EB1DEA" w:rsidP="00EB1DEA">
      <w:pPr>
        <w:jc w:val="center"/>
        <w:rPr>
          <w:b/>
        </w:rPr>
      </w:pPr>
    </w:p>
    <w:p w:rsidR="00EB1DEA" w:rsidRPr="003644F6" w:rsidRDefault="00EB1DEA" w:rsidP="00EB1DEA">
      <w:pPr>
        <w:jc w:val="center"/>
        <w:rPr>
          <w:b/>
        </w:rPr>
      </w:pPr>
      <w:r w:rsidRPr="003644F6">
        <w:rPr>
          <w:b/>
        </w:rPr>
        <w:t>ПОСТАНОВЛЕНИЕ</w:t>
      </w:r>
    </w:p>
    <w:p w:rsidR="00EB1DEA" w:rsidRPr="003644F6" w:rsidRDefault="00EB1DEA" w:rsidP="00EB1DEA">
      <w:r w:rsidRPr="003644F6">
        <w:t xml:space="preserve">От 31.10.2013 г. № 485 </w:t>
      </w:r>
    </w:p>
    <w:p w:rsidR="00EB1DEA" w:rsidRPr="003644F6" w:rsidRDefault="00EB1DEA" w:rsidP="00EB1DEA"/>
    <w:p w:rsidR="00EB1DEA" w:rsidRPr="003644F6" w:rsidRDefault="00EB1DEA" w:rsidP="001C6EAC">
      <w:pPr>
        <w:pStyle w:val="ConsPlusTitle"/>
        <w:ind w:right="3118"/>
        <w:rPr>
          <w:rFonts w:ascii="Times New Roman" w:eastAsia="Calibri" w:hAnsi="Times New Roman" w:cs="Times New Roman"/>
          <w:sz w:val="24"/>
          <w:szCs w:val="24"/>
        </w:rPr>
      </w:pPr>
      <w:r w:rsidRPr="003644F6">
        <w:rPr>
          <w:rFonts w:ascii="Times New Roman" w:eastAsia="Calibri" w:hAnsi="Times New Roman" w:cs="Times New Roman"/>
          <w:bCs w:val="0"/>
          <w:sz w:val="24"/>
          <w:szCs w:val="24"/>
          <w:lang w:eastAsia="en-US"/>
        </w:rPr>
        <w:t xml:space="preserve">Об утверждении регламента информационного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 </w:t>
      </w:r>
      <w:r w:rsidRPr="003644F6">
        <w:rPr>
          <w:rFonts w:ascii="Times New Roman" w:eastAsia="Calibri" w:hAnsi="Times New Roman" w:cs="Times New Roman"/>
          <w:sz w:val="24"/>
          <w:szCs w:val="24"/>
        </w:rPr>
        <w:t>при предоставлении информации</w:t>
      </w:r>
    </w:p>
    <w:p w:rsidR="00EB1DEA" w:rsidRPr="003644F6" w:rsidRDefault="00EB1DEA" w:rsidP="00EB1DE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B1DEA" w:rsidRPr="003644F6" w:rsidRDefault="00EB1DEA" w:rsidP="00EB1DEA">
      <w:pPr>
        <w:autoSpaceDE w:val="0"/>
        <w:autoSpaceDN w:val="0"/>
        <w:adjustRightInd w:val="0"/>
        <w:ind w:firstLine="709"/>
        <w:jc w:val="both"/>
      </w:pPr>
      <w:r w:rsidRPr="003644F6">
        <w:t>В соответствии с подпунктом «б» пункта 3 постановления Правительства Российской Федерации от 28 декабря 2012 года № 1468 «О порядке предоставления органам местного самоуправления информации лицами, осуществляющими поставки ресурсов, необходимых для предоставления коммунальных услуг, и (или) оказывающими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домах», Уставом Турковского муниципального района администрация Турковского муниципального района ПОСТАНОВЛЯЕТ:</w:t>
      </w:r>
    </w:p>
    <w:p w:rsidR="00EB1DEA" w:rsidRPr="003644F6" w:rsidRDefault="00EB1DEA" w:rsidP="00EB1DEA">
      <w:pPr>
        <w:autoSpaceDE w:val="0"/>
        <w:autoSpaceDN w:val="0"/>
        <w:adjustRightInd w:val="0"/>
        <w:ind w:firstLine="708"/>
        <w:jc w:val="both"/>
      </w:pPr>
      <w:r w:rsidRPr="003644F6">
        <w:t>1. Утвердить р</w:t>
      </w:r>
      <w:r w:rsidRPr="003644F6">
        <w:rPr>
          <w:bCs/>
        </w:rPr>
        <w:t>егламент информационного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домах, при предоставлении информации</w:t>
      </w:r>
      <w:r w:rsidRPr="003644F6">
        <w:t xml:space="preserve"> согласно приложению.</w:t>
      </w:r>
    </w:p>
    <w:p w:rsidR="00EB1DEA" w:rsidRPr="003644F6" w:rsidRDefault="00EB1DEA" w:rsidP="00EB1DEA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3644F6">
        <w:rPr>
          <w:rFonts w:ascii="Times New Roman" w:hAnsi="Times New Roman"/>
          <w:sz w:val="24"/>
          <w:szCs w:val="24"/>
        </w:rPr>
        <w:lastRenderedPageBreak/>
        <w:t xml:space="preserve">2. Опубликовать настоящее постановление в </w:t>
      </w:r>
      <w:r w:rsidRPr="003644F6">
        <w:rPr>
          <w:rFonts w:ascii="Times New Roman" w:hAnsi="Times New Roman"/>
          <w:sz w:val="24"/>
          <w:szCs w:val="24"/>
          <w:lang w:eastAsia="ru-RU"/>
        </w:rPr>
        <w:t xml:space="preserve">официальном информационном бюллетене «Вестник Турковского муниципального района» </w:t>
      </w:r>
      <w:r w:rsidRPr="003644F6">
        <w:rPr>
          <w:rFonts w:ascii="Times New Roman" w:hAnsi="Times New Roman"/>
          <w:sz w:val="24"/>
          <w:szCs w:val="24"/>
        </w:rPr>
        <w:t>и разместить на официальном сайте администрации Турковского муниципального района в сети Интернет.</w:t>
      </w:r>
    </w:p>
    <w:p w:rsidR="00EB1DEA" w:rsidRPr="003644F6" w:rsidRDefault="00EB1DEA" w:rsidP="00EB1DEA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3644F6">
        <w:rPr>
          <w:rFonts w:ascii="Times New Roman" w:hAnsi="Times New Roman"/>
          <w:sz w:val="24"/>
          <w:szCs w:val="24"/>
        </w:rPr>
        <w:t>3. Настоящее постановление вступает в силу с момента его официального опубликования.</w:t>
      </w:r>
    </w:p>
    <w:p w:rsidR="00EB1DEA" w:rsidRPr="003644F6" w:rsidRDefault="00EB1DEA" w:rsidP="00EB1DEA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3644F6">
        <w:rPr>
          <w:rFonts w:ascii="Times New Roman" w:hAnsi="Times New Roman"/>
          <w:sz w:val="24"/>
          <w:szCs w:val="24"/>
        </w:rPr>
        <w:t>4. Контроль над исполнением настоящего постановления оставляю за собой.</w:t>
      </w:r>
    </w:p>
    <w:p w:rsidR="00EB1DEA" w:rsidRPr="003644F6" w:rsidRDefault="00EB1DEA" w:rsidP="00EB1DEA"/>
    <w:p w:rsidR="00EB1DEA" w:rsidRPr="003644F6" w:rsidRDefault="00EB1DEA" w:rsidP="00EB1DEA">
      <w:pPr>
        <w:rPr>
          <w:b/>
        </w:rPr>
      </w:pPr>
      <w:r w:rsidRPr="003644F6">
        <w:rPr>
          <w:b/>
        </w:rPr>
        <w:t>Глава администрации</w:t>
      </w:r>
    </w:p>
    <w:p w:rsidR="00EB1DEA" w:rsidRPr="001C6EAC" w:rsidRDefault="00EB1DEA" w:rsidP="00EB1DEA">
      <w:pPr>
        <w:rPr>
          <w:b/>
        </w:rPr>
        <w:sectPr w:rsidR="00EB1DEA" w:rsidRPr="001C6EAC" w:rsidSect="001C6EAC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3644F6">
        <w:rPr>
          <w:b/>
        </w:rPr>
        <w:t>муниципального района</w:t>
      </w:r>
      <w:r w:rsidRPr="003644F6">
        <w:rPr>
          <w:b/>
        </w:rPr>
        <w:tab/>
      </w:r>
      <w:r w:rsidRPr="003644F6">
        <w:rPr>
          <w:b/>
        </w:rPr>
        <w:tab/>
      </w:r>
      <w:r w:rsidRPr="003644F6">
        <w:rPr>
          <w:b/>
        </w:rPr>
        <w:tab/>
      </w:r>
      <w:r w:rsidRPr="003644F6">
        <w:rPr>
          <w:b/>
        </w:rPr>
        <w:tab/>
      </w:r>
      <w:r w:rsidRPr="003644F6">
        <w:rPr>
          <w:b/>
        </w:rPr>
        <w:tab/>
      </w:r>
      <w:r w:rsidRPr="003644F6">
        <w:rPr>
          <w:b/>
        </w:rPr>
        <w:tab/>
        <w:t>Д.В. Кудряшов</w:t>
      </w:r>
    </w:p>
    <w:p w:rsidR="00EB1DEA" w:rsidRPr="003644F6" w:rsidRDefault="00EB1DEA" w:rsidP="00EB1DEA">
      <w:pPr>
        <w:pStyle w:val="afff"/>
        <w:ind w:firstLine="0"/>
        <w:jc w:val="right"/>
        <w:rPr>
          <w:rFonts w:cs="Times New Roman"/>
          <w:color w:val="000000"/>
          <w:sz w:val="24"/>
          <w:szCs w:val="24"/>
        </w:rPr>
      </w:pPr>
      <w:r w:rsidRPr="003644F6">
        <w:rPr>
          <w:rFonts w:cs="Times New Roman"/>
          <w:color w:val="000000"/>
          <w:sz w:val="24"/>
          <w:szCs w:val="24"/>
        </w:rPr>
        <w:lastRenderedPageBreak/>
        <w:t xml:space="preserve">Приложение к постановлению </w:t>
      </w:r>
    </w:p>
    <w:p w:rsidR="00EB1DEA" w:rsidRPr="003644F6" w:rsidRDefault="00EB1DEA" w:rsidP="00EB1DEA">
      <w:pPr>
        <w:pStyle w:val="afff"/>
        <w:ind w:firstLine="0"/>
        <w:jc w:val="right"/>
        <w:rPr>
          <w:rFonts w:cs="Times New Roman"/>
          <w:color w:val="000000"/>
          <w:sz w:val="24"/>
          <w:szCs w:val="24"/>
        </w:rPr>
      </w:pPr>
      <w:r w:rsidRPr="003644F6">
        <w:rPr>
          <w:rFonts w:cs="Times New Roman"/>
          <w:color w:val="000000"/>
          <w:sz w:val="24"/>
          <w:szCs w:val="24"/>
        </w:rPr>
        <w:t xml:space="preserve">администрации муниципального района </w:t>
      </w:r>
    </w:p>
    <w:p w:rsidR="00EB1DEA" w:rsidRPr="003644F6" w:rsidRDefault="00EB1DEA" w:rsidP="00EB1DEA">
      <w:pPr>
        <w:pStyle w:val="afff"/>
        <w:ind w:firstLine="0"/>
        <w:jc w:val="right"/>
        <w:rPr>
          <w:rFonts w:cs="Times New Roman"/>
          <w:color w:val="000000"/>
          <w:sz w:val="24"/>
          <w:szCs w:val="24"/>
        </w:rPr>
      </w:pPr>
      <w:r w:rsidRPr="003644F6">
        <w:rPr>
          <w:rFonts w:cs="Times New Roman"/>
          <w:color w:val="000000"/>
          <w:sz w:val="24"/>
          <w:szCs w:val="24"/>
        </w:rPr>
        <w:t xml:space="preserve">от 31.10.2013 г. № 485 </w:t>
      </w:r>
    </w:p>
    <w:p w:rsidR="00EB1DEA" w:rsidRPr="003644F6" w:rsidRDefault="00EB1DEA" w:rsidP="00EB1DEA">
      <w:pPr>
        <w:jc w:val="center"/>
        <w:outlineLvl w:val="0"/>
        <w:rPr>
          <w:bCs/>
          <w:kern w:val="36"/>
        </w:rPr>
      </w:pPr>
    </w:p>
    <w:p w:rsidR="00EB1DEA" w:rsidRPr="003644F6" w:rsidRDefault="00EB1DEA" w:rsidP="00EB1DEA">
      <w:pPr>
        <w:jc w:val="center"/>
        <w:outlineLvl w:val="0"/>
        <w:rPr>
          <w:bCs/>
          <w:kern w:val="36"/>
        </w:rPr>
      </w:pPr>
    </w:p>
    <w:p w:rsidR="00EB1DEA" w:rsidRPr="003644F6" w:rsidRDefault="00EB1DEA" w:rsidP="00EB1DEA">
      <w:pPr>
        <w:pStyle w:val="ConsPlusTitle"/>
        <w:jc w:val="center"/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</w:pPr>
      <w:r w:rsidRPr="003644F6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>РЕГЛАМЕНТ ИНФОРМАЦИОННОГО ВЗАИМОДЕЙСТВИЯ</w:t>
      </w:r>
    </w:p>
    <w:p w:rsidR="00EB1DEA" w:rsidRPr="003644F6" w:rsidRDefault="00EB1DEA" w:rsidP="00EB1DEA">
      <w:pPr>
        <w:pStyle w:val="ConsPlusTitle"/>
        <w:jc w:val="center"/>
        <w:rPr>
          <w:rFonts w:ascii="Times New Roman" w:eastAsia="Calibri" w:hAnsi="Times New Roman" w:cs="Times New Roman"/>
          <w:spacing w:val="-2"/>
          <w:kern w:val="36"/>
          <w:sz w:val="24"/>
          <w:szCs w:val="24"/>
          <w:lang w:eastAsia="en-US"/>
        </w:rPr>
      </w:pPr>
      <w:r w:rsidRPr="003644F6">
        <w:rPr>
          <w:rFonts w:ascii="Times New Roman" w:eastAsia="Calibri" w:hAnsi="Times New Roman" w:cs="Times New Roman"/>
          <w:spacing w:val="-2"/>
          <w:kern w:val="36"/>
          <w:sz w:val="24"/>
          <w:szCs w:val="24"/>
          <w:lang w:eastAsia="en-US"/>
        </w:rPr>
        <w:t>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домах, при предоставлении информации</w:t>
      </w:r>
    </w:p>
    <w:p w:rsidR="00EB1DEA" w:rsidRPr="003644F6" w:rsidRDefault="00EB1DEA" w:rsidP="00EB1DEA"/>
    <w:p w:rsidR="00EB1DEA" w:rsidRPr="003644F6" w:rsidRDefault="00EB1DEA" w:rsidP="00EB1DEA">
      <w:pPr>
        <w:pStyle w:val="a4"/>
        <w:ind w:left="0" w:firstLine="708"/>
        <w:jc w:val="center"/>
        <w:rPr>
          <w:b/>
        </w:rPr>
      </w:pPr>
      <w:r w:rsidRPr="003644F6">
        <w:rPr>
          <w:b/>
        </w:rPr>
        <w:t>1. Общие положения</w:t>
      </w:r>
    </w:p>
    <w:p w:rsidR="00EB1DEA" w:rsidRPr="003644F6" w:rsidRDefault="00EB1DEA" w:rsidP="00EB1DEA">
      <w:pPr>
        <w:pStyle w:val="a4"/>
        <w:ind w:left="0"/>
        <w:jc w:val="both"/>
      </w:pPr>
    </w:p>
    <w:p w:rsidR="00EB1DEA" w:rsidRPr="003644F6" w:rsidRDefault="00EB1DEA" w:rsidP="00EB1DEA">
      <w:pPr>
        <w:ind w:firstLine="708"/>
        <w:jc w:val="both"/>
      </w:pPr>
      <w:r w:rsidRPr="003644F6">
        <w:t xml:space="preserve">1.1. Настоящий «Регламент информационного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домах, при предоставлении информации» (далее – Регламент) разработан в целях реализации постановления Правительства </w:t>
      </w:r>
      <w:r w:rsidRPr="003644F6">
        <w:rPr>
          <w:spacing w:val="-2"/>
        </w:rPr>
        <w:t>Российской Федерации от 28 декабря 2012 года № 1468 «О порядке предоставления органам местного самоуправления информации лицами, осуществляющими поставки ресурсов, необходимых для предоставления коммунальных услуг, и (или) оказывающими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домах» и в соответствии с Приказом Федерального агентства по строительству и жилищно-коммунальному хозяйству № 112/ГС от 8 апреля 2013 года «Об утверждении методических рекомендаций по разработке органами местного самоуправления регламентов информационного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домах, при предоставлении информации».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1.2. Настоящий Регламент устанавливает общие правила организации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 (далее – поставщики информации) при предоставлении информации с использованием типового программного обеспечения Министерства регионального развития Российской Федерации (далее – программное обеспечение) в администрацию Турковского муниципального района.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1.3. Уполномоченным органом, осуществляющим сбор, обработку и хранение информации от поставщиков информации и контроль своевременности предоставления информации, является администрация Турковского муниципального района (далее – уполномоченный орган).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1.4. Уполномоченным органом (организацией), осуществляющим эксплуатацию программного обеспечения, является администрация Турковского муниципального района (далее – эксплуатирующий орган).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1.5. Присоединение к настоящему Регламенту осуществляется путем регистрации поставщиков информации в порядке, определенном в разделе 3 настоящего Регламента.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1.5.1. С момента регистрации поставщик информации считается присоединившимся к настоящему Регламенту.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1.5.2. Факт присоединения поставщика информации к Регламенту является полным принятием им условий настоящего Регламента и всех его приложений в редакции, действующей на момент направления заявления на регистрацию в адрес уполномоченного органа. Поставщик информации, присоединившийся к Регламенту, принимает дальнейшие изменения (дополнения), вносимые в настоящий Регламент в соответствии с </w:t>
      </w:r>
      <w:r w:rsidRPr="003644F6">
        <w:lastRenderedPageBreak/>
        <w:t>законодательством Российской Федерации.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1.5.3. После присоединения поставщика информации к Регламенту уполномоченный орган и поставщик информации, присоединившийся к настоящему Регламенту, считаются вступившими в соответствующие договорные отношения на неопределенный срок.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1.6. Консультирование поставщиков информации по вопросам использования функциональных возможностей программного обеспечения для подготовки информации осуществляется по телефону 8 (845-43) 2-13-56, по электронной почте </w:t>
      </w:r>
      <w:proofErr w:type="spellStart"/>
      <w:r w:rsidRPr="003644F6">
        <w:rPr>
          <w:lang w:val="en-US"/>
        </w:rPr>
        <w:t>gkhturki</w:t>
      </w:r>
      <w:proofErr w:type="spellEnd"/>
      <w:r w:rsidRPr="003644F6">
        <w:t>@</w:t>
      </w:r>
      <w:proofErr w:type="spellStart"/>
      <w:r w:rsidRPr="003644F6">
        <w:rPr>
          <w:lang w:val="en-US"/>
        </w:rPr>
        <w:t>gmail</w:t>
      </w:r>
      <w:proofErr w:type="spellEnd"/>
      <w:r w:rsidRPr="003644F6">
        <w:t>.</w:t>
      </w:r>
      <w:r w:rsidRPr="003644F6">
        <w:rPr>
          <w:lang w:val="en-US"/>
        </w:rPr>
        <w:t>com</w:t>
      </w:r>
      <w:r w:rsidRPr="003644F6">
        <w:t xml:space="preserve">, на сайте </w:t>
      </w:r>
      <w:proofErr w:type="spellStart"/>
      <w:r w:rsidRPr="003644F6">
        <w:rPr>
          <w:lang w:val="en-US"/>
        </w:rPr>
        <w:t>turki</w:t>
      </w:r>
      <w:proofErr w:type="spellEnd"/>
      <w:r w:rsidRPr="003644F6">
        <w:t>.</w:t>
      </w:r>
      <w:proofErr w:type="spellStart"/>
      <w:r w:rsidRPr="003644F6">
        <w:rPr>
          <w:lang w:val="en-US"/>
        </w:rPr>
        <w:t>sarmo</w:t>
      </w:r>
      <w:proofErr w:type="spellEnd"/>
      <w:r w:rsidRPr="003644F6">
        <w:t>.</w:t>
      </w:r>
      <w:proofErr w:type="spellStart"/>
      <w:r w:rsidRPr="003644F6">
        <w:rPr>
          <w:lang w:val="en-US"/>
        </w:rPr>
        <w:t>ru</w:t>
      </w:r>
      <w:proofErr w:type="spellEnd"/>
      <w:r w:rsidRPr="003644F6">
        <w:t>.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  <w:rPr>
          <w:b/>
        </w:rPr>
      </w:pPr>
      <w:r w:rsidRPr="003644F6">
        <w:rPr>
          <w:b/>
        </w:rPr>
        <w:t>2. Участники информационного взаимодействия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2.1. Во взаимодействии принимают участие следующие поставщики информации: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2.1.1. Организации, осуществляющие поставку в многоквартирные дома ресурсов, необходимых для предоставления коммунальных услуг.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2.1.2. Организации, осуществляющие предоставление коммунальных услуг в многоквартирных и жилых домах.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2.1.3. Лица, оказывающие услуги (выполняющие работы) по содержанию и ремонту общего имущества собственников помещений в многоквартирных домах.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2.1.4. Ресурсосберегающие организации и лица, оказывающие услуги (выполняющие работы) по содержанию и ремонту общего имущества собственников помещений в многоквартирных домах, предоставляющие коммунальные услуги и осуществляющие эксплуатацию объектов коммунальной и инженерной инфраструктуры.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2.2. Участниками информационного взаимодействия являются следующие органы и организации: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2.2.1. Уполномоченный орган, осуществляющий сбор, обработку и хранение информации от поставщиков информации и контроль своевременности предоставления информации.</w:t>
      </w:r>
    </w:p>
    <w:p w:rsidR="00EB1DEA" w:rsidRPr="003644F6" w:rsidRDefault="00EB1DEA" w:rsidP="00EB1DEA">
      <w:pPr>
        <w:widowControl w:val="0"/>
        <w:jc w:val="both"/>
        <w:rPr>
          <w:b/>
        </w:rPr>
      </w:pPr>
    </w:p>
    <w:p w:rsidR="00EB1DEA" w:rsidRPr="003644F6" w:rsidRDefault="00EB1DEA" w:rsidP="00EB1DEA">
      <w:pPr>
        <w:widowControl w:val="0"/>
        <w:ind w:firstLine="708"/>
        <w:jc w:val="both"/>
        <w:rPr>
          <w:b/>
        </w:rPr>
      </w:pPr>
      <w:r w:rsidRPr="003644F6">
        <w:rPr>
          <w:b/>
        </w:rPr>
        <w:t xml:space="preserve">3. Порядок регистрации поставщиков информации 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3.1. Основанием для регистрации поставщика информации является заявление на регистрацию (далее – Заявление) с приложением к нему, направленное на выделенный адрес электронной почты уполномоченного органа </w:t>
      </w:r>
      <w:proofErr w:type="spellStart"/>
      <w:r w:rsidRPr="003644F6">
        <w:rPr>
          <w:lang w:val="en-US"/>
        </w:rPr>
        <w:t>gkhturki</w:t>
      </w:r>
      <w:proofErr w:type="spellEnd"/>
      <w:r w:rsidRPr="003644F6">
        <w:t>@</w:t>
      </w:r>
      <w:proofErr w:type="spellStart"/>
      <w:r w:rsidRPr="003644F6">
        <w:rPr>
          <w:lang w:val="en-US"/>
        </w:rPr>
        <w:t>gmail</w:t>
      </w:r>
      <w:proofErr w:type="spellEnd"/>
      <w:r w:rsidRPr="003644F6">
        <w:t>.</w:t>
      </w:r>
      <w:r w:rsidRPr="003644F6">
        <w:rPr>
          <w:lang w:val="en-US"/>
        </w:rPr>
        <w:t>com</w:t>
      </w:r>
      <w:r w:rsidRPr="003644F6">
        <w:t>.</w:t>
      </w:r>
    </w:p>
    <w:p w:rsidR="00EB1DEA" w:rsidRPr="003644F6" w:rsidRDefault="00EB1DEA" w:rsidP="00EB1DEA">
      <w:pPr>
        <w:widowControl w:val="0"/>
        <w:ind w:firstLine="708"/>
        <w:jc w:val="both"/>
        <w:rPr>
          <w:spacing w:val="-4"/>
        </w:rPr>
      </w:pPr>
      <w:r w:rsidRPr="003644F6">
        <w:rPr>
          <w:spacing w:val="-4"/>
        </w:rPr>
        <w:t>Тема электронного письма формируется следующим образом: ИНН поставщика информации, знак подчеркивания, ЗАЯВЛЕНИЕ (например: «7703575090_ЗАЯВЛЕНИЕ»).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3.1.1. Для направления в уполномоченный орган Заявление с приложением к нему с помощью средств сканирования должно быть переведено в электронный вид.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3.1.2. Заявление с приложением к нему должно быть отсканировано в черно-белом цвете в формате </w:t>
      </w:r>
      <w:proofErr w:type="spellStart"/>
      <w:r w:rsidRPr="003644F6">
        <w:t>Adobe</w:t>
      </w:r>
      <w:proofErr w:type="spellEnd"/>
      <w:r w:rsidRPr="003644F6">
        <w:t xml:space="preserve"> PDF (с разрешением не менее 200 точек на дюйм (</w:t>
      </w:r>
      <w:proofErr w:type="spellStart"/>
      <w:r w:rsidRPr="003644F6">
        <w:t>dpi</w:t>
      </w:r>
      <w:proofErr w:type="spellEnd"/>
      <w:r w:rsidRPr="003644F6">
        <w:t xml:space="preserve">) для сохранения всех аутентичных признаков подлинности, а именно: графической подписи лица, печати, а </w:t>
      </w:r>
      <w:r w:rsidRPr="003644F6">
        <w:rPr>
          <w:spacing w:val="-2"/>
        </w:rPr>
        <w:t>также даты Заявления). Общий размер файлов с заявлением с приложениями к нему не может</w:t>
      </w:r>
      <w:r w:rsidRPr="003644F6">
        <w:t xml:space="preserve"> превышать 10 Мб.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3.2. Заявление составляется в соответствии с формой, определенной Приложением №1 настоящего Регламента, и подписывается уполномоченным лицом поставщика информации. Приложением к Заявлению являются заверенные копии документов, подтверждающие полномочия лица, подписавшего Заявление.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3.3. Обработка Заявления осуществляется уполномоченным органом в следующем порядке: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3.3.1. Направление автоматического ответного сообщения о факте получения Заявления поставщику информации, направившему Заявление, при получении Заявления.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3.3.2. Осуществление (посредством роли «Администратор Программного обеспечения») в течение 5 (пяти) рабочих дней мероприятий по регистрации параметров доступа поставщика информации, надлежащим образом заполнившего Заявление.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3.3.3. Формирование и направление поставщику информации в течение 1 (одного) рабочего дня со дня получения Заявления ответного сообщения о необходимости повторной подачи Заявления с указанием замечаний, которые необходимо устранить, в </w:t>
      </w:r>
      <w:r w:rsidRPr="003644F6">
        <w:lastRenderedPageBreak/>
        <w:t>случае ненадлежащего заполнения Заявления поставщиком информации.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3.3.4. Под параметрами доступа поставщика информации понимается результат </w:t>
      </w:r>
      <w:r w:rsidRPr="003644F6">
        <w:rPr>
          <w:u w:val="single"/>
        </w:rPr>
        <w:t>назначения роли</w:t>
      </w:r>
      <w:r w:rsidRPr="003644F6">
        <w:t xml:space="preserve"> в соответствии со сферой деятельности поставщика информации, указанной в Заявлении, настройка прав доступа к функциям программного обеспечения и назначение идентификационной связки «имя пользователя и пароль» для доступа пользователей, указанных в Заявлении, к функциональным возможностям программного обеспечения.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3.3.5. Документ, содержащий назначенную при регистрации поставщика информации идентификационную связку «имя пользователя и пароль» для доступа пользователя в программное обеспечение, направляется на адрес электронной почты, указанный для информационного взаимодействия в Заявлении.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  <w:rPr>
          <w:b/>
        </w:rPr>
      </w:pPr>
      <w:r w:rsidRPr="003644F6">
        <w:rPr>
          <w:b/>
        </w:rPr>
        <w:t>4. Описание информационного взаимодействия при передаче информации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4.1. Информационное взаимодействие между уполномоченным органом и поставщиком информации осуществляется в электронном виде посредством следующих адресов электронной почты:</w:t>
      </w:r>
    </w:p>
    <w:p w:rsidR="00EB1DEA" w:rsidRPr="003644F6" w:rsidRDefault="00EB1DEA" w:rsidP="00EB1DEA">
      <w:pPr>
        <w:pStyle w:val="a4"/>
        <w:widowControl w:val="0"/>
        <w:ind w:left="0" w:firstLine="708"/>
        <w:jc w:val="both"/>
      </w:pPr>
      <w:r w:rsidRPr="003644F6">
        <w:t xml:space="preserve">выделенный адрес электронной почты уполномоченного органа </w:t>
      </w:r>
      <w:proofErr w:type="spellStart"/>
      <w:r w:rsidRPr="003644F6">
        <w:rPr>
          <w:lang w:val="en-US"/>
        </w:rPr>
        <w:t>gkhturki</w:t>
      </w:r>
      <w:proofErr w:type="spellEnd"/>
      <w:r w:rsidRPr="003644F6">
        <w:t>@</w:t>
      </w:r>
      <w:proofErr w:type="spellStart"/>
      <w:r w:rsidRPr="003644F6">
        <w:rPr>
          <w:lang w:val="en-US"/>
        </w:rPr>
        <w:t>gmail</w:t>
      </w:r>
      <w:proofErr w:type="spellEnd"/>
      <w:r w:rsidRPr="003644F6">
        <w:t>.</w:t>
      </w:r>
      <w:r w:rsidRPr="003644F6">
        <w:rPr>
          <w:lang w:val="en-US"/>
        </w:rPr>
        <w:t>com</w:t>
      </w:r>
      <w:r w:rsidRPr="003644F6">
        <w:t>.</w:t>
      </w:r>
    </w:p>
    <w:p w:rsidR="00EB1DEA" w:rsidRPr="003644F6" w:rsidRDefault="00EB1DEA" w:rsidP="00EB1DEA">
      <w:pPr>
        <w:pStyle w:val="a4"/>
        <w:widowControl w:val="0"/>
        <w:ind w:left="0" w:firstLine="708"/>
        <w:jc w:val="both"/>
      </w:pPr>
      <w:r w:rsidRPr="003644F6">
        <w:t>адрес электронной почты для информационного взаимодействия поставщика информации, указанный в Заявлении.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4.1.1. Поставщик информации в процессе информационного взаимодействия с уполномоченным органом предоставляет информацию, сформированную в порядке, определенном в разделе 5 настоящего Регламента, не позднее срока, определенного в пункте 4.3 настоящего Регламента.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4.1.2. Уполномоченный орган осуществляет сбор, обработку и хранение информации, сформированной поставщиком информации, в порядке, определенном в разделе 6 настоящего Регламента.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4.2. С момента утверждения в установленном порядке форм и форматов электронного паспорта многоквартирного дома, электронного паспорта жилого дома, электронного документа о состоянии расположенных на территориях муниципальных образований объектов коммунальной и инженерной инфраструктуры администрация Турковского муниципального района размещает в открытом доступе на официальном сайте администрация Турковского муниципального района - </w:t>
      </w:r>
      <w:proofErr w:type="spellStart"/>
      <w:r w:rsidRPr="003644F6">
        <w:rPr>
          <w:lang w:val="en-US"/>
        </w:rPr>
        <w:t>turki</w:t>
      </w:r>
      <w:proofErr w:type="spellEnd"/>
      <w:r w:rsidRPr="003644F6">
        <w:t>.</w:t>
      </w:r>
      <w:proofErr w:type="spellStart"/>
      <w:r w:rsidRPr="003644F6">
        <w:rPr>
          <w:lang w:val="en-US"/>
        </w:rPr>
        <w:t>sarmo</w:t>
      </w:r>
      <w:proofErr w:type="spellEnd"/>
      <w:r w:rsidRPr="003644F6">
        <w:t>.</w:t>
      </w:r>
      <w:proofErr w:type="spellStart"/>
      <w:r w:rsidRPr="003644F6">
        <w:rPr>
          <w:lang w:val="en-US"/>
        </w:rPr>
        <w:t>ru</w:t>
      </w:r>
      <w:proofErr w:type="spellEnd"/>
      <w:r w:rsidRPr="003644F6">
        <w:t xml:space="preserve"> (далее – официальный сайт) в сети Интернет: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>формы электронного паспорта многоквартирного дома, электронного паспорта жилого дома, электронного документа о состоянии расположенных на территории Турковского муниципального района объектов коммунальной и инженерной инфраструктуры для заполнения;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>форматы электронного паспорта многоквартирного дома, электронного паспорта жилого дома, электронного документа о состоянии расположенных на территории Турковского муниципального района объектов коммунальной и инженерной инфраструктуры для формирования электронных документов.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4.3. Сроки предоставления информации поставщиками информации: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4.3.1. Информация в форме электронного паспорта многоквартирного дома или электронного паспорта жилого дома предоставляется ежемесячно до 15 (пятнадцатого) числа месяца, следующего за отчетным (для поставщиков информации, указанных в пунктах 2.1.1- 2.1.3 настоящего Регламента).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4.3.2. Информация в форме электронного документа для предоставления информации о состоянии расположенных на территории Турковского муниципального района объектов коммунальной и инженерной инфраструктуры предоставляется ежемесячно до 15 (пятнадцатого) числа месяца, следующего за отчетным (для поставщиков информации, указанных в пункте 2.1.4 настоящего Регламента).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4.3.3. Извещение об изменении перечня домов, для которых осуществляется поставка ресурсов, необходимых для предоставления коммунальных услуг, и (или) в которых осуществляется предоставление коммунальных услуг, оказание услуг (выполнение работ) по содержанию и ремонту общего имущества собственников </w:t>
      </w:r>
      <w:r w:rsidRPr="003644F6">
        <w:lastRenderedPageBreak/>
        <w:t>помещений в многоквартирных домах, либо об изменении перечня услуг (работ, ресурсов), поставляемых в каждый дом, предоставляется в течение 10 (десяти) дней со дня произошедших изменений (для поставщиков информации, указанных в пунктах 2.1.1- 2.1.3 настоящего Регламента).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  <w:rPr>
          <w:b/>
        </w:rPr>
      </w:pPr>
      <w:r w:rsidRPr="003644F6">
        <w:rPr>
          <w:b/>
        </w:rPr>
        <w:t>5. Порядок формирования и предоставления информации поставщиками информации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5.1. Доступ пользователей поставщиков информации к функциональным возможностям программного обеспечения организован через сайт в сети Интернет - </w:t>
      </w:r>
      <w:proofErr w:type="spellStart"/>
      <w:r w:rsidRPr="003644F6">
        <w:rPr>
          <w:lang w:val="en-US"/>
        </w:rPr>
        <w:t>turki</w:t>
      </w:r>
      <w:proofErr w:type="spellEnd"/>
      <w:r w:rsidRPr="003644F6">
        <w:t>.</w:t>
      </w:r>
      <w:proofErr w:type="spellStart"/>
      <w:r w:rsidRPr="003644F6">
        <w:rPr>
          <w:lang w:val="en-US"/>
        </w:rPr>
        <w:t>sarmo</w:t>
      </w:r>
      <w:proofErr w:type="spellEnd"/>
      <w:r w:rsidRPr="003644F6">
        <w:t>.</w:t>
      </w:r>
      <w:proofErr w:type="spellStart"/>
      <w:r w:rsidRPr="003644F6">
        <w:rPr>
          <w:lang w:val="en-US"/>
        </w:rPr>
        <w:t>ru</w:t>
      </w:r>
      <w:proofErr w:type="spellEnd"/>
      <w:r w:rsidRPr="003644F6">
        <w:t xml:space="preserve"> с учетом ролевого разграничения поставщика информации.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5.1.1. Под пользователями поставщика информации понимаются сотрудники (представители) поставщика информации, наделенные полномочиями по формированию с помощью программного обеспечения электронного документа в соответствии с требованиями формата для данного типа документа и передаче его в зашифрованном виде.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5.1.2. Под электронным документом понимается контейнер, представляющий собой zip-архив, содержащий файл усиленной квалифицированной электронно-цифровой подписи (далее – КЭЦП) и зашифрованный файл обмена.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5.1.3. Под файлом обмена понимается XML документ, соответствующий доступной для него XSD-схеме и содержащий один из следующих видов информации в зависимости от сферы деятельности поставщика информации, указанной в Заявлении: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>о состоянии расположенных на территории Турковского муниципального района многоквартирных домов или жилых домов в форме электронного паспорта (для поставщиков информации, указанных в пунктах 2.1.1- 2.1.3 настоящего Регламента);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>о состоянии расположенных на территории Турковского муниципального района объектов коммунальной и инженерной инфраструктуры в форме электронного документа (для поставщиков информации, указанных в пункте 2.1.4 настоящего Регламента);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>об изменении перечня домов, для которых осуществляется поставка ресурсов, необходимых для предоставления коммунальных услуг, и (или) в которых осуществляется предоставление коммунальных услуг, оказание услуг (выполнение работ) по содержанию и ремонту общего имущества собственников помещений в многоквартирных домах, либо об изменении перечня услуг (работ, ресурсов), поставляемых в каждый дом в виде извещения (для поставщиков информации, указанных в пунктах 2.1.1- 2.1.3 настоящего Регламента).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 Формирование электронного документа осуществляется пользователями поставщика информации в следующем порядке: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5.2.1. Внесение пользователями поставщика информации сведений в программное обеспечение.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5.2.2. Выгрузка из программного обеспечения контейнера, представляющего собой zip-архив, содержащий файл обмена, сформированный на основании внесенных пользователями поставщика информации сведений в программное обеспечение, файл с XSD-схемой файла обмена и файл сертификата сервера, содержащий открытый ключ.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5.2.3. Распаковка выгруженного контейнера.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5.2.4. Подписание файла обмена лицом, имеющим право действовать без доверенности от имени организации, либо лицом, уполномоченным на подписание файла обмена доверенностью, с использованием усиленной КЭЦП.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5.2.5. Шифрование файла обмена открытым ключом сертификата сервера.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5.2.6. Формирование zip-архива, содержащего файл усиленной КЭЦП и зашифрованный файл обмена.</w:t>
      </w:r>
    </w:p>
    <w:p w:rsidR="00EB1DEA" w:rsidRPr="003644F6" w:rsidRDefault="00EB1DEA" w:rsidP="00EB1DEA">
      <w:pPr>
        <w:widowControl w:val="0"/>
        <w:ind w:firstLine="708"/>
        <w:jc w:val="both"/>
        <w:rPr>
          <w:spacing w:val="-4"/>
        </w:rPr>
      </w:pPr>
      <w:r w:rsidRPr="003644F6">
        <w:rPr>
          <w:spacing w:val="-4"/>
        </w:rPr>
        <w:t xml:space="preserve">5.3. Направление в уполномоченный орган сформированного электронного документа. При этом тема электронного письма формируется следующим образом: ИНН поставщика информации, знак подчеркивания, дата направления электронного документа в виде </w:t>
      </w:r>
      <w:proofErr w:type="spellStart"/>
      <w:r w:rsidRPr="003644F6">
        <w:rPr>
          <w:spacing w:val="-4"/>
        </w:rPr>
        <w:t>гггг-мм-дд</w:t>
      </w:r>
      <w:proofErr w:type="spellEnd"/>
      <w:r w:rsidRPr="003644F6">
        <w:rPr>
          <w:spacing w:val="-4"/>
        </w:rPr>
        <w:t xml:space="preserve"> (например: «7703575090_2013-10-15»).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5.3.1. В случае предоставления информации, указанной в пункте 4.3.3, к сформированному электронному документу необходимо прикрепить копии документов (далее – копии документов), подтверждающие изменения, указанные в извещении.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lastRenderedPageBreak/>
        <w:t>5.3.2. Для предоставления в уполномоченный орган копии документов с помощью средств сканирования должны быть переведены в электронный вид.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5.3.3. Копии документов должны быть отсканированы в черно-белом цвете в формате </w:t>
      </w:r>
      <w:proofErr w:type="spellStart"/>
      <w:r w:rsidRPr="003644F6">
        <w:t>Adobe</w:t>
      </w:r>
      <w:proofErr w:type="spellEnd"/>
      <w:r w:rsidRPr="003644F6">
        <w:t xml:space="preserve"> PDF (с разрешением не менее 200 точек на дюйм (</w:t>
      </w:r>
      <w:proofErr w:type="spellStart"/>
      <w:r w:rsidRPr="003644F6">
        <w:t>dpi</w:t>
      </w:r>
      <w:proofErr w:type="spellEnd"/>
      <w:r w:rsidRPr="003644F6">
        <w:t>) для сохранения всех аутентичных признаков подлинности копии документов). Общий размер файлов с копиями документов не может превышать 10 Мб.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5.4. Обязанность по предоставлению электронного документа поставщиков информации считается выполненной при получении автоматического ответного сообщения, предусмотренного пунктом 6.3.1 настоящего Регламента, при условии надлежащего заполнения и подписания файла обмена.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5.5. Поставщик информации, получивший извещение, указанное в пункте 6.3.3 настоящего Регламента, обязан в течение 5 (пяти) рабочих дней устранить замечания, перечисленные в извещении уполномоченного органа, и направить доработанный электронный документ в адрес уполномоченного органа, сформированный в порядке, предусмотренном пунктом 5.2 настоящего Регламента.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5.6. В случае обнаружения поставщиком информации ошибок, недостоверных и (или) неполных данных в информации, в отношении которой уполномоченным органом осуществлены действия, предусмотренные пунктом 6.3.4 настоящего Регламента, поставщик информации выполняет следующие действия: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5.6.1. Направляет в уполномоченный орган электронное письмо в произвольной форме с указанием причин для разблокирования информации файла обмена для ее изменения в программном обеспечении поставщиком информации.</w:t>
      </w:r>
    </w:p>
    <w:p w:rsidR="00EB1DEA" w:rsidRPr="003644F6" w:rsidRDefault="00EB1DEA" w:rsidP="00EB1DEA">
      <w:pPr>
        <w:widowControl w:val="0"/>
        <w:ind w:firstLine="708"/>
        <w:jc w:val="both"/>
        <w:rPr>
          <w:spacing w:val="-4"/>
        </w:rPr>
      </w:pPr>
      <w:r w:rsidRPr="003644F6">
        <w:rPr>
          <w:spacing w:val="-4"/>
        </w:rPr>
        <w:t>Тема электронного письма формируется следующим образом: ИНН поставщика информации, знак подчеркивания, СООБЩЕНИЕ (например: «7703575090_СООБЩЕНИЕ»).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5.6.2. Поставщик информации, получившей сообщение, указанное в пункте 6.3 настоящего Регламента, обязан в течение 5 (пяти) рабочих дней скорректировать информацию файла обмена и направить скорректированный электронный документ, формируемый в порядке, предусмотренном пунктом 5.2 настоящего Регламента, в адрес уполномоченного органа.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  <w:rPr>
          <w:b/>
          <w:spacing w:val="-4"/>
        </w:rPr>
      </w:pPr>
      <w:r w:rsidRPr="003644F6">
        <w:rPr>
          <w:b/>
          <w:spacing w:val="-4"/>
        </w:rPr>
        <w:t>6. Порядок сбора, обработки и хранения информации, сформированной поставщиками информации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6.1. Доступ пользователей уполномоченного органа к функциональным возможностям программного обеспечения организован через сайт в сети Интернет - </w:t>
      </w:r>
      <w:proofErr w:type="spellStart"/>
      <w:r w:rsidRPr="003644F6">
        <w:rPr>
          <w:lang w:val="en-US"/>
        </w:rPr>
        <w:t>turki</w:t>
      </w:r>
      <w:proofErr w:type="spellEnd"/>
      <w:r w:rsidRPr="003644F6">
        <w:t>.</w:t>
      </w:r>
      <w:proofErr w:type="spellStart"/>
      <w:r w:rsidRPr="003644F6">
        <w:rPr>
          <w:lang w:val="en-US"/>
        </w:rPr>
        <w:t>sarmo</w:t>
      </w:r>
      <w:proofErr w:type="spellEnd"/>
      <w:r w:rsidRPr="003644F6">
        <w:t>.</w:t>
      </w:r>
      <w:proofErr w:type="spellStart"/>
      <w:r w:rsidRPr="003644F6">
        <w:rPr>
          <w:lang w:val="en-US"/>
        </w:rPr>
        <w:t>ru</w:t>
      </w:r>
      <w:proofErr w:type="spellEnd"/>
      <w:r w:rsidRPr="003644F6">
        <w:t>. Пользователям уполномоченного органа назначается роль «Орган местного самоуправления».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6.1.1. Под пользователями уполномоченного органа понимаются сотрудники (представители) уполномоченного органа, наделенные полномочиями для внесения полученной информации из электронного документа, сформированного поставщиком информации, в программное обеспечение.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6.2. Сбор информации, сформированной поставщиками информации, осуществляется в электронном виде посредством выделенного адреса электронной почты уполномоченного органа, указанного в пункте 4.1 настоящего Регламента.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6.3. Обработка электронного документа, сформированного поставщиком информации, осуществляется пользователем уполномоченного органа в следующем порядке: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6.3.1. Направление автоматического ответного сообщения о факте получения электронного документа поставщику информации, предоставившему электронный документ, при получении электронного документа.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6.3.2. Загрузка в программное обеспечение электронного документа.</w:t>
      </w:r>
    </w:p>
    <w:p w:rsidR="00EB1DEA" w:rsidRPr="003644F6" w:rsidRDefault="00EB1DEA" w:rsidP="00EB1DEA">
      <w:pPr>
        <w:widowControl w:val="0"/>
        <w:ind w:firstLine="708"/>
        <w:jc w:val="both"/>
        <w:rPr>
          <w:spacing w:val="-4"/>
        </w:rPr>
      </w:pPr>
      <w:r w:rsidRPr="003644F6">
        <w:rPr>
          <w:spacing w:val="-4"/>
        </w:rPr>
        <w:t>6.3.3. Формирование и направление поставщику информации в течение 1 (одного) рабочего дня со дня получения электронного документа извещения о необходимости внесения корректировок с указанием замечаний, которые необходимо устранить, в случае некорректного заполнения и (или) некорректного подписания файла обмена поставщиком информации.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 xml:space="preserve">6.3.4. Блокирование информации файла обмена на ее изменение в программном </w:t>
      </w:r>
      <w:r w:rsidRPr="003644F6">
        <w:lastRenderedPageBreak/>
        <w:t>обеспечении поставщиком информации с момента загрузки в программное обеспечение электронного документа в случае корректного заполнения и корректного подписания файла обмена поставщиком информации.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6.4. В случае получения письма, указанного в пункте 5.6.1 настоящего Регламента, пользователь уполномоченного органа осуществляет формирование и направление поставщику информации в течение 1 (одного) рабочего дня сообщения о разблокировании информации файла обмена для ее изменения в программном обеспечении поставщиком информации.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6.5. В процессе обработки и хранения информации, сформированной поставщиками информации, уполномоченный орган обеспечивает: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6.5.1. Соблюдение правил защиты информации в соответствии законодательством Российской Федерации в целях исключения случаев ее неправомерного использования.</w:t>
      </w:r>
    </w:p>
    <w:p w:rsidR="00EB1DEA" w:rsidRPr="003644F6" w:rsidRDefault="00EB1DEA" w:rsidP="00EB1DEA">
      <w:pPr>
        <w:widowControl w:val="0"/>
        <w:ind w:firstLine="708"/>
        <w:jc w:val="both"/>
        <w:rPr>
          <w:spacing w:val="-4"/>
        </w:rPr>
      </w:pPr>
      <w:r w:rsidRPr="003644F6">
        <w:t>6.5.2. Своевременное обнаружение фактов несанкционированного доступа к информации, обрабатываемой программном обеспечении.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6.5.3. Резервирование информации в целях обеспечения возможности незамедлительного восстановления информации, модифицированной или уничтоженной вследствие несанкционированного доступа к ней.</w:t>
      </w:r>
    </w:p>
    <w:p w:rsidR="00EB1DEA" w:rsidRPr="003644F6" w:rsidRDefault="00EB1DEA" w:rsidP="00EB1DEA">
      <w:pPr>
        <w:widowControl w:val="0"/>
        <w:jc w:val="both"/>
        <w:rPr>
          <w:b/>
        </w:rPr>
      </w:pPr>
    </w:p>
    <w:p w:rsidR="00EB1DEA" w:rsidRPr="003644F6" w:rsidRDefault="00EB1DEA" w:rsidP="00EB1DEA">
      <w:pPr>
        <w:widowControl w:val="0"/>
        <w:ind w:firstLine="708"/>
        <w:jc w:val="both"/>
        <w:rPr>
          <w:b/>
        </w:rPr>
      </w:pPr>
      <w:r w:rsidRPr="003644F6">
        <w:rPr>
          <w:b/>
        </w:rPr>
        <w:t>7. Описание организации контроля своевременности и полноты предоставляемой информации</w:t>
      </w:r>
    </w:p>
    <w:p w:rsidR="00EB1DEA" w:rsidRPr="003644F6" w:rsidRDefault="00EB1DEA" w:rsidP="00EB1DEA">
      <w:pPr>
        <w:widowControl w:val="0"/>
        <w:jc w:val="both"/>
      </w:pPr>
    </w:p>
    <w:p w:rsidR="00EB1DEA" w:rsidRPr="003644F6" w:rsidRDefault="00EB1DEA" w:rsidP="00EB1DEA">
      <w:pPr>
        <w:widowControl w:val="0"/>
        <w:ind w:firstLine="709"/>
        <w:jc w:val="both"/>
      </w:pPr>
      <w:r w:rsidRPr="003644F6">
        <w:t>7.1. Органом, уполномоченным на осуществление контроля своевременности и полноты информации, предоставляемой поставщиками информации, является уполномоченный орган.</w:t>
      </w:r>
    </w:p>
    <w:p w:rsidR="00EB1DEA" w:rsidRPr="003644F6" w:rsidRDefault="00EB1DEA" w:rsidP="00EB1DEA">
      <w:pPr>
        <w:widowControl w:val="0"/>
        <w:ind w:firstLine="709"/>
        <w:jc w:val="both"/>
      </w:pPr>
      <w:r w:rsidRPr="003644F6">
        <w:t>Контактные данные уполномоченного органа: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>телефон: 8-845-43-2-11-00;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 xml:space="preserve">электронная почта: </w:t>
      </w:r>
      <w:proofErr w:type="spellStart"/>
      <w:r w:rsidRPr="003644F6">
        <w:rPr>
          <w:lang w:val="en-US"/>
        </w:rPr>
        <w:t>orgturki</w:t>
      </w:r>
      <w:proofErr w:type="spellEnd"/>
      <w:r w:rsidRPr="003644F6">
        <w:t>@</w:t>
      </w:r>
      <w:proofErr w:type="spellStart"/>
      <w:r w:rsidRPr="003644F6">
        <w:rPr>
          <w:lang w:val="en-US"/>
        </w:rPr>
        <w:t>yandex</w:t>
      </w:r>
      <w:proofErr w:type="spellEnd"/>
      <w:r w:rsidRPr="003644F6">
        <w:t>.</w:t>
      </w:r>
      <w:proofErr w:type="spellStart"/>
      <w:r w:rsidRPr="003644F6">
        <w:rPr>
          <w:lang w:val="en-US"/>
        </w:rPr>
        <w:t>ru</w:t>
      </w:r>
      <w:proofErr w:type="spellEnd"/>
      <w:r w:rsidRPr="003644F6">
        <w:t>;</w:t>
      </w:r>
    </w:p>
    <w:p w:rsidR="00EB1DEA" w:rsidRPr="003644F6" w:rsidRDefault="00EB1DEA" w:rsidP="00EB1DEA">
      <w:pPr>
        <w:pStyle w:val="a4"/>
        <w:widowControl w:val="0"/>
        <w:ind w:left="0" w:firstLine="709"/>
        <w:jc w:val="both"/>
      </w:pPr>
      <w:r w:rsidRPr="003644F6">
        <w:t xml:space="preserve">сайт: </w:t>
      </w:r>
      <w:proofErr w:type="spellStart"/>
      <w:r w:rsidRPr="003644F6">
        <w:rPr>
          <w:lang w:val="en-US"/>
        </w:rPr>
        <w:t>turki</w:t>
      </w:r>
      <w:proofErr w:type="spellEnd"/>
      <w:r w:rsidRPr="003644F6">
        <w:t>.</w:t>
      </w:r>
      <w:proofErr w:type="spellStart"/>
      <w:r w:rsidRPr="003644F6">
        <w:rPr>
          <w:lang w:val="en-US"/>
        </w:rPr>
        <w:t>sarmo</w:t>
      </w:r>
      <w:proofErr w:type="spellEnd"/>
      <w:r w:rsidRPr="003644F6">
        <w:t>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7.2. Уполномоченный орган готовит предложения по применению определенных нормативными правовыми актами Российской Федерации мер административного воздействия в отношении поставщиков информации, нарушающих положения настоящего Регламента.</w:t>
      </w:r>
    </w:p>
    <w:p w:rsidR="00EB1DEA" w:rsidRPr="003644F6" w:rsidRDefault="00EB1DEA" w:rsidP="00EB1DEA">
      <w:pPr>
        <w:widowControl w:val="0"/>
        <w:jc w:val="both"/>
        <w:rPr>
          <w:b/>
        </w:rPr>
      </w:pPr>
    </w:p>
    <w:p w:rsidR="00EB1DEA" w:rsidRPr="003644F6" w:rsidRDefault="00EB1DEA" w:rsidP="00EB1DEA">
      <w:pPr>
        <w:widowControl w:val="0"/>
        <w:ind w:firstLine="708"/>
        <w:jc w:val="both"/>
        <w:rPr>
          <w:b/>
        </w:rPr>
      </w:pPr>
      <w:r w:rsidRPr="003644F6">
        <w:rPr>
          <w:b/>
        </w:rPr>
        <w:t>8. Порядок эксплуатации программного  обеспечения</w:t>
      </w:r>
    </w:p>
    <w:p w:rsidR="00EB1DEA" w:rsidRPr="003644F6" w:rsidRDefault="00EB1DEA" w:rsidP="00EB1DEA">
      <w:pPr>
        <w:widowControl w:val="0"/>
        <w:jc w:val="both"/>
        <w:rPr>
          <w:b/>
        </w:rPr>
      </w:pP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8.1. Орган местного самоуправления обеспечивает: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8.1.1. Выбор доверенных удостоверяющих центров в целях реализации информационного обмена, предусмотренного настоящим Регламентом.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8.1.2. Размещение на официальном сайте информации о выбранных доверенных удостоверяющих центрах.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8.2. Эксплуатирующий орган обеспечивает: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8.2.1. Настройку и актуализацию хранилища, содержащего сертификаты уполномоченных удостоверяющих центров.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8.2.2. Настройку и актуализацию нормативной справочной информации (справочников, классификаторов и т.д.), использующейся в программном обеспечении.</w:t>
      </w:r>
    </w:p>
    <w:p w:rsidR="00EB1DEA" w:rsidRPr="003644F6" w:rsidRDefault="00EB1DEA" w:rsidP="00EB1DEA">
      <w:pPr>
        <w:widowControl w:val="0"/>
        <w:ind w:firstLine="708"/>
        <w:jc w:val="both"/>
        <w:rPr>
          <w:spacing w:val="-4"/>
        </w:rPr>
      </w:pPr>
      <w:r w:rsidRPr="003644F6">
        <w:rPr>
          <w:spacing w:val="-4"/>
        </w:rPr>
        <w:t xml:space="preserve">8.2.3. Бесперебойную эксплуатацию технических средств, обеспечивающих функционирование программного обеспечения и предотвращающих </w:t>
      </w:r>
      <w:r w:rsidRPr="003644F6">
        <w:t>несанкционированный доступ к информации, обрабатываемой программным обеспечением.</w:t>
      </w:r>
    </w:p>
    <w:p w:rsidR="00EB1DEA" w:rsidRPr="003644F6" w:rsidRDefault="00EB1DEA" w:rsidP="00EB1DEA">
      <w:pPr>
        <w:widowControl w:val="0"/>
        <w:ind w:firstLine="708"/>
        <w:jc w:val="both"/>
      </w:pPr>
      <w:r w:rsidRPr="003644F6">
        <w:t>8.2.4. Недопущение воздействия на технические средства обработки информации, в результате которого нарушается их функционирование.</w:t>
      </w:r>
    </w:p>
    <w:p w:rsidR="00EB1DEA" w:rsidRPr="003644F6" w:rsidRDefault="00EB1DEA" w:rsidP="00EB1DEA">
      <w:pPr>
        <w:pStyle w:val="a4"/>
        <w:ind w:left="0"/>
        <w:jc w:val="both"/>
      </w:pPr>
    </w:p>
    <w:p w:rsidR="00EB1DEA" w:rsidRPr="003644F6" w:rsidRDefault="00EB1DEA" w:rsidP="00EB1DEA">
      <w:pPr>
        <w:jc w:val="both"/>
      </w:pPr>
      <w:r w:rsidRPr="003644F6">
        <w:br w:type="page"/>
      </w:r>
    </w:p>
    <w:p w:rsidR="00EB1DEA" w:rsidRPr="003644F6" w:rsidRDefault="00EB1DEA" w:rsidP="00EB1DEA">
      <w:pPr>
        <w:ind w:left="3402"/>
        <w:jc w:val="both"/>
      </w:pPr>
      <w:r w:rsidRPr="003644F6">
        <w:lastRenderedPageBreak/>
        <w:t>Приложение 1</w:t>
      </w:r>
    </w:p>
    <w:p w:rsidR="00EB1DEA" w:rsidRPr="003644F6" w:rsidRDefault="00EB1DEA" w:rsidP="00EB1DEA">
      <w:pPr>
        <w:pStyle w:val="a4"/>
        <w:ind w:left="3402"/>
        <w:jc w:val="both"/>
        <w:rPr>
          <w:spacing w:val="-10"/>
        </w:rPr>
      </w:pPr>
      <w:r w:rsidRPr="003644F6">
        <w:rPr>
          <w:spacing w:val="-10"/>
        </w:rPr>
        <w:t>к Регламенту информационного взаимодействия лиц, осуществляющих поставки ресурсов, необходимых для предоставления коммунальных услуг, и (или) оказывающих коммунальные услуги в многоквартирных и жилых домах либо услуги (работы) по содержанию и ремонту общего имущества собственников помещений в многоквартирных домах, при предоставлении информации с использованием типового программного обеспечения Министерства регионального развития Российской Федерации</w:t>
      </w:r>
    </w:p>
    <w:p w:rsidR="00EB1DEA" w:rsidRPr="003644F6" w:rsidRDefault="00EB1DEA" w:rsidP="00EB1DEA">
      <w:pPr>
        <w:pStyle w:val="a4"/>
        <w:ind w:left="0"/>
        <w:jc w:val="both"/>
      </w:pPr>
    </w:p>
    <w:p w:rsidR="00EB1DEA" w:rsidRPr="003644F6" w:rsidRDefault="00EB1DEA" w:rsidP="00EB1DEA">
      <w:pPr>
        <w:pStyle w:val="a4"/>
        <w:ind w:left="0"/>
        <w:jc w:val="center"/>
      </w:pPr>
      <w:r w:rsidRPr="003644F6">
        <w:t>ЗАЯВЛЕНИЕ</w:t>
      </w:r>
    </w:p>
    <w:p w:rsidR="00EB1DEA" w:rsidRPr="003644F6" w:rsidRDefault="00EB1DEA" w:rsidP="00EB1DEA">
      <w:pPr>
        <w:pStyle w:val="a4"/>
        <w:ind w:left="0"/>
        <w:jc w:val="center"/>
      </w:pPr>
      <w:r w:rsidRPr="003644F6">
        <w:t>на регистрацию поставщика информации</w:t>
      </w:r>
    </w:p>
    <w:p w:rsidR="00EB1DEA" w:rsidRPr="003644F6" w:rsidRDefault="00EB1DEA" w:rsidP="00EB1DEA">
      <w:pPr>
        <w:pStyle w:val="a4"/>
        <w:ind w:left="0"/>
        <w:jc w:val="both"/>
      </w:pPr>
    </w:p>
    <w:tbl>
      <w:tblPr>
        <w:tblW w:w="101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3"/>
        <w:gridCol w:w="425"/>
        <w:gridCol w:w="992"/>
        <w:gridCol w:w="567"/>
        <w:gridCol w:w="851"/>
        <w:gridCol w:w="425"/>
        <w:gridCol w:w="992"/>
        <w:gridCol w:w="425"/>
        <w:gridCol w:w="1418"/>
        <w:gridCol w:w="425"/>
        <w:gridCol w:w="1134"/>
        <w:gridCol w:w="532"/>
      </w:tblGrid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Полное наименование юридического лица / Ф.И.О.*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2.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Сокращенное наименование юридического лица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3.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Регистрационный номер (ОГРН / ОГРНИП)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4.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Идентификационный номер налогоплательщика (ИНН)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5.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rPr>
                <w:spacing w:val="-10"/>
              </w:rPr>
            </w:pPr>
            <w:r w:rsidRPr="003644F6">
              <w:rPr>
                <w:spacing w:val="-10"/>
              </w:rPr>
              <w:t>Адрес местонахождения (юридический) / места жительства* (регистрации)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6.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Почтовый адрес / адрес места пребывания*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7.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rPr>
                <w:lang w:val="en-US"/>
              </w:rPr>
              <w:t>Web</w:t>
            </w:r>
            <w:r w:rsidRPr="003644F6">
              <w:t>-сайт в сети Интернет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8.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Адрес электронной почты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9.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Номера контактного телефона и факса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10.</w:t>
            </w:r>
          </w:p>
        </w:tc>
        <w:tc>
          <w:tcPr>
            <w:tcW w:w="9179" w:type="dxa"/>
            <w:gridSpan w:val="1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Сведения о руководителе (для юридических лиц):</w:t>
            </w:r>
          </w:p>
        </w:tc>
      </w:tr>
      <w:tr w:rsidR="00EB1DEA" w:rsidRPr="003644F6" w:rsidTr="001C6EAC">
        <w:trPr>
          <w:trHeight w:val="60"/>
        </w:trPr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10.1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Ф.И.О.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rPr>
          <w:trHeight w:val="60"/>
        </w:trPr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10.2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Должность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rPr>
          <w:trHeight w:val="60"/>
        </w:trPr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10.3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Основание полномочий, дата и номер приказа о вступлении в должность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11.</w:t>
            </w:r>
          </w:p>
        </w:tc>
        <w:tc>
          <w:tcPr>
            <w:tcW w:w="9179" w:type="dxa"/>
            <w:gridSpan w:val="1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Сфера деятельности:</w:t>
            </w:r>
          </w:p>
        </w:tc>
      </w:tr>
      <w:tr w:rsidR="00EB1DEA" w:rsidRPr="003644F6" w:rsidTr="001C6EAC">
        <w:tc>
          <w:tcPr>
            <w:tcW w:w="993" w:type="dxa"/>
            <w:vMerge w:val="restart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rPr>
                <w:lang w:val="en-US"/>
              </w:rPr>
              <w:t>11</w:t>
            </w:r>
            <w:r w:rsidRPr="003644F6">
              <w:t>.1</w:t>
            </w:r>
          </w:p>
        </w:tc>
        <w:tc>
          <w:tcPr>
            <w:tcW w:w="8647" w:type="dxa"/>
            <w:gridSpan w:val="11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Организации, осуществляющие поставку в многоквартирные дома ресурсов, необходимых для предоставления коммунальных услуг</w:t>
            </w:r>
          </w:p>
        </w:tc>
        <w:tc>
          <w:tcPr>
            <w:tcW w:w="532" w:type="dxa"/>
            <w:vMerge w:val="restart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rPr>
                <w:rFonts w:eastAsia="MS Gothic"/>
              </w:rPr>
              <w:t>☐</w:t>
            </w:r>
          </w:p>
        </w:tc>
      </w:tr>
      <w:tr w:rsidR="00EB1DEA" w:rsidRPr="003644F6" w:rsidTr="001C6EAC">
        <w:tc>
          <w:tcPr>
            <w:tcW w:w="993" w:type="dxa"/>
            <w:vMerge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  <w:rPr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Вид ресурса:</w:t>
            </w:r>
          </w:p>
        </w:tc>
        <w:tc>
          <w:tcPr>
            <w:tcW w:w="425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  <w:jc w:val="center"/>
            </w:pPr>
            <w:r w:rsidRPr="003644F6">
              <w:rPr>
                <w:rFonts w:eastAsia="MS Gothic"/>
              </w:rPr>
              <w:t>☐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</w:pPr>
            <w:r w:rsidRPr="003644F6">
              <w:t>тепловая энергия</w:t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  <w:jc w:val="center"/>
            </w:pPr>
            <w:r w:rsidRPr="003644F6">
              <w:rPr>
                <w:rFonts w:eastAsia="MS Gothic"/>
              </w:rPr>
              <w:t>☐</w:t>
            </w:r>
          </w:p>
        </w:tc>
        <w:tc>
          <w:tcPr>
            <w:tcW w:w="851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</w:pPr>
            <w:r w:rsidRPr="003644F6">
              <w:t>горячая вода</w:t>
            </w:r>
          </w:p>
        </w:tc>
        <w:tc>
          <w:tcPr>
            <w:tcW w:w="425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  <w:jc w:val="center"/>
            </w:pPr>
            <w:r w:rsidRPr="003644F6">
              <w:rPr>
                <w:rFonts w:eastAsia="MS Gothic"/>
              </w:rPr>
              <w:t>☐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</w:pPr>
            <w:r w:rsidRPr="003644F6">
              <w:t>холодная вода</w:t>
            </w:r>
          </w:p>
        </w:tc>
        <w:tc>
          <w:tcPr>
            <w:tcW w:w="425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  <w:jc w:val="center"/>
            </w:pPr>
            <w:r w:rsidRPr="003644F6">
              <w:rPr>
                <w:rFonts w:eastAsia="MS Gothic"/>
              </w:rPr>
              <w:t>☐</w:t>
            </w:r>
          </w:p>
        </w:tc>
        <w:tc>
          <w:tcPr>
            <w:tcW w:w="1418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</w:pPr>
            <w:r w:rsidRPr="003644F6">
              <w:t>электрическая энергия</w:t>
            </w:r>
          </w:p>
        </w:tc>
        <w:tc>
          <w:tcPr>
            <w:tcW w:w="425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  <w:jc w:val="center"/>
            </w:pPr>
            <w:r w:rsidRPr="003644F6">
              <w:rPr>
                <w:rFonts w:eastAsia="MS Gothic"/>
              </w:rPr>
              <w:t>☐</w:t>
            </w:r>
          </w:p>
        </w:tc>
        <w:tc>
          <w:tcPr>
            <w:tcW w:w="1134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EB1DEA" w:rsidRPr="003644F6" w:rsidRDefault="00EB1DEA" w:rsidP="001C6EAC">
            <w:pPr>
              <w:pStyle w:val="a4"/>
              <w:ind w:left="-108" w:right="-108"/>
            </w:pPr>
            <w:r w:rsidRPr="003644F6">
              <w:t>природный газ</w:t>
            </w:r>
          </w:p>
        </w:tc>
        <w:tc>
          <w:tcPr>
            <w:tcW w:w="532" w:type="dxa"/>
            <w:vMerge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11.2</w:t>
            </w:r>
          </w:p>
        </w:tc>
        <w:tc>
          <w:tcPr>
            <w:tcW w:w="8647" w:type="dxa"/>
            <w:gridSpan w:val="11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  <w:rPr>
                <w:spacing w:val="-8"/>
              </w:rPr>
            </w:pPr>
            <w:r w:rsidRPr="003644F6">
              <w:rPr>
                <w:spacing w:val="-8"/>
              </w:rPr>
              <w:t>Организации, осуществляющие предоставление коммунальных услуг в многоквартирных и жилых домах</w:t>
            </w:r>
          </w:p>
        </w:tc>
        <w:tc>
          <w:tcPr>
            <w:tcW w:w="532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rPr>
                <w:rFonts w:eastAsia="MS Gothic"/>
              </w:rPr>
              <w:t>☐</w:t>
            </w: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11.3</w:t>
            </w:r>
          </w:p>
        </w:tc>
        <w:tc>
          <w:tcPr>
            <w:tcW w:w="8647" w:type="dxa"/>
            <w:gridSpan w:val="11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Лица, оказывающие услуги (выполняющие работы) по содержанию и ремонту общего имущества собственников помещений в многоквартирных домах</w:t>
            </w:r>
          </w:p>
        </w:tc>
        <w:tc>
          <w:tcPr>
            <w:tcW w:w="532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rPr>
                <w:rFonts w:eastAsia="MS Gothic"/>
              </w:rPr>
              <w:t>☐</w:t>
            </w: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11.4</w:t>
            </w:r>
          </w:p>
        </w:tc>
        <w:tc>
          <w:tcPr>
            <w:tcW w:w="8647" w:type="dxa"/>
            <w:gridSpan w:val="11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Ресурсосберегающие организации и лица, оказывающие услуги (выполняющие работы) по содержанию и ремонту общего имущества собственников помещений в многоквартирных домах, предоставляющие коммунальные услуги и осуществляющие эксплуатацию объектов коммунальной и инженерной инфраструктуры</w:t>
            </w:r>
          </w:p>
        </w:tc>
        <w:tc>
          <w:tcPr>
            <w:tcW w:w="532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rPr>
                <w:rFonts w:eastAsia="MS Gothic"/>
              </w:rPr>
              <w:t>☐</w:t>
            </w:r>
          </w:p>
        </w:tc>
      </w:tr>
      <w:tr w:rsidR="00EB1DEA" w:rsidRPr="003644F6" w:rsidTr="001C6EAC">
        <w:tc>
          <w:tcPr>
            <w:tcW w:w="993" w:type="dxa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  <w:r w:rsidRPr="003644F6">
              <w:t>12.</w:t>
            </w:r>
          </w:p>
        </w:tc>
        <w:tc>
          <w:tcPr>
            <w:tcW w:w="7513" w:type="dxa"/>
            <w:gridSpan w:val="10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</w:pPr>
            <w:r w:rsidRPr="003644F6">
              <w:t>Адрес электронной почты для информационного взаимодействия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EB1DEA" w:rsidRPr="003644F6" w:rsidRDefault="00EB1DEA" w:rsidP="001C6EAC">
            <w:pPr>
              <w:pStyle w:val="a4"/>
              <w:ind w:left="0"/>
              <w:jc w:val="both"/>
            </w:pPr>
          </w:p>
        </w:tc>
      </w:tr>
    </w:tbl>
    <w:p w:rsidR="00EB1DEA" w:rsidRPr="003644F6" w:rsidRDefault="00EB1DEA" w:rsidP="00EB1DEA">
      <w:pPr>
        <w:pStyle w:val="a4"/>
        <w:ind w:left="0"/>
        <w:jc w:val="both"/>
      </w:pPr>
      <w:r w:rsidRPr="003644F6">
        <w:t xml:space="preserve">Примечание: </w:t>
      </w:r>
      <w:r w:rsidRPr="003644F6">
        <w:tab/>
        <w:t>* - указывается в случае заполнения Заявления индивидуальным предпринимателем.</w:t>
      </w:r>
    </w:p>
    <w:p w:rsidR="00EB1DEA" w:rsidRPr="003644F6" w:rsidRDefault="00EB1DEA" w:rsidP="00EB1DEA">
      <w:pPr>
        <w:pStyle w:val="a4"/>
        <w:ind w:left="0"/>
        <w:jc w:val="both"/>
      </w:pPr>
    </w:p>
    <w:p w:rsidR="00EB1DEA" w:rsidRPr="003644F6" w:rsidRDefault="00EB1DEA" w:rsidP="00EB1DEA">
      <w:pPr>
        <w:pStyle w:val="a4"/>
        <w:ind w:left="0"/>
        <w:jc w:val="both"/>
      </w:pPr>
      <w:r w:rsidRPr="003644F6">
        <w:t>Прошу зарегистрировать в качестве пользователей типового программного обеспечения сотрудников организации:</w:t>
      </w:r>
    </w:p>
    <w:p w:rsidR="00EB1DEA" w:rsidRPr="003644F6" w:rsidRDefault="00EB1DEA" w:rsidP="00EB1DEA">
      <w:pPr>
        <w:pStyle w:val="a4"/>
        <w:ind w:left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4949"/>
        <w:gridCol w:w="3963"/>
      </w:tblGrid>
      <w:tr w:rsidR="00EB1DEA" w:rsidRPr="003644F6" w:rsidTr="001C6EAC">
        <w:tc>
          <w:tcPr>
            <w:tcW w:w="675" w:type="dxa"/>
          </w:tcPr>
          <w:p w:rsidR="00EB1DEA" w:rsidRPr="003644F6" w:rsidRDefault="00EB1DEA" w:rsidP="001C6EAC">
            <w:pPr>
              <w:pStyle w:val="a4"/>
              <w:ind w:left="-142" w:right="-108" w:firstLine="142"/>
              <w:jc w:val="center"/>
            </w:pPr>
            <w:r w:rsidRPr="003644F6">
              <w:t xml:space="preserve">№ </w:t>
            </w:r>
            <w:proofErr w:type="spellStart"/>
            <w:r w:rsidRPr="003644F6">
              <w:t>п</w:t>
            </w:r>
            <w:proofErr w:type="spellEnd"/>
            <w:r w:rsidRPr="003644F6">
              <w:t>/</w:t>
            </w:r>
            <w:proofErr w:type="spellStart"/>
            <w:r w:rsidRPr="003644F6">
              <w:t>п</w:t>
            </w:r>
            <w:proofErr w:type="spellEnd"/>
          </w:p>
        </w:tc>
        <w:tc>
          <w:tcPr>
            <w:tcW w:w="5103" w:type="dxa"/>
          </w:tcPr>
          <w:p w:rsidR="00EB1DEA" w:rsidRPr="003644F6" w:rsidRDefault="00EB1DEA" w:rsidP="001C6EAC">
            <w:pPr>
              <w:pStyle w:val="a4"/>
              <w:ind w:left="0"/>
              <w:jc w:val="center"/>
            </w:pPr>
            <w:r w:rsidRPr="003644F6">
              <w:t>Ф.И.О. сотрудника</w:t>
            </w:r>
          </w:p>
        </w:tc>
        <w:tc>
          <w:tcPr>
            <w:tcW w:w="4076" w:type="dxa"/>
          </w:tcPr>
          <w:p w:rsidR="00EB1DEA" w:rsidRPr="003644F6" w:rsidRDefault="00EB1DEA" w:rsidP="001C6EAC">
            <w:pPr>
              <w:pStyle w:val="a4"/>
              <w:ind w:left="0"/>
              <w:jc w:val="center"/>
            </w:pPr>
            <w:r w:rsidRPr="003644F6">
              <w:t>Должность</w:t>
            </w:r>
          </w:p>
        </w:tc>
      </w:tr>
      <w:tr w:rsidR="00EB1DEA" w:rsidRPr="003644F6" w:rsidTr="001C6EAC">
        <w:tc>
          <w:tcPr>
            <w:tcW w:w="675" w:type="dxa"/>
          </w:tcPr>
          <w:p w:rsidR="00EB1DEA" w:rsidRPr="003644F6" w:rsidRDefault="00EB1DEA" w:rsidP="001C6EAC">
            <w:pPr>
              <w:pStyle w:val="a4"/>
              <w:ind w:left="-142" w:right="-108" w:firstLine="142"/>
              <w:jc w:val="center"/>
            </w:pPr>
          </w:p>
        </w:tc>
        <w:tc>
          <w:tcPr>
            <w:tcW w:w="5103" w:type="dxa"/>
          </w:tcPr>
          <w:p w:rsidR="00EB1DEA" w:rsidRPr="003644F6" w:rsidRDefault="00EB1DEA" w:rsidP="001C6EAC">
            <w:pPr>
              <w:pStyle w:val="a4"/>
              <w:ind w:left="0"/>
              <w:jc w:val="center"/>
            </w:pPr>
          </w:p>
        </w:tc>
        <w:tc>
          <w:tcPr>
            <w:tcW w:w="4076" w:type="dxa"/>
          </w:tcPr>
          <w:p w:rsidR="00EB1DEA" w:rsidRPr="003644F6" w:rsidRDefault="00EB1DEA" w:rsidP="001C6EAC">
            <w:pPr>
              <w:pStyle w:val="a4"/>
              <w:ind w:left="0"/>
              <w:jc w:val="center"/>
            </w:pPr>
          </w:p>
        </w:tc>
      </w:tr>
    </w:tbl>
    <w:p w:rsidR="00EB1DEA" w:rsidRPr="003644F6" w:rsidRDefault="00EB1DEA" w:rsidP="00EB1DEA">
      <w:pPr>
        <w:pStyle w:val="a4"/>
        <w:ind w:left="0"/>
        <w:jc w:val="both"/>
      </w:pPr>
    </w:p>
    <w:p w:rsidR="00EB1DEA" w:rsidRPr="003644F6" w:rsidRDefault="00EB1DEA" w:rsidP="00EB1DEA">
      <w:pPr>
        <w:pStyle w:val="a4"/>
        <w:ind w:left="0"/>
        <w:jc w:val="both"/>
      </w:pPr>
      <w:r w:rsidRPr="003644F6">
        <w:t>Руководитель организации</w:t>
      </w:r>
      <w:r w:rsidRPr="003644F6">
        <w:tab/>
      </w:r>
      <w:r w:rsidRPr="003644F6">
        <w:tab/>
      </w:r>
      <w:r w:rsidRPr="003644F6">
        <w:tab/>
        <w:t>____________________</w:t>
      </w:r>
      <w:r w:rsidRPr="003644F6">
        <w:tab/>
        <w:t>/ ___________________</w:t>
      </w:r>
    </w:p>
    <w:p w:rsidR="00EB1DEA" w:rsidRPr="003644F6" w:rsidRDefault="00EB1DEA" w:rsidP="00EB1DEA">
      <w:pPr>
        <w:pStyle w:val="a4"/>
        <w:ind w:left="0"/>
        <w:jc w:val="both"/>
      </w:pPr>
      <w:r w:rsidRPr="003644F6">
        <w:lastRenderedPageBreak/>
        <w:tab/>
      </w:r>
      <w:r w:rsidRPr="003644F6">
        <w:tab/>
      </w:r>
      <w:r w:rsidRPr="003644F6">
        <w:tab/>
      </w:r>
      <w:r w:rsidRPr="003644F6">
        <w:tab/>
      </w:r>
      <w:r w:rsidRPr="003644F6">
        <w:tab/>
      </w:r>
      <w:r w:rsidRPr="003644F6">
        <w:tab/>
      </w:r>
      <w:r w:rsidRPr="003644F6">
        <w:tab/>
        <w:t xml:space="preserve">(подпись) </w:t>
      </w:r>
      <w:r w:rsidRPr="003644F6">
        <w:tab/>
      </w:r>
      <w:r w:rsidRPr="003644F6">
        <w:tab/>
      </w:r>
      <w:r w:rsidRPr="003644F6">
        <w:tab/>
        <w:t>(расшифровка подписи)</w:t>
      </w:r>
    </w:p>
    <w:p w:rsidR="00703115" w:rsidRPr="004A0FF0" w:rsidRDefault="00EB1DEA" w:rsidP="004A0FF0">
      <w:pPr>
        <w:pStyle w:val="a4"/>
        <w:ind w:left="0"/>
        <w:jc w:val="both"/>
      </w:pPr>
      <w:r w:rsidRPr="003644F6">
        <w:t>М.П.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>АДМИНИСТРАЦИЯ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 xml:space="preserve">ТУРКОВСКОГО МУНИЦИПАЛЬНОГО РАЙОНА 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 xml:space="preserve">САРАТОВСКОЙ ОБЛАСТИ  </w:t>
      </w:r>
    </w:p>
    <w:p w:rsidR="003644F6" w:rsidRPr="003644F6" w:rsidRDefault="003644F6" w:rsidP="003644F6">
      <w:pPr>
        <w:jc w:val="center"/>
        <w:rPr>
          <w:b/>
        </w:rPr>
      </w:pP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 xml:space="preserve">     ПОСТАНОВЛЕНИЕ</w:t>
      </w:r>
    </w:p>
    <w:p w:rsidR="003644F6" w:rsidRPr="003644F6" w:rsidRDefault="003644F6" w:rsidP="003644F6">
      <w:pPr>
        <w:jc w:val="center"/>
        <w:rPr>
          <w:b/>
        </w:rPr>
      </w:pPr>
    </w:p>
    <w:p w:rsidR="003644F6" w:rsidRPr="003644F6" w:rsidRDefault="003644F6" w:rsidP="003644F6">
      <w:pPr>
        <w:jc w:val="center"/>
        <w:rPr>
          <w:b/>
        </w:rPr>
      </w:pPr>
    </w:p>
    <w:p w:rsidR="003644F6" w:rsidRPr="003644F6" w:rsidRDefault="003644F6" w:rsidP="003644F6">
      <w:r w:rsidRPr="003644F6">
        <w:t>От  30.08.2013 г.    №  381</w:t>
      </w:r>
    </w:p>
    <w:p w:rsidR="003644F6" w:rsidRPr="003644F6" w:rsidRDefault="003644F6" w:rsidP="003644F6">
      <w:pPr>
        <w:jc w:val="center"/>
        <w:rPr>
          <w:b/>
        </w:rPr>
      </w:pPr>
    </w:p>
    <w:p w:rsidR="003644F6" w:rsidRPr="003644F6" w:rsidRDefault="003644F6" w:rsidP="003644F6">
      <w:pPr>
        <w:ind w:left="142"/>
        <w:rPr>
          <w:b/>
        </w:rPr>
      </w:pPr>
    </w:p>
    <w:p w:rsidR="003644F6" w:rsidRPr="003644F6" w:rsidRDefault="003644F6" w:rsidP="003644F6">
      <w:pPr>
        <w:ind w:right="3827"/>
        <w:jc w:val="both"/>
        <w:rPr>
          <w:b/>
        </w:rPr>
      </w:pPr>
      <w:r w:rsidRPr="003644F6">
        <w:rPr>
          <w:b/>
        </w:rPr>
        <w:t>Об  организации и проведении конкурса  на</w:t>
      </w:r>
    </w:p>
    <w:p w:rsidR="003644F6" w:rsidRPr="003644F6" w:rsidRDefault="003644F6" w:rsidP="003644F6">
      <w:pPr>
        <w:ind w:right="3827"/>
        <w:jc w:val="both"/>
        <w:rPr>
          <w:b/>
        </w:rPr>
      </w:pPr>
      <w:r w:rsidRPr="003644F6">
        <w:rPr>
          <w:b/>
        </w:rPr>
        <w:t>замещение вакантной  должности руководителя муниципального образовательного учреждения</w:t>
      </w:r>
    </w:p>
    <w:p w:rsidR="003644F6" w:rsidRPr="003644F6" w:rsidRDefault="003644F6" w:rsidP="003644F6">
      <w:pPr>
        <w:ind w:right="3827"/>
        <w:jc w:val="both"/>
      </w:pPr>
    </w:p>
    <w:p w:rsidR="003644F6" w:rsidRPr="003644F6" w:rsidRDefault="003644F6" w:rsidP="003644F6">
      <w:pPr>
        <w:pStyle w:val="ae"/>
        <w:ind w:left="142"/>
      </w:pPr>
    </w:p>
    <w:p w:rsidR="003644F6" w:rsidRPr="003644F6" w:rsidRDefault="003644F6" w:rsidP="003644F6">
      <w:pPr>
        <w:ind w:left="142"/>
        <w:jc w:val="both"/>
      </w:pPr>
      <w:r w:rsidRPr="003644F6">
        <w:t xml:space="preserve"> </w:t>
      </w:r>
      <w:r w:rsidRPr="003644F6">
        <w:tab/>
        <w:t xml:space="preserve">В соответствии с  Трудовым кодексом Российской Федерации, во исполнение поручения Президента Российской Федерации от 02 мая 2012 года Пр-1140, для работы по подбору и расстановке кадров в системе общего образования, администрация Турковского муниципального района </w:t>
      </w:r>
      <w:r w:rsidRPr="003644F6">
        <w:rPr>
          <w:b/>
        </w:rPr>
        <w:t>ПОСТАНОВЛЯЕТ:</w:t>
      </w:r>
      <w:r w:rsidRPr="003644F6">
        <w:t xml:space="preserve">   </w:t>
      </w:r>
    </w:p>
    <w:p w:rsidR="003644F6" w:rsidRPr="003644F6" w:rsidRDefault="003644F6" w:rsidP="003644F6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20"/>
        <w:jc w:val="both"/>
        <w:textAlignment w:val="baseline"/>
      </w:pPr>
      <w:r w:rsidRPr="003644F6">
        <w:t>Утвердить Положение об организации и проведении конкурса на замещение вакантной должности руководителя муниципального образовательного учреждения  согласно приложению.</w:t>
      </w:r>
    </w:p>
    <w:p w:rsidR="003644F6" w:rsidRPr="003644F6" w:rsidRDefault="003644F6" w:rsidP="003644F6">
      <w:pPr>
        <w:tabs>
          <w:tab w:val="left" w:pos="1276"/>
        </w:tabs>
        <w:ind w:firstLine="720"/>
        <w:jc w:val="both"/>
      </w:pPr>
      <w:r w:rsidRPr="003644F6">
        <w:t>2. Опубликовать настоящее постановление в официальном информационном бюллетене "Вестник Турковского муниципального района".</w:t>
      </w:r>
    </w:p>
    <w:p w:rsidR="003644F6" w:rsidRPr="003644F6" w:rsidRDefault="003644F6" w:rsidP="003644F6">
      <w:pPr>
        <w:tabs>
          <w:tab w:val="left" w:pos="426"/>
          <w:tab w:val="left" w:pos="851"/>
          <w:tab w:val="left" w:pos="993"/>
        </w:tabs>
        <w:jc w:val="both"/>
      </w:pPr>
      <w:r w:rsidRPr="003644F6">
        <w:t xml:space="preserve">          3. Контроль за исполнением настоящего постановления возложить на </w:t>
      </w:r>
    </w:p>
    <w:p w:rsidR="003644F6" w:rsidRPr="003644F6" w:rsidRDefault="003644F6" w:rsidP="003644F6">
      <w:pPr>
        <w:tabs>
          <w:tab w:val="left" w:pos="426"/>
          <w:tab w:val="left" w:pos="851"/>
          <w:tab w:val="left" w:pos="993"/>
        </w:tabs>
        <w:jc w:val="both"/>
      </w:pPr>
      <w:r w:rsidRPr="003644F6">
        <w:t xml:space="preserve">и.о. первого заместителя главы администрации муниципального района </w:t>
      </w:r>
      <w:proofErr w:type="spellStart"/>
      <w:r w:rsidRPr="003644F6">
        <w:t>Атапина</w:t>
      </w:r>
      <w:proofErr w:type="spellEnd"/>
      <w:r w:rsidRPr="003644F6">
        <w:t xml:space="preserve"> М.Ю.</w:t>
      </w:r>
    </w:p>
    <w:p w:rsidR="003644F6" w:rsidRPr="003644F6" w:rsidRDefault="003644F6" w:rsidP="003644F6">
      <w:pPr>
        <w:tabs>
          <w:tab w:val="left" w:pos="426"/>
          <w:tab w:val="left" w:pos="851"/>
          <w:tab w:val="left" w:pos="993"/>
        </w:tabs>
        <w:jc w:val="both"/>
      </w:pPr>
      <w:r w:rsidRPr="003644F6">
        <w:t xml:space="preserve">           </w:t>
      </w:r>
    </w:p>
    <w:p w:rsidR="003644F6" w:rsidRPr="003644F6" w:rsidRDefault="003644F6" w:rsidP="003644F6">
      <w:pPr>
        <w:tabs>
          <w:tab w:val="left" w:pos="284"/>
          <w:tab w:val="left" w:pos="851"/>
        </w:tabs>
        <w:ind w:left="567"/>
        <w:jc w:val="both"/>
      </w:pPr>
    </w:p>
    <w:p w:rsidR="003644F6" w:rsidRPr="003644F6" w:rsidRDefault="003644F6" w:rsidP="003644F6">
      <w:pPr>
        <w:jc w:val="both"/>
      </w:pPr>
    </w:p>
    <w:p w:rsidR="003644F6" w:rsidRPr="003644F6" w:rsidRDefault="003644F6" w:rsidP="003644F6">
      <w:pPr>
        <w:pStyle w:val="ae"/>
      </w:pPr>
      <w:r w:rsidRPr="003644F6">
        <w:t xml:space="preserve">Глава администрации </w:t>
      </w:r>
    </w:p>
    <w:p w:rsidR="003644F6" w:rsidRPr="003644F6" w:rsidRDefault="003644F6" w:rsidP="003644F6">
      <w:pPr>
        <w:pStyle w:val="ae"/>
      </w:pPr>
      <w:r w:rsidRPr="003644F6">
        <w:t>муниципального района                                                               Д.В.Кудряшов</w:t>
      </w:r>
    </w:p>
    <w:p w:rsidR="003644F6" w:rsidRPr="003644F6" w:rsidRDefault="003644F6" w:rsidP="003644F6">
      <w:pPr>
        <w:pStyle w:val="ae"/>
      </w:pPr>
    </w:p>
    <w:p w:rsidR="003644F6" w:rsidRPr="003644F6" w:rsidRDefault="003644F6" w:rsidP="003644F6">
      <w:pPr>
        <w:pStyle w:val="ae"/>
        <w:ind w:left="6804"/>
      </w:pPr>
    </w:p>
    <w:p w:rsidR="003644F6" w:rsidRPr="003644F6" w:rsidRDefault="003644F6" w:rsidP="003644F6">
      <w:pPr>
        <w:pStyle w:val="Style1"/>
        <w:spacing w:before="5"/>
        <w:ind w:left="5245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>Приложение к постановлению</w:t>
      </w:r>
    </w:p>
    <w:p w:rsidR="003644F6" w:rsidRPr="003644F6" w:rsidRDefault="003644F6" w:rsidP="003644F6">
      <w:pPr>
        <w:pStyle w:val="Style1"/>
        <w:spacing w:before="5"/>
        <w:ind w:left="5245"/>
        <w:rPr>
          <w:bCs/>
        </w:rPr>
      </w:pPr>
      <w:r w:rsidRPr="003644F6">
        <w:rPr>
          <w:rStyle w:val="FontStyle11"/>
          <w:b w:val="0"/>
          <w:sz w:val="24"/>
          <w:szCs w:val="24"/>
        </w:rPr>
        <w:t>администрации муниципального района от 30.08.2013 г. № 381</w:t>
      </w:r>
    </w:p>
    <w:p w:rsidR="003644F6" w:rsidRPr="003644F6" w:rsidRDefault="003644F6" w:rsidP="003644F6">
      <w:pPr>
        <w:pStyle w:val="Style2"/>
        <w:widowControl/>
        <w:spacing w:line="240" w:lineRule="exact"/>
        <w:jc w:val="left"/>
      </w:pPr>
    </w:p>
    <w:p w:rsidR="003644F6" w:rsidRPr="003644F6" w:rsidRDefault="003644F6" w:rsidP="003644F6">
      <w:pPr>
        <w:pStyle w:val="Style2"/>
        <w:widowControl/>
        <w:spacing w:line="240" w:lineRule="auto"/>
        <w:ind w:left="240"/>
        <w:rPr>
          <w:rStyle w:val="FontStyle11"/>
          <w:spacing w:val="60"/>
          <w:sz w:val="24"/>
          <w:szCs w:val="24"/>
        </w:rPr>
      </w:pPr>
      <w:r w:rsidRPr="003644F6">
        <w:rPr>
          <w:rStyle w:val="FontStyle11"/>
          <w:spacing w:val="60"/>
          <w:sz w:val="24"/>
          <w:szCs w:val="24"/>
        </w:rPr>
        <w:t>Положение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  <w:rPr>
          <w:rStyle w:val="FontStyle11"/>
          <w:sz w:val="24"/>
          <w:szCs w:val="24"/>
        </w:rPr>
      </w:pPr>
      <w:r w:rsidRPr="003644F6">
        <w:rPr>
          <w:rStyle w:val="FontStyle11"/>
          <w:sz w:val="24"/>
          <w:szCs w:val="24"/>
        </w:rPr>
        <w:t>об организации и проведении конкурса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pStyle w:val="Style3"/>
        <w:widowControl/>
        <w:jc w:val="center"/>
      </w:pPr>
    </w:p>
    <w:p w:rsidR="003644F6" w:rsidRPr="003644F6" w:rsidRDefault="003644F6" w:rsidP="003644F6">
      <w:pPr>
        <w:pStyle w:val="Style3"/>
        <w:widowControl/>
        <w:jc w:val="center"/>
        <w:rPr>
          <w:rStyle w:val="FontStyle11"/>
          <w:sz w:val="24"/>
          <w:szCs w:val="24"/>
        </w:rPr>
      </w:pPr>
      <w:r w:rsidRPr="003644F6">
        <w:rPr>
          <w:rStyle w:val="FontStyle11"/>
          <w:sz w:val="24"/>
          <w:szCs w:val="24"/>
        </w:rPr>
        <w:t>I. Общие положения</w:t>
      </w:r>
    </w:p>
    <w:p w:rsidR="003644F6" w:rsidRPr="003644F6" w:rsidRDefault="003644F6" w:rsidP="003644F6">
      <w:pPr>
        <w:pStyle w:val="Style5"/>
        <w:widowControl/>
        <w:tabs>
          <w:tab w:val="left" w:pos="811"/>
          <w:tab w:val="left" w:pos="1858"/>
          <w:tab w:val="left" w:pos="3950"/>
          <w:tab w:val="left" w:pos="6422"/>
        </w:tabs>
        <w:spacing w:line="240" w:lineRule="auto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1.Настоящим Положением определяется порядок организации и проведения конкурса на замещение вакантной должности руководителя муниципального  образовательного учреждения (далее - Конкурс).</w:t>
      </w:r>
    </w:p>
    <w:p w:rsidR="003644F6" w:rsidRPr="003644F6" w:rsidRDefault="003644F6" w:rsidP="003644F6">
      <w:pPr>
        <w:tabs>
          <w:tab w:val="left" w:pos="993"/>
          <w:tab w:val="left" w:pos="1134"/>
        </w:tabs>
        <w:ind w:firstLine="576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1.2.Конкурс проводится в целях совершенствования оценки профессиональных компетенций и личностных качеств кандидатов на замещение вакантной должности руководителя муниципального образовательного учреждения в рамках работы по подбору и расстановке кадров в системе общего образования, их соответствия должностным обязанностям, установленным к должности «руководитель».</w:t>
      </w:r>
    </w:p>
    <w:p w:rsidR="003644F6" w:rsidRPr="003644F6" w:rsidRDefault="003644F6" w:rsidP="003644F6">
      <w:pPr>
        <w:pStyle w:val="Style5"/>
        <w:widowControl/>
        <w:tabs>
          <w:tab w:val="left" w:pos="993"/>
          <w:tab w:val="left" w:pos="1134"/>
        </w:tabs>
        <w:spacing w:line="240" w:lineRule="auto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1.3.</w:t>
      </w:r>
      <w:r w:rsidRPr="003644F6">
        <w:rPr>
          <w:rStyle w:val="FontStyle13"/>
          <w:sz w:val="24"/>
          <w:szCs w:val="24"/>
        </w:rPr>
        <w:tab/>
        <w:t>Организация и проведение Конкурса осуществляется  администрацией Турковского муниципального района Саратовской области.</w:t>
      </w:r>
    </w:p>
    <w:p w:rsidR="003644F6" w:rsidRPr="003644F6" w:rsidRDefault="003644F6" w:rsidP="003644F6">
      <w:pPr>
        <w:pStyle w:val="Style5"/>
        <w:widowControl/>
        <w:tabs>
          <w:tab w:val="left" w:pos="874"/>
          <w:tab w:val="left" w:pos="1134"/>
        </w:tabs>
        <w:spacing w:line="240" w:lineRule="auto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lastRenderedPageBreak/>
        <w:t>1.4.</w:t>
      </w:r>
      <w:r w:rsidRPr="003644F6">
        <w:rPr>
          <w:rStyle w:val="FontStyle13"/>
          <w:sz w:val="24"/>
          <w:szCs w:val="24"/>
        </w:rPr>
        <w:tab/>
        <w:t>Для участия в конкурсе допускаются граждане Российской Федерации, владеющие государственным языком Российской Федерации, соответствующие квалификационным требованиям к вакантной должности руководителя образовательного учреждения, установленных приказом Министерства здравоохранения и социального развития Российской Федерации от 26 августа 2010 г.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образования», прошедшие соответствующую аттестацию, установленную законодательством Российской Федерации в сфере образования, и подавшие документы в соответствии с требованиями настоящего Положения (далее – Кандидаты).</w:t>
      </w:r>
    </w:p>
    <w:p w:rsidR="003644F6" w:rsidRPr="003644F6" w:rsidRDefault="003644F6" w:rsidP="003644F6">
      <w:pPr>
        <w:pStyle w:val="Style6"/>
        <w:widowControl/>
        <w:jc w:val="both"/>
      </w:pPr>
    </w:p>
    <w:p w:rsidR="003644F6" w:rsidRPr="003644F6" w:rsidRDefault="003644F6" w:rsidP="003644F6">
      <w:pPr>
        <w:pStyle w:val="Style6"/>
        <w:widowControl/>
        <w:jc w:val="center"/>
        <w:rPr>
          <w:rStyle w:val="FontStyle11"/>
          <w:sz w:val="24"/>
          <w:szCs w:val="24"/>
        </w:rPr>
      </w:pPr>
      <w:r w:rsidRPr="003644F6">
        <w:rPr>
          <w:rStyle w:val="FontStyle11"/>
          <w:sz w:val="24"/>
          <w:szCs w:val="24"/>
        </w:rPr>
        <w:t>П. Порядок организации Конкурса</w:t>
      </w:r>
    </w:p>
    <w:p w:rsidR="003644F6" w:rsidRPr="003644F6" w:rsidRDefault="003644F6" w:rsidP="003644F6">
      <w:pPr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ab/>
        <w:t>2.1. Решение об организации Конкурса принимает администрация Турковского муниципального района при наличии вакантной (не замещаемой) должности руководителя муниципального образовательного учреждения (далее - образовательное учреждение), предусмотренной штатным расписанием образовательного учреждения.</w:t>
      </w:r>
    </w:p>
    <w:p w:rsidR="003644F6" w:rsidRPr="003644F6" w:rsidRDefault="003644F6" w:rsidP="003644F6">
      <w:pPr>
        <w:tabs>
          <w:tab w:val="left" w:pos="709"/>
        </w:tabs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ab/>
        <w:t>2.2. Администрация Турковского муниципального района  выполняет следующие функции:</w:t>
      </w:r>
    </w:p>
    <w:p w:rsidR="003644F6" w:rsidRPr="003644F6" w:rsidRDefault="003644F6" w:rsidP="003644F6">
      <w:pPr>
        <w:pStyle w:val="Style3"/>
        <w:widowControl/>
        <w:ind w:firstLine="571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- формирует конкурсную комиссию по проведению Конкурса (далее -Конкурсная комиссия) и утверждает её состав распоряжением администрации Турковского муниципального района;</w:t>
      </w:r>
    </w:p>
    <w:p w:rsidR="003644F6" w:rsidRPr="003644F6" w:rsidRDefault="003644F6" w:rsidP="003644F6">
      <w:pPr>
        <w:pStyle w:val="Style3"/>
        <w:widowControl/>
        <w:ind w:firstLine="624"/>
        <w:jc w:val="both"/>
        <w:rPr>
          <w:rStyle w:val="FontStyle13"/>
          <w:b/>
          <w:bCs/>
          <w:i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- размещает информационное сообщение о проведении Конкурса на официальном сайте  администрации Турковского муниципального района  в сети в сети Интернет за 30 дней до объявленной даты проведения Конкурса </w:t>
      </w:r>
      <w:r w:rsidRPr="003644F6">
        <w:rPr>
          <w:rStyle w:val="FontStyle13"/>
          <w:b/>
          <w:bCs/>
          <w:i/>
          <w:sz w:val="24"/>
          <w:szCs w:val="24"/>
        </w:rPr>
        <w:t>(приложение № 1);</w:t>
      </w:r>
    </w:p>
    <w:p w:rsidR="003644F6" w:rsidRPr="003644F6" w:rsidRDefault="003644F6" w:rsidP="003644F6">
      <w:pPr>
        <w:pStyle w:val="Style3"/>
        <w:widowControl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         -  принимает заявки от Кандидатов, ведёт их учёт в журнале регистрации;</w:t>
      </w:r>
    </w:p>
    <w:p w:rsidR="003644F6" w:rsidRPr="003644F6" w:rsidRDefault="003644F6" w:rsidP="003644F6">
      <w:pPr>
        <w:pStyle w:val="Style3"/>
        <w:widowControl/>
        <w:ind w:firstLine="629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- проверяет правильность оформления заявок Кандидатов и перечень прилагаемых к ним документов;</w:t>
      </w:r>
    </w:p>
    <w:p w:rsidR="003644F6" w:rsidRPr="003644F6" w:rsidRDefault="003644F6" w:rsidP="003644F6">
      <w:pPr>
        <w:pStyle w:val="Style3"/>
        <w:widowControl/>
        <w:ind w:firstLine="62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- организует независимую экспертизу программ развития образовательного учреждения (далее - Программы), представленных Кандидатами, посредством их размещения на официальном сайте  администрации Турковского муниципального района  в сети Интернет;</w:t>
      </w:r>
    </w:p>
    <w:p w:rsidR="003644F6" w:rsidRPr="003644F6" w:rsidRDefault="003644F6" w:rsidP="003644F6">
      <w:pPr>
        <w:pStyle w:val="Style3"/>
        <w:widowControl/>
        <w:ind w:firstLine="629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- передаёт в Конкурсную комиссию поступившие заявления Кандидатов  с прилагаемыми к ним документами по окончании установленного информационным сообщением срока приёма конкурсных документов.</w:t>
      </w:r>
    </w:p>
    <w:p w:rsidR="003644F6" w:rsidRPr="003644F6" w:rsidRDefault="003644F6" w:rsidP="003644F6">
      <w:pPr>
        <w:pStyle w:val="Style5"/>
        <w:widowControl/>
        <w:tabs>
          <w:tab w:val="left" w:pos="994"/>
          <w:tab w:val="left" w:pos="1134"/>
        </w:tabs>
        <w:spacing w:line="240" w:lineRule="auto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2.4.</w:t>
      </w:r>
      <w:r w:rsidRPr="003644F6">
        <w:rPr>
          <w:rStyle w:val="FontStyle13"/>
          <w:bCs/>
          <w:sz w:val="24"/>
          <w:szCs w:val="24"/>
        </w:rPr>
        <w:tab/>
        <w:t>Информационное сообщение конкурса о проведении</w:t>
      </w:r>
      <w:r w:rsidRPr="003644F6">
        <w:rPr>
          <w:rStyle w:val="FontStyle13"/>
          <w:bCs/>
          <w:sz w:val="24"/>
          <w:szCs w:val="24"/>
        </w:rPr>
        <w:br/>
        <w:t>Конкурса должно включать:</w:t>
      </w:r>
    </w:p>
    <w:p w:rsidR="003644F6" w:rsidRPr="003644F6" w:rsidRDefault="003644F6" w:rsidP="003644F6">
      <w:pPr>
        <w:pStyle w:val="Style3"/>
        <w:widowControl/>
        <w:tabs>
          <w:tab w:val="left" w:pos="3005"/>
          <w:tab w:val="left" w:pos="4834"/>
          <w:tab w:val="left" w:pos="7296"/>
          <w:tab w:val="left" w:pos="8208"/>
        </w:tabs>
        <w:ind w:firstLine="540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наименование,</w:t>
      </w:r>
      <w:r w:rsidRPr="003644F6">
        <w:rPr>
          <w:rStyle w:val="FontStyle13"/>
          <w:bCs/>
          <w:sz w:val="24"/>
          <w:szCs w:val="24"/>
        </w:rPr>
        <w:tab/>
        <w:t>основные</w:t>
      </w:r>
      <w:r w:rsidRPr="003644F6">
        <w:rPr>
          <w:rStyle w:val="FontStyle13"/>
          <w:bCs/>
          <w:sz w:val="24"/>
          <w:szCs w:val="24"/>
        </w:rPr>
        <w:tab/>
        <w:t>характеристики</w:t>
      </w:r>
      <w:r w:rsidRPr="003644F6">
        <w:rPr>
          <w:rStyle w:val="FontStyle13"/>
          <w:bCs/>
          <w:sz w:val="24"/>
          <w:szCs w:val="24"/>
        </w:rPr>
        <w:tab/>
        <w:t>и</w:t>
      </w:r>
      <w:r w:rsidRPr="003644F6">
        <w:rPr>
          <w:rStyle w:val="FontStyle13"/>
          <w:bCs/>
          <w:sz w:val="24"/>
          <w:szCs w:val="24"/>
        </w:rPr>
        <w:tab/>
        <w:t>сведения о местонахождении образовательного  учреждения; требования, предъявляемые к Кандидату;</w:t>
      </w:r>
    </w:p>
    <w:p w:rsidR="003644F6" w:rsidRPr="003644F6" w:rsidRDefault="003644F6" w:rsidP="003644F6">
      <w:pPr>
        <w:pStyle w:val="Style3"/>
        <w:widowControl/>
        <w:ind w:firstLine="629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дату и время (час, минуты) начала и окончания приёма заявлений от Кандидатов с прилагаемыми к ним документами;</w:t>
      </w:r>
    </w:p>
    <w:p w:rsidR="003644F6" w:rsidRPr="003644F6" w:rsidRDefault="003644F6" w:rsidP="003644F6">
      <w:pPr>
        <w:pStyle w:val="Style3"/>
        <w:widowControl/>
        <w:ind w:left="658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адрес места приёма заявлений и документов Кандидатов;</w:t>
      </w:r>
    </w:p>
    <w:p w:rsidR="003644F6" w:rsidRPr="003644F6" w:rsidRDefault="003644F6" w:rsidP="003644F6">
      <w:pPr>
        <w:pStyle w:val="Style3"/>
        <w:widowControl/>
        <w:ind w:firstLine="63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перечень документов, подаваемых Кандидатами для участия в Конкурсе, и требования к их оформлению;</w:t>
      </w:r>
    </w:p>
    <w:p w:rsidR="003644F6" w:rsidRPr="003644F6" w:rsidRDefault="003644F6" w:rsidP="003644F6">
      <w:pPr>
        <w:pStyle w:val="Style3"/>
        <w:widowControl/>
        <w:ind w:firstLine="62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дату, время и место проведения Конкурса с указанием времени начала работы Конкурсной комиссии и подведения итогов конкурса;</w:t>
      </w:r>
    </w:p>
    <w:p w:rsidR="003644F6" w:rsidRPr="003644F6" w:rsidRDefault="003644F6" w:rsidP="003644F6">
      <w:pPr>
        <w:pStyle w:val="Style3"/>
        <w:widowControl/>
        <w:ind w:firstLine="63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адрес, по которому Кандидаты могут ознакомиться с иными сведениями, и порядок ознакомления с этими сведениями;</w:t>
      </w:r>
    </w:p>
    <w:p w:rsidR="003644F6" w:rsidRPr="003644F6" w:rsidRDefault="003644F6" w:rsidP="003644F6">
      <w:pPr>
        <w:pStyle w:val="Style3"/>
        <w:widowControl/>
        <w:ind w:left="643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порядок определения победителя;</w:t>
      </w:r>
    </w:p>
    <w:p w:rsidR="003644F6" w:rsidRPr="003644F6" w:rsidRDefault="003644F6" w:rsidP="003644F6">
      <w:pPr>
        <w:pStyle w:val="Style3"/>
        <w:widowControl/>
        <w:ind w:firstLine="63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способ уведомления участников конкурса и его победителя об итогах Конкурса;</w:t>
      </w:r>
    </w:p>
    <w:p w:rsidR="003644F6" w:rsidRPr="003644F6" w:rsidRDefault="003644F6" w:rsidP="003644F6">
      <w:pPr>
        <w:pStyle w:val="Style4"/>
        <w:widowControl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основные условия трудового договора с победителем Конкурса; иные положения, содержащие требования к Кандидатам, предусмотренные законодательством Российской Федерации.</w:t>
      </w:r>
    </w:p>
    <w:p w:rsidR="003644F6" w:rsidRPr="003644F6" w:rsidRDefault="003644F6" w:rsidP="003644F6">
      <w:pPr>
        <w:pStyle w:val="Style5"/>
        <w:widowControl/>
        <w:tabs>
          <w:tab w:val="left" w:pos="994"/>
          <w:tab w:val="left" w:pos="1134"/>
        </w:tabs>
        <w:spacing w:line="240" w:lineRule="auto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2.5.</w:t>
      </w:r>
      <w:r w:rsidRPr="003644F6">
        <w:rPr>
          <w:rStyle w:val="FontStyle13"/>
          <w:bCs/>
          <w:sz w:val="24"/>
          <w:szCs w:val="24"/>
        </w:rPr>
        <w:tab/>
        <w:t>Конкурсная комиссия в составе председателя комиссии, заместителя</w:t>
      </w:r>
      <w:r w:rsidRPr="003644F6">
        <w:rPr>
          <w:rStyle w:val="FontStyle13"/>
          <w:bCs/>
          <w:sz w:val="24"/>
          <w:szCs w:val="24"/>
        </w:rPr>
        <w:br/>
        <w:t xml:space="preserve">председателя, секретаря и членов комиссии формируется из числа представителей учредителя образовательного учреждения, органов самоуправления образовательного </w:t>
      </w:r>
      <w:r w:rsidRPr="003644F6">
        <w:rPr>
          <w:rStyle w:val="FontStyle13"/>
          <w:bCs/>
          <w:sz w:val="24"/>
          <w:szCs w:val="24"/>
        </w:rPr>
        <w:lastRenderedPageBreak/>
        <w:t>учреждения, включая родительский комитет, независимых от Организатора конкурса экспертов в области управления в сфере образования.</w:t>
      </w:r>
    </w:p>
    <w:p w:rsidR="003644F6" w:rsidRPr="003644F6" w:rsidRDefault="003644F6" w:rsidP="003644F6">
      <w:pPr>
        <w:pStyle w:val="Style3"/>
        <w:widowControl/>
        <w:ind w:firstLine="62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Персональный состав Конкурсной комиссии утверждается распоряжением администрации Турковского муниципального района</w:t>
      </w:r>
    </w:p>
    <w:p w:rsidR="003644F6" w:rsidRPr="003644F6" w:rsidRDefault="003644F6" w:rsidP="003644F6">
      <w:pPr>
        <w:pStyle w:val="Style3"/>
        <w:widowControl/>
        <w:ind w:firstLine="634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Организацию работы Конкурсной комиссии осуществляет секретарь. Секретарь Конкурсной комиссии осуществляет подготовку материалов для заседания Конкурсной комиссии, необходимого для заседания технического оборудования, уведомляет членов Конкурсной комиссии о дате, времени и месте проведения заседания, участвует в её заседаниях без права голоса.</w:t>
      </w:r>
    </w:p>
    <w:p w:rsidR="003644F6" w:rsidRPr="003644F6" w:rsidRDefault="003644F6" w:rsidP="003644F6">
      <w:pPr>
        <w:pStyle w:val="Style1"/>
        <w:widowControl/>
        <w:ind w:firstLine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Заседание Конкурсной комиссии проводит председатель, а в его отсутствие - заместитель председателя.</w:t>
      </w:r>
    </w:p>
    <w:p w:rsidR="003644F6" w:rsidRPr="003644F6" w:rsidRDefault="003644F6" w:rsidP="003644F6">
      <w:pPr>
        <w:pStyle w:val="Style1"/>
        <w:widowControl/>
        <w:ind w:firstLine="55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Конкурсная комиссия правомочна решать вопросы, отнесённые к её компетенции, предусмотренные настоящим Положением, если на заседании присутствует не менее двух третей её состава.</w:t>
      </w:r>
    </w:p>
    <w:p w:rsidR="003644F6" w:rsidRPr="003644F6" w:rsidRDefault="003644F6" w:rsidP="003644F6">
      <w:pPr>
        <w:pStyle w:val="Style3"/>
        <w:widowControl/>
        <w:tabs>
          <w:tab w:val="left" w:pos="811"/>
          <w:tab w:val="left" w:pos="993"/>
        </w:tabs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sz w:val="24"/>
          <w:szCs w:val="24"/>
        </w:rPr>
        <w:t xml:space="preserve">      2.6.</w:t>
      </w:r>
      <w:r w:rsidRPr="003644F6">
        <w:rPr>
          <w:rStyle w:val="FontStyle13"/>
          <w:sz w:val="24"/>
          <w:szCs w:val="24"/>
        </w:rPr>
        <w:tab/>
      </w:r>
      <w:r w:rsidRPr="003644F6">
        <w:rPr>
          <w:rStyle w:val="FontStyle13"/>
          <w:bCs/>
          <w:sz w:val="24"/>
          <w:szCs w:val="24"/>
        </w:rPr>
        <w:t>Для участия в Конкурсе Кандидаты представляют в Администрацию Турковского муниципального района  в установленный информационным сообщением срок следующие документы:</w:t>
      </w:r>
      <w:r w:rsidRPr="003644F6">
        <w:rPr>
          <w:rStyle w:val="FontStyle13"/>
          <w:bCs/>
          <w:sz w:val="24"/>
          <w:szCs w:val="24"/>
        </w:rPr>
        <w:tab/>
      </w:r>
    </w:p>
    <w:p w:rsidR="003644F6" w:rsidRPr="003644F6" w:rsidRDefault="003644F6" w:rsidP="003644F6">
      <w:pPr>
        <w:pStyle w:val="Style1"/>
        <w:widowControl/>
        <w:ind w:left="600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заявление установленной формы </w:t>
      </w:r>
      <w:r w:rsidRPr="003644F6">
        <w:rPr>
          <w:rStyle w:val="FontStyle13"/>
          <w:b/>
          <w:bCs/>
          <w:i/>
          <w:sz w:val="24"/>
          <w:szCs w:val="24"/>
        </w:rPr>
        <w:t>(приложение № 2);</w:t>
      </w:r>
    </w:p>
    <w:p w:rsidR="003644F6" w:rsidRPr="003644F6" w:rsidRDefault="003644F6" w:rsidP="003644F6">
      <w:pPr>
        <w:pStyle w:val="Style1"/>
        <w:widowControl/>
        <w:ind w:left="600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личный листок по учету кадров, фотографию 3 </w:t>
      </w:r>
      <w:proofErr w:type="spellStart"/>
      <w:r w:rsidRPr="003644F6">
        <w:rPr>
          <w:rStyle w:val="FontStyle13"/>
          <w:bCs/>
          <w:sz w:val="24"/>
          <w:szCs w:val="24"/>
        </w:rPr>
        <w:t>х</w:t>
      </w:r>
      <w:proofErr w:type="spellEnd"/>
      <w:r w:rsidRPr="003644F6">
        <w:rPr>
          <w:rStyle w:val="FontStyle13"/>
          <w:bCs/>
          <w:sz w:val="24"/>
          <w:szCs w:val="24"/>
        </w:rPr>
        <w:t xml:space="preserve"> 4 см;</w:t>
      </w:r>
    </w:p>
    <w:p w:rsidR="003644F6" w:rsidRPr="003644F6" w:rsidRDefault="003644F6" w:rsidP="003644F6">
      <w:pPr>
        <w:pStyle w:val="Style1"/>
        <w:widowControl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         заверенные в установленном порядке копии трудовой книжки;</w:t>
      </w:r>
    </w:p>
    <w:p w:rsidR="003644F6" w:rsidRPr="003644F6" w:rsidRDefault="003644F6" w:rsidP="003644F6">
      <w:pPr>
        <w:pStyle w:val="Style1"/>
        <w:widowControl/>
        <w:ind w:firstLine="56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копии документов о профессиональном образовании, дополнительном профессиональном образовании;</w:t>
      </w:r>
    </w:p>
    <w:p w:rsidR="003644F6" w:rsidRPr="003644F6" w:rsidRDefault="003644F6" w:rsidP="003644F6">
      <w:pPr>
        <w:pStyle w:val="Style1"/>
        <w:widowControl/>
        <w:ind w:firstLine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заверенную собственноручно Программу развития образовательного учреждения (далее по тексту – Программа);</w:t>
      </w:r>
    </w:p>
    <w:p w:rsidR="003644F6" w:rsidRPr="003644F6" w:rsidRDefault="003644F6" w:rsidP="003644F6">
      <w:pPr>
        <w:pStyle w:val="Style1"/>
        <w:widowControl/>
        <w:ind w:firstLine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мотивационное письмо о занятии вакантной должности руководителя образовательного учреждения;</w:t>
      </w:r>
    </w:p>
    <w:p w:rsidR="003644F6" w:rsidRPr="003644F6" w:rsidRDefault="003644F6" w:rsidP="003644F6">
      <w:pPr>
        <w:pStyle w:val="Style1"/>
        <w:widowControl/>
        <w:ind w:left="595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согласие на обработку персональных данных;</w:t>
      </w:r>
    </w:p>
    <w:p w:rsidR="003644F6" w:rsidRPr="003644F6" w:rsidRDefault="003644F6" w:rsidP="003644F6">
      <w:pPr>
        <w:pStyle w:val="Style1"/>
        <w:widowControl/>
        <w:ind w:firstLine="571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справку о наличии (отсутствии) судимости, в том числе погашенной и снятой, и (или) факта уголовного преследования либо о прекращении уголовного преследования;</w:t>
      </w:r>
    </w:p>
    <w:p w:rsidR="003644F6" w:rsidRPr="003644F6" w:rsidRDefault="003644F6" w:rsidP="003644F6">
      <w:pPr>
        <w:pStyle w:val="Style1"/>
        <w:widowControl/>
        <w:ind w:left="605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медицинскую справку установленной законодательством формы;</w:t>
      </w:r>
    </w:p>
    <w:p w:rsidR="003644F6" w:rsidRPr="003644F6" w:rsidRDefault="003644F6" w:rsidP="003644F6">
      <w:pPr>
        <w:pStyle w:val="Style1"/>
        <w:widowControl/>
        <w:ind w:left="600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иные документы, предусмотренные в информационном сообщении.</w:t>
      </w:r>
    </w:p>
    <w:p w:rsidR="003644F6" w:rsidRPr="003644F6" w:rsidRDefault="003644F6" w:rsidP="003644F6">
      <w:pPr>
        <w:pStyle w:val="Style1"/>
        <w:widowControl/>
        <w:ind w:firstLine="56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Паспорт или иной документ, удостоверяющий личность, предъявляются лично на заседании Конкурсной комиссии.</w:t>
      </w:r>
    </w:p>
    <w:p w:rsidR="003644F6" w:rsidRPr="003644F6" w:rsidRDefault="003644F6" w:rsidP="003644F6">
      <w:pPr>
        <w:pStyle w:val="Style1"/>
        <w:widowControl/>
        <w:ind w:firstLine="557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Несвоевременное представление документов, представление их не в полном объеме или с нарушением правил оформления являются основанием для отказа гражданину в их </w:t>
      </w:r>
      <w:r w:rsidRPr="003644F6">
        <w:rPr>
          <w:rStyle w:val="FontStyle13"/>
          <w:sz w:val="24"/>
          <w:szCs w:val="24"/>
        </w:rPr>
        <w:t>приёме.</w:t>
      </w:r>
    </w:p>
    <w:p w:rsidR="003644F6" w:rsidRPr="003644F6" w:rsidRDefault="003644F6" w:rsidP="003644F6">
      <w:pPr>
        <w:pStyle w:val="Style3"/>
        <w:widowControl/>
        <w:tabs>
          <w:tab w:val="left" w:pos="898"/>
          <w:tab w:val="left" w:pos="1134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2.7.</w:t>
      </w:r>
      <w:r w:rsidRPr="003644F6">
        <w:rPr>
          <w:rStyle w:val="FontStyle13"/>
          <w:bCs/>
          <w:sz w:val="24"/>
          <w:szCs w:val="24"/>
        </w:rPr>
        <w:tab/>
        <w:t>Разработанная каждым Кандидатом Программа размещается на официальном  сайте администрации Турковского муниципального  района для прохождения независимой экспертизы.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Предметом независимой экспертизы Программы является оценка возможного положительного эффекта, а также возможных негативных последствий реализации положений Программы.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Независимая экспертиза может проводиться физическими и юридическими лицами в инициативном порядке. Независимая экспертиза не может проводиться физическими и юридическими лицами, принимавшим участие в разработке Программы.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Независимая экспертиза Программы проводится в течение 10 дней со дня размещения Программы на официальном сайте администрации Турковского муниципального района.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По результатам независимой экспертизы в течение отведенного для нее срока физическими и юридическими лицами в произвольном порядке составляется заключение, которое направляется в  администрацию Турковского муниципального района  по адресу: 412070, Саратовская область, Турковский  район, р.п.Турки, ул.Советская, д.26, либо по электронной почте: </w:t>
      </w:r>
      <w:hyperlink r:id="rId6" w:history="1">
        <w:r w:rsidRPr="003644F6">
          <w:rPr>
            <w:rStyle w:val="afd"/>
            <w:bCs/>
            <w:lang w:val="en-US"/>
          </w:rPr>
          <w:t>orgturki</w:t>
        </w:r>
        <w:r w:rsidRPr="003644F6">
          <w:rPr>
            <w:rStyle w:val="afd"/>
            <w:bCs/>
          </w:rPr>
          <w:t>@</w:t>
        </w:r>
        <w:r w:rsidRPr="003644F6">
          <w:rPr>
            <w:rStyle w:val="afd"/>
            <w:bCs/>
            <w:lang w:val="en-US"/>
          </w:rPr>
          <w:t>yandex</w:t>
        </w:r>
        <w:r w:rsidRPr="003644F6">
          <w:rPr>
            <w:rStyle w:val="afd"/>
            <w:bCs/>
          </w:rPr>
          <w:t>.</w:t>
        </w:r>
        <w:r w:rsidRPr="003644F6">
          <w:rPr>
            <w:rStyle w:val="afd"/>
            <w:bCs/>
            <w:lang w:val="en-US"/>
          </w:rPr>
          <w:t>ru</w:t>
        </w:r>
      </w:hyperlink>
      <w:r w:rsidRPr="003644F6">
        <w:rPr>
          <w:rStyle w:val="FontStyle13"/>
          <w:bCs/>
          <w:sz w:val="24"/>
          <w:szCs w:val="24"/>
        </w:rPr>
        <w:t>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Конкурсная комиссия рассматривает поступившие заключения независимой экспертизы и принимает решение по результатам каждой независимой экспертизы.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proofErr w:type="spellStart"/>
      <w:r w:rsidRPr="003644F6">
        <w:rPr>
          <w:rStyle w:val="FontStyle13"/>
          <w:bCs/>
          <w:sz w:val="24"/>
          <w:szCs w:val="24"/>
        </w:rPr>
        <w:lastRenderedPageBreak/>
        <w:t>Непоступление</w:t>
      </w:r>
      <w:proofErr w:type="spellEnd"/>
      <w:r w:rsidRPr="003644F6">
        <w:rPr>
          <w:rStyle w:val="FontStyle13"/>
          <w:bCs/>
          <w:sz w:val="24"/>
          <w:szCs w:val="24"/>
        </w:rPr>
        <w:t xml:space="preserve"> заключений независимой экспертизы в  администрацию Турковского  муниципального района, в срок, отведенный для проведения независимой экспертизы, не является препятствием для дальнейшего проведения конкурса.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firstLine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2.8. Программа должна содержать следующие разделы:</w:t>
      </w:r>
    </w:p>
    <w:p w:rsidR="003644F6" w:rsidRPr="003644F6" w:rsidRDefault="003644F6" w:rsidP="003644F6">
      <w:pPr>
        <w:pStyle w:val="Style1"/>
        <w:widowControl/>
        <w:ind w:firstLine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информационно-аналитическая справка об образовательном учреждении (текущее состояние);</w:t>
      </w:r>
    </w:p>
    <w:p w:rsidR="003644F6" w:rsidRPr="003644F6" w:rsidRDefault="003644F6" w:rsidP="003644F6">
      <w:pPr>
        <w:pStyle w:val="Style1"/>
        <w:widowControl/>
        <w:ind w:firstLine="56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цель и задачи Программы (образ будущего состояния образовательного учреждения);</w:t>
      </w:r>
    </w:p>
    <w:p w:rsidR="003644F6" w:rsidRPr="003644F6" w:rsidRDefault="003644F6" w:rsidP="003644F6">
      <w:pPr>
        <w:pStyle w:val="Style1"/>
        <w:widowControl/>
        <w:ind w:firstLine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описание ожидаемых результатов реализации Программы, их количественные и качественные показатели;</w:t>
      </w:r>
    </w:p>
    <w:p w:rsidR="003644F6" w:rsidRPr="003644F6" w:rsidRDefault="003644F6" w:rsidP="003644F6">
      <w:pPr>
        <w:pStyle w:val="Style1"/>
        <w:widowControl/>
        <w:ind w:firstLine="571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план-график программных мер, действий, мероприятий, обеспечивающих развитие образовательного учреждения с учётом их ресурсного обеспечения (финансово-экономические, кадровые, информационные, научно-методические);</w:t>
      </w:r>
    </w:p>
    <w:p w:rsidR="003644F6" w:rsidRPr="003644F6" w:rsidRDefault="003644F6" w:rsidP="003644F6">
      <w:pPr>
        <w:pStyle w:val="Style1"/>
        <w:widowControl/>
        <w:ind w:left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приложения к Программе (при необходимости).</w:t>
      </w:r>
    </w:p>
    <w:p w:rsidR="003644F6" w:rsidRPr="003644F6" w:rsidRDefault="003644F6" w:rsidP="003644F6">
      <w:pPr>
        <w:tabs>
          <w:tab w:val="left" w:pos="567"/>
        </w:tabs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ab/>
        <w:t>2.9. По окончании срока приёма документов от Кандидатов Администрация Турковского муниципального района проверяет представленные документы на полноту и достоверность и принимает решение об их допуске к участию в Конкурсе.</w:t>
      </w:r>
    </w:p>
    <w:p w:rsidR="003644F6" w:rsidRPr="003644F6" w:rsidRDefault="003644F6" w:rsidP="003644F6">
      <w:pPr>
        <w:pStyle w:val="Style3"/>
        <w:widowControl/>
        <w:tabs>
          <w:tab w:val="left" w:pos="898"/>
        </w:tabs>
        <w:ind w:left="58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2.10. Кандидат не допускается к участию в Конкурсе в случае, если: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представленные документы не подтверждают право Кандидата занимать должность руководителя образовательного учреждения в соответствии с законодательством Российской Федерации и настоящим Положением;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представлены не все документы по перечню, указанному в информационном сообщении, либо они оформлены ненадлежащим образом, либо не соответствуют условиям Конкурса или требованиям законодательства Российской Федерации.</w:t>
      </w:r>
    </w:p>
    <w:p w:rsidR="003644F6" w:rsidRPr="003644F6" w:rsidRDefault="003644F6" w:rsidP="003644F6">
      <w:pPr>
        <w:pStyle w:val="Style3"/>
        <w:widowControl/>
        <w:tabs>
          <w:tab w:val="left" w:pos="874"/>
        </w:tabs>
        <w:jc w:val="both"/>
        <w:rPr>
          <w:rStyle w:val="FontStyle13"/>
          <w:b/>
          <w:i/>
          <w:sz w:val="24"/>
          <w:szCs w:val="24"/>
        </w:rPr>
      </w:pPr>
      <w:r w:rsidRPr="003644F6">
        <w:rPr>
          <w:rStyle w:val="FontStyle13"/>
          <w:sz w:val="24"/>
          <w:szCs w:val="24"/>
        </w:rPr>
        <w:t xml:space="preserve">        2.11. Решение Администрации Турковского муниципального района  о допуске или отказе в допуске Кандидата к участию в Конкурсе оформляется протоколом </w:t>
      </w:r>
      <w:r w:rsidRPr="003644F6">
        <w:rPr>
          <w:rStyle w:val="FontStyle13"/>
          <w:b/>
          <w:i/>
          <w:sz w:val="24"/>
          <w:szCs w:val="24"/>
        </w:rPr>
        <w:t>(приложение  № 5).</w:t>
      </w:r>
    </w:p>
    <w:p w:rsidR="003644F6" w:rsidRPr="003644F6" w:rsidRDefault="003644F6" w:rsidP="003644F6">
      <w:pPr>
        <w:pStyle w:val="Style3"/>
        <w:widowControl/>
        <w:tabs>
          <w:tab w:val="left" w:pos="926"/>
        </w:tabs>
        <w:ind w:firstLine="576"/>
        <w:jc w:val="both"/>
        <w:rPr>
          <w:rStyle w:val="FontStyle13"/>
          <w:b/>
          <w:i/>
          <w:sz w:val="24"/>
          <w:szCs w:val="24"/>
        </w:rPr>
      </w:pPr>
      <w:r w:rsidRPr="003644F6">
        <w:rPr>
          <w:rStyle w:val="FontStyle13"/>
          <w:sz w:val="24"/>
          <w:szCs w:val="24"/>
        </w:rPr>
        <w:t>2.12. О допуске или отказе в допуске Кандидата к участию в Конкурсе</w:t>
      </w:r>
      <w:r w:rsidRPr="003644F6">
        <w:rPr>
          <w:rStyle w:val="FontStyle13"/>
          <w:sz w:val="24"/>
          <w:szCs w:val="24"/>
        </w:rPr>
        <w:br/>
        <w:t xml:space="preserve">Управление  уведомляет Кандидата в письменной форме в течение 3-х рабочих дней </w:t>
      </w:r>
      <w:r w:rsidRPr="003644F6">
        <w:rPr>
          <w:rStyle w:val="FontStyle13"/>
          <w:b/>
          <w:i/>
          <w:sz w:val="24"/>
          <w:szCs w:val="24"/>
        </w:rPr>
        <w:t>(приложение № 3).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В случае принятия Администрацией Турковского муниципального района   решения об отказе в допуске кандидата к участию в Конкурсе, в уведомлении указываются причины такого отказа.</w:t>
      </w:r>
    </w:p>
    <w:p w:rsidR="003644F6" w:rsidRPr="003644F6" w:rsidRDefault="003644F6" w:rsidP="003644F6">
      <w:pPr>
        <w:pStyle w:val="Style3"/>
        <w:widowControl/>
        <w:tabs>
          <w:tab w:val="left" w:pos="926"/>
          <w:tab w:val="left" w:pos="993"/>
        </w:tabs>
        <w:ind w:firstLine="576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2.13. В случае если к окончанию срока приёма конкурсных документов не поступило ни одной заявки, Администрация Турковского муниципального района вправе принять решение:</w:t>
      </w:r>
    </w:p>
    <w:p w:rsidR="003644F6" w:rsidRPr="003644F6" w:rsidRDefault="003644F6" w:rsidP="003644F6">
      <w:pPr>
        <w:pStyle w:val="Style1"/>
        <w:widowControl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 xml:space="preserve">        о признании Конкурса несостоявшимся;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о переносе даты проведения Конкурса не более чем на 30 дней и продлении срока приёма заявок.</w:t>
      </w:r>
    </w:p>
    <w:p w:rsidR="003644F6" w:rsidRPr="003644F6" w:rsidRDefault="003644F6" w:rsidP="003644F6">
      <w:pPr>
        <w:pStyle w:val="Style2"/>
        <w:widowControl/>
        <w:spacing w:line="240" w:lineRule="auto"/>
        <w:rPr>
          <w:rStyle w:val="FontStyle13"/>
          <w:b/>
          <w:sz w:val="24"/>
          <w:szCs w:val="24"/>
        </w:rPr>
      </w:pPr>
      <w:r w:rsidRPr="003644F6">
        <w:rPr>
          <w:rStyle w:val="FontStyle13"/>
          <w:b/>
          <w:sz w:val="24"/>
          <w:szCs w:val="24"/>
          <w:lang w:val="en-US"/>
        </w:rPr>
        <w:t>I</w:t>
      </w:r>
      <w:r w:rsidRPr="003644F6">
        <w:rPr>
          <w:rStyle w:val="FontStyle13"/>
          <w:b/>
          <w:sz w:val="24"/>
          <w:szCs w:val="24"/>
        </w:rPr>
        <w:t>II. Порядок проведения Конкурса</w:t>
      </w:r>
    </w:p>
    <w:p w:rsidR="003644F6" w:rsidRPr="003644F6" w:rsidRDefault="003644F6" w:rsidP="003644F6">
      <w:pPr>
        <w:pStyle w:val="Style3"/>
        <w:widowControl/>
        <w:tabs>
          <w:tab w:val="left" w:pos="567"/>
        </w:tabs>
        <w:ind w:firstLine="576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 xml:space="preserve">3.1. Конкурс проводится </w:t>
      </w:r>
      <w:proofErr w:type="spellStart"/>
      <w:r w:rsidRPr="003644F6">
        <w:rPr>
          <w:rStyle w:val="FontStyle13"/>
          <w:sz w:val="24"/>
          <w:szCs w:val="24"/>
        </w:rPr>
        <w:t>очно</w:t>
      </w:r>
      <w:proofErr w:type="spellEnd"/>
      <w:r w:rsidRPr="003644F6">
        <w:rPr>
          <w:rStyle w:val="FontStyle13"/>
          <w:sz w:val="24"/>
          <w:szCs w:val="24"/>
        </w:rPr>
        <w:t xml:space="preserve">  в один этап и состоит из собеседования и представления Программы</w:t>
      </w:r>
    </w:p>
    <w:p w:rsidR="003644F6" w:rsidRPr="003644F6" w:rsidRDefault="003644F6" w:rsidP="003644F6">
      <w:pPr>
        <w:pStyle w:val="Style3"/>
        <w:widowControl/>
        <w:tabs>
          <w:tab w:val="left" w:pos="926"/>
        </w:tabs>
        <w:ind w:firstLine="576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3.2. Расходы, связанные с участием в Конкурсе (проезд к месту проведения Конкурса и обратно, наём жилого помещения, проживание, пользование услугами  средств  связи и другое), осуществляются Кандидатами за счёт собственных средств.</w:t>
      </w:r>
    </w:p>
    <w:p w:rsidR="003644F6" w:rsidRPr="003644F6" w:rsidRDefault="003644F6" w:rsidP="003644F6">
      <w:pPr>
        <w:pStyle w:val="Style3"/>
        <w:widowControl/>
        <w:tabs>
          <w:tab w:val="left" w:pos="926"/>
        </w:tabs>
        <w:ind w:firstLine="576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 xml:space="preserve">3.3. Личные и деловые качества Кандидатов, их способности осуществлять руководство учреждением по любым вопросам в пределах компетенции руководителя оцениваются Конкурсной комиссией по бальной системе с занесением результатов в оценочный лист </w:t>
      </w:r>
      <w:r w:rsidRPr="003644F6">
        <w:rPr>
          <w:rStyle w:val="FontStyle13"/>
          <w:b/>
          <w:i/>
          <w:sz w:val="24"/>
          <w:szCs w:val="24"/>
        </w:rPr>
        <w:t>(приложение № 9).</w:t>
      </w:r>
    </w:p>
    <w:p w:rsidR="003644F6" w:rsidRPr="003644F6" w:rsidRDefault="003644F6" w:rsidP="003644F6">
      <w:pPr>
        <w:jc w:val="both"/>
        <w:textAlignment w:val="baseline"/>
      </w:pPr>
      <w:r w:rsidRPr="003644F6">
        <w:rPr>
          <w:color w:val="2D3038"/>
        </w:rPr>
        <w:t xml:space="preserve">       </w:t>
      </w:r>
      <w:r w:rsidRPr="003644F6">
        <w:t xml:space="preserve">В 3 балла, если кандидат последовательно, в полном объеме, глубоко и качественно раскрыл содержание практического вопроса, в ходе дискуссии проявил высокую активность, показал высокий уровень профессиональных знаний, аналитические способности, навыки </w:t>
      </w:r>
      <w:proofErr w:type="spellStart"/>
      <w:r w:rsidRPr="003644F6">
        <w:t>аргументированно</w:t>
      </w:r>
      <w:proofErr w:type="spellEnd"/>
      <w:r w:rsidRPr="003644F6">
        <w:t xml:space="preserve"> отстаивать собственную точку зрения, умение обоснованно и самостоятельно принимать решения.</w:t>
      </w:r>
    </w:p>
    <w:p w:rsidR="003644F6" w:rsidRPr="003644F6" w:rsidRDefault="003644F6" w:rsidP="003644F6">
      <w:pPr>
        <w:jc w:val="both"/>
        <w:textAlignment w:val="baseline"/>
      </w:pPr>
      <w:r w:rsidRPr="003644F6">
        <w:t xml:space="preserve">       В 2 балла, если кандидат последовательно, в полном объеме раскрыл содержание практического вопроса, но допустил неточности и незначительные ошибки, в ходе дискуссии проявил активность, показал достаточный уровень профессиональных знаний, </w:t>
      </w:r>
      <w:r w:rsidRPr="003644F6">
        <w:lastRenderedPageBreak/>
        <w:t>аналитических способностей, навыков отстаивания собственной точки зрения, умение самостоятельно принимать решения.</w:t>
      </w:r>
    </w:p>
    <w:p w:rsidR="003644F6" w:rsidRPr="003644F6" w:rsidRDefault="003644F6" w:rsidP="003644F6">
      <w:pPr>
        <w:jc w:val="both"/>
        <w:textAlignment w:val="baseline"/>
      </w:pPr>
      <w:r w:rsidRPr="003644F6">
        <w:t xml:space="preserve">       В 1 балл, если кандидат последовательно, но не в полном объеме раскрыл содержание практического вопроса, допустил неточности и ошибки, в ходе дискуссии проявил низкую активность, показал средний уровень профессиональных знаний, аналитических способностей, навыков отстаивания собственной точки зрения.</w:t>
      </w:r>
    </w:p>
    <w:p w:rsidR="003644F6" w:rsidRPr="003644F6" w:rsidRDefault="003644F6" w:rsidP="003644F6">
      <w:pPr>
        <w:jc w:val="both"/>
        <w:textAlignment w:val="baseline"/>
      </w:pPr>
      <w:r w:rsidRPr="003644F6">
        <w:t xml:space="preserve">      В 0 баллов, если кандидат не раскрыл содержание практического вопроса, допустил значительные неточности и ошибки, в ходе дискуссии не проявил активность, показал низкий уровень профессиональных знаний, аналитических способностей, отсутствие навыков отстаивания собственной точки зрения.</w:t>
      </w:r>
    </w:p>
    <w:p w:rsidR="003644F6" w:rsidRPr="003644F6" w:rsidRDefault="003644F6" w:rsidP="003644F6">
      <w:pPr>
        <w:pStyle w:val="Style3"/>
        <w:widowControl/>
        <w:tabs>
          <w:tab w:val="left" w:pos="1046"/>
        </w:tabs>
        <w:ind w:firstLine="571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3.4.</w:t>
      </w:r>
      <w:r w:rsidRPr="003644F6">
        <w:rPr>
          <w:rStyle w:val="FontStyle13"/>
          <w:sz w:val="24"/>
          <w:szCs w:val="24"/>
        </w:rPr>
        <w:tab/>
        <w:t>Программы Кандидатов оцениваются Конкурсной комиссией по</w:t>
      </w:r>
      <w:r w:rsidRPr="003644F6">
        <w:rPr>
          <w:rStyle w:val="FontStyle13"/>
          <w:sz w:val="24"/>
          <w:szCs w:val="24"/>
        </w:rPr>
        <w:br/>
        <w:t>следующим критериям:</w:t>
      </w:r>
    </w:p>
    <w:p w:rsidR="003644F6" w:rsidRPr="003644F6" w:rsidRDefault="003644F6" w:rsidP="003644F6">
      <w:pPr>
        <w:pStyle w:val="Style1"/>
        <w:widowControl/>
        <w:ind w:firstLine="542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актуальность (нацеленность на решение ключевых проблем развития образовательного учреждения);</w:t>
      </w:r>
    </w:p>
    <w:p w:rsidR="003644F6" w:rsidRPr="003644F6" w:rsidRDefault="003644F6" w:rsidP="003644F6">
      <w:pPr>
        <w:pStyle w:val="Style1"/>
        <w:widowControl/>
        <w:ind w:firstLine="557"/>
        <w:jc w:val="both"/>
        <w:rPr>
          <w:rStyle w:val="FontStyle13"/>
          <w:sz w:val="24"/>
          <w:szCs w:val="24"/>
        </w:rPr>
      </w:pPr>
      <w:proofErr w:type="spellStart"/>
      <w:r w:rsidRPr="003644F6">
        <w:rPr>
          <w:rStyle w:val="FontStyle13"/>
          <w:sz w:val="24"/>
          <w:szCs w:val="24"/>
        </w:rPr>
        <w:t>прогностичность</w:t>
      </w:r>
      <w:proofErr w:type="spellEnd"/>
      <w:r w:rsidRPr="003644F6">
        <w:rPr>
          <w:rStyle w:val="FontStyle13"/>
          <w:sz w:val="24"/>
          <w:szCs w:val="24"/>
        </w:rPr>
        <w:t xml:space="preserve"> (ориентация на удовлетворение «завтрашнего» социального заказа на образование и управление школой, и учёт изменений социальной ситуации);</w:t>
      </w:r>
    </w:p>
    <w:p w:rsidR="003644F6" w:rsidRPr="003644F6" w:rsidRDefault="003644F6" w:rsidP="003644F6">
      <w:pPr>
        <w:pStyle w:val="Style1"/>
        <w:widowControl/>
        <w:ind w:firstLine="542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эффективность (нацеленность на максимально возможные результаты при рациональном использовании имеющихся ресурсов);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реалистичность (соответствие требуемых и имеющихся материально-технических и временных ресурсов);</w:t>
      </w:r>
    </w:p>
    <w:p w:rsidR="003644F6" w:rsidRPr="003644F6" w:rsidRDefault="003644F6" w:rsidP="003644F6">
      <w:pPr>
        <w:pStyle w:val="Style1"/>
        <w:widowControl/>
        <w:ind w:firstLine="552"/>
        <w:jc w:val="both"/>
        <w:rPr>
          <w:rStyle w:val="FontStyle13"/>
          <w:sz w:val="24"/>
          <w:szCs w:val="24"/>
        </w:rPr>
      </w:pPr>
      <w:r w:rsidRPr="003644F6">
        <w:rPr>
          <w:rStyle w:val="FontStyle13"/>
          <w:sz w:val="24"/>
          <w:szCs w:val="24"/>
        </w:rPr>
        <w:t>полнота и целостность Программы (наличие системного образа учреждения, образовательного процесса, отображением в комплексе всех направлений развития);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проработанность (подробная и детальная проработка всех шагов деятельности по Программе);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управляемость (разработанный механизм управленческого сопровождения реализации Программы);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контролируемость (наличие максимально возможного набора индикативных показателей);</w:t>
      </w:r>
    </w:p>
    <w:p w:rsidR="003644F6" w:rsidRPr="003644F6" w:rsidRDefault="003644F6" w:rsidP="003644F6">
      <w:pPr>
        <w:pStyle w:val="Style1"/>
        <w:widowControl/>
        <w:ind w:firstLine="55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социальная открытость (наличие механизмов информирования участников работы и социальных партнеров);</w:t>
      </w:r>
    </w:p>
    <w:p w:rsidR="003644F6" w:rsidRPr="003644F6" w:rsidRDefault="003644F6" w:rsidP="003644F6">
      <w:pPr>
        <w:pStyle w:val="Style1"/>
        <w:widowControl/>
        <w:ind w:firstLine="55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культура оформления Программы (единство содержания и внешней формы Программы, использование современных технических средств).</w:t>
      </w:r>
    </w:p>
    <w:p w:rsidR="003644F6" w:rsidRPr="003644F6" w:rsidRDefault="003644F6" w:rsidP="003644F6">
      <w:pPr>
        <w:pStyle w:val="Style1"/>
        <w:widowControl/>
        <w:ind w:firstLine="55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Программы Кандидатов оцениваются Конкурсной комиссией с учётом результатов независимой экспертизы по бальной системе с занесением результатов в оценочный лист.</w:t>
      </w:r>
    </w:p>
    <w:p w:rsidR="003644F6" w:rsidRPr="003644F6" w:rsidRDefault="003644F6" w:rsidP="003644F6">
      <w:pPr>
        <w:pStyle w:val="Style2"/>
        <w:widowControl/>
        <w:tabs>
          <w:tab w:val="left" w:pos="893"/>
          <w:tab w:val="left" w:pos="1134"/>
        </w:tabs>
        <w:spacing w:line="240" w:lineRule="auto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       3.5.</w:t>
      </w:r>
      <w:r w:rsidRPr="003644F6">
        <w:rPr>
          <w:rStyle w:val="FontStyle13"/>
          <w:bCs/>
          <w:sz w:val="24"/>
          <w:szCs w:val="24"/>
        </w:rPr>
        <w:tab/>
        <w:t>Победителем конкурса признается участник, набравший максимальное количество баллов.</w:t>
      </w:r>
    </w:p>
    <w:p w:rsidR="003644F6" w:rsidRPr="003644F6" w:rsidRDefault="003644F6" w:rsidP="003644F6">
      <w:pPr>
        <w:pStyle w:val="Style1"/>
        <w:widowControl/>
        <w:ind w:firstLine="55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При равенстве суммы баллов участников Конкурса решение о победителе Конкурса принимается председателем Конкурсной комиссии.</w:t>
      </w:r>
    </w:p>
    <w:p w:rsidR="003644F6" w:rsidRPr="003644F6" w:rsidRDefault="003644F6" w:rsidP="003644F6">
      <w:pPr>
        <w:pStyle w:val="Style2"/>
        <w:widowControl/>
        <w:tabs>
          <w:tab w:val="left" w:pos="893"/>
          <w:tab w:val="left" w:pos="1134"/>
        </w:tabs>
        <w:spacing w:line="240" w:lineRule="auto"/>
        <w:jc w:val="both"/>
        <w:rPr>
          <w:rStyle w:val="FontStyle13"/>
          <w:b/>
          <w:bCs/>
          <w:i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       3.6.</w:t>
      </w:r>
      <w:r w:rsidRPr="003644F6">
        <w:rPr>
          <w:rStyle w:val="FontStyle13"/>
          <w:bCs/>
          <w:sz w:val="24"/>
          <w:szCs w:val="24"/>
        </w:rPr>
        <w:tab/>
        <w:t xml:space="preserve">Результаты Конкурса вносятся в протокол заседания Конкурсной комиссии в виде рейтинга участников Конкурса по сумме набранных баллов </w:t>
      </w:r>
      <w:r w:rsidRPr="003644F6">
        <w:rPr>
          <w:rStyle w:val="FontStyle13"/>
          <w:b/>
          <w:bCs/>
          <w:i/>
          <w:sz w:val="24"/>
          <w:szCs w:val="24"/>
        </w:rPr>
        <w:t>(приложение № 4).</w:t>
      </w:r>
    </w:p>
    <w:p w:rsidR="003644F6" w:rsidRPr="003644F6" w:rsidRDefault="003644F6" w:rsidP="003644F6">
      <w:pPr>
        <w:pStyle w:val="Style1"/>
        <w:widowControl/>
        <w:ind w:firstLine="538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Протокол заседания Конкурсной комиссии подписывается всеми присутствующими на заседании её членами.</w:t>
      </w:r>
    </w:p>
    <w:p w:rsidR="003644F6" w:rsidRPr="003644F6" w:rsidRDefault="003644F6" w:rsidP="003644F6">
      <w:pPr>
        <w:pStyle w:val="Style1"/>
        <w:widowControl/>
        <w:ind w:firstLine="54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Протокол заседания Конкурсной комиссии передаётся Организатору конкурса в день проведения Конкурса.</w:t>
      </w:r>
    </w:p>
    <w:p w:rsidR="003644F6" w:rsidRPr="003644F6" w:rsidRDefault="003644F6" w:rsidP="003644F6">
      <w:pPr>
        <w:pStyle w:val="Style2"/>
        <w:widowControl/>
        <w:tabs>
          <w:tab w:val="left" w:pos="898"/>
        </w:tabs>
        <w:spacing w:line="240" w:lineRule="auto"/>
        <w:ind w:left="55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3.7.Администрация Турковского муниципального района:</w:t>
      </w:r>
    </w:p>
    <w:p w:rsidR="003644F6" w:rsidRPr="003644F6" w:rsidRDefault="003644F6" w:rsidP="003644F6">
      <w:pPr>
        <w:pStyle w:val="Style1"/>
        <w:widowControl/>
        <w:ind w:firstLine="55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в 5-дневный срок от даты определения победителя Конкурса информирует в письменной форме участников Конкурса об итогах Конкурса </w:t>
      </w:r>
      <w:r w:rsidRPr="003644F6">
        <w:rPr>
          <w:rStyle w:val="FontStyle13"/>
          <w:b/>
          <w:bCs/>
          <w:i/>
          <w:sz w:val="24"/>
          <w:szCs w:val="24"/>
        </w:rPr>
        <w:t>(приложение № 6,7,8)</w:t>
      </w:r>
      <w:r w:rsidRPr="003644F6">
        <w:rPr>
          <w:rStyle w:val="FontStyle13"/>
          <w:bCs/>
          <w:sz w:val="24"/>
          <w:szCs w:val="24"/>
        </w:rPr>
        <w:t>;</w:t>
      </w:r>
    </w:p>
    <w:p w:rsidR="003644F6" w:rsidRPr="003644F6" w:rsidRDefault="003644F6" w:rsidP="003644F6">
      <w:pPr>
        <w:pStyle w:val="Style1"/>
        <w:widowControl/>
        <w:ind w:firstLine="547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в 5-дневный срок от  даты определения победителя Конкурса размещает информационное сообщение о результатах проведения Конкурса на своём официальном сайте;</w:t>
      </w:r>
    </w:p>
    <w:p w:rsidR="003644F6" w:rsidRPr="003644F6" w:rsidRDefault="003644F6" w:rsidP="003644F6">
      <w:pPr>
        <w:pStyle w:val="Style1"/>
        <w:widowControl/>
        <w:ind w:firstLine="55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назначает на должность руководителя учреждения, заключая с ним срочный трудовой договор;</w:t>
      </w:r>
    </w:p>
    <w:p w:rsidR="003644F6" w:rsidRPr="003644F6" w:rsidRDefault="003644F6" w:rsidP="003644F6">
      <w:pPr>
        <w:pStyle w:val="Style1"/>
        <w:widowControl/>
        <w:ind w:left="566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утверждает Программу победителя Конкурса;</w:t>
      </w:r>
    </w:p>
    <w:p w:rsidR="003644F6" w:rsidRPr="003644F6" w:rsidRDefault="003644F6" w:rsidP="003644F6">
      <w:pPr>
        <w:pStyle w:val="Style1"/>
        <w:widowControl/>
        <w:ind w:firstLine="55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вправе включить в кадровый резерв руководителей системы общего образования участника Конкурса, не победившего, но набравшего в ходе конкурсного испытания высокое количество баллов.</w:t>
      </w:r>
    </w:p>
    <w:p w:rsidR="003644F6" w:rsidRPr="003644F6" w:rsidRDefault="003644F6" w:rsidP="003644F6">
      <w:pPr>
        <w:pStyle w:val="Style2"/>
        <w:widowControl/>
        <w:tabs>
          <w:tab w:val="left" w:pos="893"/>
        </w:tabs>
        <w:spacing w:line="240" w:lineRule="auto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lastRenderedPageBreak/>
        <w:t xml:space="preserve">      3.8.</w:t>
      </w:r>
      <w:r w:rsidRPr="003644F6">
        <w:rPr>
          <w:rStyle w:val="FontStyle13"/>
          <w:bCs/>
          <w:sz w:val="24"/>
          <w:szCs w:val="24"/>
        </w:rPr>
        <w:tab/>
        <w:t xml:space="preserve"> В случае отказа победителя Конкурса от заключения срочного трудового договора Администрация Турковского муниципального района  вправе:</w:t>
      </w:r>
    </w:p>
    <w:p w:rsidR="003644F6" w:rsidRPr="003644F6" w:rsidRDefault="003644F6" w:rsidP="003644F6">
      <w:pPr>
        <w:pStyle w:val="Style1"/>
        <w:widowControl/>
        <w:ind w:left="552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объявить проведение повторного Конкурса;</w:t>
      </w:r>
    </w:p>
    <w:p w:rsidR="003644F6" w:rsidRPr="003644F6" w:rsidRDefault="003644F6" w:rsidP="003644F6">
      <w:pPr>
        <w:pStyle w:val="Style1"/>
        <w:widowControl/>
        <w:ind w:firstLine="533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>заключить срочный трудовой договор с участником Конкурса, занявшим второе место рейтинга.</w:t>
      </w:r>
    </w:p>
    <w:p w:rsidR="003644F6" w:rsidRPr="003644F6" w:rsidRDefault="003644F6" w:rsidP="003644F6">
      <w:pPr>
        <w:pStyle w:val="Style2"/>
        <w:widowControl/>
        <w:tabs>
          <w:tab w:val="left" w:pos="974"/>
        </w:tabs>
        <w:spacing w:line="240" w:lineRule="auto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      3.9.Документы Кандидатов, не допущенных к участию в Конкурсе, и</w:t>
      </w:r>
      <w:r w:rsidRPr="003644F6">
        <w:rPr>
          <w:rStyle w:val="FontStyle13"/>
          <w:bCs/>
          <w:sz w:val="24"/>
          <w:szCs w:val="24"/>
        </w:rPr>
        <w:br/>
        <w:t>Кандидатов, участвовавших в Конкурсе, могут быть им возвращены по</w:t>
      </w:r>
      <w:r w:rsidRPr="003644F6">
        <w:rPr>
          <w:rStyle w:val="FontStyle13"/>
          <w:bCs/>
          <w:sz w:val="24"/>
          <w:szCs w:val="24"/>
        </w:rPr>
        <w:br/>
        <w:t>письменному заявлению в течение трёх лет со дня завершения конкурса. До</w:t>
      </w:r>
      <w:r w:rsidRPr="003644F6">
        <w:rPr>
          <w:rStyle w:val="FontStyle13"/>
          <w:bCs/>
          <w:sz w:val="24"/>
          <w:szCs w:val="24"/>
        </w:rPr>
        <w:br/>
        <w:t>истечения этого срока документы хранятся в архиве Администрации Турковского муниципального района, после  чего подлежат уничтожению.</w:t>
      </w:r>
    </w:p>
    <w:p w:rsidR="003644F6" w:rsidRPr="001C6EAC" w:rsidRDefault="003644F6" w:rsidP="001C6EAC">
      <w:pPr>
        <w:pStyle w:val="Style2"/>
        <w:widowControl/>
        <w:tabs>
          <w:tab w:val="left" w:pos="567"/>
        </w:tabs>
        <w:spacing w:line="240" w:lineRule="auto"/>
        <w:jc w:val="both"/>
        <w:rPr>
          <w:rStyle w:val="FontStyle13"/>
          <w:bCs/>
          <w:sz w:val="24"/>
          <w:szCs w:val="24"/>
        </w:rPr>
      </w:pPr>
      <w:r w:rsidRPr="003644F6">
        <w:rPr>
          <w:rStyle w:val="FontStyle13"/>
          <w:bCs/>
          <w:sz w:val="24"/>
          <w:szCs w:val="24"/>
        </w:rPr>
        <w:t xml:space="preserve">      3.10. Каждый Кандидат вправе обжаловать решения Конкурсной комиссии в соответствии с законодательством Российской Федерации.</w:t>
      </w: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1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</w:pPr>
      <w:r w:rsidRPr="003644F6">
        <w:br/>
      </w:r>
      <w:r w:rsidRPr="003644F6">
        <w:rPr>
          <w:b/>
        </w:rPr>
        <w:t>Информационное сообщение о проведении конкурса</w:t>
      </w:r>
    </w:p>
    <w:tbl>
      <w:tblPr>
        <w:tblW w:w="9282" w:type="dxa"/>
        <w:tblCellSpacing w:w="15" w:type="dxa"/>
        <w:tblInd w:w="170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"/>
        <w:gridCol w:w="634"/>
        <w:gridCol w:w="244"/>
        <w:gridCol w:w="648"/>
        <w:gridCol w:w="479"/>
        <w:gridCol w:w="504"/>
        <w:gridCol w:w="149"/>
        <w:gridCol w:w="147"/>
        <w:gridCol w:w="142"/>
        <w:gridCol w:w="90"/>
        <w:gridCol w:w="366"/>
        <w:gridCol w:w="607"/>
        <w:gridCol w:w="702"/>
        <w:gridCol w:w="61"/>
        <w:gridCol w:w="419"/>
        <w:gridCol w:w="47"/>
        <w:gridCol w:w="520"/>
        <w:gridCol w:w="287"/>
        <w:gridCol w:w="312"/>
        <w:gridCol w:w="387"/>
        <w:gridCol w:w="297"/>
        <w:gridCol w:w="438"/>
        <w:gridCol w:w="385"/>
        <w:gridCol w:w="44"/>
        <w:gridCol w:w="510"/>
        <w:gridCol w:w="133"/>
        <w:gridCol w:w="581"/>
        <w:gridCol w:w="44"/>
        <w:gridCol w:w="50"/>
      </w:tblGrid>
      <w:tr w:rsidR="003644F6" w:rsidRPr="003644F6" w:rsidTr="001C6EAC">
        <w:trPr>
          <w:gridAfter w:val="2"/>
          <w:wAfter w:w="49" w:type="dxa"/>
          <w:tblCellSpacing w:w="15" w:type="dxa"/>
        </w:trPr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vAlign w:val="center"/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1</w:t>
            </w:r>
          </w:p>
        </w:tc>
        <w:tc>
          <w:tcPr>
            <w:tcW w:w="846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vAlign w:val="center"/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 xml:space="preserve">Администрация Турковского муниципального района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             объявляет конкурс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(полное наименование образовательного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both"/>
            </w:pPr>
            <w:r w:rsidRPr="003644F6">
              <w:t>     2. Основные характеристики и местонахождение образовательного учреждения):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3. К кандидату на замещение указанной должности предъявляются следующие требования: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наличие высшего профессионального образования по специальности -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стаж работы по специальности не менее пяти лет, в том числе стаж работы на руководящих должностях не менее пяти лет;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опыт работы в сфере деятельности учреждения;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4. Прием документов осуществляется по адресу: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2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2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Контактное лицо </w:t>
            </w:r>
          </w:p>
        </w:tc>
        <w:tc>
          <w:tcPr>
            <w:tcW w:w="39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тел.</w:t>
            </w:r>
          </w:p>
        </w:tc>
        <w:tc>
          <w:tcPr>
            <w:tcW w:w="12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After w:val="2"/>
          <w:wAfter w:w="49" w:type="dxa"/>
          <w:tblCellSpacing w:w="15" w:type="dxa"/>
        </w:trPr>
        <w:tc>
          <w:tcPr>
            <w:tcW w:w="2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9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(Ф.И.О., должность)</w:t>
            </w:r>
          </w:p>
        </w:tc>
        <w:tc>
          <w:tcPr>
            <w:tcW w:w="2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After w:val="2"/>
          <w:wAfter w:w="49" w:type="dxa"/>
          <w:tblCellSpacing w:w="15" w:type="dxa"/>
        </w:trPr>
        <w:tc>
          <w:tcPr>
            <w:tcW w:w="914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 xml:space="preserve"> 5. Начало приема заявок от кандидатов на участие в конкурсе 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 xml:space="preserve">в  </w:t>
            </w:r>
            <w:proofErr w:type="spellStart"/>
            <w:r w:rsidRPr="003644F6">
              <w:t>_________часов</w:t>
            </w:r>
            <w:proofErr w:type="spellEnd"/>
            <w:r w:rsidRPr="003644F6">
              <w:t xml:space="preserve">   </w:t>
            </w:r>
            <w:proofErr w:type="spellStart"/>
            <w:r w:rsidRPr="003644F6">
              <w:t>________мин</w:t>
            </w:r>
            <w:proofErr w:type="spellEnd"/>
            <w:r w:rsidRPr="003644F6">
              <w:t xml:space="preserve">. «____»___________20____г., 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 xml:space="preserve">окончание в </w:t>
            </w:r>
            <w:proofErr w:type="spellStart"/>
            <w:r w:rsidRPr="003644F6">
              <w:t>________часов</w:t>
            </w:r>
            <w:proofErr w:type="spellEnd"/>
            <w:r w:rsidRPr="003644F6">
              <w:t xml:space="preserve"> </w:t>
            </w:r>
            <w:proofErr w:type="spellStart"/>
            <w:r w:rsidRPr="003644F6">
              <w:t>________мин</w:t>
            </w:r>
            <w:proofErr w:type="spellEnd"/>
            <w:r w:rsidRPr="003644F6">
              <w:t>.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>6.Адрес, по которому Кандидат может ознакомиться с иными сведениями конкурса ________________________________________________________________________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>_________________________________________________________________________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910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Style1"/>
              <w:widowControl/>
            </w:pPr>
            <w:r w:rsidRPr="003644F6">
              <w:rPr>
                <w:rStyle w:val="FontStyle13"/>
                <w:sz w:val="24"/>
                <w:szCs w:val="24"/>
              </w:rPr>
              <w:t xml:space="preserve"> </w:t>
            </w:r>
            <w:r w:rsidRPr="003644F6">
              <w:t>7. Для участия в конкурсе кандидат представляет следующие документы:</w:t>
            </w:r>
            <w:r w:rsidRPr="003644F6">
              <w:br/>
              <w:t>-  Заявление на участие в конкурсе;</w:t>
            </w:r>
            <w:r w:rsidRPr="003644F6">
              <w:br/>
              <w:t xml:space="preserve"> - Личный листок по учету кадров, фотографию 3 </w:t>
            </w:r>
            <w:proofErr w:type="spellStart"/>
            <w:r w:rsidRPr="003644F6">
              <w:t>х</w:t>
            </w:r>
            <w:proofErr w:type="spellEnd"/>
            <w:r w:rsidRPr="003644F6">
              <w:t xml:space="preserve"> 4 см;</w:t>
            </w:r>
            <w:r w:rsidRPr="003644F6">
              <w:br/>
              <w:t> -  Заверенные в установленном порядке копии трудовой книжки;</w:t>
            </w:r>
          </w:p>
          <w:p w:rsidR="003644F6" w:rsidRPr="003644F6" w:rsidRDefault="003644F6" w:rsidP="001C6EAC">
            <w:pPr>
              <w:pStyle w:val="Style1"/>
              <w:widowControl/>
            </w:pPr>
            <w:r w:rsidRPr="003644F6">
              <w:t>-   Копии документов о профессиональном образовании, дополнительном профессиональном образовании;</w:t>
            </w:r>
          </w:p>
          <w:p w:rsidR="003644F6" w:rsidRPr="003644F6" w:rsidRDefault="003644F6" w:rsidP="001C6EAC">
            <w:pPr>
              <w:pStyle w:val="Style1"/>
              <w:widowControl/>
            </w:pPr>
            <w:r w:rsidRPr="003644F6">
              <w:t>- Заверенную собственноручно программу развития образовательного учреждения;</w:t>
            </w:r>
          </w:p>
          <w:p w:rsidR="003644F6" w:rsidRPr="003644F6" w:rsidRDefault="003644F6" w:rsidP="001C6EAC">
            <w:pPr>
              <w:pStyle w:val="Style1"/>
              <w:widowControl/>
            </w:pPr>
            <w:r w:rsidRPr="003644F6">
              <w:t>- Мотивационное письмо о занятии вакантной должности руководителя образовательного учреждения;</w:t>
            </w:r>
          </w:p>
          <w:p w:rsidR="003644F6" w:rsidRPr="003644F6" w:rsidRDefault="003644F6" w:rsidP="001C6EAC">
            <w:pPr>
              <w:pStyle w:val="Style1"/>
              <w:widowControl/>
            </w:pPr>
            <w:r w:rsidRPr="003644F6">
              <w:t>- Согласие на обработку персональных данных;</w:t>
            </w:r>
          </w:p>
          <w:p w:rsidR="003644F6" w:rsidRPr="003644F6" w:rsidRDefault="003644F6" w:rsidP="001C6EAC">
            <w:pPr>
              <w:pStyle w:val="Style1"/>
              <w:widowControl/>
            </w:pPr>
            <w:r w:rsidRPr="003644F6">
              <w:t>- Справку о наличии (отсутствии) судимости, в том числе погашенной и снятой, и (или) факта уголовного преследования либо о прекращении уголовного преследования;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>- Медицинскую справку установленной законодательством формы;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 xml:space="preserve">         Паспорт или иной документ, удостоверяющий личность, предъявляются лично на заседании Конкурсной комиссии.</w:t>
            </w: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52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8. Основные условия трудового договора:</w:t>
            </w:r>
          </w:p>
        </w:tc>
        <w:tc>
          <w:tcPr>
            <w:tcW w:w="38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3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9. Конкурс состоится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1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20 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 в 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both"/>
            </w:pPr>
            <w:r w:rsidRPr="003644F6">
              <w:t>ч.</w:t>
            </w: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в помещении по адресу:</w:t>
            </w:r>
          </w:p>
        </w:tc>
        <w:tc>
          <w:tcPr>
            <w:tcW w:w="39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910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910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910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     10. Форма проведения конкурса - собеседование.</w:t>
            </w: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1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>     11.</w:t>
            </w:r>
          </w:p>
        </w:tc>
        <w:tc>
          <w:tcPr>
            <w:tcW w:w="7577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>___________________________________________________________</w:t>
            </w: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1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</w:p>
        </w:tc>
        <w:tc>
          <w:tcPr>
            <w:tcW w:w="7577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center"/>
            </w:pPr>
            <w:r w:rsidRPr="003644F6">
              <w:t>(Порядок определения победителя конкурса)</w:t>
            </w: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4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 xml:space="preserve">         12. Итоги конкурса будут подведены 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>"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>"</w:t>
            </w:r>
          </w:p>
        </w:tc>
        <w:tc>
          <w:tcPr>
            <w:tcW w:w="1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</w:p>
        </w:tc>
        <w:tc>
          <w:tcPr>
            <w:tcW w:w="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 xml:space="preserve">20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blCellSpacing w:w="15" w:type="dxa"/>
        </w:trPr>
        <w:tc>
          <w:tcPr>
            <w:tcW w:w="910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>о чем участники конкурса будут письменно уведомлены в течение трех рабочих дней.</w:t>
            </w:r>
          </w:p>
        </w:tc>
      </w:tr>
      <w:tr w:rsidR="003644F6" w:rsidRPr="003644F6" w:rsidTr="001C6EAC">
        <w:trPr>
          <w:gridBefore w:val="1"/>
          <w:gridAfter w:val="2"/>
          <w:wBefore w:w="10" w:type="dxa"/>
          <w:wAfter w:w="49" w:type="dxa"/>
          <w:trHeight w:val="2442"/>
          <w:tblCellSpacing w:w="15" w:type="dxa"/>
        </w:trPr>
        <w:tc>
          <w:tcPr>
            <w:tcW w:w="910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both"/>
            </w:pPr>
            <w:r w:rsidRPr="003644F6">
              <w:t>     13. Представление документов по истечении срока приема заявок от кандидатов на участие в конкурсе, представление их в неполном объеме или с нарушением правил оформления являются основанием для отказа кандидату в их приеме.</w:t>
            </w: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9147" w:type="dxa"/>
            <w:gridSpan w:val="27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40"/>
              <w:jc w:val="right"/>
              <w:rPr>
                <w:color w:val="FFFFFF"/>
              </w:rPr>
            </w:pP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805"/>
              <w:jc w:val="left"/>
              <w:rPr>
                <w:rStyle w:val="FontStyle11"/>
                <w:b w:val="0"/>
                <w:sz w:val="24"/>
                <w:szCs w:val="24"/>
              </w:rPr>
            </w:pPr>
            <w:r w:rsidRPr="003644F6">
              <w:lastRenderedPageBreak/>
              <w:t xml:space="preserve">                                 Приложение N 2</w:t>
            </w:r>
            <w:r w:rsidRPr="003644F6">
              <w:br/>
              <w:t xml:space="preserve">                                 к Положению </w:t>
            </w:r>
            <w:r w:rsidRPr="003644F6">
              <w:rPr>
                <w:rStyle w:val="FontStyle11"/>
                <w:b w:val="0"/>
                <w:sz w:val="24"/>
                <w:szCs w:val="24"/>
              </w:rPr>
              <w:t xml:space="preserve">об организации и                       </w:t>
            </w: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805"/>
              <w:jc w:val="left"/>
              <w:rPr>
                <w:rStyle w:val="FontStyle11"/>
                <w:b w:val="0"/>
                <w:sz w:val="24"/>
                <w:szCs w:val="24"/>
              </w:rPr>
            </w:pPr>
            <w:r w:rsidRPr="003644F6">
              <w:rPr>
                <w:rStyle w:val="FontStyle11"/>
                <w:b w:val="0"/>
                <w:sz w:val="24"/>
                <w:szCs w:val="24"/>
              </w:rPr>
              <w:t xml:space="preserve">                                 проведении конкурса на замещение                  </w:t>
            </w: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805"/>
              <w:jc w:val="left"/>
              <w:rPr>
                <w:rStyle w:val="FontStyle11"/>
                <w:b w:val="0"/>
                <w:sz w:val="24"/>
                <w:szCs w:val="24"/>
              </w:rPr>
            </w:pPr>
            <w:r w:rsidRPr="003644F6">
              <w:rPr>
                <w:rStyle w:val="FontStyle11"/>
                <w:b w:val="0"/>
                <w:sz w:val="24"/>
                <w:szCs w:val="24"/>
              </w:rPr>
              <w:t xml:space="preserve">                                 вакантной должности руководителя                                                    </w:t>
            </w: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805"/>
              <w:jc w:val="left"/>
              <w:rPr>
                <w:rStyle w:val="FontStyle11"/>
                <w:b w:val="0"/>
                <w:sz w:val="24"/>
                <w:szCs w:val="24"/>
              </w:rPr>
            </w:pPr>
            <w:r w:rsidRPr="003644F6">
              <w:rPr>
                <w:rStyle w:val="FontStyle11"/>
                <w:b w:val="0"/>
                <w:sz w:val="24"/>
                <w:szCs w:val="24"/>
              </w:rPr>
              <w:t xml:space="preserve">                                 муниципального образовательного                              </w:t>
            </w:r>
          </w:p>
          <w:p w:rsidR="003644F6" w:rsidRPr="003644F6" w:rsidRDefault="003644F6" w:rsidP="001C6EAC">
            <w:pPr>
              <w:pStyle w:val="Style2"/>
              <w:widowControl/>
              <w:tabs>
                <w:tab w:val="left" w:pos="8189"/>
              </w:tabs>
              <w:spacing w:line="240" w:lineRule="auto"/>
              <w:ind w:left="2805"/>
              <w:jc w:val="left"/>
              <w:rPr>
                <w:rStyle w:val="FontStyle11"/>
                <w:b w:val="0"/>
                <w:sz w:val="24"/>
                <w:szCs w:val="24"/>
              </w:rPr>
            </w:pPr>
            <w:r w:rsidRPr="003644F6">
              <w:rPr>
                <w:rStyle w:val="FontStyle11"/>
                <w:b w:val="0"/>
                <w:sz w:val="24"/>
                <w:szCs w:val="24"/>
              </w:rPr>
              <w:t xml:space="preserve">                                 учреждения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right"/>
            </w:pP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right"/>
            </w:pP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center"/>
            </w:pPr>
            <w:r w:rsidRPr="003644F6">
              <w:t xml:space="preserve">                                                    Главе администрации 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center"/>
            </w:pPr>
            <w:r w:rsidRPr="003644F6">
              <w:t xml:space="preserve">                                                                     Турковского   муниципального                                                                                           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center"/>
            </w:pPr>
            <w:r w:rsidRPr="003644F6">
              <w:t xml:space="preserve">                          района 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  <w:jc w:val="right"/>
            </w:pP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24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right"/>
            </w:pPr>
            <w:r w:rsidRPr="003644F6">
              <w:lastRenderedPageBreak/>
              <w:t xml:space="preserve">от </w:t>
            </w:r>
          </w:p>
        </w:tc>
        <w:tc>
          <w:tcPr>
            <w:tcW w:w="663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24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  <w:tc>
          <w:tcPr>
            <w:tcW w:w="663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right"/>
            </w:pPr>
            <w:r w:rsidRPr="003644F6">
              <w:t>(Фамилия, имя, отчество)</w:t>
            </w: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914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29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right"/>
            </w:pPr>
            <w:r w:rsidRPr="003644F6">
              <w:t>Адрес:</w:t>
            </w:r>
          </w:p>
        </w:tc>
        <w:tc>
          <w:tcPr>
            <w:tcW w:w="62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914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right"/>
            </w:pPr>
            <w:r w:rsidRPr="003644F6">
              <w:t>Тел.</w:t>
            </w:r>
          </w:p>
        </w:tc>
        <w:tc>
          <w:tcPr>
            <w:tcW w:w="648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</w:tr>
      <w:tr w:rsidR="003644F6" w:rsidRPr="003644F6" w:rsidTr="001C6EAC">
        <w:trPr>
          <w:gridBefore w:val="1"/>
          <w:gridAfter w:val="1"/>
          <w:wBefore w:w="10" w:type="dxa"/>
          <w:wAfter w:w="5" w:type="dxa"/>
          <w:tblCellSpacing w:w="15" w:type="dxa"/>
        </w:trPr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right"/>
            </w:pPr>
          </w:p>
        </w:tc>
        <w:tc>
          <w:tcPr>
            <w:tcW w:w="648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right"/>
            </w:pPr>
            <w:r w:rsidRPr="003644F6">
              <w:t>(Рабочий, домашний, мобильный)</w:t>
            </w:r>
          </w:p>
        </w:tc>
      </w:tr>
    </w:tbl>
    <w:p w:rsidR="003644F6" w:rsidRPr="003644F6" w:rsidRDefault="003644F6" w:rsidP="003644F6">
      <w:pPr>
        <w:pStyle w:val="headertexttopleveltextcentertext"/>
        <w:jc w:val="center"/>
      </w:pPr>
      <w:r w:rsidRPr="003644F6">
        <w:t>       </w:t>
      </w:r>
      <w:r w:rsidRPr="003644F6">
        <w:br/>
        <w:t xml:space="preserve">Заявление на участие в конкурсе </w:t>
      </w:r>
    </w:p>
    <w:tbl>
      <w:tblPr>
        <w:tblW w:w="9978" w:type="dxa"/>
        <w:tblCellSpacing w:w="1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"/>
        <w:gridCol w:w="699"/>
        <w:gridCol w:w="2384"/>
        <w:gridCol w:w="4704"/>
        <w:gridCol w:w="1985"/>
      </w:tblGrid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Прошу допустить меня к участию в конкурсе на замещение должности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ind w:right="210"/>
            </w:pPr>
            <w:r w:rsidRPr="003644F6">
              <w:t>руководителя _____________________________________________________________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                   (Полное наименование образовательного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center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С условиями проведения конкурса ознакомлен и согласен.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     К заявлению прилагаю: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gridAfter w:val="2"/>
          <w:wAfter w:w="6644" w:type="dxa"/>
          <w:tblCellSpacing w:w="15" w:type="dxa"/>
        </w:trPr>
        <w:tc>
          <w:tcPr>
            <w:tcW w:w="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_____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"_________20   _____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7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both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3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pStyle w:val="formattexttopleveltextcentertext"/>
        <w:jc w:val="center"/>
      </w:pPr>
    </w:p>
    <w:p w:rsidR="003644F6" w:rsidRPr="003644F6" w:rsidRDefault="003644F6" w:rsidP="003644F6">
      <w:pPr>
        <w:pStyle w:val="formattexttopleveltextcentertext"/>
        <w:jc w:val="center"/>
      </w:pPr>
      <w:r w:rsidRPr="003644F6">
        <w:t>Уважаемый ___________________!</w:t>
      </w:r>
    </w:p>
    <w:p w:rsidR="003644F6" w:rsidRPr="003644F6" w:rsidRDefault="003644F6" w:rsidP="003644F6">
      <w:pPr>
        <w:pStyle w:val="formattexttopleveltext"/>
      </w:pPr>
      <w:r w:rsidRPr="003644F6">
        <w:t>     </w:t>
      </w:r>
    </w:p>
    <w:tbl>
      <w:tblPr>
        <w:tblW w:w="0" w:type="auto"/>
        <w:tblCellSpacing w:w="15" w:type="dxa"/>
        <w:tblLook w:val="04A0"/>
      </w:tblPr>
      <w:tblGrid>
        <w:gridCol w:w="1941"/>
        <w:gridCol w:w="361"/>
        <w:gridCol w:w="321"/>
        <w:gridCol w:w="119"/>
        <w:gridCol w:w="119"/>
        <w:gridCol w:w="119"/>
        <w:gridCol w:w="249"/>
        <w:gridCol w:w="190"/>
        <w:gridCol w:w="363"/>
        <w:gridCol w:w="249"/>
        <w:gridCol w:w="426"/>
        <w:gridCol w:w="313"/>
        <w:gridCol w:w="472"/>
        <w:gridCol w:w="400"/>
        <w:gridCol w:w="307"/>
        <w:gridCol w:w="119"/>
        <w:gridCol w:w="259"/>
        <w:gridCol w:w="259"/>
        <w:gridCol w:w="119"/>
        <w:gridCol w:w="184"/>
        <w:gridCol w:w="184"/>
        <w:gridCol w:w="184"/>
        <w:gridCol w:w="441"/>
        <w:gridCol w:w="184"/>
        <w:gridCol w:w="184"/>
        <w:gridCol w:w="375"/>
        <w:gridCol w:w="349"/>
        <w:gridCol w:w="655"/>
      </w:tblGrid>
      <w:tr w:rsidR="003644F6" w:rsidRPr="003644F6" w:rsidTr="001C6EAC">
        <w:trPr>
          <w:trHeight w:val="15"/>
          <w:tblCellSpacing w:w="15" w:type="dxa"/>
        </w:trPr>
        <w:tc>
          <w:tcPr>
            <w:tcW w:w="22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</w:tr>
      <w:tr w:rsidR="003644F6" w:rsidRPr="003644F6" w:rsidTr="001C6EAC">
        <w:trPr>
          <w:tblCellSpacing w:w="15" w:type="dxa"/>
        </w:trPr>
        <w:tc>
          <w:tcPr>
            <w:tcW w:w="72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lastRenderedPageBreak/>
              <w:t xml:space="preserve">  Сообщаю, что представленная Вами заявка от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2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20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г.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на участие в конкурсе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(Полное наименование образовательного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зарегистрирована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1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20 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г. в </w:t>
            </w:r>
          </w:p>
        </w:tc>
        <w:tc>
          <w:tcPr>
            <w:tcW w:w="1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ч.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мин. под N </w:t>
            </w:r>
          </w:p>
        </w:tc>
        <w:tc>
          <w:tcPr>
            <w:tcW w:w="1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2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3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Конкурс проводится 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"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20 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г. в 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ч.</w:t>
            </w: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мин.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по адресу:</w:t>
            </w:r>
          </w:p>
        </w:tc>
        <w:tc>
          <w:tcPr>
            <w:tcW w:w="1090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Контактный телефон:</w:t>
            </w:r>
          </w:p>
        </w:tc>
        <w:tc>
          <w:tcPr>
            <w:tcW w:w="48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57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57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(Должность)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(Подпись)</w:t>
            </w:r>
          </w:p>
        </w:tc>
        <w:tc>
          <w:tcPr>
            <w:tcW w:w="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4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spacing w:line="360" w:lineRule="auto"/>
        <w:ind w:left="5245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3"/>
        <w:numPr>
          <w:ilvl w:val="2"/>
          <w:numId w:val="0"/>
        </w:numPr>
        <w:pBdr>
          <w:bottom w:val="single" w:sz="8" w:space="0" w:color="000000"/>
        </w:pBdr>
        <w:tabs>
          <w:tab w:val="num" w:pos="720"/>
        </w:tabs>
        <w:suppressAutoHyphens/>
        <w:spacing w:before="0" w:after="0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3644F6">
        <w:rPr>
          <w:rFonts w:ascii="Times New Roman" w:hAnsi="Times New Roman" w:cs="Times New Roman"/>
          <w:sz w:val="24"/>
          <w:szCs w:val="24"/>
        </w:rPr>
        <w:t>Конкурсный бюллетень</w:t>
      </w: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tbl>
      <w:tblPr>
        <w:tblW w:w="0" w:type="auto"/>
        <w:tblCellSpacing w:w="15" w:type="dxa"/>
        <w:tblLook w:val="04A0"/>
      </w:tblPr>
      <w:tblGrid>
        <w:gridCol w:w="952"/>
        <w:gridCol w:w="4747"/>
        <w:gridCol w:w="3894"/>
      </w:tblGrid>
      <w:tr w:rsidR="003644F6" w:rsidRPr="003644F6" w:rsidTr="001C6EAC">
        <w:trPr>
          <w:tblCellSpacing w:w="15" w:type="dxa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 xml:space="preserve">N </w:t>
            </w:r>
            <w:proofErr w:type="spellStart"/>
            <w:r w:rsidRPr="003644F6">
              <w:t>п</w:t>
            </w:r>
            <w:proofErr w:type="spellEnd"/>
            <w:r w:rsidRPr="003644F6">
              <w:t>/</w:t>
            </w:r>
            <w:proofErr w:type="spellStart"/>
            <w:r w:rsidRPr="003644F6">
              <w:t>п</w:t>
            </w:r>
            <w:proofErr w:type="spellEnd"/>
            <w:r w:rsidRPr="003644F6">
              <w:t xml:space="preserve"> 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 xml:space="preserve">Ф.И.О. участника конкурса 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 xml:space="preserve">Место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</w:tbl>
    <w:p w:rsidR="003644F6" w:rsidRPr="003644F6" w:rsidRDefault="003644F6" w:rsidP="003644F6">
      <w:pPr>
        <w:pStyle w:val="formattexttopleveltext"/>
      </w:pPr>
      <w:r w:rsidRPr="003644F6">
        <w:t>     </w:t>
      </w:r>
    </w:p>
    <w:tbl>
      <w:tblPr>
        <w:tblW w:w="0" w:type="auto"/>
        <w:tblCellSpacing w:w="15" w:type="dxa"/>
        <w:tblLook w:val="04A0"/>
      </w:tblPr>
      <w:tblGrid>
        <w:gridCol w:w="3325"/>
        <w:gridCol w:w="2263"/>
        <w:gridCol w:w="696"/>
        <w:gridCol w:w="3161"/>
      </w:tblGrid>
      <w:tr w:rsidR="003644F6" w:rsidRPr="003644F6" w:rsidTr="001C6EAC">
        <w:trPr>
          <w:trHeight w:val="15"/>
          <w:tblCellSpacing w:w="15" w:type="dxa"/>
        </w:trPr>
        <w:tc>
          <w:tcPr>
            <w:tcW w:w="49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29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9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4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Член комиссии 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9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(Подпись)</w:t>
            </w: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  <w:jc w:val="right"/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  <w:jc w:val="right"/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5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headertexttopleveltextcenter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jc w:val="center"/>
      </w:pPr>
      <w:r w:rsidRPr="003644F6">
        <w:t>Протокол</w:t>
      </w:r>
      <w:r w:rsidRPr="003644F6">
        <w:br/>
        <w:t xml:space="preserve">заседания конкурсной комиссии </w:t>
      </w:r>
    </w:p>
    <w:tbl>
      <w:tblPr>
        <w:tblW w:w="0" w:type="auto"/>
        <w:tblCellSpacing w:w="15" w:type="dxa"/>
        <w:tblInd w:w="170" w:type="dxa"/>
        <w:tblLook w:val="04A0"/>
      </w:tblPr>
      <w:tblGrid>
        <w:gridCol w:w="962"/>
        <w:gridCol w:w="1285"/>
        <w:gridCol w:w="574"/>
        <w:gridCol w:w="2175"/>
        <w:gridCol w:w="3945"/>
        <w:gridCol w:w="674"/>
      </w:tblGrid>
      <w:tr w:rsidR="003644F6" w:rsidRPr="003644F6" w:rsidTr="001C6EAC">
        <w:trPr>
          <w:gridAfter w:val="1"/>
          <w:wAfter w:w="661" w:type="dxa"/>
          <w:tblCellSpacing w:w="15" w:type="dxa"/>
        </w:trPr>
        <w:tc>
          <w:tcPr>
            <w:tcW w:w="9239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(Администрация Турковского муниципального района )</w:t>
            </w:r>
          </w:p>
        </w:tc>
      </w:tr>
      <w:tr w:rsidR="003644F6" w:rsidRPr="003644F6" w:rsidTr="001C6EAC">
        <w:trPr>
          <w:gridAfter w:val="2"/>
          <w:wAfter w:w="4815" w:type="dxa"/>
          <w:tblCellSpacing w:w="15" w:type="dxa"/>
        </w:trPr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от 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544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N 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rHeight w:val="15"/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  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ПРИСУТСТВОВАЛИ: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(Фамилии и инициалы председателя, заместителя председателя, секретаря и членов конкурсной комиссии)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ПОВЕСТКА ДНЯ: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     О проведении конкурса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(Наименование образовательного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путем индивидуального собеседования участников конкурса.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СЛУШАЛИ: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(Правовой акт о проведении конкурса, составе конкурсной комиссии, список участников конкурса в порядке поступления заявок, информация о предложениях по программе деятельности образовательного учреждения, представленных участниками конкурса)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Документы участников конкурса, предложения по программе деятельности  образовательного учреждения представлены членам комиссии для ознакомления.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Вопросы к участникам конкурса и краткие ответы на них: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ВЫСТУПИЛИ: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(Мнение членов комиссии об уровне подготовки и качестве знаний участников конкурса, о предложениях каждого участника конкурса по программе деятельности </w:t>
            </w:r>
            <w:r w:rsidRPr="003644F6">
              <w:lastRenderedPageBreak/>
              <w:t>образовательного учреждения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6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ГОЛОСОВАЛИ:</w:t>
            </w:r>
          </w:p>
        </w:tc>
      </w:tr>
    </w:tbl>
    <w:p w:rsidR="003644F6" w:rsidRPr="003644F6" w:rsidRDefault="003644F6" w:rsidP="003644F6">
      <w:pPr>
        <w:pStyle w:val="formattexttoplevel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jc w:val="right"/>
      </w:pPr>
      <w:r w:rsidRPr="003644F6">
        <w:t>     </w:t>
      </w:r>
      <w:r w:rsidRPr="003644F6">
        <w:br/>
        <w:t xml:space="preserve">Таблица 1 </w:t>
      </w:r>
    </w:p>
    <w:p w:rsidR="003644F6" w:rsidRPr="003644F6" w:rsidRDefault="003644F6" w:rsidP="003644F6">
      <w:pPr>
        <w:pStyle w:val="formattexttoplevel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3644F6">
        <w:t>     </w:t>
      </w:r>
    </w:p>
    <w:tbl>
      <w:tblPr>
        <w:tblW w:w="0" w:type="auto"/>
        <w:tblCellSpacing w:w="15" w:type="dxa"/>
        <w:tblLook w:val="04A0"/>
      </w:tblPr>
      <w:tblGrid>
        <w:gridCol w:w="823"/>
        <w:gridCol w:w="5757"/>
        <w:gridCol w:w="2865"/>
      </w:tblGrid>
      <w:tr w:rsidR="003644F6" w:rsidRPr="003644F6" w:rsidTr="001C6EAC">
        <w:trPr>
          <w:trHeight w:val="15"/>
          <w:tblCellSpacing w:w="15" w:type="dxa"/>
        </w:trPr>
        <w:tc>
          <w:tcPr>
            <w:tcW w:w="9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81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8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N </w:t>
            </w:r>
            <w:proofErr w:type="spellStart"/>
            <w:r w:rsidRPr="003644F6">
              <w:t>п</w:t>
            </w:r>
            <w:proofErr w:type="spellEnd"/>
            <w:r w:rsidRPr="003644F6">
              <w:t>/</w:t>
            </w:r>
            <w:proofErr w:type="spellStart"/>
            <w:r w:rsidRPr="003644F6">
              <w:t>п</w:t>
            </w:r>
            <w:proofErr w:type="spellEnd"/>
            <w:r w:rsidRPr="003644F6">
              <w:t xml:space="preserve"> </w:t>
            </w: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Ф.И.О. участника конкурса 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Место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</w:tbl>
    <w:p w:rsidR="003644F6" w:rsidRPr="003644F6" w:rsidRDefault="003644F6" w:rsidP="003644F6">
      <w:pPr>
        <w:pStyle w:val="formattexttoplevel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jc w:val="right"/>
      </w:pPr>
      <w:r w:rsidRPr="003644F6">
        <w:t xml:space="preserve">Таблица 2 </w:t>
      </w:r>
    </w:p>
    <w:tbl>
      <w:tblPr>
        <w:tblW w:w="0" w:type="auto"/>
        <w:tblCellSpacing w:w="15" w:type="dxa"/>
        <w:tblInd w:w="74" w:type="dxa"/>
        <w:tblLook w:val="04A0"/>
      </w:tblPr>
      <w:tblGrid>
        <w:gridCol w:w="817"/>
        <w:gridCol w:w="2644"/>
        <w:gridCol w:w="2128"/>
        <w:gridCol w:w="107"/>
        <w:gridCol w:w="296"/>
        <w:gridCol w:w="411"/>
        <w:gridCol w:w="926"/>
        <w:gridCol w:w="2190"/>
      </w:tblGrid>
      <w:tr w:rsidR="003644F6" w:rsidRPr="003644F6" w:rsidTr="001C6EAC">
        <w:trPr>
          <w:tblCellSpacing w:w="15" w:type="dxa"/>
        </w:trPr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N </w:t>
            </w:r>
            <w:proofErr w:type="spellStart"/>
            <w:r w:rsidRPr="003644F6">
              <w:t>п</w:t>
            </w:r>
            <w:proofErr w:type="spellEnd"/>
            <w:r w:rsidRPr="003644F6">
              <w:t>/</w:t>
            </w:r>
            <w:proofErr w:type="spellStart"/>
            <w:r w:rsidRPr="003644F6">
              <w:t>п</w:t>
            </w:r>
            <w:proofErr w:type="spellEnd"/>
            <w:r w:rsidRPr="003644F6">
              <w:t xml:space="preserve"> </w:t>
            </w:r>
          </w:p>
        </w:tc>
        <w:tc>
          <w:tcPr>
            <w:tcW w:w="501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Ф.И.О. участника конкурса </w:t>
            </w:r>
          </w:p>
        </w:tc>
        <w:tc>
          <w:tcPr>
            <w:tcW w:w="40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 xml:space="preserve">Количество голосов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7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501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1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"за"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"против"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5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1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5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1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5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1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Таблица 2 заполняется в случае, если первое место или второе место присуждено двум участникам конкурса)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     РЕШИЛИ: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     Признать победителем конкурса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(Полное наименование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(Ф.И.О. победителя конкурса)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     Признать участником конкурса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6246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654" w:type="dxa"/>
            <w:gridSpan w:val="3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>, занявшим второе место,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6246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(полное наименование образовательного учреждения)</w:t>
            </w:r>
          </w:p>
        </w:tc>
        <w:tc>
          <w:tcPr>
            <w:tcW w:w="3654" w:type="dxa"/>
            <w:gridSpan w:val="3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(Ф.И.О. участника конкурса)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930" w:type="dxa"/>
            <w:gridSpan w:val="8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3612" w:type="dxa"/>
            <w:gridSpan w:val="2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Председатель 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712" w:type="dxa"/>
            <w:gridSpan w:val="2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21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3612" w:type="dxa"/>
            <w:gridSpan w:val="2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29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(Подпись)</w:t>
            </w:r>
          </w:p>
        </w:tc>
        <w:tc>
          <w:tcPr>
            <w:tcW w:w="712" w:type="dxa"/>
            <w:gridSpan w:val="2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321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pStyle w:val="formattexttoplevel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3644F6">
        <w:t>     </w:t>
      </w:r>
    </w:p>
    <w:tbl>
      <w:tblPr>
        <w:tblW w:w="0" w:type="auto"/>
        <w:tblCellSpacing w:w="15" w:type="dxa"/>
        <w:tblLook w:val="04A0"/>
      </w:tblPr>
      <w:tblGrid>
        <w:gridCol w:w="3342"/>
        <w:gridCol w:w="2257"/>
        <w:gridCol w:w="694"/>
        <w:gridCol w:w="3152"/>
      </w:tblGrid>
      <w:tr w:rsidR="003644F6" w:rsidRPr="003644F6" w:rsidTr="001C6EAC">
        <w:trPr>
          <w:trHeight w:val="15"/>
          <w:tblCellSpacing w:w="15" w:type="dxa"/>
        </w:trPr>
        <w:tc>
          <w:tcPr>
            <w:tcW w:w="49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9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Члены комиссии 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9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(Подпись)</w:t>
            </w: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center"/>
            </w:pPr>
            <w:r w:rsidRPr="003644F6">
              <w:t>(Расшифровка подписи)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957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9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95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2957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  <w:r w:rsidRPr="003644F6">
              <w:t xml:space="preserve">Секретарь 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  <w:tc>
          <w:tcPr>
            <w:tcW w:w="42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99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9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(Подпись)</w:t>
            </w:r>
          </w:p>
        </w:tc>
        <w:tc>
          <w:tcPr>
            <w:tcW w:w="92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  <w:r w:rsidRPr="003644F6">
        <w:rPr>
          <w:color w:val="FFFFFF"/>
        </w:rPr>
        <w:t>якорь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  <w:jc w:val="right"/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  <w:jc w:val="right"/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6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spacing w:line="360" w:lineRule="auto"/>
        <w:jc w:val="right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formattexttopleveltextcentertext"/>
        <w:jc w:val="center"/>
      </w:pPr>
      <w:r w:rsidRPr="003644F6">
        <w:t>Уважаемый ____________________!</w:t>
      </w:r>
    </w:p>
    <w:p w:rsidR="003644F6" w:rsidRPr="003644F6" w:rsidRDefault="003644F6" w:rsidP="003644F6">
      <w:pPr>
        <w:pStyle w:val="formattexttopleveltext"/>
      </w:pPr>
      <w:r w:rsidRPr="003644F6">
        <w:t>     </w:t>
      </w:r>
    </w:p>
    <w:tbl>
      <w:tblPr>
        <w:tblW w:w="9663" w:type="dxa"/>
        <w:tblCellSpacing w:w="15" w:type="dxa"/>
        <w:tblLook w:val="04A0"/>
      </w:tblPr>
      <w:tblGrid>
        <w:gridCol w:w="1801"/>
        <w:gridCol w:w="466"/>
        <w:gridCol w:w="932"/>
        <w:gridCol w:w="1096"/>
        <w:gridCol w:w="2014"/>
        <w:gridCol w:w="254"/>
        <w:gridCol w:w="3100"/>
      </w:tblGrid>
      <w:tr w:rsidR="003644F6" w:rsidRPr="003644F6" w:rsidTr="001C6EAC">
        <w:trPr>
          <w:trHeight w:val="15"/>
          <w:tblCellSpacing w:w="15" w:type="dxa"/>
        </w:trPr>
        <w:tc>
          <w:tcPr>
            <w:tcW w:w="17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4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9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0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2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0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9603" w:type="dxa"/>
            <w:gridSpan w:val="7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Сообщаю, что по итогам конкурса на замещение должности руководителя </w:t>
            </w:r>
          </w:p>
        </w:tc>
      </w:tr>
      <w:tr w:rsidR="003644F6" w:rsidRPr="003644F6" w:rsidTr="001C6EAC">
        <w:trPr>
          <w:trHeight w:val="460"/>
          <w:tblCellSpacing w:w="15" w:type="dxa"/>
        </w:trPr>
        <w:tc>
          <w:tcPr>
            <w:tcW w:w="9603" w:type="dxa"/>
            <w:gridSpan w:val="7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9603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(полное наименование образовательного учреждения)</w:t>
            </w:r>
          </w:p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960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9603" w:type="dxa"/>
            <w:gridSpan w:val="7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конкурсной комиссией было принято решение признать Вас победителем конкурса.</w:t>
            </w:r>
          </w:p>
        </w:tc>
      </w:tr>
      <w:tr w:rsidR="003644F6" w:rsidRPr="003644F6" w:rsidTr="001C6EAC">
        <w:trPr>
          <w:trHeight w:val="460"/>
          <w:tblCellSpacing w:w="15" w:type="dxa"/>
        </w:trPr>
        <w:tc>
          <w:tcPr>
            <w:tcW w:w="9603" w:type="dxa"/>
            <w:gridSpan w:val="7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222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Не позднее </w:t>
            </w:r>
          </w:p>
        </w:tc>
        <w:tc>
          <w:tcPr>
            <w:tcW w:w="90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6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Вы должны явиться для заключения трудового договора </w:t>
            </w:r>
          </w:p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1756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по адресу:</w:t>
            </w:r>
          </w:p>
        </w:tc>
        <w:tc>
          <w:tcPr>
            <w:tcW w:w="7817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rHeight w:val="817"/>
          <w:tblCellSpacing w:w="15" w:type="dxa"/>
        </w:trPr>
        <w:tc>
          <w:tcPr>
            <w:tcW w:w="425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 xml:space="preserve">Глава администрации Турковского района  муниципального района </w:t>
            </w:r>
          </w:p>
        </w:tc>
        <w:tc>
          <w:tcPr>
            <w:tcW w:w="1984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2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0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rHeight w:val="50"/>
          <w:tblCellSpacing w:w="15" w:type="dxa"/>
        </w:trPr>
        <w:tc>
          <w:tcPr>
            <w:tcW w:w="425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2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05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rHeight w:val="475"/>
          <w:tblCellSpacing w:w="15" w:type="dxa"/>
        </w:trPr>
        <w:tc>
          <w:tcPr>
            <w:tcW w:w="425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(Подпись)</w:t>
            </w:r>
          </w:p>
        </w:tc>
        <w:tc>
          <w:tcPr>
            <w:tcW w:w="22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05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240"/>
        <w:jc w:val="right"/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lastRenderedPageBreak/>
        <w:t>Приложение N 7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</w:p>
    <w:p w:rsidR="003644F6" w:rsidRPr="003644F6" w:rsidRDefault="003644F6" w:rsidP="003644F6">
      <w:pPr>
        <w:spacing w:line="360" w:lineRule="auto"/>
        <w:ind w:left="5245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formattexttopleveltextcentertext"/>
        <w:jc w:val="center"/>
      </w:pPr>
      <w:r w:rsidRPr="003644F6">
        <w:t>Уважаемый ____________________!</w:t>
      </w:r>
    </w:p>
    <w:p w:rsidR="003644F6" w:rsidRPr="003644F6" w:rsidRDefault="003644F6" w:rsidP="003644F6">
      <w:pPr>
        <w:pStyle w:val="formattexttopleveltext"/>
      </w:pPr>
      <w:r w:rsidRPr="003644F6">
        <w:t>     </w:t>
      </w:r>
    </w:p>
    <w:tbl>
      <w:tblPr>
        <w:tblW w:w="0" w:type="auto"/>
        <w:tblCellSpacing w:w="15" w:type="dxa"/>
        <w:tblLook w:val="04A0"/>
      </w:tblPr>
      <w:tblGrid>
        <w:gridCol w:w="4163"/>
        <w:gridCol w:w="1420"/>
        <w:gridCol w:w="409"/>
        <w:gridCol w:w="406"/>
        <w:gridCol w:w="3047"/>
      </w:tblGrid>
      <w:tr w:rsidR="003644F6" w:rsidRPr="003644F6" w:rsidTr="001C6EAC">
        <w:trPr>
          <w:trHeight w:val="15"/>
          <w:tblCellSpacing w:w="15" w:type="dxa"/>
        </w:trPr>
        <w:tc>
          <w:tcPr>
            <w:tcW w:w="60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4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Сообщаю, что по итогам конкурса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(полное наименование  образовательного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конкурсной комиссией Вам присваивается второе место.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7946" w:type="dxa"/>
            <w:gridSpan w:val="2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В случае, если победитель конкурса в срок до 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откажется от заключения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>трудового договора, то может быть принято решение о заключении трудового договора с Вами, о чем Вы будете уведомлены дополнительно.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13121" w:type="dxa"/>
            <w:gridSpan w:val="5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60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>Глава администрации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 xml:space="preserve">Турковского </w:t>
            </w:r>
            <w:proofErr w:type="spellStart"/>
            <w:r w:rsidRPr="003644F6">
              <w:t>муниципальнорго</w:t>
            </w:r>
            <w:proofErr w:type="spellEnd"/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 xml:space="preserve"> района  </w:t>
            </w:r>
          </w:p>
        </w:tc>
        <w:tc>
          <w:tcPr>
            <w:tcW w:w="240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7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60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402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7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60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(Подпись)</w:t>
            </w:r>
          </w:p>
        </w:tc>
        <w:tc>
          <w:tcPr>
            <w:tcW w:w="370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42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/>
    <w:p w:rsidR="003644F6" w:rsidRPr="003644F6" w:rsidRDefault="003644F6" w:rsidP="003644F6"/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8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1C6EAC" w:rsidRDefault="003644F6" w:rsidP="001C6EAC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3"/>
          <w:bCs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pStyle w:val="headertexttopleveltextcentertext"/>
        <w:jc w:val="center"/>
      </w:pPr>
      <w:r w:rsidRPr="003644F6">
        <w:t xml:space="preserve">Информационное сообщение о результатах конкурса </w:t>
      </w:r>
    </w:p>
    <w:tbl>
      <w:tblPr>
        <w:tblW w:w="0" w:type="auto"/>
        <w:tblCellSpacing w:w="15" w:type="dxa"/>
        <w:tblLook w:val="04A0"/>
      </w:tblPr>
      <w:tblGrid>
        <w:gridCol w:w="4070"/>
        <w:gridCol w:w="1919"/>
        <w:gridCol w:w="418"/>
        <w:gridCol w:w="3038"/>
      </w:tblGrid>
      <w:tr w:rsidR="003644F6" w:rsidRPr="003644F6" w:rsidTr="001C6EAC">
        <w:trPr>
          <w:trHeight w:val="15"/>
          <w:tblCellSpacing w:w="15" w:type="dxa"/>
        </w:trPr>
        <w:tc>
          <w:tcPr>
            <w:tcW w:w="40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1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  <w:tc>
          <w:tcPr>
            <w:tcW w:w="2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44F6" w:rsidRPr="003644F6" w:rsidRDefault="003644F6" w:rsidP="001C6EAC"/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Администрации Турковского муниципального района 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  <w:jc w:val="center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по итогам конкурса на замещение должности руководителя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(Полное наименование образовательного учреждения)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</w:pPr>
            <w:r w:rsidRPr="003644F6">
              <w:t xml:space="preserve">     сообщает, что в результате оценки участников конкурса (на основании </w:t>
            </w:r>
            <w:r w:rsidRPr="003644F6">
              <w:lastRenderedPageBreak/>
              <w:t xml:space="preserve">представленных ими документов об образовании и трудовой деятельности, предложений по программе деятельности предприятия (учреждения), а также на основе собеседования) победителем конкурса признан 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(Фамилия, имя, отчество участника конкурса)</w:t>
            </w:r>
          </w:p>
        </w:tc>
      </w:tr>
      <w:tr w:rsidR="003644F6" w:rsidRPr="003644F6" w:rsidTr="001C6EAC">
        <w:trPr>
          <w:tblCellSpacing w:w="15" w:type="dxa"/>
        </w:trPr>
        <w:tc>
          <w:tcPr>
            <w:tcW w:w="9385" w:type="dxa"/>
            <w:gridSpan w:val="4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025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889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88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993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025" w:type="dxa"/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>Глава администрации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 xml:space="preserve">Турковского муниципального </w:t>
            </w:r>
          </w:p>
          <w:p w:rsidR="003644F6" w:rsidRPr="003644F6" w:rsidRDefault="003644F6" w:rsidP="001C6EAC">
            <w:pPr>
              <w:pStyle w:val="formattext"/>
              <w:spacing w:before="0" w:beforeAutospacing="0" w:after="0" w:afterAutospacing="0"/>
            </w:pPr>
            <w:r w:rsidRPr="003644F6">
              <w:t xml:space="preserve">района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388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99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</w:tr>
      <w:tr w:rsidR="003644F6" w:rsidRPr="003644F6" w:rsidTr="001C6EAC">
        <w:trPr>
          <w:tblCellSpacing w:w="15" w:type="dxa"/>
        </w:trPr>
        <w:tc>
          <w:tcPr>
            <w:tcW w:w="4025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188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(Подпись)</w:t>
            </w:r>
          </w:p>
        </w:tc>
        <w:tc>
          <w:tcPr>
            <w:tcW w:w="388" w:type="dxa"/>
            <w:tcMar>
              <w:top w:w="15" w:type="dxa"/>
              <w:left w:w="185" w:type="dxa"/>
              <w:bottom w:w="15" w:type="dxa"/>
              <w:right w:w="185" w:type="dxa"/>
            </w:tcMar>
          </w:tcPr>
          <w:p w:rsidR="003644F6" w:rsidRPr="003644F6" w:rsidRDefault="003644F6" w:rsidP="001C6EAC">
            <w:pPr>
              <w:pStyle w:val="formattext"/>
            </w:pPr>
          </w:p>
        </w:tc>
        <w:tc>
          <w:tcPr>
            <w:tcW w:w="299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85" w:type="dxa"/>
              <w:bottom w:w="15" w:type="dxa"/>
              <w:right w:w="185" w:type="dxa"/>
            </w:tcMar>
            <w:hideMark/>
          </w:tcPr>
          <w:p w:rsidR="003644F6" w:rsidRPr="003644F6" w:rsidRDefault="003644F6" w:rsidP="001C6EAC">
            <w:pPr>
              <w:pStyle w:val="formattext"/>
              <w:jc w:val="center"/>
            </w:pPr>
            <w:r w:rsidRPr="003644F6">
              <w:t>(Расшифровка подписи)</w:t>
            </w:r>
          </w:p>
        </w:tc>
      </w:tr>
    </w:tbl>
    <w:p w:rsidR="003644F6" w:rsidRPr="003644F6" w:rsidRDefault="003644F6" w:rsidP="003644F6">
      <w:pPr>
        <w:spacing w:line="360" w:lineRule="auto"/>
        <w:jc w:val="both"/>
        <w:rPr>
          <w:rStyle w:val="FontStyle13"/>
          <w:sz w:val="24"/>
          <w:szCs w:val="24"/>
        </w:rPr>
      </w:pP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t>Приложение N 9</w:t>
      </w:r>
      <w:r w:rsidRPr="003644F6">
        <w:br/>
        <w:t xml:space="preserve">к Положению </w:t>
      </w:r>
      <w:r w:rsidRPr="003644F6">
        <w:rPr>
          <w:rStyle w:val="FontStyle11"/>
          <w:b w:val="0"/>
          <w:sz w:val="24"/>
          <w:szCs w:val="24"/>
        </w:rPr>
        <w:t>об организации и проведении конкурса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  <w:r w:rsidRPr="003644F6">
        <w:rPr>
          <w:rStyle w:val="FontStyle11"/>
          <w:b w:val="0"/>
          <w:sz w:val="24"/>
          <w:szCs w:val="24"/>
        </w:rPr>
        <w:t xml:space="preserve"> на замещение вакантной должности руководителя муниципального образовательного учреждения</w:t>
      </w:r>
    </w:p>
    <w:p w:rsidR="003644F6" w:rsidRPr="003644F6" w:rsidRDefault="003644F6" w:rsidP="003644F6">
      <w:pPr>
        <w:pStyle w:val="Style2"/>
        <w:widowControl/>
        <w:tabs>
          <w:tab w:val="left" w:pos="8189"/>
        </w:tabs>
        <w:spacing w:line="240" w:lineRule="auto"/>
        <w:ind w:left="5245"/>
        <w:jc w:val="left"/>
        <w:rPr>
          <w:rStyle w:val="FontStyle11"/>
          <w:b w:val="0"/>
          <w:sz w:val="24"/>
          <w:szCs w:val="24"/>
        </w:rPr>
      </w:pPr>
    </w:p>
    <w:p w:rsidR="003644F6" w:rsidRPr="003644F6" w:rsidRDefault="003644F6" w:rsidP="003644F6"/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>Оценочная карта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 xml:space="preserve">участника конкурса на замещение вакантной должности _____________________            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 xml:space="preserve">                                                                                                 (наименование должности)      </w:t>
      </w:r>
    </w:p>
    <w:p w:rsidR="003644F6" w:rsidRPr="003644F6" w:rsidRDefault="003644F6" w:rsidP="003644F6">
      <w:pPr>
        <w:jc w:val="center"/>
      </w:pPr>
      <w:r w:rsidRPr="003644F6">
        <w:rPr>
          <w:b/>
        </w:rPr>
        <w:t>_________________________________________________________________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 xml:space="preserve">(наименование образовательного учреждения) </w:t>
      </w:r>
    </w:p>
    <w:p w:rsidR="003644F6" w:rsidRPr="003644F6" w:rsidRDefault="003644F6" w:rsidP="003644F6">
      <w:pPr>
        <w:jc w:val="center"/>
      </w:pPr>
      <w:r w:rsidRPr="003644F6">
        <w:rPr>
          <w:b/>
        </w:rPr>
        <w:t>_________________________________________________________________</w:t>
      </w:r>
    </w:p>
    <w:p w:rsidR="003644F6" w:rsidRPr="003644F6" w:rsidRDefault="003644F6" w:rsidP="003644F6">
      <w:pPr>
        <w:jc w:val="center"/>
        <w:rPr>
          <w:b/>
        </w:rPr>
      </w:pPr>
      <w:r w:rsidRPr="003644F6">
        <w:rPr>
          <w:b/>
        </w:rPr>
        <w:t>(Ф.И.О. конкурсанта)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6919"/>
        <w:gridCol w:w="2072"/>
      </w:tblGrid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 xml:space="preserve">№ </w:t>
            </w:r>
            <w:proofErr w:type="spellStart"/>
            <w:r w:rsidRPr="003644F6">
              <w:rPr>
                <w:rFonts w:eastAsia="Calibri"/>
              </w:rPr>
              <w:t>п</w:t>
            </w:r>
            <w:proofErr w:type="spellEnd"/>
            <w:r w:rsidRPr="003644F6">
              <w:rPr>
                <w:rFonts w:eastAsia="Calibri"/>
              </w:rPr>
              <w:t>/</w:t>
            </w:r>
            <w:proofErr w:type="spellStart"/>
            <w:r w:rsidRPr="003644F6">
              <w:rPr>
                <w:rFonts w:eastAsia="Calibri"/>
              </w:rPr>
              <w:t>п</w:t>
            </w:r>
            <w:proofErr w:type="spellEnd"/>
            <w:r w:rsidRPr="003644F6">
              <w:rPr>
                <w:rFonts w:eastAsia="Calibri"/>
              </w:rPr>
              <w:t xml:space="preserve">        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Наименование критерия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Количество баллов*</w:t>
            </w:r>
          </w:p>
        </w:tc>
      </w:tr>
      <w:tr w:rsidR="003644F6" w:rsidRPr="003644F6" w:rsidTr="001C6EAC">
        <w:tc>
          <w:tcPr>
            <w:tcW w:w="10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  <w:b/>
              </w:rPr>
            </w:pPr>
            <w:r w:rsidRPr="003644F6">
              <w:rPr>
                <w:rFonts w:eastAsia="Calibri"/>
                <w:b/>
              </w:rPr>
              <w:t>Личные и деловые качества</w:t>
            </w: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Самоорганизация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3.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Коммуникабельность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4.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Компетентность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5.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rPr>
                <w:rFonts w:eastAsia="Calibri"/>
              </w:rPr>
            </w:pPr>
            <w:r w:rsidRPr="003644F6">
              <w:rPr>
                <w:rFonts w:eastAsia="Calibri"/>
              </w:rPr>
              <w:t>Предприимчивость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6.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Умение видеть перспективу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 xml:space="preserve">7.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Умение слушать людей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 xml:space="preserve">8.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both"/>
              <w:rPr>
                <w:rFonts w:eastAsia="Calibri"/>
              </w:rPr>
            </w:pPr>
            <w:r w:rsidRPr="003644F6">
              <w:rPr>
                <w:rFonts w:eastAsia="Calibri"/>
              </w:rPr>
              <w:t>Широта кругозора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10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rPr>
                <w:rFonts w:eastAsia="Calibri"/>
                <w:b/>
              </w:rPr>
            </w:pPr>
            <w:r w:rsidRPr="003644F6">
              <w:rPr>
                <w:rFonts w:eastAsia="Calibri"/>
                <w:b/>
              </w:rPr>
              <w:t xml:space="preserve">         Экспертиза программы развития образовательного учреждения</w:t>
            </w: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7.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Fonts w:eastAsia="Calibri"/>
              </w:rPr>
            </w:pPr>
            <w:r w:rsidRPr="003644F6">
              <w:rPr>
                <w:rStyle w:val="FontStyle13"/>
                <w:sz w:val="24"/>
                <w:szCs w:val="24"/>
              </w:rPr>
              <w:t>Актуальность (нацеленность на решение ключевых проблем развития образовательного учреждения).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8.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rPr>
                <w:rFonts w:eastAsia="Calibri"/>
              </w:rPr>
            </w:pPr>
            <w:proofErr w:type="spellStart"/>
            <w:r w:rsidRPr="003644F6">
              <w:rPr>
                <w:rStyle w:val="FontStyle13"/>
                <w:sz w:val="24"/>
                <w:szCs w:val="24"/>
              </w:rPr>
              <w:t>Прогностичность</w:t>
            </w:r>
            <w:proofErr w:type="spellEnd"/>
            <w:r w:rsidRPr="003644F6">
              <w:rPr>
                <w:rStyle w:val="FontStyle13"/>
                <w:sz w:val="24"/>
                <w:szCs w:val="24"/>
              </w:rPr>
              <w:t xml:space="preserve"> (ориентация на удовлетворение «завтрашнего» социального заказа на образование и управление школой, и учёт изменений социальной ситуации).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9.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rPr>
                <w:rFonts w:eastAsia="Calibri"/>
              </w:rPr>
            </w:pPr>
            <w:r w:rsidRPr="003644F6">
              <w:rPr>
                <w:rStyle w:val="FontStyle13"/>
                <w:sz w:val="24"/>
                <w:szCs w:val="24"/>
              </w:rPr>
              <w:t>Эффективность (нацеленность на максимально возможные результаты при рациональном использовании имеющихся ресурсов).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10.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sz w:val="24"/>
                <w:szCs w:val="24"/>
              </w:rPr>
              <w:t>Эффективность (нацеленность на максимально возможные результаты при рациональном использовании имеющихся ресурсов).</w:t>
            </w:r>
          </w:p>
          <w:p w:rsidR="003644F6" w:rsidRPr="003644F6" w:rsidRDefault="003644F6" w:rsidP="001C6EAC">
            <w:pPr>
              <w:rPr>
                <w:rFonts w:eastAsia="Calibri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sz w:val="24"/>
                <w:szCs w:val="24"/>
              </w:rPr>
              <w:t>Эффективность (нацеленность на максимально возможные результаты при рациональном использовании имеющихся ресурсов).</w:t>
            </w:r>
          </w:p>
          <w:p w:rsidR="003644F6" w:rsidRPr="003644F6" w:rsidRDefault="003644F6" w:rsidP="001C6EAC">
            <w:pPr>
              <w:rPr>
                <w:rFonts w:eastAsia="Calibri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lastRenderedPageBreak/>
              <w:t>12.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sz w:val="24"/>
                <w:szCs w:val="24"/>
              </w:rPr>
              <w:t>Реалистичность (соответствие требуемых и имеющихся материально-технических и временных ресурсов).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13.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sz w:val="24"/>
                <w:szCs w:val="24"/>
              </w:rPr>
              <w:t>Полнота и целостность Программы (наличие системного образа учреждения, образовательного процесса, отображением в комплексе всех направлений развития).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14.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bCs/>
                <w:sz w:val="24"/>
                <w:szCs w:val="24"/>
              </w:rPr>
            </w:pPr>
            <w:r w:rsidRPr="003644F6">
              <w:rPr>
                <w:rStyle w:val="FontStyle13"/>
                <w:bCs/>
                <w:sz w:val="24"/>
                <w:szCs w:val="24"/>
              </w:rPr>
              <w:t>Проработанность (подробная и детальная проработка всех шагов деятельности по Программе).</w:t>
            </w:r>
          </w:p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15.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pStyle w:val="Style1"/>
              <w:widowControl/>
              <w:tabs>
                <w:tab w:val="left" w:pos="4516"/>
              </w:tabs>
              <w:jc w:val="both"/>
              <w:rPr>
                <w:rStyle w:val="FontStyle13"/>
                <w:bCs/>
                <w:sz w:val="24"/>
                <w:szCs w:val="24"/>
              </w:rPr>
            </w:pPr>
            <w:r w:rsidRPr="003644F6">
              <w:rPr>
                <w:rStyle w:val="FontStyle13"/>
                <w:bCs/>
                <w:sz w:val="24"/>
                <w:szCs w:val="24"/>
              </w:rPr>
              <w:t>Управляемость (разработанный механизм управленческого сопровождения реализации Программы).</w:t>
            </w:r>
          </w:p>
          <w:p w:rsidR="003644F6" w:rsidRPr="003644F6" w:rsidRDefault="003644F6" w:rsidP="001C6EAC">
            <w:pPr>
              <w:pStyle w:val="Style1"/>
              <w:widowControl/>
              <w:tabs>
                <w:tab w:val="left" w:pos="4516"/>
              </w:tabs>
              <w:ind w:firstLine="547"/>
              <w:jc w:val="both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16.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bCs/>
                <w:sz w:val="24"/>
                <w:szCs w:val="24"/>
              </w:rPr>
              <w:t>Контролируемость (наличие максимально возможного набора индикативных показателей).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17.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bCs/>
                <w:sz w:val="24"/>
                <w:szCs w:val="24"/>
              </w:rPr>
              <w:t>Социальная открытость (наличие механизмов информирования участников работы и социальных партнеров).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  <w:r w:rsidRPr="003644F6">
              <w:rPr>
                <w:rFonts w:eastAsia="Calibri"/>
              </w:rPr>
              <w:t>18.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pStyle w:val="Style1"/>
              <w:widowControl/>
              <w:jc w:val="both"/>
              <w:rPr>
                <w:rStyle w:val="FontStyle13"/>
                <w:sz w:val="24"/>
                <w:szCs w:val="24"/>
              </w:rPr>
            </w:pPr>
            <w:r w:rsidRPr="003644F6">
              <w:rPr>
                <w:rStyle w:val="FontStyle13"/>
                <w:bCs/>
                <w:sz w:val="24"/>
                <w:szCs w:val="24"/>
              </w:rPr>
              <w:t>Культура оформления Программы (единство содержания и внешней формы Программы, использование современных технических средств).</w:t>
            </w:r>
            <w:r w:rsidRPr="003644F6">
              <w:rPr>
                <w:rStyle w:val="FontStyle13"/>
                <w:sz w:val="24"/>
                <w:szCs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  <w:tr w:rsidR="003644F6" w:rsidRPr="003644F6" w:rsidTr="001C6EA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4F6" w:rsidRPr="003644F6" w:rsidRDefault="003644F6" w:rsidP="001C6EAC">
            <w:pPr>
              <w:rPr>
                <w:rFonts w:eastAsia="Calibri"/>
                <w:b/>
              </w:rPr>
            </w:pPr>
            <w:r w:rsidRPr="003644F6">
              <w:rPr>
                <w:rFonts w:eastAsia="Calibri"/>
                <w:b/>
              </w:rPr>
              <w:t xml:space="preserve">                                                                                                   ИТОГО: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6" w:rsidRPr="003644F6" w:rsidRDefault="003644F6" w:rsidP="001C6EAC">
            <w:pPr>
              <w:jc w:val="center"/>
              <w:rPr>
                <w:rFonts w:eastAsia="Calibri"/>
              </w:rPr>
            </w:pPr>
          </w:p>
        </w:tc>
      </w:tr>
    </w:tbl>
    <w:p w:rsidR="003644F6" w:rsidRPr="003644F6" w:rsidRDefault="003644F6" w:rsidP="003644F6">
      <w:r w:rsidRPr="003644F6">
        <w:t xml:space="preserve">* Каждый критерий оценивается по 3- балльной шкале. </w:t>
      </w:r>
    </w:p>
    <w:p w:rsidR="003644F6" w:rsidRPr="003644F6" w:rsidRDefault="003644F6" w:rsidP="003644F6">
      <w:pPr>
        <w:spacing w:line="319" w:lineRule="atLeast"/>
        <w:ind w:left="-360"/>
        <w:jc w:val="both"/>
        <w:textAlignment w:val="baseline"/>
        <w:rPr>
          <w:color w:val="2D3038"/>
        </w:rPr>
      </w:pPr>
      <w:r w:rsidRPr="003644F6">
        <w:rPr>
          <w:color w:val="2D3038"/>
        </w:rPr>
        <w:t xml:space="preserve">      </w:t>
      </w:r>
    </w:p>
    <w:p w:rsidR="003644F6" w:rsidRPr="003644F6" w:rsidRDefault="003644F6" w:rsidP="003644F6">
      <w:r w:rsidRPr="003644F6">
        <w:rPr>
          <w:color w:val="2D3038"/>
        </w:rPr>
        <w:t xml:space="preserve"> </w:t>
      </w:r>
    </w:p>
    <w:p w:rsidR="003644F6" w:rsidRPr="003644F6" w:rsidRDefault="003644F6" w:rsidP="003644F6"/>
    <w:p w:rsidR="003644F6" w:rsidRPr="003644F6" w:rsidRDefault="003644F6" w:rsidP="003644F6">
      <w:r w:rsidRPr="003644F6">
        <w:t>Член конкурсной комиссии: _____________ _______________</w:t>
      </w:r>
    </w:p>
    <w:p w:rsidR="003644F6" w:rsidRPr="003644F6" w:rsidRDefault="003644F6" w:rsidP="003644F6">
      <w:r w:rsidRPr="003644F6">
        <w:t xml:space="preserve">                                                    (подпись)         (расшифровка)</w:t>
      </w:r>
    </w:p>
    <w:p w:rsidR="003644F6" w:rsidRPr="003644F6" w:rsidRDefault="003644F6" w:rsidP="003644F6"/>
    <w:p w:rsidR="003644F6" w:rsidRPr="003644F6" w:rsidRDefault="003644F6" w:rsidP="003644F6"/>
    <w:p w:rsidR="003644F6" w:rsidRPr="003644F6" w:rsidRDefault="003644F6" w:rsidP="003644F6"/>
    <w:p w:rsidR="003644F6" w:rsidRPr="003644F6" w:rsidRDefault="003644F6" w:rsidP="003644F6">
      <w:r w:rsidRPr="003644F6">
        <w:t xml:space="preserve">Дата заполнения карты: «___» ___________ 20_____ г. </w:t>
      </w:r>
    </w:p>
    <w:p w:rsidR="003644F6" w:rsidRDefault="003644F6" w:rsidP="003644F6">
      <w:pPr>
        <w:tabs>
          <w:tab w:val="left" w:pos="1926"/>
        </w:tabs>
        <w:ind w:left="6096"/>
        <w:rPr>
          <w:b/>
        </w:rPr>
      </w:pPr>
    </w:p>
    <w:p w:rsidR="003644F6" w:rsidRDefault="003644F6" w:rsidP="003644F6">
      <w:pPr>
        <w:tabs>
          <w:tab w:val="left" w:pos="1926"/>
        </w:tabs>
        <w:ind w:left="6096"/>
        <w:rPr>
          <w:b/>
        </w:rPr>
      </w:pPr>
    </w:p>
    <w:p w:rsidR="003644F6" w:rsidRDefault="003644F6" w:rsidP="003644F6">
      <w:pPr>
        <w:tabs>
          <w:tab w:val="left" w:pos="1926"/>
        </w:tabs>
        <w:ind w:left="6096"/>
        <w:rPr>
          <w:b/>
        </w:rPr>
      </w:pPr>
    </w:p>
    <w:p w:rsidR="00703115" w:rsidRDefault="00703115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703115" w:rsidRDefault="00703115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703115" w:rsidRDefault="00703115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703115" w:rsidRDefault="00703115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7B5946" w:rsidRDefault="007B5946" w:rsidP="007B5946">
      <w:pPr>
        <w:ind w:left="6180" w:firstLine="192"/>
        <w:jc w:val="both"/>
        <w:rPr>
          <w:b/>
        </w:rPr>
      </w:pPr>
    </w:p>
    <w:p w:rsidR="007B5946" w:rsidRDefault="007B5946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B045F8" w:rsidRPr="007514A4" w:rsidRDefault="00B045F8" w:rsidP="00B045F8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B045F8" w:rsidRPr="007514A4" w:rsidRDefault="00B045F8" w:rsidP="00B045F8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 w:rsidRPr="007514A4">
        <w:rPr>
          <w:color w:val="000000"/>
        </w:rPr>
        <w:t xml:space="preserve">Бесплатно                                                                   ул. Советская, дом 39                                                </w:t>
      </w:r>
      <w:r w:rsidR="004429C7">
        <w:rPr>
          <w:color w:val="000000"/>
        </w:rPr>
        <w:t xml:space="preserve">         </w:t>
      </w:r>
      <w:r w:rsidRPr="007514A4">
        <w:rPr>
          <w:color w:val="000000"/>
        </w:rPr>
        <w:t xml:space="preserve">      100   экземпляров</w:t>
      </w:r>
    </w:p>
    <w:p w:rsidR="00B045F8" w:rsidRPr="007514A4" w:rsidRDefault="00B045F8" w:rsidP="00B045F8">
      <w:r w:rsidRPr="007514A4">
        <w:rPr>
          <w:color w:val="000000"/>
        </w:rPr>
        <w:t xml:space="preserve">тел:(8845-43) 2-18-83 </w:t>
      </w: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">
    <w:nsid w:val="716752B6"/>
    <w:multiLevelType w:val="hybridMultilevel"/>
    <w:tmpl w:val="A6C0C676"/>
    <w:lvl w:ilvl="0" w:tplc="493A8EDE">
      <w:start w:val="1"/>
      <w:numFmt w:val="decimal"/>
      <w:lvlText w:val="%1."/>
      <w:lvlJc w:val="left"/>
      <w:pPr>
        <w:ind w:left="1805" w:hanging="109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7CA8"/>
    <w:rsid w:val="00034353"/>
    <w:rsid w:val="00073B80"/>
    <w:rsid w:val="00082FF2"/>
    <w:rsid w:val="00163523"/>
    <w:rsid w:val="001C6EAC"/>
    <w:rsid w:val="001E681F"/>
    <w:rsid w:val="002A3CAF"/>
    <w:rsid w:val="00307A13"/>
    <w:rsid w:val="003260C0"/>
    <w:rsid w:val="003644F6"/>
    <w:rsid w:val="003B5BB0"/>
    <w:rsid w:val="003D4F53"/>
    <w:rsid w:val="00411D0A"/>
    <w:rsid w:val="004429C7"/>
    <w:rsid w:val="004563AC"/>
    <w:rsid w:val="004A0FF0"/>
    <w:rsid w:val="004D5D04"/>
    <w:rsid w:val="0051352C"/>
    <w:rsid w:val="005148B2"/>
    <w:rsid w:val="0053109D"/>
    <w:rsid w:val="005312E9"/>
    <w:rsid w:val="00563708"/>
    <w:rsid w:val="00577CA8"/>
    <w:rsid w:val="006F2E4B"/>
    <w:rsid w:val="00703115"/>
    <w:rsid w:val="00723952"/>
    <w:rsid w:val="007476F5"/>
    <w:rsid w:val="0076436C"/>
    <w:rsid w:val="007853BD"/>
    <w:rsid w:val="007B5946"/>
    <w:rsid w:val="008049BE"/>
    <w:rsid w:val="008120F9"/>
    <w:rsid w:val="0084253F"/>
    <w:rsid w:val="00850BF9"/>
    <w:rsid w:val="00860507"/>
    <w:rsid w:val="00915E30"/>
    <w:rsid w:val="009C723C"/>
    <w:rsid w:val="00A604FD"/>
    <w:rsid w:val="00A66277"/>
    <w:rsid w:val="00B045F8"/>
    <w:rsid w:val="00B710FB"/>
    <w:rsid w:val="00B94564"/>
    <w:rsid w:val="00BF270A"/>
    <w:rsid w:val="00C1061F"/>
    <w:rsid w:val="00C35672"/>
    <w:rsid w:val="00C42F1E"/>
    <w:rsid w:val="00CA3804"/>
    <w:rsid w:val="00CB13D5"/>
    <w:rsid w:val="00D43088"/>
    <w:rsid w:val="00D93560"/>
    <w:rsid w:val="00E45DFC"/>
    <w:rsid w:val="00EB1DEA"/>
    <w:rsid w:val="00EC1345"/>
    <w:rsid w:val="00EC5F3D"/>
    <w:rsid w:val="00F00346"/>
    <w:rsid w:val="00F02C84"/>
    <w:rsid w:val="00F61149"/>
    <w:rsid w:val="00FD3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7B59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64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FD386E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FD386E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FD386E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FD386E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FD386E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uiPriority w:val="99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1">
    <w:name w:val="Body Text 3"/>
    <w:basedOn w:val="a"/>
    <w:link w:val="32"/>
    <w:rsid w:val="00B045F8"/>
    <w:rPr>
      <w:b/>
      <w:bCs/>
      <w:szCs w:val="20"/>
    </w:rPr>
  </w:style>
  <w:style w:type="character" w:customStyle="1" w:styleId="32">
    <w:name w:val="Основной текст 3 Знак"/>
    <w:basedOn w:val="a0"/>
    <w:link w:val="31"/>
    <w:rsid w:val="00B045F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8">
    <w:name w:val="header"/>
    <w:basedOn w:val="a"/>
    <w:link w:val="a9"/>
    <w:unhideWhenUsed/>
    <w:rsid w:val="00B045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045F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B045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045F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e">
    <w:name w:val="Body Text"/>
    <w:basedOn w:val="a"/>
    <w:link w:val="af"/>
    <w:unhideWhenUsed/>
    <w:rsid w:val="008120F9"/>
    <w:pPr>
      <w:spacing w:after="120"/>
    </w:pPr>
  </w:style>
  <w:style w:type="character" w:customStyle="1" w:styleId="af">
    <w:name w:val="Основной текст Знак"/>
    <w:basedOn w:val="a0"/>
    <w:link w:val="ae"/>
    <w:rsid w:val="0081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43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 Spacing"/>
    <w:uiPriority w:val="1"/>
    <w:qFormat/>
    <w:rsid w:val="00764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436C"/>
  </w:style>
  <w:style w:type="paragraph" w:styleId="af1">
    <w:name w:val="Body Text Indent"/>
    <w:basedOn w:val="a"/>
    <w:link w:val="af2"/>
    <w:rsid w:val="007B594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7B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5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f3">
    <w:name w:val="Òåêñò äîêóìåíòà"/>
    <w:basedOn w:val="a"/>
    <w:rsid w:val="0070311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af4">
    <w:name w:val="Íàçâàíèå çàêîíà"/>
    <w:basedOn w:val="a"/>
    <w:next w:val="af3"/>
    <w:rsid w:val="00703115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5">
    <w:name w:val="Текст документа"/>
    <w:basedOn w:val="a"/>
    <w:rsid w:val="00703115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character" w:customStyle="1" w:styleId="50">
    <w:name w:val="Заголовок 5 Знак"/>
    <w:basedOn w:val="a0"/>
    <w:link w:val="5"/>
    <w:rsid w:val="00FD386E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D386E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FD38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D386E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FD386E"/>
    <w:rPr>
      <w:rFonts w:ascii="Arial" w:eastAsia="Times New Roman" w:hAnsi="Arial" w:cs="Arial"/>
      <w:lang w:eastAsia="ru-RU"/>
    </w:rPr>
  </w:style>
  <w:style w:type="paragraph" w:customStyle="1" w:styleId="af6">
    <w:name w:val="Когда принят"/>
    <w:basedOn w:val="a"/>
    <w:next w:val="af5"/>
    <w:rsid w:val="00FD386E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7">
    <w:name w:val="Название закона"/>
    <w:basedOn w:val="a"/>
    <w:next w:val="af5"/>
    <w:rsid w:val="00FD386E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8">
    <w:name w:val="Должность и фамилия"/>
    <w:basedOn w:val="a"/>
    <w:rsid w:val="00FD386E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9">
    <w:name w:val="Глава или раздел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Oaenoaieoiaioa">
    <w:name w:val="Oaeno aieoiaioa"/>
    <w:basedOn w:val="a"/>
    <w:rsid w:val="00FD386E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customStyle="1" w:styleId="Style21">
    <w:name w:val="Style21"/>
    <w:basedOn w:val="a"/>
    <w:next w:val="a"/>
    <w:rsid w:val="00FD386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afa">
    <w:name w:val="page number"/>
    <w:basedOn w:val="a0"/>
    <w:rsid w:val="00FD386E"/>
  </w:style>
  <w:style w:type="character" w:customStyle="1" w:styleId="14">
    <w:name w:val="Знак Знак14"/>
    <w:basedOn w:val="a0"/>
    <w:locked/>
    <w:rsid w:val="00FD386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FD386E"/>
    <w:rPr>
      <w:lang w:val="ru-RU" w:eastAsia="ru-RU" w:bidi="ar-SA"/>
    </w:rPr>
  </w:style>
  <w:style w:type="character" w:customStyle="1" w:styleId="71">
    <w:name w:val="Знак Знак7"/>
    <w:basedOn w:val="a0"/>
    <w:locked/>
    <w:rsid w:val="00FD386E"/>
    <w:rPr>
      <w:lang w:val="ru-RU" w:eastAsia="ru-RU" w:bidi="ar-SA"/>
    </w:rPr>
  </w:style>
  <w:style w:type="paragraph" w:styleId="afb">
    <w:name w:val="Document Map"/>
    <w:basedOn w:val="a"/>
    <w:link w:val="11"/>
    <w:rsid w:val="00FD386E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FD3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b"/>
    <w:locked/>
    <w:rsid w:val="00FD386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FD386E"/>
    <w:rPr>
      <w:lang w:val="ru-RU" w:eastAsia="ru-RU" w:bidi="ar-SA"/>
    </w:rPr>
  </w:style>
  <w:style w:type="paragraph" w:customStyle="1" w:styleId="22">
    <w:name w:val="Стиль2"/>
    <w:basedOn w:val="aa"/>
    <w:autoRedefine/>
    <w:rsid w:val="00FD386E"/>
    <w:pPr>
      <w:overflowPunct w:val="0"/>
      <w:autoSpaceDE w:val="0"/>
      <w:autoSpaceDN w:val="0"/>
      <w:adjustRightInd w:val="0"/>
      <w:textAlignment w:val="baseline"/>
    </w:pPr>
    <w:rPr>
      <w:sz w:val="16"/>
      <w:szCs w:val="20"/>
    </w:rPr>
  </w:style>
  <w:style w:type="paragraph" w:styleId="23">
    <w:name w:val="Body Text 2"/>
    <w:basedOn w:val="a"/>
    <w:link w:val="24"/>
    <w:rsid w:val="00FD386E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character" w:styleId="afd">
    <w:name w:val="Hyperlink"/>
    <w:basedOn w:val="a0"/>
    <w:rsid w:val="00FD386E"/>
    <w:rPr>
      <w:strike w:val="0"/>
      <w:dstrike w:val="0"/>
      <w:color w:val="068FAB"/>
      <w:u w:val="none"/>
      <w:effect w:val="none"/>
    </w:rPr>
  </w:style>
  <w:style w:type="paragraph" w:styleId="33">
    <w:name w:val="Body Text Indent 3"/>
    <w:basedOn w:val="a"/>
    <w:link w:val="311"/>
    <w:rsid w:val="00FD386E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FD38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3"/>
    <w:locked/>
    <w:rsid w:val="00FD38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FD386E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Êîãäà ïðèíÿò"/>
    <w:basedOn w:val="a"/>
    <w:next w:val="af3"/>
    <w:rsid w:val="00FD386E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f">
    <w:name w:val="Äîëæíîñòü è ôàìèëèÿ"/>
    <w:basedOn w:val="a"/>
    <w:rsid w:val="00FD386E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f0">
    <w:name w:val="Ãëàâà èëè ðàçäåë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210">
    <w:name w:val="Основной текст 21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paragraph" w:customStyle="1" w:styleId="xl225732">
    <w:name w:val="xl225732"/>
    <w:basedOn w:val="a"/>
    <w:rsid w:val="00FD386E"/>
    <w:pP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rsid w:val="00FD38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character" w:customStyle="1" w:styleId="Heading3Char">
    <w:name w:val="Heading 3 Char"/>
    <w:basedOn w:val="a0"/>
    <w:locked/>
    <w:rsid w:val="00FD386E"/>
    <w:rPr>
      <w:rFonts w:cs="Times New Roman"/>
      <w:b/>
      <w:bCs/>
      <w:sz w:val="24"/>
      <w:szCs w:val="24"/>
    </w:rPr>
  </w:style>
  <w:style w:type="character" w:customStyle="1" w:styleId="35">
    <w:name w:val="Знак Знак3"/>
    <w:basedOn w:val="a0"/>
    <w:locked/>
    <w:rsid w:val="00FD386E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</w:pPr>
    <w:rPr>
      <w:b/>
      <w:sz w:val="32"/>
      <w:szCs w:val="20"/>
    </w:rPr>
  </w:style>
  <w:style w:type="character" w:customStyle="1" w:styleId="aff1">
    <w:name w:val="Знак Знак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styleId="aff2">
    <w:name w:val="Title"/>
    <w:basedOn w:val="a"/>
    <w:link w:val="aff3"/>
    <w:qFormat/>
    <w:rsid w:val="00FD386E"/>
    <w:pPr>
      <w:jc w:val="center"/>
    </w:pPr>
    <w:rPr>
      <w:b/>
      <w:sz w:val="32"/>
      <w:szCs w:val="20"/>
    </w:rPr>
  </w:style>
  <w:style w:type="character" w:customStyle="1" w:styleId="aff3">
    <w:name w:val="Название Знак"/>
    <w:basedOn w:val="a0"/>
    <w:link w:val="aff2"/>
    <w:rsid w:val="00FD386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FD386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FD386E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FD386E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FD386E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FD386E"/>
    <w:rPr>
      <w:rFonts w:cs="Times New Roman"/>
    </w:rPr>
  </w:style>
  <w:style w:type="character" w:customStyle="1" w:styleId="BodyTextIndentChar">
    <w:name w:val="Body Text Indent Char"/>
    <w:basedOn w:val="a0"/>
    <w:locked/>
    <w:rsid w:val="00FD386E"/>
    <w:rPr>
      <w:rFonts w:cs="Times New Roman"/>
    </w:rPr>
  </w:style>
  <w:style w:type="character" w:customStyle="1" w:styleId="BodyTextChar">
    <w:name w:val="Body Text Char"/>
    <w:basedOn w:val="a0"/>
    <w:locked/>
    <w:rsid w:val="00FD386E"/>
    <w:rPr>
      <w:rFonts w:cs="Times New Roman"/>
    </w:rPr>
  </w:style>
  <w:style w:type="character" w:customStyle="1" w:styleId="41">
    <w:name w:val="Знак Знак4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2">
    <w:name w:val="Знак Знак31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21">
    <w:name w:val="Основной текст 22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">
    <w:name w:val="Знак Знак6"/>
    <w:basedOn w:val="a0"/>
    <w:locked/>
    <w:rsid w:val="00FD386E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FD386E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30">
    <w:name w:val="Основной текст 23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0">
    <w:name w:val="Знак Знак61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FD386E"/>
    <w:pPr>
      <w:spacing w:line="360" w:lineRule="auto"/>
      <w:ind w:firstLine="567"/>
      <w:jc w:val="both"/>
    </w:pPr>
    <w:rPr>
      <w:szCs w:val="20"/>
    </w:rPr>
  </w:style>
  <w:style w:type="character" w:customStyle="1" w:styleId="19">
    <w:name w:val="Знак Знак19"/>
    <w:basedOn w:val="a0"/>
    <w:rsid w:val="00FD386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FD386E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FD386E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FD386E"/>
    <w:rPr>
      <w:b/>
      <w:bCs/>
      <w:i/>
      <w:iCs/>
      <w:sz w:val="26"/>
      <w:szCs w:val="26"/>
      <w:lang w:val="ru-RU" w:eastAsia="ru-RU" w:bidi="ar-SA"/>
    </w:rPr>
  </w:style>
  <w:style w:type="character" w:styleId="aff4">
    <w:name w:val="FollowedHyperlink"/>
    <w:basedOn w:val="a0"/>
    <w:rsid w:val="00FD386E"/>
    <w:rPr>
      <w:color w:val="800080"/>
      <w:u w:val="single"/>
    </w:rPr>
  </w:style>
  <w:style w:type="character" w:customStyle="1" w:styleId="410">
    <w:name w:val="Знак Знак41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FD386E"/>
    <w:pPr>
      <w:spacing w:line="360" w:lineRule="auto"/>
      <w:ind w:firstLine="567"/>
      <w:jc w:val="both"/>
    </w:pPr>
    <w:rPr>
      <w:szCs w:val="20"/>
    </w:rPr>
  </w:style>
  <w:style w:type="paragraph" w:customStyle="1" w:styleId="xl25">
    <w:name w:val="xl25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aff5">
    <w:name w:val="Нормальный (таблица)"/>
    <w:basedOn w:val="a"/>
    <w:next w:val="a"/>
    <w:rsid w:val="00FD386E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42">
    <w:name w:val="Знак Знак42"/>
    <w:locked/>
    <w:rsid w:val="00FD386E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FD386E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6">
    <w:name w:val="footnote text"/>
    <w:basedOn w:val="a"/>
    <w:link w:val="aff7"/>
    <w:rsid w:val="00FD386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7">
    <w:name w:val="Текст сноски Знак"/>
    <w:basedOn w:val="a0"/>
    <w:link w:val="aff6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basedOn w:val="a0"/>
    <w:rsid w:val="00FD386E"/>
    <w:rPr>
      <w:vertAlign w:val="superscript"/>
    </w:rPr>
  </w:style>
  <w:style w:type="paragraph" w:customStyle="1" w:styleId="xl64">
    <w:name w:val="xl64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231">
    <w:name w:val="Знак Знак23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11">
    <w:name w:val="Основной текст 211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10">
    <w:name w:val="Знак Знак71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FD38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120">
    <w:name w:val="Основной текст 312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20">
    <w:name w:val="Основной текст 212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2">
    <w:name w:val="Знак Знак72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FD386E"/>
    <w:rPr>
      <w:lang w:val="ru-RU" w:eastAsia="ru-RU" w:bidi="ar-SA"/>
    </w:rPr>
  </w:style>
  <w:style w:type="character" w:customStyle="1" w:styleId="62">
    <w:name w:val="Знак Знак62"/>
    <w:basedOn w:val="a0"/>
    <w:locked/>
    <w:rsid w:val="00FD386E"/>
    <w:rPr>
      <w:lang w:val="ru-RU" w:eastAsia="ru-RU" w:bidi="ar-SA"/>
    </w:rPr>
  </w:style>
  <w:style w:type="character" w:customStyle="1" w:styleId="91">
    <w:name w:val="Знак Знак9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FD386E"/>
    <w:rPr>
      <w:lang w:val="ru-RU" w:eastAsia="ru-RU" w:bidi="ar-SA"/>
    </w:rPr>
  </w:style>
  <w:style w:type="paragraph" w:customStyle="1" w:styleId="xl80">
    <w:name w:val="xl80"/>
    <w:basedOn w:val="a"/>
    <w:rsid w:val="00FD38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FD38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FD38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FD38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FD386E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FD386E"/>
  </w:style>
  <w:style w:type="character" w:customStyle="1" w:styleId="82">
    <w:name w:val="Основной шрифт абзаца8"/>
    <w:rsid w:val="00FD386E"/>
  </w:style>
  <w:style w:type="character" w:customStyle="1" w:styleId="73">
    <w:name w:val="Основной шрифт абзаца7"/>
    <w:rsid w:val="00FD386E"/>
  </w:style>
  <w:style w:type="character" w:customStyle="1" w:styleId="63">
    <w:name w:val="Основной шрифт абзаца6"/>
    <w:rsid w:val="00FD386E"/>
  </w:style>
  <w:style w:type="character" w:customStyle="1" w:styleId="52">
    <w:name w:val="Основной шрифт абзаца5"/>
    <w:rsid w:val="00FD386E"/>
  </w:style>
  <w:style w:type="character" w:customStyle="1" w:styleId="Absatz-Standardschriftart">
    <w:name w:val="Absatz-Standardschriftart"/>
    <w:rsid w:val="00FD386E"/>
  </w:style>
  <w:style w:type="character" w:customStyle="1" w:styleId="WW-Absatz-Standardschriftart">
    <w:name w:val="WW-Absatz-Standardschriftart"/>
    <w:rsid w:val="00FD386E"/>
  </w:style>
  <w:style w:type="character" w:customStyle="1" w:styleId="44">
    <w:name w:val="Основной шрифт абзаца4"/>
    <w:rsid w:val="00FD386E"/>
  </w:style>
  <w:style w:type="character" w:customStyle="1" w:styleId="36">
    <w:name w:val="Основной шрифт абзаца3"/>
    <w:rsid w:val="00FD386E"/>
  </w:style>
  <w:style w:type="character" w:customStyle="1" w:styleId="27">
    <w:name w:val="Основной шрифт абзаца2"/>
    <w:rsid w:val="00FD386E"/>
  </w:style>
  <w:style w:type="character" w:customStyle="1" w:styleId="WW-Absatz-Standardschriftart1">
    <w:name w:val="WW-Absatz-Standardschriftart1"/>
    <w:rsid w:val="00FD386E"/>
  </w:style>
  <w:style w:type="character" w:customStyle="1" w:styleId="1b">
    <w:name w:val="Основной шрифт абзаца1"/>
    <w:rsid w:val="00FD386E"/>
  </w:style>
  <w:style w:type="character" w:customStyle="1" w:styleId="aff9">
    <w:name w:val="Символ нумерации"/>
    <w:rsid w:val="00FD386E"/>
  </w:style>
  <w:style w:type="character" w:customStyle="1" w:styleId="ConsPlusNormal0">
    <w:name w:val="ConsPlusNormal Знак"/>
    <w:basedOn w:val="44"/>
    <w:rsid w:val="00FD386E"/>
    <w:rPr>
      <w:rFonts w:ascii="Arial" w:hAnsi="Arial" w:cs="Arial"/>
      <w:lang w:val="ru-RU" w:eastAsia="ar-SA" w:bidi="ar-SA"/>
    </w:rPr>
  </w:style>
  <w:style w:type="paragraph" w:customStyle="1" w:styleId="affa">
    <w:name w:val="Заголовок"/>
    <w:basedOn w:val="a"/>
    <w:next w:val="ae"/>
    <w:rsid w:val="00FD386E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b">
    <w:name w:val="List"/>
    <w:basedOn w:val="ae"/>
    <w:rsid w:val="00FD386E"/>
    <w:pPr>
      <w:suppressAutoHyphens/>
    </w:pPr>
    <w:rPr>
      <w:rFonts w:ascii="Arial" w:hAnsi="Arial" w:cs="Tahoma"/>
      <w:szCs w:val="20"/>
      <w:lang w:eastAsia="ar-SA"/>
    </w:rPr>
  </w:style>
  <w:style w:type="paragraph" w:customStyle="1" w:styleId="93">
    <w:name w:val="Название9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83">
    <w:name w:val="Название8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74">
    <w:name w:val="Название7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64">
    <w:name w:val="Название6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53">
    <w:name w:val="Название5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45">
    <w:name w:val="Название4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37">
    <w:name w:val="Название3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8">
    <w:name w:val="Указатель3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28">
    <w:name w:val="Название2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1c">
    <w:name w:val="Название1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affc">
    <w:name w:val="Содержимое таблицы"/>
    <w:basedOn w:val="a"/>
    <w:rsid w:val="00FD386E"/>
    <w:pPr>
      <w:suppressLineNumbers/>
      <w:suppressAutoHyphens/>
    </w:pPr>
    <w:rPr>
      <w:szCs w:val="20"/>
      <w:lang w:eastAsia="ar-SA"/>
    </w:rPr>
  </w:style>
  <w:style w:type="paragraph" w:customStyle="1" w:styleId="affd">
    <w:name w:val="Заголовок таблицы"/>
    <w:basedOn w:val="affc"/>
    <w:rsid w:val="00FD386E"/>
    <w:pPr>
      <w:jc w:val="center"/>
    </w:pPr>
    <w:rPr>
      <w:b/>
      <w:bCs/>
    </w:rPr>
  </w:style>
  <w:style w:type="paragraph" w:customStyle="1" w:styleId="xl94">
    <w:name w:val="xl94"/>
    <w:basedOn w:val="a"/>
    <w:rsid w:val="00FD386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affe">
    <w:name w:val="Цветовое выделение"/>
    <w:rsid w:val="00FD386E"/>
    <w:rPr>
      <w:b/>
      <w:bCs/>
      <w:color w:val="26282F"/>
      <w:sz w:val="26"/>
      <w:szCs w:val="26"/>
    </w:rPr>
  </w:style>
  <w:style w:type="character" w:customStyle="1" w:styleId="BalloonTextChar">
    <w:name w:val="Balloon Text Char"/>
    <w:basedOn w:val="a0"/>
    <w:uiPriority w:val="99"/>
    <w:semiHidden/>
    <w:locked/>
    <w:rsid w:val="00FD386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a0"/>
    <w:uiPriority w:val="99"/>
    <w:semiHidden/>
    <w:locked/>
    <w:rsid w:val="00FD386E"/>
    <w:rPr>
      <w:rFonts w:ascii="Tahoma" w:hAnsi="Tahoma" w:cs="Tahoma"/>
      <w:shd w:val="clear" w:color="auto" w:fill="000080"/>
    </w:rPr>
  </w:style>
  <w:style w:type="paragraph" w:customStyle="1" w:styleId="afff">
    <w:name w:val="Деловое письмо"/>
    <w:basedOn w:val="a"/>
    <w:qFormat/>
    <w:rsid w:val="00EB1DEA"/>
    <w:pPr>
      <w:autoSpaceDE w:val="0"/>
      <w:autoSpaceDN w:val="0"/>
      <w:adjustRightInd w:val="0"/>
      <w:ind w:firstLine="720"/>
      <w:jc w:val="both"/>
    </w:pPr>
    <w:rPr>
      <w:rFonts w:cs="Arial"/>
      <w:sz w:val="28"/>
      <w:szCs w:val="22"/>
    </w:rPr>
  </w:style>
  <w:style w:type="character" w:customStyle="1" w:styleId="FontStyle11">
    <w:name w:val="Font Style11"/>
    <w:basedOn w:val="a0"/>
    <w:rsid w:val="003644F6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">
    <w:name w:val="Style1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3644F6"/>
    <w:pPr>
      <w:widowControl w:val="0"/>
      <w:autoSpaceDE w:val="0"/>
      <w:autoSpaceDN w:val="0"/>
      <w:adjustRightInd w:val="0"/>
      <w:spacing w:line="261" w:lineRule="exact"/>
      <w:jc w:val="center"/>
    </w:pPr>
  </w:style>
  <w:style w:type="paragraph" w:customStyle="1" w:styleId="Style3">
    <w:name w:val="Style3"/>
    <w:basedOn w:val="a"/>
    <w:rsid w:val="003644F6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rsid w:val="003644F6"/>
    <w:rPr>
      <w:rFonts w:ascii="Times New Roman" w:hAnsi="Times New Roman" w:cs="Times New Roman" w:hint="default"/>
      <w:sz w:val="22"/>
      <w:szCs w:val="22"/>
    </w:rPr>
  </w:style>
  <w:style w:type="paragraph" w:customStyle="1" w:styleId="Style5">
    <w:name w:val="Style5"/>
    <w:basedOn w:val="a"/>
    <w:rsid w:val="003644F6"/>
    <w:pPr>
      <w:widowControl w:val="0"/>
      <w:autoSpaceDE w:val="0"/>
      <w:autoSpaceDN w:val="0"/>
      <w:adjustRightInd w:val="0"/>
      <w:spacing w:line="259" w:lineRule="exact"/>
      <w:ind w:firstLine="576"/>
      <w:jc w:val="both"/>
    </w:pPr>
  </w:style>
  <w:style w:type="paragraph" w:customStyle="1" w:styleId="Style6">
    <w:name w:val="Style6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formattext">
    <w:name w:val="formattext"/>
    <w:basedOn w:val="a"/>
    <w:rsid w:val="003644F6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rsid w:val="003644F6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"/>
    <w:rsid w:val="003644F6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3644F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rgturki@yandex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11424</Words>
  <Characters>65117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2013-08-19T11:01:00Z</cp:lastPrinted>
  <dcterms:created xsi:type="dcterms:W3CDTF">2013-11-28T10:55:00Z</dcterms:created>
  <dcterms:modified xsi:type="dcterms:W3CDTF">2013-11-28T10:55:00Z</dcterms:modified>
</cp:coreProperties>
</file>