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CF3" w:rsidRPr="00AF32A1" w:rsidRDefault="00DF0CF3" w:rsidP="00DF0CF3">
      <w:pPr>
        <w:contextualSpacing/>
        <w:jc w:val="center"/>
      </w:pPr>
      <w:r w:rsidRPr="00AF32A1">
        <w:rPr>
          <w:noProof/>
        </w:rPr>
        <w:drawing>
          <wp:inline distT="0" distB="0" distL="0" distR="0">
            <wp:extent cx="742950" cy="89535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CF3" w:rsidRPr="00AF32A1" w:rsidRDefault="00DF0CF3" w:rsidP="00DF0CF3">
      <w:pPr>
        <w:pStyle w:val="aff"/>
        <w:spacing w:before="0" w:beforeAutospacing="0" w:after="0"/>
        <w:jc w:val="center"/>
        <w:rPr>
          <w:sz w:val="170"/>
          <w:szCs w:val="170"/>
        </w:rPr>
      </w:pPr>
      <w:r w:rsidRPr="00AF32A1">
        <w:rPr>
          <w:b/>
          <w:bCs/>
          <w:i/>
          <w:iCs/>
          <w:sz w:val="170"/>
          <w:szCs w:val="170"/>
          <w:u w:val="single"/>
        </w:rPr>
        <w:t>ВЕСТНИК</w:t>
      </w:r>
    </w:p>
    <w:p w:rsidR="00DF0CF3" w:rsidRPr="00AF32A1" w:rsidRDefault="00DF0CF3" w:rsidP="00DF0CF3">
      <w:pPr>
        <w:pStyle w:val="aff"/>
        <w:spacing w:before="0" w:beforeAutospacing="0" w:after="0"/>
        <w:jc w:val="center"/>
        <w:rPr>
          <w:b/>
          <w:bCs/>
          <w:i/>
          <w:iCs/>
          <w:sz w:val="48"/>
          <w:szCs w:val="48"/>
        </w:rPr>
      </w:pPr>
      <w:r w:rsidRPr="00AF32A1">
        <w:rPr>
          <w:b/>
          <w:bCs/>
          <w:i/>
          <w:iCs/>
          <w:sz w:val="48"/>
          <w:szCs w:val="48"/>
        </w:rPr>
        <w:t>Турковского муниципального района</w:t>
      </w:r>
    </w:p>
    <w:p w:rsidR="00DF0CF3" w:rsidRPr="00AF32A1" w:rsidRDefault="00DF0CF3" w:rsidP="00DF0CF3">
      <w:pPr>
        <w:pStyle w:val="aff"/>
        <w:spacing w:before="0" w:beforeAutospacing="0" w:after="0"/>
        <w:jc w:val="center"/>
        <w:rPr>
          <w:sz w:val="22"/>
          <w:szCs w:val="22"/>
        </w:rPr>
      </w:pPr>
    </w:p>
    <w:p w:rsidR="00DF0CF3" w:rsidRPr="00AF32A1" w:rsidRDefault="00DF0CF3" w:rsidP="00DF0CF3">
      <w:pPr>
        <w:pStyle w:val="aff"/>
        <w:spacing w:before="0" w:beforeAutospacing="0" w:after="0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№ 56</w:t>
      </w:r>
      <w:r w:rsidRPr="00AF32A1">
        <w:rPr>
          <w:b/>
          <w:color w:val="000000"/>
          <w:sz w:val="22"/>
          <w:szCs w:val="22"/>
        </w:rPr>
        <w:t xml:space="preserve">                                                                                         </w:t>
      </w:r>
      <w:r>
        <w:rPr>
          <w:b/>
          <w:bCs/>
          <w:color w:val="000000"/>
          <w:sz w:val="22"/>
          <w:szCs w:val="22"/>
        </w:rPr>
        <w:t>от 0</w:t>
      </w:r>
      <w:r w:rsidRPr="00AF32A1">
        <w:rPr>
          <w:b/>
          <w:bCs/>
          <w:color w:val="000000"/>
          <w:sz w:val="22"/>
          <w:szCs w:val="22"/>
        </w:rPr>
        <w:t>9</w:t>
      </w:r>
      <w:r>
        <w:rPr>
          <w:b/>
          <w:bCs/>
          <w:color w:val="000000"/>
          <w:sz w:val="22"/>
          <w:szCs w:val="22"/>
        </w:rPr>
        <w:t xml:space="preserve"> октября</w:t>
      </w:r>
      <w:r w:rsidRPr="00AF32A1">
        <w:rPr>
          <w:b/>
          <w:bCs/>
          <w:color w:val="000000"/>
          <w:sz w:val="22"/>
          <w:szCs w:val="22"/>
        </w:rPr>
        <w:t xml:space="preserve"> 2014 года                        </w:t>
      </w:r>
    </w:p>
    <w:p w:rsidR="00DF0CF3" w:rsidRPr="00AF32A1" w:rsidRDefault="00DF0CF3" w:rsidP="00DF0CF3">
      <w:pPr>
        <w:pStyle w:val="aff"/>
        <w:spacing w:before="0" w:beforeAutospacing="0" w:after="0"/>
        <w:rPr>
          <w:b/>
          <w:color w:val="000000"/>
          <w:sz w:val="22"/>
          <w:szCs w:val="22"/>
        </w:rPr>
      </w:pPr>
    </w:p>
    <w:p w:rsidR="00DF0CF3" w:rsidRPr="00AF32A1" w:rsidRDefault="00DF0CF3" w:rsidP="00DF0CF3">
      <w:pPr>
        <w:pStyle w:val="aff"/>
        <w:spacing w:before="0" w:beforeAutospacing="0" w:after="0"/>
        <w:rPr>
          <w:sz w:val="22"/>
          <w:szCs w:val="22"/>
        </w:rPr>
      </w:pPr>
      <w:r w:rsidRPr="00AF32A1">
        <w:rPr>
          <w:b/>
          <w:bCs/>
          <w:color w:val="000000"/>
          <w:sz w:val="22"/>
          <w:szCs w:val="22"/>
        </w:rPr>
        <w:t>Учредитель: Собрание депутатов Турковского муниципального района</w:t>
      </w:r>
    </w:p>
    <w:p w:rsidR="00DF0CF3" w:rsidRDefault="00DF0CF3" w:rsidP="00DF0CF3">
      <w:pPr>
        <w:spacing w:before="100" w:beforeAutospacing="1"/>
        <w:jc w:val="center"/>
        <w:rPr>
          <w:b/>
          <w:noProof/>
        </w:rPr>
      </w:pPr>
      <w:r w:rsidRPr="00AF32A1">
        <w:rPr>
          <w:b/>
          <w:noProof/>
        </w:rPr>
        <w:t>СОДЕРЖАНИЕ</w:t>
      </w:r>
    </w:p>
    <w:p w:rsidR="00DF0CF3" w:rsidRPr="00AF32A1" w:rsidRDefault="00DF0CF3" w:rsidP="00DF0CF3">
      <w:pPr>
        <w:spacing w:before="100" w:beforeAutospacing="1"/>
        <w:jc w:val="center"/>
        <w:rPr>
          <w:b/>
          <w:noProof/>
        </w:rPr>
      </w:pPr>
    </w:p>
    <w:p w:rsidR="00DF0CF3" w:rsidRPr="00AF32A1" w:rsidRDefault="00DF0CF3" w:rsidP="00DF0CF3">
      <w:pPr>
        <w:pStyle w:val="affd"/>
        <w:jc w:val="both"/>
        <w:rPr>
          <w:rFonts w:ascii="Times New Roman" w:hAnsi="Times New Roman" w:cs="Times New Roman"/>
        </w:rPr>
      </w:pPr>
      <w:r w:rsidRPr="00AF32A1">
        <w:rPr>
          <w:rFonts w:ascii="Times New Roman" w:hAnsi="Times New Roman" w:cs="Times New Roman"/>
        </w:rPr>
        <w:tab/>
        <w:t>О внесении изменений и дополнений в решение Собрания депутатов Турковского муниципального района от 26 декабря 2013 № 36/1 «О бюджете муниципального района на 2014 год»</w:t>
      </w:r>
    </w:p>
    <w:p w:rsidR="00DF0CF3" w:rsidRPr="00AF32A1" w:rsidRDefault="00DF0CF3" w:rsidP="00DF0CF3">
      <w:pPr>
        <w:pStyle w:val="affd"/>
        <w:jc w:val="both"/>
        <w:rPr>
          <w:rFonts w:ascii="Times New Roman" w:hAnsi="Times New Roman" w:cs="Times New Roman"/>
        </w:rPr>
      </w:pPr>
    </w:p>
    <w:p w:rsidR="00DF0CF3" w:rsidRPr="00AF32A1" w:rsidRDefault="00DF0CF3" w:rsidP="00DF0CF3">
      <w:r w:rsidRPr="00AF32A1">
        <w:tab/>
      </w:r>
    </w:p>
    <w:p w:rsidR="00DF0CF3" w:rsidRPr="00DF0CF3" w:rsidRDefault="00DF0CF3" w:rsidP="00DF0CF3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 w:rsidRPr="00DF0CF3">
        <w:rPr>
          <w:sz w:val="22"/>
          <w:szCs w:val="22"/>
        </w:rPr>
        <w:t xml:space="preserve">О ходатайстве Собрания депутатов о предоставлении к награждению Почетной грамотой Саратовской областной Думы </w:t>
      </w:r>
      <w:proofErr w:type="spellStart"/>
      <w:r w:rsidRPr="00DF0CF3">
        <w:rPr>
          <w:sz w:val="22"/>
          <w:szCs w:val="22"/>
        </w:rPr>
        <w:t>Федорина</w:t>
      </w:r>
      <w:proofErr w:type="spellEnd"/>
      <w:r w:rsidRPr="00DF0CF3">
        <w:rPr>
          <w:sz w:val="22"/>
          <w:szCs w:val="22"/>
        </w:rPr>
        <w:t xml:space="preserve"> А.Н.</w:t>
      </w:r>
    </w:p>
    <w:p w:rsidR="00DF0CF3" w:rsidRPr="00DF0CF3" w:rsidRDefault="00DF0CF3" w:rsidP="00DF0CF3">
      <w:pPr>
        <w:ind w:left="360"/>
        <w:jc w:val="both"/>
        <w:rPr>
          <w:b/>
          <w:sz w:val="22"/>
          <w:szCs w:val="22"/>
        </w:rPr>
      </w:pPr>
    </w:p>
    <w:p w:rsidR="00DF0CF3" w:rsidRDefault="00DF0CF3" w:rsidP="00DF0CF3">
      <w:pPr>
        <w:ind w:left="360"/>
        <w:jc w:val="both"/>
        <w:rPr>
          <w:b/>
        </w:rPr>
      </w:pPr>
    </w:p>
    <w:p w:rsidR="00DF0CF3" w:rsidRDefault="00DF0CF3" w:rsidP="00DF0CF3">
      <w:pPr>
        <w:ind w:left="360"/>
        <w:jc w:val="both"/>
        <w:rPr>
          <w:b/>
        </w:rPr>
      </w:pPr>
    </w:p>
    <w:p w:rsidR="00DF0CF3" w:rsidRDefault="00DF0CF3" w:rsidP="00DF0CF3">
      <w:pPr>
        <w:ind w:left="360"/>
        <w:jc w:val="both"/>
        <w:rPr>
          <w:b/>
        </w:rPr>
      </w:pPr>
    </w:p>
    <w:p w:rsidR="00DF0CF3" w:rsidRDefault="00DF0CF3" w:rsidP="00DF0CF3">
      <w:pPr>
        <w:ind w:left="360"/>
        <w:jc w:val="both"/>
        <w:rPr>
          <w:b/>
        </w:rPr>
      </w:pPr>
    </w:p>
    <w:p w:rsidR="00DF0CF3" w:rsidRDefault="00DF0CF3" w:rsidP="00DF0CF3">
      <w:pPr>
        <w:ind w:left="360"/>
        <w:jc w:val="both"/>
        <w:rPr>
          <w:b/>
        </w:rPr>
      </w:pPr>
    </w:p>
    <w:p w:rsidR="00DF0CF3" w:rsidRDefault="00DF0CF3" w:rsidP="00DF0CF3">
      <w:pPr>
        <w:ind w:left="360"/>
        <w:jc w:val="both"/>
        <w:rPr>
          <w:b/>
        </w:rPr>
      </w:pPr>
    </w:p>
    <w:p w:rsidR="00DF0CF3" w:rsidRDefault="00DF0CF3" w:rsidP="00DF0CF3">
      <w:pPr>
        <w:ind w:left="360"/>
        <w:jc w:val="both"/>
        <w:rPr>
          <w:b/>
        </w:rPr>
      </w:pPr>
    </w:p>
    <w:p w:rsidR="00DF0CF3" w:rsidRDefault="00DF0CF3" w:rsidP="00DF0CF3">
      <w:pPr>
        <w:ind w:left="360"/>
        <w:jc w:val="both"/>
        <w:rPr>
          <w:b/>
        </w:rPr>
      </w:pPr>
    </w:p>
    <w:p w:rsidR="00DF0CF3" w:rsidRDefault="00DF0CF3" w:rsidP="00DF0CF3">
      <w:pPr>
        <w:ind w:left="360"/>
        <w:jc w:val="both"/>
        <w:rPr>
          <w:b/>
        </w:rPr>
      </w:pPr>
    </w:p>
    <w:p w:rsidR="00DF0CF3" w:rsidRDefault="00DF0CF3" w:rsidP="00DF0CF3">
      <w:pPr>
        <w:ind w:left="360"/>
        <w:jc w:val="both"/>
        <w:rPr>
          <w:b/>
        </w:rPr>
      </w:pPr>
    </w:p>
    <w:p w:rsidR="00DF0CF3" w:rsidRDefault="00DF0CF3" w:rsidP="00DF0CF3">
      <w:pPr>
        <w:ind w:left="360"/>
        <w:jc w:val="both"/>
        <w:rPr>
          <w:b/>
        </w:rPr>
      </w:pPr>
    </w:p>
    <w:p w:rsidR="00DF0CF3" w:rsidRDefault="00DF0CF3" w:rsidP="00DF0CF3">
      <w:pPr>
        <w:ind w:left="360"/>
        <w:jc w:val="both"/>
        <w:rPr>
          <w:b/>
        </w:rPr>
      </w:pPr>
    </w:p>
    <w:p w:rsidR="00DF0CF3" w:rsidRDefault="00DF0CF3" w:rsidP="00DF0CF3">
      <w:pPr>
        <w:ind w:left="360"/>
        <w:jc w:val="both"/>
        <w:rPr>
          <w:b/>
        </w:rPr>
      </w:pPr>
    </w:p>
    <w:p w:rsidR="00DF0CF3" w:rsidRDefault="00DF0CF3" w:rsidP="00DF0CF3">
      <w:pPr>
        <w:ind w:left="360"/>
        <w:jc w:val="both"/>
        <w:rPr>
          <w:b/>
        </w:rPr>
      </w:pPr>
    </w:p>
    <w:p w:rsidR="00DF0CF3" w:rsidRDefault="00DF0CF3" w:rsidP="00DF0CF3">
      <w:pPr>
        <w:ind w:left="360"/>
        <w:jc w:val="both"/>
        <w:rPr>
          <w:b/>
        </w:rPr>
      </w:pPr>
    </w:p>
    <w:p w:rsidR="00DF0CF3" w:rsidRDefault="00DF0CF3" w:rsidP="00DF0CF3">
      <w:pPr>
        <w:ind w:left="360"/>
        <w:jc w:val="both"/>
        <w:rPr>
          <w:b/>
        </w:rPr>
      </w:pPr>
    </w:p>
    <w:p w:rsidR="00DF0CF3" w:rsidRDefault="00DF0CF3" w:rsidP="00DF0CF3">
      <w:pPr>
        <w:ind w:left="360"/>
        <w:jc w:val="both"/>
        <w:rPr>
          <w:b/>
        </w:rPr>
      </w:pPr>
    </w:p>
    <w:p w:rsidR="00DF0CF3" w:rsidRDefault="00DF0CF3" w:rsidP="00DF0CF3">
      <w:pPr>
        <w:ind w:left="360"/>
        <w:jc w:val="both"/>
        <w:rPr>
          <w:b/>
        </w:rPr>
      </w:pPr>
    </w:p>
    <w:p w:rsidR="00DF0CF3" w:rsidRDefault="00DF0CF3" w:rsidP="00DF0CF3">
      <w:pPr>
        <w:ind w:left="360"/>
        <w:jc w:val="both"/>
        <w:rPr>
          <w:b/>
        </w:rPr>
      </w:pPr>
    </w:p>
    <w:p w:rsidR="00DF0CF3" w:rsidRDefault="00DF0CF3" w:rsidP="00DF0CF3">
      <w:pPr>
        <w:ind w:left="360"/>
        <w:jc w:val="both"/>
        <w:rPr>
          <w:b/>
        </w:rPr>
      </w:pPr>
    </w:p>
    <w:p w:rsidR="00DF0CF3" w:rsidRDefault="00DF0CF3" w:rsidP="00DF0CF3">
      <w:pPr>
        <w:ind w:left="360"/>
        <w:jc w:val="both"/>
        <w:rPr>
          <w:b/>
        </w:rPr>
      </w:pPr>
    </w:p>
    <w:p w:rsidR="00DF0CF3" w:rsidRDefault="00DF0CF3" w:rsidP="00DF0CF3">
      <w:pPr>
        <w:ind w:left="360"/>
        <w:jc w:val="both"/>
        <w:rPr>
          <w:b/>
        </w:rPr>
      </w:pPr>
    </w:p>
    <w:p w:rsidR="00DF0CF3" w:rsidRDefault="00DF0CF3" w:rsidP="00DF0CF3">
      <w:pPr>
        <w:ind w:left="360"/>
        <w:jc w:val="both"/>
        <w:rPr>
          <w:b/>
        </w:rPr>
      </w:pPr>
    </w:p>
    <w:p w:rsidR="00DF0CF3" w:rsidRPr="00DF0CF3" w:rsidRDefault="00DF0CF3" w:rsidP="00DF0CF3">
      <w:pPr>
        <w:ind w:left="360"/>
        <w:jc w:val="both"/>
        <w:rPr>
          <w:b/>
        </w:rPr>
      </w:pPr>
    </w:p>
    <w:p w:rsidR="00DF0CF3" w:rsidRPr="00DF0CF3" w:rsidRDefault="00DF0CF3" w:rsidP="00DF0CF3"/>
    <w:p w:rsidR="00DF0CF3" w:rsidRPr="00DF0CF3" w:rsidRDefault="00DF0CF3" w:rsidP="00DF0CF3">
      <w:pPr>
        <w:jc w:val="center"/>
        <w:rPr>
          <w:rFonts w:eastAsia="Calibri"/>
          <w:lang w:eastAsia="ar-SA"/>
        </w:rPr>
      </w:pPr>
      <w:r w:rsidRPr="00DF0CF3">
        <w:rPr>
          <w:rFonts w:eastAsia="Calibri"/>
          <w:noProof/>
        </w:rPr>
        <w:drawing>
          <wp:inline distT="0" distB="0" distL="0" distR="0">
            <wp:extent cx="762000" cy="9144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CF3" w:rsidRPr="00DF0CF3" w:rsidRDefault="00DF0CF3" w:rsidP="00DF0CF3">
      <w:pPr>
        <w:jc w:val="center"/>
        <w:rPr>
          <w:b/>
        </w:rPr>
      </w:pPr>
      <w:r w:rsidRPr="00DF0CF3">
        <w:rPr>
          <w:b/>
        </w:rPr>
        <w:t>СОБРАНИЕ ДЕПУТАТОВ</w:t>
      </w:r>
    </w:p>
    <w:p w:rsidR="00DF0CF3" w:rsidRPr="00DF0CF3" w:rsidRDefault="00DF0CF3" w:rsidP="00DF0CF3">
      <w:pPr>
        <w:jc w:val="center"/>
        <w:rPr>
          <w:b/>
        </w:rPr>
      </w:pPr>
      <w:r w:rsidRPr="00DF0CF3">
        <w:rPr>
          <w:b/>
        </w:rPr>
        <w:t>ТУРКОВСКОГО МУНИЦИПАЛЬНОГО РАЙОНА</w:t>
      </w:r>
    </w:p>
    <w:p w:rsidR="00DF0CF3" w:rsidRPr="00DF0CF3" w:rsidRDefault="00DF0CF3" w:rsidP="00DF0CF3">
      <w:pPr>
        <w:jc w:val="center"/>
        <w:rPr>
          <w:b/>
        </w:rPr>
      </w:pPr>
      <w:r w:rsidRPr="00DF0CF3">
        <w:rPr>
          <w:b/>
        </w:rPr>
        <w:t>САРАТОВСКОЙ ОБЛАСТИ</w:t>
      </w:r>
    </w:p>
    <w:p w:rsidR="00DF0CF3" w:rsidRPr="00DF0CF3" w:rsidRDefault="00DF0CF3" w:rsidP="00DF0CF3">
      <w:pPr>
        <w:jc w:val="center"/>
        <w:rPr>
          <w:b/>
        </w:rPr>
      </w:pPr>
    </w:p>
    <w:p w:rsidR="00DF0CF3" w:rsidRPr="00DF0CF3" w:rsidRDefault="00DF0CF3" w:rsidP="00DF0CF3">
      <w:pPr>
        <w:pStyle w:val="aff"/>
        <w:spacing w:before="0" w:beforeAutospacing="0" w:after="0"/>
        <w:jc w:val="center"/>
        <w:rPr>
          <w:sz w:val="20"/>
          <w:szCs w:val="20"/>
        </w:rPr>
      </w:pPr>
      <w:r w:rsidRPr="00DF0CF3">
        <w:rPr>
          <w:b/>
          <w:bCs/>
          <w:color w:val="000000"/>
          <w:sz w:val="20"/>
          <w:szCs w:val="20"/>
        </w:rPr>
        <w:t>РЕШЕНИЕ № 43/1</w:t>
      </w:r>
    </w:p>
    <w:p w:rsidR="00DF0CF3" w:rsidRPr="00DF0CF3" w:rsidRDefault="00DF0CF3" w:rsidP="00DF0CF3">
      <w:pPr>
        <w:pStyle w:val="aff"/>
        <w:spacing w:before="0" w:beforeAutospacing="0" w:after="0"/>
        <w:rPr>
          <w:color w:val="000000"/>
          <w:sz w:val="20"/>
          <w:szCs w:val="20"/>
        </w:rPr>
      </w:pPr>
      <w:r w:rsidRPr="00DF0CF3">
        <w:rPr>
          <w:color w:val="000000"/>
          <w:sz w:val="20"/>
          <w:szCs w:val="20"/>
        </w:rPr>
        <w:t xml:space="preserve">         от   08 октября  2014 г.                                                                       р.п. Турки</w:t>
      </w:r>
    </w:p>
    <w:p w:rsidR="00DF0CF3" w:rsidRPr="00DF0CF3" w:rsidRDefault="00DF0CF3" w:rsidP="00DF0CF3">
      <w:pPr>
        <w:ind w:left="360"/>
        <w:jc w:val="both"/>
        <w:rPr>
          <w:b/>
        </w:rPr>
      </w:pPr>
      <w:r w:rsidRPr="00DF0CF3">
        <w:rPr>
          <w:b/>
        </w:rPr>
        <w:t xml:space="preserve">О внесении изменений и дополнений в решение </w:t>
      </w:r>
    </w:p>
    <w:p w:rsidR="00DF0CF3" w:rsidRPr="00DF0CF3" w:rsidRDefault="00DF0CF3" w:rsidP="00DF0CF3">
      <w:pPr>
        <w:ind w:left="360"/>
        <w:jc w:val="both"/>
        <w:rPr>
          <w:b/>
        </w:rPr>
      </w:pPr>
      <w:r w:rsidRPr="00DF0CF3">
        <w:rPr>
          <w:b/>
        </w:rPr>
        <w:t>Собрания депутатов Турковского муниципального</w:t>
      </w:r>
    </w:p>
    <w:p w:rsidR="00DF0CF3" w:rsidRPr="00DF0CF3" w:rsidRDefault="00DF0CF3" w:rsidP="00DF0CF3">
      <w:pPr>
        <w:ind w:left="360"/>
        <w:jc w:val="both"/>
        <w:rPr>
          <w:b/>
        </w:rPr>
      </w:pPr>
      <w:r w:rsidRPr="00DF0CF3">
        <w:rPr>
          <w:b/>
        </w:rPr>
        <w:t>района от 26 декабря 2013 № 36/1</w:t>
      </w:r>
    </w:p>
    <w:p w:rsidR="00DF0CF3" w:rsidRPr="00DF0CF3" w:rsidRDefault="00DF0CF3" w:rsidP="00DF0CF3">
      <w:pPr>
        <w:ind w:left="360"/>
        <w:jc w:val="both"/>
        <w:rPr>
          <w:b/>
        </w:rPr>
      </w:pPr>
      <w:r w:rsidRPr="00DF0CF3">
        <w:rPr>
          <w:b/>
        </w:rPr>
        <w:t>«О бюджете муниципального района на 2014 год»</w:t>
      </w:r>
    </w:p>
    <w:p w:rsidR="00DF0CF3" w:rsidRPr="00DF0CF3" w:rsidRDefault="00DF0CF3" w:rsidP="00DF0CF3">
      <w:pPr>
        <w:ind w:left="360"/>
        <w:jc w:val="both"/>
        <w:rPr>
          <w:b/>
        </w:rPr>
      </w:pPr>
    </w:p>
    <w:p w:rsidR="00DF0CF3" w:rsidRPr="00DF0CF3" w:rsidRDefault="00DF0CF3" w:rsidP="00DF0CF3">
      <w:pPr>
        <w:ind w:left="360"/>
        <w:jc w:val="both"/>
      </w:pPr>
      <w:r w:rsidRPr="00DF0CF3">
        <w:t>Руководствуясь Уставом Турковского муниципального района Собрание депутатов</w:t>
      </w:r>
    </w:p>
    <w:p w:rsidR="00DF0CF3" w:rsidRPr="00DF0CF3" w:rsidRDefault="00DF0CF3" w:rsidP="00DF0CF3">
      <w:pPr>
        <w:ind w:left="360"/>
        <w:jc w:val="both"/>
        <w:rPr>
          <w:b/>
        </w:rPr>
      </w:pPr>
      <w:r w:rsidRPr="00DF0CF3">
        <w:tab/>
      </w:r>
      <w:r w:rsidRPr="00DF0CF3">
        <w:rPr>
          <w:b/>
        </w:rPr>
        <w:t>РЕШИЛО:</w:t>
      </w:r>
    </w:p>
    <w:p w:rsidR="00DF0CF3" w:rsidRPr="00DF0CF3" w:rsidRDefault="00DF0CF3" w:rsidP="00DF0CF3">
      <w:pPr>
        <w:pStyle w:val="aff5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 w:rsidRPr="00DF0CF3">
        <w:rPr>
          <w:rFonts w:ascii="Times New Roman" w:hAnsi="Times New Roman"/>
          <w:sz w:val="20"/>
          <w:szCs w:val="20"/>
        </w:rPr>
        <w:tab/>
        <w:t>1.В статье 1:</w:t>
      </w:r>
    </w:p>
    <w:p w:rsidR="00DF0CF3" w:rsidRPr="00DF0CF3" w:rsidRDefault="00DF0CF3" w:rsidP="00DF0CF3">
      <w:pPr>
        <w:pStyle w:val="aff5"/>
        <w:ind w:left="0"/>
        <w:jc w:val="both"/>
        <w:rPr>
          <w:rFonts w:ascii="Times New Roman" w:hAnsi="Times New Roman"/>
          <w:sz w:val="20"/>
          <w:szCs w:val="20"/>
        </w:rPr>
      </w:pPr>
      <w:r w:rsidRPr="00DF0CF3">
        <w:rPr>
          <w:rFonts w:ascii="Times New Roman" w:hAnsi="Times New Roman"/>
          <w:sz w:val="20"/>
          <w:szCs w:val="20"/>
        </w:rPr>
        <w:t>п.  1 цифры «209764,1»  заменить цифрами «223634,0»,цифры «20595,5»  заменить цифрами «29166,5»;</w:t>
      </w:r>
    </w:p>
    <w:p w:rsidR="00DF0CF3" w:rsidRPr="00DF0CF3" w:rsidRDefault="00DF0CF3" w:rsidP="00DF0CF3">
      <w:pPr>
        <w:pStyle w:val="aff5"/>
        <w:ind w:left="0"/>
        <w:jc w:val="both"/>
        <w:rPr>
          <w:rFonts w:ascii="Times New Roman" w:hAnsi="Times New Roman"/>
          <w:sz w:val="20"/>
          <w:szCs w:val="20"/>
        </w:rPr>
      </w:pPr>
      <w:r w:rsidRPr="00DF0CF3">
        <w:rPr>
          <w:rFonts w:ascii="Times New Roman" w:hAnsi="Times New Roman"/>
          <w:sz w:val="20"/>
          <w:szCs w:val="20"/>
        </w:rPr>
        <w:t>п.  2 цифры «209764,1»  заменить цифрами «224057,6»;</w:t>
      </w:r>
    </w:p>
    <w:p w:rsidR="00DF0CF3" w:rsidRPr="00DF0CF3" w:rsidRDefault="00DF0CF3" w:rsidP="00DF0CF3">
      <w:pPr>
        <w:pStyle w:val="aff5"/>
        <w:ind w:left="0"/>
        <w:jc w:val="both"/>
        <w:rPr>
          <w:rFonts w:ascii="Times New Roman" w:hAnsi="Times New Roman"/>
          <w:sz w:val="20"/>
          <w:szCs w:val="20"/>
        </w:rPr>
      </w:pPr>
      <w:r w:rsidRPr="00DF0CF3">
        <w:rPr>
          <w:rFonts w:ascii="Times New Roman" w:hAnsi="Times New Roman"/>
          <w:sz w:val="20"/>
          <w:szCs w:val="20"/>
        </w:rPr>
        <w:t>п. 3 изложить в следующей редакции : «дефицит в сумме  423,6 тыс. рублей».</w:t>
      </w:r>
    </w:p>
    <w:p w:rsidR="00DF0CF3" w:rsidRPr="00DF0CF3" w:rsidRDefault="00DF0CF3" w:rsidP="00DF0CF3">
      <w:pPr>
        <w:pStyle w:val="aff5"/>
        <w:ind w:left="0"/>
        <w:jc w:val="both"/>
        <w:rPr>
          <w:rFonts w:ascii="Times New Roman" w:hAnsi="Times New Roman"/>
          <w:sz w:val="20"/>
          <w:szCs w:val="20"/>
        </w:rPr>
      </w:pPr>
      <w:r w:rsidRPr="00DF0CF3">
        <w:rPr>
          <w:rFonts w:ascii="Times New Roman" w:hAnsi="Times New Roman"/>
          <w:sz w:val="20"/>
          <w:szCs w:val="20"/>
        </w:rPr>
        <w:tab/>
        <w:t xml:space="preserve">2.  В статье 7: </w:t>
      </w:r>
    </w:p>
    <w:p w:rsidR="00DF0CF3" w:rsidRPr="00DF0CF3" w:rsidRDefault="00DF0CF3" w:rsidP="00DF0CF3">
      <w:pPr>
        <w:pStyle w:val="aff5"/>
        <w:ind w:left="0"/>
        <w:jc w:val="both"/>
        <w:rPr>
          <w:rFonts w:ascii="Times New Roman" w:hAnsi="Times New Roman"/>
          <w:sz w:val="20"/>
          <w:szCs w:val="20"/>
        </w:rPr>
      </w:pPr>
      <w:r w:rsidRPr="00DF0CF3">
        <w:rPr>
          <w:rFonts w:ascii="Times New Roman" w:hAnsi="Times New Roman"/>
          <w:sz w:val="20"/>
          <w:szCs w:val="20"/>
        </w:rPr>
        <w:t>абзац 1 цифры «4136,1 »  заменить цифрами «5446,6».</w:t>
      </w:r>
    </w:p>
    <w:p w:rsidR="00DF0CF3" w:rsidRPr="00DF0CF3" w:rsidRDefault="00DF0CF3" w:rsidP="00DF0CF3">
      <w:pPr>
        <w:pStyle w:val="aff5"/>
        <w:ind w:left="0"/>
        <w:jc w:val="both"/>
        <w:rPr>
          <w:rFonts w:ascii="Times New Roman" w:hAnsi="Times New Roman"/>
          <w:sz w:val="20"/>
          <w:szCs w:val="20"/>
        </w:rPr>
      </w:pPr>
      <w:r w:rsidRPr="00DF0CF3">
        <w:rPr>
          <w:rFonts w:ascii="Times New Roman" w:hAnsi="Times New Roman"/>
          <w:sz w:val="20"/>
          <w:szCs w:val="20"/>
        </w:rPr>
        <w:t>абзац 5 дополнить строками следующего содержания:</w:t>
      </w:r>
    </w:p>
    <w:p w:rsidR="00DF0CF3" w:rsidRPr="00DF0CF3" w:rsidRDefault="00DF0CF3" w:rsidP="00DF0CF3">
      <w:pPr>
        <w:pStyle w:val="aff5"/>
        <w:ind w:left="0"/>
        <w:jc w:val="both"/>
        <w:rPr>
          <w:rFonts w:ascii="Times New Roman" w:hAnsi="Times New Roman"/>
          <w:sz w:val="20"/>
          <w:szCs w:val="20"/>
        </w:rPr>
      </w:pPr>
      <w:r w:rsidRPr="00DF0CF3">
        <w:rPr>
          <w:rFonts w:ascii="Times New Roman" w:hAnsi="Times New Roman"/>
          <w:sz w:val="20"/>
          <w:szCs w:val="20"/>
        </w:rPr>
        <w:t xml:space="preserve">«- субсидия на возмещение затрат по реализации информационных проектов, направленных на освещение в средствах массовой информации района наиболее значимых тем, в рамках реализации муниципальной целевой программы «Развитие информационного партнерства органов местного самоуправления Турковского муниципального района со средствами массовой информации» на 2014 год. </w:t>
      </w:r>
    </w:p>
    <w:p w:rsidR="00DF0CF3" w:rsidRPr="00DF0CF3" w:rsidRDefault="00DF0CF3" w:rsidP="00DF0CF3">
      <w:pPr>
        <w:pStyle w:val="aff5"/>
        <w:ind w:left="0"/>
        <w:jc w:val="both"/>
        <w:rPr>
          <w:rFonts w:ascii="Times New Roman" w:hAnsi="Times New Roman"/>
          <w:sz w:val="20"/>
          <w:szCs w:val="20"/>
        </w:rPr>
      </w:pPr>
      <w:r w:rsidRPr="00DF0CF3">
        <w:rPr>
          <w:rFonts w:ascii="Times New Roman" w:hAnsi="Times New Roman"/>
          <w:sz w:val="20"/>
          <w:szCs w:val="20"/>
        </w:rPr>
        <w:tab/>
        <w:t xml:space="preserve"> 3. Внести изменения в приложение 1:</w:t>
      </w:r>
    </w:p>
    <w:p w:rsidR="00DF0CF3" w:rsidRPr="00DF0CF3" w:rsidRDefault="00DF0CF3" w:rsidP="00DF0CF3">
      <w:r w:rsidRPr="00DF0CF3">
        <w:t xml:space="preserve">                                                                                                           </w:t>
      </w:r>
    </w:p>
    <w:p w:rsidR="00DF0CF3" w:rsidRPr="00DF0CF3" w:rsidRDefault="00DF0CF3" w:rsidP="00DF0CF3">
      <w:pPr>
        <w:jc w:val="center"/>
        <w:rPr>
          <w:b/>
        </w:rPr>
      </w:pPr>
      <w:r w:rsidRPr="00DF0CF3">
        <w:rPr>
          <w:b/>
        </w:rPr>
        <w:t>Поступление доходов в бюджет муниципального района на 2014 год</w:t>
      </w:r>
    </w:p>
    <w:p w:rsidR="00DF0CF3" w:rsidRPr="00DF0CF3" w:rsidRDefault="00DF0CF3" w:rsidP="00DF0CF3">
      <w:pPr>
        <w:jc w:val="center"/>
        <w:rPr>
          <w:b/>
        </w:rPr>
      </w:pPr>
    </w:p>
    <w:p w:rsidR="00DF0CF3" w:rsidRPr="00DF0CF3" w:rsidRDefault="00DF0CF3" w:rsidP="00DF0CF3">
      <w:r w:rsidRPr="00DF0CF3">
        <w:rPr>
          <w:b/>
        </w:rPr>
        <w:t xml:space="preserve">                                                                                               </w:t>
      </w:r>
      <w:r w:rsidRPr="00DF0CF3">
        <w:t xml:space="preserve">Приложение 1   </w:t>
      </w:r>
    </w:p>
    <w:p w:rsidR="00DF0CF3" w:rsidRPr="00DF0CF3" w:rsidRDefault="00DF0CF3" w:rsidP="00DF0CF3">
      <w:r w:rsidRPr="00DF0CF3">
        <w:t xml:space="preserve">                                                                                                                  к решению Собрания депутатов</w:t>
      </w:r>
    </w:p>
    <w:p w:rsidR="00DF0CF3" w:rsidRPr="00DF0CF3" w:rsidRDefault="00DF0CF3" w:rsidP="00DF0CF3">
      <w:r w:rsidRPr="00DF0CF3">
        <w:t xml:space="preserve">                                                                                                                  Турковского муниципального района</w:t>
      </w:r>
    </w:p>
    <w:p w:rsidR="00DF0CF3" w:rsidRPr="00DF0CF3" w:rsidRDefault="00DF0CF3" w:rsidP="00DF0CF3"/>
    <w:p w:rsidR="00DF0CF3" w:rsidRPr="00DF0CF3" w:rsidRDefault="00DF0CF3" w:rsidP="00DF0CF3">
      <w:r w:rsidRPr="00DF0CF3">
        <w:t xml:space="preserve">                                                                                                                                                           (тыс. рублей)</w:t>
      </w:r>
    </w:p>
    <w:tbl>
      <w:tblPr>
        <w:tblW w:w="9395" w:type="dxa"/>
        <w:tblCellMar>
          <w:left w:w="0" w:type="dxa"/>
          <w:right w:w="0" w:type="dxa"/>
        </w:tblCellMar>
        <w:tblLook w:val="0000"/>
      </w:tblPr>
      <w:tblGrid>
        <w:gridCol w:w="2630"/>
        <w:gridCol w:w="5220"/>
        <w:gridCol w:w="1545"/>
      </w:tblGrid>
      <w:tr w:rsidR="00DF0CF3" w:rsidRPr="00DF0CF3" w:rsidTr="00806DDE">
        <w:trPr>
          <w:cantSplit/>
          <w:trHeight w:val="1120"/>
        </w:trPr>
        <w:tc>
          <w:tcPr>
            <w:tcW w:w="26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F0CF3" w:rsidRPr="00DF0CF3" w:rsidRDefault="00DF0CF3" w:rsidP="00806DDE">
            <w:pPr>
              <w:jc w:val="center"/>
              <w:rPr>
                <w:color w:val="000000"/>
              </w:rPr>
            </w:pPr>
            <w:r w:rsidRPr="00DF0CF3">
              <w:rPr>
                <w:color w:val="000000"/>
              </w:rPr>
              <w:t>Код бюджетной классификации Российской Федерации</w:t>
            </w:r>
          </w:p>
        </w:tc>
        <w:tc>
          <w:tcPr>
            <w:tcW w:w="5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F0CF3" w:rsidRPr="00DF0CF3" w:rsidRDefault="00DF0CF3" w:rsidP="00806DDE">
            <w:pPr>
              <w:jc w:val="center"/>
              <w:rPr>
                <w:b/>
                <w:bCs/>
                <w:color w:val="000000"/>
              </w:rPr>
            </w:pPr>
            <w:r w:rsidRPr="00DF0CF3">
              <w:rPr>
                <w:b/>
                <w:bCs/>
                <w:color w:val="000000"/>
              </w:rPr>
              <w:t>Наименование доходов</w:t>
            </w:r>
          </w:p>
        </w:tc>
        <w:tc>
          <w:tcPr>
            <w:tcW w:w="15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F0CF3" w:rsidRPr="00DF0CF3" w:rsidRDefault="00DF0CF3" w:rsidP="00806DDE">
            <w:pPr>
              <w:jc w:val="center"/>
              <w:rPr>
                <w:bCs/>
                <w:color w:val="000000"/>
              </w:rPr>
            </w:pPr>
          </w:p>
          <w:p w:rsidR="00DF0CF3" w:rsidRPr="00DF0CF3" w:rsidRDefault="00DF0CF3" w:rsidP="00806DDE">
            <w:pPr>
              <w:jc w:val="center"/>
              <w:rPr>
                <w:bCs/>
                <w:color w:val="000000"/>
              </w:rPr>
            </w:pPr>
          </w:p>
          <w:p w:rsidR="00DF0CF3" w:rsidRPr="00DF0CF3" w:rsidRDefault="00DF0CF3" w:rsidP="00806DDE">
            <w:pPr>
              <w:jc w:val="center"/>
              <w:rPr>
                <w:bCs/>
                <w:color w:val="000000"/>
              </w:rPr>
            </w:pPr>
            <w:r w:rsidRPr="00DF0CF3">
              <w:rPr>
                <w:bCs/>
                <w:color w:val="000000"/>
              </w:rPr>
              <w:t>Сумма</w:t>
            </w:r>
          </w:p>
        </w:tc>
      </w:tr>
      <w:tr w:rsidR="00DF0CF3" w:rsidRPr="00DF0CF3" w:rsidTr="00806DDE">
        <w:trPr>
          <w:hidden/>
        </w:trPr>
        <w:tc>
          <w:tcPr>
            <w:tcW w:w="263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F0CF3" w:rsidRPr="00DF0CF3" w:rsidRDefault="00DF0CF3" w:rsidP="00806DDE">
            <w:pPr>
              <w:rPr>
                <w:vanish/>
              </w:rPr>
            </w:pP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F0CF3" w:rsidRPr="00DF0CF3" w:rsidRDefault="00DF0CF3" w:rsidP="00806DDE">
            <w:pPr>
              <w:jc w:val="center"/>
              <w:rPr>
                <w:vanish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DF0CF3" w:rsidRPr="00DF0CF3" w:rsidRDefault="00DF0CF3" w:rsidP="00806DDE">
            <w:pPr>
              <w:jc w:val="center"/>
              <w:rPr>
                <w:vanish/>
              </w:rPr>
            </w:pPr>
          </w:p>
        </w:tc>
      </w:tr>
      <w:tr w:rsidR="00DF0CF3" w:rsidRPr="00DF0CF3" w:rsidTr="00806DDE">
        <w:trPr>
          <w:hidden/>
        </w:trPr>
        <w:tc>
          <w:tcPr>
            <w:tcW w:w="263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DF0CF3" w:rsidRPr="00DF0CF3" w:rsidRDefault="00DF0CF3" w:rsidP="00806DDE">
            <w:pPr>
              <w:rPr>
                <w:vanish/>
              </w:rPr>
            </w:pP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DF0CF3" w:rsidRPr="00DF0CF3" w:rsidRDefault="00DF0CF3" w:rsidP="00806DDE">
            <w:pPr>
              <w:rPr>
                <w:vanish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DF0CF3" w:rsidRPr="00DF0CF3" w:rsidRDefault="00DF0CF3" w:rsidP="00806DDE">
            <w:pPr>
              <w:rPr>
                <w:vanish/>
              </w:rPr>
            </w:pPr>
          </w:p>
        </w:tc>
      </w:tr>
      <w:tr w:rsidR="00DF0CF3" w:rsidRPr="00DF0CF3" w:rsidTr="00806DDE">
        <w:trPr>
          <w:hidden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F0CF3" w:rsidRPr="00DF0CF3" w:rsidRDefault="00DF0CF3" w:rsidP="00806DDE">
            <w:pPr>
              <w:rPr>
                <w:vanish/>
              </w:rPr>
            </w:pPr>
            <w:r w:rsidRPr="00DF0CF3">
              <w:rPr>
                <w:vanish/>
                <w:color w:val="000000"/>
              </w:rPr>
              <w:t> </w:t>
            </w:r>
          </w:p>
        </w:tc>
        <w:tc>
          <w:tcPr>
            <w:tcW w:w="5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F0CF3" w:rsidRPr="00DF0CF3" w:rsidRDefault="00DF0CF3" w:rsidP="00806DDE">
            <w:pPr>
              <w:rPr>
                <w:vanish/>
              </w:rPr>
            </w:pPr>
            <w:r w:rsidRPr="00DF0CF3">
              <w:rPr>
                <w:vanish/>
                <w:color w:val="000000"/>
              </w:rPr>
              <w:t> 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DF0CF3" w:rsidRPr="00DF0CF3" w:rsidRDefault="00DF0CF3" w:rsidP="00806DDE">
            <w:pPr>
              <w:rPr>
                <w:vanish/>
                <w:color w:val="000000"/>
              </w:rPr>
            </w:pPr>
          </w:p>
        </w:tc>
      </w:tr>
      <w:tr w:rsidR="00DF0CF3" w:rsidRPr="00DF0CF3" w:rsidTr="00806DDE">
        <w:trPr>
          <w:hidden/>
        </w:trPr>
        <w:tc>
          <w:tcPr>
            <w:tcW w:w="2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F0CF3" w:rsidRPr="00DF0CF3" w:rsidRDefault="00DF0CF3" w:rsidP="00806DDE">
            <w:pPr>
              <w:jc w:val="center"/>
              <w:rPr>
                <w:vanish/>
              </w:rPr>
            </w:pPr>
            <w:r w:rsidRPr="00DF0CF3">
              <w:rPr>
                <w:vanish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F0CF3" w:rsidRPr="00DF0CF3" w:rsidRDefault="00DF0CF3" w:rsidP="00806DDE">
            <w:pPr>
              <w:jc w:val="center"/>
              <w:rPr>
                <w:vanish/>
              </w:rPr>
            </w:pPr>
            <w:r w:rsidRPr="00DF0CF3">
              <w:rPr>
                <w:b/>
                <w:bCs/>
                <w:vanish/>
                <w:color w:val="FF0000"/>
              </w:rPr>
              <w:t>В этой строке ничего не изменять ! ! ! Она должна быть скрытой!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DF0CF3" w:rsidRPr="00DF0CF3" w:rsidRDefault="00DF0CF3" w:rsidP="00806DDE">
            <w:pPr>
              <w:jc w:val="center"/>
              <w:rPr>
                <w:b/>
                <w:bCs/>
                <w:vanish/>
                <w:color w:val="FF0000"/>
              </w:rPr>
            </w:pPr>
          </w:p>
        </w:tc>
      </w:tr>
      <w:tr w:rsidR="00DF0CF3" w:rsidRPr="00DF0CF3" w:rsidTr="00806DDE">
        <w:trPr>
          <w:hidden/>
        </w:trPr>
        <w:tc>
          <w:tcPr>
            <w:tcW w:w="2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F0CF3" w:rsidRPr="00DF0CF3" w:rsidRDefault="00DF0CF3" w:rsidP="00806DDE">
            <w:pPr>
              <w:rPr>
                <w:vanish/>
              </w:rPr>
            </w:pPr>
            <w:r w:rsidRPr="00DF0CF3">
              <w:rPr>
                <w:vanish/>
                <w:color w:val="000000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F0CF3" w:rsidRPr="00DF0CF3" w:rsidRDefault="00DF0CF3" w:rsidP="00806DDE">
            <w:pPr>
              <w:rPr>
                <w:vanish/>
              </w:rPr>
            </w:pPr>
            <w:r w:rsidRPr="00DF0CF3">
              <w:rPr>
                <w:vanish/>
                <w:color w:val="000000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rPr>
                <w:vanish/>
                <w:color w:val="000000"/>
              </w:rPr>
            </w:pPr>
          </w:p>
        </w:tc>
      </w:tr>
      <w:tr w:rsidR="00DF0CF3" w:rsidRPr="00DF0CF3" w:rsidTr="00806DDE">
        <w:trPr>
          <w:cantSplit/>
          <w:trHeight w:val="185"/>
        </w:trPr>
        <w:tc>
          <w:tcPr>
            <w:tcW w:w="2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F0CF3" w:rsidRPr="00DF0CF3" w:rsidRDefault="00DF0CF3" w:rsidP="00806DDE">
            <w:pPr>
              <w:jc w:val="center"/>
              <w:rPr>
                <w:b/>
                <w:color w:val="000000"/>
              </w:rPr>
            </w:pPr>
            <w:r w:rsidRPr="00DF0CF3">
              <w:rPr>
                <w:b/>
                <w:color w:val="000000"/>
              </w:rPr>
              <w:t>000 1 00 00000 00 0000 000 </w:t>
            </w:r>
          </w:p>
        </w:tc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F0CF3" w:rsidRPr="00DF0CF3" w:rsidRDefault="00DF0CF3" w:rsidP="00806DDE">
            <w:pPr>
              <w:rPr>
                <w:b/>
                <w:color w:val="000000"/>
              </w:rPr>
            </w:pPr>
            <w:r w:rsidRPr="00DF0CF3">
              <w:rPr>
                <w:b/>
                <w:color w:val="000000"/>
              </w:rPr>
              <w:t>НАЛОГОВЫЕ И НЕНАЛОГОВЫЕ ДОХОДЫ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jc w:val="center"/>
              <w:rPr>
                <w:b/>
                <w:color w:val="000000"/>
              </w:rPr>
            </w:pPr>
            <w:r w:rsidRPr="00DF0CF3">
              <w:rPr>
                <w:b/>
                <w:color w:val="000000"/>
              </w:rPr>
              <w:t>+2061,3</w:t>
            </w:r>
          </w:p>
        </w:tc>
      </w:tr>
      <w:tr w:rsidR="00DF0CF3" w:rsidRPr="00DF0CF3" w:rsidTr="00806DDE">
        <w:trPr>
          <w:cantSplit/>
          <w:trHeight w:val="280"/>
        </w:trPr>
        <w:tc>
          <w:tcPr>
            <w:tcW w:w="2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F0CF3" w:rsidRPr="00DF0CF3" w:rsidRDefault="00DF0CF3" w:rsidP="00806DDE">
            <w:pPr>
              <w:jc w:val="center"/>
              <w:rPr>
                <w:color w:val="000000"/>
              </w:rPr>
            </w:pPr>
            <w:r w:rsidRPr="00DF0CF3">
              <w:rPr>
                <w:color w:val="000000"/>
              </w:rPr>
              <w:t>000 1 14 00000 00 0000 000</w:t>
            </w:r>
          </w:p>
        </w:tc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F0CF3" w:rsidRPr="00DF0CF3" w:rsidRDefault="00DF0CF3" w:rsidP="00806DDE">
            <w:pPr>
              <w:rPr>
                <w:color w:val="000000"/>
              </w:rPr>
            </w:pPr>
            <w:r w:rsidRPr="00DF0CF3">
              <w:rPr>
                <w:color w:val="000000"/>
              </w:rPr>
              <w:t>Доходы от продажи материальных и нематериальных активов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jc w:val="center"/>
              <w:rPr>
                <w:color w:val="000000"/>
              </w:rPr>
            </w:pPr>
            <w:r w:rsidRPr="00DF0CF3">
              <w:rPr>
                <w:color w:val="000000"/>
              </w:rPr>
              <w:t>+2061,3</w:t>
            </w:r>
          </w:p>
        </w:tc>
      </w:tr>
      <w:tr w:rsidR="00DF0CF3" w:rsidRPr="00DF0CF3" w:rsidTr="00806DDE">
        <w:trPr>
          <w:cantSplit/>
          <w:trHeight w:val="407"/>
        </w:trPr>
        <w:tc>
          <w:tcPr>
            <w:tcW w:w="2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F0CF3" w:rsidRPr="00DF0CF3" w:rsidRDefault="00DF0CF3" w:rsidP="00806DDE">
            <w:pPr>
              <w:jc w:val="center"/>
              <w:rPr>
                <w:color w:val="000000"/>
              </w:rPr>
            </w:pPr>
            <w:r w:rsidRPr="00DF0CF3">
              <w:rPr>
                <w:b/>
              </w:rPr>
              <w:t>000 2 00  00000 00 0000 000</w:t>
            </w:r>
          </w:p>
        </w:tc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F0CF3" w:rsidRPr="00DF0CF3" w:rsidRDefault="00DF0CF3" w:rsidP="00806DDE">
            <w:pPr>
              <w:rPr>
                <w:color w:val="000000"/>
              </w:rPr>
            </w:pPr>
            <w:r w:rsidRPr="00DF0CF3">
              <w:rPr>
                <w:b/>
                <w:color w:val="000000"/>
              </w:rPr>
              <w:t>БЕЗВОЗМЕЗДНЫЕ  ПОСТУПЛЕНИЯ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jc w:val="center"/>
              <w:rPr>
                <w:b/>
                <w:color w:val="000000"/>
              </w:rPr>
            </w:pPr>
            <w:r w:rsidRPr="00DF0CF3">
              <w:rPr>
                <w:b/>
                <w:color w:val="000000"/>
              </w:rPr>
              <w:t>+ 8512,0</w:t>
            </w:r>
          </w:p>
        </w:tc>
      </w:tr>
      <w:tr w:rsidR="00DF0CF3" w:rsidRPr="00DF0CF3" w:rsidTr="00806DDE">
        <w:trPr>
          <w:cantSplit/>
          <w:trHeight w:val="407"/>
        </w:trPr>
        <w:tc>
          <w:tcPr>
            <w:tcW w:w="2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F0CF3" w:rsidRPr="00DF0CF3" w:rsidRDefault="00DF0CF3" w:rsidP="00806DDE">
            <w:pPr>
              <w:jc w:val="center"/>
              <w:rPr>
                <w:color w:val="000000"/>
              </w:rPr>
            </w:pPr>
            <w:r w:rsidRPr="00DF0CF3">
              <w:rPr>
                <w:color w:val="000000"/>
              </w:rPr>
              <w:t>000 2 02 00000  00 0000 000</w:t>
            </w:r>
          </w:p>
        </w:tc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F0CF3" w:rsidRPr="00DF0CF3" w:rsidRDefault="00DF0CF3" w:rsidP="00806DDE">
            <w:pPr>
              <w:rPr>
                <w:color w:val="000000"/>
              </w:rPr>
            </w:pPr>
            <w:r w:rsidRPr="00DF0CF3">
              <w:rPr>
                <w:color w:val="000000"/>
              </w:rPr>
              <w:t>Безвозмездные поступления от других бюджетов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jc w:val="center"/>
              <w:rPr>
                <w:b/>
                <w:color w:val="000000"/>
              </w:rPr>
            </w:pPr>
            <w:r w:rsidRPr="00DF0CF3">
              <w:rPr>
                <w:b/>
                <w:color w:val="000000"/>
              </w:rPr>
              <w:t>+ 8512,0</w:t>
            </w:r>
          </w:p>
        </w:tc>
      </w:tr>
      <w:tr w:rsidR="00DF0CF3" w:rsidRPr="00DF0CF3" w:rsidTr="00806DDE">
        <w:trPr>
          <w:cantSplit/>
          <w:trHeight w:val="407"/>
        </w:trPr>
        <w:tc>
          <w:tcPr>
            <w:tcW w:w="2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F0CF3" w:rsidRPr="00DF0CF3" w:rsidRDefault="00DF0CF3" w:rsidP="00806DDE">
            <w:pPr>
              <w:jc w:val="center"/>
            </w:pPr>
            <w:r w:rsidRPr="00DF0CF3">
              <w:t>000 2 02 01000 00 0000 151</w:t>
            </w:r>
          </w:p>
        </w:tc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F0CF3" w:rsidRPr="00DF0CF3" w:rsidRDefault="00DF0CF3" w:rsidP="00806DDE">
            <w:pPr>
              <w:rPr>
                <w:color w:val="000000"/>
              </w:rPr>
            </w:pPr>
            <w:r w:rsidRPr="00DF0CF3">
              <w:rPr>
                <w:color w:val="000000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jc w:val="center"/>
              <w:rPr>
                <w:b/>
                <w:color w:val="000000"/>
              </w:rPr>
            </w:pPr>
            <w:r w:rsidRPr="00DF0CF3">
              <w:rPr>
                <w:b/>
                <w:color w:val="000000"/>
              </w:rPr>
              <w:t>+ 1550,0</w:t>
            </w:r>
          </w:p>
        </w:tc>
      </w:tr>
      <w:tr w:rsidR="00DF0CF3" w:rsidRPr="00DF0CF3" w:rsidTr="00806DDE">
        <w:trPr>
          <w:cantSplit/>
          <w:trHeight w:val="407"/>
        </w:trPr>
        <w:tc>
          <w:tcPr>
            <w:tcW w:w="2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F0CF3" w:rsidRPr="00DF0CF3" w:rsidRDefault="00DF0CF3" w:rsidP="00806DDE">
            <w:pPr>
              <w:jc w:val="center"/>
            </w:pPr>
            <w:r w:rsidRPr="00DF0CF3">
              <w:lastRenderedPageBreak/>
              <w:t>000 2 02 01003 05 0000 151</w:t>
            </w:r>
          </w:p>
        </w:tc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F0CF3" w:rsidRPr="00DF0CF3" w:rsidRDefault="00DF0CF3" w:rsidP="00806DDE">
            <w:pPr>
              <w:rPr>
                <w:color w:val="000000"/>
              </w:rPr>
            </w:pPr>
            <w:r w:rsidRPr="00DF0CF3">
              <w:rPr>
                <w:color w:val="000000"/>
              </w:rPr>
              <w:t>Дотации бюджетам муниципальных районов на поддержку мер по обеспечению сбалансированности бюджетов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jc w:val="center"/>
              <w:rPr>
                <w:color w:val="000000"/>
              </w:rPr>
            </w:pPr>
            <w:r w:rsidRPr="00DF0CF3">
              <w:rPr>
                <w:color w:val="000000"/>
              </w:rPr>
              <w:t>+ 1550,0</w:t>
            </w:r>
          </w:p>
        </w:tc>
      </w:tr>
      <w:tr w:rsidR="00DF0CF3" w:rsidRPr="00DF0CF3" w:rsidTr="00806DDE">
        <w:trPr>
          <w:cantSplit/>
          <w:trHeight w:val="407"/>
        </w:trPr>
        <w:tc>
          <w:tcPr>
            <w:tcW w:w="2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F0CF3" w:rsidRPr="00DF0CF3" w:rsidRDefault="00DF0CF3" w:rsidP="00806DDE">
            <w:pPr>
              <w:jc w:val="center"/>
            </w:pPr>
            <w:r w:rsidRPr="00DF0CF3">
              <w:t>000 2 02 02000 05 0000 151</w:t>
            </w:r>
          </w:p>
        </w:tc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F0CF3" w:rsidRPr="00DF0CF3" w:rsidRDefault="00DF0CF3" w:rsidP="00806DDE">
            <w:pPr>
              <w:rPr>
                <w:color w:val="000000"/>
              </w:rPr>
            </w:pPr>
            <w:r w:rsidRPr="00DF0CF3">
              <w:rPr>
                <w:color w:val="000000"/>
              </w:rPr>
              <w:t>Субсидии бюджетам субъектов Российской Федерации и муниципальных образований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jc w:val="center"/>
              <w:rPr>
                <w:b/>
                <w:color w:val="000000"/>
              </w:rPr>
            </w:pPr>
            <w:r w:rsidRPr="00DF0CF3">
              <w:rPr>
                <w:b/>
                <w:color w:val="000000"/>
              </w:rPr>
              <w:t>+ 3555,0</w:t>
            </w:r>
          </w:p>
        </w:tc>
      </w:tr>
      <w:tr w:rsidR="00DF0CF3" w:rsidRPr="00DF0CF3" w:rsidTr="00806DDE">
        <w:trPr>
          <w:cantSplit/>
          <w:trHeight w:val="407"/>
        </w:trPr>
        <w:tc>
          <w:tcPr>
            <w:tcW w:w="2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F0CF3" w:rsidRPr="00DF0CF3" w:rsidRDefault="00DF0CF3" w:rsidP="00806DDE">
            <w:pPr>
              <w:jc w:val="center"/>
            </w:pPr>
            <w:r w:rsidRPr="00DF0CF3">
              <w:t>000 2 02 02051 05 0000 151</w:t>
            </w:r>
          </w:p>
        </w:tc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F0CF3" w:rsidRPr="00DF0CF3" w:rsidRDefault="00DF0CF3" w:rsidP="00806DDE">
            <w:pPr>
              <w:rPr>
                <w:color w:val="000000"/>
              </w:rPr>
            </w:pPr>
            <w:r w:rsidRPr="00DF0CF3">
              <w:rPr>
                <w:color w:val="000000"/>
              </w:rPr>
              <w:t>Субсидии бюджетам муниципальных районов на реализацию федеральных целевых программ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jc w:val="center"/>
              <w:rPr>
                <w:color w:val="000000"/>
              </w:rPr>
            </w:pPr>
            <w:r w:rsidRPr="00DF0CF3">
              <w:rPr>
                <w:color w:val="000000"/>
              </w:rPr>
              <w:t>+ 1548,4</w:t>
            </w:r>
          </w:p>
        </w:tc>
      </w:tr>
      <w:tr w:rsidR="00DF0CF3" w:rsidRPr="00DF0CF3" w:rsidTr="00806DDE">
        <w:trPr>
          <w:cantSplit/>
          <w:trHeight w:val="407"/>
        </w:trPr>
        <w:tc>
          <w:tcPr>
            <w:tcW w:w="2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F0CF3" w:rsidRPr="00DF0CF3" w:rsidRDefault="00DF0CF3" w:rsidP="00806DDE">
            <w:pPr>
              <w:jc w:val="center"/>
            </w:pPr>
            <w:r w:rsidRPr="00DF0CF3">
              <w:t>000 2 02 02999 05 0061 151</w:t>
            </w:r>
          </w:p>
        </w:tc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F0CF3" w:rsidRPr="00DF0CF3" w:rsidRDefault="00DF0CF3" w:rsidP="00806DDE">
            <w:pPr>
              <w:rPr>
                <w:color w:val="000000"/>
              </w:rPr>
            </w:pPr>
            <w:r w:rsidRPr="00DF0CF3">
              <w:rPr>
                <w:color w:val="000000"/>
              </w:rPr>
              <w:t>Субсидии бюджетам  муниципальных районов  области на проведение мероприятий по формированию сети базовых общеобразовательных организаций, в которых созданы условия для инклюзивного образования детей-инвалидов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jc w:val="center"/>
              <w:rPr>
                <w:color w:val="000000"/>
              </w:rPr>
            </w:pPr>
            <w:r w:rsidRPr="00DF0CF3">
              <w:rPr>
                <w:color w:val="000000"/>
              </w:rPr>
              <w:t>+ 663,6</w:t>
            </w:r>
          </w:p>
        </w:tc>
      </w:tr>
      <w:tr w:rsidR="00DF0CF3" w:rsidRPr="00DF0CF3" w:rsidTr="00806DDE">
        <w:trPr>
          <w:cantSplit/>
          <w:trHeight w:val="407"/>
        </w:trPr>
        <w:tc>
          <w:tcPr>
            <w:tcW w:w="2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F0CF3" w:rsidRPr="00DF0CF3" w:rsidRDefault="00DF0CF3" w:rsidP="00806DDE">
            <w:pPr>
              <w:jc w:val="center"/>
            </w:pPr>
            <w:r w:rsidRPr="00DF0CF3">
              <w:t>000 2 02 02009 05 0000 151</w:t>
            </w:r>
          </w:p>
        </w:tc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F0CF3" w:rsidRPr="00DF0CF3" w:rsidRDefault="00DF0CF3" w:rsidP="00806DDE">
            <w:pPr>
              <w:rPr>
                <w:color w:val="000000"/>
              </w:rPr>
            </w:pPr>
            <w:r w:rsidRPr="00DF0CF3">
              <w:rPr>
                <w:color w:val="000000"/>
              </w:rPr>
              <w:t>Субсидии бюджетам муниципальных районов области на государственную поддержку малого и среднего предпринимательства, включая крестьянские (фермерские) хозяйства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jc w:val="center"/>
              <w:rPr>
                <w:color w:val="000000"/>
              </w:rPr>
            </w:pPr>
            <w:r w:rsidRPr="00DF0CF3">
              <w:rPr>
                <w:color w:val="000000"/>
              </w:rPr>
              <w:t>+ 1074,4</w:t>
            </w:r>
          </w:p>
        </w:tc>
      </w:tr>
      <w:tr w:rsidR="00DF0CF3" w:rsidRPr="00DF0CF3" w:rsidTr="00806DDE">
        <w:trPr>
          <w:cantSplit/>
          <w:trHeight w:val="407"/>
        </w:trPr>
        <w:tc>
          <w:tcPr>
            <w:tcW w:w="2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F0CF3" w:rsidRPr="00DF0CF3" w:rsidRDefault="00DF0CF3" w:rsidP="00806DDE">
            <w:pPr>
              <w:jc w:val="center"/>
            </w:pPr>
            <w:r w:rsidRPr="00DF0CF3">
              <w:t>000 2 02 02999 05 0025 151</w:t>
            </w:r>
          </w:p>
        </w:tc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F0CF3" w:rsidRPr="00DF0CF3" w:rsidRDefault="00DF0CF3" w:rsidP="00806DDE">
            <w:pPr>
              <w:rPr>
                <w:color w:val="000000"/>
              </w:rPr>
            </w:pPr>
            <w:r w:rsidRPr="00DF0CF3">
              <w:rPr>
                <w:color w:val="000000"/>
              </w:rPr>
              <w:t xml:space="preserve">Субсидии бюджетам муниципальных районов области на </w:t>
            </w:r>
            <w:proofErr w:type="spellStart"/>
            <w:r w:rsidRPr="00DF0CF3">
              <w:rPr>
                <w:color w:val="000000"/>
              </w:rPr>
              <w:t>софинансирование</w:t>
            </w:r>
            <w:proofErr w:type="spellEnd"/>
            <w:r w:rsidRPr="00DF0CF3">
              <w:rPr>
                <w:color w:val="000000"/>
              </w:rPr>
              <w:t xml:space="preserve"> расходных обязательств муниципальных районов по реализации мероприятий муниципальных программ развития малого и среднего предпринимательства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jc w:val="center"/>
              <w:rPr>
                <w:color w:val="000000"/>
              </w:rPr>
            </w:pPr>
            <w:r w:rsidRPr="00DF0CF3">
              <w:rPr>
                <w:color w:val="000000"/>
              </w:rPr>
              <w:t>+ 268,6</w:t>
            </w:r>
          </w:p>
        </w:tc>
      </w:tr>
      <w:tr w:rsidR="00DF0CF3" w:rsidRPr="00DF0CF3" w:rsidTr="00806DDE">
        <w:trPr>
          <w:cantSplit/>
          <w:trHeight w:val="407"/>
        </w:trPr>
        <w:tc>
          <w:tcPr>
            <w:tcW w:w="2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F0CF3" w:rsidRPr="00DF0CF3" w:rsidRDefault="00DF0CF3" w:rsidP="00806DDE">
            <w:pPr>
              <w:jc w:val="center"/>
            </w:pPr>
            <w:r w:rsidRPr="00DF0CF3">
              <w:t>000 2 02 03000 05 0000 151</w:t>
            </w:r>
          </w:p>
        </w:tc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F0CF3" w:rsidRPr="00DF0CF3" w:rsidRDefault="00DF0CF3" w:rsidP="00806DDE">
            <w:pPr>
              <w:rPr>
                <w:color w:val="000000"/>
              </w:rPr>
            </w:pPr>
            <w:r w:rsidRPr="00DF0CF3">
              <w:rPr>
                <w:color w:val="000000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jc w:val="center"/>
              <w:rPr>
                <w:color w:val="000000"/>
              </w:rPr>
            </w:pPr>
            <w:r w:rsidRPr="00DF0CF3">
              <w:rPr>
                <w:color w:val="000000"/>
              </w:rPr>
              <w:t>- 133,2</w:t>
            </w:r>
          </w:p>
        </w:tc>
      </w:tr>
      <w:tr w:rsidR="00DF0CF3" w:rsidRPr="00DF0CF3" w:rsidTr="00806DDE">
        <w:trPr>
          <w:cantSplit/>
          <w:trHeight w:val="407"/>
        </w:trPr>
        <w:tc>
          <w:tcPr>
            <w:tcW w:w="2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F0CF3" w:rsidRPr="00DF0CF3" w:rsidRDefault="00DF0CF3" w:rsidP="00806DDE">
            <w:pPr>
              <w:jc w:val="center"/>
            </w:pPr>
            <w:r w:rsidRPr="00DF0CF3">
              <w:t>000 2 02 03024 05 0016 151</w:t>
            </w:r>
          </w:p>
        </w:tc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F0CF3" w:rsidRPr="00DF0CF3" w:rsidRDefault="00DF0CF3" w:rsidP="00806DDE">
            <w:pPr>
              <w:rPr>
                <w:color w:val="000000"/>
              </w:rPr>
            </w:pPr>
            <w:r w:rsidRPr="00DF0CF3">
              <w:rPr>
                <w:color w:val="000000"/>
              </w:rPr>
              <w:t>Субвенции бюджетам муниципальных  районов на предоставление гражданам субсидий на оплату жилого помещения и коммунальных услуг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jc w:val="center"/>
              <w:rPr>
                <w:color w:val="000000"/>
              </w:rPr>
            </w:pPr>
            <w:r w:rsidRPr="00DF0CF3">
              <w:rPr>
                <w:color w:val="000000"/>
              </w:rPr>
              <w:t>- 133,2</w:t>
            </w:r>
          </w:p>
        </w:tc>
      </w:tr>
      <w:tr w:rsidR="00DF0CF3" w:rsidRPr="00DF0CF3" w:rsidTr="00806DDE">
        <w:trPr>
          <w:cantSplit/>
          <w:trHeight w:val="407"/>
        </w:trPr>
        <w:tc>
          <w:tcPr>
            <w:tcW w:w="2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F0CF3" w:rsidRPr="00DF0CF3" w:rsidRDefault="00DF0CF3" w:rsidP="00806DDE">
            <w:pPr>
              <w:jc w:val="center"/>
            </w:pPr>
            <w:r w:rsidRPr="00DF0CF3">
              <w:t>000 2 02 04000 05 0000 151</w:t>
            </w:r>
          </w:p>
        </w:tc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F0CF3" w:rsidRPr="00DF0CF3" w:rsidRDefault="00DF0CF3" w:rsidP="00806DDE">
            <w:pPr>
              <w:rPr>
                <w:color w:val="000000"/>
              </w:rPr>
            </w:pPr>
            <w:r w:rsidRPr="00DF0CF3">
              <w:rPr>
                <w:color w:val="000000"/>
              </w:rPr>
              <w:t>Иные межбюджетные трансферты бюджетам субъектов Российской Федерации и муниципальных образований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jc w:val="center"/>
              <w:rPr>
                <w:color w:val="000000"/>
              </w:rPr>
            </w:pPr>
            <w:r w:rsidRPr="00DF0CF3">
              <w:rPr>
                <w:color w:val="000000"/>
              </w:rPr>
              <w:t>+ 3540,2</w:t>
            </w:r>
          </w:p>
        </w:tc>
      </w:tr>
      <w:tr w:rsidR="00DF0CF3" w:rsidRPr="00DF0CF3" w:rsidTr="00806DDE">
        <w:trPr>
          <w:cantSplit/>
          <w:trHeight w:val="407"/>
        </w:trPr>
        <w:tc>
          <w:tcPr>
            <w:tcW w:w="2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F0CF3" w:rsidRPr="00DF0CF3" w:rsidRDefault="00DF0CF3" w:rsidP="00806DDE">
            <w:pPr>
              <w:jc w:val="center"/>
            </w:pPr>
            <w:r w:rsidRPr="00DF0CF3">
              <w:t>000 2 02 04041 05 0000 151</w:t>
            </w:r>
          </w:p>
        </w:tc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F0CF3" w:rsidRPr="00DF0CF3" w:rsidRDefault="00DF0CF3" w:rsidP="00806DDE">
            <w:pPr>
              <w:rPr>
                <w:color w:val="000000"/>
              </w:rPr>
            </w:pPr>
            <w:r w:rsidRPr="00DF0CF3">
              <w:rPr>
                <w:color w:val="000000"/>
              </w:rPr>
              <w:t>Межбюджетные трансферты, передаваемые бюджетам муниципальных районов,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jc w:val="center"/>
              <w:rPr>
                <w:color w:val="000000"/>
              </w:rPr>
            </w:pPr>
            <w:r w:rsidRPr="00DF0CF3">
              <w:rPr>
                <w:color w:val="000000"/>
              </w:rPr>
              <w:t>+ 93,1</w:t>
            </w:r>
          </w:p>
        </w:tc>
      </w:tr>
      <w:tr w:rsidR="00DF0CF3" w:rsidRPr="00DF0CF3" w:rsidTr="00806DDE">
        <w:trPr>
          <w:cantSplit/>
          <w:trHeight w:val="407"/>
        </w:trPr>
        <w:tc>
          <w:tcPr>
            <w:tcW w:w="2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F0CF3" w:rsidRPr="00DF0CF3" w:rsidRDefault="00DF0CF3" w:rsidP="00806DDE">
            <w:pPr>
              <w:jc w:val="center"/>
            </w:pPr>
            <w:r w:rsidRPr="00DF0CF3">
              <w:t>000 2 02 04014 05 0046 151</w:t>
            </w:r>
          </w:p>
        </w:tc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F0CF3" w:rsidRPr="00DF0CF3" w:rsidRDefault="00DF0CF3" w:rsidP="00806DDE">
            <w:pPr>
              <w:rPr>
                <w:color w:val="000000"/>
              </w:rPr>
            </w:pPr>
            <w:r w:rsidRPr="00DF0CF3">
              <w:rPr>
                <w:color w:val="000000"/>
              </w:rPr>
              <w:t xml:space="preserve">Межбюджетные трансферты, передаваемые бюджету муниципального района на погашение кредиторской задолженности за выполненные в 2013 году объемы работ по  строительству и (или) реконструкции объектов водоснабжения, водоотведения и очистки сточных вод 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jc w:val="center"/>
              <w:rPr>
                <w:color w:val="000000"/>
              </w:rPr>
            </w:pPr>
            <w:r w:rsidRPr="00DF0CF3">
              <w:rPr>
                <w:color w:val="000000"/>
              </w:rPr>
              <w:t>+ 3447,1</w:t>
            </w:r>
          </w:p>
        </w:tc>
      </w:tr>
      <w:tr w:rsidR="00DF0CF3" w:rsidRPr="00DF0CF3" w:rsidTr="00806DDE">
        <w:trPr>
          <w:cantSplit/>
          <w:trHeight w:val="216"/>
        </w:trPr>
        <w:tc>
          <w:tcPr>
            <w:tcW w:w="2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F0CF3" w:rsidRPr="00DF0CF3" w:rsidRDefault="00DF0CF3" w:rsidP="00806DDE">
            <w:pPr>
              <w:jc w:val="center"/>
              <w:rPr>
                <w:color w:val="000000"/>
              </w:rPr>
            </w:pPr>
          </w:p>
        </w:tc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F0CF3" w:rsidRPr="00DF0CF3" w:rsidRDefault="00DF0CF3" w:rsidP="00806DDE">
            <w:pPr>
              <w:jc w:val="center"/>
              <w:rPr>
                <w:b/>
                <w:color w:val="000000"/>
              </w:rPr>
            </w:pPr>
            <w:r w:rsidRPr="00DF0CF3">
              <w:rPr>
                <w:b/>
                <w:color w:val="000000"/>
              </w:rPr>
              <w:t>Всего доходов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jc w:val="center"/>
              <w:rPr>
                <w:b/>
                <w:color w:val="000000"/>
              </w:rPr>
            </w:pPr>
            <w:r w:rsidRPr="00DF0CF3">
              <w:rPr>
                <w:b/>
                <w:color w:val="000000"/>
              </w:rPr>
              <w:t>+ 10573,3</w:t>
            </w:r>
          </w:p>
        </w:tc>
      </w:tr>
    </w:tbl>
    <w:p w:rsidR="00DF0CF3" w:rsidRPr="00DF0CF3" w:rsidRDefault="00DF0CF3" w:rsidP="00DF0CF3"/>
    <w:p w:rsidR="00DF0CF3" w:rsidRPr="00DF0CF3" w:rsidRDefault="00DF0CF3" w:rsidP="00DF0CF3">
      <w:pPr>
        <w:rPr>
          <w:b/>
        </w:rPr>
      </w:pPr>
      <w:r w:rsidRPr="00DF0CF3">
        <w:rPr>
          <w:b/>
        </w:rPr>
        <w:tab/>
      </w:r>
    </w:p>
    <w:p w:rsidR="00DF0CF3" w:rsidRPr="00DF0CF3" w:rsidRDefault="00DF0CF3" w:rsidP="00DF0CF3">
      <w:r w:rsidRPr="00DF0CF3">
        <w:t xml:space="preserve">      4. Внести изменения в приложение 5:</w:t>
      </w:r>
    </w:p>
    <w:p w:rsidR="00DF0CF3" w:rsidRPr="00DF0CF3" w:rsidRDefault="00DF0CF3" w:rsidP="00DF0CF3">
      <w:r w:rsidRPr="00DF0CF3">
        <w:t xml:space="preserve">                                                                                                                       </w:t>
      </w:r>
    </w:p>
    <w:p w:rsidR="00DF0CF3" w:rsidRPr="00DF0CF3" w:rsidRDefault="00DF0CF3" w:rsidP="00DF0CF3">
      <w:r w:rsidRPr="00DF0CF3">
        <w:t xml:space="preserve">                                                                                                                          Приложение 5</w:t>
      </w:r>
    </w:p>
    <w:p w:rsidR="00DF0CF3" w:rsidRPr="00DF0CF3" w:rsidRDefault="00DF0CF3" w:rsidP="00DF0CF3">
      <w:r w:rsidRPr="00DF0CF3">
        <w:t xml:space="preserve">                                                                                                                          к Решению Собрания депутатов </w:t>
      </w:r>
    </w:p>
    <w:p w:rsidR="00DF0CF3" w:rsidRPr="00DF0CF3" w:rsidRDefault="00DF0CF3" w:rsidP="00DF0CF3">
      <w:r w:rsidRPr="00DF0CF3">
        <w:t xml:space="preserve">                                                                                                                          Турковского муниципального района </w:t>
      </w:r>
    </w:p>
    <w:p w:rsidR="00DF0CF3" w:rsidRPr="00DF0CF3" w:rsidRDefault="00DF0CF3" w:rsidP="00DF0CF3">
      <w:r w:rsidRPr="00DF0CF3">
        <w:t xml:space="preserve">      </w:t>
      </w:r>
      <w:r w:rsidRPr="00DF0CF3">
        <w:tab/>
      </w:r>
      <w:r w:rsidRPr="00DF0CF3">
        <w:tab/>
      </w:r>
      <w:r w:rsidRPr="00DF0CF3">
        <w:tab/>
      </w:r>
      <w:r w:rsidRPr="00DF0CF3">
        <w:tab/>
      </w:r>
      <w:r w:rsidRPr="00DF0CF3">
        <w:tab/>
      </w:r>
      <w:r w:rsidRPr="00DF0CF3">
        <w:tab/>
      </w:r>
      <w:r w:rsidRPr="00DF0CF3">
        <w:tab/>
      </w:r>
      <w:r w:rsidRPr="00DF0CF3">
        <w:tab/>
        <w:t xml:space="preserve">          </w:t>
      </w:r>
    </w:p>
    <w:p w:rsidR="00DF0CF3" w:rsidRPr="00DF0CF3" w:rsidRDefault="00DF0CF3" w:rsidP="00DF0CF3">
      <w:r w:rsidRPr="00DF0CF3">
        <w:t xml:space="preserve">                                                                                                           </w:t>
      </w:r>
      <w:r w:rsidRPr="00DF0CF3">
        <w:tab/>
      </w:r>
      <w:r w:rsidRPr="00DF0CF3">
        <w:tab/>
      </w:r>
      <w:r w:rsidRPr="00DF0CF3">
        <w:tab/>
      </w:r>
      <w:r w:rsidRPr="00DF0CF3">
        <w:tab/>
      </w:r>
      <w:r w:rsidRPr="00DF0CF3">
        <w:tab/>
      </w:r>
    </w:p>
    <w:p w:rsidR="00DF0CF3" w:rsidRPr="00DF0CF3" w:rsidRDefault="00DF0CF3" w:rsidP="00DF0CF3">
      <w:pPr>
        <w:spacing w:line="235" w:lineRule="auto"/>
        <w:ind w:right="-443"/>
        <w:rPr>
          <w:b/>
        </w:rPr>
      </w:pPr>
      <w:r w:rsidRPr="00DF0CF3">
        <w:rPr>
          <w:b/>
        </w:rPr>
        <w:t>Ведомственная структура расходов бюджета муниципального района на 2014 год</w:t>
      </w:r>
    </w:p>
    <w:p w:rsidR="00DF0CF3" w:rsidRPr="00DF0CF3" w:rsidRDefault="00DF0CF3" w:rsidP="00DF0CF3">
      <w:pPr>
        <w:spacing w:line="235" w:lineRule="auto"/>
        <w:ind w:right="-443"/>
        <w:jc w:val="center"/>
      </w:pPr>
      <w:r w:rsidRPr="00DF0CF3">
        <w:rPr>
          <w:b/>
          <w:bCs/>
        </w:rPr>
        <w:t xml:space="preserve">                                                                                                                    </w:t>
      </w:r>
      <w:r w:rsidRPr="00DF0CF3">
        <w:t>(тыс. рублей)</w:t>
      </w:r>
    </w:p>
    <w:tbl>
      <w:tblPr>
        <w:tblW w:w="10348" w:type="dxa"/>
        <w:tblInd w:w="-601" w:type="dxa"/>
        <w:tblLayout w:type="fixed"/>
        <w:tblLook w:val="0000"/>
      </w:tblPr>
      <w:tblGrid>
        <w:gridCol w:w="5671"/>
        <w:gridCol w:w="567"/>
        <w:gridCol w:w="567"/>
        <w:gridCol w:w="567"/>
        <w:gridCol w:w="992"/>
        <w:gridCol w:w="709"/>
        <w:gridCol w:w="1275"/>
      </w:tblGrid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F0CF3" w:rsidRPr="00DF0CF3" w:rsidRDefault="00DF0CF3" w:rsidP="00806DDE">
            <w:pPr>
              <w:spacing w:line="235" w:lineRule="auto"/>
              <w:ind w:right="-68"/>
              <w:jc w:val="center"/>
              <w:rPr>
                <w:b/>
                <w:bCs/>
              </w:rPr>
            </w:pPr>
            <w:r w:rsidRPr="00DF0CF3">
              <w:rPr>
                <w:b/>
                <w:bCs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spacing w:line="235" w:lineRule="auto"/>
              <w:ind w:left="-108" w:right="-99"/>
              <w:jc w:val="center"/>
              <w:rPr>
                <w:b/>
                <w:bCs/>
              </w:rPr>
            </w:pPr>
            <w:r w:rsidRPr="00DF0CF3">
              <w:rPr>
                <w:b/>
                <w:bCs/>
              </w:rPr>
              <w:t>Код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spacing w:line="235" w:lineRule="auto"/>
              <w:ind w:left="-108" w:right="-99"/>
              <w:jc w:val="center"/>
              <w:rPr>
                <w:b/>
                <w:bCs/>
              </w:rPr>
            </w:pPr>
            <w:r w:rsidRPr="00DF0CF3">
              <w:rPr>
                <w:b/>
                <w:bCs/>
              </w:rPr>
              <w:t>Ра</w:t>
            </w:r>
            <w:r w:rsidRPr="00DF0CF3">
              <w:rPr>
                <w:b/>
                <w:bCs/>
              </w:rPr>
              <w:t>з</w:t>
            </w:r>
            <w:r w:rsidRPr="00DF0CF3">
              <w:rPr>
                <w:b/>
                <w:bCs/>
              </w:rPr>
              <w:t>дел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spacing w:line="235" w:lineRule="auto"/>
              <w:ind w:left="-108" w:right="-99"/>
              <w:jc w:val="center"/>
              <w:rPr>
                <w:b/>
                <w:bCs/>
              </w:rPr>
            </w:pPr>
            <w:r w:rsidRPr="00DF0CF3">
              <w:rPr>
                <w:b/>
                <w:bCs/>
              </w:rPr>
              <w:t>Подра</w:t>
            </w:r>
            <w:r w:rsidRPr="00DF0CF3">
              <w:rPr>
                <w:b/>
                <w:bCs/>
              </w:rPr>
              <w:t>з</w:t>
            </w:r>
            <w:r w:rsidRPr="00DF0CF3">
              <w:rPr>
                <w:b/>
                <w:bCs/>
              </w:rPr>
              <w:t>дел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spacing w:line="235" w:lineRule="auto"/>
              <w:ind w:left="-45" w:right="-99"/>
              <w:jc w:val="center"/>
              <w:rPr>
                <w:b/>
                <w:bCs/>
              </w:rPr>
            </w:pPr>
            <w:r w:rsidRPr="00DF0CF3">
              <w:rPr>
                <w:b/>
                <w:bCs/>
              </w:rPr>
              <w:t>Целевая ст</w:t>
            </w:r>
            <w:r w:rsidRPr="00DF0CF3">
              <w:rPr>
                <w:b/>
                <w:bCs/>
              </w:rPr>
              <w:t>а</w:t>
            </w:r>
            <w:r w:rsidRPr="00DF0CF3">
              <w:rPr>
                <w:b/>
                <w:bCs/>
              </w:rPr>
              <w:t>тья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spacing w:line="235" w:lineRule="auto"/>
              <w:ind w:left="-108" w:right="-99"/>
              <w:jc w:val="center"/>
              <w:rPr>
                <w:b/>
                <w:bCs/>
              </w:rPr>
            </w:pPr>
            <w:r w:rsidRPr="00DF0CF3">
              <w:rPr>
                <w:b/>
                <w:bCs/>
              </w:rPr>
              <w:t>Вид расх</w:t>
            </w:r>
            <w:r w:rsidRPr="00DF0CF3">
              <w:rPr>
                <w:b/>
                <w:bCs/>
              </w:rPr>
              <w:t>о</w:t>
            </w:r>
            <w:r w:rsidRPr="00DF0CF3">
              <w:rPr>
                <w:b/>
                <w:bCs/>
              </w:rPr>
              <w:t>дов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F0CF3" w:rsidRPr="00DF0CF3" w:rsidRDefault="00DF0CF3" w:rsidP="00806DDE">
            <w:pPr>
              <w:spacing w:line="235" w:lineRule="auto"/>
              <w:ind w:right="-99"/>
              <w:jc w:val="center"/>
              <w:rPr>
                <w:b/>
                <w:bCs/>
              </w:rPr>
            </w:pPr>
            <w:r w:rsidRPr="00DF0CF3">
              <w:rPr>
                <w:b/>
                <w:bCs/>
              </w:rPr>
              <w:t>Сумма</w:t>
            </w:r>
          </w:p>
        </w:tc>
      </w:tr>
    </w:tbl>
    <w:p w:rsidR="00DF0CF3" w:rsidRPr="00DF0CF3" w:rsidRDefault="00DF0CF3" w:rsidP="00DF0CF3">
      <w:pPr>
        <w:ind w:firstLine="720"/>
        <w:jc w:val="both"/>
        <w:rPr>
          <w:b/>
          <w:color w:val="000000"/>
        </w:rPr>
      </w:pPr>
    </w:p>
    <w:tbl>
      <w:tblPr>
        <w:tblW w:w="10348" w:type="dxa"/>
        <w:tblInd w:w="-601" w:type="dxa"/>
        <w:tblLayout w:type="fixed"/>
        <w:tblLook w:val="0000"/>
      </w:tblPr>
      <w:tblGrid>
        <w:gridCol w:w="5671"/>
        <w:gridCol w:w="567"/>
        <w:gridCol w:w="567"/>
        <w:gridCol w:w="567"/>
        <w:gridCol w:w="992"/>
        <w:gridCol w:w="709"/>
        <w:gridCol w:w="1275"/>
      </w:tblGrid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rPr>
                <w:b/>
              </w:rPr>
            </w:pPr>
            <w:r w:rsidRPr="00DF0CF3">
              <w:rPr>
                <w:b/>
              </w:rPr>
              <w:t>Управление образования администрации Турковского муниципального района Саратовской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0CF3" w:rsidRPr="00DF0CF3" w:rsidRDefault="00DF0CF3" w:rsidP="00806DDE">
            <w:pPr>
              <w:jc w:val="center"/>
              <w:rPr>
                <w:b/>
              </w:rPr>
            </w:pPr>
            <w:r w:rsidRPr="00DF0CF3">
              <w:rPr>
                <w:b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lang w:val="en-US"/>
              </w:rPr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DF0CF3">
              <w:rPr>
                <w:b/>
                <w:lang w:val="en-US"/>
              </w:rPr>
              <w:t>+222</w:t>
            </w:r>
            <w:r w:rsidRPr="00DF0CF3">
              <w:rPr>
                <w:b/>
              </w:rPr>
              <w:t>2,0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0CF3" w:rsidRPr="00DF0CF3" w:rsidRDefault="00DF0CF3" w:rsidP="00806DDE">
            <w:pPr>
              <w:jc w:val="center"/>
            </w:pPr>
            <w:r w:rsidRPr="00DF0CF3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+2222,0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Общее 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0CF3" w:rsidRPr="00DF0CF3" w:rsidRDefault="00DF0CF3" w:rsidP="00806DDE">
            <w:pPr>
              <w:jc w:val="center"/>
            </w:pPr>
            <w:r w:rsidRPr="00DF0CF3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+2212,0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0CF3" w:rsidRPr="00DF0CF3" w:rsidRDefault="00DF0CF3" w:rsidP="00806DDE">
            <w:pPr>
              <w:jc w:val="center"/>
            </w:pPr>
            <w:r w:rsidRPr="00DF0CF3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Расходы на обеспечение деятельности муниципальных к</w:t>
            </w:r>
            <w:r w:rsidRPr="00DF0CF3">
              <w:t>а</w:t>
            </w:r>
            <w:r w:rsidRPr="00DF0CF3">
              <w:t>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0CF3" w:rsidRPr="00DF0CF3" w:rsidRDefault="00DF0CF3" w:rsidP="00806DDE">
            <w:pPr>
              <w:jc w:val="center"/>
            </w:pPr>
            <w:r w:rsidRPr="00DF0CF3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+1,5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0CF3" w:rsidRPr="00DF0CF3" w:rsidRDefault="00DF0CF3" w:rsidP="00806DDE">
            <w:pPr>
              <w:jc w:val="center"/>
            </w:pPr>
            <w:r w:rsidRPr="00DF0CF3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+1,5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0CF3" w:rsidRPr="00DF0CF3" w:rsidRDefault="00DF0CF3" w:rsidP="00806DDE">
            <w:pPr>
              <w:jc w:val="center"/>
            </w:pPr>
            <w:r w:rsidRPr="00DF0CF3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850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+1,5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lastRenderedPageBreak/>
              <w:t>Уплата земельного налога, налога на имущество и транспортного налога областными казенными учр</w:t>
            </w:r>
            <w:r w:rsidRPr="00DF0CF3">
              <w:t>е</w:t>
            </w:r>
            <w:r w:rsidRPr="00DF0CF3">
              <w:t>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0CF3" w:rsidRPr="00DF0CF3" w:rsidRDefault="00DF0CF3" w:rsidP="00806DDE">
            <w:pPr>
              <w:jc w:val="center"/>
            </w:pPr>
            <w:r w:rsidRPr="00DF0CF3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  <w:lang w:val="en-US"/>
              </w:rPr>
              <w:t>8</w:t>
            </w:r>
            <w:r w:rsidRPr="00DF0CF3">
              <w:rPr>
                <w:spacing w:val="-10"/>
              </w:rPr>
              <w:t>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-1,5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0CF3" w:rsidRPr="00DF0CF3" w:rsidRDefault="00DF0CF3" w:rsidP="00806DDE">
            <w:pPr>
              <w:jc w:val="center"/>
            </w:pPr>
            <w:r w:rsidRPr="00DF0CF3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  <w:lang w:val="en-US"/>
              </w:rPr>
              <w:t>8</w:t>
            </w:r>
            <w:r w:rsidRPr="00DF0CF3">
              <w:rPr>
                <w:spacing w:val="-10"/>
              </w:rPr>
              <w:t>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-1,5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0CF3" w:rsidRPr="00DF0CF3" w:rsidRDefault="00DF0CF3" w:rsidP="00806DDE">
            <w:pPr>
              <w:jc w:val="center"/>
            </w:pPr>
            <w:r w:rsidRPr="00DF0CF3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  <w:lang w:val="en-US"/>
              </w:rPr>
              <w:t>8</w:t>
            </w:r>
            <w:r w:rsidRPr="00DF0CF3">
              <w:rPr>
                <w:spacing w:val="-10"/>
              </w:rPr>
              <w:t>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850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-1,5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Осуществление расходов за счет субсидий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0CF3" w:rsidRPr="00DF0CF3" w:rsidRDefault="00DF0CF3" w:rsidP="00806DDE">
            <w:pPr>
              <w:jc w:val="center"/>
            </w:pPr>
            <w:r w:rsidRPr="00DF0CF3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8630000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+2212,0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rPr>
                <w:color w:val="000000"/>
              </w:rPr>
              <w:t>Мероприятия государственной программы Российской Федерации "Доступная среда" на 2011 - 2015 годы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0CF3" w:rsidRPr="00DF0CF3" w:rsidRDefault="00DF0CF3" w:rsidP="00806DDE">
            <w:pPr>
              <w:jc w:val="center"/>
            </w:pPr>
            <w:r w:rsidRPr="00DF0CF3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8635027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+1548,4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DF0CF3">
              <w:rPr>
                <w:spacing w:val="-6"/>
              </w:rPr>
              <w:t>Предоставление субсидий бюджетным, автономным учреждениям и иным некоммерческим организац</w:t>
            </w:r>
            <w:r w:rsidRPr="00DF0CF3">
              <w:rPr>
                <w:spacing w:val="-6"/>
              </w:rPr>
              <w:t>и</w:t>
            </w:r>
            <w:r w:rsidRPr="00DF0CF3">
              <w:rPr>
                <w:spacing w:val="-6"/>
              </w:rPr>
              <w:t>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0CF3" w:rsidRPr="00DF0CF3" w:rsidRDefault="00DF0CF3" w:rsidP="00806DDE">
            <w:pPr>
              <w:jc w:val="center"/>
            </w:pPr>
            <w:r w:rsidRPr="00DF0CF3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8635027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+1548,4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0CF3" w:rsidRPr="00DF0CF3" w:rsidRDefault="00DF0CF3" w:rsidP="00806DDE">
            <w:pPr>
              <w:jc w:val="center"/>
            </w:pPr>
            <w:r w:rsidRPr="00DF0CF3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8635027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610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+1548,4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rPr>
                <w:color w:val="000000"/>
              </w:rPr>
              <w:t>Проведение мероприятий по формированию сети базовых общеобразовательных организаций, в которых созданы условия для инклюзивного образования детей-инвалидов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0CF3" w:rsidRPr="00DF0CF3" w:rsidRDefault="00DF0CF3" w:rsidP="00806DDE">
            <w:pPr>
              <w:jc w:val="center"/>
            </w:pPr>
            <w:r w:rsidRPr="00DF0CF3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8637530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+663,6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DF0CF3">
              <w:rPr>
                <w:spacing w:val="-6"/>
              </w:rPr>
              <w:t>Предоставление субсидий бюджетным, автономным учреждениям и иным некоммерческим организац</w:t>
            </w:r>
            <w:r w:rsidRPr="00DF0CF3">
              <w:rPr>
                <w:spacing w:val="-6"/>
              </w:rPr>
              <w:t>и</w:t>
            </w:r>
            <w:r w:rsidRPr="00DF0CF3">
              <w:rPr>
                <w:spacing w:val="-6"/>
              </w:rPr>
              <w:t>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0CF3" w:rsidRPr="00DF0CF3" w:rsidRDefault="00DF0CF3" w:rsidP="00806DDE">
            <w:pPr>
              <w:jc w:val="center"/>
            </w:pPr>
            <w:r w:rsidRPr="00DF0CF3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8637530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+663,6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0CF3" w:rsidRPr="00DF0CF3" w:rsidRDefault="00DF0CF3" w:rsidP="00806DDE">
            <w:pPr>
              <w:jc w:val="center"/>
            </w:pPr>
            <w:r w:rsidRPr="00DF0CF3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8637530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610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+663,6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Другие вопросы в области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0CF3" w:rsidRPr="00DF0CF3" w:rsidRDefault="00DF0CF3" w:rsidP="00806DDE">
            <w:pPr>
              <w:jc w:val="center"/>
            </w:pPr>
            <w:r w:rsidRPr="00DF0CF3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+10,0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Муниципальная программа «Развитие образования Турковского муниципального ра</w:t>
            </w:r>
            <w:r w:rsidRPr="00DF0CF3">
              <w:t>й</w:t>
            </w:r>
            <w:r w:rsidRPr="00DF0CF3">
              <w:t>она» на 2014 год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0CF3" w:rsidRPr="00DF0CF3" w:rsidRDefault="00DF0CF3" w:rsidP="00806DDE">
            <w:pPr>
              <w:jc w:val="center"/>
            </w:pPr>
            <w:r w:rsidRPr="00DF0CF3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6600000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+10,0</w:t>
            </w:r>
          </w:p>
        </w:tc>
      </w:tr>
      <w:tr w:rsidR="00DF0CF3" w:rsidRPr="00DF0CF3" w:rsidTr="00806DDE">
        <w:trPr>
          <w:trHeight w:val="27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rPr>
                <w:b/>
              </w:rPr>
            </w:pPr>
            <w:r w:rsidRPr="00DF0CF3">
              <w:rPr>
                <w:color w:val="000000"/>
              </w:rPr>
              <w:t>Создание условий для обучения детей – инвалидов в общеобразовательном учреждении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0CF3" w:rsidRPr="00DF0CF3" w:rsidRDefault="00DF0CF3" w:rsidP="00806DDE">
            <w:pPr>
              <w:jc w:val="center"/>
            </w:pPr>
            <w:r w:rsidRPr="00DF0CF3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6600122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+10,0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DF0CF3">
              <w:rPr>
                <w:spacing w:val="-6"/>
              </w:rPr>
              <w:t>Предоставление субсидий бюджетным, автономным учреждениям и иным некоммерческим организац</w:t>
            </w:r>
            <w:r w:rsidRPr="00DF0CF3">
              <w:rPr>
                <w:spacing w:val="-6"/>
              </w:rPr>
              <w:t>и</w:t>
            </w:r>
            <w:r w:rsidRPr="00DF0CF3">
              <w:rPr>
                <w:spacing w:val="-6"/>
              </w:rPr>
              <w:t>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0CF3" w:rsidRPr="00DF0CF3" w:rsidRDefault="00DF0CF3" w:rsidP="00806DDE">
            <w:pPr>
              <w:jc w:val="center"/>
            </w:pPr>
            <w:r w:rsidRPr="00DF0CF3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6600122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+10,0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0CF3" w:rsidRPr="00DF0CF3" w:rsidRDefault="00DF0CF3" w:rsidP="00806DDE">
            <w:pPr>
              <w:jc w:val="center"/>
            </w:pPr>
            <w:r w:rsidRPr="00DF0CF3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6600122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610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+10,0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Выполнение функций органами местного сам</w:t>
            </w:r>
            <w:r w:rsidRPr="00DF0CF3">
              <w:t>о</w:t>
            </w:r>
            <w:r w:rsidRPr="00DF0CF3">
              <w:t>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0CF3" w:rsidRPr="00DF0CF3" w:rsidRDefault="00DF0CF3" w:rsidP="00806DDE">
            <w:pPr>
              <w:jc w:val="center"/>
            </w:pPr>
            <w:r w:rsidRPr="00DF0CF3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Обеспечение деятельности органов исполнительной власти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0CF3" w:rsidRPr="00DF0CF3" w:rsidRDefault="00DF0CF3" w:rsidP="00806DDE">
            <w:pPr>
              <w:jc w:val="center"/>
            </w:pPr>
            <w:r w:rsidRPr="00DF0CF3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8130000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Расходы на обеспечение функций центрального а</w:t>
            </w:r>
            <w:r w:rsidRPr="00DF0CF3">
              <w:t>п</w:t>
            </w:r>
            <w:r w:rsidRPr="00DF0CF3">
              <w:t>парата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0CF3" w:rsidRPr="00DF0CF3" w:rsidRDefault="00DF0CF3" w:rsidP="00806DDE">
            <w:pPr>
              <w:jc w:val="center"/>
            </w:pPr>
            <w:r w:rsidRPr="00DF0CF3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0CF3" w:rsidRPr="00DF0CF3" w:rsidRDefault="00DF0CF3" w:rsidP="00806DDE">
            <w:pPr>
              <w:jc w:val="center"/>
            </w:pPr>
            <w:r w:rsidRPr="00DF0CF3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-1,0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Иные закупки товаров, работ и услуг для обеспеч</w:t>
            </w:r>
            <w:r w:rsidRPr="00DF0CF3">
              <w:t>е</w:t>
            </w:r>
            <w:r w:rsidRPr="00DF0CF3"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0CF3" w:rsidRPr="00DF0CF3" w:rsidRDefault="00DF0CF3" w:rsidP="00806DDE">
            <w:pPr>
              <w:jc w:val="center"/>
            </w:pPr>
            <w:r w:rsidRPr="00DF0CF3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-1,0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0CF3" w:rsidRPr="00DF0CF3" w:rsidRDefault="00DF0CF3" w:rsidP="00806DDE">
            <w:pPr>
              <w:jc w:val="center"/>
            </w:pPr>
            <w:r w:rsidRPr="00DF0CF3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+1,0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0CF3" w:rsidRPr="00DF0CF3" w:rsidRDefault="00DF0CF3" w:rsidP="00806DDE">
            <w:pPr>
              <w:jc w:val="center"/>
            </w:pPr>
            <w:r w:rsidRPr="00DF0CF3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850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+1,0</w:t>
            </w:r>
          </w:p>
        </w:tc>
      </w:tr>
      <w:tr w:rsidR="00DF0CF3" w:rsidRPr="00DF0CF3" w:rsidTr="00806DDE">
        <w:trPr>
          <w:trHeight w:val="571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rPr>
                <w:b/>
              </w:rPr>
            </w:pPr>
            <w:r w:rsidRPr="00DF0CF3">
              <w:rPr>
                <w:b/>
              </w:rPr>
              <w:t>Администрация Турковского муниципального района  Саратовской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0CF3" w:rsidRPr="00DF0CF3" w:rsidRDefault="00DF0CF3" w:rsidP="00806DDE">
            <w:pPr>
              <w:jc w:val="center"/>
              <w:rPr>
                <w:b/>
              </w:rPr>
            </w:pPr>
            <w:r w:rsidRPr="00DF0CF3">
              <w:rPr>
                <w:b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DF0CF3">
              <w:rPr>
                <w:b/>
              </w:rPr>
              <w:t>+8180,8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0CF3" w:rsidRPr="00DF0CF3" w:rsidRDefault="00DF0CF3" w:rsidP="00806DDE">
            <w:pPr>
              <w:jc w:val="center"/>
            </w:pPr>
            <w:r w:rsidRPr="00DF0CF3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+1616,0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Функционирование Правительства Российской Ф</w:t>
            </w:r>
            <w:r w:rsidRPr="00DF0CF3">
              <w:t>е</w:t>
            </w:r>
            <w:r w:rsidRPr="00DF0CF3">
              <w:t>дерации, высших исполнительных органов государстве</w:t>
            </w:r>
            <w:r w:rsidRPr="00DF0CF3">
              <w:t>н</w:t>
            </w:r>
            <w:r w:rsidRPr="00DF0CF3">
              <w:t>ной власти субъектов Российской Федерации, местных а</w:t>
            </w:r>
            <w:r w:rsidRPr="00DF0CF3">
              <w:t>д</w:t>
            </w:r>
            <w:r w:rsidRPr="00DF0CF3">
              <w:t>министраций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0CF3" w:rsidRPr="00DF0CF3" w:rsidRDefault="00DF0CF3" w:rsidP="00806DDE">
            <w:pPr>
              <w:jc w:val="center"/>
            </w:pPr>
            <w:r w:rsidRPr="00DF0CF3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+1587,3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Выполнение функций органами местного сам</w:t>
            </w:r>
            <w:r w:rsidRPr="00DF0CF3">
              <w:t>о</w:t>
            </w:r>
            <w:r w:rsidRPr="00DF0CF3">
              <w:t>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0CF3" w:rsidRPr="00DF0CF3" w:rsidRDefault="00DF0CF3" w:rsidP="00806DDE">
            <w:pPr>
              <w:jc w:val="center"/>
            </w:pPr>
            <w:r w:rsidRPr="00DF0CF3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+1587,3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Обеспечение деятельности органов исполнительной власти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0CF3" w:rsidRPr="00DF0CF3" w:rsidRDefault="00DF0CF3" w:rsidP="00806DDE">
            <w:pPr>
              <w:jc w:val="center"/>
            </w:pPr>
            <w:r w:rsidRPr="00DF0CF3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8130000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+1587,3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Расходы на обеспечение деятельности главы мес</w:t>
            </w:r>
            <w:r w:rsidRPr="00DF0CF3">
              <w:t>т</w:t>
            </w:r>
            <w:r w:rsidRPr="00DF0CF3">
              <w:t>ной администрации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0CF3" w:rsidRPr="00DF0CF3" w:rsidRDefault="00DF0CF3" w:rsidP="00806DDE">
            <w:pPr>
              <w:jc w:val="center"/>
            </w:pPr>
            <w:r w:rsidRPr="00DF0CF3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8130210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+173,3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Расходы на выплаты персоналу в целях обеспечения выполнения функций государственными (муниц</w:t>
            </w:r>
            <w:r w:rsidRPr="00DF0CF3">
              <w:t>и</w:t>
            </w:r>
            <w:r w:rsidRPr="00DF0CF3">
              <w:t>пальными) органами, казенными учреждениями, о</w:t>
            </w:r>
            <w:r w:rsidRPr="00DF0CF3">
              <w:t>р</w:t>
            </w:r>
            <w:r w:rsidRPr="00DF0CF3">
              <w:t>ганами управления государственными внебюджетными фо</w:t>
            </w:r>
            <w:r w:rsidRPr="00DF0CF3">
              <w:t>н</w:t>
            </w:r>
            <w:r w:rsidRPr="00DF0CF3">
              <w:t>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0CF3" w:rsidRPr="00DF0CF3" w:rsidRDefault="00DF0CF3" w:rsidP="00806DDE">
            <w:pPr>
              <w:jc w:val="center"/>
            </w:pPr>
            <w:r w:rsidRPr="00DF0CF3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8130210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+173,3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Расходы на выплаты персоналу государственных (м</w:t>
            </w:r>
            <w:r w:rsidRPr="00DF0CF3">
              <w:t>у</w:t>
            </w:r>
            <w:r w:rsidRPr="00DF0CF3">
              <w:t>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0CF3" w:rsidRPr="00DF0CF3" w:rsidRDefault="00DF0CF3" w:rsidP="00806DDE">
            <w:pPr>
              <w:jc w:val="center"/>
            </w:pPr>
            <w:r w:rsidRPr="00DF0CF3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8130210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+173,3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Расходы на обеспечение функций центрального а</w:t>
            </w:r>
            <w:r w:rsidRPr="00DF0CF3">
              <w:t>п</w:t>
            </w:r>
            <w:r w:rsidRPr="00DF0CF3">
              <w:t>парата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0CF3" w:rsidRPr="00DF0CF3" w:rsidRDefault="00DF0CF3" w:rsidP="00806DDE">
            <w:pPr>
              <w:jc w:val="center"/>
            </w:pPr>
            <w:r w:rsidRPr="00DF0CF3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+1385,3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Расходы на выплаты персоналу в целях обеспечения выполнения функций государственными (муниц</w:t>
            </w:r>
            <w:r w:rsidRPr="00DF0CF3">
              <w:t>и</w:t>
            </w:r>
            <w:r w:rsidRPr="00DF0CF3">
              <w:t>пальными) органами, казенными учреждениями, о</w:t>
            </w:r>
            <w:r w:rsidRPr="00DF0CF3">
              <w:t>р</w:t>
            </w:r>
            <w:r w:rsidRPr="00DF0CF3">
              <w:t>ганами управления государственными внебюджетными фо</w:t>
            </w:r>
            <w:r w:rsidRPr="00DF0CF3">
              <w:t>н</w:t>
            </w:r>
            <w:r w:rsidRPr="00DF0CF3">
              <w:t>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0CF3" w:rsidRPr="00DF0CF3" w:rsidRDefault="00DF0CF3" w:rsidP="00806DDE">
            <w:pPr>
              <w:jc w:val="center"/>
            </w:pPr>
            <w:r w:rsidRPr="00DF0CF3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+1195,0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Расходы на выплаты персоналу государственных (м</w:t>
            </w:r>
            <w:r w:rsidRPr="00DF0CF3">
              <w:t>у</w:t>
            </w:r>
            <w:r w:rsidRPr="00DF0CF3">
              <w:t>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0CF3" w:rsidRPr="00DF0CF3" w:rsidRDefault="00DF0CF3" w:rsidP="00806DDE">
            <w:pPr>
              <w:jc w:val="center"/>
            </w:pPr>
            <w:r w:rsidRPr="00DF0CF3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+1195,0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0CF3" w:rsidRPr="00DF0CF3" w:rsidRDefault="00DF0CF3" w:rsidP="00806DDE">
            <w:pPr>
              <w:jc w:val="center"/>
            </w:pPr>
            <w:r w:rsidRPr="00DF0CF3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+219,0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Иные закупки товаров, работ и услуг для обеспеч</w:t>
            </w:r>
            <w:r w:rsidRPr="00DF0CF3">
              <w:t>е</w:t>
            </w:r>
            <w:r w:rsidRPr="00DF0CF3"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0CF3" w:rsidRPr="00DF0CF3" w:rsidRDefault="00DF0CF3" w:rsidP="00806DDE">
            <w:pPr>
              <w:jc w:val="center"/>
            </w:pPr>
            <w:r w:rsidRPr="00DF0CF3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+219,0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lastRenderedPageBreak/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0CF3" w:rsidRPr="00DF0CF3" w:rsidRDefault="00DF0CF3" w:rsidP="00806DDE">
            <w:pPr>
              <w:jc w:val="center"/>
            </w:pPr>
            <w:r w:rsidRPr="00DF0CF3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+28,7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Прочие мероприятия в сфере 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0CF3" w:rsidRPr="00DF0CF3" w:rsidRDefault="00DF0CF3" w:rsidP="00806DDE">
            <w:pPr>
              <w:jc w:val="center"/>
            </w:pPr>
            <w:r w:rsidRPr="00DF0CF3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+28,7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Уплата членских взносов в Ассоциацию «Совет м</w:t>
            </w:r>
            <w:r w:rsidRPr="00DF0CF3">
              <w:t>у</w:t>
            </w:r>
            <w:r w:rsidRPr="00DF0CF3">
              <w:t>ниципальных образований области»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0CF3" w:rsidRPr="00DF0CF3" w:rsidRDefault="00DF0CF3" w:rsidP="00806DDE">
            <w:pPr>
              <w:jc w:val="center"/>
            </w:pPr>
            <w:r w:rsidRPr="00DF0CF3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8200819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+28,7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0CF3" w:rsidRPr="00DF0CF3" w:rsidRDefault="00DF0CF3" w:rsidP="00806DDE">
            <w:pPr>
              <w:jc w:val="center"/>
            </w:pPr>
            <w:r w:rsidRPr="00DF0CF3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8200819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+28,7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0CF3" w:rsidRPr="00DF0CF3" w:rsidRDefault="00DF0CF3" w:rsidP="00806DDE">
            <w:pPr>
              <w:jc w:val="center"/>
            </w:pPr>
            <w:r w:rsidRPr="00DF0CF3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8200819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850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+28,7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Национальная экономика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0CF3" w:rsidRPr="00DF0CF3" w:rsidRDefault="00DF0CF3" w:rsidP="00806DDE">
            <w:pPr>
              <w:jc w:val="center"/>
            </w:pPr>
            <w:r w:rsidRPr="00DF0CF3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+1343,0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Другие вопросы в области национальной экономики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0CF3" w:rsidRPr="00DF0CF3" w:rsidRDefault="00DF0CF3" w:rsidP="00806DDE">
            <w:pPr>
              <w:jc w:val="center"/>
            </w:pPr>
            <w:r w:rsidRPr="00DF0CF3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+1343,0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0CF3" w:rsidRPr="00DF0CF3" w:rsidRDefault="00DF0CF3" w:rsidP="00806DDE">
            <w:pPr>
              <w:jc w:val="center"/>
            </w:pPr>
            <w:r w:rsidRPr="00DF0CF3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jc w:val="center"/>
            </w:pPr>
            <w:r w:rsidRPr="00DF0CF3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jc w:val="center"/>
            </w:pPr>
            <w:r w:rsidRPr="00DF0CF3"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+1343,0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Осуществление расходов за счет субсидий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0CF3" w:rsidRPr="00DF0CF3" w:rsidRDefault="00DF0CF3" w:rsidP="00806DDE">
            <w:pPr>
              <w:jc w:val="center"/>
            </w:pPr>
            <w:r w:rsidRPr="00DF0CF3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jc w:val="center"/>
            </w:pPr>
            <w:r w:rsidRPr="00DF0CF3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jc w:val="center"/>
            </w:pPr>
            <w:r w:rsidRPr="00DF0CF3"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8630000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+1343,0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Государственная поддержка малого и среднего предпринимательства, включая крестьянские и (фермерские) хозяйства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0CF3" w:rsidRPr="00DF0CF3" w:rsidRDefault="00DF0CF3" w:rsidP="00806DDE">
            <w:pPr>
              <w:jc w:val="center"/>
            </w:pPr>
            <w:r w:rsidRPr="00DF0CF3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jc w:val="center"/>
            </w:pPr>
            <w:r w:rsidRPr="00DF0CF3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jc w:val="center"/>
            </w:pPr>
            <w:r w:rsidRPr="00DF0CF3"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8635064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+1074,4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0CF3" w:rsidRPr="00DF0CF3" w:rsidRDefault="00DF0CF3" w:rsidP="00806DDE">
            <w:pPr>
              <w:jc w:val="center"/>
            </w:pPr>
            <w:r w:rsidRPr="00DF0CF3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8635064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+1074,4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Субсидии юридическим лицам (кроме некоммерч</w:t>
            </w:r>
            <w:r w:rsidRPr="00DF0CF3">
              <w:t>е</w:t>
            </w:r>
            <w:r w:rsidRPr="00DF0CF3">
              <w:t>ских организаций), индивидуальным предприним</w:t>
            </w:r>
            <w:r w:rsidRPr="00DF0CF3">
              <w:t>а</w:t>
            </w:r>
            <w:r w:rsidRPr="00DF0CF3">
              <w:t xml:space="preserve">телям, физическим лицам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 w:rsidRPr="00DF0CF3">
              <w:rPr>
                <w:lang w:val="en-US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8635064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810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+1074,4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Реализация мероприятий муниципальных программ развития малого и среднего предпринимательства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0CF3" w:rsidRPr="00DF0CF3" w:rsidRDefault="00DF0CF3" w:rsidP="00806DDE">
            <w:pPr>
              <w:jc w:val="center"/>
            </w:pPr>
            <w:r w:rsidRPr="00DF0CF3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8637620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+268,6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0CF3" w:rsidRPr="00DF0CF3" w:rsidRDefault="00DF0CF3" w:rsidP="00806DDE">
            <w:pPr>
              <w:jc w:val="center"/>
            </w:pPr>
            <w:r w:rsidRPr="00DF0CF3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8637620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+268,6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Субсидии юридическим лицам (кроме некоммерч</w:t>
            </w:r>
            <w:r w:rsidRPr="00DF0CF3">
              <w:t>е</w:t>
            </w:r>
            <w:r w:rsidRPr="00DF0CF3">
              <w:t>ских организаций), индивидуальным предприним</w:t>
            </w:r>
            <w:r w:rsidRPr="00DF0CF3">
              <w:t>а</w:t>
            </w:r>
            <w:r w:rsidRPr="00DF0CF3">
              <w:t xml:space="preserve">телям, физическим лицам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 w:rsidRPr="00DF0CF3">
              <w:rPr>
                <w:lang w:val="en-US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8637620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810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+268,6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Жилищно-коммунальное хозяйство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+3447,1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Коммунальное хозяйство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+3447,1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Иные межбюджетные трансферты целевой направленности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8640000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+3447,1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Погашение кредиторской задолженности за выполненные в 2013 году объемы работ по строительству и (или) реконструкции объектов водоснабжения, водоотведения и очистки сточных вод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8647840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+3447,1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Капитальные вложения в объекты недвижимого имущества государственной (муниципальной) собственн</w:t>
            </w:r>
            <w:r w:rsidRPr="00DF0CF3">
              <w:t>о</w:t>
            </w:r>
            <w:r w:rsidRPr="00DF0CF3">
              <w:t>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8647840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 w:rsidRPr="00DF0CF3">
              <w:rPr>
                <w:lang w:val="en-US"/>
              </w:rPr>
              <w:t>400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+3447,1</w:t>
            </w:r>
          </w:p>
        </w:tc>
      </w:tr>
      <w:tr w:rsidR="00DF0CF3" w:rsidRPr="00DF0CF3" w:rsidTr="00806DDE">
        <w:trPr>
          <w:trHeight w:val="185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 xml:space="preserve">Бюджетные инвестиции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8647840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 w:rsidRPr="00DF0CF3">
              <w:rPr>
                <w:lang w:val="en-US"/>
              </w:rPr>
              <w:t>4</w:t>
            </w:r>
            <w:r w:rsidRPr="00DF0CF3">
              <w:t>1</w:t>
            </w:r>
            <w:r w:rsidRPr="00DF0CF3">
              <w:rPr>
                <w:lang w:val="en-US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+3447,1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0CF3" w:rsidRPr="00DF0CF3" w:rsidRDefault="00DF0CF3" w:rsidP="00806DDE">
            <w:pPr>
              <w:jc w:val="center"/>
            </w:pPr>
            <w:r w:rsidRPr="00DF0CF3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+30,5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jc w:val="both"/>
            </w:pPr>
            <w:r w:rsidRPr="00DF0CF3">
              <w:t>Молодежная политика и оздоровление детей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CF3" w:rsidRPr="00DF0CF3" w:rsidRDefault="00DF0CF3" w:rsidP="00806DDE">
            <w:pPr>
              <w:jc w:val="center"/>
            </w:pPr>
            <w:r w:rsidRPr="00DF0CF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CF3" w:rsidRPr="00DF0CF3" w:rsidRDefault="00DF0CF3" w:rsidP="00806DDE">
            <w:pPr>
              <w:jc w:val="center"/>
            </w:pPr>
            <w:r w:rsidRPr="00DF0CF3"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+30,5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jc w:val="both"/>
            </w:pPr>
            <w:r w:rsidRPr="00DF0CF3">
              <w:t>Муниципальная программа «Молодежь Турковского муниципального района» на 2014 год.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CF3" w:rsidRPr="00DF0CF3" w:rsidRDefault="00DF0CF3" w:rsidP="00806DDE">
            <w:pPr>
              <w:jc w:val="center"/>
            </w:pPr>
          </w:p>
          <w:p w:rsidR="00DF0CF3" w:rsidRPr="00DF0CF3" w:rsidRDefault="00DF0CF3" w:rsidP="00806DDE">
            <w:pPr>
              <w:jc w:val="center"/>
              <w:rPr>
                <w:lang w:val="en-US"/>
              </w:rPr>
            </w:pPr>
            <w:r w:rsidRPr="00DF0CF3">
              <w:rPr>
                <w:lang w:val="en-US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CF3" w:rsidRPr="00DF0CF3" w:rsidRDefault="00DF0CF3" w:rsidP="00806DDE">
            <w:pPr>
              <w:jc w:val="center"/>
            </w:pPr>
          </w:p>
          <w:p w:rsidR="00DF0CF3" w:rsidRPr="00DF0CF3" w:rsidRDefault="00DF0CF3" w:rsidP="00806DDE">
            <w:pPr>
              <w:jc w:val="center"/>
              <w:rPr>
                <w:lang w:val="en-US"/>
              </w:rPr>
            </w:pPr>
            <w:r w:rsidRPr="00DF0CF3">
              <w:rPr>
                <w:lang w:val="en-US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7400000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+30,5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jc w:val="both"/>
            </w:pPr>
            <w:r w:rsidRPr="00DF0CF3">
              <w:t>Организация  патриотического воспитания детей и молодёжи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CF3" w:rsidRPr="00DF0CF3" w:rsidRDefault="00DF0CF3" w:rsidP="00806DDE">
            <w:pPr>
              <w:jc w:val="center"/>
            </w:pPr>
            <w:r w:rsidRPr="00DF0CF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CF3" w:rsidRPr="00DF0CF3" w:rsidRDefault="00DF0CF3" w:rsidP="00806DDE">
            <w:pPr>
              <w:jc w:val="center"/>
            </w:pPr>
            <w:r w:rsidRPr="00DF0CF3"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7400107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+30,5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 w:rsidRPr="00DF0CF3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CF3" w:rsidRPr="00DF0CF3" w:rsidRDefault="00DF0CF3" w:rsidP="00806DDE">
            <w:pPr>
              <w:jc w:val="center"/>
            </w:pPr>
          </w:p>
          <w:p w:rsidR="00DF0CF3" w:rsidRPr="00DF0CF3" w:rsidRDefault="00DF0CF3" w:rsidP="00806DDE">
            <w:pPr>
              <w:jc w:val="center"/>
            </w:pPr>
            <w:r w:rsidRPr="00DF0CF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CF3" w:rsidRPr="00DF0CF3" w:rsidRDefault="00DF0CF3" w:rsidP="00806DDE">
            <w:pPr>
              <w:jc w:val="center"/>
            </w:pPr>
          </w:p>
          <w:p w:rsidR="00DF0CF3" w:rsidRPr="00DF0CF3" w:rsidRDefault="00DF0CF3" w:rsidP="00806DDE">
            <w:pPr>
              <w:jc w:val="center"/>
            </w:pPr>
            <w:r w:rsidRPr="00DF0CF3"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7400107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+30,5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 w:rsidRPr="00DF0CF3">
              <w:t>Иные закупки товаров, работ и услуг для обеспеч</w:t>
            </w:r>
            <w:r w:rsidRPr="00DF0CF3">
              <w:t>е</w:t>
            </w:r>
            <w:r w:rsidRPr="00DF0CF3"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CF3" w:rsidRPr="00DF0CF3" w:rsidRDefault="00DF0CF3" w:rsidP="00806DDE">
            <w:pPr>
              <w:jc w:val="center"/>
            </w:pPr>
          </w:p>
          <w:p w:rsidR="00DF0CF3" w:rsidRPr="00DF0CF3" w:rsidRDefault="00DF0CF3" w:rsidP="00806DDE">
            <w:pPr>
              <w:jc w:val="center"/>
            </w:pPr>
            <w:r w:rsidRPr="00DF0CF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CF3" w:rsidRPr="00DF0CF3" w:rsidRDefault="00DF0CF3" w:rsidP="00806DDE">
            <w:pPr>
              <w:jc w:val="center"/>
            </w:pPr>
          </w:p>
          <w:p w:rsidR="00DF0CF3" w:rsidRPr="00DF0CF3" w:rsidRDefault="00DF0CF3" w:rsidP="00806DDE">
            <w:pPr>
              <w:jc w:val="center"/>
            </w:pPr>
            <w:r w:rsidRPr="00DF0CF3"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7400107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+30,5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Культура, кинематография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0CF3" w:rsidRPr="00DF0CF3" w:rsidRDefault="00DF0CF3" w:rsidP="00806DDE">
            <w:pPr>
              <w:jc w:val="center"/>
            </w:pPr>
            <w:r w:rsidRPr="00DF0CF3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+1643,1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Культура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0CF3" w:rsidRPr="00DF0CF3" w:rsidRDefault="00DF0CF3" w:rsidP="00806DDE">
            <w:pPr>
              <w:jc w:val="center"/>
            </w:pPr>
            <w:r w:rsidRPr="00DF0CF3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+1643,1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0CF3" w:rsidRPr="00DF0CF3" w:rsidRDefault="00DF0CF3" w:rsidP="00806DDE">
            <w:pPr>
              <w:jc w:val="center"/>
            </w:pPr>
            <w:r w:rsidRPr="00DF0CF3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+1550,0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Расходы на выполнение муниципальных заданий бюджетными и автономными учрежд</w:t>
            </w:r>
            <w:r w:rsidRPr="00DF0CF3">
              <w:t>е</w:t>
            </w:r>
            <w:r w:rsidRPr="00DF0CF3">
              <w:t>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0CF3" w:rsidRPr="00DF0CF3" w:rsidRDefault="00DF0CF3" w:rsidP="00806DDE">
            <w:pPr>
              <w:jc w:val="center"/>
            </w:pPr>
            <w:r w:rsidRPr="00DF0CF3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+1550,0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DF0CF3">
              <w:rPr>
                <w:spacing w:val="-6"/>
              </w:rPr>
              <w:t>Предоставление субсидий бюджетным, автономным учреждениям и иным некоммерческим организац</w:t>
            </w:r>
            <w:r w:rsidRPr="00DF0CF3">
              <w:rPr>
                <w:spacing w:val="-6"/>
              </w:rPr>
              <w:t>и</w:t>
            </w:r>
            <w:r w:rsidRPr="00DF0CF3">
              <w:rPr>
                <w:spacing w:val="-6"/>
              </w:rPr>
              <w:t>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0CF3" w:rsidRPr="00DF0CF3" w:rsidRDefault="00DF0CF3" w:rsidP="00806DDE">
            <w:pPr>
              <w:jc w:val="center"/>
            </w:pPr>
            <w:r w:rsidRPr="00DF0CF3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+1550,0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0CF3" w:rsidRPr="00DF0CF3" w:rsidRDefault="00DF0CF3" w:rsidP="00806DDE">
            <w:pPr>
              <w:jc w:val="center"/>
            </w:pPr>
            <w:r w:rsidRPr="00DF0CF3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610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+1550,0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0CF3" w:rsidRPr="00DF0CF3" w:rsidRDefault="00DF0CF3" w:rsidP="00806DDE">
            <w:pPr>
              <w:jc w:val="center"/>
            </w:pPr>
            <w:r w:rsidRPr="00DF0CF3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+93,1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Иные межбюджетные трансферты целевой направленности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0CF3" w:rsidRPr="00DF0CF3" w:rsidRDefault="00DF0CF3" w:rsidP="00806DDE">
            <w:pPr>
              <w:jc w:val="center"/>
            </w:pPr>
            <w:r w:rsidRPr="00DF0CF3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8640000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+93,1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Подключение общедоступных библиотек Российской Федерации к сети Интернет и развитие системы библиотечного дела с учетом задачи расширения инфо</w:t>
            </w:r>
            <w:r w:rsidRPr="00DF0CF3">
              <w:t>р</w:t>
            </w:r>
            <w:r w:rsidRPr="00DF0CF3">
              <w:t xml:space="preserve">мационных </w:t>
            </w:r>
            <w:r w:rsidRPr="00DF0CF3">
              <w:lastRenderedPageBreak/>
              <w:t>технологий и оцифровки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0CF3" w:rsidRPr="00DF0CF3" w:rsidRDefault="00DF0CF3" w:rsidP="00806DDE">
            <w:pPr>
              <w:jc w:val="center"/>
            </w:pPr>
            <w:r w:rsidRPr="00DF0CF3">
              <w:lastRenderedPageBreak/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8645146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lastRenderedPageBreak/>
              <w:t>+93,1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DF0CF3">
              <w:rPr>
                <w:spacing w:val="-6"/>
              </w:rPr>
              <w:lastRenderedPageBreak/>
              <w:t>Предоставление субсидий бюджетным, автономным учреждениям и иным некоммерческим организац</w:t>
            </w:r>
            <w:r w:rsidRPr="00DF0CF3">
              <w:rPr>
                <w:spacing w:val="-6"/>
              </w:rPr>
              <w:t>и</w:t>
            </w:r>
            <w:r w:rsidRPr="00DF0CF3">
              <w:rPr>
                <w:spacing w:val="-6"/>
              </w:rPr>
              <w:t>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0CF3" w:rsidRPr="00DF0CF3" w:rsidRDefault="00DF0CF3" w:rsidP="00806DDE">
            <w:pPr>
              <w:jc w:val="center"/>
            </w:pPr>
            <w:r w:rsidRPr="00DF0CF3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8645146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+93,1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0CF3" w:rsidRPr="00DF0CF3" w:rsidRDefault="00DF0CF3" w:rsidP="00806DDE">
            <w:pPr>
              <w:jc w:val="center"/>
            </w:pPr>
            <w:r w:rsidRPr="00DF0CF3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8645146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610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+93,1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Социальная политика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0CF3" w:rsidRPr="00DF0CF3" w:rsidRDefault="00DF0CF3" w:rsidP="00806DDE">
            <w:pPr>
              <w:jc w:val="center"/>
            </w:pPr>
            <w:r w:rsidRPr="00DF0CF3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+3,1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Доплаты к пенсии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0CF3" w:rsidRPr="00DF0CF3" w:rsidRDefault="00DF0CF3" w:rsidP="00806DDE">
            <w:pPr>
              <w:jc w:val="center"/>
            </w:pPr>
            <w:r w:rsidRPr="00DF0CF3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6200000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+65,0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Доплаты к пенсии муниципальных служащих и лицам, замещавшим должности в органах муниц</w:t>
            </w:r>
            <w:r w:rsidRPr="00DF0CF3">
              <w:t>и</w:t>
            </w:r>
            <w:r w:rsidRPr="00DF0CF3">
              <w:t>пальной власти и управления района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0CF3" w:rsidRPr="00DF0CF3" w:rsidRDefault="00DF0CF3" w:rsidP="00806DDE">
            <w:pPr>
              <w:jc w:val="center"/>
            </w:pPr>
            <w:r w:rsidRPr="00DF0CF3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6200103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+65,0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Социальное обеспечение и иные выплаты насел</w:t>
            </w:r>
            <w:r w:rsidRPr="00DF0CF3">
              <w:t>е</w:t>
            </w:r>
            <w:r w:rsidRPr="00DF0CF3">
              <w:t>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0CF3" w:rsidRPr="00DF0CF3" w:rsidRDefault="00DF0CF3" w:rsidP="00806DDE">
            <w:pPr>
              <w:jc w:val="center"/>
            </w:pPr>
            <w:r w:rsidRPr="00DF0CF3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6200103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300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+65,0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Публичные нормативные социальные выплаты гр</w:t>
            </w:r>
            <w:r w:rsidRPr="00DF0CF3">
              <w:t>а</w:t>
            </w:r>
            <w:r w:rsidRPr="00DF0CF3">
              <w:t>жданам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0CF3" w:rsidRPr="00DF0CF3" w:rsidRDefault="00DF0CF3" w:rsidP="00806DDE">
            <w:pPr>
              <w:jc w:val="center"/>
            </w:pPr>
            <w:r w:rsidRPr="00DF0CF3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6200103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310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+65,0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Социальное обеспечение населения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0CF3" w:rsidRPr="00DF0CF3" w:rsidRDefault="00DF0CF3" w:rsidP="00806DDE">
            <w:pPr>
              <w:jc w:val="center"/>
            </w:pPr>
            <w:r w:rsidRPr="00DF0CF3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-61,9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Социальная помощь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0CF3" w:rsidRPr="00DF0CF3" w:rsidRDefault="00DF0CF3" w:rsidP="00806DDE">
            <w:pPr>
              <w:jc w:val="center"/>
            </w:pPr>
            <w:r w:rsidRPr="00DF0CF3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6300000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+71,3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Оплата жилищно-коммунальных услуг медицинским работникам, перешедшим на пенсию и проживающим в сельской местности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0CF3" w:rsidRPr="00DF0CF3" w:rsidRDefault="00DF0CF3" w:rsidP="00806DDE">
            <w:pPr>
              <w:jc w:val="center"/>
            </w:pPr>
            <w:r w:rsidRPr="00DF0CF3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6303010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+71,3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Социальное обеспечение и иные выплаты насел</w:t>
            </w:r>
            <w:r w:rsidRPr="00DF0CF3">
              <w:t>е</w:t>
            </w:r>
            <w:r w:rsidRPr="00DF0CF3">
              <w:t>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0CF3" w:rsidRPr="00DF0CF3" w:rsidRDefault="00DF0CF3" w:rsidP="00806DDE">
            <w:pPr>
              <w:jc w:val="center"/>
            </w:pPr>
            <w:r w:rsidRPr="00DF0CF3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6303010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300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+71,3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Публичные нормативные социальные выплаты гр</w:t>
            </w:r>
            <w:r w:rsidRPr="00DF0CF3">
              <w:t>а</w:t>
            </w:r>
            <w:r w:rsidRPr="00DF0CF3">
              <w:t>жданам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0CF3" w:rsidRPr="00DF0CF3" w:rsidRDefault="00DF0CF3" w:rsidP="00806DDE">
            <w:pPr>
              <w:jc w:val="center"/>
            </w:pPr>
            <w:r w:rsidRPr="00DF0CF3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6303010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310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+71,3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0CF3" w:rsidRPr="00DF0CF3" w:rsidRDefault="00DF0CF3" w:rsidP="00806DDE">
            <w:pPr>
              <w:jc w:val="center"/>
            </w:pPr>
            <w:r w:rsidRPr="00DF0CF3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-133,2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0CF3" w:rsidRPr="00DF0CF3" w:rsidRDefault="00DF0CF3" w:rsidP="00806DDE">
            <w:pPr>
              <w:jc w:val="center"/>
            </w:pPr>
            <w:r w:rsidRPr="00DF0CF3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8610000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-133,2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Осуществление государственных  полномочий по предоставлению гражданам субсидий на оплату жилого п</w:t>
            </w:r>
            <w:r w:rsidRPr="00DF0CF3">
              <w:t>о</w:t>
            </w:r>
            <w:r w:rsidRPr="00DF0CF3">
              <w:t>мещения и коммунальных услуг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0CF3" w:rsidRPr="00DF0CF3" w:rsidRDefault="00DF0CF3" w:rsidP="00806DDE">
            <w:pPr>
              <w:jc w:val="center"/>
            </w:pPr>
            <w:r w:rsidRPr="00DF0CF3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8617310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-133,2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Социальное обеспечение и иные выплаты насел</w:t>
            </w:r>
            <w:r w:rsidRPr="00DF0CF3">
              <w:t>е</w:t>
            </w:r>
            <w:r w:rsidRPr="00DF0CF3">
              <w:t>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0CF3" w:rsidRPr="00DF0CF3" w:rsidRDefault="00DF0CF3" w:rsidP="00806DDE">
            <w:pPr>
              <w:jc w:val="center"/>
            </w:pPr>
            <w:r w:rsidRPr="00DF0CF3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8617310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300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-133,2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Публичные нормативные социальные выплаты гр</w:t>
            </w:r>
            <w:r w:rsidRPr="00DF0CF3">
              <w:t>а</w:t>
            </w:r>
            <w:r w:rsidRPr="00DF0CF3">
              <w:t>жданам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0CF3" w:rsidRPr="00DF0CF3" w:rsidRDefault="00DF0CF3" w:rsidP="00806DDE">
            <w:pPr>
              <w:jc w:val="center"/>
            </w:pPr>
            <w:r w:rsidRPr="00DF0CF3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8617310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310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-133,2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Средства массовой информации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0CF3" w:rsidRPr="00DF0CF3" w:rsidRDefault="00DF0CF3" w:rsidP="00806DDE">
            <w:pPr>
              <w:jc w:val="center"/>
            </w:pPr>
            <w:r w:rsidRPr="00DF0CF3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+98,0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Периодическая печать и издательства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0CF3" w:rsidRPr="00DF0CF3" w:rsidRDefault="00DF0CF3" w:rsidP="00806DDE">
            <w:pPr>
              <w:jc w:val="center"/>
            </w:pPr>
            <w:r w:rsidRPr="00DF0CF3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+98,0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Муниципальная программа «Развитие информационного партнерства органов местного самоуправления Турковского муниципального района со средствами массовой информации» на 2014 год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0CF3" w:rsidRPr="00DF0CF3" w:rsidRDefault="00DF0CF3" w:rsidP="00806DDE">
            <w:pPr>
              <w:jc w:val="center"/>
            </w:pPr>
            <w:r w:rsidRPr="00DF0CF3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5900000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+98,0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Реализация информационных проектов, направленных на освещение в средствах массовой информации района наиболее значимых тем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0CF3" w:rsidRPr="00DF0CF3" w:rsidRDefault="00DF0CF3" w:rsidP="00806DDE">
            <w:pPr>
              <w:jc w:val="center"/>
            </w:pPr>
            <w:r w:rsidRPr="00DF0CF3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5900123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+98,0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0CF3" w:rsidRPr="00DF0CF3" w:rsidRDefault="00DF0CF3" w:rsidP="00806DDE">
            <w:pPr>
              <w:jc w:val="center"/>
            </w:pPr>
            <w:r w:rsidRPr="00DF0CF3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5900123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+98,0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Субсидии юридическим лицам (кроме некоммерч</w:t>
            </w:r>
            <w:r w:rsidRPr="00DF0CF3">
              <w:t>е</w:t>
            </w:r>
            <w:r w:rsidRPr="00DF0CF3">
              <w:t>ских организаций), индивидуальным предприним</w:t>
            </w:r>
            <w:r w:rsidRPr="00DF0CF3">
              <w:t>а</w:t>
            </w:r>
            <w:r w:rsidRPr="00DF0CF3">
              <w:t xml:space="preserve">телям, физическим лицам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 w:rsidRPr="00DF0CF3">
              <w:rPr>
                <w:lang w:val="en-US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5900123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810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+98,0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rPr>
                <w:b/>
              </w:rPr>
            </w:pPr>
            <w:r w:rsidRPr="00DF0CF3">
              <w:rPr>
                <w:b/>
              </w:rPr>
              <w:t>Финансовое управление администрации Турковского муниципального района Саратовской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0CF3" w:rsidRPr="00DF0CF3" w:rsidRDefault="00DF0CF3" w:rsidP="00806DDE">
            <w:pPr>
              <w:jc w:val="center"/>
              <w:rPr>
                <w:b/>
              </w:rPr>
            </w:pPr>
            <w:r w:rsidRPr="00DF0CF3">
              <w:rPr>
                <w:b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DF0CF3">
              <w:rPr>
                <w:b/>
              </w:rPr>
              <w:t>+220,0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0CF3" w:rsidRPr="00DF0CF3" w:rsidRDefault="00DF0CF3" w:rsidP="00806DDE">
            <w:pPr>
              <w:jc w:val="center"/>
            </w:pPr>
            <w:r w:rsidRPr="00DF0CF3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+220,0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Обеспечение деятельности финансовых, налоговых и таможенных органов и органов финансового (финанс</w:t>
            </w:r>
            <w:r w:rsidRPr="00DF0CF3">
              <w:t>о</w:t>
            </w:r>
            <w:r w:rsidRPr="00DF0CF3">
              <w:t>во-бюджетного) надзора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+220,0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Выполнение функций органами местного сам</w:t>
            </w:r>
            <w:r w:rsidRPr="00DF0CF3">
              <w:t>о</w:t>
            </w:r>
            <w:r w:rsidRPr="00DF0CF3">
              <w:t>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+220,0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Обеспечение деятельности органов исполнительной власти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8130000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+220,0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Расходы на обеспечение функций центрального а</w:t>
            </w:r>
            <w:r w:rsidRPr="00DF0CF3">
              <w:t>п</w:t>
            </w:r>
            <w:r w:rsidRPr="00DF0CF3">
              <w:t>парата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+220,0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Расходы на выплаты персоналу в целях обеспечения выполнения функций государственными (муниц</w:t>
            </w:r>
            <w:r w:rsidRPr="00DF0CF3">
              <w:t>и</w:t>
            </w:r>
            <w:r w:rsidRPr="00DF0CF3">
              <w:t>пальными) органами, казенными учреждениями, о</w:t>
            </w:r>
            <w:r w:rsidRPr="00DF0CF3">
              <w:t>р</w:t>
            </w:r>
            <w:r w:rsidRPr="00DF0CF3">
              <w:t>ганами управления государственными внебюджетными фо</w:t>
            </w:r>
            <w:r w:rsidRPr="00DF0CF3">
              <w:t>н</w:t>
            </w:r>
            <w:r w:rsidRPr="00DF0CF3">
              <w:t>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+217,0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Расходы на выплаты персоналу государственных (м</w:t>
            </w:r>
            <w:r w:rsidRPr="00DF0CF3">
              <w:t>у</w:t>
            </w:r>
            <w:r w:rsidRPr="00DF0CF3">
              <w:t>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+217,0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+3,0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Иные закупки товаров, работ и услуг для обеспеч</w:t>
            </w:r>
            <w:r w:rsidRPr="00DF0CF3">
              <w:t>е</w:t>
            </w:r>
            <w:r w:rsidRPr="00DF0CF3"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+3,0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rPr>
                <w:b/>
              </w:rPr>
            </w:pPr>
            <w:r w:rsidRPr="00DF0CF3">
              <w:rPr>
                <w:b/>
              </w:rPr>
              <w:t>Муниципальное учреждение  «Турковский  районный архив»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0CF3" w:rsidRPr="00DF0CF3" w:rsidRDefault="00DF0CF3" w:rsidP="00806DDE">
            <w:pPr>
              <w:jc w:val="center"/>
              <w:rPr>
                <w:b/>
              </w:rPr>
            </w:pPr>
            <w:r w:rsidRPr="00DF0CF3">
              <w:rPr>
                <w:b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DF0CF3">
              <w:rPr>
                <w:b/>
              </w:rPr>
              <w:t>+100,3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+100,3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lastRenderedPageBreak/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+100,3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+100,3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Расходы на обеспечение деятельности муниципал</w:t>
            </w:r>
            <w:r w:rsidRPr="00DF0CF3">
              <w:t>ь</w:t>
            </w:r>
            <w:r w:rsidRPr="00DF0CF3">
              <w:t>ных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+100,3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Расходы на выплаты персоналу в целях обеспечения выполнения функций государственными (муниц</w:t>
            </w:r>
            <w:r w:rsidRPr="00DF0CF3">
              <w:t>и</w:t>
            </w:r>
            <w:r w:rsidRPr="00DF0CF3">
              <w:t>пальными) органами, казенными учреждениями, о</w:t>
            </w:r>
            <w:r w:rsidRPr="00DF0CF3">
              <w:t>р</w:t>
            </w:r>
            <w:r w:rsidRPr="00DF0CF3">
              <w:t>ганами управления государственными внебюджетными фо</w:t>
            </w:r>
            <w:r w:rsidRPr="00DF0CF3">
              <w:t>н</w:t>
            </w:r>
            <w:r w:rsidRPr="00DF0CF3">
              <w:t>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+100,3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DF0CF3">
              <w:rPr>
                <w:spacing w:val="-6"/>
              </w:rPr>
              <w:t>Расходы на выплаты персоналу казенных учрежд</w:t>
            </w:r>
            <w:r w:rsidRPr="00DF0CF3">
              <w:rPr>
                <w:spacing w:val="-6"/>
              </w:rPr>
              <w:t>е</w:t>
            </w:r>
            <w:r w:rsidRPr="00DF0CF3">
              <w:rPr>
                <w:spacing w:val="-6"/>
              </w:rPr>
              <w:t>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+100,3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rPr>
                <w:b/>
              </w:rPr>
            </w:pPr>
            <w:r w:rsidRPr="00DF0CF3">
              <w:rPr>
                <w:b/>
              </w:rPr>
              <w:t>МУ «Хозяйственно-эксплуатационная группа Турковского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0CF3" w:rsidRPr="00DF0CF3" w:rsidRDefault="00DF0CF3" w:rsidP="00806DDE">
            <w:pPr>
              <w:jc w:val="center"/>
              <w:rPr>
                <w:b/>
              </w:rPr>
            </w:pPr>
            <w:r w:rsidRPr="00DF0CF3">
              <w:rPr>
                <w:b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DF0CF3">
              <w:rPr>
                <w:b/>
              </w:rPr>
              <w:t>+798,6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+798,6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+798,6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+798,6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Расходы на обеспечение деятельности муниципал</w:t>
            </w:r>
            <w:r w:rsidRPr="00DF0CF3">
              <w:t>ь</w:t>
            </w:r>
            <w:r w:rsidRPr="00DF0CF3">
              <w:t>ных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+798,6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Расходы на выплаты персоналу в целях обеспечения выполнения функций государственными (муниц</w:t>
            </w:r>
            <w:r w:rsidRPr="00DF0CF3">
              <w:t>и</w:t>
            </w:r>
            <w:r w:rsidRPr="00DF0CF3">
              <w:t>пальными) органами, казенными учреждениями, о</w:t>
            </w:r>
            <w:r w:rsidRPr="00DF0CF3">
              <w:t>р</w:t>
            </w:r>
            <w:r w:rsidRPr="00DF0CF3">
              <w:t>ганами управления государственными внебюджетными фо</w:t>
            </w:r>
            <w:r w:rsidRPr="00DF0CF3">
              <w:t>н</w:t>
            </w:r>
            <w:r w:rsidRPr="00DF0CF3">
              <w:t>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+378,6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DF0CF3">
              <w:rPr>
                <w:spacing w:val="-6"/>
              </w:rPr>
              <w:t>Расходы на выплаты персоналу казенных учрежд</w:t>
            </w:r>
            <w:r w:rsidRPr="00DF0CF3">
              <w:rPr>
                <w:spacing w:val="-6"/>
              </w:rPr>
              <w:t>е</w:t>
            </w:r>
            <w:r w:rsidRPr="00DF0CF3">
              <w:rPr>
                <w:spacing w:val="-6"/>
              </w:rPr>
              <w:t>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+378,6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+420,0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Иные закупки товаров, работ и услуг для обеспеч</w:t>
            </w:r>
            <w:r w:rsidRPr="00DF0CF3">
              <w:t>е</w:t>
            </w:r>
            <w:r w:rsidRPr="00DF0CF3"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+420,0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rPr>
                <w:b/>
              </w:rPr>
            </w:pPr>
            <w:r w:rsidRPr="00DF0CF3">
              <w:rPr>
                <w:b/>
              </w:rPr>
              <w:t>Муниципальное учреждение «Единая дежурно-диспетчерская служба Турковского  муниципального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DF0CF3">
              <w:rPr>
                <w:b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DF0CF3">
              <w:rPr>
                <w:b/>
                <w:lang w:val="en-US"/>
              </w:rPr>
              <w:t>+150</w:t>
            </w:r>
            <w:r w:rsidRPr="00DF0CF3">
              <w:rPr>
                <w:b/>
              </w:rPr>
              <w:t>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Национальная безопасность и правоохранительная де</w:t>
            </w:r>
            <w:r w:rsidRPr="00DF0CF3">
              <w:t>я</w:t>
            </w:r>
            <w:r w:rsidRPr="00DF0CF3">
              <w:t>тельность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+150,0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Защита населения и территории от последствий чрезвычайных ситуаций природного и техногенного хара</w:t>
            </w:r>
            <w:r w:rsidRPr="00DF0CF3">
              <w:t>к</w:t>
            </w:r>
            <w:r w:rsidRPr="00DF0CF3">
              <w:t>тера, гражданская оборона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+150,0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+150,0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Расходы на обеспечение деятельности муниципал</w:t>
            </w:r>
            <w:r w:rsidRPr="00DF0CF3">
              <w:t>ь</w:t>
            </w:r>
            <w:r w:rsidRPr="00DF0CF3">
              <w:t>ных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+150,0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Расходы на выплаты персоналу в целях обеспечения выполнения функций государственными (муниц</w:t>
            </w:r>
            <w:r w:rsidRPr="00DF0CF3">
              <w:t>и</w:t>
            </w:r>
            <w:r w:rsidRPr="00DF0CF3">
              <w:t>пальными) органами, казенными учреждениями, о</w:t>
            </w:r>
            <w:r w:rsidRPr="00DF0CF3">
              <w:t>р</w:t>
            </w:r>
            <w:r w:rsidRPr="00DF0CF3">
              <w:t>ганами управления государственными внебюджетными фо</w:t>
            </w:r>
            <w:r w:rsidRPr="00DF0CF3">
              <w:t>н</w:t>
            </w:r>
            <w:r w:rsidRPr="00DF0CF3">
              <w:t>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+122,0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Расходы на выплаты персоналу казенных учрежд</w:t>
            </w:r>
            <w:r w:rsidRPr="00DF0CF3">
              <w:t>е</w:t>
            </w:r>
            <w:r w:rsidRPr="00DF0CF3">
              <w:t>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+122,0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+28,0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Иные закупки товаров, работ и услуг для обеспеч</w:t>
            </w:r>
            <w:r w:rsidRPr="00DF0CF3">
              <w:t>е</w:t>
            </w:r>
            <w:r w:rsidRPr="00DF0CF3"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+28,0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DF0CF3">
              <w:rPr>
                <w:b/>
              </w:rPr>
              <w:t>Всего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DF0CF3">
              <w:rPr>
                <w:b/>
              </w:rPr>
              <w:t>+11671,7</w:t>
            </w:r>
          </w:p>
        </w:tc>
      </w:tr>
    </w:tbl>
    <w:p w:rsidR="00DF0CF3" w:rsidRPr="00DF0CF3" w:rsidRDefault="00DF0CF3" w:rsidP="00DF0CF3">
      <w:pPr>
        <w:spacing w:line="235" w:lineRule="auto"/>
        <w:ind w:right="-443"/>
        <w:jc w:val="center"/>
      </w:pPr>
    </w:p>
    <w:p w:rsidR="00DF0CF3" w:rsidRPr="00DF0CF3" w:rsidRDefault="00DF0CF3" w:rsidP="00DF0CF3">
      <w:r w:rsidRPr="00DF0CF3">
        <w:t xml:space="preserve">      5. Внести изменения в приложение 6:</w:t>
      </w:r>
    </w:p>
    <w:p w:rsidR="00DF0CF3" w:rsidRPr="00DF0CF3" w:rsidRDefault="00DF0CF3" w:rsidP="00DF0CF3"/>
    <w:p w:rsidR="00DF0CF3" w:rsidRPr="00DF0CF3" w:rsidRDefault="00DF0CF3" w:rsidP="00DF0CF3">
      <w:pPr>
        <w:ind w:left="5664"/>
      </w:pPr>
      <w:r w:rsidRPr="00DF0CF3">
        <w:t xml:space="preserve">        Приложение 6</w:t>
      </w:r>
    </w:p>
    <w:p w:rsidR="00DF0CF3" w:rsidRPr="00DF0CF3" w:rsidRDefault="00DF0CF3" w:rsidP="00DF0CF3">
      <w:r w:rsidRPr="00DF0CF3">
        <w:t xml:space="preserve">                                                                                                                          к Решению Собрания депутатов </w:t>
      </w:r>
    </w:p>
    <w:p w:rsidR="00DF0CF3" w:rsidRPr="00DF0CF3" w:rsidRDefault="00DF0CF3" w:rsidP="00DF0CF3">
      <w:r w:rsidRPr="00DF0CF3">
        <w:t xml:space="preserve">                                                                                                                          Турковского муниципального района </w:t>
      </w:r>
    </w:p>
    <w:p w:rsidR="00DF0CF3" w:rsidRPr="00DF0CF3" w:rsidRDefault="00DF0CF3" w:rsidP="00DF0CF3">
      <w:r w:rsidRPr="00DF0CF3">
        <w:t xml:space="preserve">      </w:t>
      </w:r>
      <w:r w:rsidRPr="00DF0CF3">
        <w:tab/>
      </w:r>
      <w:r w:rsidRPr="00DF0CF3">
        <w:tab/>
      </w:r>
      <w:r w:rsidRPr="00DF0CF3">
        <w:tab/>
      </w:r>
      <w:r w:rsidRPr="00DF0CF3">
        <w:tab/>
      </w:r>
      <w:r w:rsidRPr="00DF0CF3">
        <w:tab/>
      </w:r>
      <w:r w:rsidRPr="00DF0CF3">
        <w:tab/>
      </w:r>
      <w:r w:rsidRPr="00DF0CF3">
        <w:tab/>
      </w:r>
      <w:r w:rsidRPr="00DF0CF3">
        <w:tab/>
        <w:t xml:space="preserve">          </w:t>
      </w:r>
    </w:p>
    <w:p w:rsidR="00DF0CF3" w:rsidRPr="00DF0CF3" w:rsidRDefault="00DF0CF3" w:rsidP="00DF0CF3">
      <w:pPr>
        <w:jc w:val="center"/>
      </w:pPr>
    </w:p>
    <w:p w:rsidR="00DF0CF3" w:rsidRPr="00DF0CF3" w:rsidRDefault="00DF0CF3" w:rsidP="00DF0CF3">
      <w:pPr>
        <w:spacing w:line="235" w:lineRule="auto"/>
        <w:ind w:right="-443"/>
        <w:jc w:val="center"/>
        <w:rPr>
          <w:b/>
          <w:bCs/>
        </w:rPr>
      </w:pPr>
      <w:r w:rsidRPr="00DF0CF3">
        <w:rPr>
          <w:b/>
          <w:bCs/>
        </w:rPr>
        <w:t>Распределение бюджетных ассигнований по разделам, подразделам,</w:t>
      </w:r>
    </w:p>
    <w:p w:rsidR="00DF0CF3" w:rsidRPr="00DF0CF3" w:rsidRDefault="00DF0CF3" w:rsidP="00DF0CF3">
      <w:pPr>
        <w:spacing w:line="235" w:lineRule="auto"/>
        <w:ind w:right="-443"/>
        <w:jc w:val="center"/>
        <w:rPr>
          <w:b/>
          <w:bCs/>
        </w:rPr>
      </w:pPr>
      <w:r w:rsidRPr="00DF0CF3">
        <w:rPr>
          <w:b/>
          <w:bCs/>
        </w:rPr>
        <w:t>целевым статьям и видам расходов классификации расходов бюджета на 2014 год</w:t>
      </w:r>
    </w:p>
    <w:p w:rsidR="00DF0CF3" w:rsidRPr="00DF0CF3" w:rsidRDefault="00DF0CF3" w:rsidP="00DF0CF3">
      <w:pPr>
        <w:spacing w:line="235" w:lineRule="auto"/>
        <w:ind w:right="-443"/>
        <w:jc w:val="center"/>
      </w:pPr>
      <w:r w:rsidRPr="00DF0CF3">
        <w:rPr>
          <w:b/>
          <w:bCs/>
        </w:rPr>
        <w:t xml:space="preserve">                                                                                                               </w:t>
      </w:r>
      <w:r w:rsidRPr="00DF0CF3">
        <w:t>(тыс. рублей)</w:t>
      </w:r>
    </w:p>
    <w:tbl>
      <w:tblPr>
        <w:tblW w:w="10207" w:type="dxa"/>
        <w:tblInd w:w="-601" w:type="dxa"/>
        <w:tblLayout w:type="fixed"/>
        <w:tblLook w:val="0000"/>
      </w:tblPr>
      <w:tblGrid>
        <w:gridCol w:w="5671"/>
        <w:gridCol w:w="708"/>
        <w:gridCol w:w="709"/>
        <w:gridCol w:w="992"/>
        <w:gridCol w:w="709"/>
        <w:gridCol w:w="1418"/>
      </w:tblGrid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F0CF3" w:rsidRPr="00DF0CF3" w:rsidRDefault="00DF0CF3" w:rsidP="00806DDE">
            <w:pPr>
              <w:spacing w:line="235" w:lineRule="auto"/>
              <w:ind w:right="-68"/>
              <w:jc w:val="center"/>
              <w:rPr>
                <w:b/>
                <w:bCs/>
              </w:rPr>
            </w:pPr>
            <w:r w:rsidRPr="00DF0CF3">
              <w:rPr>
                <w:b/>
                <w:bCs/>
              </w:rPr>
              <w:t>Наименование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spacing w:line="235" w:lineRule="auto"/>
              <w:ind w:left="-108" w:right="-99"/>
              <w:jc w:val="center"/>
              <w:rPr>
                <w:b/>
                <w:bCs/>
              </w:rPr>
            </w:pPr>
            <w:r w:rsidRPr="00DF0CF3">
              <w:rPr>
                <w:b/>
                <w:bCs/>
              </w:rPr>
              <w:t>Ра</w:t>
            </w:r>
            <w:r w:rsidRPr="00DF0CF3">
              <w:rPr>
                <w:b/>
                <w:bCs/>
              </w:rPr>
              <w:t>з</w:t>
            </w:r>
            <w:r w:rsidRPr="00DF0CF3">
              <w:rPr>
                <w:b/>
                <w:bCs/>
              </w:rPr>
              <w:t>дел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spacing w:line="235" w:lineRule="auto"/>
              <w:ind w:left="-108" w:right="-99"/>
              <w:jc w:val="center"/>
              <w:rPr>
                <w:b/>
                <w:bCs/>
              </w:rPr>
            </w:pPr>
            <w:r w:rsidRPr="00DF0CF3">
              <w:rPr>
                <w:b/>
                <w:bCs/>
              </w:rPr>
              <w:t>Подра</w:t>
            </w:r>
            <w:r w:rsidRPr="00DF0CF3">
              <w:rPr>
                <w:b/>
                <w:bCs/>
              </w:rPr>
              <w:t>з</w:t>
            </w:r>
            <w:r w:rsidRPr="00DF0CF3">
              <w:rPr>
                <w:b/>
                <w:bCs/>
              </w:rPr>
              <w:t>дел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spacing w:line="235" w:lineRule="auto"/>
              <w:ind w:left="-45" w:right="-99"/>
              <w:jc w:val="center"/>
              <w:rPr>
                <w:b/>
                <w:bCs/>
              </w:rPr>
            </w:pPr>
            <w:r w:rsidRPr="00DF0CF3">
              <w:rPr>
                <w:b/>
                <w:bCs/>
              </w:rPr>
              <w:t>Целевая ст</w:t>
            </w:r>
            <w:r w:rsidRPr="00DF0CF3">
              <w:rPr>
                <w:b/>
                <w:bCs/>
              </w:rPr>
              <w:t>а</w:t>
            </w:r>
            <w:r w:rsidRPr="00DF0CF3">
              <w:rPr>
                <w:b/>
                <w:bCs/>
              </w:rPr>
              <w:t>тья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spacing w:line="235" w:lineRule="auto"/>
              <w:ind w:left="-108" w:right="-99"/>
              <w:jc w:val="center"/>
              <w:rPr>
                <w:b/>
                <w:bCs/>
              </w:rPr>
            </w:pPr>
            <w:r w:rsidRPr="00DF0CF3">
              <w:rPr>
                <w:b/>
                <w:bCs/>
              </w:rPr>
              <w:t>Вид расх</w:t>
            </w:r>
            <w:r w:rsidRPr="00DF0CF3">
              <w:rPr>
                <w:b/>
                <w:bCs/>
              </w:rPr>
              <w:t>о</w:t>
            </w:r>
            <w:r w:rsidRPr="00DF0CF3">
              <w:rPr>
                <w:b/>
                <w:bCs/>
              </w:rPr>
              <w:t>дов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F0CF3" w:rsidRPr="00DF0CF3" w:rsidRDefault="00DF0CF3" w:rsidP="00806DDE">
            <w:pPr>
              <w:spacing w:line="235" w:lineRule="auto"/>
              <w:ind w:right="-99"/>
              <w:jc w:val="center"/>
              <w:rPr>
                <w:b/>
                <w:bCs/>
              </w:rPr>
            </w:pPr>
            <w:r w:rsidRPr="00DF0CF3">
              <w:rPr>
                <w:b/>
                <w:bCs/>
              </w:rPr>
              <w:t>Сумма</w:t>
            </w:r>
          </w:p>
        </w:tc>
      </w:tr>
    </w:tbl>
    <w:p w:rsidR="00DF0CF3" w:rsidRPr="00DF0CF3" w:rsidRDefault="00DF0CF3" w:rsidP="00DF0CF3">
      <w:pPr>
        <w:ind w:firstLine="720"/>
        <w:jc w:val="both"/>
        <w:rPr>
          <w:b/>
          <w:color w:val="000000"/>
        </w:rPr>
      </w:pPr>
    </w:p>
    <w:tbl>
      <w:tblPr>
        <w:tblW w:w="10207" w:type="dxa"/>
        <w:tblInd w:w="-601" w:type="dxa"/>
        <w:tblLayout w:type="fixed"/>
        <w:tblLook w:val="0000"/>
      </w:tblPr>
      <w:tblGrid>
        <w:gridCol w:w="5671"/>
        <w:gridCol w:w="708"/>
        <w:gridCol w:w="709"/>
        <w:gridCol w:w="992"/>
        <w:gridCol w:w="709"/>
        <w:gridCol w:w="1418"/>
      </w:tblGrid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DF0CF3">
              <w:rPr>
                <w:b/>
              </w:rPr>
              <w:t>Общегосударственные вопросы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DF0CF3">
              <w:rPr>
                <w:b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DF0CF3">
              <w:rPr>
                <w:b/>
              </w:rPr>
              <w:t>+2734,9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Функционирование Правительства Российской Ф</w:t>
            </w:r>
            <w:r w:rsidRPr="00DF0CF3">
              <w:t>е</w:t>
            </w:r>
            <w:r w:rsidRPr="00DF0CF3">
              <w:t>дерации, высших исполнительных органов государстве</w:t>
            </w:r>
            <w:r w:rsidRPr="00DF0CF3">
              <w:t>н</w:t>
            </w:r>
            <w:r w:rsidRPr="00DF0CF3">
              <w:t>ной власти субъектов Российской Федерации, местных а</w:t>
            </w:r>
            <w:r w:rsidRPr="00DF0CF3">
              <w:t>д</w:t>
            </w:r>
            <w:r w:rsidRPr="00DF0CF3">
              <w:t>министраций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+1587,3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Выполнение функций органами местного сам</w:t>
            </w:r>
            <w:r w:rsidRPr="00DF0CF3">
              <w:t>о</w:t>
            </w:r>
            <w:r w:rsidRPr="00DF0CF3">
              <w:t>управления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+1587,3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Обеспечение деятельности органов исполнительной власти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8130000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+1587,3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Расходы на обеспечение деятельности главы мес</w:t>
            </w:r>
            <w:r w:rsidRPr="00DF0CF3">
              <w:t>т</w:t>
            </w:r>
            <w:r w:rsidRPr="00DF0CF3">
              <w:t>ной администрации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8130210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+173,3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Расходы на выплаты персоналу в целях обеспечения выполнения функций государственными (муниц</w:t>
            </w:r>
            <w:r w:rsidRPr="00DF0CF3">
              <w:t>и</w:t>
            </w:r>
            <w:r w:rsidRPr="00DF0CF3">
              <w:t>пальными) органами, казенными учреждениями, о</w:t>
            </w:r>
            <w:r w:rsidRPr="00DF0CF3">
              <w:t>р</w:t>
            </w:r>
            <w:r w:rsidRPr="00DF0CF3">
              <w:t>ганами управления государственными внебюджетными фо</w:t>
            </w:r>
            <w:r w:rsidRPr="00DF0CF3">
              <w:t>н</w:t>
            </w:r>
            <w:r w:rsidRPr="00DF0CF3">
              <w:t>дами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8130210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+173,3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Расходы на выплаты персоналу государственных (м</w:t>
            </w:r>
            <w:r w:rsidRPr="00DF0CF3">
              <w:t>у</w:t>
            </w:r>
            <w:r w:rsidRPr="00DF0CF3">
              <w:t>ниципальных) органов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8130210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+173,3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Расходы на обеспечение функций центрального а</w:t>
            </w:r>
            <w:r w:rsidRPr="00DF0CF3">
              <w:t>п</w:t>
            </w:r>
            <w:r w:rsidRPr="00DF0CF3">
              <w:t>парата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+1385,3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Расходы на выплаты персоналу в целях обеспечения выполнения функций государственными (муниц</w:t>
            </w:r>
            <w:r w:rsidRPr="00DF0CF3">
              <w:t>и</w:t>
            </w:r>
            <w:r w:rsidRPr="00DF0CF3">
              <w:t>пальными) органами, казенными учреждениями, о</w:t>
            </w:r>
            <w:r w:rsidRPr="00DF0CF3">
              <w:t>р</w:t>
            </w:r>
            <w:r w:rsidRPr="00DF0CF3">
              <w:t>ганами управления государственными внебюджетными фо</w:t>
            </w:r>
            <w:r w:rsidRPr="00DF0CF3">
              <w:t>н</w:t>
            </w:r>
            <w:r w:rsidRPr="00DF0CF3">
              <w:t>дами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+1195,0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Расходы на выплаты персоналу государственных (м</w:t>
            </w:r>
            <w:r w:rsidRPr="00DF0CF3">
              <w:t>у</w:t>
            </w:r>
            <w:r w:rsidRPr="00DF0CF3">
              <w:t>ниципальных) органов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+1195,0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+219,0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Иные закупки товаров, работ и услуг для обеспеч</w:t>
            </w:r>
            <w:r w:rsidRPr="00DF0CF3">
              <w:t>е</w:t>
            </w:r>
            <w:r w:rsidRPr="00DF0CF3">
              <w:t>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+219,0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Обеспечение деятельности финансовых, налоговых и таможенных органов и органов финансового (финанс</w:t>
            </w:r>
            <w:r w:rsidRPr="00DF0CF3">
              <w:t>о</w:t>
            </w:r>
            <w:r w:rsidRPr="00DF0CF3">
              <w:t>во-бюджетного) надзора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+220,0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Выполнение функций органами местного сам</w:t>
            </w:r>
            <w:r w:rsidRPr="00DF0CF3">
              <w:t>о</w:t>
            </w:r>
            <w:r w:rsidRPr="00DF0CF3">
              <w:t>управления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+220,0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Обеспечение деятельности органов исполнительной власти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8130000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+220,0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Расходы на обеспечение функций центрального а</w:t>
            </w:r>
            <w:r w:rsidRPr="00DF0CF3">
              <w:t>п</w:t>
            </w:r>
            <w:r w:rsidRPr="00DF0CF3">
              <w:t>парата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+220,0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Расходы на выплаты персоналу в целях обеспечения выполнения функций государственными (муниц</w:t>
            </w:r>
            <w:r w:rsidRPr="00DF0CF3">
              <w:t>и</w:t>
            </w:r>
            <w:r w:rsidRPr="00DF0CF3">
              <w:t>пальными) органами, казенными учреждениями, о</w:t>
            </w:r>
            <w:r w:rsidRPr="00DF0CF3">
              <w:t>р</w:t>
            </w:r>
            <w:r w:rsidRPr="00DF0CF3">
              <w:t>ганами управления государственными внебюджетными фо</w:t>
            </w:r>
            <w:r w:rsidRPr="00DF0CF3">
              <w:t>н</w:t>
            </w:r>
            <w:r w:rsidRPr="00DF0CF3">
              <w:t>дами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+217,0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Расходы на выплаты персоналу государственных (м</w:t>
            </w:r>
            <w:r w:rsidRPr="00DF0CF3">
              <w:t>у</w:t>
            </w:r>
            <w:r w:rsidRPr="00DF0CF3">
              <w:t>ниципальных) органов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+217,0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+3,0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Иные закупки товаров, работ и услуг для обеспеч</w:t>
            </w:r>
            <w:r w:rsidRPr="00DF0CF3">
              <w:t>е</w:t>
            </w:r>
            <w:r w:rsidRPr="00DF0CF3">
              <w:t>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+3,0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Другие общегосударственные вопросы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+927,6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Прочие мероприятия в сфере управления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+28,7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Уплата членских взносов в Ассоциацию «Совет м</w:t>
            </w:r>
            <w:r w:rsidRPr="00DF0CF3">
              <w:t>у</w:t>
            </w:r>
            <w:r w:rsidRPr="00DF0CF3">
              <w:t>ниципальных образований области»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8200819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+28,7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Иные бюджетные ассигнования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8200819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+28,7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8200819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+28,7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+898,9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Расходы на обеспечение деятельности муниципал</w:t>
            </w:r>
            <w:r w:rsidRPr="00DF0CF3">
              <w:t>ь</w:t>
            </w:r>
            <w:r w:rsidRPr="00DF0CF3">
              <w:t>ных казенных учреждений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+898,9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Расходы на выплаты персоналу в целях обеспечения выполнения функций государственными (муниц</w:t>
            </w:r>
            <w:r w:rsidRPr="00DF0CF3">
              <w:t>и</w:t>
            </w:r>
            <w:r w:rsidRPr="00DF0CF3">
              <w:t>пальными) органами, казенными учреждениями, о</w:t>
            </w:r>
            <w:r w:rsidRPr="00DF0CF3">
              <w:t>р</w:t>
            </w:r>
            <w:r w:rsidRPr="00DF0CF3">
              <w:t>ганами управления государственными внебюджетными фо</w:t>
            </w:r>
            <w:r w:rsidRPr="00DF0CF3">
              <w:t>н</w:t>
            </w:r>
            <w:r w:rsidRPr="00DF0CF3">
              <w:t>дами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+478,9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DF0CF3">
              <w:rPr>
                <w:spacing w:val="-6"/>
              </w:rPr>
              <w:t>Расходы на выплаты персоналу казенных учрежд</w:t>
            </w:r>
            <w:r w:rsidRPr="00DF0CF3">
              <w:rPr>
                <w:spacing w:val="-6"/>
              </w:rPr>
              <w:t>е</w:t>
            </w:r>
            <w:r w:rsidRPr="00DF0CF3">
              <w:rPr>
                <w:spacing w:val="-6"/>
              </w:rPr>
              <w:t>ний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+478,9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+420,0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Иные закупки товаров, работ и услуг для обеспеч</w:t>
            </w:r>
            <w:r w:rsidRPr="00DF0CF3">
              <w:t>е</w:t>
            </w:r>
            <w:r w:rsidRPr="00DF0CF3">
              <w:t>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+420,0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DF0CF3">
              <w:rPr>
                <w:b/>
              </w:rPr>
              <w:t xml:space="preserve">Национальная безопасность и правоохранительная </w:t>
            </w:r>
            <w:r w:rsidRPr="00DF0CF3">
              <w:rPr>
                <w:b/>
              </w:rPr>
              <w:lastRenderedPageBreak/>
              <w:t>де</w:t>
            </w:r>
            <w:r w:rsidRPr="00DF0CF3">
              <w:rPr>
                <w:b/>
              </w:rPr>
              <w:t>я</w:t>
            </w:r>
            <w:r w:rsidRPr="00DF0CF3">
              <w:rPr>
                <w:b/>
              </w:rPr>
              <w:t>тельность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DF0CF3">
              <w:rPr>
                <w:b/>
              </w:rPr>
              <w:lastRenderedPageBreak/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DF0CF3">
              <w:rPr>
                <w:b/>
              </w:rPr>
              <w:lastRenderedPageBreak/>
              <w:t>+150,0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lastRenderedPageBreak/>
              <w:t>Защита населения и территории от последствий чрезвычайных ситуаций природного и техногенного хара</w:t>
            </w:r>
            <w:r w:rsidRPr="00DF0CF3">
              <w:t>к</w:t>
            </w:r>
            <w:r w:rsidRPr="00DF0CF3">
              <w:t>тера, гражданская оборона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+150,0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+150,0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Расходы на обеспечение деятельности муниципал</w:t>
            </w:r>
            <w:r w:rsidRPr="00DF0CF3">
              <w:t>ь</w:t>
            </w:r>
            <w:r w:rsidRPr="00DF0CF3">
              <w:t>ных казенных учреждений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+150,0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Расходы на выплаты персоналу в целях обеспечения выполнения функций государственными (муниц</w:t>
            </w:r>
            <w:r w:rsidRPr="00DF0CF3">
              <w:t>и</w:t>
            </w:r>
            <w:r w:rsidRPr="00DF0CF3">
              <w:t>пальными) органами, казенными учреждениями, о</w:t>
            </w:r>
            <w:r w:rsidRPr="00DF0CF3">
              <w:t>р</w:t>
            </w:r>
            <w:r w:rsidRPr="00DF0CF3">
              <w:t>ганами управления государственными внебюджетными фо</w:t>
            </w:r>
            <w:r w:rsidRPr="00DF0CF3">
              <w:t>н</w:t>
            </w:r>
            <w:r w:rsidRPr="00DF0CF3">
              <w:t>дами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+122,0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Расходы на выплаты персоналу казенных учрежд</w:t>
            </w:r>
            <w:r w:rsidRPr="00DF0CF3">
              <w:t>е</w:t>
            </w:r>
            <w:r w:rsidRPr="00DF0CF3">
              <w:t>ний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+122,0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+28,0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Иные закупки товаров, работ и услуг для обеспеч</w:t>
            </w:r>
            <w:r w:rsidRPr="00DF0CF3">
              <w:t>е</w:t>
            </w:r>
            <w:r w:rsidRPr="00DF0CF3">
              <w:t>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+28,0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DF0CF3">
              <w:rPr>
                <w:b/>
              </w:rPr>
              <w:t>Национальная экономика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DF0CF3">
              <w:rPr>
                <w:b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DF0CF3">
              <w:rPr>
                <w:b/>
              </w:rPr>
              <w:t>+1343,0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Другие вопросы в области национальной экономики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+1343,0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Межбюджетные трансферты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jc w:val="center"/>
            </w:pPr>
            <w:r w:rsidRPr="00DF0CF3"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jc w:val="center"/>
            </w:pPr>
            <w:r w:rsidRPr="00DF0CF3"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+1343,0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Осуществление расходов за счет субсидий из областного бюджета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jc w:val="center"/>
            </w:pPr>
            <w:r w:rsidRPr="00DF0CF3"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jc w:val="center"/>
            </w:pPr>
            <w:r w:rsidRPr="00DF0CF3"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8630000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+1343,0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Государственная поддержка малого и среднего предпринимательства, включая крестьянские и (фермерские) хозяйства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jc w:val="center"/>
            </w:pPr>
            <w:r w:rsidRPr="00DF0CF3"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jc w:val="center"/>
            </w:pPr>
            <w:r w:rsidRPr="00DF0CF3"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8635064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+1074,4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Иные бюджетные ассигнования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8635064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+1074,4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Субсидии юридическим лицам (кроме некоммерч</w:t>
            </w:r>
            <w:r w:rsidRPr="00DF0CF3">
              <w:t>е</w:t>
            </w:r>
            <w:r w:rsidRPr="00DF0CF3">
              <w:t>ских организаций), индивидуальным предприним</w:t>
            </w:r>
            <w:r w:rsidRPr="00DF0CF3">
              <w:t>а</w:t>
            </w:r>
            <w:r w:rsidRPr="00DF0CF3">
              <w:t xml:space="preserve">телям, физическим лицам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8635064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810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+1074,4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Реализация мероприятий муниципальных программ развития малого и среднего предпринимательства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8637620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+268,6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Иные бюджетные ассигнования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8637620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+268,6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Субсидии юридическим лицам (кроме некоммерч</w:t>
            </w:r>
            <w:r w:rsidRPr="00DF0CF3">
              <w:t>е</w:t>
            </w:r>
            <w:r w:rsidRPr="00DF0CF3">
              <w:t>ских организаций), индивидуальным предприним</w:t>
            </w:r>
            <w:r w:rsidRPr="00DF0CF3">
              <w:t>а</w:t>
            </w:r>
            <w:r w:rsidRPr="00DF0CF3">
              <w:t xml:space="preserve">телям, физическим лицам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8637620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810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+268,6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DF0CF3">
              <w:rPr>
                <w:b/>
              </w:rPr>
              <w:t>Жилищно-коммунальное хозяйство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DF0CF3">
              <w:rPr>
                <w:b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DF0CF3">
              <w:rPr>
                <w:b/>
              </w:rPr>
              <w:t>+3447,1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Коммунальное хозяйство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+3447,1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Иные межбюджетные трансферты целевой направленности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8640000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+3447,1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Погашение кредиторской задолженности за выполненные в 2013 году объемы работ по строительству и (или) реконструкции объектов водоснабжения, водоотведения и очистки сточных вод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8647840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+3447,1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Капитальные вложения в объекты недвижимого имущества государственной (муниципальной) собственн</w:t>
            </w:r>
            <w:r w:rsidRPr="00DF0CF3">
              <w:t>о</w:t>
            </w:r>
            <w:r w:rsidRPr="00DF0CF3">
              <w:t>сти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8647840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 w:rsidRPr="00DF0CF3">
              <w:rPr>
                <w:lang w:val="en-US"/>
              </w:rPr>
              <w:t>400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+3447,1</w:t>
            </w:r>
          </w:p>
        </w:tc>
      </w:tr>
      <w:tr w:rsidR="00DF0CF3" w:rsidRPr="00DF0CF3" w:rsidTr="00806DDE">
        <w:trPr>
          <w:trHeight w:val="185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 xml:space="preserve">Бюджетные инвестиции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8647840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 w:rsidRPr="00DF0CF3">
              <w:rPr>
                <w:lang w:val="en-US"/>
              </w:rPr>
              <w:t>4</w:t>
            </w:r>
            <w:r w:rsidRPr="00DF0CF3">
              <w:t>1</w:t>
            </w:r>
            <w:r w:rsidRPr="00DF0CF3">
              <w:rPr>
                <w:lang w:val="en-US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+3447,1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DF0CF3">
              <w:rPr>
                <w:b/>
              </w:rPr>
              <w:t>Образование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DF0CF3">
              <w:rPr>
                <w:b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DF0CF3">
              <w:rPr>
                <w:b/>
              </w:rPr>
              <w:t>+2252,5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Общее образование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+2212,0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Расходы на обеспечение деятельности муниципальных к</w:t>
            </w:r>
            <w:r w:rsidRPr="00DF0CF3">
              <w:t>а</w:t>
            </w:r>
            <w:r w:rsidRPr="00DF0CF3">
              <w:t>зенных учреждений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+1,5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Иные бюджетные ассигнования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+1,5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+1,5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Уплата земельного налога, налога на имущество и транспортного налога областными казенными учр</w:t>
            </w:r>
            <w:r w:rsidRPr="00DF0CF3">
              <w:t>е</w:t>
            </w:r>
            <w:r w:rsidRPr="00DF0CF3">
              <w:t>ждениями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  <w:lang w:val="en-US"/>
              </w:rPr>
              <w:t>8</w:t>
            </w:r>
            <w:r w:rsidRPr="00DF0CF3">
              <w:rPr>
                <w:spacing w:val="-10"/>
              </w:rPr>
              <w:t>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-1,5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Иные бюджетные ассигнования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  <w:lang w:val="en-US"/>
              </w:rPr>
              <w:t>8</w:t>
            </w:r>
            <w:r w:rsidRPr="00DF0CF3">
              <w:rPr>
                <w:spacing w:val="-10"/>
              </w:rPr>
              <w:t>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-1,5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  <w:lang w:val="en-US"/>
              </w:rPr>
              <w:t>8</w:t>
            </w:r>
            <w:r w:rsidRPr="00DF0CF3">
              <w:rPr>
                <w:spacing w:val="-10"/>
              </w:rPr>
              <w:t>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-1,5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 xml:space="preserve">Осуществление расходов за счет субсидий из областного </w:t>
            </w:r>
            <w:r w:rsidRPr="00DF0CF3">
              <w:lastRenderedPageBreak/>
              <w:t>бюджета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lastRenderedPageBreak/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8630000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lastRenderedPageBreak/>
              <w:t>+2212,0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rPr>
                <w:color w:val="000000"/>
              </w:rPr>
              <w:lastRenderedPageBreak/>
              <w:t>Мероприятия государственной программы Российской Федерации "Доступная среда" на 2011 - 2015 годы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8635027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+1548,4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DF0CF3">
              <w:rPr>
                <w:spacing w:val="-6"/>
              </w:rPr>
              <w:t>Предоставление субсидий бюджетным, автономным учреждениям и иным некоммерческим организац</w:t>
            </w:r>
            <w:r w:rsidRPr="00DF0CF3">
              <w:rPr>
                <w:spacing w:val="-6"/>
              </w:rPr>
              <w:t>и</w:t>
            </w:r>
            <w:r w:rsidRPr="00DF0CF3">
              <w:rPr>
                <w:spacing w:val="-6"/>
              </w:rPr>
              <w:t>ям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8635027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+1548,4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Субсидии бюджетным учреждениям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8635027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+1548,4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rPr>
                <w:color w:val="000000"/>
              </w:rPr>
              <w:t>Проведение мероприятий по формированию сети базовых общеобразовательных организаций, в которых созданы условия для инклюзивного образования детей-инвалидов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8637530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+663,6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DF0CF3">
              <w:rPr>
                <w:spacing w:val="-6"/>
              </w:rPr>
              <w:t>Предоставление субсидий бюджетным, автономным учреждениям и иным некоммерческим организац</w:t>
            </w:r>
            <w:r w:rsidRPr="00DF0CF3">
              <w:rPr>
                <w:spacing w:val="-6"/>
              </w:rPr>
              <w:t>и</w:t>
            </w:r>
            <w:r w:rsidRPr="00DF0CF3">
              <w:rPr>
                <w:spacing w:val="-6"/>
              </w:rPr>
              <w:t>ям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8637530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+663,6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Субсидии бюджетным учреждениям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8637530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+663,6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jc w:val="both"/>
            </w:pPr>
            <w:r w:rsidRPr="00DF0CF3">
              <w:t>Молодежная политика и оздоровление детей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CF3" w:rsidRPr="00DF0CF3" w:rsidRDefault="00DF0CF3" w:rsidP="00806DDE">
            <w:pPr>
              <w:jc w:val="center"/>
            </w:pPr>
            <w:r w:rsidRPr="00DF0CF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CF3" w:rsidRPr="00DF0CF3" w:rsidRDefault="00DF0CF3" w:rsidP="00806DDE">
            <w:pPr>
              <w:jc w:val="center"/>
            </w:pPr>
            <w:r w:rsidRPr="00DF0CF3"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+30,5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jc w:val="both"/>
            </w:pPr>
            <w:r w:rsidRPr="00DF0CF3">
              <w:t>Муниципальная программа «Молодежь Турковского муниципального района» на 2014 год.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CF3" w:rsidRPr="00DF0CF3" w:rsidRDefault="00DF0CF3" w:rsidP="00806DDE">
            <w:pPr>
              <w:jc w:val="center"/>
            </w:pPr>
          </w:p>
          <w:p w:rsidR="00DF0CF3" w:rsidRPr="00DF0CF3" w:rsidRDefault="00DF0CF3" w:rsidP="00806DDE">
            <w:pPr>
              <w:jc w:val="center"/>
              <w:rPr>
                <w:lang w:val="en-US"/>
              </w:rPr>
            </w:pPr>
            <w:r w:rsidRPr="00DF0CF3">
              <w:rPr>
                <w:lang w:val="en-US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CF3" w:rsidRPr="00DF0CF3" w:rsidRDefault="00DF0CF3" w:rsidP="00806DDE">
            <w:pPr>
              <w:jc w:val="center"/>
            </w:pPr>
          </w:p>
          <w:p w:rsidR="00DF0CF3" w:rsidRPr="00DF0CF3" w:rsidRDefault="00DF0CF3" w:rsidP="00806DDE">
            <w:pPr>
              <w:jc w:val="center"/>
              <w:rPr>
                <w:lang w:val="en-US"/>
              </w:rPr>
            </w:pPr>
            <w:r w:rsidRPr="00DF0CF3">
              <w:rPr>
                <w:lang w:val="en-US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7400000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+30,5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jc w:val="both"/>
            </w:pPr>
            <w:r w:rsidRPr="00DF0CF3">
              <w:t>Организация  патриотического воспитания детей и молодёжи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CF3" w:rsidRPr="00DF0CF3" w:rsidRDefault="00DF0CF3" w:rsidP="00806DDE">
            <w:pPr>
              <w:jc w:val="center"/>
            </w:pPr>
            <w:r w:rsidRPr="00DF0CF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CF3" w:rsidRPr="00DF0CF3" w:rsidRDefault="00DF0CF3" w:rsidP="00806DDE">
            <w:pPr>
              <w:jc w:val="center"/>
            </w:pPr>
            <w:r w:rsidRPr="00DF0CF3"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7400107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+30,5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 w:rsidRPr="00DF0CF3"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CF3" w:rsidRPr="00DF0CF3" w:rsidRDefault="00DF0CF3" w:rsidP="00806DDE">
            <w:pPr>
              <w:jc w:val="center"/>
            </w:pPr>
          </w:p>
          <w:p w:rsidR="00DF0CF3" w:rsidRPr="00DF0CF3" w:rsidRDefault="00DF0CF3" w:rsidP="00806DDE">
            <w:pPr>
              <w:jc w:val="center"/>
            </w:pPr>
            <w:r w:rsidRPr="00DF0CF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CF3" w:rsidRPr="00DF0CF3" w:rsidRDefault="00DF0CF3" w:rsidP="00806DDE">
            <w:pPr>
              <w:jc w:val="center"/>
            </w:pPr>
          </w:p>
          <w:p w:rsidR="00DF0CF3" w:rsidRPr="00DF0CF3" w:rsidRDefault="00DF0CF3" w:rsidP="00806DDE">
            <w:pPr>
              <w:jc w:val="center"/>
            </w:pPr>
            <w:r w:rsidRPr="00DF0CF3"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7400107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+30,5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 w:rsidRPr="00DF0CF3">
              <w:t>Иные закупки товаров, работ и услуг для обеспеч</w:t>
            </w:r>
            <w:r w:rsidRPr="00DF0CF3">
              <w:t>е</w:t>
            </w:r>
            <w:r w:rsidRPr="00DF0CF3">
              <w:t>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CF3" w:rsidRPr="00DF0CF3" w:rsidRDefault="00DF0CF3" w:rsidP="00806DDE">
            <w:pPr>
              <w:jc w:val="center"/>
            </w:pPr>
          </w:p>
          <w:p w:rsidR="00DF0CF3" w:rsidRPr="00DF0CF3" w:rsidRDefault="00DF0CF3" w:rsidP="00806DDE">
            <w:pPr>
              <w:jc w:val="center"/>
            </w:pPr>
            <w:r w:rsidRPr="00DF0CF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CF3" w:rsidRPr="00DF0CF3" w:rsidRDefault="00DF0CF3" w:rsidP="00806DDE">
            <w:pPr>
              <w:jc w:val="center"/>
            </w:pPr>
          </w:p>
          <w:p w:rsidR="00DF0CF3" w:rsidRPr="00DF0CF3" w:rsidRDefault="00DF0CF3" w:rsidP="00806DDE">
            <w:pPr>
              <w:jc w:val="center"/>
            </w:pPr>
            <w:r w:rsidRPr="00DF0CF3"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7400107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+30,5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Другие вопросы в области образования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+10,0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Муниципальная программа «Развитие образования Турковского муниципального ра</w:t>
            </w:r>
            <w:r w:rsidRPr="00DF0CF3">
              <w:t>й</w:t>
            </w:r>
            <w:r w:rsidRPr="00DF0CF3">
              <w:t>она» на 2014 год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6600000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+10,0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rPr>
                <w:b/>
              </w:rPr>
            </w:pPr>
            <w:r w:rsidRPr="00DF0CF3">
              <w:rPr>
                <w:color w:val="000000"/>
              </w:rPr>
              <w:t>Создание условий для обучения детей – инвалидов в общеобразовательном учреждении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6600122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+10,0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DF0CF3">
              <w:rPr>
                <w:spacing w:val="-6"/>
              </w:rPr>
              <w:t>Предоставление субсидий бюджетным, автономным учреждениям и иным некоммерческим организац</w:t>
            </w:r>
            <w:r w:rsidRPr="00DF0CF3">
              <w:rPr>
                <w:spacing w:val="-6"/>
              </w:rPr>
              <w:t>и</w:t>
            </w:r>
            <w:r w:rsidRPr="00DF0CF3">
              <w:rPr>
                <w:spacing w:val="-6"/>
              </w:rPr>
              <w:t>ям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6600122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+10,0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Субсидии бюджетным учреждениям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6600122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+10,0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Выполнение функций органами местного сам</w:t>
            </w:r>
            <w:r w:rsidRPr="00DF0CF3">
              <w:t>о</w:t>
            </w:r>
            <w:r w:rsidRPr="00DF0CF3">
              <w:t>управления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Обеспечение деятельности органов исполнительной власти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8130000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Расходы на обеспечение функций центрального а</w:t>
            </w:r>
            <w:r w:rsidRPr="00DF0CF3">
              <w:t>п</w:t>
            </w:r>
            <w:r w:rsidRPr="00DF0CF3">
              <w:t>парата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-1,0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Иные закупки товаров, работ и услуг для обеспеч</w:t>
            </w:r>
            <w:r w:rsidRPr="00DF0CF3">
              <w:t>е</w:t>
            </w:r>
            <w:r w:rsidRPr="00DF0CF3">
              <w:t>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-1,0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Иные бюджетные ассигнования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+1,0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+1,0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DF0CF3">
              <w:rPr>
                <w:b/>
              </w:rPr>
              <w:t>Культура, кинематография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DF0CF3">
              <w:rPr>
                <w:b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DF0CF3">
              <w:rPr>
                <w:b/>
              </w:rPr>
              <w:t>+1643,1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Культура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+1643,1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+1550,0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Расходы на выполнение муниципальных заданий бюджетными и автономными учрежд</w:t>
            </w:r>
            <w:r w:rsidRPr="00DF0CF3">
              <w:t>е</w:t>
            </w:r>
            <w:r w:rsidRPr="00DF0CF3">
              <w:t>ниями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+1550,0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DF0CF3">
              <w:rPr>
                <w:spacing w:val="-6"/>
              </w:rPr>
              <w:t>Предоставление субсидий бюджетным, автономным учреждениям и иным некоммерческим организац</w:t>
            </w:r>
            <w:r w:rsidRPr="00DF0CF3">
              <w:rPr>
                <w:spacing w:val="-6"/>
              </w:rPr>
              <w:t>и</w:t>
            </w:r>
            <w:r w:rsidRPr="00DF0CF3">
              <w:rPr>
                <w:spacing w:val="-6"/>
              </w:rPr>
              <w:t>ям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+1550,0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Субсидии бюджетным учреждениям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+1550,0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Межбюджетные трансферты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+93,1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Иные межбюджетные трансферты целевой направленности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8640000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+93,1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Подключение общедоступных библиотек Российской Федерации к сети Интернет и развитие системы библиотечного дела с учетом задачи расширения инфо</w:t>
            </w:r>
            <w:r w:rsidRPr="00DF0CF3">
              <w:t>р</w:t>
            </w:r>
            <w:r w:rsidRPr="00DF0CF3">
              <w:t>мационных технологий и оцифровки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8645146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+93,1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DF0CF3">
              <w:rPr>
                <w:spacing w:val="-6"/>
              </w:rPr>
              <w:t>Предоставление субсидий бюджетным, автономным учреждениям и иным некоммерческим организац</w:t>
            </w:r>
            <w:r w:rsidRPr="00DF0CF3">
              <w:rPr>
                <w:spacing w:val="-6"/>
              </w:rPr>
              <w:t>и</w:t>
            </w:r>
            <w:r w:rsidRPr="00DF0CF3">
              <w:rPr>
                <w:spacing w:val="-6"/>
              </w:rPr>
              <w:t>ям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8645146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+93,1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Субсидии бюджетным учреждениям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8645146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+93,1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DF0CF3">
              <w:rPr>
                <w:b/>
              </w:rPr>
              <w:t>Социальная политика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DF0CF3">
              <w:rPr>
                <w:b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DF0CF3">
              <w:rPr>
                <w:b/>
              </w:rPr>
              <w:t>+3,1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Доплаты к пенсии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6200000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+65,0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Доплаты к пенсии муниципальных служащих и лицам, замещавшим должности в органах муниц</w:t>
            </w:r>
            <w:r w:rsidRPr="00DF0CF3">
              <w:t>и</w:t>
            </w:r>
            <w:r w:rsidRPr="00DF0CF3">
              <w:t>пальной власти и управления района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6200103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+65,0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Социальное обеспечение и иные выплаты насел</w:t>
            </w:r>
            <w:r w:rsidRPr="00DF0CF3">
              <w:t>е</w:t>
            </w:r>
            <w:r w:rsidRPr="00DF0CF3">
              <w:t>нию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6200103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300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+65,0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lastRenderedPageBreak/>
              <w:t>Публичные нормативные социальные выплаты гр</w:t>
            </w:r>
            <w:r w:rsidRPr="00DF0CF3">
              <w:t>а</w:t>
            </w:r>
            <w:r w:rsidRPr="00DF0CF3">
              <w:t>жданам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6200103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310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+65,0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Социальное обеспечение населения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-61,9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Социальная помощь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6300000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+71,3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Оплата жилищно-коммунальных услуг медицинским работникам, перешедшим на пенсию и проживающим в сельской местности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6303010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+71,3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Социальное обеспечение и иные выплаты насел</w:t>
            </w:r>
            <w:r w:rsidRPr="00DF0CF3">
              <w:t>е</w:t>
            </w:r>
            <w:r w:rsidRPr="00DF0CF3">
              <w:t>нию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6303010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300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+71,3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Публичные нормативные социальные выплаты гр</w:t>
            </w:r>
            <w:r w:rsidRPr="00DF0CF3">
              <w:t>а</w:t>
            </w:r>
            <w:r w:rsidRPr="00DF0CF3">
              <w:t>жданам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6303010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310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+71,3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Межбюджетные трансферты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-133,2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8610000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-133,2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Осуществление государственных  полномочий по предоставлению гражданам субсидий на оплату жилого п</w:t>
            </w:r>
            <w:r w:rsidRPr="00DF0CF3">
              <w:t>о</w:t>
            </w:r>
            <w:r w:rsidRPr="00DF0CF3">
              <w:t>мещения и коммунальных услуг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8617310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-133,2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Социальное обеспечение и иные выплаты насел</w:t>
            </w:r>
            <w:r w:rsidRPr="00DF0CF3">
              <w:t>е</w:t>
            </w:r>
            <w:r w:rsidRPr="00DF0CF3">
              <w:t>нию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8617310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300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-133,2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Публичные нормативные социальные выплаты гр</w:t>
            </w:r>
            <w:r w:rsidRPr="00DF0CF3">
              <w:t>а</w:t>
            </w:r>
            <w:r w:rsidRPr="00DF0CF3">
              <w:t>жданам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8617310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310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-133,2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DF0CF3">
              <w:rPr>
                <w:b/>
              </w:rPr>
              <w:t>Средства массовой информации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DF0CF3">
              <w:rPr>
                <w:b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DF0CF3">
              <w:rPr>
                <w:b/>
              </w:rPr>
              <w:t>+98,0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Периодическая печать и издательства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+98,0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Муниципальная программа «Развитие информационного партнерства органов местного самоуправления Турковского муниципального района со средствами массовой информации» на 2014 год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5900000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+98,0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Реализация информационных проектов, направленных на освещение в средствах массовой информации района наиболее значимых тем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5900123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+98,0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Иные бюджетные ассигнования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5900123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+98,0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Субсидии юридическим лицам (кроме некоммерч</w:t>
            </w:r>
            <w:r w:rsidRPr="00DF0CF3">
              <w:t>е</w:t>
            </w:r>
            <w:r w:rsidRPr="00DF0CF3">
              <w:t>ских организаций), индивидуальным предприним</w:t>
            </w:r>
            <w:r w:rsidRPr="00DF0CF3">
              <w:t>а</w:t>
            </w:r>
            <w:r w:rsidRPr="00DF0CF3">
              <w:t xml:space="preserve">телям, физическим лицам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5900123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810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+98,0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DF0CF3">
              <w:rPr>
                <w:b/>
              </w:rPr>
              <w:t>Всего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DF0CF3">
              <w:rPr>
                <w:b/>
              </w:rPr>
              <w:t>+11671,7</w:t>
            </w:r>
          </w:p>
        </w:tc>
      </w:tr>
    </w:tbl>
    <w:p w:rsidR="00DF0CF3" w:rsidRPr="00DF0CF3" w:rsidRDefault="00DF0CF3" w:rsidP="00DF0CF3"/>
    <w:p w:rsidR="00DF0CF3" w:rsidRPr="00DF0CF3" w:rsidRDefault="00DF0CF3" w:rsidP="00DF0CF3"/>
    <w:p w:rsidR="00DF0CF3" w:rsidRPr="00DF0CF3" w:rsidRDefault="00DF0CF3" w:rsidP="00DF0CF3">
      <w:pPr>
        <w:ind w:firstLine="360"/>
      </w:pPr>
      <w:r w:rsidRPr="00DF0CF3">
        <w:t>6. Внести изменения в приложение 7:</w:t>
      </w:r>
    </w:p>
    <w:p w:rsidR="00DF0CF3" w:rsidRPr="00DF0CF3" w:rsidRDefault="00DF0CF3" w:rsidP="00DF0CF3"/>
    <w:p w:rsidR="00DF0CF3" w:rsidRPr="00DF0CF3" w:rsidRDefault="00DF0CF3" w:rsidP="00DF0CF3">
      <w:r w:rsidRPr="00DF0CF3">
        <w:t xml:space="preserve">                                                                                                                  Приложение   7 </w:t>
      </w:r>
    </w:p>
    <w:p w:rsidR="00DF0CF3" w:rsidRPr="00DF0CF3" w:rsidRDefault="00DF0CF3" w:rsidP="00DF0CF3">
      <w:r w:rsidRPr="00DF0CF3">
        <w:t xml:space="preserve">                                                                                                                  к решению Собрания депутатов</w:t>
      </w:r>
    </w:p>
    <w:p w:rsidR="00DF0CF3" w:rsidRPr="00DF0CF3" w:rsidRDefault="00DF0CF3" w:rsidP="00DF0CF3">
      <w:r w:rsidRPr="00DF0CF3">
        <w:t xml:space="preserve">                                                                                                                 Турковского муниципального района</w:t>
      </w:r>
    </w:p>
    <w:p w:rsidR="00DF0CF3" w:rsidRPr="00DF0CF3" w:rsidRDefault="00DF0CF3" w:rsidP="00DF0CF3">
      <w:r w:rsidRPr="00DF0CF3">
        <w:t xml:space="preserve">                                                                                                                 </w:t>
      </w:r>
    </w:p>
    <w:p w:rsidR="00DF0CF3" w:rsidRPr="00DF0CF3" w:rsidRDefault="00DF0CF3" w:rsidP="00DF0CF3"/>
    <w:p w:rsidR="00DF0CF3" w:rsidRPr="00DF0CF3" w:rsidRDefault="00DF0CF3" w:rsidP="00DF0CF3">
      <w:pPr>
        <w:jc w:val="center"/>
        <w:rPr>
          <w:b/>
          <w:lang/>
        </w:rPr>
      </w:pPr>
      <w:r w:rsidRPr="00DF0CF3">
        <w:rPr>
          <w:b/>
          <w:lang/>
        </w:rPr>
        <w:t xml:space="preserve">Перечень муниципальных программ и объемов бюджетных ассигнований </w:t>
      </w:r>
    </w:p>
    <w:p w:rsidR="00DF0CF3" w:rsidRPr="00DF0CF3" w:rsidRDefault="00DF0CF3" w:rsidP="00DF0CF3">
      <w:pPr>
        <w:jc w:val="center"/>
        <w:rPr>
          <w:b/>
          <w:lang/>
        </w:rPr>
      </w:pPr>
      <w:r w:rsidRPr="00DF0CF3">
        <w:rPr>
          <w:b/>
          <w:lang/>
        </w:rPr>
        <w:t>на их реализацию на 2014 год</w:t>
      </w:r>
    </w:p>
    <w:p w:rsidR="00DF0CF3" w:rsidRPr="00DF0CF3" w:rsidRDefault="00DF0CF3" w:rsidP="00DF0CF3">
      <w:r w:rsidRPr="00DF0CF3">
        <w:t xml:space="preserve">                                                                                                                                                                 тыс. рублей</w:t>
      </w:r>
    </w:p>
    <w:tbl>
      <w:tblPr>
        <w:tblW w:w="10348" w:type="dxa"/>
        <w:tblInd w:w="-601" w:type="dxa"/>
        <w:tblLayout w:type="fixed"/>
        <w:tblLook w:val="0000"/>
      </w:tblPr>
      <w:tblGrid>
        <w:gridCol w:w="5671"/>
        <w:gridCol w:w="567"/>
        <w:gridCol w:w="567"/>
        <w:gridCol w:w="567"/>
        <w:gridCol w:w="992"/>
        <w:gridCol w:w="709"/>
        <w:gridCol w:w="1275"/>
      </w:tblGrid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F0CF3" w:rsidRPr="00DF0CF3" w:rsidRDefault="00DF0CF3" w:rsidP="00806DDE">
            <w:pPr>
              <w:spacing w:line="235" w:lineRule="auto"/>
              <w:ind w:right="-68"/>
              <w:jc w:val="center"/>
              <w:rPr>
                <w:bCs/>
              </w:rPr>
            </w:pPr>
            <w:r w:rsidRPr="00DF0CF3">
              <w:rPr>
                <w:bCs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spacing w:line="235" w:lineRule="auto"/>
              <w:ind w:left="-108" w:right="-99"/>
              <w:jc w:val="center"/>
              <w:rPr>
                <w:bCs/>
              </w:rPr>
            </w:pPr>
            <w:r w:rsidRPr="00DF0CF3">
              <w:rPr>
                <w:bCs/>
              </w:rPr>
              <w:t>Код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spacing w:line="235" w:lineRule="auto"/>
              <w:ind w:left="-108" w:right="-99"/>
              <w:jc w:val="center"/>
              <w:rPr>
                <w:bCs/>
              </w:rPr>
            </w:pPr>
            <w:r w:rsidRPr="00DF0CF3">
              <w:rPr>
                <w:bCs/>
              </w:rPr>
              <w:t>Ра</w:t>
            </w:r>
            <w:r w:rsidRPr="00DF0CF3">
              <w:rPr>
                <w:bCs/>
              </w:rPr>
              <w:t>з</w:t>
            </w:r>
            <w:r w:rsidRPr="00DF0CF3">
              <w:rPr>
                <w:bCs/>
              </w:rPr>
              <w:t>дел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spacing w:line="235" w:lineRule="auto"/>
              <w:ind w:left="-108" w:right="-99"/>
              <w:jc w:val="center"/>
              <w:rPr>
                <w:bCs/>
              </w:rPr>
            </w:pPr>
            <w:r w:rsidRPr="00DF0CF3">
              <w:rPr>
                <w:bCs/>
              </w:rPr>
              <w:t>Подра</w:t>
            </w:r>
            <w:r w:rsidRPr="00DF0CF3">
              <w:rPr>
                <w:bCs/>
              </w:rPr>
              <w:t>з</w:t>
            </w:r>
            <w:r w:rsidRPr="00DF0CF3">
              <w:rPr>
                <w:bCs/>
              </w:rPr>
              <w:t>дел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spacing w:line="235" w:lineRule="auto"/>
              <w:ind w:left="-45" w:right="-99"/>
              <w:jc w:val="center"/>
              <w:rPr>
                <w:bCs/>
              </w:rPr>
            </w:pPr>
            <w:r w:rsidRPr="00DF0CF3">
              <w:rPr>
                <w:bCs/>
              </w:rPr>
              <w:t>Целевая ст</w:t>
            </w:r>
            <w:r w:rsidRPr="00DF0CF3">
              <w:rPr>
                <w:bCs/>
              </w:rPr>
              <w:t>а</w:t>
            </w:r>
            <w:r w:rsidRPr="00DF0CF3">
              <w:rPr>
                <w:bCs/>
              </w:rPr>
              <w:t>тья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spacing w:line="235" w:lineRule="auto"/>
              <w:ind w:left="-108" w:right="-99"/>
              <w:jc w:val="center"/>
              <w:rPr>
                <w:bCs/>
              </w:rPr>
            </w:pPr>
            <w:r w:rsidRPr="00DF0CF3">
              <w:rPr>
                <w:bCs/>
              </w:rPr>
              <w:t>Вид расх</w:t>
            </w:r>
            <w:r w:rsidRPr="00DF0CF3">
              <w:rPr>
                <w:bCs/>
              </w:rPr>
              <w:t>о</w:t>
            </w:r>
            <w:r w:rsidRPr="00DF0CF3">
              <w:rPr>
                <w:bCs/>
              </w:rPr>
              <w:t>дов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F0CF3" w:rsidRPr="00DF0CF3" w:rsidRDefault="00DF0CF3" w:rsidP="00806DDE">
            <w:pPr>
              <w:spacing w:line="235" w:lineRule="auto"/>
              <w:ind w:right="-99"/>
              <w:jc w:val="center"/>
              <w:rPr>
                <w:bCs/>
              </w:rPr>
            </w:pPr>
            <w:r w:rsidRPr="00DF0CF3">
              <w:rPr>
                <w:bCs/>
              </w:rPr>
              <w:t>Сумма</w:t>
            </w:r>
          </w:p>
        </w:tc>
      </w:tr>
    </w:tbl>
    <w:p w:rsidR="00DF0CF3" w:rsidRPr="00DF0CF3" w:rsidRDefault="00DF0CF3" w:rsidP="00DF0CF3">
      <w:pPr>
        <w:ind w:firstLine="720"/>
        <w:jc w:val="both"/>
        <w:rPr>
          <w:color w:val="000000"/>
        </w:rPr>
      </w:pPr>
    </w:p>
    <w:tbl>
      <w:tblPr>
        <w:tblW w:w="10348" w:type="dxa"/>
        <w:tblInd w:w="-601" w:type="dxa"/>
        <w:tblLayout w:type="fixed"/>
        <w:tblLook w:val="0000"/>
      </w:tblPr>
      <w:tblGrid>
        <w:gridCol w:w="5671"/>
        <w:gridCol w:w="567"/>
        <w:gridCol w:w="567"/>
        <w:gridCol w:w="567"/>
        <w:gridCol w:w="992"/>
        <w:gridCol w:w="709"/>
        <w:gridCol w:w="1275"/>
      </w:tblGrid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rPr>
                <w:b/>
              </w:rPr>
            </w:pPr>
            <w:r w:rsidRPr="00DF0CF3">
              <w:rPr>
                <w:b/>
                <w:lang/>
              </w:rPr>
              <w:t>Муниципальные программы</w:t>
            </w:r>
            <w:r w:rsidRPr="00DF0CF3">
              <w:rPr>
                <w:b/>
              </w:rPr>
              <w:t xml:space="preserve"> Турковского муниципального района 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0CF3" w:rsidRPr="00DF0CF3" w:rsidRDefault="00DF0CF3" w:rsidP="00806DDE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spacing w:line="235" w:lineRule="auto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spacing w:line="235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spacing w:line="235" w:lineRule="auto"/>
              <w:jc w:val="right"/>
              <w:rPr>
                <w:b/>
              </w:rPr>
            </w:pPr>
            <w:r w:rsidRPr="00DF0CF3">
              <w:rPr>
                <w:b/>
                <w:lang w:val="en-US"/>
              </w:rPr>
              <w:t>+</w:t>
            </w:r>
            <w:r w:rsidRPr="00DF0CF3">
              <w:rPr>
                <w:b/>
              </w:rPr>
              <w:t>138,5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Муниципальная программа «Развитие образования Турковского муниципального ра</w:t>
            </w:r>
            <w:r w:rsidRPr="00DF0CF3">
              <w:t>й</w:t>
            </w:r>
            <w:r w:rsidRPr="00DF0CF3">
              <w:t>она» на 2014 год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0CF3" w:rsidRPr="00DF0CF3" w:rsidRDefault="00DF0CF3" w:rsidP="00806DDE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CF3" w:rsidRPr="00DF0CF3" w:rsidRDefault="00DF0CF3" w:rsidP="00806DDE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CF3" w:rsidRPr="00DF0CF3" w:rsidRDefault="00DF0CF3" w:rsidP="00806DDE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right"/>
              <w:textAlignment w:val="auto"/>
            </w:pP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rPr>
                <w:b/>
              </w:rPr>
            </w:pPr>
            <w:r w:rsidRPr="00DF0CF3">
              <w:rPr>
                <w:color w:val="000000"/>
              </w:rPr>
              <w:t>Создание условий для обучения детей – инвалидов в общеобразовательном учреждении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0CF3" w:rsidRPr="00DF0CF3" w:rsidRDefault="00DF0CF3" w:rsidP="00806DDE">
            <w:pPr>
              <w:jc w:val="center"/>
            </w:pPr>
            <w:r w:rsidRPr="00DF0CF3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6600122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610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right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right"/>
              <w:textAlignment w:val="auto"/>
            </w:pPr>
            <w:r w:rsidRPr="00DF0CF3">
              <w:t>+10,0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jc w:val="both"/>
            </w:pPr>
            <w:r w:rsidRPr="00DF0CF3">
              <w:t>Муниципальная программа «Молодежь Турковского муниципального района» на 2014 год.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0CF3" w:rsidRPr="00DF0CF3" w:rsidRDefault="00DF0CF3" w:rsidP="00806DDE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spacing w:line="235" w:lineRule="auto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spacing w:line="235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spacing w:line="235" w:lineRule="auto"/>
              <w:jc w:val="right"/>
            </w:pP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jc w:val="both"/>
            </w:pPr>
            <w:r w:rsidRPr="00DF0CF3">
              <w:t>Организация  патриотического воспитания детей и молодёжи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0CF3" w:rsidRPr="00DF0CF3" w:rsidRDefault="00DF0CF3" w:rsidP="00806DDE">
            <w:pPr>
              <w:jc w:val="center"/>
            </w:pPr>
            <w:r w:rsidRPr="00DF0CF3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CF3" w:rsidRPr="00DF0CF3" w:rsidRDefault="00DF0CF3" w:rsidP="00806DDE">
            <w:pPr>
              <w:jc w:val="center"/>
            </w:pPr>
          </w:p>
          <w:p w:rsidR="00DF0CF3" w:rsidRPr="00DF0CF3" w:rsidRDefault="00DF0CF3" w:rsidP="00806DDE">
            <w:pPr>
              <w:jc w:val="center"/>
            </w:pPr>
            <w:r w:rsidRPr="00DF0CF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CF3" w:rsidRPr="00DF0CF3" w:rsidRDefault="00DF0CF3" w:rsidP="00806DDE">
            <w:pPr>
              <w:jc w:val="center"/>
            </w:pPr>
          </w:p>
          <w:p w:rsidR="00DF0CF3" w:rsidRPr="00DF0CF3" w:rsidRDefault="00DF0CF3" w:rsidP="00806DDE">
            <w:pPr>
              <w:jc w:val="center"/>
            </w:pPr>
            <w:r w:rsidRPr="00DF0CF3"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7400107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right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right"/>
              <w:textAlignment w:val="auto"/>
            </w:pPr>
            <w:r w:rsidRPr="00DF0CF3">
              <w:t>+30,5</w:t>
            </w: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>Муниципальная программа «Развитие информационного партнерства органов местного самоуправления Турковского муниципального района со средствами массовой информации» на 2014 год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0CF3" w:rsidRPr="00DF0CF3" w:rsidRDefault="00DF0CF3" w:rsidP="00806DDE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spacing w:line="235" w:lineRule="auto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spacing w:line="235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spacing w:line="235" w:lineRule="auto"/>
              <w:jc w:val="right"/>
            </w:pPr>
          </w:p>
        </w:tc>
      </w:tr>
      <w:tr w:rsidR="00DF0CF3" w:rsidRPr="00DF0CF3" w:rsidTr="00806DDE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DF0CF3">
              <w:t xml:space="preserve">Реализация информационных проектов, направленных на освещение в средствах массовой информации района наиболее </w:t>
            </w:r>
            <w:r w:rsidRPr="00DF0CF3">
              <w:lastRenderedPageBreak/>
              <w:t>значимых тем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0CF3" w:rsidRPr="00DF0CF3" w:rsidRDefault="00DF0CF3" w:rsidP="00806DDE">
            <w:pPr>
              <w:jc w:val="center"/>
            </w:pPr>
            <w:r w:rsidRPr="00DF0CF3">
              <w:lastRenderedPageBreak/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DF0CF3">
              <w:rPr>
                <w:spacing w:val="-10"/>
              </w:rPr>
              <w:t>5900123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DF0CF3">
              <w:t>810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right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right"/>
              <w:textAlignment w:val="auto"/>
            </w:pPr>
          </w:p>
          <w:p w:rsidR="00DF0CF3" w:rsidRPr="00DF0CF3" w:rsidRDefault="00DF0CF3" w:rsidP="00806DDE">
            <w:pPr>
              <w:overflowPunct/>
              <w:autoSpaceDE/>
              <w:autoSpaceDN/>
              <w:adjustRightInd/>
              <w:spacing w:line="235" w:lineRule="auto"/>
              <w:jc w:val="right"/>
              <w:textAlignment w:val="auto"/>
            </w:pPr>
            <w:r w:rsidRPr="00DF0CF3">
              <w:lastRenderedPageBreak/>
              <w:t>+98,0</w:t>
            </w:r>
          </w:p>
        </w:tc>
      </w:tr>
    </w:tbl>
    <w:p w:rsidR="00DF0CF3" w:rsidRPr="00DF0CF3" w:rsidRDefault="00DF0CF3" w:rsidP="00DF0CF3">
      <w:r w:rsidRPr="00DF0CF3">
        <w:lastRenderedPageBreak/>
        <w:t xml:space="preserve">            </w:t>
      </w:r>
    </w:p>
    <w:p w:rsidR="00DF0CF3" w:rsidRPr="00DF0CF3" w:rsidRDefault="00DF0CF3" w:rsidP="00DF0CF3">
      <w:r w:rsidRPr="00DF0CF3">
        <w:t>7. Внести изменения в приложение 12:</w:t>
      </w:r>
    </w:p>
    <w:p w:rsidR="00DF0CF3" w:rsidRPr="00DF0CF3" w:rsidRDefault="00DF0CF3" w:rsidP="00DF0CF3"/>
    <w:p w:rsidR="00DF0CF3" w:rsidRPr="00DF0CF3" w:rsidRDefault="00DF0CF3" w:rsidP="00DF0CF3">
      <w:r w:rsidRPr="00DF0CF3">
        <w:t xml:space="preserve">                                                                                                                          Приложение 12</w:t>
      </w:r>
    </w:p>
    <w:p w:rsidR="00DF0CF3" w:rsidRPr="00DF0CF3" w:rsidRDefault="00DF0CF3" w:rsidP="00DF0CF3">
      <w:r w:rsidRPr="00DF0CF3">
        <w:t xml:space="preserve">                                                                                                                          к Решению Собрания депутатов </w:t>
      </w:r>
    </w:p>
    <w:p w:rsidR="00DF0CF3" w:rsidRPr="00DF0CF3" w:rsidRDefault="00DF0CF3" w:rsidP="00DF0CF3">
      <w:r w:rsidRPr="00DF0CF3">
        <w:t xml:space="preserve">                                                                                                                          Турковского муниципального района</w:t>
      </w:r>
    </w:p>
    <w:p w:rsidR="00DF0CF3" w:rsidRPr="00DF0CF3" w:rsidRDefault="00DF0CF3" w:rsidP="00DF0CF3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DF0CF3">
        <w:t xml:space="preserve">          </w:t>
      </w:r>
    </w:p>
    <w:p w:rsidR="00DF0CF3" w:rsidRPr="00DF0CF3" w:rsidRDefault="00DF0CF3" w:rsidP="00DF0CF3">
      <w:pPr>
        <w:jc w:val="center"/>
        <w:rPr>
          <w:b/>
          <w:bCs/>
        </w:rPr>
      </w:pPr>
      <w:r w:rsidRPr="00DF0CF3">
        <w:rPr>
          <w:b/>
          <w:bCs/>
        </w:rPr>
        <w:t>Источники внутреннего финансирования дефицита бюджета муниципального района на 2014  год</w:t>
      </w:r>
    </w:p>
    <w:tbl>
      <w:tblPr>
        <w:tblW w:w="9395" w:type="dxa"/>
        <w:tblCellMar>
          <w:left w:w="0" w:type="dxa"/>
          <w:right w:w="0" w:type="dxa"/>
        </w:tblCellMar>
        <w:tblLook w:val="0000"/>
      </w:tblPr>
      <w:tblGrid>
        <w:gridCol w:w="2776"/>
        <w:gridCol w:w="4264"/>
        <w:gridCol w:w="2355"/>
      </w:tblGrid>
      <w:tr w:rsidR="00DF0CF3" w:rsidRPr="00DF0CF3" w:rsidTr="00806DDE">
        <w:trPr>
          <w:hidden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F0CF3" w:rsidRPr="00DF0CF3" w:rsidRDefault="00DF0CF3" w:rsidP="00806DDE">
            <w:pPr>
              <w:jc w:val="center"/>
              <w:rPr>
                <w:vanish/>
              </w:rPr>
            </w:pPr>
            <w:r w:rsidRPr="00DF0CF3">
              <w:rPr>
                <w:vanish/>
                <w:color w:val="FF0000"/>
              </w:rPr>
              <w:t>-КОНЕЦ-</w:t>
            </w:r>
          </w:p>
        </w:tc>
        <w:tc>
          <w:tcPr>
            <w:tcW w:w="4264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F0CF3" w:rsidRPr="00DF0CF3" w:rsidRDefault="00DF0CF3" w:rsidP="00806DDE">
            <w:pPr>
              <w:jc w:val="center"/>
              <w:rPr>
                <w:vanish/>
              </w:rPr>
            </w:pPr>
            <w:r w:rsidRPr="00DF0CF3">
              <w:rPr>
                <w:bCs/>
                <w:vanish/>
                <w:color w:val="FF0000"/>
              </w:rPr>
              <w:t>Добавляйте показатели только выше, оставляя последнюю строчку пустой !!!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DF0CF3" w:rsidRPr="00DF0CF3" w:rsidRDefault="00DF0CF3" w:rsidP="00806DDE">
            <w:pPr>
              <w:jc w:val="center"/>
              <w:rPr>
                <w:bCs/>
                <w:vanish/>
                <w:color w:val="FF0000"/>
              </w:rPr>
            </w:pPr>
          </w:p>
        </w:tc>
      </w:tr>
    </w:tbl>
    <w:p w:rsidR="00DF0CF3" w:rsidRPr="00DF0CF3" w:rsidRDefault="00DF0CF3" w:rsidP="00DF0CF3">
      <w:r w:rsidRPr="00DF0CF3">
        <w:t xml:space="preserve">                  </w:t>
      </w:r>
    </w:p>
    <w:p w:rsidR="00DF0CF3" w:rsidRPr="00DF0CF3" w:rsidRDefault="00DF0CF3" w:rsidP="00DF0CF3">
      <w:r w:rsidRPr="00DF0CF3">
        <w:t xml:space="preserve">                                                                                                                                                           тыс. рублей</w:t>
      </w:r>
    </w:p>
    <w:tbl>
      <w:tblPr>
        <w:tblW w:w="10348" w:type="dxa"/>
        <w:tblInd w:w="-639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229"/>
        <w:gridCol w:w="5040"/>
        <w:gridCol w:w="2079"/>
      </w:tblGrid>
      <w:tr w:rsidR="00DF0CF3" w:rsidRPr="00DF0CF3" w:rsidTr="00806DDE">
        <w:tblPrEx>
          <w:tblCellMar>
            <w:top w:w="0" w:type="dxa"/>
            <w:bottom w:w="0" w:type="dxa"/>
          </w:tblCellMar>
        </w:tblPrEx>
        <w:trPr>
          <w:cantSplit/>
          <w:trHeight w:val="65"/>
        </w:trPr>
        <w:tc>
          <w:tcPr>
            <w:tcW w:w="3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0CF3" w:rsidRPr="00DF0CF3" w:rsidRDefault="00DF0CF3" w:rsidP="00806DDE">
            <w:pPr>
              <w:pStyle w:val="ConsPlusNormal"/>
              <w:spacing w:line="235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F0CF3">
              <w:rPr>
                <w:rFonts w:ascii="Times New Roman" w:hAnsi="Times New Roman" w:cs="Times New Roman"/>
              </w:rPr>
              <w:t xml:space="preserve">Код бюджетной </w:t>
            </w:r>
          </w:p>
          <w:p w:rsidR="00DF0CF3" w:rsidRPr="00DF0CF3" w:rsidRDefault="00DF0CF3" w:rsidP="00806DDE">
            <w:pPr>
              <w:pStyle w:val="ConsPlusNormal"/>
              <w:spacing w:line="235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F0CF3">
              <w:rPr>
                <w:rFonts w:ascii="Times New Roman" w:hAnsi="Times New Roman" w:cs="Times New Roman"/>
              </w:rPr>
              <w:t>класс</w:t>
            </w:r>
            <w:r w:rsidRPr="00DF0CF3">
              <w:rPr>
                <w:rFonts w:ascii="Times New Roman" w:hAnsi="Times New Roman" w:cs="Times New Roman"/>
              </w:rPr>
              <w:t>и</w:t>
            </w:r>
            <w:r w:rsidRPr="00DF0CF3">
              <w:rPr>
                <w:rFonts w:ascii="Times New Roman" w:hAnsi="Times New Roman" w:cs="Times New Roman"/>
              </w:rPr>
              <w:t>фикации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0CF3" w:rsidRPr="00DF0CF3" w:rsidRDefault="00DF0CF3" w:rsidP="00806DDE">
            <w:pPr>
              <w:pStyle w:val="ConsPlusNormal"/>
              <w:spacing w:line="235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F0CF3">
              <w:rPr>
                <w:rFonts w:ascii="Times New Roman" w:hAnsi="Times New Roman" w:cs="Times New Roman"/>
              </w:rPr>
              <w:t>Наименование источника внутреннего финансирования дефицита бю</w:t>
            </w:r>
            <w:r w:rsidRPr="00DF0CF3">
              <w:rPr>
                <w:rFonts w:ascii="Times New Roman" w:hAnsi="Times New Roman" w:cs="Times New Roman"/>
              </w:rPr>
              <w:t>д</w:t>
            </w:r>
            <w:r w:rsidRPr="00DF0CF3">
              <w:rPr>
                <w:rFonts w:ascii="Times New Roman" w:hAnsi="Times New Roman" w:cs="Times New Roman"/>
              </w:rPr>
              <w:t>жета</w:t>
            </w:r>
          </w:p>
        </w:tc>
        <w:tc>
          <w:tcPr>
            <w:tcW w:w="2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0CF3" w:rsidRPr="00DF0CF3" w:rsidRDefault="00DF0CF3" w:rsidP="00806DDE">
            <w:pPr>
              <w:pStyle w:val="ConsPlusNormal"/>
              <w:spacing w:line="235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F0CF3">
              <w:rPr>
                <w:rFonts w:ascii="Times New Roman" w:hAnsi="Times New Roman" w:cs="Times New Roman"/>
              </w:rPr>
              <w:t>Сумма</w:t>
            </w:r>
          </w:p>
        </w:tc>
      </w:tr>
    </w:tbl>
    <w:p w:rsidR="00DF0CF3" w:rsidRPr="00DF0CF3" w:rsidRDefault="00DF0CF3" w:rsidP="00DF0CF3">
      <w:pPr>
        <w:spacing w:line="235" w:lineRule="auto"/>
      </w:pPr>
    </w:p>
    <w:tbl>
      <w:tblPr>
        <w:tblW w:w="10348" w:type="dxa"/>
        <w:tblInd w:w="-639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229"/>
        <w:gridCol w:w="5040"/>
        <w:gridCol w:w="2079"/>
      </w:tblGrid>
      <w:tr w:rsidR="00DF0CF3" w:rsidRPr="00DF0CF3" w:rsidTr="00806DDE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pStyle w:val="ConsPlusNormal"/>
              <w:spacing w:line="228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F0CF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pStyle w:val="ConsPlusNormal"/>
              <w:spacing w:line="228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F0CF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pStyle w:val="ConsPlusNormal"/>
              <w:spacing w:line="228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F0CF3">
              <w:rPr>
                <w:rFonts w:ascii="Times New Roman" w:hAnsi="Times New Roman" w:cs="Times New Roman"/>
              </w:rPr>
              <w:t>3</w:t>
            </w:r>
          </w:p>
        </w:tc>
      </w:tr>
      <w:tr w:rsidR="00DF0CF3" w:rsidRPr="00DF0CF3" w:rsidTr="00806DDE">
        <w:tblPrEx>
          <w:tblCellMar>
            <w:top w:w="0" w:type="dxa"/>
            <w:bottom w:w="0" w:type="dxa"/>
          </w:tblCellMar>
        </w:tblPrEx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spacing w:line="228" w:lineRule="auto"/>
              <w:jc w:val="center"/>
              <w:rPr>
                <w:b/>
                <w:bCs/>
              </w:rPr>
            </w:pPr>
            <w:r w:rsidRPr="00DF0CF3">
              <w:rPr>
                <w:b/>
                <w:bCs/>
              </w:rPr>
              <w:t xml:space="preserve">01 00 </w:t>
            </w:r>
            <w:proofErr w:type="spellStart"/>
            <w:r w:rsidRPr="00DF0CF3">
              <w:rPr>
                <w:b/>
                <w:bCs/>
              </w:rPr>
              <w:t>00</w:t>
            </w:r>
            <w:proofErr w:type="spellEnd"/>
            <w:r w:rsidRPr="00DF0CF3">
              <w:rPr>
                <w:b/>
                <w:bCs/>
              </w:rPr>
              <w:t xml:space="preserve"> </w:t>
            </w:r>
            <w:proofErr w:type="spellStart"/>
            <w:r w:rsidRPr="00DF0CF3">
              <w:rPr>
                <w:b/>
                <w:bCs/>
              </w:rPr>
              <w:t>00</w:t>
            </w:r>
            <w:proofErr w:type="spellEnd"/>
            <w:r w:rsidRPr="00DF0CF3">
              <w:rPr>
                <w:b/>
                <w:bCs/>
              </w:rPr>
              <w:t xml:space="preserve"> </w:t>
            </w:r>
            <w:proofErr w:type="spellStart"/>
            <w:r w:rsidRPr="00DF0CF3">
              <w:rPr>
                <w:b/>
                <w:bCs/>
              </w:rPr>
              <w:t>00</w:t>
            </w:r>
            <w:proofErr w:type="spellEnd"/>
            <w:r w:rsidRPr="00DF0CF3">
              <w:rPr>
                <w:b/>
                <w:bCs/>
              </w:rPr>
              <w:t xml:space="preserve"> 0000 000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F3" w:rsidRPr="00DF0CF3" w:rsidRDefault="00DF0CF3" w:rsidP="00806DDE">
            <w:pPr>
              <w:spacing w:line="228" w:lineRule="auto"/>
              <w:jc w:val="both"/>
              <w:rPr>
                <w:b/>
                <w:bCs/>
              </w:rPr>
            </w:pPr>
            <w:r w:rsidRPr="00DF0CF3">
              <w:rPr>
                <w:b/>
                <w:bCs/>
              </w:rPr>
              <w:t>Источники внутреннего финансирования д</w:t>
            </w:r>
            <w:r w:rsidRPr="00DF0CF3">
              <w:rPr>
                <w:b/>
                <w:bCs/>
              </w:rPr>
              <w:t>е</w:t>
            </w:r>
            <w:r w:rsidRPr="00DF0CF3">
              <w:rPr>
                <w:b/>
                <w:bCs/>
              </w:rPr>
              <w:t>фицитов бюджетов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0CF3" w:rsidRPr="00DF0CF3" w:rsidRDefault="00DF0CF3" w:rsidP="00806DDE">
            <w:pPr>
              <w:spacing w:line="228" w:lineRule="auto"/>
              <w:jc w:val="right"/>
              <w:rPr>
                <w:b/>
                <w:bCs/>
              </w:rPr>
            </w:pPr>
            <w:r w:rsidRPr="00DF0CF3">
              <w:rPr>
                <w:b/>
                <w:bCs/>
              </w:rPr>
              <w:t>-1098,4</w:t>
            </w:r>
          </w:p>
        </w:tc>
      </w:tr>
    </w:tbl>
    <w:p w:rsidR="00DF0CF3" w:rsidRPr="00DF0CF3" w:rsidRDefault="00DF0CF3" w:rsidP="00DF0CF3"/>
    <w:p w:rsidR="00DF0CF3" w:rsidRPr="00DF0CF3" w:rsidRDefault="00DF0CF3" w:rsidP="00DF0CF3">
      <w:pPr>
        <w:jc w:val="both"/>
      </w:pPr>
      <w:r w:rsidRPr="00DF0CF3">
        <w:t>8. Настоящее решение вступает в силу со дня его официального опубликования.</w:t>
      </w:r>
    </w:p>
    <w:p w:rsidR="00DF0CF3" w:rsidRPr="00DF0CF3" w:rsidRDefault="00DF0CF3" w:rsidP="00DF0CF3">
      <w:pPr>
        <w:jc w:val="both"/>
      </w:pPr>
      <w:r w:rsidRPr="00DF0CF3">
        <w:t>9.Опубликовать настоящее решение в официальном информационном бюллетене «Вестник Турковского муниципального района».</w:t>
      </w:r>
    </w:p>
    <w:p w:rsidR="00DF0CF3" w:rsidRPr="00DF0CF3" w:rsidRDefault="00DF0CF3" w:rsidP="00DF0CF3">
      <w:pPr>
        <w:rPr>
          <w:b/>
        </w:rPr>
      </w:pPr>
    </w:p>
    <w:p w:rsidR="00DF0CF3" w:rsidRPr="00DF0CF3" w:rsidRDefault="00DF0CF3" w:rsidP="00DF0CF3">
      <w:pPr>
        <w:rPr>
          <w:b/>
        </w:rPr>
      </w:pPr>
      <w:r w:rsidRPr="00DF0CF3">
        <w:rPr>
          <w:b/>
        </w:rPr>
        <w:t xml:space="preserve">Глава Турковского </w:t>
      </w:r>
    </w:p>
    <w:p w:rsidR="00DF0CF3" w:rsidRPr="00DF0CF3" w:rsidRDefault="00DF0CF3" w:rsidP="00DF0CF3">
      <w:pPr>
        <w:rPr>
          <w:b/>
        </w:rPr>
      </w:pPr>
      <w:r w:rsidRPr="00DF0CF3">
        <w:rPr>
          <w:b/>
        </w:rPr>
        <w:t>муниципального района                                                        С.В.Ярославцев</w:t>
      </w:r>
    </w:p>
    <w:p w:rsidR="00DF0CF3" w:rsidRPr="00DF0CF3" w:rsidRDefault="00DF0CF3" w:rsidP="00DF0CF3"/>
    <w:p w:rsidR="00DF0CF3" w:rsidRPr="00DF0CF3" w:rsidRDefault="00DF0CF3" w:rsidP="00DF0CF3">
      <w:pPr>
        <w:jc w:val="center"/>
      </w:pPr>
      <w:r w:rsidRPr="00DF0CF3">
        <w:rPr>
          <w:noProof/>
        </w:rPr>
        <w:drawing>
          <wp:inline distT="0" distB="0" distL="0" distR="0">
            <wp:extent cx="762000" cy="914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0CF3" w:rsidRPr="00DF0CF3" w:rsidRDefault="00DF0CF3" w:rsidP="00DF0CF3">
      <w:pPr>
        <w:jc w:val="center"/>
        <w:outlineLvl w:val="0"/>
        <w:rPr>
          <w:b/>
        </w:rPr>
      </w:pPr>
      <w:r w:rsidRPr="00DF0CF3">
        <w:rPr>
          <w:b/>
        </w:rPr>
        <w:t>СОБРАНИЕ ДЕПУТАТОВ</w:t>
      </w:r>
    </w:p>
    <w:p w:rsidR="00DF0CF3" w:rsidRPr="00DF0CF3" w:rsidRDefault="00DF0CF3" w:rsidP="00DF0CF3">
      <w:pPr>
        <w:jc w:val="center"/>
        <w:rPr>
          <w:b/>
        </w:rPr>
      </w:pPr>
      <w:r w:rsidRPr="00DF0CF3">
        <w:rPr>
          <w:b/>
        </w:rPr>
        <w:t xml:space="preserve">ТУРКОВСКОГО МУНИЦИПАЛЬНОГО РАЙОНА </w:t>
      </w:r>
    </w:p>
    <w:p w:rsidR="00DF0CF3" w:rsidRPr="00DF0CF3" w:rsidRDefault="00DF0CF3" w:rsidP="00DF0CF3">
      <w:pPr>
        <w:jc w:val="center"/>
        <w:rPr>
          <w:b/>
        </w:rPr>
      </w:pPr>
      <w:r w:rsidRPr="00DF0CF3">
        <w:rPr>
          <w:b/>
        </w:rPr>
        <w:t>САРАТОВСКОЙ ОБЛАСТИ</w:t>
      </w:r>
    </w:p>
    <w:p w:rsidR="00DF0CF3" w:rsidRPr="00DF0CF3" w:rsidRDefault="00DF0CF3" w:rsidP="00DF0CF3">
      <w:pPr>
        <w:jc w:val="center"/>
        <w:rPr>
          <w:b/>
        </w:rPr>
      </w:pPr>
    </w:p>
    <w:p w:rsidR="00DF0CF3" w:rsidRPr="00DF0CF3" w:rsidRDefault="00DF0CF3" w:rsidP="00DF0CF3">
      <w:pPr>
        <w:pStyle w:val="aff"/>
        <w:spacing w:before="0" w:beforeAutospacing="0" w:after="0"/>
        <w:ind w:hanging="28"/>
        <w:jc w:val="center"/>
        <w:rPr>
          <w:b/>
          <w:bCs/>
          <w:sz w:val="20"/>
          <w:szCs w:val="20"/>
        </w:rPr>
      </w:pPr>
      <w:r w:rsidRPr="00DF0CF3">
        <w:rPr>
          <w:b/>
          <w:bCs/>
          <w:sz w:val="20"/>
          <w:szCs w:val="20"/>
        </w:rPr>
        <w:t>РЕШЕНИЕ № 43/2</w:t>
      </w:r>
    </w:p>
    <w:p w:rsidR="00DF0CF3" w:rsidRPr="00DF0CF3" w:rsidRDefault="00DF0CF3" w:rsidP="00DF0CF3">
      <w:pPr>
        <w:pStyle w:val="aff"/>
        <w:spacing w:before="0" w:beforeAutospacing="0" w:after="0"/>
        <w:ind w:hanging="28"/>
        <w:rPr>
          <w:sz w:val="20"/>
          <w:szCs w:val="20"/>
        </w:rPr>
      </w:pPr>
      <w:r w:rsidRPr="00DF0CF3">
        <w:rPr>
          <w:sz w:val="20"/>
          <w:szCs w:val="20"/>
        </w:rPr>
        <w:t>от 08 октября 2014 г.                             р.п. Турки</w:t>
      </w:r>
    </w:p>
    <w:tbl>
      <w:tblPr>
        <w:tblStyle w:val="aff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35"/>
        <w:gridCol w:w="4736"/>
      </w:tblGrid>
      <w:tr w:rsidR="00DF0CF3" w:rsidRPr="00DF0CF3" w:rsidTr="00806DDE">
        <w:tc>
          <w:tcPr>
            <w:tcW w:w="5068" w:type="dxa"/>
          </w:tcPr>
          <w:p w:rsidR="00DF0CF3" w:rsidRPr="00DF0CF3" w:rsidRDefault="00DF0CF3" w:rsidP="00806DDE">
            <w:pPr>
              <w:rPr>
                <w:b/>
              </w:rPr>
            </w:pPr>
            <w:r w:rsidRPr="00DF0CF3">
              <w:rPr>
                <w:b/>
              </w:rPr>
              <w:t xml:space="preserve">О ходатайстве Собрания депутатов о предоставлении к награждению Почетной грамотой Саратовской областной Думы </w:t>
            </w:r>
            <w:proofErr w:type="spellStart"/>
            <w:r w:rsidRPr="00DF0CF3">
              <w:rPr>
                <w:b/>
              </w:rPr>
              <w:t>Федорина</w:t>
            </w:r>
            <w:proofErr w:type="spellEnd"/>
            <w:r w:rsidRPr="00DF0CF3">
              <w:rPr>
                <w:b/>
              </w:rPr>
              <w:t xml:space="preserve"> А.Н.</w:t>
            </w:r>
          </w:p>
        </w:tc>
        <w:tc>
          <w:tcPr>
            <w:tcW w:w="5069" w:type="dxa"/>
          </w:tcPr>
          <w:p w:rsidR="00DF0CF3" w:rsidRPr="00DF0CF3" w:rsidRDefault="00DF0CF3" w:rsidP="00806DDE">
            <w:pPr>
              <w:jc w:val="center"/>
              <w:rPr>
                <w:b/>
              </w:rPr>
            </w:pPr>
          </w:p>
        </w:tc>
      </w:tr>
    </w:tbl>
    <w:p w:rsidR="00DF0CF3" w:rsidRPr="00DF0CF3" w:rsidRDefault="00DF0CF3" w:rsidP="00DF0CF3">
      <w:pPr>
        <w:jc w:val="center"/>
        <w:rPr>
          <w:b/>
        </w:rPr>
      </w:pPr>
    </w:p>
    <w:p w:rsidR="00DF0CF3" w:rsidRPr="00DF0CF3" w:rsidRDefault="00DF0CF3" w:rsidP="00DF0CF3">
      <w:pPr>
        <w:pStyle w:val="affd"/>
        <w:jc w:val="both"/>
        <w:rPr>
          <w:rFonts w:ascii="Times New Roman" w:hAnsi="Times New Roman" w:cs="Times New Roman"/>
          <w:b/>
          <w:sz w:val="20"/>
          <w:szCs w:val="20"/>
        </w:rPr>
      </w:pPr>
      <w:r w:rsidRPr="00DF0CF3">
        <w:rPr>
          <w:rFonts w:ascii="Times New Roman" w:hAnsi="Times New Roman" w:cs="Times New Roman"/>
          <w:sz w:val="20"/>
          <w:szCs w:val="20"/>
        </w:rPr>
        <w:tab/>
        <w:t>В соответствии со статьей 18 Устава Турковского муниципального района, учитывая ходатайство депутатов Собрания депутатов Турковского муниципального района, Собрание депутатов</w:t>
      </w:r>
      <w:r w:rsidRPr="00DF0CF3">
        <w:rPr>
          <w:rFonts w:ascii="Times New Roman" w:hAnsi="Times New Roman" w:cs="Times New Roman"/>
          <w:b/>
          <w:sz w:val="20"/>
          <w:szCs w:val="20"/>
        </w:rPr>
        <w:t xml:space="preserve"> РЕШИЛО:</w:t>
      </w:r>
    </w:p>
    <w:p w:rsidR="00DF0CF3" w:rsidRPr="00DF0CF3" w:rsidRDefault="00DF0CF3" w:rsidP="00DF0CF3">
      <w:pPr>
        <w:pStyle w:val="affd"/>
        <w:jc w:val="both"/>
        <w:rPr>
          <w:rFonts w:ascii="Times New Roman" w:hAnsi="Times New Roman" w:cs="Times New Roman"/>
          <w:b/>
          <w:sz w:val="20"/>
          <w:szCs w:val="20"/>
        </w:rPr>
      </w:pPr>
      <w:r w:rsidRPr="00DF0CF3">
        <w:rPr>
          <w:rFonts w:ascii="Times New Roman" w:hAnsi="Times New Roman" w:cs="Times New Roman"/>
          <w:sz w:val="20"/>
          <w:szCs w:val="20"/>
        </w:rPr>
        <w:tab/>
        <w:t xml:space="preserve">1.Ходатайствовать о предоставлении к награждению Почетной грамотой Саратовской областной Думы </w:t>
      </w:r>
      <w:proofErr w:type="spellStart"/>
      <w:r w:rsidRPr="00DF0CF3">
        <w:rPr>
          <w:rFonts w:ascii="Times New Roman" w:hAnsi="Times New Roman" w:cs="Times New Roman"/>
          <w:sz w:val="20"/>
          <w:szCs w:val="20"/>
        </w:rPr>
        <w:t>Федорина</w:t>
      </w:r>
      <w:proofErr w:type="spellEnd"/>
      <w:r w:rsidRPr="00DF0CF3">
        <w:rPr>
          <w:rFonts w:ascii="Times New Roman" w:hAnsi="Times New Roman" w:cs="Times New Roman"/>
          <w:sz w:val="20"/>
          <w:szCs w:val="20"/>
        </w:rPr>
        <w:t xml:space="preserve"> Александра Николаевича, 1952 года рождения,</w:t>
      </w:r>
      <w:r w:rsidRPr="00DF0CF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механизатора крестьянского хозяйства «Рубин» Турковского муниципального района Саратовской области.</w:t>
      </w:r>
    </w:p>
    <w:p w:rsidR="00DF0CF3" w:rsidRPr="00DF0CF3" w:rsidRDefault="00DF0CF3" w:rsidP="00DF0CF3">
      <w:pPr>
        <w:pStyle w:val="affd"/>
        <w:jc w:val="both"/>
        <w:rPr>
          <w:rFonts w:ascii="Times New Roman" w:hAnsi="Times New Roman" w:cs="Times New Roman"/>
          <w:b/>
          <w:sz w:val="20"/>
          <w:szCs w:val="20"/>
        </w:rPr>
      </w:pPr>
      <w:r w:rsidRPr="00DF0CF3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2. Настоящее решение направить в Саратовскую областную Думу.</w:t>
      </w:r>
    </w:p>
    <w:p w:rsidR="00DF0CF3" w:rsidRPr="00DF0CF3" w:rsidRDefault="00DF0CF3" w:rsidP="00DF0CF3">
      <w:pPr>
        <w:pStyle w:val="affd"/>
        <w:jc w:val="both"/>
        <w:rPr>
          <w:rFonts w:ascii="Times New Roman" w:hAnsi="Times New Roman" w:cs="Times New Roman"/>
          <w:b/>
          <w:sz w:val="20"/>
          <w:szCs w:val="20"/>
        </w:rPr>
      </w:pPr>
      <w:r w:rsidRPr="00DF0CF3">
        <w:rPr>
          <w:rFonts w:ascii="Times New Roman" w:hAnsi="Times New Roman" w:cs="Times New Roman"/>
          <w:sz w:val="20"/>
          <w:szCs w:val="20"/>
        </w:rPr>
        <w:tab/>
        <w:t>3.Настоящее решение вступает в силу с момента опубликования его в официальном информационном бюллетене «Вестник Турковского муниципального района».</w:t>
      </w:r>
    </w:p>
    <w:p w:rsidR="00DF0CF3" w:rsidRPr="00DF0CF3" w:rsidRDefault="00DF0CF3" w:rsidP="00DF0CF3">
      <w:pPr>
        <w:jc w:val="both"/>
        <w:rPr>
          <w:b/>
        </w:rPr>
      </w:pPr>
    </w:p>
    <w:p w:rsidR="00DF0CF3" w:rsidRPr="00DF0CF3" w:rsidRDefault="00DF0CF3" w:rsidP="00DF0CF3">
      <w:pPr>
        <w:pStyle w:val="affd"/>
        <w:rPr>
          <w:rFonts w:ascii="Times New Roman" w:hAnsi="Times New Roman" w:cs="Times New Roman"/>
          <w:b/>
          <w:sz w:val="20"/>
          <w:szCs w:val="20"/>
        </w:rPr>
      </w:pPr>
      <w:r w:rsidRPr="00DF0CF3">
        <w:rPr>
          <w:rFonts w:ascii="Times New Roman" w:hAnsi="Times New Roman" w:cs="Times New Roman"/>
          <w:b/>
          <w:sz w:val="20"/>
          <w:szCs w:val="20"/>
        </w:rPr>
        <w:t xml:space="preserve">Глава Турковского </w:t>
      </w:r>
    </w:p>
    <w:p w:rsidR="00DF0CF3" w:rsidRDefault="00DF0CF3" w:rsidP="00DF0CF3">
      <w:pPr>
        <w:pStyle w:val="affd"/>
        <w:rPr>
          <w:rFonts w:ascii="Times New Roman" w:hAnsi="Times New Roman" w:cs="Times New Roman"/>
          <w:b/>
          <w:sz w:val="20"/>
          <w:szCs w:val="20"/>
        </w:rPr>
      </w:pPr>
      <w:r w:rsidRPr="00DF0CF3">
        <w:rPr>
          <w:rFonts w:ascii="Times New Roman" w:hAnsi="Times New Roman" w:cs="Times New Roman"/>
          <w:b/>
          <w:sz w:val="20"/>
          <w:szCs w:val="20"/>
        </w:rPr>
        <w:t>муниципального района                                                            С.В.Ярославцев</w:t>
      </w:r>
    </w:p>
    <w:p w:rsidR="00DF0CF3" w:rsidRPr="00DF0CF3" w:rsidRDefault="00DF0CF3" w:rsidP="00DF0CF3">
      <w:pPr>
        <w:pStyle w:val="affd"/>
        <w:rPr>
          <w:rFonts w:ascii="Times New Roman" w:hAnsi="Times New Roman" w:cs="Times New Roman"/>
          <w:b/>
          <w:sz w:val="20"/>
          <w:szCs w:val="20"/>
        </w:rPr>
      </w:pPr>
    </w:p>
    <w:p w:rsidR="00DF0CF3" w:rsidRPr="00DF0CF3" w:rsidRDefault="00DF0CF3" w:rsidP="00DF0CF3">
      <w:pPr>
        <w:pStyle w:val="affd"/>
        <w:rPr>
          <w:rFonts w:ascii="Times New Roman" w:hAnsi="Times New Roman" w:cs="Times New Roman"/>
        </w:rPr>
      </w:pPr>
      <w:r w:rsidRPr="00DF0CF3">
        <w:rPr>
          <w:rFonts w:ascii="Times New Roman" w:hAnsi="Times New Roman" w:cs="Times New Roman"/>
        </w:rPr>
        <w:t xml:space="preserve">Адрес редакции, издателя:                                                                                                                                           </w:t>
      </w:r>
    </w:p>
    <w:p w:rsidR="00DF0CF3" w:rsidRPr="00DF0CF3" w:rsidRDefault="00DF0CF3" w:rsidP="00DF0CF3">
      <w:pPr>
        <w:pStyle w:val="affd"/>
        <w:rPr>
          <w:rFonts w:ascii="Times New Roman" w:hAnsi="Times New Roman" w:cs="Times New Roman"/>
        </w:rPr>
      </w:pPr>
      <w:r w:rsidRPr="00DF0CF3">
        <w:rPr>
          <w:rFonts w:ascii="Times New Roman" w:hAnsi="Times New Roman" w:cs="Times New Roman"/>
        </w:rPr>
        <w:t xml:space="preserve"> 412070, Саратовская область,          Главный редактор</w:t>
      </w:r>
    </w:p>
    <w:p w:rsidR="00DF0CF3" w:rsidRPr="00DF0CF3" w:rsidRDefault="00DF0CF3" w:rsidP="00DF0CF3">
      <w:pPr>
        <w:pStyle w:val="affd"/>
        <w:rPr>
          <w:rFonts w:ascii="Times New Roman" w:hAnsi="Times New Roman" w:cs="Times New Roman"/>
        </w:rPr>
      </w:pPr>
      <w:r w:rsidRPr="00DF0CF3">
        <w:rPr>
          <w:rFonts w:ascii="Times New Roman" w:hAnsi="Times New Roman" w:cs="Times New Roman"/>
        </w:rPr>
        <w:t xml:space="preserve">р. п. Турки,                                            С.В. Ярославцев      Бесплатно                                                                  </w:t>
      </w:r>
    </w:p>
    <w:p w:rsidR="00DF0CF3" w:rsidRPr="00DF0CF3" w:rsidRDefault="00DF0CF3" w:rsidP="00DF0CF3">
      <w:pPr>
        <w:pStyle w:val="affd"/>
        <w:rPr>
          <w:rFonts w:ascii="Times New Roman" w:hAnsi="Times New Roman" w:cs="Times New Roman"/>
        </w:rPr>
      </w:pPr>
      <w:r w:rsidRPr="00DF0CF3">
        <w:rPr>
          <w:rFonts w:ascii="Times New Roman" w:hAnsi="Times New Roman" w:cs="Times New Roman"/>
        </w:rPr>
        <w:t xml:space="preserve"> ул. Советская, дом 39                                                               100   экземпляров</w:t>
      </w:r>
    </w:p>
    <w:p w:rsidR="00DF0CF3" w:rsidRPr="00DF0CF3" w:rsidRDefault="00DF0CF3" w:rsidP="00DF0CF3">
      <w:pPr>
        <w:pStyle w:val="affd"/>
        <w:rPr>
          <w:rFonts w:ascii="Times New Roman" w:hAnsi="Times New Roman" w:cs="Times New Roman"/>
          <w:sz w:val="24"/>
          <w:szCs w:val="24"/>
        </w:rPr>
      </w:pPr>
      <w:r w:rsidRPr="006E339F">
        <w:rPr>
          <w:rFonts w:ascii="Times New Roman" w:hAnsi="Times New Roman" w:cs="Times New Roman"/>
          <w:sz w:val="24"/>
          <w:szCs w:val="24"/>
        </w:rPr>
        <w:t>тел:(8845-43) 2-18-83</w:t>
      </w:r>
    </w:p>
    <w:sectPr w:rsidR="00DF0CF3" w:rsidRPr="00DF0C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cademy">
    <w:altName w:val="Corbel"/>
    <w:charset w:val="CC"/>
    <w:family w:val="auto"/>
    <w:pitch w:val="variable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3"/>
    <w:multiLevelType w:val="singleLevel"/>
    <w:tmpl w:val="00000003"/>
    <w:lvl w:ilvl="0">
      <w:start w:val="4"/>
      <w:numFmt w:val="decimal"/>
      <w:lvlText w:val="%1)"/>
      <w:lvlJc w:val="left"/>
      <w:pPr>
        <w:tabs>
          <w:tab w:val="num" w:pos="1125"/>
        </w:tabs>
        <w:ind w:left="1125" w:hanging="360"/>
      </w:pPr>
    </w:lvl>
  </w:abstractNum>
  <w:abstractNum w:abstractNumId="2">
    <w:nsid w:val="02B630CD"/>
    <w:multiLevelType w:val="hybridMultilevel"/>
    <w:tmpl w:val="B93CD232"/>
    <w:lvl w:ilvl="0" w:tplc="ADC4BD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7B1388E"/>
    <w:multiLevelType w:val="hybridMultilevel"/>
    <w:tmpl w:val="3EBE4D8A"/>
    <w:lvl w:ilvl="0" w:tplc="D9B8E7BE">
      <w:start w:val="1"/>
      <w:numFmt w:val="decimal"/>
      <w:lvlText w:val="%1."/>
      <w:lvlJc w:val="left"/>
      <w:pPr>
        <w:tabs>
          <w:tab w:val="num" w:pos="896"/>
        </w:tabs>
        <w:ind w:left="896" w:hanging="360"/>
      </w:pPr>
      <w:rPr>
        <w:rFonts w:hint="default"/>
      </w:rPr>
    </w:lvl>
    <w:lvl w:ilvl="1" w:tplc="217C06C8" w:tentative="1">
      <w:start w:val="1"/>
      <w:numFmt w:val="lowerLetter"/>
      <w:lvlText w:val="%2."/>
      <w:lvlJc w:val="left"/>
      <w:pPr>
        <w:tabs>
          <w:tab w:val="num" w:pos="1616"/>
        </w:tabs>
        <w:ind w:left="1616" w:hanging="360"/>
      </w:pPr>
    </w:lvl>
    <w:lvl w:ilvl="2" w:tplc="6524A214" w:tentative="1">
      <w:start w:val="1"/>
      <w:numFmt w:val="lowerRoman"/>
      <w:lvlText w:val="%3."/>
      <w:lvlJc w:val="right"/>
      <w:pPr>
        <w:tabs>
          <w:tab w:val="num" w:pos="2336"/>
        </w:tabs>
        <w:ind w:left="2336" w:hanging="180"/>
      </w:pPr>
    </w:lvl>
    <w:lvl w:ilvl="3" w:tplc="740EAEF8" w:tentative="1">
      <w:start w:val="1"/>
      <w:numFmt w:val="decimal"/>
      <w:lvlText w:val="%4."/>
      <w:lvlJc w:val="left"/>
      <w:pPr>
        <w:tabs>
          <w:tab w:val="num" w:pos="3056"/>
        </w:tabs>
        <w:ind w:left="3056" w:hanging="360"/>
      </w:pPr>
    </w:lvl>
    <w:lvl w:ilvl="4" w:tplc="E416A638" w:tentative="1">
      <w:start w:val="1"/>
      <w:numFmt w:val="lowerLetter"/>
      <w:lvlText w:val="%5."/>
      <w:lvlJc w:val="left"/>
      <w:pPr>
        <w:tabs>
          <w:tab w:val="num" w:pos="3776"/>
        </w:tabs>
        <w:ind w:left="3776" w:hanging="360"/>
      </w:pPr>
    </w:lvl>
    <w:lvl w:ilvl="5" w:tplc="22E88D26" w:tentative="1">
      <w:start w:val="1"/>
      <w:numFmt w:val="lowerRoman"/>
      <w:lvlText w:val="%6."/>
      <w:lvlJc w:val="right"/>
      <w:pPr>
        <w:tabs>
          <w:tab w:val="num" w:pos="4496"/>
        </w:tabs>
        <w:ind w:left="4496" w:hanging="180"/>
      </w:pPr>
    </w:lvl>
    <w:lvl w:ilvl="6" w:tplc="912018B4" w:tentative="1">
      <w:start w:val="1"/>
      <w:numFmt w:val="decimal"/>
      <w:lvlText w:val="%7."/>
      <w:lvlJc w:val="left"/>
      <w:pPr>
        <w:tabs>
          <w:tab w:val="num" w:pos="5216"/>
        </w:tabs>
        <w:ind w:left="5216" w:hanging="360"/>
      </w:pPr>
    </w:lvl>
    <w:lvl w:ilvl="7" w:tplc="10503856" w:tentative="1">
      <w:start w:val="1"/>
      <w:numFmt w:val="lowerLetter"/>
      <w:lvlText w:val="%8."/>
      <w:lvlJc w:val="left"/>
      <w:pPr>
        <w:tabs>
          <w:tab w:val="num" w:pos="5936"/>
        </w:tabs>
        <w:ind w:left="5936" w:hanging="360"/>
      </w:pPr>
    </w:lvl>
    <w:lvl w:ilvl="8" w:tplc="8B84B880" w:tentative="1">
      <w:start w:val="1"/>
      <w:numFmt w:val="lowerRoman"/>
      <w:lvlText w:val="%9."/>
      <w:lvlJc w:val="right"/>
      <w:pPr>
        <w:tabs>
          <w:tab w:val="num" w:pos="6656"/>
        </w:tabs>
        <w:ind w:left="6656" w:hanging="180"/>
      </w:pPr>
    </w:lvl>
  </w:abstractNum>
  <w:abstractNum w:abstractNumId="4">
    <w:nsid w:val="0B823220"/>
    <w:multiLevelType w:val="multilevel"/>
    <w:tmpl w:val="803C1A6E"/>
    <w:name w:val="WW8Num2"/>
    <w:lvl w:ilvl="0">
      <w:start w:val="1"/>
      <w:numFmt w:val="decimal"/>
      <w:lvlText w:val="%1."/>
      <w:lvlJc w:val="left"/>
      <w:pPr>
        <w:tabs>
          <w:tab w:val="num" w:pos="834"/>
        </w:tabs>
        <w:ind w:left="834" w:hanging="664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5">
    <w:nsid w:val="0E592015"/>
    <w:multiLevelType w:val="multilevel"/>
    <w:tmpl w:val="84F29FA6"/>
    <w:name w:val="WW8Num3"/>
    <w:lvl w:ilvl="0">
      <w:start w:val="1"/>
      <w:numFmt w:val="decimal"/>
      <w:lvlText w:val="%1."/>
      <w:lvlJc w:val="left"/>
      <w:pPr>
        <w:tabs>
          <w:tab w:val="num" w:pos="834"/>
        </w:tabs>
        <w:ind w:left="737" w:hanging="737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6">
    <w:nsid w:val="11AC39B1"/>
    <w:multiLevelType w:val="hybridMultilevel"/>
    <w:tmpl w:val="2FF65E60"/>
    <w:lvl w:ilvl="0" w:tplc="1018AF9A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5358E46C" w:tentative="1">
      <w:start w:val="1"/>
      <w:numFmt w:val="lowerLetter"/>
      <w:lvlText w:val="%2."/>
      <w:lvlJc w:val="left"/>
      <w:pPr>
        <w:ind w:left="1800" w:hanging="360"/>
      </w:pPr>
    </w:lvl>
    <w:lvl w:ilvl="2" w:tplc="A2F2B48E" w:tentative="1">
      <w:start w:val="1"/>
      <w:numFmt w:val="lowerRoman"/>
      <w:lvlText w:val="%3."/>
      <w:lvlJc w:val="right"/>
      <w:pPr>
        <w:ind w:left="2520" w:hanging="180"/>
      </w:pPr>
    </w:lvl>
    <w:lvl w:ilvl="3" w:tplc="298C58DE" w:tentative="1">
      <w:start w:val="1"/>
      <w:numFmt w:val="decimal"/>
      <w:lvlText w:val="%4."/>
      <w:lvlJc w:val="left"/>
      <w:pPr>
        <w:ind w:left="3240" w:hanging="360"/>
      </w:pPr>
    </w:lvl>
    <w:lvl w:ilvl="4" w:tplc="C19873B6" w:tentative="1">
      <w:start w:val="1"/>
      <w:numFmt w:val="lowerLetter"/>
      <w:lvlText w:val="%5."/>
      <w:lvlJc w:val="left"/>
      <w:pPr>
        <w:ind w:left="3960" w:hanging="360"/>
      </w:pPr>
    </w:lvl>
    <w:lvl w:ilvl="5" w:tplc="A1BE8432" w:tentative="1">
      <w:start w:val="1"/>
      <w:numFmt w:val="lowerRoman"/>
      <w:lvlText w:val="%6."/>
      <w:lvlJc w:val="right"/>
      <w:pPr>
        <w:ind w:left="4680" w:hanging="180"/>
      </w:pPr>
    </w:lvl>
    <w:lvl w:ilvl="6" w:tplc="F0520406" w:tentative="1">
      <w:start w:val="1"/>
      <w:numFmt w:val="decimal"/>
      <w:lvlText w:val="%7."/>
      <w:lvlJc w:val="left"/>
      <w:pPr>
        <w:ind w:left="5400" w:hanging="360"/>
      </w:pPr>
    </w:lvl>
    <w:lvl w:ilvl="7" w:tplc="C9148E20" w:tentative="1">
      <w:start w:val="1"/>
      <w:numFmt w:val="lowerLetter"/>
      <w:lvlText w:val="%8."/>
      <w:lvlJc w:val="left"/>
      <w:pPr>
        <w:ind w:left="6120" w:hanging="360"/>
      </w:pPr>
    </w:lvl>
    <w:lvl w:ilvl="8" w:tplc="F70E6CF4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63A5EF3"/>
    <w:multiLevelType w:val="hybridMultilevel"/>
    <w:tmpl w:val="CDAAA8B4"/>
    <w:lvl w:ilvl="0" w:tplc="E7624D24">
      <w:start w:val="3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02F6A92"/>
    <w:multiLevelType w:val="hybridMultilevel"/>
    <w:tmpl w:val="A27A8FA6"/>
    <w:lvl w:ilvl="0" w:tplc="4BD206A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11D1999"/>
    <w:multiLevelType w:val="multilevel"/>
    <w:tmpl w:val="2DE87D8C"/>
    <w:lvl w:ilvl="0">
      <w:start w:val="1"/>
      <w:numFmt w:val="decimal"/>
      <w:lvlText w:val="%1."/>
      <w:lvlJc w:val="left"/>
      <w:pPr>
        <w:tabs>
          <w:tab w:val="num" w:pos="834"/>
        </w:tabs>
        <w:ind w:left="834" w:hanging="77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10">
    <w:nsid w:val="22607235"/>
    <w:multiLevelType w:val="hybridMultilevel"/>
    <w:tmpl w:val="CBB6BE2A"/>
    <w:lvl w:ilvl="0" w:tplc="1B389850">
      <w:start w:val="1"/>
      <w:numFmt w:val="decimal"/>
      <w:lvlText w:val="%1."/>
      <w:lvlJc w:val="left"/>
      <w:pPr>
        <w:tabs>
          <w:tab w:val="num" w:pos="834"/>
        </w:tabs>
        <w:ind w:left="834" w:hanging="550"/>
      </w:pPr>
      <w:rPr>
        <w:rFonts w:hint="default"/>
      </w:rPr>
    </w:lvl>
    <w:lvl w:ilvl="1" w:tplc="E348D09C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 w:tplc="9DAA040E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 w:tplc="E7960BEA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537403C2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9E98DD64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ED9E75E0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7744C7F4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7312D702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11">
    <w:nsid w:val="235E7AB3"/>
    <w:multiLevelType w:val="hybridMultilevel"/>
    <w:tmpl w:val="96F0D88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2A181919"/>
    <w:multiLevelType w:val="hybridMultilevel"/>
    <w:tmpl w:val="589CC23C"/>
    <w:lvl w:ilvl="0" w:tplc="8A9CFF46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C144C37A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B5EEF468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EEC48288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7C41FBA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65BAF8BA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A84E506A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BF2E7DC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664AAC0C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15252A1"/>
    <w:multiLevelType w:val="multilevel"/>
    <w:tmpl w:val="49584D14"/>
    <w:lvl w:ilvl="0">
      <w:start w:val="1"/>
      <w:numFmt w:val="decimal"/>
      <w:lvlText w:val="%1."/>
      <w:lvlJc w:val="left"/>
      <w:pPr>
        <w:tabs>
          <w:tab w:val="num" w:pos="891"/>
        </w:tabs>
        <w:ind w:left="891" w:hanging="607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611"/>
        </w:tabs>
        <w:ind w:left="1611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31"/>
        </w:tabs>
        <w:ind w:left="2331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51"/>
        </w:tabs>
        <w:ind w:left="3051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771"/>
        </w:tabs>
        <w:ind w:left="3771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491"/>
        </w:tabs>
        <w:ind w:left="4491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11"/>
        </w:tabs>
        <w:ind w:left="5211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31"/>
        </w:tabs>
        <w:ind w:left="5931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51"/>
        </w:tabs>
        <w:ind w:left="6651" w:hanging="180"/>
      </w:pPr>
      <w:rPr>
        <w:rFonts w:cs="Times New Roman"/>
      </w:rPr>
    </w:lvl>
  </w:abstractNum>
  <w:abstractNum w:abstractNumId="14">
    <w:nsid w:val="35A8262D"/>
    <w:multiLevelType w:val="singleLevel"/>
    <w:tmpl w:val="A03A3C54"/>
    <w:lvl w:ilvl="0">
      <w:start w:val="1"/>
      <w:numFmt w:val="decimal"/>
      <w:lvlText w:val="%1)"/>
      <w:legacy w:legacy="1" w:legacySpace="0" w:legacyIndent="389"/>
      <w:lvlJc w:val="left"/>
      <w:rPr>
        <w:rFonts w:ascii="Times New Roman" w:hAnsi="Times New Roman" w:cs="Times New Roman" w:hint="default"/>
      </w:rPr>
    </w:lvl>
  </w:abstractNum>
  <w:abstractNum w:abstractNumId="15">
    <w:nsid w:val="374814C0"/>
    <w:multiLevelType w:val="hybridMultilevel"/>
    <w:tmpl w:val="49584D14"/>
    <w:lvl w:ilvl="0" w:tplc="12CC95A2">
      <w:start w:val="1"/>
      <w:numFmt w:val="decimal"/>
      <w:lvlText w:val="%1."/>
      <w:lvlJc w:val="left"/>
      <w:pPr>
        <w:tabs>
          <w:tab w:val="num" w:pos="720"/>
        </w:tabs>
        <w:ind w:left="720" w:hanging="607"/>
      </w:pPr>
      <w:rPr>
        <w:rFonts w:hint="default"/>
      </w:rPr>
    </w:lvl>
    <w:lvl w:ilvl="1" w:tplc="E51AB01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0ACA98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E1670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59EF20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F72F4A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49690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BE67E4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75A6E0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7CC4A59"/>
    <w:multiLevelType w:val="hybridMultilevel"/>
    <w:tmpl w:val="9ECC69C8"/>
    <w:lvl w:ilvl="0" w:tplc="1C08AA90">
      <w:start w:val="1"/>
      <w:numFmt w:val="decimal"/>
      <w:lvlText w:val="%1."/>
      <w:lvlJc w:val="left"/>
      <w:pPr>
        <w:tabs>
          <w:tab w:val="num" w:pos="967"/>
        </w:tabs>
        <w:ind w:left="967" w:hanging="60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7"/>
        </w:tabs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7"/>
        </w:tabs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7"/>
        </w:tabs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7"/>
        </w:tabs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7"/>
        </w:tabs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7"/>
        </w:tabs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7"/>
        </w:tabs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7"/>
        </w:tabs>
        <w:ind w:left="6727" w:hanging="180"/>
      </w:pPr>
    </w:lvl>
  </w:abstractNum>
  <w:abstractNum w:abstractNumId="17">
    <w:nsid w:val="414537F6"/>
    <w:multiLevelType w:val="hybridMultilevel"/>
    <w:tmpl w:val="427619A8"/>
    <w:lvl w:ilvl="0" w:tplc="603E90E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35377DD"/>
    <w:multiLevelType w:val="hybridMultilevel"/>
    <w:tmpl w:val="70A28F8C"/>
    <w:lvl w:ilvl="0" w:tplc="A94426E4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B86B13"/>
    <w:multiLevelType w:val="hybridMultilevel"/>
    <w:tmpl w:val="DA5C9896"/>
    <w:lvl w:ilvl="0" w:tplc="44DAB286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71B2447C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B0785FD8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4800A954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72DE343C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396A0D7A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602CE29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2BA827CA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C33EB142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0">
    <w:nsid w:val="46BD780D"/>
    <w:multiLevelType w:val="hybridMultilevel"/>
    <w:tmpl w:val="5914BDBC"/>
    <w:lvl w:ilvl="0" w:tplc="6F28AE1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1">
    <w:nsid w:val="47AB391B"/>
    <w:multiLevelType w:val="multilevel"/>
    <w:tmpl w:val="F74CB792"/>
    <w:lvl w:ilvl="0">
      <w:start w:val="15"/>
      <w:numFmt w:val="decimal"/>
      <w:lvlText w:val="%1)......."/>
      <w:lvlJc w:val="left"/>
      <w:pPr>
        <w:tabs>
          <w:tab w:val="num" w:pos="2520"/>
        </w:tabs>
        <w:ind w:left="2520" w:hanging="2520"/>
      </w:pPr>
      <w:rPr>
        <w:rFonts w:hint="default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lvlText w:val="%1)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2">
    <w:nsid w:val="4BCB5EBE"/>
    <w:multiLevelType w:val="hybridMultilevel"/>
    <w:tmpl w:val="807806CC"/>
    <w:lvl w:ilvl="0" w:tplc="B2C6FFF8">
      <w:start w:val="5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23">
    <w:nsid w:val="4D964BD9"/>
    <w:multiLevelType w:val="hybridMultilevel"/>
    <w:tmpl w:val="FAD0912E"/>
    <w:lvl w:ilvl="0" w:tplc="0419001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1334C95"/>
    <w:multiLevelType w:val="hybridMultilevel"/>
    <w:tmpl w:val="37F8B59E"/>
    <w:lvl w:ilvl="0" w:tplc="0D18AE7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542F5D40"/>
    <w:multiLevelType w:val="hybridMultilevel"/>
    <w:tmpl w:val="8DFA34F4"/>
    <w:lvl w:ilvl="0" w:tplc="18B084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AF00038"/>
    <w:multiLevelType w:val="multilevel"/>
    <w:tmpl w:val="A0E4E3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B5472A5"/>
    <w:multiLevelType w:val="multilevel"/>
    <w:tmpl w:val="0C187782"/>
    <w:lvl w:ilvl="0">
      <w:start w:val="15"/>
      <w:numFmt w:val="decimal"/>
      <w:lvlText w:val="%1)......."/>
      <w:lvlJc w:val="left"/>
      <w:pPr>
        <w:tabs>
          <w:tab w:val="num" w:pos="2520"/>
        </w:tabs>
        <w:ind w:left="2520" w:hanging="2520"/>
      </w:pPr>
      <w:rPr>
        <w:rFonts w:hint="default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lvlText w:val="%1)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8">
    <w:nsid w:val="5C9F158D"/>
    <w:multiLevelType w:val="hybridMultilevel"/>
    <w:tmpl w:val="672EEA4E"/>
    <w:lvl w:ilvl="0" w:tplc="0419000F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600F5B0F"/>
    <w:multiLevelType w:val="hybridMultilevel"/>
    <w:tmpl w:val="A0E291A0"/>
    <w:lvl w:ilvl="0" w:tplc="0419000F">
      <w:start w:val="2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0">
    <w:nsid w:val="64015886"/>
    <w:multiLevelType w:val="singleLevel"/>
    <w:tmpl w:val="859C54B8"/>
    <w:lvl w:ilvl="0">
      <w:start w:val="1"/>
      <w:numFmt w:val="decimal"/>
      <w:lvlText w:val="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31">
    <w:nsid w:val="65A24F92"/>
    <w:multiLevelType w:val="hybridMultilevel"/>
    <w:tmpl w:val="8448417A"/>
    <w:lvl w:ilvl="0" w:tplc="8368A4BE">
      <w:start w:val="2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E7F57E8"/>
    <w:multiLevelType w:val="hybridMultilevel"/>
    <w:tmpl w:val="BF607126"/>
    <w:lvl w:ilvl="0" w:tplc="24146236">
      <w:start w:val="1"/>
      <w:numFmt w:val="decimal"/>
      <w:lvlText w:val="%1)"/>
      <w:lvlJc w:val="left"/>
      <w:pPr>
        <w:ind w:left="644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>
    <w:nsid w:val="6F5146AB"/>
    <w:multiLevelType w:val="hybridMultilevel"/>
    <w:tmpl w:val="98B01CD6"/>
    <w:lvl w:ilvl="0" w:tplc="9FBC79A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10ACE8A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DCB59C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CB4A7096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897AB0D8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900375A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9D45AF0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B7CC3B4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83DAA63A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6FA14E21"/>
    <w:multiLevelType w:val="multilevel"/>
    <w:tmpl w:val="CBB6BE2A"/>
    <w:lvl w:ilvl="0">
      <w:start w:val="1"/>
      <w:numFmt w:val="decimal"/>
      <w:lvlText w:val="%1."/>
      <w:lvlJc w:val="left"/>
      <w:pPr>
        <w:tabs>
          <w:tab w:val="num" w:pos="834"/>
        </w:tabs>
        <w:ind w:left="834" w:hanging="5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35">
    <w:nsid w:val="702F7D1A"/>
    <w:multiLevelType w:val="hybridMultilevel"/>
    <w:tmpl w:val="161EC5B8"/>
    <w:lvl w:ilvl="0" w:tplc="DCC63C1E">
      <w:start w:val="1"/>
      <w:numFmt w:val="decimal"/>
      <w:lvlText w:val="%1)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>
    <w:nsid w:val="73B5349C"/>
    <w:multiLevelType w:val="hybridMultilevel"/>
    <w:tmpl w:val="EF14719A"/>
    <w:lvl w:ilvl="0" w:tplc="7ABE3A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2E61D3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61E1F4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20296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0E97E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776080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63C71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4568F2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59AB83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4041CCF"/>
    <w:multiLevelType w:val="multilevel"/>
    <w:tmpl w:val="5E2E7F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70602AD"/>
    <w:multiLevelType w:val="hybridMultilevel"/>
    <w:tmpl w:val="CE423068"/>
    <w:lvl w:ilvl="0" w:tplc="157C8F1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7B443709"/>
    <w:multiLevelType w:val="hybridMultilevel"/>
    <w:tmpl w:val="F19EBD5C"/>
    <w:lvl w:ilvl="0" w:tplc="7A1ABA9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FD14574"/>
    <w:multiLevelType w:val="hybridMultilevel"/>
    <w:tmpl w:val="14402C74"/>
    <w:lvl w:ilvl="0" w:tplc="71E4A50A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3"/>
  </w:num>
  <w:num w:numId="2">
    <w:abstractNumId w:val="19"/>
  </w:num>
  <w:num w:numId="3">
    <w:abstractNumId w:val="23"/>
  </w:num>
  <w:num w:numId="4">
    <w:abstractNumId w:val="16"/>
  </w:num>
  <w:num w:numId="5">
    <w:abstractNumId w:val="21"/>
  </w:num>
  <w:num w:numId="6">
    <w:abstractNumId w:val="27"/>
  </w:num>
  <w:num w:numId="7">
    <w:abstractNumId w:val="10"/>
  </w:num>
  <w:num w:numId="8">
    <w:abstractNumId w:val="37"/>
  </w:num>
  <w:num w:numId="9">
    <w:abstractNumId w:val="36"/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5"/>
  </w:num>
  <w:num w:numId="12">
    <w:abstractNumId w:val="34"/>
  </w:num>
  <w:num w:numId="13">
    <w:abstractNumId w:val="9"/>
  </w:num>
  <w:num w:numId="14">
    <w:abstractNumId w:val="15"/>
  </w:num>
  <w:num w:numId="15">
    <w:abstractNumId w:val="26"/>
  </w:num>
  <w:num w:numId="16">
    <w:abstractNumId w:val="22"/>
  </w:num>
  <w:num w:numId="17">
    <w:abstractNumId w:val="4"/>
  </w:num>
  <w:num w:numId="18">
    <w:abstractNumId w:val="5"/>
  </w:num>
  <w:num w:numId="19">
    <w:abstractNumId w:val="12"/>
  </w:num>
  <w:num w:numId="20">
    <w:abstractNumId w:val="13"/>
  </w:num>
  <w:num w:numId="21">
    <w:abstractNumId w:val="20"/>
  </w:num>
  <w:num w:numId="22">
    <w:abstractNumId w:val="6"/>
  </w:num>
  <w:num w:numId="23">
    <w:abstractNumId w:val="29"/>
  </w:num>
  <w:num w:numId="24">
    <w:abstractNumId w:val="0"/>
  </w:num>
  <w:num w:numId="25">
    <w:abstractNumId w:val="1"/>
  </w:num>
  <w:num w:numId="26">
    <w:abstractNumId w:val="33"/>
  </w:num>
  <w:num w:numId="27">
    <w:abstractNumId w:val="38"/>
  </w:num>
  <w:num w:numId="28">
    <w:abstractNumId w:val="28"/>
  </w:num>
  <w:num w:numId="29">
    <w:abstractNumId w:val="18"/>
  </w:num>
  <w:num w:numId="30">
    <w:abstractNumId w:val="2"/>
  </w:num>
  <w:num w:numId="31">
    <w:abstractNumId w:val="39"/>
  </w:num>
  <w:num w:numId="32">
    <w:abstractNumId w:val="8"/>
  </w:num>
  <w:num w:numId="33">
    <w:abstractNumId w:val="31"/>
  </w:num>
  <w:num w:numId="34">
    <w:abstractNumId w:val="32"/>
  </w:num>
  <w:num w:numId="35">
    <w:abstractNumId w:val="24"/>
  </w:num>
  <w:num w:numId="36">
    <w:abstractNumId w:val="40"/>
  </w:num>
  <w:num w:numId="37">
    <w:abstractNumId w:val="14"/>
  </w:num>
  <w:num w:numId="38">
    <w:abstractNumId w:val="30"/>
  </w:num>
  <w:num w:numId="39">
    <w:abstractNumId w:val="35"/>
  </w:num>
  <w:num w:numId="40">
    <w:abstractNumId w:val="7"/>
  </w:num>
  <w:num w:numId="41">
    <w:abstractNumId w:val="17"/>
  </w:num>
  <w:num w:numId="4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DF0CF3"/>
    <w:rsid w:val="001874A8"/>
    <w:rsid w:val="005E499C"/>
    <w:rsid w:val="005F7DC2"/>
    <w:rsid w:val="006533A5"/>
    <w:rsid w:val="00875259"/>
    <w:rsid w:val="00DF0C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CF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F0CF3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DF0CF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DF0CF3"/>
    <w:pPr>
      <w:keepNext/>
      <w:jc w:val="center"/>
      <w:outlineLvl w:val="2"/>
    </w:pPr>
    <w:rPr>
      <w:b/>
      <w:bCs/>
      <w:sz w:val="24"/>
      <w:szCs w:val="24"/>
    </w:rPr>
  </w:style>
  <w:style w:type="paragraph" w:styleId="4">
    <w:name w:val="heading 4"/>
    <w:basedOn w:val="a"/>
    <w:next w:val="a"/>
    <w:link w:val="40"/>
    <w:qFormat/>
    <w:rsid w:val="00DF0CF3"/>
    <w:pPr>
      <w:keepNext/>
      <w:outlineLvl w:val="3"/>
    </w:pPr>
    <w:rPr>
      <w:sz w:val="26"/>
      <w:szCs w:val="26"/>
    </w:rPr>
  </w:style>
  <w:style w:type="paragraph" w:styleId="5">
    <w:name w:val="heading 5"/>
    <w:basedOn w:val="a"/>
    <w:next w:val="a"/>
    <w:link w:val="50"/>
    <w:qFormat/>
    <w:rsid w:val="00DF0CF3"/>
    <w:pPr>
      <w:keepNext/>
      <w:jc w:val="center"/>
      <w:outlineLvl w:val="4"/>
    </w:pPr>
    <w:rPr>
      <w:b/>
      <w:sz w:val="28"/>
      <w:szCs w:val="26"/>
    </w:rPr>
  </w:style>
  <w:style w:type="paragraph" w:styleId="6">
    <w:name w:val="heading 6"/>
    <w:basedOn w:val="a"/>
    <w:next w:val="a"/>
    <w:link w:val="60"/>
    <w:qFormat/>
    <w:rsid w:val="00DF0CF3"/>
    <w:pPr>
      <w:keepNext/>
      <w:ind w:left="5310"/>
      <w:outlineLvl w:val="5"/>
    </w:pPr>
    <w:rPr>
      <w:sz w:val="28"/>
      <w:szCs w:val="26"/>
    </w:rPr>
  </w:style>
  <w:style w:type="paragraph" w:styleId="7">
    <w:name w:val="heading 7"/>
    <w:basedOn w:val="a"/>
    <w:next w:val="a"/>
    <w:link w:val="70"/>
    <w:qFormat/>
    <w:rsid w:val="00DF0CF3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qFormat/>
    <w:rsid w:val="00DF0CF3"/>
    <w:pPr>
      <w:keepNext/>
      <w:jc w:val="both"/>
      <w:outlineLvl w:val="7"/>
    </w:pPr>
    <w:rPr>
      <w:bCs/>
      <w:sz w:val="26"/>
      <w:szCs w:val="26"/>
    </w:rPr>
  </w:style>
  <w:style w:type="paragraph" w:styleId="9">
    <w:name w:val="heading 9"/>
    <w:basedOn w:val="a"/>
    <w:next w:val="a"/>
    <w:link w:val="90"/>
    <w:qFormat/>
    <w:rsid w:val="00DF0CF3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basedOn w:val="a0"/>
    <w:link w:val="1"/>
    <w:rsid w:val="00DF0CF3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DF0CF3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DF0CF3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DF0CF3"/>
    <w:rPr>
      <w:rFonts w:ascii="Times New Roman" w:hAnsi="Times New Roman" w:cs="Times New Roman"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rsid w:val="00DF0CF3"/>
    <w:rPr>
      <w:rFonts w:ascii="Times New Roman" w:hAnsi="Times New Roman" w:cs="Times New Roman"/>
      <w:b/>
      <w:sz w:val="28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DF0CF3"/>
    <w:rPr>
      <w:rFonts w:ascii="Times New Roman" w:hAnsi="Times New Roman" w:cs="Times New Roman"/>
      <w:sz w:val="28"/>
      <w:szCs w:val="26"/>
      <w:lang w:eastAsia="ru-RU"/>
    </w:rPr>
  </w:style>
  <w:style w:type="character" w:customStyle="1" w:styleId="70">
    <w:name w:val="Заголовок 7 Знак"/>
    <w:basedOn w:val="a0"/>
    <w:link w:val="7"/>
    <w:rsid w:val="00DF0CF3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DF0CF3"/>
    <w:rPr>
      <w:rFonts w:ascii="Times New Roman" w:hAnsi="Times New Roman" w:cs="Times New Roman"/>
      <w:bCs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rsid w:val="00DF0CF3"/>
    <w:rPr>
      <w:rFonts w:ascii="Arial" w:hAnsi="Arial" w:cs="Arial"/>
      <w:lang w:eastAsia="ru-RU"/>
    </w:rPr>
  </w:style>
  <w:style w:type="paragraph" w:customStyle="1" w:styleId="a3">
    <w:name w:val="Текст документа"/>
    <w:basedOn w:val="a"/>
    <w:rsid w:val="00DF0CF3"/>
    <w:pPr>
      <w:ind w:firstLine="720"/>
      <w:jc w:val="both"/>
    </w:pPr>
    <w:rPr>
      <w:sz w:val="28"/>
    </w:rPr>
  </w:style>
  <w:style w:type="paragraph" w:customStyle="1" w:styleId="a4">
    <w:name w:val="Когда принят"/>
    <w:basedOn w:val="a"/>
    <w:next w:val="a3"/>
    <w:rsid w:val="00DF0CF3"/>
    <w:pPr>
      <w:suppressAutoHyphens/>
      <w:spacing w:after="480"/>
      <w:jc w:val="both"/>
    </w:pPr>
    <w:rPr>
      <w:i/>
      <w:sz w:val="28"/>
    </w:rPr>
  </w:style>
  <w:style w:type="paragraph" w:customStyle="1" w:styleId="a5">
    <w:name w:val="Название закона"/>
    <w:basedOn w:val="a"/>
    <w:next w:val="a3"/>
    <w:rsid w:val="00DF0CF3"/>
    <w:pPr>
      <w:suppressAutoHyphens/>
      <w:spacing w:after="480"/>
      <w:jc w:val="center"/>
    </w:pPr>
    <w:rPr>
      <w:b/>
      <w:sz w:val="36"/>
    </w:rPr>
  </w:style>
  <w:style w:type="paragraph" w:customStyle="1" w:styleId="a6">
    <w:name w:val="Должность и фамилия"/>
    <w:basedOn w:val="a"/>
    <w:rsid w:val="00DF0CF3"/>
    <w:pPr>
      <w:suppressAutoHyphens/>
      <w:jc w:val="both"/>
    </w:pPr>
    <w:rPr>
      <w:b/>
      <w:sz w:val="28"/>
    </w:rPr>
  </w:style>
  <w:style w:type="paragraph" w:customStyle="1" w:styleId="a7">
    <w:name w:val="Глава или раздел"/>
    <w:basedOn w:val="a"/>
    <w:next w:val="a"/>
    <w:rsid w:val="00DF0CF3"/>
    <w:pPr>
      <w:suppressAutoHyphens/>
      <w:jc w:val="center"/>
    </w:pPr>
    <w:rPr>
      <w:b/>
      <w:sz w:val="32"/>
    </w:rPr>
  </w:style>
  <w:style w:type="paragraph" w:styleId="a8">
    <w:name w:val="caption"/>
    <w:basedOn w:val="a"/>
    <w:next w:val="a"/>
    <w:qFormat/>
    <w:rsid w:val="00DF0CF3"/>
    <w:pPr>
      <w:framePr w:hSpace="142" w:wrap="notBeside" w:vAnchor="page" w:hAnchor="margin" w:xAlign="center" w:y="1645"/>
      <w:tabs>
        <w:tab w:val="left" w:pos="4536"/>
      </w:tabs>
      <w:spacing w:before="80" w:line="360" w:lineRule="exact"/>
      <w:jc w:val="center"/>
    </w:pPr>
    <w:rPr>
      <w:rFonts w:ascii="Academy" w:hAnsi="Academy"/>
      <w:b/>
      <w:spacing w:val="20"/>
      <w:sz w:val="28"/>
    </w:rPr>
  </w:style>
  <w:style w:type="paragraph" w:styleId="a9">
    <w:name w:val="Balloon Text"/>
    <w:basedOn w:val="a"/>
    <w:link w:val="aa"/>
    <w:unhideWhenUsed/>
    <w:rsid w:val="00DF0CF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DF0CF3"/>
    <w:rPr>
      <w:rFonts w:ascii="Tahoma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DF0CF3"/>
    <w:pPr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  <w:lang w:eastAsia="ru-RU"/>
    </w:rPr>
  </w:style>
  <w:style w:type="paragraph" w:customStyle="1" w:styleId="Oaenoaieoiaioa">
    <w:name w:val="Oaeno aieoiaioa"/>
    <w:basedOn w:val="a"/>
    <w:rsid w:val="00DF0CF3"/>
    <w:pPr>
      <w:ind w:firstLine="720"/>
      <w:jc w:val="both"/>
      <w:textAlignment w:val="auto"/>
    </w:pPr>
    <w:rPr>
      <w:sz w:val="28"/>
    </w:rPr>
  </w:style>
  <w:style w:type="paragraph" w:customStyle="1" w:styleId="ab">
    <w:name w:val="Òåêñò äîêóìåíòà"/>
    <w:basedOn w:val="a"/>
    <w:rsid w:val="00DF0CF3"/>
    <w:pPr>
      <w:ind w:firstLine="720"/>
      <w:jc w:val="both"/>
    </w:pPr>
    <w:rPr>
      <w:sz w:val="28"/>
    </w:rPr>
  </w:style>
  <w:style w:type="paragraph" w:styleId="ac">
    <w:name w:val="header"/>
    <w:basedOn w:val="a"/>
    <w:link w:val="ad"/>
    <w:unhideWhenUsed/>
    <w:rsid w:val="00DF0CF3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rsid w:val="00DF0CF3"/>
    <w:rPr>
      <w:rFonts w:ascii="Times New Roman" w:hAnsi="Times New Roman" w:cs="Times New Roman"/>
      <w:sz w:val="20"/>
      <w:szCs w:val="20"/>
      <w:lang w:eastAsia="ru-RU"/>
    </w:rPr>
  </w:style>
  <w:style w:type="paragraph" w:styleId="ae">
    <w:name w:val="footer"/>
    <w:basedOn w:val="a"/>
    <w:link w:val="af"/>
    <w:unhideWhenUsed/>
    <w:rsid w:val="00DF0CF3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rsid w:val="00DF0CF3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Style21">
    <w:name w:val="Style21"/>
    <w:basedOn w:val="a"/>
    <w:next w:val="a"/>
    <w:rsid w:val="00DF0CF3"/>
    <w:pPr>
      <w:overflowPunct/>
      <w:jc w:val="both"/>
      <w:textAlignment w:val="auto"/>
    </w:pPr>
    <w:rPr>
      <w:rFonts w:ascii="Arial" w:hAnsi="Arial" w:cs="Arial"/>
      <w:sz w:val="24"/>
      <w:szCs w:val="24"/>
    </w:rPr>
  </w:style>
  <w:style w:type="character" w:styleId="af0">
    <w:name w:val="page number"/>
    <w:basedOn w:val="a0"/>
    <w:rsid w:val="00DF0CF3"/>
  </w:style>
  <w:style w:type="character" w:customStyle="1" w:styleId="14">
    <w:name w:val="Знак Знак14"/>
    <w:basedOn w:val="a0"/>
    <w:locked/>
    <w:rsid w:val="00DF0CF3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13">
    <w:name w:val="Знак Знак13"/>
    <w:basedOn w:val="a0"/>
    <w:locked/>
    <w:rsid w:val="00DF0CF3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81">
    <w:name w:val="Знак Знак8"/>
    <w:basedOn w:val="a0"/>
    <w:locked/>
    <w:rsid w:val="00DF0CF3"/>
    <w:rPr>
      <w:lang w:val="ru-RU" w:eastAsia="ru-RU" w:bidi="ar-SA"/>
    </w:rPr>
  </w:style>
  <w:style w:type="character" w:customStyle="1" w:styleId="71">
    <w:name w:val="Знак Знак7"/>
    <w:basedOn w:val="a0"/>
    <w:locked/>
    <w:rsid w:val="00DF0CF3"/>
    <w:rPr>
      <w:lang w:val="ru-RU" w:eastAsia="ru-RU" w:bidi="ar-SA"/>
    </w:rPr>
  </w:style>
  <w:style w:type="paragraph" w:styleId="af1">
    <w:name w:val="Body Text Indent"/>
    <w:basedOn w:val="a"/>
    <w:link w:val="af2"/>
    <w:rsid w:val="00DF0CF3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rsid w:val="00DF0CF3"/>
    <w:rPr>
      <w:rFonts w:ascii="Times New Roman" w:hAnsi="Times New Roman" w:cs="Times New Roman"/>
      <w:sz w:val="20"/>
      <w:szCs w:val="20"/>
      <w:lang w:eastAsia="ru-RU"/>
    </w:rPr>
  </w:style>
  <w:style w:type="paragraph" w:styleId="af3">
    <w:name w:val="Document Map"/>
    <w:basedOn w:val="a"/>
    <w:link w:val="11"/>
    <w:rsid w:val="00DF0CF3"/>
    <w:pPr>
      <w:shd w:val="clear" w:color="auto" w:fill="000080"/>
    </w:pPr>
    <w:rPr>
      <w:rFonts w:ascii="Tahoma" w:hAnsi="Tahoma" w:cs="Tahoma"/>
    </w:rPr>
  </w:style>
  <w:style w:type="character" w:customStyle="1" w:styleId="af4">
    <w:name w:val="Схема документа Знак"/>
    <w:basedOn w:val="a0"/>
    <w:link w:val="af3"/>
    <w:rsid w:val="00DF0CF3"/>
    <w:rPr>
      <w:rFonts w:ascii="Tahoma" w:hAnsi="Tahoma" w:cs="Tahoma"/>
      <w:sz w:val="16"/>
      <w:szCs w:val="16"/>
      <w:lang w:eastAsia="ru-RU"/>
    </w:rPr>
  </w:style>
  <w:style w:type="character" w:customStyle="1" w:styleId="11">
    <w:name w:val="Схема документа Знак1"/>
    <w:basedOn w:val="a0"/>
    <w:link w:val="af3"/>
    <w:locked/>
    <w:rsid w:val="00DF0CF3"/>
    <w:rPr>
      <w:rFonts w:ascii="Tahoma" w:hAnsi="Tahoma" w:cs="Tahoma"/>
      <w:sz w:val="20"/>
      <w:szCs w:val="20"/>
      <w:shd w:val="clear" w:color="auto" w:fill="000080"/>
      <w:lang w:eastAsia="ru-RU"/>
    </w:rPr>
  </w:style>
  <w:style w:type="character" w:customStyle="1" w:styleId="21">
    <w:name w:val="Знак Знак2"/>
    <w:basedOn w:val="a0"/>
    <w:locked/>
    <w:rsid w:val="00DF0CF3"/>
    <w:rPr>
      <w:lang w:val="ru-RU" w:eastAsia="ru-RU" w:bidi="ar-SA"/>
    </w:rPr>
  </w:style>
  <w:style w:type="paragraph" w:customStyle="1" w:styleId="22">
    <w:name w:val="Стиль2"/>
    <w:basedOn w:val="ae"/>
    <w:autoRedefine/>
    <w:rsid w:val="00DF0CF3"/>
    <w:rPr>
      <w:sz w:val="16"/>
    </w:rPr>
  </w:style>
  <w:style w:type="paragraph" w:styleId="23">
    <w:name w:val="Body Text 2"/>
    <w:basedOn w:val="a"/>
    <w:link w:val="24"/>
    <w:rsid w:val="00DF0CF3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DF0CF3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DF0CF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31">
    <w:name w:val="Основной текст 31"/>
    <w:basedOn w:val="a"/>
    <w:rsid w:val="00DF0CF3"/>
    <w:pPr>
      <w:jc w:val="center"/>
    </w:pPr>
    <w:rPr>
      <w:b/>
      <w:sz w:val="26"/>
    </w:rPr>
  </w:style>
  <w:style w:type="paragraph" w:styleId="af5">
    <w:name w:val="Body Text"/>
    <w:basedOn w:val="a"/>
    <w:link w:val="af6"/>
    <w:rsid w:val="00DF0CF3"/>
    <w:pPr>
      <w:spacing w:after="120"/>
    </w:pPr>
  </w:style>
  <w:style w:type="character" w:customStyle="1" w:styleId="af6">
    <w:name w:val="Основной текст Знак"/>
    <w:basedOn w:val="a0"/>
    <w:link w:val="af5"/>
    <w:rsid w:val="00DF0CF3"/>
    <w:rPr>
      <w:rFonts w:ascii="Times New Roman" w:hAnsi="Times New Roman" w:cs="Times New Roman"/>
      <w:sz w:val="20"/>
      <w:szCs w:val="20"/>
      <w:lang w:eastAsia="ru-RU"/>
    </w:rPr>
  </w:style>
  <w:style w:type="character" w:styleId="af7">
    <w:name w:val="Hyperlink"/>
    <w:basedOn w:val="a0"/>
    <w:rsid w:val="00DF0CF3"/>
    <w:rPr>
      <w:strike w:val="0"/>
      <w:dstrike w:val="0"/>
      <w:color w:val="068FAB"/>
      <w:u w:val="none"/>
      <w:effect w:val="none"/>
    </w:rPr>
  </w:style>
  <w:style w:type="paragraph" w:styleId="32">
    <w:name w:val="Body Text Indent 3"/>
    <w:basedOn w:val="a"/>
    <w:link w:val="310"/>
    <w:rsid w:val="00DF0CF3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DF0CF3"/>
    <w:rPr>
      <w:rFonts w:ascii="Times New Roman" w:hAnsi="Times New Roman" w:cs="Times New Roman"/>
      <w:sz w:val="16"/>
      <w:szCs w:val="16"/>
      <w:lang w:eastAsia="ru-RU"/>
    </w:rPr>
  </w:style>
  <w:style w:type="character" w:customStyle="1" w:styleId="310">
    <w:name w:val="Основной текст с отступом 3 Знак1"/>
    <w:basedOn w:val="a0"/>
    <w:link w:val="32"/>
    <w:locked/>
    <w:rsid w:val="00DF0CF3"/>
    <w:rPr>
      <w:rFonts w:ascii="Times New Roman" w:hAnsi="Times New Roman" w:cs="Times New Roman"/>
      <w:sz w:val="16"/>
      <w:szCs w:val="16"/>
      <w:lang w:eastAsia="ru-RU"/>
    </w:rPr>
  </w:style>
  <w:style w:type="paragraph" w:styleId="25">
    <w:name w:val="Body Text Indent 2"/>
    <w:basedOn w:val="a"/>
    <w:link w:val="26"/>
    <w:rsid w:val="00DF0CF3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rsid w:val="00DF0CF3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Êîãäà ïðèíÿò"/>
    <w:basedOn w:val="a"/>
    <w:next w:val="ab"/>
    <w:rsid w:val="00DF0CF3"/>
    <w:pPr>
      <w:suppressAutoHyphens/>
      <w:spacing w:after="480"/>
      <w:jc w:val="both"/>
    </w:pPr>
    <w:rPr>
      <w:i/>
      <w:sz w:val="28"/>
    </w:rPr>
  </w:style>
  <w:style w:type="paragraph" w:customStyle="1" w:styleId="af9">
    <w:name w:val="Íàçâàíèå çàêîíà"/>
    <w:basedOn w:val="a"/>
    <w:next w:val="ab"/>
    <w:rsid w:val="00DF0CF3"/>
    <w:pPr>
      <w:suppressAutoHyphens/>
      <w:spacing w:after="480"/>
      <w:jc w:val="center"/>
    </w:pPr>
    <w:rPr>
      <w:b/>
      <w:sz w:val="36"/>
    </w:rPr>
  </w:style>
  <w:style w:type="paragraph" w:customStyle="1" w:styleId="afa">
    <w:name w:val="Äîëæíîñòü è ôàìèëèÿ"/>
    <w:basedOn w:val="a"/>
    <w:rsid w:val="00DF0CF3"/>
    <w:pPr>
      <w:suppressAutoHyphens/>
      <w:jc w:val="both"/>
    </w:pPr>
    <w:rPr>
      <w:b/>
      <w:sz w:val="28"/>
    </w:rPr>
  </w:style>
  <w:style w:type="paragraph" w:customStyle="1" w:styleId="afb">
    <w:name w:val="Ãëàâà èëè ðàçäåë"/>
    <w:basedOn w:val="a"/>
    <w:next w:val="a"/>
    <w:rsid w:val="00DF0CF3"/>
    <w:pPr>
      <w:suppressAutoHyphens/>
      <w:jc w:val="center"/>
    </w:pPr>
    <w:rPr>
      <w:b/>
      <w:sz w:val="32"/>
    </w:rPr>
  </w:style>
  <w:style w:type="paragraph" w:customStyle="1" w:styleId="210">
    <w:name w:val="Основной текст 21"/>
    <w:basedOn w:val="a"/>
    <w:rsid w:val="00DF0CF3"/>
    <w:pPr>
      <w:ind w:firstLine="700"/>
      <w:jc w:val="both"/>
    </w:pPr>
    <w:rPr>
      <w:sz w:val="26"/>
    </w:rPr>
  </w:style>
  <w:style w:type="paragraph" w:customStyle="1" w:styleId="xl225732">
    <w:name w:val="xl225732"/>
    <w:basedOn w:val="a"/>
    <w:rsid w:val="00DF0CF3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sz w:val="24"/>
      <w:szCs w:val="24"/>
    </w:rPr>
  </w:style>
  <w:style w:type="paragraph" w:customStyle="1" w:styleId="xl39">
    <w:name w:val="xl39"/>
    <w:basedOn w:val="a"/>
    <w:rsid w:val="00DF0CF3"/>
    <w:pPr>
      <w:pBdr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b/>
      <w:bCs/>
      <w:sz w:val="22"/>
      <w:szCs w:val="22"/>
    </w:rPr>
  </w:style>
  <w:style w:type="paragraph" w:customStyle="1" w:styleId="ConsPlusTitle">
    <w:name w:val="ConsPlusTitle"/>
    <w:rsid w:val="00DF0CF3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  <w:lang w:eastAsia="ru-RU"/>
    </w:rPr>
  </w:style>
  <w:style w:type="character" w:customStyle="1" w:styleId="Heading3Char">
    <w:name w:val="Heading 3 Char"/>
    <w:basedOn w:val="a0"/>
    <w:locked/>
    <w:rsid w:val="00DF0CF3"/>
    <w:rPr>
      <w:rFonts w:cs="Times New Roman"/>
      <w:b/>
      <w:bCs/>
      <w:sz w:val="24"/>
      <w:szCs w:val="24"/>
    </w:rPr>
  </w:style>
  <w:style w:type="paragraph" w:customStyle="1" w:styleId="ConsPlusCell">
    <w:name w:val="ConsPlusCell"/>
    <w:rsid w:val="00DF0CF3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eastAsia="ru-RU"/>
    </w:rPr>
  </w:style>
  <w:style w:type="character" w:customStyle="1" w:styleId="34">
    <w:name w:val="Знак Знак3"/>
    <w:basedOn w:val="a0"/>
    <w:locked/>
    <w:rsid w:val="00DF0CF3"/>
    <w:rPr>
      <w:b/>
      <w:bCs/>
      <w:sz w:val="24"/>
      <w:szCs w:val="24"/>
      <w:lang w:val="ru-RU" w:eastAsia="ru-RU" w:bidi="ar-SA"/>
    </w:rPr>
  </w:style>
  <w:style w:type="paragraph" w:customStyle="1" w:styleId="Aeaaaeeeacaae">
    <w:name w:val="Aeaaa eee ?acaae"/>
    <w:basedOn w:val="a"/>
    <w:next w:val="a"/>
    <w:rsid w:val="00DF0CF3"/>
    <w:pPr>
      <w:suppressAutoHyphens/>
      <w:jc w:val="center"/>
      <w:textAlignment w:val="auto"/>
    </w:pPr>
    <w:rPr>
      <w:b/>
      <w:sz w:val="32"/>
    </w:rPr>
  </w:style>
  <w:style w:type="character" w:customStyle="1" w:styleId="afc">
    <w:name w:val="Знак Знак"/>
    <w:basedOn w:val="a0"/>
    <w:rsid w:val="00DF0CF3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12">
    <w:name w:val="Знак Знак1"/>
    <w:basedOn w:val="a0"/>
    <w:rsid w:val="00DF0CF3"/>
    <w:rPr>
      <w:rFonts w:ascii="Tahoma" w:hAnsi="Tahoma" w:cs="Tahoma"/>
      <w:sz w:val="16"/>
      <w:szCs w:val="16"/>
      <w:lang w:val="ru-RU" w:eastAsia="ru-RU" w:bidi="ar-SA"/>
    </w:rPr>
  </w:style>
  <w:style w:type="paragraph" w:styleId="35">
    <w:name w:val="Body Text 3"/>
    <w:basedOn w:val="a"/>
    <w:link w:val="36"/>
    <w:rsid w:val="00DF0CF3"/>
    <w:pPr>
      <w:spacing w:after="120"/>
    </w:pPr>
    <w:rPr>
      <w:sz w:val="16"/>
      <w:szCs w:val="16"/>
    </w:rPr>
  </w:style>
  <w:style w:type="character" w:customStyle="1" w:styleId="36">
    <w:name w:val="Основной текст 3 Знак"/>
    <w:basedOn w:val="a0"/>
    <w:link w:val="35"/>
    <w:rsid w:val="00DF0CF3"/>
    <w:rPr>
      <w:rFonts w:ascii="Times New Roman" w:hAnsi="Times New Roman" w:cs="Times New Roman"/>
      <w:sz w:val="16"/>
      <w:szCs w:val="16"/>
      <w:lang w:eastAsia="ru-RU"/>
    </w:rPr>
  </w:style>
  <w:style w:type="paragraph" w:styleId="afd">
    <w:name w:val="Title"/>
    <w:basedOn w:val="a"/>
    <w:link w:val="afe"/>
    <w:qFormat/>
    <w:rsid w:val="00DF0CF3"/>
    <w:pPr>
      <w:overflowPunct/>
      <w:autoSpaceDE/>
      <w:autoSpaceDN/>
      <w:adjustRightInd/>
      <w:jc w:val="center"/>
      <w:textAlignment w:val="auto"/>
    </w:pPr>
    <w:rPr>
      <w:b/>
      <w:sz w:val="32"/>
    </w:rPr>
  </w:style>
  <w:style w:type="character" w:customStyle="1" w:styleId="afe">
    <w:name w:val="Название Знак"/>
    <w:basedOn w:val="a0"/>
    <w:link w:val="afd"/>
    <w:rsid w:val="00DF0CF3"/>
    <w:rPr>
      <w:rFonts w:ascii="Times New Roman" w:hAnsi="Times New Roman" w:cs="Times New Roman"/>
      <w:b/>
      <w:sz w:val="32"/>
      <w:szCs w:val="20"/>
      <w:lang w:eastAsia="ru-RU"/>
    </w:rPr>
  </w:style>
  <w:style w:type="character" w:customStyle="1" w:styleId="Heading2Char">
    <w:name w:val="Heading 2 Char"/>
    <w:basedOn w:val="a0"/>
    <w:locked/>
    <w:rsid w:val="00DF0CF3"/>
    <w:rPr>
      <w:rFonts w:ascii="Arial" w:hAnsi="Arial" w:cs="Arial"/>
      <w:b/>
      <w:bCs/>
      <w:i/>
      <w:iCs/>
      <w:sz w:val="28"/>
      <w:szCs w:val="28"/>
    </w:rPr>
  </w:style>
  <w:style w:type="character" w:customStyle="1" w:styleId="Heading4Char">
    <w:name w:val="Heading 4 Char"/>
    <w:basedOn w:val="a0"/>
    <w:locked/>
    <w:rsid w:val="00DF0CF3"/>
    <w:rPr>
      <w:rFonts w:cs="Times New Roman"/>
      <w:b/>
      <w:bCs/>
      <w:sz w:val="28"/>
      <w:szCs w:val="28"/>
    </w:rPr>
  </w:style>
  <w:style w:type="character" w:customStyle="1" w:styleId="Heading5Char">
    <w:name w:val="Heading 5 Char"/>
    <w:basedOn w:val="a0"/>
    <w:locked/>
    <w:rsid w:val="00DF0CF3"/>
    <w:rPr>
      <w:rFonts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a0"/>
    <w:locked/>
    <w:rsid w:val="00DF0CF3"/>
    <w:rPr>
      <w:rFonts w:cs="Times New Roman"/>
      <w:b/>
      <w:bCs/>
      <w:sz w:val="22"/>
      <w:szCs w:val="22"/>
    </w:rPr>
  </w:style>
  <w:style w:type="character" w:customStyle="1" w:styleId="BodyText2Char">
    <w:name w:val="Body Text 2 Char"/>
    <w:basedOn w:val="a0"/>
    <w:locked/>
    <w:rsid w:val="00DF0CF3"/>
    <w:rPr>
      <w:rFonts w:cs="Times New Roman"/>
    </w:rPr>
  </w:style>
  <w:style w:type="character" w:customStyle="1" w:styleId="BodyTextIndentChar">
    <w:name w:val="Body Text Indent Char"/>
    <w:basedOn w:val="a0"/>
    <w:locked/>
    <w:rsid w:val="00DF0CF3"/>
    <w:rPr>
      <w:rFonts w:cs="Times New Roman"/>
    </w:rPr>
  </w:style>
  <w:style w:type="character" w:customStyle="1" w:styleId="BodyTextChar">
    <w:name w:val="Body Text Char"/>
    <w:basedOn w:val="a0"/>
    <w:locked/>
    <w:rsid w:val="00DF0CF3"/>
    <w:rPr>
      <w:rFonts w:cs="Times New Roman"/>
    </w:rPr>
  </w:style>
  <w:style w:type="character" w:customStyle="1" w:styleId="41">
    <w:name w:val="Знак Знак4"/>
    <w:basedOn w:val="a0"/>
    <w:rsid w:val="00DF0CF3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311">
    <w:name w:val="Знак Знак31"/>
    <w:basedOn w:val="a0"/>
    <w:locked/>
    <w:rsid w:val="00DF0CF3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330">
    <w:name w:val="Знак Знак33"/>
    <w:basedOn w:val="a0"/>
    <w:locked/>
    <w:rsid w:val="00DF0CF3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220">
    <w:name w:val="Знак Знак22"/>
    <w:basedOn w:val="a0"/>
    <w:locked/>
    <w:rsid w:val="00DF0CF3"/>
    <w:rPr>
      <w:rFonts w:cs="Times New Roman"/>
      <w:lang w:val="ru-RU" w:eastAsia="ru-RU" w:bidi="ar-SA"/>
    </w:rPr>
  </w:style>
  <w:style w:type="paragraph" w:customStyle="1" w:styleId="320">
    <w:name w:val="Основной текст 32"/>
    <w:basedOn w:val="a"/>
    <w:rsid w:val="00DF0CF3"/>
    <w:pPr>
      <w:jc w:val="center"/>
    </w:pPr>
    <w:rPr>
      <w:b/>
      <w:sz w:val="26"/>
    </w:rPr>
  </w:style>
  <w:style w:type="paragraph" w:customStyle="1" w:styleId="221">
    <w:name w:val="Основной текст 22"/>
    <w:basedOn w:val="a"/>
    <w:rsid w:val="00DF0CF3"/>
    <w:pPr>
      <w:ind w:firstLine="700"/>
      <w:jc w:val="both"/>
    </w:pPr>
    <w:rPr>
      <w:sz w:val="26"/>
    </w:rPr>
  </w:style>
  <w:style w:type="paragraph" w:styleId="aff">
    <w:name w:val="Normal (Web)"/>
    <w:basedOn w:val="a"/>
    <w:uiPriority w:val="99"/>
    <w:rsid w:val="00DF0CF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61">
    <w:name w:val="Знак Знак6"/>
    <w:basedOn w:val="a0"/>
    <w:locked/>
    <w:rsid w:val="00DF0CF3"/>
    <w:rPr>
      <w:rFonts w:cs="Times New Roman"/>
      <w:lang w:val="ru-RU" w:eastAsia="ru-RU" w:bidi="ar-SA"/>
    </w:rPr>
  </w:style>
  <w:style w:type="character" w:customStyle="1" w:styleId="321">
    <w:name w:val="Знак Знак32"/>
    <w:basedOn w:val="a0"/>
    <w:locked/>
    <w:rsid w:val="00DF0CF3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211">
    <w:name w:val="Знак Знак21"/>
    <w:basedOn w:val="a0"/>
    <w:locked/>
    <w:rsid w:val="00DF0CF3"/>
    <w:rPr>
      <w:rFonts w:cs="Times New Roman"/>
      <w:lang w:val="ru-RU" w:eastAsia="ru-RU" w:bidi="ar-SA"/>
    </w:rPr>
  </w:style>
  <w:style w:type="character" w:customStyle="1" w:styleId="51">
    <w:name w:val="Знак Знак5"/>
    <w:basedOn w:val="a0"/>
    <w:rsid w:val="00DF0CF3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331">
    <w:name w:val="Основной текст 33"/>
    <w:basedOn w:val="a"/>
    <w:rsid w:val="00DF0CF3"/>
    <w:pPr>
      <w:jc w:val="center"/>
    </w:pPr>
    <w:rPr>
      <w:b/>
      <w:sz w:val="26"/>
    </w:rPr>
  </w:style>
  <w:style w:type="paragraph" w:customStyle="1" w:styleId="230">
    <w:name w:val="Основной текст 23"/>
    <w:basedOn w:val="a"/>
    <w:rsid w:val="00DF0CF3"/>
    <w:pPr>
      <w:ind w:firstLine="700"/>
      <w:jc w:val="both"/>
    </w:pPr>
    <w:rPr>
      <w:sz w:val="26"/>
    </w:rPr>
  </w:style>
  <w:style w:type="character" w:customStyle="1" w:styleId="610">
    <w:name w:val="Знак Знак61"/>
    <w:basedOn w:val="a0"/>
    <w:locked/>
    <w:rsid w:val="00DF0CF3"/>
    <w:rPr>
      <w:rFonts w:cs="Times New Roman"/>
      <w:lang w:val="ru-RU" w:eastAsia="ru-RU" w:bidi="ar-SA"/>
    </w:rPr>
  </w:style>
  <w:style w:type="paragraph" w:customStyle="1" w:styleId="212">
    <w:name w:val="Основной текст с отступом 21"/>
    <w:basedOn w:val="a"/>
    <w:rsid w:val="00DF0CF3"/>
    <w:pPr>
      <w:overflowPunct/>
      <w:autoSpaceDE/>
      <w:autoSpaceDN/>
      <w:adjustRightInd/>
      <w:spacing w:line="360" w:lineRule="auto"/>
      <w:ind w:firstLine="567"/>
      <w:jc w:val="both"/>
      <w:textAlignment w:val="auto"/>
    </w:pPr>
    <w:rPr>
      <w:sz w:val="24"/>
    </w:rPr>
  </w:style>
  <w:style w:type="character" w:customStyle="1" w:styleId="19">
    <w:name w:val="Знак Знак19"/>
    <w:basedOn w:val="a0"/>
    <w:rsid w:val="00DF0CF3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18">
    <w:name w:val="Знак Знак18"/>
    <w:basedOn w:val="a0"/>
    <w:rsid w:val="00DF0CF3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7">
    <w:name w:val="Знак Знак17"/>
    <w:basedOn w:val="a0"/>
    <w:rsid w:val="00DF0CF3"/>
    <w:rPr>
      <w:b/>
      <w:bCs/>
      <w:sz w:val="24"/>
      <w:szCs w:val="24"/>
      <w:lang w:val="ru-RU" w:eastAsia="ru-RU" w:bidi="ar-SA"/>
    </w:rPr>
  </w:style>
  <w:style w:type="character" w:customStyle="1" w:styleId="16">
    <w:name w:val="Знак Знак16"/>
    <w:basedOn w:val="a0"/>
    <w:rsid w:val="00DF0CF3"/>
    <w:rPr>
      <w:b/>
      <w:bCs/>
      <w:sz w:val="28"/>
      <w:szCs w:val="28"/>
      <w:lang w:val="ru-RU" w:eastAsia="ru-RU" w:bidi="ar-SA"/>
    </w:rPr>
  </w:style>
  <w:style w:type="character" w:customStyle="1" w:styleId="15">
    <w:name w:val="Знак Знак15"/>
    <w:basedOn w:val="a0"/>
    <w:rsid w:val="00DF0CF3"/>
    <w:rPr>
      <w:b/>
      <w:bCs/>
      <w:i/>
      <w:iCs/>
      <w:sz w:val="26"/>
      <w:szCs w:val="26"/>
      <w:lang w:val="ru-RU" w:eastAsia="ru-RU" w:bidi="ar-SA"/>
    </w:rPr>
  </w:style>
  <w:style w:type="character" w:styleId="aff0">
    <w:name w:val="FollowedHyperlink"/>
    <w:basedOn w:val="a0"/>
    <w:rsid w:val="00DF0CF3"/>
    <w:rPr>
      <w:color w:val="800080"/>
      <w:u w:val="single"/>
    </w:rPr>
  </w:style>
  <w:style w:type="character" w:customStyle="1" w:styleId="410">
    <w:name w:val="Знак Знак41"/>
    <w:basedOn w:val="a0"/>
    <w:locked/>
    <w:rsid w:val="00DF0CF3"/>
    <w:rPr>
      <w:rFonts w:cs="Times New Roman"/>
      <w:lang w:val="ru-RU" w:eastAsia="ru-RU" w:bidi="ar-SA"/>
    </w:rPr>
  </w:style>
  <w:style w:type="paragraph" w:customStyle="1" w:styleId="2110">
    <w:name w:val="Основной текст с отступом 211"/>
    <w:basedOn w:val="a"/>
    <w:rsid w:val="00DF0CF3"/>
    <w:pPr>
      <w:overflowPunct/>
      <w:autoSpaceDE/>
      <w:autoSpaceDN/>
      <w:adjustRightInd/>
      <w:spacing w:line="360" w:lineRule="auto"/>
      <w:ind w:firstLine="567"/>
      <w:jc w:val="both"/>
      <w:textAlignment w:val="auto"/>
    </w:pPr>
    <w:rPr>
      <w:sz w:val="24"/>
    </w:rPr>
  </w:style>
  <w:style w:type="paragraph" w:customStyle="1" w:styleId="xl25">
    <w:name w:val="xl25"/>
    <w:basedOn w:val="a"/>
    <w:rsid w:val="00DF0CF3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26">
    <w:name w:val="xl26"/>
    <w:basedOn w:val="a"/>
    <w:rsid w:val="00DF0CF3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27">
    <w:name w:val="xl27"/>
    <w:basedOn w:val="a"/>
    <w:rsid w:val="00DF0CF3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28">
    <w:name w:val="xl28"/>
    <w:basedOn w:val="a"/>
    <w:rsid w:val="00DF0CF3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sz w:val="18"/>
      <w:szCs w:val="18"/>
    </w:rPr>
  </w:style>
  <w:style w:type="paragraph" w:customStyle="1" w:styleId="xl29">
    <w:name w:val="xl29"/>
    <w:basedOn w:val="a"/>
    <w:rsid w:val="00DF0CF3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sz w:val="18"/>
      <w:szCs w:val="18"/>
    </w:rPr>
  </w:style>
  <w:style w:type="paragraph" w:customStyle="1" w:styleId="xl30">
    <w:name w:val="xl30"/>
    <w:basedOn w:val="a"/>
    <w:rsid w:val="00DF0CF3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sz w:val="18"/>
      <w:szCs w:val="18"/>
    </w:rPr>
  </w:style>
  <w:style w:type="paragraph" w:customStyle="1" w:styleId="xl31">
    <w:name w:val="xl31"/>
    <w:basedOn w:val="a"/>
    <w:rsid w:val="00DF0CF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32">
    <w:name w:val="xl32"/>
    <w:basedOn w:val="a"/>
    <w:rsid w:val="00DF0CF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8"/>
      <w:szCs w:val="18"/>
    </w:rPr>
  </w:style>
  <w:style w:type="paragraph" w:customStyle="1" w:styleId="xl33">
    <w:name w:val="xl33"/>
    <w:basedOn w:val="a"/>
    <w:rsid w:val="00DF0CF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8"/>
      <w:szCs w:val="18"/>
    </w:rPr>
  </w:style>
  <w:style w:type="paragraph" w:customStyle="1" w:styleId="xl34">
    <w:name w:val="xl34"/>
    <w:basedOn w:val="a"/>
    <w:rsid w:val="00DF0CF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aff1">
    <w:name w:val="Нормальный (таблица)"/>
    <w:basedOn w:val="a"/>
    <w:next w:val="a"/>
    <w:rsid w:val="00DF0CF3"/>
    <w:pPr>
      <w:overflowPunct/>
      <w:jc w:val="both"/>
      <w:textAlignment w:val="auto"/>
    </w:pPr>
    <w:rPr>
      <w:rFonts w:ascii="Arial" w:hAnsi="Arial"/>
      <w:sz w:val="24"/>
      <w:szCs w:val="24"/>
    </w:rPr>
  </w:style>
  <w:style w:type="character" w:customStyle="1" w:styleId="42">
    <w:name w:val="Знак Знак42"/>
    <w:locked/>
    <w:rsid w:val="00DF0CF3"/>
    <w:rPr>
      <w:rFonts w:cs="Times New Roman"/>
      <w:lang w:val="ru-RU" w:eastAsia="ru-RU" w:bidi="ar-SA"/>
    </w:rPr>
  </w:style>
  <w:style w:type="character" w:customStyle="1" w:styleId="110">
    <w:name w:val="Знак Знак11"/>
    <w:locked/>
    <w:rsid w:val="00DF0CF3"/>
    <w:rPr>
      <w:rFonts w:cs="Times New Roman"/>
      <w:lang w:val="ru-RU" w:eastAsia="ru-RU" w:bidi="ar-SA"/>
    </w:rPr>
  </w:style>
  <w:style w:type="paragraph" w:customStyle="1" w:styleId="xl66">
    <w:name w:val="xl66"/>
    <w:basedOn w:val="a"/>
    <w:rsid w:val="00DF0CF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</w:rPr>
  </w:style>
  <w:style w:type="paragraph" w:customStyle="1" w:styleId="xl67">
    <w:name w:val="xl67"/>
    <w:basedOn w:val="a"/>
    <w:rsid w:val="00DF0CF3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sz w:val="18"/>
      <w:szCs w:val="18"/>
    </w:rPr>
  </w:style>
  <w:style w:type="paragraph" w:customStyle="1" w:styleId="xl68">
    <w:name w:val="xl68"/>
    <w:basedOn w:val="a"/>
    <w:rsid w:val="00DF0CF3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sz w:val="18"/>
      <w:szCs w:val="18"/>
    </w:rPr>
  </w:style>
  <w:style w:type="paragraph" w:customStyle="1" w:styleId="xl69">
    <w:name w:val="xl69"/>
    <w:basedOn w:val="a"/>
    <w:rsid w:val="00DF0CF3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sz w:val="18"/>
      <w:szCs w:val="18"/>
    </w:rPr>
  </w:style>
  <w:style w:type="paragraph" w:customStyle="1" w:styleId="xl70">
    <w:name w:val="xl70"/>
    <w:basedOn w:val="a"/>
    <w:rsid w:val="00DF0CF3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71">
    <w:name w:val="xl71"/>
    <w:basedOn w:val="a"/>
    <w:rsid w:val="00DF0CF3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72">
    <w:name w:val="xl72"/>
    <w:basedOn w:val="a"/>
    <w:rsid w:val="00DF0CF3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73">
    <w:name w:val="xl73"/>
    <w:basedOn w:val="a"/>
    <w:rsid w:val="00DF0CF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74">
    <w:name w:val="xl74"/>
    <w:basedOn w:val="a"/>
    <w:rsid w:val="00DF0CF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8"/>
      <w:szCs w:val="18"/>
    </w:rPr>
  </w:style>
  <w:style w:type="paragraph" w:customStyle="1" w:styleId="xl75">
    <w:name w:val="xl75"/>
    <w:basedOn w:val="a"/>
    <w:rsid w:val="00DF0CF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8"/>
      <w:szCs w:val="18"/>
    </w:rPr>
  </w:style>
  <w:style w:type="paragraph" w:customStyle="1" w:styleId="xl76">
    <w:name w:val="xl76"/>
    <w:basedOn w:val="a"/>
    <w:rsid w:val="00DF0CF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77">
    <w:name w:val="xl77"/>
    <w:basedOn w:val="a"/>
    <w:rsid w:val="00DF0CF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78">
    <w:name w:val="xl78"/>
    <w:basedOn w:val="a"/>
    <w:rsid w:val="00DF0CF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8"/>
      <w:szCs w:val="18"/>
    </w:rPr>
  </w:style>
  <w:style w:type="paragraph" w:styleId="aff2">
    <w:name w:val="footnote text"/>
    <w:basedOn w:val="a"/>
    <w:link w:val="aff3"/>
    <w:rsid w:val="00DF0CF3"/>
  </w:style>
  <w:style w:type="character" w:customStyle="1" w:styleId="aff3">
    <w:name w:val="Текст сноски Знак"/>
    <w:basedOn w:val="a0"/>
    <w:link w:val="aff2"/>
    <w:rsid w:val="00DF0CF3"/>
    <w:rPr>
      <w:rFonts w:ascii="Times New Roman" w:hAnsi="Times New Roman" w:cs="Times New Roman"/>
      <w:sz w:val="20"/>
      <w:szCs w:val="20"/>
      <w:lang w:eastAsia="ru-RU"/>
    </w:rPr>
  </w:style>
  <w:style w:type="character" w:styleId="aff4">
    <w:name w:val="footnote reference"/>
    <w:basedOn w:val="a0"/>
    <w:rsid w:val="00DF0CF3"/>
    <w:rPr>
      <w:vertAlign w:val="superscript"/>
    </w:rPr>
  </w:style>
  <w:style w:type="paragraph" w:customStyle="1" w:styleId="xl64">
    <w:name w:val="xl64"/>
    <w:basedOn w:val="a"/>
    <w:rsid w:val="00DF0CF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</w:rPr>
  </w:style>
  <w:style w:type="paragraph" w:customStyle="1" w:styleId="xl65">
    <w:name w:val="xl65"/>
    <w:basedOn w:val="a"/>
    <w:rsid w:val="00DF0CF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</w:rPr>
  </w:style>
  <w:style w:type="paragraph" w:customStyle="1" w:styleId="xl79">
    <w:name w:val="xl79"/>
    <w:basedOn w:val="a"/>
    <w:rsid w:val="00DF0CF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8"/>
      <w:szCs w:val="18"/>
    </w:rPr>
  </w:style>
  <w:style w:type="paragraph" w:styleId="aff5">
    <w:name w:val="List Paragraph"/>
    <w:basedOn w:val="a"/>
    <w:uiPriority w:val="34"/>
    <w:qFormat/>
    <w:rsid w:val="00DF0CF3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231">
    <w:name w:val="Знак Знак23"/>
    <w:basedOn w:val="a0"/>
    <w:locked/>
    <w:rsid w:val="00DF0CF3"/>
    <w:rPr>
      <w:rFonts w:cs="Times New Roman"/>
      <w:lang w:val="ru-RU" w:eastAsia="ru-RU" w:bidi="ar-SA"/>
    </w:rPr>
  </w:style>
  <w:style w:type="paragraph" w:customStyle="1" w:styleId="3110">
    <w:name w:val="Основной текст 311"/>
    <w:basedOn w:val="a"/>
    <w:rsid w:val="00DF0CF3"/>
    <w:pPr>
      <w:jc w:val="center"/>
    </w:pPr>
    <w:rPr>
      <w:b/>
      <w:sz w:val="26"/>
    </w:rPr>
  </w:style>
  <w:style w:type="paragraph" w:customStyle="1" w:styleId="2111">
    <w:name w:val="Основной текст 211"/>
    <w:basedOn w:val="a"/>
    <w:rsid w:val="00DF0CF3"/>
    <w:pPr>
      <w:ind w:firstLine="700"/>
      <w:jc w:val="both"/>
    </w:pPr>
    <w:rPr>
      <w:sz w:val="26"/>
    </w:rPr>
  </w:style>
  <w:style w:type="character" w:customStyle="1" w:styleId="710">
    <w:name w:val="Знак Знак71"/>
    <w:basedOn w:val="a0"/>
    <w:rsid w:val="00DF0CF3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1a">
    <w:name w:val="Абзац списка1"/>
    <w:basedOn w:val="a"/>
    <w:rsid w:val="00DF0CF3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="Calibri" w:hAnsi="Calibri"/>
      <w:sz w:val="22"/>
      <w:szCs w:val="22"/>
      <w:lang w:eastAsia="en-US"/>
    </w:rPr>
  </w:style>
  <w:style w:type="character" w:customStyle="1" w:styleId="240">
    <w:name w:val="Знак Знак24"/>
    <w:basedOn w:val="a0"/>
    <w:locked/>
    <w:rsid w:val="00DF0CF3"/>
    <w:rPr>
      <w:rFonts w:cs="Times New Roman"/>
      <w:lang w:val="ru-RU" w:eastAsia="ru-RU" w:bidi="ar-SA"/>
    </w:rPr>
  </w:style>
  <w:style w:type="paragraph" w:customStyle="1" w:styleId="312">
    <w:name w:val="Основной текст 312"/>
    <w:basedOn w:val="a"/>
    <w:rsid w:val="00DF0CF3"/>
    <w:pPr>
      <w:jc w:val="center"/>
    </w:pPr>
    <w:rPr>
      <w:b/>
      <w:sz w:val="26"/>
    </w:rPr>
  </w:style>
  <w:style w:type="paragraph" w:customStyle="1" w:styleId="2120">
    <w:name w:val="Основной текст 212"/>
    <w:basedOn w:val="a"/>
    <w:rsid w:val="00DF0CF3"/>
    <w:pPr>
      <w:ind w:firstLine="700"/>
      <w:jc w:val="both"/>
    </w:pPr>
    <w:rPr>
      <w:sz w:val="26"/>
    </w:rPr>
  </w:style>
  <w:style w:type="character" w:customStyle="1" w:styleId="72">
    <w:name w:val="Знак Знак72"/>
    <w:basedOn w:val="a0"/>
    <w:rsid w:val="00DF0CF3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250">
    <w:name w:val="Знак Знак25"/>
    <w:basedOn w:val="a0"/>
    <w:locked/>
    <w:rsid w:val="00DF0CF3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43">
    <w:name w:val="Знак Знак43"/>
    <w:basedOn w:val="a0"/>
    <w:locked/>
    <w:rsid w:val="00DF0CF3"/>
    <w:rPr>
      <w:lang w:val="ru-RU" w:eastAsia="ru-RU" w:bidi="ar-SA"/>
    </w:rPr>
  </w:style>
  <w:style w:type="character" w:customStyle="1" w:styleId="62">
    <w:name w:val="Знак Знак62"/>
    <w:basedOn w:val="a0"/>
    <w:locked/>
    <w:rsid w:val="00DF0CF3"/>
    <w:rPr>
      <w:lang w:val="ru-RU" w:eastAsia="ru-RU" w:bidi="ar-SA"/>
    </w:rPr>
  </w:style>
  <w:style w:type="character" w:customStyle="1" w:styleId="91">
    <w:name w:val="Знак Знак9"/>
    <w:basedOn w:val="a0"/>
    <w:locked/>
    <w:rsid w:val="00DF0CF3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20">
    <w:name w:val="Знак Знак12"/>
    <w:basedOn w:val="a0"/>
    <w:locked/>
    <w:rsid w:val="00DF0CF3"/>
    <w:rPr>
      <w:lang w:val="ru-RU" w:eastAsia="ru-RU" w:bidi="ar-SA"/>
    </w:rPr>
  </w:style>
  <w:style w:type="paragraph" w:customStyle="1" w:styleId="xl80">
    <w:name w:val="xl80"/>
    <w:basedOn w:val="a"/>
    <w:rsid w:val="00DF0CF3"/>
    <w:pPr>
      <w:pBdr>
        <w:top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81">
    <w:name w:val="xl81"/>
    <w:basedOn w:val="a"/>
    <w:rsid w:val="00DF0CF3"/>
    <w:pPr>
      <w:pBdr>
        <w:top w:val="single" w:sz="4" w:space="0" w:color="auto"/>
        <w:left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82">
    <w:name w:val="xl82"/>
    <w:basedOn w:val="a"/>
    <w:rsid w:val="00DF0CF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3">
    <w:name w:val="xl83"/>
    <w:basedOn w:val="a"/>
    <w:rsid w:val="00DF0CF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4">
    <w:name w:val="xl84"/>
    <w:basedOn w:val="a"/>
    <w:rsid w:val="00DF0CF3"/>
    <w:pPr>
      <w:pBdr>
        <w:top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5">
    <w:name w:val="xl85"/>
    <w:basedOn w:val="a"/>
    <w:rsid w:val="00DF0CF3"/>
    <w:pPr>
      <w:pBdr>
        <w:top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6">
    <w:name w:val="xl86"/>
    <w:basedOn w:val="a"/>
    <w:rsid w:val="00DF0CF3"/>
    <w:pPr>
      <w:pBdr>
        <w:top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7">
    <w:name w:val="xl87"/>
    <w:basedOn w:val="a"/>
    <w:rsid w:val="00DF0CF3"/>
    <w:pPr>
      <w:pBdr>
        <w:top w:val="single" w:sz="4" w:space="0" w:color="auto"/>
        <w:left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8">
    <w:name w:val="xl88"/>
    <w:basedOn w:val="a"/>
    <w:rsid w:val="00DF0CF3"/>
    <w:pPr>
      <w:overflowPunct/>
      <w:autoSpaceDE/>
      <w:autoSpaceDN/>
      <w:adjustRightInd/>
      <w:spacing w:before="100" w:beforeAutospacing="1" w:after="100" w:afterAutospacing="1"/>
      <w:jc w:val="right"/>
      <w:textAlignment w:val="auto"/>
    </w:pPr>
    <w:rPr>
      <w:rFonts w:ascii="Arial" w:hAnsi="Arial" w:cs="Arial"/>
      <w:sz w:val="16"/>
      <w:szCs w:val="16"/>
    </w:rPr>
  </w:style>
  <w:style w:type="paragraph" w:customStyle="1" w:styleId="xl89">
    <w:name w:val="xl89"/>
    <w:basedOn w:val="a"/>
    <w:rsid w:val="00DF0CF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</w:rPr>
  </w:style>
  <w:style w:type="paragraph" w:customStyle="1" w:styleId="xl90">
    <w:name w:val="xl90"/>
    <w:basedOn w:val="a"/>
    <w:rsid w:val="00DF0CF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91">
    <w:name w:val="xl91"/>
    <w:basedOn w:val="a"/>
    <w:rsid w:val="00DF0CF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8"/>
      <w:szCs w:val="18"/>
    </w:rPr>
  </w:style>
  <w:style w:type="paragraph" w:customStyle="1" w:styleId="xl92">
    <w:name w:val="xl92"/>
    <w:basedOn w:val="a"/>
    <w:rsid w:val="00DF0CF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93">
    <w:name w:val="xl93"/>
    <w:basedOn w:val="a"/>
    <w:rsid w:val="00DF0CF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8"/>
      <w:szCs w:val="18"/>
    </w:rPr>
  </w:style>
  <w:style w:type="character" w:customStyle="1" w:styleId="92">
    <w:name w:val="Основной шрифт абзаца9"/>
    <w:rsid w:val="00DF0CF3"/>
  </w:style>
  <w:style w:type="character" w:customStyle="1" w:styleId="82">
    <w:name w:val="Основной шрифт абзаца8"/>
    <w:rsid w:val="00DF0CF3"/>
  </w:style>
  <w:style w:type="character" w:customStyle="1" w:styleId="73">
    <w:name w:val="Основной шрифт абзаца7"/>
    <w:rsid w:val="00DF0CF3"/>
  </w:style>
  <w:style w:type="character" w:customStyle="1" w:styleId="63">
    <w:name w:val="Основной шрифт абзаца6"/>
    <w:rsid w:val="00DF0CF3"/>
  </w:style>
  <w:style w:type="character" w:customStyle="1" w:styleId="52">
    <w:name w:val="Основной шрифт абзаца5"/>
    <w:rsid w:val="00DF0CF3"/>
  </w:style>
  <w:style w:type="character" w:customStyle="1" w:styleId="Absatz-Standardschriftart">
    <w:name w:val="Absatz-Standardschriftart"/>
    <w:rsid w:val="00DF0CF3"/>
  </w:style>
  <w:style w:type="character" w:customStyle="1" w:styleId="WW-Absatz-Standardschriftart">
    <w:name w:val="WW-Absatz-Standardschriftart"/>
    <w:rsid w:val="00DF0CF3"/>
  </w:style>
  <w:style w:type="character" w:customStyle="1" w:styleId="44">
    <w:name w:val="Основной шрифт абзаца4"/>
    <w:rsid w:val="00DF0CF3"/>
  </w:style>
  <w:style w:type="character" w:customStyle="1" w:styleId="37">
    <w:name w:val="Основной шрифт абзаца3"/>
    <w:rsid w:val="00DF0CF3"/>
  </w:style>
  <w:style w:type="character" w:customStyle="1" w:styleId="27">
    <w:name w:val="Основной шрифт абзаца2"/>
    <w:rsid w:val="00DF0CF3"/>
  </w:style>
  <w:style w:type="character" w:customStyle="1" w:styleId="WW-Absatz-Standardschriftart1">
    <w:name w:val="WW-Absatz-Standardschriftart1"/>
    <w:rsid w:val="00DF0CF3"/>
  </w:style>
  <w:style w:type="character" w:customStyle="1" w:styleId="1b">
    <w:name w:val="Основной шрифт абзаца1"/>
    <w:rsid w:val="00DF0CF3"/>
  </w:style>
  <w:style w:type="character" w:customStyle="1" w:styleId="aff6">
    <w:name w:val="Символ нумерации"/>
    <w:rsid w:val="00DF0CF3"/>
  </w:style>
  <w:style w:type="character" w:customStyle="1" w:styleId="ConsPlusNormal0">
    <w:name w:val="ConsPlusNormal Знак"/>
    <w:basedOn w:val="44"/>
    <w:rsid w:val="00DF0CF3"/>
    <w:rPr>
      <w:rFonts w:ascii="Arial" w:hAnsi="Arial" w:cs="Arial"/>
      <w:lang w:val="ru-RU" w:eastAsia="ar-SA" w:bidi="ar-SA"/>
    </w:rPr>
  </w:style>
  <w:style w:type="paragraph" w:customStyle="1" w:styleId="aff7">
    <w:name w:val="Заголовок"/>
    <w:basedOn w:val="a"/>
    <w:next w:val="af5"/>
    <w:rsid w:val="00DF0CF3"/>
    <w:pPr>
      <w:keepNext/>
      <w:suppressAutoHyphens/>
      <w:overflowPunct/>
      <w:autoSpaceDE/>
      <w:autoSpaceDN/>
      <w:adjustRightInd/>
      <w:spacing w:before="240" w:after="120"/>
      <w:textAlignment w:val="auto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ff8">
    <w:name w:val="List"/>
    <w:basedOn w:val="af5"/>
    <w:rsid w:val="00DF0CF3"/>
    <w:pPr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93">
    <w:name w:val="Название9"/>
    <w:basedOn w:val="a"/>
    <w:rsid w:val="00DF0CF3"/>
    <w:pPr>
      <w:suppressLineNumbers/>
      <w:suppressAutoHyphens/>
      <w:overflowPunct/>
      <w:autoSpaceDE/>
      <w:autoSpaceDN/>
      <w:adjustRightInd/>
      <w:spacing w:before="120" w:after="120"/>
      <w:textAlignment w:val="auto"/>
    </w:pPr>
    <w:rPr>
      <w:rFonts w:ascii="Arial" w:hAnsi="Arial" w:cs="Tahoma"/>
      <w:i/>
      <w:iCs/>
      <w:szCs w:val="24"/>
      <w:lang w:eastAsia="ar-SA"/>
    </w:rPr>
  </w:style>
  <w:style w:type="paragraph" w:customStyle="1" w:styleId="94">
    <w:name w:val="Указатель9"/>
    <w:basedOn w:val="a"/>
    <w:rsid w:val="00DF0CF3"/>
    <w:pPr>
      <w:suppressLineNumbers/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83">
    <w:name w:val="Название8"/>
    <w:basedOn w:val="a"/>
    <w:rsid w:val="00DF0CF3"/>
    <w:pPr>
      <w:suppressLineNumbers/>
      <w:suppressAutoHyphens/>
      <w:overflowPunct/>
      <w:autoSpaceDE/>
      <w:autoSpaceDN/>
      <w:adjustRightInd/>
      <w:spacing w:before="120" w:after="120"/>
      <w:textAlignment w:val="auto"/>
    </w:pPr>
    <w:rPr>
      <w:rFonts w:ascii="Arial" w:hAnsi="Arial" w:cs="Tahoma"/>
      <w:i/>
      <w:iCs/>
      <w:szCs w:val="24"/>
      <w:lang w:eastAsia="ar-SA"/>
    </w:rPr>
  </w:style>
  <w:style w:type="paragraph" w:customStyle="1" w:styleId="84">
    <w:name w:val="Указатель8"/>
    <w:basedOn w:val="a"/>
    <w:rsid w:val="00DF0CF3"/>
    <w:pPr>
      <w:suppressLineNumbers/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74">
    <w:name w:val="Название7"/>
    <w:basedOn w:val="a"/>
    <w:rsid w:val="00DF0CF3"/>
    <w:pPr>
      <w:suppressLineNumbers/>
      <w:suppressAutoHyphens/>
      <w:overflowPunct/>
      <w:autoSpaceDE/>
      <w:autoSpaceDN/>
      <w:adjustRightInd/>
      <w:spacing w:before="120" w:after="120"/>
      <w:textAlignment w:val="auto"/>
    </w:pPr>
    <w:rPr>
      <w:rFonts w:ascii="Arial" w:hAnsi="Arial" w:cs="Tahoma"/>
      <w:i/>
      <w:iCs/>
      <w:szCs w:val="24"/>
      <w:lang w:eastAsia="ar-SA"/>
    </w:rPr>
  </w:style>
  <w:style w:type="paragraph" w:customStyle="1" w:styleId="75">
    <w:name w:val="Указатель7"/>
    <w:basedOn w:val="a"/>
    <w:rsid w:val="00DF0CF3"/>
    <w:pPr>
      <w:suppressLineNumbers/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64">
    <w:name w:val="Название6"/>
    <w:basedOn w:val="a"/>
    <w:rsid w:val="00DF0CF3"/>
    <w:pPr>
      <w:suppressLineNumbers/>
      <w:suppressAutoHyphens/>
      <w:overflowPunct/>
      <w:autoSpaceDE/>
      <w:autoSpaceDN/>
      <w:adjustRightInd/>
      <w:spacing w:before="120" w:after="120"/>
      <w:textAlignment w:val="auto"/>
    </w:pPr>
    <w:rPr>
      <w:rFonts w:ascii="Arial" w:hAnsi="Arial" w:cs="Tahoma"/>
      <w:i/>
      <w:iCs/>
      <w:szCs w:val="24"/>
      <w:lang w:eastAsia="ar-SA"/>
    </w:rPr>
  </w:style>
  <w:style w:type="paragraph" w:customStyle="1" w:styleId="65">
    <w:name w:val="Указатель6"/>
    <w:basedOn w:val="a"/>
    <w:rsid w:val="00DF0CF3"/>
    <w:pPr>
      <w:suppressLineNumbers/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53">
    <w:name w:val="Название5"/>
    <w:basedOn w:val="a"/>
    <w:rsid w:val="00DF0CF3"/>
    <w:pPr>
      <w:suppressLineNumbers/>
      <w:suppressAutoHyphens/>
      <w:overflowPunct/>
      <w:autoSpaceDE/>
      <w:autoSpaceDN/>
      <w:adjustRightInd/>
      <w:spacing w:before="120" w:after="120"/>
      <w:textAlignment w:val="auto"/>
    </w:pPr>
    <w:rPr>
      <w:rFonts w:ascii="Arial" w:hAnsi="Arial" w:cs="Tahoma"/>
      <w:i/>
      <w:iCs/>
      <w:szCs w:val="24"/>
      <w:lang w:eastAsia="ar-SA"/>
    </w:rPr>
  </w:style>
  <w:style w:type="paragraph" w:customStyle="1" w:styleId="54">
    <w:name w:val="Указатель5"/>
    <w:basedOn w:val="a"/>
    <w:rsid w:val="00DF0CF3"/>
    <w:pPr>
      <w:suppressLineNumbers/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45">
    <w:name w:val="Название4"/>
    <w:basedOn w:val="a"/>
    <w:rsid w:val="00DF0CF3"/>
    <w:pPr>
      <w:suppressLineNumbers/>
      <w:suppressAutoHyphens/>
      <w:overflowPunct/>
      <w:autoSpaceDE/>
      <w:autoSpaceDN/>
      <w:adjustRightInd/>
      <w:spacing w:before="120" w:after="120"/>
      <w:textAlignment w:val="auto"/>
    </w:pPr>
    <w:rPr>
      <w:rFonts w:ascii="Arial" w:hAnsi="Arial" w:cs="Tahoma"/>
      <w:i/>
      <w:iCs/>
      <w:szCs w:val="24"/>
      <w:lang w:eastAsia="ar-SA"/>
    </w:rPr>
  </w:style>
  <w:style w:type="paragraph" w:customStyle="1" w:styleId="46">
    <w:name w:val="Указатель4"/>
    <w:basedOn w:val="a"/>
    <w:rsid w:val="00DF0CF3"/>
    <w:pPr>
      <w:suppressLineNumbers/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38">
    <w:name w:val="Название3"/>
    <w:basedOn w:val="a"/>
    <w:rsid w:val="00DF0CF3"/>
    <w:pPr>
      <w:suppressLineNumbers/>
      <w:suppressAutoHyphens/>
      <w:overflowPunct/>
      <w:autoSpaceDE/>
      <w:autoSpaceDN/>
      <w:adjustRightInd/>
      <w:spacing w:before="120" w:after="120"/>
      <w:textAlignment w:val="auto"/>
    </w:pPr>
    <w:rPr>
      <w:rFonts w:ascii="Arial" w:hAnsi="Arial" w:cs="Tahoma"/>
      <w:i/>
      <w:iCs/>
      <w:szCs w:val="24"/>
      <w:lang w:eastAsia="ar-SA"/>
    </w:rPr>
  </w:style>
  <w:style w:type="paragraph" w:customStyle="1" w:styleId="39">
    <w:name w:val="Указатель3"/>
    <w:basedOn w:val="a"/>
    <w:rsid w:val="00DF0CF3"/>
    <w:pPr>
      <w:suppressLineNumbers/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28">
    <w:name w:val="Название2"/>
    <w:basedOn w:val="a"/>
    <w:rsid w:val="00DF0CF3"/>
    <w:pPr>
      <w:suppressLineNumbers/>
      <w:suppressAutoHyphens/>
      <w:overflowPunct/>
      <w:autoSpaceDE/>
      <w:autoSpaceDN/>
      <w:adjustRightInd/>
      <w:spacing w:before="120" w:after="120"/>
      <w:textAlignment w:val="auto"/>
    </w:pPr>
    <w:rPr>
      <w:rFonts w:ascii="Arial" w:hAnsi="Arial" w:cs="Tahoma"/>
      <w:i/>
      <w:iCs/>
      <w:szCs w:val="24"/>
      <w:lang w:eastAsia="ar-SA"/>
    </w:rPr>
  </w:style>
  <w:style w:type="paragraph" w:customStyle="1" w:styleId="29">
    <w:name w:val="Указатель2"/>
    <w:basedOn w:val="a"/>
    <w:rsid w:val="00DF0CF3"/>
    <w:pPr>
      <w:suppressLineNumbers/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1c">
    <w:name w:val="Название1"/>
    <w:basedOn w:val="a"/>
    <w:rsid w:val="00DF0CF3"/>
    <w:pPr>
      <w:suppressLineNumbers/>
      <w:suppressAutoHyphens/>
      <w:overflowPunct/>
      <w:autoSpaceDE/>
      <w:autoSpaceDN/>
      <w:adjustRightInd/>
      <w:spacing w:before="120" w:after="120"/>
      <w:textAlignment w:val="auto"/>
    </w:pPr>
    <w:rPr>
      <w:rFonts w:ascii="Arial" w:hAnsi="Arial" w:cs="Tahoma"/>
      <w:i/>
      <w:iCs/>
      <w:szCs w:val="24"/>
      <w:lang w:eastAsia="ar-SA"/>
    </w:rPr>
  </w:style>
  <w:style w:type="paragraph" w:customStyle="1" w:styleId="1d">
    <w:name w:val="Указатель1"/>
    <w:basedOn w:val="a"/>
    <w:rsid w:val="00DF0CF3"/>
    <w:pPr>
      <w:suppressLineNumbers/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aff9">
    <w:name w:val="Содержимое таблицы"/>
    <w:basedOn w:val="a"/>
    <w:rsid w:val="00DF0CF3"/>
    <w:pPr>
      <w:suppressLineNumbers/>
      <w:suppressAutoHyphens/>
      <w:overflowPunct/>
      <w:autoSpaceDE/>
      <w:autoSpaceDN/>
      <w:adjustRightInd/>
      <w:textAlignment w:val="auto"/>
    </w:pPr>
    <w:rPr>
      <w:sz w:val="24"/>
      <w:lang w:eastAsia="ar-SA"/>
    </w:rPr>
  </w:style>
  <w:style w:type="paragraph" w:customStyle="1" w:styleId="affa">
    <w:name w:val="Заголовок таблицы"/>
    <w:basedOn w:val="aff9"/>
    <w:rsid w:val="00DF0CF3"/>
    <w:pPr>
      <w:jc w:val="center"/>
    </w:pPr>
    <w:rPr>
      <w:b/>
      <w:bCs/>
    </w:rPr>
  </w:style>
  <w:style w:type="paragraph" w:customStyle="1" w:styleId="xl94">
    <w:name w:val="xl94"/>
    <w:basedOn w:val="a"/>
    <w:rsid w:val="00DF0CF3"/>
    <w:pP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95">
    <w:name w:val="xl95"/>
    <w:basedOn w:val="a"/>
    <w:rsid w:val="00DF0CF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96">
    <w:name w:val="xl96"/>
    <w:basedOn w:val="a"/>
    <w:rsid w:val="00DF0CF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8"/>
      <w:szCs w:val="18"/>
    </w:rPr>
  </w:style>
  <w:style w:type="character" w:customStyle="1" w:styleId="affb">
    <w:name w:val="Цветовое выделение"/>
    <w:rsid w:val="00DF0CF3"/>
    <w:rPr>
      <w:b/>
      <w:bCs/>
      <w:color w:val="26282F"/>
      <w:sz w:val="26"/>
      <w:szCs w:val="26"/>
    </w:rPr>
  </w:style>
  <w:style w:type="paragraph" w:customStyle="1" w:styleId="Standard">
    <w:name w:val="Standard"/>
    <w:rsid w:val="00DF0CF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table" w:styleId="affc">
    <w:name w:val="Table Grid"/>
    <w:basedOn w:val="a1"/>
    <w:uiPriority w:val="59"/>
    <w:rsid w:val="00DF0CF3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d">
    <w:name w:val="No Spacing"/>
    <w:uiPriority w:val="1"/>
    <w:qFormat/>
    <w:rsid w:val="00DF0CF3"/>
    <w:pPr>
      <w:spacing w:after="0" w:line="240" w:lineRule="auto"/>
    </w:pPr>
    <w:rPr>
      <w:rFonts w:eastAsiaTheme="minorHAn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5390</Words>
  <Characters>30728</Characters>
  <Application>Microsoft Office Word</Application>
  <DocSecurity>0</DocSecurity>
  <Lines>256</Lines>
  <Paragraphs>72</Paragraphs>
  <ScaleCrop>false</ScaleCrop>
  <Company>Microsoft</Company>
  <LinksUpToDate>false</LinksUpToDate>
  <CharactersWithSpaces>36046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1</cp:revision>
  <dcterms:created xsi:type="dcterms:W3CDTF">2014-10-15T04:36:00Z</dcterms:created>
  <dcterms:modified xsi:type="dcterms:W3CDTF">2014-10-15T04:42:00Z</dcterms:modified>
</cp:coreProperties>
</file>