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F9D" w:rsidRDefault="009D0F9D" w:rsidP="009D0F9D">
      <w:pPr>
        <w:jc w:val="center"/>
        <w:rPr>
          <w:b/>
        </w:rPr>
      </w:pPr>
    </w:p>
    <w:p w:rsidR="009D0F9D" w:rsidRDefault="009D0F9D" w:rsidP="009D0F9D">
      <w:pPr>
        <w:jc w:val="center"/>
        <w:rPr>
          <w:b/>
        </w:rPr>
      </w:pPr>
    </w:p>
    <w:p w:rsidR="009D0F9D" w:rsidRPr="00B71B0B" w:rsidRDefault="009D0F9D" w:rsidP="009D0F9D">
      <w:pPr>
        <w:contextualSpacing/>
        <w:jc w:val="center"/>
      </w:pPr>
      <w:r w:rsidRPr="00B71B0B">
        <w:rPr>
          <w:noProof/>
          <w:lang w:eastAsia="ru-RU"/>
        </w:rPr>
        <w:drawing>
          <wp:inline distT="0" distB="0" distL="0" distR="0" wp14:anchorId="5AE26053" wp14:editId="3996433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9D0F9D" w:rsidRPr="00B71B0B" w:rsidRDefault="009D0F9D" w:rsidP="009D0F9D">
      <w:pPr>
        <w:pStyle w:val="a6"/>
        <w:spacing w:before="0" w:after="0"/>
        <w:jc w:val="center"/>
        <w:rPr>
          <w:sz w:val="170"/>
          <w:szCs w:val="170"/>
        </w:rPr>
      </w:pPr>
      <w:r w:rsidRPr="00B71B0B">
        <w:rPr>
          <w:b/>
          <w:bCs/>
          <w:i/>
          <w:iCs/>
          <w:sz w:val="170"/>
          <w:szCs w:val="170"/>
          <w:u w:val="single"/>
        </w:rPr>
        <w:t>ВЕСТНИК</w:t>
      </w:r>
    </w:p>
    <w:p w:rsidR="009D0F9D" w:rsidRPr="00B71B0B" w:rsidRDefault="009D0F9D" w:rsidP="009D0F9D">
      <w:pPr>
        <w:pStyle w:val="a6"/>
        <w:spacing w:before="0" w:after="0"/>
        <w:jc w:val="center"/>
        <w:rPr>
          <w:b/>
          <w:bCs/>
          <w:i/>
          <w:iCs/>
          <w:sz w:val="48"/>
          <w:szCs w:val="48"/>
        </w:rPr>
      </w:pPr>
      <w:r w:rsidRPr="00B71B0B">
        <w:rPr>
          <w:b/>
          <w:bCs/>
          <w:i/>
          <w:iCs/>
          <w:sz w:val="48"/>
          <w:szCs w:val="48"/>
        </w:rPr>
        <w:t>Турковского муниципального района</w:t>
      </w:r>
    </w:p>
    <w:p w:rsidR="009D0F9D" w:rsidRPr="00B71B0B" w:rsidRDefault="009D0F9D" w:rsidP="009D0F9D">
      <w:pPr>
        <w:pStyle w:val="a6"/>
        <w:spacing w:before="0" w:after="0"/>
        <w:rPr>
          <w:b/>
          <w:sz w:val="22"/>
          <w:szCs w:val="22"/>
        </w:rPr>
      </w:pPr>
    </w:p>
    <w:p w:rsidR="009D0F9D" w:rsidRPr="00B71B0B" w:rsidRDefault="009D0F9D" w:rsidP="009D0F9D">
      <w:pPr>
        <w:pStyle w:val="a6"/>
        <w:spacing w:before="0" w:after="0"/>
        <w:rPr>
          <w:b/>
          <w:sz w:val="22"/>
          <w:szCs w:val="22"/>
        </w:rPr>
      </w:pPr>
      <w:r w:rsidRPr="00B71B0B">
        <w:rPr>
          <w:b/>
          <w:sz w:val="22"/>
          <w:szCs w:val="22"/>
        </w:rPr>
        <w:t xml:space="preserve">№ 66                                                                                   </w:t>
      </w:r>
      <w:r w:rsidRPr="00B71B0B">
        <w:rPr>
          <w:b/>
          <w:bCs/>
          <w:sz w:val="22"/>
          <w:szCs w:val="22"/>
        </w:rPr>
        <w:t xml:space="preserve">от  02  марта 2015 года                        </w:t>
      </w:r>
    </w:p>
    <w:p w:rsidR="009D0F9D" w:rsidRPr="00B71B0B" w:rsidRDefault="009D0F9D" w:rsidP="009D0F9D">
      <w:pPr>
        <w:pStyle w:val="a6"/>
        <w:spacing w:before="0" w:after="0"/>
        <w:rPr>
          <w:b/>
          <w:sz w:val="22"/>
          <w:szCs w:val="22"/>
        </w:rPr>
      </w:pPr>
    </w:p>
    <w:p w:rsidR="009D0F9D" w:rsidRPr="00B71B0B" w:rsidRDefault="009D0F9D" w:rsidP="009D0F9D">
      <w:pPr>
        <w:pStyle w:val="a6"/>
        <w:spacing w:before="0" w:after="0"/>
        <w:rPr>
          <w:sz w:val="22"/>
          <w:szCs w:val="22"/>
        </w:rPr>
      </w:pPr>
      <w:r w:rsidRPr="00B71B0B">
        <w:rPr>
          <w:b/>
          <w:bCs/>
          <w:sz w:val="22"/>
          <w:szCs w:val="22"/>
        </w:rPr>
        <w:t>Учредитель: Собрание депутатов Турковского муниципального района</w:t>
      </w:r>
    </w:p>
    <w:p w:rsidR="009D0F9D" w:rsidRPr="00B71B0B" w:rsidRDefault="009D0F9D" w:rsidP="009D0F9D">
      <w:pPr>
        <w:spacing w:before="100" w:beforeAutospacing="1"/>
        <w:jc w:val="center"/>
        <w:rPr>
          <w:b/>
          <w:noProof/>
        </w:rPr>
      </w:pPr>
      <w:r w:rsidRPr="00B71B0B">
        <w:rPr>
          <w:b/>
          <w:noProof/>
        </w:rPr>
        <w:t>СОДЕРЖАНИЕ</w:t>
      </w:r>
    </w:p>
    <w:p w:rsidR="009D0F9D" w:rsidRPr="00B71B0B" w:rsidRDefault="009D0F9D" w:rsidP="009D0F9D">
      <w:pPr>
        <w:spacing w:before="100" w:beforeAutospacing="1"/>
        <w:jc w:val="center"/>
        <w:rPr>
          <w:b/>
          <w:noProof/>
        </w:rPr>
      </w:pPr>
      <w:r w:rsidRPr="00B71B0B">
        <w:rPr>
          <w:b/>
          <w:noProof/>
        </w:rPr>
        <w:t xml:space="preserve">РАЗДЕЛ </w:t>
      </w:r>
      <w:r w:rsidRPr="00B71B0B">
        <w:rPr>
          <w:b/>
          <w:noProof/>
          <w:lang w:val="en-US"/>
        </w:rPr>
        <w:t>I</w:t>
      </w:r>
    </w:p>
    <w:p w:rsidR="00140578" w:rsidRPr="00B71B0B" w:rsidRDefault="009D0F9D" w:rsidP="00140578">
      <w:pPr>
        <w:jc w:val="both"/>
      </w:pPr>
      <w:r w:rsidRPr="00B71B0B">
        <w:tab/>
        <w:t>Постановление администрации Турковск</w:t>
      </w:r>
      <w:r w:rsidR="00140578" w:rsidRPr="00B71B0B">
        <w:t xml:space="preserve">ого муниципального района от  25 февраля  2015 </w:t>
      </w:r>
      <w:r w:rsidRPr="00B71B0B">
        <w:t xml:space="preserve">года № </w:t>
      </w:r>
      <w:r w:rsidR="00140578" w:rsidRPr="00B71B0B">
        <w:t>91</w:t>
      </w:r>
      <w:proofErr w:type="gramStart"/>
      <w:r w:rsidR="00140578" w:rsidRPr="00B71B0B">
        <w:t xml:space="preserve"> </w:t>
      </w:r>
      <w:r w:rsidRPr="00B71B0B">
        <w:t xml:space="preserve"> </w:t>
      </w:r>
      <w:r w:rsidR="00140578" w:rsidRPr="00B71B0B">
        <w:t>О</w:t>
      </w:r>
      <w:proofErr w:type="gramEnd"/>
      <w:r w:rsidR="00140578" w:rsidRPr="00B71B0B">
        <w:t>б утверждении муниципальной программы «Празднование 70-летия Победы в Великой Отечественной войне 1941-1945 годов в Турковском муниципальном районе»  в 2015 году</w:t>
      </w:r>
    </w:p>
    <w:p w:rsidR="00B71B0B" w:rsidRDefault="00B71B0B" w:rsidP="00140578">
      <w:pPr>
        <w:pStyle w:val="a3"/>
        <w:jc w:val="both"/>
        <w:rPr>
          <w:rFonts w:ascii="Times New Roman" w:hAnsi="Times New Roman"/>
          <w:color w:val="FF0000"/>
        </w:rPr>
      </w:pPr>
    </w:p>
    <w:p w:rsidR="00B71B0B" w:rsidRPr="00B71B0B" w:rsidRDefault="00B71B0B" w:rsidP="00B71B0B">
      <w:pPr>
        <w:ind w:firstLine="708"/>
        <w:jc w:val="both"/>
      </w:pPr>
      <w:r w:rsidRPr="00B71B0B">
        <w:t>Постановление администрации Турковского муниципального района от  2</w:t>
      </w:r>
      <w:r w:rsidR="00C75C90">
        <w:t xml:space="preserve">6 </w:t>
      </w:r>
      <w:r w:rsidRPr="00B71B0B">
        <w:t>февраля  2015 года № 99</w:t>
      </w:r>
      <w:proofErr w:type="gramStart"/>
      <w:r w:rsidRPr="00B71B0B">
        <w:t xml:space="preserve"> О</w:t>
      </w:r>
      <w:proofErr w:type="gramEnd"/>
      <w:r w:rsidRPr="00B71B0B">
        <w:t>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2015-2019 годы</w:t>
      </w:r>
    </w:p>
    <w:p w:rsidR="00B71B0B" w:rsidRPr="00B71B0B" w:rsidRDefault="00B71B0B" w:rsidP="00140578">
      <w:pPr>
        <w:pStyle w:val="a3"/>
        <w:jc w:val="both"/>
        <w:rPr>
          <w:rFonts w:ascii="Times New Roman" w:hAnsi="Times New Roman"/>
          <w:color w:val="FF0000"/>
        </w:rPr>
      </w:pPr>
    </w:p>
    <w:p w:rsidR="00140578" w:rsidRPr="00B71B0B" w:rsidRDefault="00140578" w:rsidP="00140578">
      <w:pPr>
        <w:jc w:val="both"/>
        <w:rPr>
          <w:b/>
        </w:rPr>
      </w:pPr>
      <w:r w:rsidRPr="00B71B0B">
        <w:t>Распоряжение  администрации Турковского муниципального района от  27 февраля  2015 года № 58-р</w:t>
      </w:r>
      <w:proofErr w:type="gramStart"/>
      <w:r w:rsidR="008710A7" w:rsidRPr="00B71B0B">
        <w:t xml:space="preserve"> </w:t>
      </w:r>
      <w:r w:rsidRPr="00B71B0B">
        <w:rPr>
          <w:szCs w:val="28"/>
        </w:rPr>
        <w:t>О</w:t>
      </w:r>
      <w:proofErr w:type="gramEnd"/>
      <w:r w:rsidRPr="00B71B0B">
        <w:rPr>
          <w:szCs w:val="28"/>
        </w:rPr>
        <w:t xml:space="preserve"> проведении весенних сельскохозяйственных ярмарок</w:t>
      </w:r>
      <w:r w:rsidRPr="00B71B0B">
        <w:rPr>
          <w:b/>
          <w:szCs w:val="28"/>
        </w:rPr>
        <w:t xml:space="preserve"> </w:t>
      </w:r>
    </w:p>
    <w:p w:rsidR="00614ACC" w:rsidRPr="00B71B0B" w:rsidRDefault="00614ACC" w:rsidP="00140578">
      <w:pPr>
        <w:rPr>
          <w:b/>
        </w:rPr>
      </w:pPr>
    </w:p>
    <w:p w:rsidR="009D0F9D" w:rsidRPr="00B71B0B" w:rsidRDefault="009D0F9D" w:rsidP="008710A7">
      <w:pPr>
        <w:jc w:val="center"/>
        <w:rPr>
          <w:b/>
        </w:rPr>
      </w:pPr>
      <w:r w:rsidRPr="00B71B0B">
        <w:rPr>
          <w:b/>
        </w:rPr>
        <w:t xml:space="preserve">РАЗДЕЛ </w:t>
      </w:r>
      <w:r w:rsidRPr="00B71B0B">
        <w:rPr>
          <w:b/>
          <w:lang w:val="en-US"/>
        </w:rPr>
        <w:t>II</w:t>
      </w:r>
    </w:p>
    <w:p w:rsidR="009D0F9D" w:rsidRPr="00B71B0B" w:rsidRDefault="009D0F9D" w:rsidP="009D0F9D">
      <w:pPr>
        <w:jc w:val="center"/>
        <w:rPr>
          <w:b/>
        </w:rPr>
      </w:pPr>
    </w:p>
    <w:p w:rsidR="009D0F9D" w:rsidRPr="00B71B0B" w:rsidRDefault="009D0F9D" w:rsidP="00614ACC">
      <w:pPr>
        <w:ind w:firstLine="708"/>
        <w:jc w:val="both"/>
        <w:rPr>
          <w:sz w:val="22"/>
          <w:szCs w:val="22"/>
        </w:rPr>
      </w:pPr>
      <w:r w:rsidRPr="00B71B0B">
        <w:rPr>
          <w:sz w:val="22"/>
          <w:szCs w:val="22"/>
        </w:rPr>
        <w:t>О внесении изменений и дополнений в решение Собрания депутатов Турковского муниципального района от 18 декабря 2014 № 45/1«О бюджете муниципального района на 2015 год»</w:t>
      </w:r>
    </w:p>
    <w:p w:rsidR="009D0F9D" w:rsidRPr="00B71B0B" w:rsidRDefault="009D0F9D" w:rsidP="00614ACC">
      <w:pPr>
        <w:jc w:val="both"/>
        <w:rPr>
          <w:sz w:val="22"/>
          <w:szCs w:val="22"/>
        </w:rPr>
      </w:pPr>
    </w:p>
    <w:p w:rsidR="009D0F9D" w:rsidRPr="00B71B0B" w:rsidRDefault="009D0F9D" w:rsidP="00614ACC">
      <w:pPr>
        <w:ind w:firstLine="708"/>
        <w:jc w:val="both"/>
        <w:rPr>
          <w:bCs/>
          <w:sz w:val="22"/>
          <w:szCs w:val="22"/>
        </w:rPr>
      </w:pPr>
      <w:r w:rsidRPr="00B71B0B">
        <w:rPr>
          <w:sz w:val="22"/>
          <w:szCs w:val="22"/>
        </w:rPr>
        <w:t xml:space="preserve">О внесении изменений в Положение </w:t>
      </w:r>
      <w:r w:rsidRPr="00B71B0B">
        <w:rPr>
          <w:bCs/>
          <w:sz w:val="22"/>
          <w:szCs w:val="22"/>
        </w:rPr>
        <w:t>о   бюджетном   процессе   в Турковском  муниципальном районе</w:t>
      </w:r>
    </w:p>
    <w:p w:rsidR="009D0F9D" w:rsidRPr="00B71B0B" w:rsidRDefault="009D0F9D" w:rsidP="00614ACC">
      <w:pPr>
        <w:jc w:val="both"/>
        <w:rPr>
          <w:bCs/>
          <w:sz w:val="22"/>
          <w:szCs w:val="22"/>
        </w:rPr>
      </w:pPr>
    </w:p>
    <w:p w:rsidR="009D0F9D" w:rsidRPr="00B71B0B" w:rsidRDefault="009D0F9D" w:rsidP="00614ACC">
      <w:pPr>
        <w:ind w:firstLine="708"/>
        <w:jc w:val="both"/>
        <w:rPr>
          <w:bCs/>
          <w:color w:val="000000"/>
          <w:sz w:val="22"/>
          <w:szCs w:val="22"/>
        </w:rPr>
      </w:pPr>
      <w:r w:rsidRPr="00B71B0B">
        <w:rPr>
          <w:bCs/>
          <w:color w:val="000000"/>
          <w:sz w:val="22"/>
          <w:szCs w:val="22"/>
        </w:rPr>
        <w:t>О внесении</w:t>
      </w:r>
      <w:r w:rsidRPr="00B71B0B">
        <w:rPr>
          <w:sz w:val="22"/>
          <w:szCs w:val="22"/>
        </w:rPr>
        <w:t xml:space="preserve"> </w:t>
      </w:r>
      <w:r w:rsidRPr="00B71B0B">
        <w:rPr>
          <w:bCs/>
          <w:color w:val="000000"/>
          <w:sz w:val="22"/>
          <w:szCs w:val="22"/>
        </w:rPr>
        <w:t>изменений и дополнений в Устав Турковского муниципального района Саратовской области</w:t>
      </w:r>
    </w:p>
    <w:p w:rsidR="009D0F9D" w:rsidRPr="00B71B0B" w:rsidRDefault="009D0F9D" w:rsidP="00614ACC">
      <w:pPr>
        <w:jc w:val="both"/>
        <w:rPr>
          <w:bCs/>
          <w:color w:val="000000"/>
          <w:sz w:val="22"/>
          <w:szCs w:val="22"/>
        </w:rPr>
      </w:pPr>
    </w:p>
    <w:p w:rsidR="009D0F9D" w:rsidRPr="00B71B0B" w:rsidRDefault="009D0F9D" w:rsidP="00614ACC">
      <w:pPr>
        <w:ind w:firstLine="708"/>
        <w:jc w:val="both"/>
        <w:rPr>
          <w:bCs/>
          <w:color w:val="000000"/>
          <w:sz w:val="22"/>
          <w:szCs w:val="22"/>
        </w:rPr>
      </w:pPr>
      <w:r w:rsidRPr="00B71B0B">
        <w:rPr>
          <w:bCs/>
          <w:color w:val="000000"/>
          <w:sz w:val="22"/>
          <w:szCs w:val="22"/>
        </w:rPr>
        <w:t>О внесении</w:t>
      </w:r>
      <w:r w:rsidRPr="00B71B0B">
        <w:rPr>
          <w:sz w:val="22"/>
          <w:szCs w:val="22"/>
        </w:rPr>
        <w:t xml:space="preserve"> </w:t>
      </w:r>
      <w:r w:rsidRPr="00B71B0B">
        <w:rPr>
          <w:bCs/>
          <w:color w:val="000000"/>
          <w:sz w:val="22"/>
          <w:szCs w:val="22"/>
        </w:rPr>
        <w:t>изменений и дополнений в Положение об Управлении образования администрации Турковского муниципального района Саратовской области</w:t>
      </w:r>
    </w:p>
    <w:p w:rsidR="009D0F9D" w:rsidRPr="00B71B0B" w:rsidRDefault="009D0F9D" w:rsidP="00614ACC">
      <w:pPr>
        <w:jc w:val="both"/>
        <w:rPr>
          <w:bCs/>
          <w:color w:val="000000"/>
          <w:sz w:val="22"/>
          <w:szCs w:val="22"/>
        </w:rPr>
      </w:pPr>
    </w:p>
    <w:p w:rsidR="009D0F9D" w:rsidRPr="00B71B0B" w:rsidRDefault="009D0F9D" w:rsidP="00614ACC">
      <w:pPr>
        <w:ind w:firstLine="708"/>
        <w:jc w:val="both"/>
        <w:rPr>
          <w:sz w:val="22"/>
          <w:szCs w:val="22"/>
        </w:rPr>
      </w:pPr>
      <w:r w:rsidRPr="00B71B0B">
        <w:rPr>
          <w:sz w:val="22"/>
          <w:szCs w:val="22"/>
        </w:rPr>
        <w:lastRenderedPageBreak/>
        <w:t xml:space="preserve">О нормативе стоимости одного квадратного метра общей площади жилья на </w:t>
      </w:r>
      <w:r w:rsidRPr="00B71B0B">
        <w:rPr>
          <w:sz w:val="22"/>
          <w:szCs w:val="22"/>
          <w:lang w:val="en-US"/>
        </w:rPr>
        <w:t>I</w:t>
      </w:r>
      <w:r w:rsidRPr="00B71B0B">
        <w:rPr>
          <w:sz w:val="22"/>
          <w:szCs w:val="22"/>
        </w:rPr>
        <w:t>-</w:t>
      </w:r>
      <w:r w:rsidRPr="00B71B0B">
        <w:rPr>
          <w:sz w:val="22"/>
          <w:szCs w:val="22"/>
          <w:lang w:val="en-US"/>
        </w:rPr>
        <w:t>II</w:t>
      </w:r>
      <w:r w:rsidRPr="00B71B0B">
        <w:rPr>
          <w:sz w:val="22"/>
          <w:szCs w:val="22"/>
        </w:rPr>
        <w:t xml:space="preserve">  кварталы  2015 года по Турковскому муниципальному  району</w:t>
      </w:r>
    </w:p>
    <w:p w:rsidR="00614ACC" w:rsidRPr="00B71B0B" w:rsidRDefault="00614ACC" w:rsidP="00614ACC">
      <w:pPr>
        <w:jc w:val="both"/>
        <w:rPr>
          <w:sz w:val="22"/>
          <w:szCs w:val="22"/>
        </w:rPr>
      </w:pPr>
    </w:p>
    <w:p w:rsidR="00614ACC" w:rsidRPr="00B71B0B" w:rsidRDefault="00614ACC" w:rsidP="00614ACC">
      <w:pPr>
        <w:ind w:firstLine="708"/>
        <w:jc w:val="both"/>
        <w:rPr>
          <w:b/>
          <w:sz w:val="22"/>
          <w:szCs w:val="22"/>
        </w:rPr>
      </w:pPr>
      <w:r w:rsidRPr="00B71B0B">
        <w:rPr>
          <w:sz w:val="22"/>
          <w:szCs w:val="22"/>
        </w:rPr>
        <w:t>О внесении изменений в решение Собрания депутатов Турковского муниципального района от 22 марта 2012 года № 14/2 "Об утверждении перечня  услуг, которые являются необходимыми и обязательными для предоставления органами местного самоуправления Турковского муниципального района муниципальных услуг"</w:t>
      </w:r>
    </w:p>
    <w:p w:rsidR="009D0F9D" w:rsidRPr="00B71B0B" w:rsidRDefault="009D0F9D" w:rsidP="009D0F9D">
      <w:pPr>
        <w:jc w:val="center"/>
        <w:rPr>
          <w:b/>
        </w:rPr>
      </w:pPr>
    </w:p>
    <w:p w:rsidR="00614ACC" w:rsidRPr="00B71B0B" w:rsidRDefault="00614ACC" w:rsidP="008710A7">
      <w:pPr>
        <w:rPr>
          <w:b/>
        </w:rPr>
      </w:pPr>
    </w:p>
    <w:p w:rsidR="00614ACC" w:rsidRPr="00B71B0B" w:rsidRDefault="00614ACC" w:rsidP="00614ACC">
      <w:pPr>
        <w:jc w:val="center"/>
        <w:rPr>
          <w:b/>
        </w:rPr>
      </w:pPr>
      <w:r w:rsidRPr="00B71B0B">
        <w:rPr>
          <w:b/>
        </w:rPr>
        <w:t xml:space="preserve">РАЗДЕЛ </w:t>
      </w:r>
      <w:r w:rsidRPr="00B71B0B">
        <w:rPr>
          <w:b/>
          <w:lang w:val="en-US"/>
        </w:rPr>
        <w:t>III</w:t>
      </w:r>
    </w:p>
    <w:p w:rsidR="00614ACC" w:rsidRPr="00B71B0B" w:rsidRDefault="00614ACC" w:rsidP="00614ACC">
      <w:pPr>
        <w:jc w:val="center"/>
        <w:rPr>
          <w:b/>
        </w:rPr>
      </w:pPr>
    </w:p>
    <w:p w:rsidR="00614ACC" w:rsidRDefault="00614ACC" w:rsidP="00614ACC">
      <w:pPr>
        <w:jc w:val="both"/>
      </w:pPr>
      <w:r w:rsidRPr="00B71B0B">
        <w:t>ЗАКЛЮЧЕНИЕ О РЕЗУЛЬТАТАХ ПУБЛИЧНЫХ СЛУШАНИЙ от 26 февраля 2015 года ПО ПРОЕКТУ РЕШЕНИЯ СОБРАНИЯ ДЕПУТАТОВ ТУРКОВСКОГО МУНИЦИПАЛЬНОГО РАЙОНА от  23 января 2015 г. № 46/3</w:t>
      </w:r>
      <w:r w:rsidR="00C96513" w:rsidRPr="00B71B0B">
        <w:t xml:space="preserve"> </w:t>
      </w:r>
      <w:r w:rsidRPr="00B71B0B">
        <w:t xml:space="preserve">« О внесении изменений и дополнений в Устав Турковского муниципального района Саратовской области» </w:t>
      </w:r>
    </w:p>
    <w:p w:rsidR="007D5C54" w:rsidRDefault="007D5C54" w:rsidP="00614ACC">
      <w:pPr>
        <w:jc w:val="both"/>
      </w:pPr>
    </w:p>
    <w:p w:rsidR="007D5C54" w:rsidRPr="00B71B0B" w:rsidRDefault="007D5C54" w:rsidP="00614ACC">
      <w:pPr>
        <w:jc w:val="both"/>
      </w:pPr>
      <w:r>
        <w:t>Постановление главы Турковского муниципального района от 02 марта 2015 года № 2 «О проведении публичных слушаний по вопросу предоставления на условно разрешенный вид использования земельных участков»</w:t>
      </w:r>
    </w:p>
    <w:p w:rsidR="00614ACC" w:rsidRPr="00B71B0B" w:rsidRDefault="00614ACC" w:rsidP="00614ACC">
      <w:pP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9D0F9D">
      <w:pPr>
        <w:jc w:val="center"/>
        <w:rPr>
          <w:b/>
        </w:rPr>
      </w:pPr>
    </w:p>
    <w:p w:rsidR="00140578" w:rsidRPr="00B71B0B" w:rsidRDefault="00140578" w:rsidP="00B71B0B">
      <w:pPr>
        <w:rPr>
          <w:b/>
        </w:rPr>
      </w:pPr>
    </w:p>
    <w:p w:rsidR="00140578" w:rsidRPr="00B71B0B" w:rsidRDefault="00140578" w:rsidP="009D0F9D">
      <w:pPr>
        <w:jc w:val="center"/>
        <w:rPr>
          <w:b/>
        </w:rPr>
      </w:pPr>
    </w:p>
    <w:p w:rsidR="009D0F9D" w:rsidRPr="00B71B0B" w:rsidRDefault="009D0F9D" w:rsidP="009D0F9D">
      <w:pPr>
        <w:jc w:val="center"/>
        <w:rPr>
          <w:b/>
        </w:rPr>
      </w:pPr>
    </w:p>
    <w:p w:rsidR="00140578" w:rsidRPr="00B71B0B" w:rsidRDefault="00140578" w:rsidP="00140578">
      <w:pPr>
        <w:widowControl w:val="0"/>
        <w:jc w:val="center"/>
        <w:rPr>
          <w:i/>
          <w:sz w:val="22"/>
          <w:szCs w:val="22"/>
          <w:lang w:val="en-US"/>
        </w:rPr>
      </w:pPr>
      <w:r w:rsidRPr="00B71B0B">
        <w:rPr>
          <w:noProof/>
          <w:sz w:val="22"/>
          <w:szCs w:val="22"/>
          <w:lang w:eastAsia="ru-RU"/>
        </w:rPr>
        <w:drawing>
          <wp:inline distT="0" distB="0" distL="0" distR="0" wp14:anchorId="549E7B5D" wp14:editId="5EEF7075">
            <wp:extent cx="771525" cy="914400"/>
            <wp:effectExtent l="0" t="0" r="952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p w:rsidR="00140578" w:rsidRPr="00B71B0B" w:rsidRDefault="00140578" w:rsidP="00140578">
      <w:pPr>
        <w:widowControl w:val="0"/>
        <w:jc w:val="center"/>
        <w:rPr>
          <w:b/>
          <w:sz w:val="22"/>
          <w:szCs w:val="22"/>
        </w:rPr>
      </w:pPr>
      <w:r w:rsidRPr="00B71B0B">
        <w:rPr>
          <w:b/>
          <w:sz w:val="22"/>
          <w:szCs w:val="22"/>
        </w:rPr>
        <w:t>АДМИНИСТРАЦИЯ</w:t>
      </w:r>
    </w:p>
    <w:p w:rsidR="00140578" w:rsidRPr="00B71B0B" w:rsidRDefault="00140578" w:rsidP="00140578">
      <w:pPr>
        <w:widowControl w:val="0"/>
        <w:jc w:val="center"/>
        <w:rPr>
          <w:b/>
          <w:sz w:val="22"/>
          <w:szCs w:val="22"/>
        </w:rPr>
      </w:pPr>
      <w:r w:rsidRPr="00B71B0B">
        <w:rPr>
          <w:b/>
          <w:sz w:val="22"/>
          <w:szCs w:val="22"/>
        </w:rPr>
        <w:t>ТУРКОВСКОГО МУНИЦИПАЛЬНОГО РАЙОНА</w:t>
      </w:r>
    </w:p>
    <w:p w:rsidR="00140578" w:rsidRPr="00B71B0B" w:rsidRDefault="00140578" w:rsidP="00140578">
      <w:pPr>
        <w:widowControl w:val="0"/>
        <w:jc w:val="center"/>
        <w:rPr>
          <w:b/>
          <w:sz w:val="22"/>
          <w:szCs w:val="22"/>
        </w:rPr>
      </w:pPr>
      <w:r w:rsidRPr="00B71B0B">
        <w:rPr>
          <w:b/>
          <w:sz w:val="22"/>
          <w:szCs w:val="22"/>
          <w:lang w:val="en-US"/>
        </w:rPr>
        <w:t>C</w:t>
      </w:r>
      <w:r w:rsidRPr="00B71B0B">
        <w:rPr>
          <w:b/>
          <w:sz w:val="22"/>
          <w:szCs w:val="22"/>
        </w:rPr>
        <w:t>АРАТОВСКОЙ ОБЛАСТИ</w:t>
      </w:r>
    </w:p>
    <w:p w:rsidR="00140578" w:rsidRPr="00B71B0B" w:rsidRDefault="00140578" w:rsidP="00140578">
      <w:pPr>
        <w:pStyle w:val="a9"/>
        <w:widowControl w:val="0"/>
        <w:rPr>
          <w:sz w:val="22"/>
          <w:szCs w:val="22"/>
        </w:rPr>
      </w:pPr>
      <w:r w:rsidRPr="00B71B0B">
        <w:rPr>
          <w:sz w:val="22"/>
          <w:szCs w:val="22"/>
        </w:rPr>
        <w:t>ПОСТАНОВЛЕНИЕ</w:t>
      </w:r>
    </w:p>
    <w:p w:rsidR="00140578" w:rsidRPr="00B71B0B" w:rsidRDefault="00140578" w:rsidP="00140578">
      <w:pPr>
        <w:widowControl w:val="0"/>
        <w:rPr>
          <w:sz w:val="22"/>
          <w:szCs w:val="22"/>
        </w:rPr>
      </w:pPr>
    </w:p>
    <w:p w:rsidR="00140578" w:rsidRPr="00B71B0B" w:rsidRDefault="00140578" w:rsidP="00140578">
      <w:pPr>
        <w:widowControl w:val="0"/>
        <w:rPr>
          <w:sz w:val="22"/>
          <w:szCs w:val="22"/>
        </w:rPr>
      </w:pPr>
      <w:r w:rsidRPr="00B71B0B">
        <w:rPr>
          <w:sz w:val="22"/>
          <w:szCs w:val="22"/>
        </w:rPr>
        <w:t>От  25.02.2015 г.  №  91</w:t>
      </w:r>
    </w:p>
    <w:p w:rsidR="00140578" w:rsidRPr="00B71B0B" w:rsidRDefault="00140578" w:rsidP="00140578">
      <w:pPr>
        <w:pStyle w:val="a3"/>
        <w:ind w:right="4535"/>
        <w:rPr>
          <w:rFonts w:ascii="Times New Roman" w:hAnsi="Times New Roman"/>
          <w:b/>
        </w:rPr>
      </w:pPr>
      <w:r w:rsidRPr="00B71B0B">
        <w:rPr>
          <w:rFonts w:ascii="Times New Roman" w:hAnsi="Times New Roman"/>
          <w:b/>
        </w:rPr>
        <w:t>Об утверждении муниципальной программы «Празднование 70-летия Победы в Великой Отечественной войне 1941-1945 годов в Турковском муниципальном районе»  в 2015 году</w:t>
      </w:r>
    </w:p>
    <w:p w:rsidR="00140578" w:rsidRPr="00B71B0B" w:rsidRDefault="00140578" w:rsidP="00140578">
      <w:pPr>
        <w:pStyle w:val="a3"/>
        <w:ind w:right="4535"/>
        <w:rPr>
          <w:rFonts w:ascii="Times New Roman" w:hAnsi="Times New Roman"/>
          <w:b/>
        </w:rPr>
      </w:pPr>
    </w:p>
    <w:p w:rsidR="00140578" w:rsidRPr="00B71B0B" w:rsidRDefault="00140578" w:rsidP="00140578">
      <w:pPr>
        <w:widowControl w:val="0"/>
        <w:ind w:firstLine="709"/>
        <w:jc w:val="both"/>
        <w:rPr>
          <w:sz w:val="22"/>
          <w:szCs w:val="22"/>
        </w:rPr>
      </w:pPr>
      <w:r w:rsidRPr="00B71B0B">
        <w:rPr>
          <w:sz w:val="22"/>
          <w:szCs w:val="22"/>
        </w:rPr>
        <w:t>В целях подготовки и проведения в 2015 году комплекса мероприятий, посвященных 70-летию Победы советского народа в Великой Отечественной войне 1941-1945 годов, в соответствии с Уставом Турковского муниципального района администрация Турковского муниципального района ПОСТАНОВЛЯЕТ:</w:t>
      </w:r>
    </w:p>
    <w:p w:rsidR="00140578" w:rsidRPr="00B71B0B" w:rsidRDefault="00140578" w:rsidP="00140578">
      <w:pPr>
        <w:pStyle w:val="31"/>
        <w:widowControl w:val="0"/>
        <w:ind w:firstLine="709"/>
        <w:jc w:val="both"/>
        <w:rPr>
          <w:sz w:val="22"/>
          <w:szCs w:val="22"/>
        </w:rPr>
      </w:pPr>
      <w:r w:rsidRPr="00B71B0B">
        <w:rPr>
          <w:sz w:val="22"/>
          <w:szCs w:val="22"/>
        </w:rPr>
        <w:t>1. Утвердить муниципальную программу «Празднование 70-летия Победы в Великой Отечественной войне 1941-1945 годов в Турковском муниципальном районе» в 2015 году согласно приложению.</w:t>
      </w:r>
    </w:p>
    <w:p w:rsidR="00140578" w:rsidRPr="00B71B0B" w:rsidRDefault="00140578" w:rsidP="00140578">
      <w:pPr>
        <w:widowControl w:val="0"/>
        <w:ind w:firstLine="709"/>
        <w:jc w:val="both"/>
        <w:rPr>
          <w:sz w:val="22"/>
          <w:szCs w:val="22"/>
        </w:rPr>
      </w:pPr>
      <w:r w:rsidRPr="00B71B0B">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140578" w:rsidRPr="00B71B0B" w:rsidRDefault="00140578" w:rsidP="008710A7">
      <w:pPr>
        <w:widowControl w:val="0"/>
        <w:ind w:firstLine="709"/>
        <w:jc w:val="both"/>
        <w:rPr>
          <w:sz w:val="22"/>
          <w:szCs w:val="22"/>
        </w:rPr>
      </w:pPr>
      <w:r w:rsidRPr="00B71B0B">
        <w:rPr>
          <w:sz w:val="22"/>
          <w:szCs w:val="22"/>
        </w:rPr>
        <w:t xml:space="preserve">3. Контроль за исполнением настоящего постановления возложить </w:t>
      </w:r>
      <w:proofErr w:type="gramStart"/>
      <w:r w:rsidRPr="00B71B0B">
        <w:rPr>
          <w:sz w:val="22"/>
          <w:szCs w:val="22"/>
        </w:rPr>
        <w:t>на</w:t>
      </w:r>
      <w:proofErr w:type="gramEnd"/>
      <w:r w:rsidRPr="00B71B0B">
        <w:rPr>
          <w:sz w:val="22"/>
          <w:szCs w:val="22"/>
        </w:rPr>
        <w:t xml:space="preserve"> </w:t>
      </w:r>
      <w:proofErr w:type="spellStart"/>
      <w:r w:rsidRPr="00B71B0B">
        <w:rPr>
          <w:sz w:val="22"/>
          <w:szCs w:val="22"/>
        </w:rPr>
        <w:t>и.</w:t>
      </w:r>
      <w:proofErr w:type="gramStart"/>
      <w:r w:rsidRPr="00B71B0B">
        <w:rPr>
          <w:sz w:val="22"/>
          <w:szCs w:val="22"/>
        </w:rPr>
        <w:t>о</w:t>
      </w:r>
      <w:proofErr w:type="spellEnd"/>
      <w:proofErr w:type="gramEnd"/>
      <w:r w:rsidRPr="00B71B0B">
        <w:rPr>
          <w:sz w:val="22"/>
          <w:szCs w:val="22"/>
        </w:rPr>
        <w:t>. первого заместителя главы администрации Турковского мун</w:t>
      </w:r>
      <w:r w:rsidR="008710A7" w:rsidRPr="00B71B0B">
        <w:rPr>
          <w:sz w:val="22"/>
          <w:szCs w:val="22"/>
        </w:rPr>
        <w:t xml:space="preserve">иципального района </w:t>
      </w:r>
      <w:proofErr w:type="spellStart"/>
      <w:r w:rsidR="008710A7" w:rsidRPr="00B71B0B">
        <w:rPr>
          <w:sz w:val="22"/>
          <w:szCs w:val="22"/>
        </w:rPr>
        <w:t>Атапина</w:t>
      </w:r>
      <w:proofErr w:type="spellEnd"/>
      <w:r w:rsidR="008710A7" w:rsidRPr="00B71B0B">
        <w:rPr>
          <w:sz w:val="22"/>
          <w:szCs w:val="22"/>
        </w:rPr>
        <w:t xml:space="preserve"> М.Ю.</w:t>
      </w:r>
    </w:p>
    <w:p w:rsidR="00140578" w:rsidRPr="00B71B0B" w:rsidRDefault="00140578" w:rsidP="00140578">
      <w:pPr>
        <w:widowControl w:val="0"/>
        <w:ind w:left="708"/>
        <w:jc w:val="both"/>
        <w:rPr>
          <w:b/>
          <w:sz w:val="22"/>
          <w:szCs w:val="22"/>
        </w:rPr>
      </w:pPr>
    </w:p>
    <w:p w:rsidR="00140578" w:rsidRPr="00B71B0B" w:rsidRDefault="00140578" w:rsidP="00140578">
      <w:pPr>
        <w:widowControl w:val="0"/>
        <w:rPr>
          <w:b/>
          <w:sz w:val="22"/>
          <w:szCs w:val="22"/>
        </w:rPr>
      </w:pPr>
      <w:r w:rsidRPr="00B71B0B">
        <w:rPr>
          <w:b/>
          <w:sz w:val="22"/>
          <w:szCs w:val="22"/>
        </w:rPr>
        <w:t xml:space="preserve">Глава администрации </w:t>
      </w:r>
    </w:p>
    <w:p w:rsidR="00140578" w:rsidRPr="00B71B0B" w:rsidRDefault="00140578" w:rsidP="00140578">
      <w:pPr>
        <w:widowControl w:val="0"/>
        <w:rPr>
          <w:b/>
          <w:sz w:val="22"/>
          <w:szCs w:val="22"/>
        </w:rPr>
      </w:pPr>
      <w:r w:rsidRPr="00B71B0B">
        <w:rPr>
          <w:b/>
          <w:sz w:val="22"/>
          <w:szCs w:val="22"/>
        </w:rPr>
        <w:t xml:space="preserve">муниципального района </w:t>
      </w:r>
      <w:r w:rsidRPr="00B71B0B">
        <w:rPr>
          <w:b/>
          <w:sz w:val="22"/>
          <w:szCs w:val="22"/>
        </w:rPr>
        <w:tab/>
      </w:r>
      <w:r w:rsidRPr="00B71B0B">
        <w:rPr>
          <w:b/>
          <w:sz w:val="22"/>
          <w:szCs w:val="22"/>
        </w:rPr>
        <w:tab/>
      </w:r>
      <w:r w:rsidRPr="00B71B0B">
        <w:rPr>
          <w:b/>
          <w:sz w:val="22"/>
          <w:szCs w:val="22"/>
        </w:rPr>
        <w:tab/>
      </w:r>
      <w:r w:rsidRPr="00B71B0B">
        <w:rPr>
          <w:b/>
          <w:sz w:val="22"/>
          <w:szCs w:val="22"/>
        </w:rPr>
        <w:tab/>
      </w:r>
      <w:r w:rsidRPr="00B71B0B">
        <w:rPr>
          <w:b/>
          <w:sz w:val="22"/>
          <w:szCs w:val="22"/>
        </w:rPr>
        <w:tab/>
      </w:r>
      <w:r w:rsidRPr="00B71B0B">
        <w:rPr>
          <w:b/>
          <w:sz w:val="22"/>
          <w:szCs w:val="22"/>
        </w:rPr>
        <w:tab/>
        <w:t xml:space="preserve">Д.В. Кудряшов </w:t>
      </w:r>
    </w:p>
    <w:p w:rsidR="00140578" w:rsidRPr="00B71B0B" w:rsidRDefault="00140578" w:rsidP="008710A7">
      <w:pPr>
        <w:pStyle w:val="a3"/>
        <w:rPr>
          <w:rFonts w:ascii="Times New Roman" w:hAnsi="Times New Roman"/>
        </w:rPr>
      </w:pPr>
    </w:p>
    <w:p w:rsidR="00140578" w:rsidRPr="00B71B0B" w:rsidRDefault="00140578" w:rsidP="00140578">
      <w:pPr>
        <w:pStyle w:val="a3"/>
        <w:ind w:left="4536"/>
        <w:rPr>
          <w:rFonts w:ascii="Times New Roman" w:hAnsi="Times New Roman"/>
        </w:rPr>
      </w:pPr>
      <w:r w:rsidRPr="00B71B0B">
        <w:rPr>
          <w:rFonts w:ascii="Times New Roman" w:hAnsi="Times New Roman"/>
        </w:rPr>
        <w:t>Приложение к постановлению администрации муниципального района от 25.02.2015 г.  №  91</w:t>
      </w:r>
    </w:p>
    <w:p w:rsidR="00140578" w:rsidRPr="00B71B0B" w:rsidRDefault="00140578" w:rsidP="00140578">
      <w:pPr>
        <w:widowControl w:val="0"/>
        <w:rPr>
          <w:sz w:val="22"/>
          <w:szCs w:val="22"/>
        </w:rPr>
      </w:pPr>
    </w:p>
    <w:p w:rsidR="00140578" w:rsidRPr="00B71B0B" w:rsidRDefault="00140578" w:rsidP="00140578">
      <w:pPr>
        <w:pStyle w:val="31"/>
        <w:widowControl w:val="0"/>
        <w:rPr>
          <w:b/>
          <w:sz w:val="22"/>
          <w:szCs w:val="22"/>
        </w:rPr>
      </w:pPr>
      <w:r w:rsidRPr="00B71B0B">
        <w:rPr>
          <w:b/>
          <w:sz w:val="22"/>
          <w:szCs w:val="22"/>
        </w:rPr>
        <w:t xml:space="preserve">Муниципальная программа </w:t>
      </w:r>
    </w:p>
    <w:p w:rsidR="00140578" w:rsidRPr="00906F72" w:rsidRDefault="00140578" w:rsidP="00906F72">
      <w:pPr>
        <w:pStyle w:val="31"/>
        <w:widowControl w:val="0"/>
        <w:rPr>
          <w:b/>
          <w:sz w:val="22"/>
          <w:szCs w:val="22"/>
        </w:rPr>
      </w:pPr>
      <w:r w:rsidRPr="00B71B0B">
        <w:rPr>
          <w:b/>
          <w:sz w:val="22"/>
          <w:szCs w:val="22"/>
        </w:rPr>
        <w:t>«Празднование 70-летия Победы в Великой Отечественной войне 1941-1945 годов в Турковском муниципаль</w:t>
      </w:r>
      <w:r w:rsidR="00906F72">
        <w:rPr>
          <w:b/>
          <w:sz w:val="22"/>
          <w:szCs w:val="22"/>
        </w:rPr>
        <w:t>ном районе» в 2015 году</w:t>
      </w:r>
    </w:p>
    <w:p w:rsidR="00140578" w:rsidRPr="00B71B0B" w:rsidRDefault="00140578" w:rsidP="00140578">
      <w:pPr>
        <w:pStyle w:val="a3"/>
        <w:jc w:val="center"/>
        <w:rPr>
          <w:rFonts w:ascii="Times New Roman" w:hAnsi="Times New Roman"/>
          <w:b/>
        </w:rPr>
      </w:pPr>
      <w:r w:rsidRPr="00B71B0B">
        <w:rPr>
          <w:rFonts w:ascii="Times New Roman" w:hAnsi="Times New Roman"/>
          <w:b/>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153"/>
      </w:tblGrid>
      <w:tr w:rsidR="00140578" w:rsidRPr="00B71B0B" w:rsidTr="00140578">
        <w:tc>
          <w:tcPr>
            <w:tcW w:w="3369"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pStyle w:val="a3"/>
              <w:rPr>
                <w:rFonts w:ascii="Times New Roman" w:hAnsi="Times New Roman"/>
                <w:b/>
              </w:rPr>
            </w:pPr>
            <w:r w:rsidRPr="00B71B0B">
              <w:rPr>
                <w:rFonts w:ascii="Times New Roman" w:hAnsi="Times New Roman"/>
                <w:b/>
              </w:rPr>
              <w:t>Наименование Программы</w:t>
            </w:r>
          </w:p>
          <w:p w:rsidR="00140578" w:rsidRPr="00B71B0B" w:rsidRDefault="00140578" w:rsidP="00140578">
            <w:pPr>
              <w:pStyle w:val="a3"/>
              <w:rPr>
                <w:rFonts w:ascii="Times New Roman" w:hAnsi="Times New Roman"/>
                <w:b/>
              </w:rPr>
            </w:pP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Муниципальная программа «Празднование 70-летия Победы в Великой Отечественной войне 1941-1945 годов в Турковском муниципальном районе» в 2015 году (далее - Программа)</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pStyle w:val="a3"/>
              <w:rPr>
                <w:rFonts w:ascii="Times New Roman" w:hAnsi="Times New Roman"/>
                <w:b/>
              </w:rPr>
            </w:pPr>
            <w:r w:rsidRPr="00B71B0B">
              <w:rPr>
                <w:rFonts w:ascii="Times New Roman" w:hAnsi="Times New Roman"/>
                <w:b/>
              </w:rPr>
              <w:t>Заказчик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Основной разработчик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Администрации Турковского муниципального района</w:t>
            </w:r>
          </w:p>
        </w:tc>
      </w:tr>
      <w:tr w:rsidR="00140578" w:rsidRPr="00B71B0B" w:rsidTr="00140578">
        <w:trPr>
          <w:trHeight w:val="718"/>
        </w:trPr>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Основные исполнители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Цели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Создание комплексной системы взаимодействия органов местного самоуправления Турковского муниципального района и общественной ветеранской организации по подготовке и проведению празднования 70-ой годовщины Победы в Великой Отечественной войне 1941-1945 годов на территории Турковского муниципального района</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Задачи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 xml:space="preserve">-организация и проведение праздничных </w:t>
            </w:r>
            <w:r w:rsidRPr="00B71B0B">
              <w:rPr>
                <w:rFonts w:ascii="Times New Roman" w:hAnsi="Times New Roman"/>
              </w:rPr>
              <w:lastRenderedPageBreak/>
              <w:t>мероприятий;</w:t>
            </w:r>
          </w:p>
          <w:p w:rsidR="00140578" w:rsidRPr="00B71B0B" w:rsidRDefault="00140578" w:rsidP="00140578">
            <w:pPr>
              <w:pStyle w:val="a3"/>
              <w:rPr>
                <w:rFonts w:ascii="Times New Roman" w:hAnsi="Times New Roman"/>
              </w:rPr>
            </w:pPr>
            <w:r w:rsidRPr="00B71B0B">
              <w:rPr>
                <w:rFonts w:ascii="Times New Roman" w:hAnsi="Times New Roman"/>
              </w:rPr>
              <w:t>-патриотическое воспитание молодежи;</w:t>
            </w:r>
          </w:p>
          <w:p w:rsidR="00140578" w:rsidRPr="00B71B0B" w:rsidRDefault="00140578" w:rsidP="00140578">
            <w:pPr>
              <w:pStyle w:val="a3"/>
              <w:rPr>
                <w:rFonts w:ascii="Times New Roman" w:hAnsi="Times New Roman"/>
              </w:rPr>
            </w:pPr>
            <w:r w:rsidRPr="00B71B0B">
              <w:rPr>
                <w:rFonts w:ascii="Times New Roman" w:hAnsi="Times New Roman"/>
              </w:rPr>
              <w:t>-увековечивание памяти погибших земляков;</w:t>
            </w:r>
          </w:p>
          <w:p w:rsidR="00140578" w:rsidRPr="00B71B0B" w:rsidRDefault="00140578" w:rsidP="00140578">
            <w:pPr>
              <w:pStyle w:val="a3"/>
              <w:rPr>
                <w:rFonts w:ascii="Times New Roman" w:hAnsi="Times New Roman"/>
              </w:rPr>
            </w:pPr>
            <w:r w:rsidRPr="00B71B0B">
              <w:rPr>
                <w:rFonts w:ascii="Times New Roman" w:hAnsi="Times New Roman"/>
              </w:rPr>
              <w:t>-информационное освещение подготовки и празднования 70-летия Победы в Великой Отечественной войне 1941-1945 годов в Турковском муниципальном районе</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lastRenderedPageBreak/>
              <w:t>Сроки реализации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lang w:val="en-US"/>
              </w:rPr>
            </w:pPr>
            <w:r w:rsidRPr="00B71B0B">
              <w:rPr>
                <w:rFonts w:ascii="Times New Roman" w:hAnsi="Times New Roman"/>
              </w:rPr>
              <w:t>2015 год</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Объемы и источники финансирования Программы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Общий объем необходимых для реализации Программы средств бюджета Турковского муниципального района в 2015 году составляет 229,0 тыс. рублей</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b/>
              </w:rPr>
            </w:pPr>
            <w:r w:rsidRPr="00B71B0B">
              <w:rPr>
                <w:rFonts w:ascii="Times New Roman" w:hAnsi="Times New Roman"/>
                <w:b/>
              </w:rPr>
              <w:t>Ожидаемые конечные результаты</w:t>
            </w:r>
          </w:p>
        </w:tc>
        <w:tc>
          <w:tcPr>
            <w:tcW w:w="5153" w:type="dxa"/>
            <w:tcBorders>
              <w:top w:val="single" w:sz="4" w:space="0" w:color="auto"/>
              <w:left w:val="single" w:sz="4" w:space="0" w:color="auto"/>
              <w:bottom w:val="single" w:sz="4" w:space="0" w:color="auto"/>
              <w:right w:val="single" w:sz="4" w:space="0" w:color="auto"/>
            </w:tcBorders>
            <w:hideMark/>
          </w:tcPr>
          <w:p w:rsidR="00140578" w:rsidRPr="00B71B0B" w:rsidRDefault="00140578" w:rsidP="00140578">
            <w:pPr>
              <w:pStyle w:val="a3"/>
              <w:rPr>
                <w:rFonts w:ascii="Times New Roman" w:hAnsi="Times New Roman"/>
              </w:rPr>
            </w:pPr>
            <w:r w:rsidRPr="00B71B0B">
              <w:rPr>
                <w:rFonts w:ascii="Times New Roman" w:hAnsi="Times New Roman"/>
              </w:rPr>
              <w:t>Изготовление стены памяти.</w:t>
            </w:r>
          </w:p>
          <w:p w:rsidR="00140578" w:rsidRPr="00B71B0B" w:rsidRDefault="00140578" w:rsidP="00140578">
            <w:pPr>
              <w:pStyle w:val="a3"/>
              <w:rPr>
                <w:rFonts w:ascii="Times New Roman" w:hAnsi="Times New Roman"/>
              </w:rPr>
            </w:pPr>
            <w:r w:rsidRPr="00B71B0B">
              <w:rPr>
                <w:rFonts w:ascii="Times New Roman" w:hAnsi="Times New Roman"/>
              </w:rPr>
              <w:t>Проведение на высоком уровне торжественных и праздничных мероприятий посвященных 70-летию Победы в Великой Отечественной войне 1941-1945 годов в Турковском муниципальном районе.</w:t>
            </w:r>
          </w:p>
          <w:p w:rsidR="00140578" w:rsidRPr="00B71B0B" w:rsidRDefault="00140578" w:rsidP="00140578">
            <w:pPr>
              <w:pStyle w:val="a3"/>
              <w:rPr>
                <w:rFonts w:ascii="Times New Roman" w:hAnsi="Times New Roman"/>
              </w:rPr>
            </w:pPr>
            <w:r w:rsidRPr="00B71B0B">
              <w:rPr>
                <w:rFonts w:ascii="Times New Roman" w:hAnsi="Times New Roman"/>
              </w:rPr>
              <w:t>Вручение праздничных подарков участникам и ветеранам войны,</w:t>
            </w:r>
          </w:p>
          <w:p w:rsidR="00140578" w:rsidRPr="00B71B0B" w:rsidRDefault="00140578" w:rsidP="00140578">
            <w:pPr>
              <w:pStyle w:val="a3"/>
              <w:rPr>
                <w:rFonts w:ascii="Times New Roman" w:hAnsi="Times New Roman"/>
              </w:rPr>
            </w:pPr>
            <w:r w:rsidRPr="00B71B0B">
              <w:rPr>
                <w:rFonts w:ascii="Times New Roman" w:hAnsi="Times New Roman"/>
              </w:rPr>
              <w:t>лицам к ним приравненным.</w:t>
            </w:r>
          </w:p>
          <w:p w:rsidR="00140578" w:rsidRPr="00B71B0B" w:rsidRDefault="00140578" w:rsidP="00140578">
            <w:pPr>
              <w:pStyle w:val="a3"/>
              <w:rPr>
                <w:rFonts w:ascii="Times New Roman" w:hAnsi="Times New Roman"/>
              </w:rPr>
            </w:pPr>
            <w:r w:rsidRPr="00B71B0B">
              <w:rPr>
                <w:rFonts w:ascii="Times New Roman" w:hAnsi="Times New Roman"/>
              </w:rPr>
              <w:t>Воспитательное воздействие на молодое поколение, повышение уровня социальной активности населения.</w:t>
            </w:r>
          </w:p>
        </w:tc>
      </w:tr>
      <w:tr w:rsidR="00140578" w:rsidRPr="00B71B0B" w:rsidTr="00140578">
        <w:tc>
          <w:tcPr>
            <w:tcW w:w="3369"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pStyle w:val="a3"/>
              <w:rPr>
                <w:rFonts w:ascii="Times New Roman" w:hAnsi="Times New Roman"/>
                <w:b/>
              </w:rPr>
            </w:pPr>
            <w:proofErr w:type="gramStart"/>
            <w:r w:rsidRPr="00B71B0B">
              <w:rPr>
                <w:rFonts w:ascii="Times New Roman" w:hAnsi="Times New Roman"/>
                <w:b/>
              </w:rPr>
              <w:t>Контроль за</w:t>
            </w:r>
            <w:proofErr w:type="gramEnd"/>
            <w:r w:rsidRPr="00B71B0B">
              <w:rPr>
                <w:rFonts w:ascii="Times New Roman" w:hAnsi="Times New Roman"/>
                <w:b/>
              </w:rPr>
              <w:t xml:space="preserve"> исполнением Программы</w:t>
            </w:r>
          </w:p>
        </w:tc>
        <w:tc>
          <w:tcPr>
            <w:tcW w:w="5153"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pStyle w:val="a3"/>
              <w:rPr>
                <w:rFonts w:ascii="Times New Roman" w:hAnsi="Times New Roman"/>
              </w:rPr>
            </w:pPr>
            <w:r w:rsidRPr="00B71B0B">
              <w:rPr>
                <w:rFonts w:ascii="Times New Roman" w:hAnsi="Times New Roman"/>
              </w:rPr>
              <w:t>осуществляется заказчиком</w:t>
            </w:r>
          </w:p>
          <w:p w:rsidR="00140578" w:rsidRPr="00B71B0B" w:rsidRDefault="00140578" w:rsidP="00140578">
            <w:pPr>
              <w:pStyle w:val="a3"/>
              <w:rPr>
                <w:rFonts w:ascii="Times New Roman" w:hAnsi="Times New Roman"/>
              </w:rPr>
            </w:pPr>
            <w:r w:rsidRPr="00B71B0B">
              <w:rPr>
                <w:rFonts w:ascii="Times New Roman" w:hAnsi="Times New Roman"/>
              </w:rPr>
              <w:t>Программы</w:t>
            </w:r>
          </w:p>
        </w:tc>
      </w:tr>
    </w:tbl>
    <w:p w:rsidR="00140578" w:rsidRPr="00B71B0B" w:rsidRDefault="008710A7" w:rsidP="008710A7">
      <w:pPr>
        <w:pStyle w:val="1"/>
        <w:keepNext w:val="0"/>
        <w:widowControl w:val="0"/>
        <w:tabs>
          <w:tab w:val="left" w:pos="0"/>
        </w:tabs>
        <w:overflowPunct w:val="0"/>
        <w:autoSpaceDE w:val="0"/>
        <w:rPr>
          <w:sz w:val="22"/>
          <w:szCs w:val="22"/>
        </w:rPr>
      </w:pPr>
      <w:r w:rsidRPr="00B71B0B">
        <w:rPr>
          <w:sz w:val="22"/>
          <w:szCs w:val="22"/>
        </w:rPr>
        <w:t xml:space="preserve"> </w:t>
      </w:r>
    </w:p>
    <w:p w:rsidR="00140578" w:rsidRPr="00B71B0B" w:rsidRDefault="00140578" w:rsidP="00140578">
      <w:pPr>
        <w:pStyle w:val="1"/>
        <w:keepNext w:val="0"/>
        <w:widowControl w:val="0"/>
        <w:tabs>
          <w:tab w:val="left" w:pos="0"/>
        </w:tabs>
        <w:overflowPunct w:val="0"/>
        <w:autoSpaceDE w:val="0"/>
        <w:ind w:firstLine="709"/>
        <w:jc w:val="both"/>
        <w:rPr>
          <w:sz w:val="22"/>
          <w:szCs w:val="22"/>
        </w:rPr>
      </w:pPr>
      <w:r w:rsidRPr="00B71B0B">
        <w:rPr>
          <w:sz w:val="22"/>
          <w:szCs w:val="22"/>
        </w:rPr>
        <w:t>1. Введение</w:t>
      </w:r>
    </w:p>
    <w:p w:rsidR="00140578" w:rsidRPr="00B71B0B" w:rsidRDefault="00140578" w:rsidP="00140578">
      <w:pPr>
        <w:widowControl w:val="0"/>
        <w:ind w:firstLine="709"/>
        <w:jc w:val="both"/>
        <w:rPr>
          <w:sz w:val="22"/>
          <w:szCs w:val="22"/>
        </w:rPr>
      </w:pPr>
      <w:r w:rsidRPr="00B71B0B">
        <w:rPr>
          <w:sz w:val="22"/>
          <w:szCs w:val="22"/>
        </w:rPr>
        <w:t>Программа является средством реализации органами местного самоуправления Турковского муниципального района системы мер правового, организационно-управленческого, социально-экономического, информационного характера, направленных на создание необходимых условий для поддержки и чествования ветеранов и участников Великой Отечественной войны, патриотического воспитания молодого поколения, увековечивания памяти известных земляков.</w:t>
      </w:r>
    </w:p>
    <w:p w:rsidR="00140578" w:rsidRPr="00B71B0B" w:rsidRDefault="00140578" w:rsidP="00140578">
      <w:pPr>
        <w:widowControl w:val="0"/>
        <w:ind w:firstLine="709"/>
        <w:jc w:val="both"/>
        <w:rPr>
          <w:b/>
          <w:sz w:val="22"/>
          <w:szCs w:val="22"/>
        </w:rPr>
      </w:pPr>
      <w:r w:rsidRPr="00B71B0B">
        <w:rPr>
          <w:b/>
          <w:sz w:val="22"/>
          <w:szCs w:val="22"/>
        </w:rPr>
        <w:t>2. Содержание проблемы и необходимость ее решения программными методами</w:t>
      </w:r>
    </w:p>
    <w:p w:rsidR="00140578" w:rsidRPr="00B71B0B" w:rsidRDefault="00140578" w:rsidP="00140578">
      <w:pPr>
        <w:widowControl w:val="0"/>
        <w:ind w:firstLine="709"/>
        <w:jc w:val="both"/>
        <w:rPr>
          <w:sz w:val="22"/>
          <w:szCs w:val="22"/>
        </w:rPr>
      </w:pPr>
      <w:r w:rsidRPr="00B71B0B">
        <w:rPr>
          <w:sz w:val="22"/>
          <w:szCs w:val="22"/>
        </w:rPr>
        <w:t>9 мая 2015 года – знаменательная дата в истории России – 70-я годовщина Победы советского народа в Великой Отечественной войне 1941-1945 годов.</w:t>
      </w:r>
    </w:p>
    <w:p w:rsidR="00140578" w:rsidRPr="00B71B0B" w:rsidRDefault="00140578" w:rsidP="00140578">
      <w:pPr>
        <w:widowControl w:val="0"/>
        <w:ind w:firstLine="709"/>
        <w:jc w:val="both"/>
        <w:rPr>
          <w:sz w:val="22"/>
          <w:szCs w:val="22"/>
        </w:rPr>
      </w:pPr>
      <w:proofErr w:type="gramStart"/>
      <w:r w:rsidRPr="00B71B0B">
        <w:rPr>
          <w:sz w:val="22"/>
          <w:szCs w:val="22"/>
        </w:rPr>
        <w:t>Число ветеранов Великой Отечественной войны, проживающих на территории Турковского муниципального района, составляет 457 человек: из них участников и инвалидов Великой Отечественной войны 26 человек; тружеников тыла 333 человека, жителей блокадного Ленинграда 1 человек; малолетний узник концлагеря 1 человек, членов семей военнослужащих, погибших и умерших в годы Великой Отечественной войны- 89 человек, тружеников тыла, работавших на оборонных предприятиях-7 человек.</w:t>
      </w:r>
      <w:proofErr w:type="gramEnd"/>
    </w:p>
    <w:p w:rsidR="00140578" w:rsidRPr="00B71B0B" w:rsidRDefault="00140578" w:rsidP="00140578">
      <w:pPr>
        <w:widowControl w:val="0"/>
        <w:ind w:firstLine="709"/>
        <w:jc w:val="both"/>
        <w:rPr>
          <w:sz w:val="22"/>
          <w:szCs w:val="22"/>
        </w:rPr>
      </w:pPr>
      <w:r w:rsidRPr="00B71B0B">
        <w:rPr>
          <w:sz w:val="22"/>
          <w:szCs w:val="22"/>
        </w:rPr>
        <w:t>Традиционно празднование Дня Победы на территории Турковского муниципального района проходит с особой торжественностью. Проводятся праздничные мероприятия: концерты, торжественные приемы ветеранов Великой Отечественной войны, митинги с возложением цветов и венков, посещение ветеранов с вручением памятных подарков.</w:t>
      </w:r>
    </w:p>
    <w:p w:rsidR="00140578" w:rsidRPr="00B71B0B" w:rsidRDefault="00140578" w:rsidP="00140578">
      <w:pPr>
        <w:widowControl w:val="0"/>
        <w:ind w:firstLine="709"/>
        <w:jc w:val="both"/>
        <w:rPr>
          <w:sz w:val="22"/>
          <w:szCs w:val="22"/>
        </w:rPr>
      </w:pPr>
      <w:r w:rsidRPr="00B71B0B">
        <w:rPr>
          <w:sz w:val="22"/>
          <w:szCs w:val="22"/>
        </w:rPr>
        <w:t>70-летие годовщины Победы не просто круглая дата, а день исторической памяти. Масштабные празднования будут способствовать воспитанию гражданственности, патриотизма молодого поколения. Все это направлено на продолжение традиций, на закрепление в народной памяти имен тех, кто отдал свою жизнь за Отечество.</w:t>
      </w:r>
    </w:p>
    <w:p w:rsidR="00140578" w:rsidRPr="00B71B0B" w:rsidRDefault="00140578" w:rsidP="00140578">
      <w:pPr>
        <w:widowControl w:val="0"/>
        <w:ind w:firstLine="709"/>
        <w:jc w:val="both"/>
        <w:rPr>
          <w:b/>
          <w:sz w:val="22"/>
          <w:szCs w:val="22"/>
        </w:rPr>
      </w:pPr>
      <w:r w:rsidRPr="00B71B0B">
        <w:rPr>
          <w:b/>
          <w:sz w:val="22"/>
          <w:szCs w:val="22"/>
        </w:rPr>
        <w:t>3. Цели и задачи Программы</w:t>
      </w:r>
    </w:p>
    <w:p w:rsidR="00140578" w:rsidRPr="00B71B0B" w:rsidRDefault="00140578" w:rsidP="00140578">
      <w:pPr>
        <w:widowControl w:val="0"/>
        <w:ind w:firstLine="709"/>
        <w:jc w:val="both"/>
        <w:rPr>
          <w:sz w:val="22"/>
          <w:szCs w:val="22"/>
        </w:rPr>
      </w:pPr>
      <w:r w:rsidRPr="00B71B0B">
        <w:rPr>
          <w:sz w:val="22"/>
          <w:szCs w:val="22"/>
        </w:rPr>
        <w:t>Целью программы является - создание комплексной системы взаимодействия органов местного самоуправления Турковского муниципального района и общественной ветеранской организации по подготовке и проведению празднования 70-ой годовщины Победы в Великой Отечественной войне 1941-1945 годов на территории Турковского муниципального района.</w:t>
      </w:r>
    </w:p>
    <w:p w:rsidR="00140578" w:rsidRPr="00B71B0B" w:rsidRDefault="00140578" w:rsidP="00140578">
      <w:pPr>
        <w:widowControl w:val="0"/>
        <w:ind w:firstLine="709"/>
        <w:jc w:val="both"/>
        <w:rPr>
          <w:sz w:val="22"/>
          <w:szCs w:val="22"/>
        </w:rPr>
      </w:pPr>
      <w:r w:rsidRPr="00B71B0B">
        <w:rPr>
          <w:sz w:val="22"/>
          <w:szCs w:val="22"/>
        </w:rPr>
        <w:t>Для достижения поставленной цели предполагается решение следующих задач:</w:t>
      </w:r>
    </w:p>
    <w:p w:rsidR="00140578" w:rsidRPr="00B71B0B" w:rsidRDefault="00140578" w:rsidP="00140578">
      <w:pPr>
        <w:widowControl w:val="0"/>
        <w:ind w:firstLine="709"/>
        <w:jc w:val="both"/>
        <w:rPr>
          <w:sz w:val="22"/>
          <w:szCs w:val="22"/>
        </w:rPr>
      </w:pPr>
      <w:r w:rsidRPr="00B71B0B">
        <w:rPr>
          <w:sz w:val="22"/>
          <w:szCs w:val="22"/>
        </w:rPr>
        <w:t>-организация и проведение праздничных мероприятий;</w:t>
      </w:r>
    </w:p>
    <w:p w:rsidR="00140578" w:rsidRPr="00B71B0B" w:rsidRDefault="00140578" w:rsidP="00140578">
      <w:pPr>
        <w:widowControl w:val="0"/>
        <w:ind w:firstLine="709"/>
        <w:jc w:val="both"/>
        <w:rPr>
          <w:sz w:val="22"/>
          <w:szCs w:val="22"/>
        </w:rPr>
      </w:pPr>
      <w:r w:rsidRPr="00B71B0B">
        <w:rPr>
          <w:sz w:val="22"/>
          <w:szCs w:val="22"/>
        </w:rPr>
        <w:t>-патриотическое воспитание молодежи;</w:t>
      </w:r>
    </w:p>
    <w:p w:rsidR="00140578" w:rsidRPr="00B71B0B" w:rsidRDefault="00140578" w:rsidP="00140578">
      <w:pPr>
        <w:widowControl w:val="0"/>
        <w:ind w:firstLine="709"/>
        <w:jc w:val="both"/>
        <w:rPr>
          <w:sz w:val="22"/>
          <w:szCs w:val="22"/>
        </w:rPr>
      </w:pPr>
      <w:r w:rsidRPr="00B71B0B">
        <w:rPr>
          <w:sz w:val="22"/>
          <w:szCs w:val="22"/>
        </w:rPr>
        <w:t>-увековечивание памяти погибших земляков;</w:t>
      </w:r>
    </w:p>
    <w:p w:rsidR="00140578" w:rsidRPr="00B71B0B" w:rsidRDefault="00140578" w:rsidP="00140578">
      <w:pPr>
        <w:widowControl w:val="0"/>
        <w:ind w:firstLine="709"/>
        <w:jc w:val="both"/>
        <w:rPr>
          <w:sz w:val="22"/>
          <w:szCs w:val="22"/>
        </w:rPr>
      </w:pPr>
      <w:r w:rsidRPr="00B71B0B">
        <w:rPr>
          <w:sz w:val="22"/>
          <w:szCs w:val="22"/>
        </w:rPr>
        <w:t>- информационное освещение подготовки и празднования 70-летия Победы в Великой Отечественной войне 1941-1945 годов.</w:t>
      </w:r>
    </w:p>
    <w:p w:rsidR="00140578" w:rsidRPr="00B71B0B" w:rsidRDefault="00140578" w:rsidP="00140578">
      <w:pPr>
        <w:widowControl w:val="0"/>
        <w:ind w:firstLine="709"/>
        <w:jc w:val="both"/>
        <w:rPr>
          <w:b/>
          <w:sz w:val="22"/>
          <w:szCs w:val="22"/>
        </w:rPr>
      </w:pPr>
      <w:r w:rsidRPr="00B71B0B">
        <w:rPr>
          <w:b/>
          <w:sz w:val="22"/>
          <w:szCs w:val="22"/>
        </w:rPr>
        <w:t>4. Ожидаемые результаты реализации Программы и показатели эффективности</w:t>
      </w:r>
    </w:p>
    <w:p w:rsidR="00140578" w:rsidRPr="00B71B0B" w:rsidRDefault="00140578" w:rsidP="00140578">
      <w:pPr>
        <w:widowControl w:val="0"/>
        <w:ind w:firstLine="709"/>
        <w:jc w:val="both"/>
        <w:rPr>
          <w:sz w:val="22"/>
          <w:szCs w:val="22"/>
        </w:rPr>
      </w:pPr>
      <w:r w:rsidRPr="00B71B0B">
        <w:rPr>
          <w:sz w:val="22"/>
          <w:szCs w:val="22"/>
        </w:rPr>
        <w:t>В результате реализации Программы предполагается:</w:t>
      </w:r>
    </w:p>
    <w:p w:rsidR="00140578" w:rsidRPr="00B71B0B" w:rsidRDefault="00140578" w:rsidP="00140578">
      <w:pPr>
        <w:widowControl w:val="0"/>
        <w:ind w:firstLine="709"/>
        <w:jc w:val="both"/>
        <w:rPr>
          <w:sz w:val="22"/>
          <w:szCs w:val="22"/>
        </w:rPr>
      </w:pPr>
      <w:r w:rsidRPr="00B71B0B">
        <w:rPr>
          <w:sz w:val="22"/>
          <w:szCs w:val="22"/>
        </w:rPr>
        <w:lastRenderedPageBreak/>
        <w:t>увеличить процент населения Турковского муниципального района, привлеченного к участию в праздновании празднованию 70-летию Победы в Великой Отечественной войне 1941-45 годов;</w:t>
      </w:r>
    </w:p>
    <w:p w:rsidR="00140578" w:rsidRPr="00B71B0B" w:rsidRDefault="00140578" w:rsidP="00140578">
      <w:pPr>
        <w:widowControl w:val="0"/>
        <w:ind w:firstLine="709"/>
        <w:jc w:val="both"/>
        <w:rPr>
          <w:sz w:val="22"/>
          <w:szCs w:val="22"/>
        </w:rPr>
      </w:pPr>
      <w:r w:rsidRPr="00B71B0B">
        <w:rPr>
          <w:sz w:val="22"/>
          <w:szCs w:val="22"/>
        </w:rPr>
        <w:t>обеспечить доступность к участию в праздничных мероприятиях различных категорий граждан;</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изготовить «Стену памяти»;</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 xml:space="preserve">организовать и провести на высоком уровне торжественные и праздничные </w:t>
      </w:r>
      <w:proofErr w:type="gramStart"/>
      <w:r w:rsidRPr="00B71B0B">
        <w:rPr>
          <w:rFonts w:ascii="Times New Roman" w:hAnsi="Times New Roman" w:cs="Times New Roman"/>
          <w:sz w:val="22"/>
          <w:szCs w:val="22"/>
        </w:rPr>
        <w:t>мероприятия</w:t>
      </w:r>
      <w:proofErr w:type="gramEnd"/>
      <w:r w:rsidRPr="00B71B0B">
        <w:rPr>
          <w:rFonts w:ascii="Times New Roman" w:hAnsi="Times New Roman" w:cs="Times New Roman"/>
          <w:sz w:val="22"/>
          <w:szCs w:val="22"/>
        </w:rPr>
        <w:t xml:space="preserve"> посвященные 70-летию Победы в Великой Отечественной войне 1941-1945 годов;</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вручить праздничные подарки участникам и ветеранам войны, лицам к ним приравненным.</w:t>
      </w:r>
    </w:p>
    <w:p w:rsidR="00140578" w:rsidRPr="00B71B0B" w:rsidRDefault="00140578" w:rsidP="00140578">
      <w:pPr>
        <w:widowControl w:val="0"/>
        <w:ind w:firstLine="709"/>
        <w:jc w:val="both"/>
        <w:rPr>
          <w:b/>
          <w:sz w:val="22"/>
          <w:szCs w:val="22"/>
        </w:rPr>
      </w:pPr>
      <w:r w:rsidRPr="00B71B0B">
        <w:rPr>
          <w:b/>
          <w:sz w:val="22"/>
          <w:szCs w:val="22"/>
        </w:rPr>
        <w:t>5. Сроки и этапы реализации Программы</w:t>
      </w:r>
    </w:p>
    <w:p w:rsidR="00140578" w:rsidRPr="00B71B0B" w:rsidRDefault="00140578" w:rsidP="00140578">
      <w:pPr>
        <w:widowControl w:val="0"/>
        <w:ind w:firstLine="709"/>
        <w:jc w:val="both"/>
        <w:rPr>
          <w:b/>
          <w:sz w:val="22"/>
          <w:szCs w:val="22"/>
        </w:rPr>
      </w:pPr>
      <w:r w:rsidRPr="00B71B0B">
        <w:rPr>
          <w:sz w:val="22"/>
          <w:szCs w:val="22"/>
        </w:rPr>
        <w:t>Реализация Программы будет осуществляться в 2015 году.</w:t>
      </w:r>
      <w:r w:rsidRPr="00B71B0B">
        <w:rPr>
          <w:b/>
          <w:sz w:val="22"/>
          <w:szCs w:val="22"/>
        </w:rPr>
        <w:tab/>
      </w:r>
    </w:p>
    <w:p w:rsidR="00140578" w:rsidRPr="00B71B0B" w:rsidRDefault="00140578" w:rsidP="00140578">
      <w:pPr>
        <w:widowControl w:val="0"/>
        <w:ind w:firstLine="709"/>
        <w:jc w:val="both"/>
        <w:rPr>
          <w:b/>
          <w:sz w:val="22"/>
          <w:szCs w:val="22"/>
        </w:rPr>
      </w:pPr>
      <w:r w:rsidRPr="00B71B0B">
        <w:rPr>
          <w:b/>
          <w:sz w:val="22"/>
          <w:szCs w:val="22"/>
        </w:rPr>
        <w:t>6. Ресурсное обеспечение Программы</w:t>
      </w:r>
    </w:p>
    <w:p w:rsidR="00140578" w:rsidRPr="00B71B0B" w:rsidRDefault="00140578" w:rsidP="00140578">
      <w:pPr>
        <w:widowControl w:val="0"/>
        <w:ind w:firstLine="709"/>
        <w:jc w:val="both"/>
        <w:rPr>
          <w:sz w:val="22"/>
          <w:szCs w:val="22"/>
        </w:rPr>
      </w:pPr>
      <w:r w:rsidRPr="00B71B0B">
        <w:rPr>
          <w:sz w:val="22"/>
          <w:szCs w:val="22"/>
        </w:rPr>
        <w:t xml:space="preserve">Общий объем финансирования Программы – </w:t>
      </w:r>
      <w:r w:rsidRPr="00B71B0B">
        <w:rPr>
          <w:bCs/>
          <w:sz w:val="22"/>
          <w:szCs w:val="22"/>
        </w:rPr>
        <w:t xml:space="preserve">229,0 </w:t>
      </w:r>
      <w:r w:rsidRPr="00B71B0B">
        <w:rPr>
          <w:sz w:val="22"/>
          <w:szCs w:val="22"/>
        </w:rPr>
        <w:t xml:space="preserve">тыс. рублей. </w:t>
      </w:r>
    </w:p>
    <w:p w:rsidR="00140578" w:rsidRPr="00B71B0B" w:rsidRDefault="00140578" w:rsidP="00140578">
      <w:pPr>
        <w:widowControl w:val="0"/>
        <w:ind w:firstLine="709"/>
        <w:jc w:val="both"/>
        <w:rPr>
          <w:sz w:val="22"/>
          <w:szCs w:val="22"/>
        </w:rPr>
      </w:pPr>
      <w:r w:rsidRPr="00B71B0B">
        <w:rPr>
          <w:sz w:val="22"/>
          <w:szCs w:val="22"/>
        </w:rPr>
        <w:t>Объемы ассигнований из бюджета Турковского муниципального района могут быть уточнены, исходя из возможностей бюджета Турковского муниципального района и объективной необходимости.</w:t>
      </w:r>
    </w:p>
    <w:p w:rsidR="00140578" w:rsidRPr="00B71B0B" w:rsidRDefault="00140578" w:rsidP="00140578">
      <w:pPr>
        <w:widowControl w:val="0"/>
        <w:ind w:firstLine="709"/>
        <w:jc w:val="both"/>
        <w:rPr>
          <w:b/>
          <w:sz w:val="22"/>
          <w:szCs w:val="22"/>
        </w:rPr>
      </w:pPr>
      <w:r w:rsidRPr="00B71B0B">
        <w:rPr>
          <w:b/>
          <w:sz w:val="22"/>
          <w:szCs w:val="22"/>
        </w:rPr>
        <w:t>7. Механизм реализации Программы и организация контроля</w:t>
      </w:r>
    </w:p>
    <w:p w:rsidR="00140578" w:rsidRPr="00B71B0B" w:rsidRDefault="00140578" w:rsidP="00140578">
      <w:pPr>
        <w:widowControl w:val="0"/>
        <w:ind w:firstLine="709"/>
        <w:jc w:val="both"/>
        <w:rPr>
          <w:sz w:val="22"/>
          <w:szCs w:val="22"/>
        </w:rPr>
      </w:pPr>
      <w:r w:rsidRPr="00B71B0B">
        <w:rPr>
          <w:sz w:val="22"/>
          <w:szCs w:val="22"/>
        </w:rPr>
        <w:t>Администрация Турковского муниципального района осуществляет организацию и координацию работ по реализации Программы, вносит в установленном порядке предложения по уточнению мероприятий Программы с учетом складывающейся социально-экономической ситуации.</w:t>
      </w:r>
    </w:p>
    <w:p w:rsidR="00140578" w:rsidRPr="00B71B0B" w:rsidRDefault="00140578" w:rsidP="00140578">
      <w:pPr>
        <w:widowControl w:val="0"/>
        <w:ind w:firstLine="709"/>
        <w:jc w:val="both"/>
        <w:rPr>
          <w:sz w:val="22"/>
          <w:szCs w:val="22"/>
        </w:rPr>
      </w:pPr>
      <w:r w:rsidRPr="00B71B0B">
        <w:rPr>
          <w:sz w:val="22"/>
          <w:szCs w:val="22"/>
        </w:rPr>
        <w:t>Реализация программы осуществляется администрацией Турковского района, а также посредством создания рабочих групп и других организационных форм, в которых может быть реализована деятельность, направленная на реализацию положений настоящей Программы.</w:t>
      </w:r>
    </w:p>
    <w:p w:rsidR="00140578" w:rsidRPr="00B71B0B" w:rsidRDefault="00140578" w:rsidP="00140578">
      <w:pPr>
        <w:widowControl w:val="0"/>
        <w:ind w:firstLine="709"/>
        <w:jc w:val="both"/>
        <w:rPr>
          <w:sz w:val="22"/>
          <w:szCs w:val="22"/>
        </w:rPr>
      </w:pPr>
      <w:r w:rsidRPr="00B71B0B">
        <w:rPr>
          <w:sz w:val="22"/>
          <w:szCs w:val="22"/>
        </w:rPr>
        <w:t>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w:t>
      </w:r>
    </w:p>
    <w:p w:rsidR="00140578" w:rsidRPr="00B71B0B" w:rsidRDefault="00140578" w:rsidP="00140578">
      <w:pPr>
        <w:pStyle w:val="21"/>
        <w:widowControl w:val="0"/>
        <w:suppressAutoHyphens w:val="0"/>
        <w:ind w:firstLine="709"/>
        <w:jc w:val="both"/>
        <w:rPr>
          <w:sz w:val="22"/>
          <w:szCs w:val="22"/>
        </w:rPr>
      </w:pPr>
      <w:r w:rsidRPr="00B71B0B">
        <w:rPr>
          <w:sz w:val="22"/>
          <w:szCs w:val="22"/>
        </w:rPr>
        <w:t xml:space="preserve">Общий </w:t>
      </w:r>
      <w:proofErr w:type="gramStart"/>
      <w:r w:rsidRPr="00B71B0B">
        <w:rPr>
          <w:sz w:val="22"/>
          <w:szCs w:val="22"/>
        </w:rPr>
        <w:t>контроль за</w:t>
      </w:r>
      <w:proofErr w:type="gramEnd"/>
      <w:r w:rsidRPr="00B71B0B">
        <w:rPr>
          <w:sz w:val="22"/>
          <w:szCs w:val="22"/>
        </w:rPr>
        <w:t xml:space="preserve"> реализацией программы осуществляет администрация Турковского муниципального района.</w:t>
      </w:r>
    </w:p>
    <w:p w:rsidR="00140578" w:rsidRPr="00B71B0B" w:rsidRDefault="00140578" w:rsidP="00140578">
      <w:pPr>
        <w:widowControl w:val="0"/>
        <w:ind w:firstLine="709"/>
        <w:jc w:val="both"/>
        <w:rPr>
          <w:b/>
          <w:sz w:val="22"/>
          <w:szCs w:val="22"/>
        </w:rPr>
      </w:pPr>
      <w:r w:rsidRPr="00B71B0B">
        <w:rPr>
          <w:b/>
          <w:sz w:val="22"/>
          <w:szCs w:val="22"/>
        </w:rPr>
        <w:t>8. Оценка эффективности осуществления Программы</w:t>
      </w:r>
    </w:p>
    <w:p w:rsidR="00140578" w:rsidRPr="00B71B0B" w:rsidRDefault="00140578" w:rsidP="00140578">
      <w:pPr>
        <w:widowControl w:val="0"/>
        <w:ind w:firstLine="709"/>
        <w:jc w:val="both"/>
        <w:rPr>
          <w:sz w:val="22"/>
          <w:szCs w:val="22"/>
        </w:rPr>
      </w:pPr>
      <w:r w:rsidRPr="00B71B0B">
        <w:rPr>
          <w:sz w:val="22"/>
          <w:szCs w:val="22"/>
        </w:rPr>
        <w:t xml:space="preserve">Критерием эффективности реализации Программы является: </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изготовление «Стены памяти»;</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проведение на высоком уровне торжественных и праздничных мероприятий посвященных 70-летию Победы в Великой Отечественной войне 1941-1945 годов.</w:t>
      </w:r>
    </w:p>
    <w:p w:rsidR="00140578" w:rsidRPr="00B71B0B" w:rsidRDefault="00140578" w:rsidP="00140578">
      <w:pPr>
        <w:pStyle w:val="ab"/>
        <w:ind w:firstLine="709"/>
        <w:jc w:val="both"/>
        <w:rPr>
          <w:rFonts w:ascii="Times New Roman" w:hAnsi="Times New Roman" w:cs="Times New Roman"/>
          <w:sz w:val="22"/>
          <w:szCs w:val="22"/>
        </w:rPr>
      </w:pPr>
      <w:r w:rsidRPr="00B71B0B">
        <w:rPr>
          <w:rFonts w:ascii="Times New Roman" w:hAnsi="Times New Roman" w:cs="Times New Roman"/>
          <w:sz w:val="22"/>
          <w:szCs w:val="22"/>
        </w:rPr>
        <w:t>вручение праздничных подарков участникам и ветеранам войны, лицам к ним приравненным.</w:t>
      </w:r>
    </w:p>
    <w:p w:rsidR="00140578" w:rsidRPr="00B71B0B" w:rsidRDefault="00140578" w:rsidP="00140578">
      <w:pPr>
        <w:widowControl w:val="0"/>
        <w:ind w:firstLine="709"/>
        <w:jc w:val="both"/>
        <w:rPr>
          <w:sz w:val="22"/>
          <w:szCs w:val="22"/>
        </w:rPr>
      </w:pPr>
      <w:r w:rsidRPr="00B71B0B">
        <w:rPr>
          <w:sz w:val="22"/>
          <w:szCs w:val="22"/>
        </w:rPr>
        <w:t>воспитательное воздействие на молодое поколение, повышение уровня социальной активности населения.</w:t>
      </w:r>
    </w:p>
    <w:p w:rsidR="00140578" w:rsidRPr="00B71B0B" w:rsidRDefault="00140578" w:rsidP="008710A7">
      <w:pPr>
        <w:pStyle w:val="21"/>
        <w:widowControl w:val="0"/>
        <w:suppressAutoHyphens w:val="0"/>
        <w:ind w:firstLine="0"/>
        <w:jc w:val="both"/>
        <w:rPr>
          <w:sz w:val="22"/>
          <w:szCs w:val="22"/>
        </w:rPr>
      </w:pPr>
    </w:p>
    <w:p w:rsidR="00140578" w:rsidRPr="00B71B0B" w:rsidRDefault="00140578" w:rsidP="00140578">
      <w:pPr>
        <w:pStyle w:val="a3"/>
        <w:widowControl w:val="0"/>
        <w:jc w:val="center"/>
        <w:rPr>
          <w:rFonts w:ascii="Times New Roman" w:hAnsi="Times New Roman"/>
          <w:b/>
        </w:rPr>
      </w:pPr>
      <w:r w:rsidRPr="00B71B0B">
        <w:rPr>
          <w:rFonts w:ascii="Times New Roman" w:hAnsi="Times New Roman"/>
          <w:b/>
        </w:rPr>
        <w:t>9. ПЕРЕЧЕНЬ ПРОГРАММНЫХ МЕРОПРИЯТИЙ</w:t>
      </w:r>
    </w:p>
    <w:p w:rsidR="00140578" w:rsidRPr="00B71B0B" w:rsidRDefault="00140578" w:rsidP="00140578">
      <w:pPr>
        <w:pStyle w:val="a3"/>
        <w:widowControl w:val="0"/>
        <w:jc w:val="center"/>
        <w:rPr>
          <w:rFonts w:ascii="Times New Roman" w:hAnsi="Times New Roman"/>
          <w:b/>
        </w:rPr>
      </w:pPr>
    </w:p>
    <w:tbl>
      <w:tblPr>
        <w:tblW w:w="1063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2531"/>
        <w:gridCol w:w="1559"/>
        <w:gridCol w:w="2268"/>
        <w:gridCol w:w="2268"/>
        <w:gridCol w:w="1418"/>
      </w:tblGrid>
      <w:tr w:rsidR="00140578" w:rsidRPr="00B71B0B" w:rsidTr="00140578">
        <w:tc>
          <w:tcPr>
            <w:tcW w:w="588" w:type="dxa"/>
          </w:tcPr>
          <w:p w:rsidR="00140578" w:rsidRPr="00B71B0B" w:rsidRDefault="00140578" w:rsidP="00140578">
            <w:pPr>
              <w:pStyle w:val="a3"/>
              <w:rPr>
                <w:rFonts w:ascii="Times New Roman" w:hAnsi="Times New Roman"/>
                <w:b/>
              </w:rPr>
            </w:pPr>
            <w:r w:rsidRPr="00B71B0B">
              <w:rPr>
                <w:rFonts w:ascii="Times New Roman" w:hAnsi="Times New Roman"/>
                <w:b/>
              </w:rPr>
              <w:t>№ п\</w:t>
            </w:r>
            <w:proofErr w:type="gramStart"/>
            <w:r w:rsidRPr="00B71B0B">
              <w:rPr>
                <w:rFonts w:ascii="Times New Roman" w:hAnsi="Times New Roman"/>
                <w:b/>
              </w:rPr>
              <w:t>п</w:t>
            </w:r>
            <w:proofErr w:type="gramEnd"/>
          </w:p>
        </w:tc>
        <w:tc>
          <w:tcPr>
            <w:tcW w:w="2531" w:type="dxa"/>
          </w:tcPr>
          <w:p w:rsidR="00140578" w:rsidRPr="00B71B0B" w:rsidRDefault="00140578" w:rsidP="00140578">
            <w:pPr>
              <w:pStyle w:val="a3"/>
              <w:rPr>
                <w:rFonts w:ascii="Times New Roman" w:hAnsi="Times New Roman"/>
                <w:b/>
              </w:rPr>
            </w:pPr>
            <w:r w:rsidRPr="00B71B0B">
              <w:rPr>
                <w:rFonts w:ascii="Times New Roman" w:hAnsi="Times New Roman"/>
                <w:b/>
              </w:rPr>
              <w:t>Наименование мероприятия</w:t>
            </w:r>
          </w:p>
        </w:tc>
        <w:tc>
          <w:tcPr>
            <w:tcW w:w="1559" w:type="dxa"/>
          </w:tcPr>
          <w:p w:rsidR="00140578" w:rsidRPr="00B71B0B" w:rsidRDefault="00140578" w:rsidP="00140578">
            <w:pPr>
              <w:pStyle w:val="a3"/>
              <w:rPr>
                <w:rFonts w:ascii="Times New Roman" w:hAnsi="Times New Roman"/>
                <w:b/>
              </w:rPr>
            </w:pPr>
            <w:r w:rsidRPr="00B71B0B">
              <w:rPr>
                <w:rFonts w:ascii="Times New Roman" w:hAnsi="Times New Roman"/>
                <w:b/>
              </w:rPr>
              <w:t>Сроки исполнения</w:t>
            </w:r>
          </w:p>
        </w:tc>
        <w:tc>
          <w:tcPr>
            <w:tcW w:w="2268" w:type="dxa"/>
          </w:tcPr>
          <w:p w:rsidR="00140578" w:rsidRPr="00B71B0B" w:rsidRDefault="00140578" w:rsidP="00140578">
            <w:pPr>
              <w:pStyle w:val="a3"/>
              <w:rPr>
                <w:rFonts w:ascii="Times New Roman" w:hAnsi="Times New Roman"/>
                <w:b/>
              </w:rPr>
            </w:pPr>
            <w:r w:rsidRPr="00B71B0B">
              <w:rPr>
                <w:rFonts w:ascii="Times New Roman" w:hAnsi="Times New Roman"/>
                <w:b/>
              </w:rPr>
              <w:t>Ответственный исполнитель</w:t>
            </w:r>
          </w:p>
        </w:tc>
        <w:tc>
          <w:tcPr>
            <w:tcW w:w="2268" w:type="dxa"/>
          </w:tcPr>
          <w:p w:rsidR="00140578" w:rsidRPr="00B71B0B" w:rsidRDefault="00140578" w:rsidP="00140578">
            <w:pPr>
              <w:pStyle w:val="a3"/>
              <w:rPr>
                <w:rFonts w:ascii="Times New Roman" w:hAnsi="Times New Roman"/>
                <w:b/>
              </w:rPr>
            </w:pPr>
            <w:r w:rsidRPr="00B71B0B">
              <w:rPr>
                <w:rFonts w:ascii="Times New Roman" w:hAnsi="Times New Roman"/>
                <w:b/>
              </w:rPr>
              <w:t>Источник финансирования</w:t>
            </w:r>
          </w:p>
        </w:tc>
        <w:tc>
          <w:tcPr>
            <w:tcW w:w="1418" w:type="dxa"/>
          </w:tcPr>
          <w:p w:rsidR="00140578" w:rsidRPr="00B71B0B" w:rsidRDefault="00140578" w:rsidP="00140578">
            <w:pPr>
              <w:pStyle w:val="a3"/>
              <w:rPr>
                <w:rFonts w:ascii="Times New Roman" w:hAnsi="Times New Roman"/>
                <w:b/>
              </w:rPr>
            </w:pPr>
            <w:r w:rsidRPr="00B71B0B">
              <w:rPr>
                <w:rFonts w:ascii="Times New Roman" w:hAnsi="Times New Roman"/>
                <w:b/>
              </w:rPr>
              <w:t xml:space="preserve">Объем финансирования </w:t>
            </w:r>
          </w:p>
          <w:p w:rsidR="00140578" w:rsidRPr="00B71B0B" w:rsidRDefault="00140578" w:rsidP="00140578">
            <w:pPr>
              <w:pStyle w:val="a3"/>
              <w:rPr>
                <w:rFonts w:ascii="Times New Roman" w:hAnsi="Times New Roman"/>
                <w:b/>
              </w:rPr>
            </w:pPr>
            <w:r w:rsidRPr="00B71B0B">
              <w:rPr>
                <w:rFonts w:ascii="Times New Roman" w:hAnsi="Times New Roman"/>
                <w:b/>
              </w:rPr>
              <w:t>(т. руб.)</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1.</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Пиротехнический показ</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Май</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100,0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2.</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Приобретение подарков участникам ВОВ и открыток ветеранам</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 xml:space="preserve">Май </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67,0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3.</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Изготовление «Стены памяти»</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 xml:space="preserve">Май </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10,0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4.</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Организация полевой кухни в парке (приобретение продуктов)</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 xml:space="preserve">Май </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13,0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5.</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 xml:space="preserve">Изготовление </w:t>
            </w:r>
            <w:r w:rsidRPr="00B71B0B">
              <w:rPr>
                <w:rFonts w:ascii="Times New Roman" w:hAnsi="Times New Roman"/>
              </w:rPr>
              <w:lastRenderedPageBreak/>
              <w:t>сувенирной продукции</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lastRenderedPageBreak/>
              <w:t xml:space="preserve">Апрель 2015 </w:t>
            </w:r>
            <w:r w:rsidRPr="00B71B0B">
              <w:rPr>
                <w:rFonts w:ascii="Times New Roman" w:hAnsi="Times New Roman"/>
              </w:rPr>
              <w:lastRenderedPageBreak/>
              <w:t>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lastRenderedPageBreak/>
              <w:t xml:space="preserve">Администрация </w:t>
            </w:r>
            <w:r w:rsidRPr="00B71B0B">
              <w:rPr>
                <w:rFonts w:ascii="Times New Roman" w:hAnsi="Times New Roman"/>
              </w:rPr>
              <w:lastRenderedPageBreak/>
              <w:t>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lastRenderedPageBreak/>
              <w:t xml:space="preserve">Бюджет Турковского </w:t>
            </w:r>
            <w:r w:rsidRPr="00B71B0B">
              <w:rPr>
                <w:rFonts w:ascii="Times New Roman" w:hAnsi="Times New Roman"/>
              </w:rPr>
              <w:lastRenderedPageBreak/>
              <w:t>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lastRenderedPageBreak/>
              <w:t>10,0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lastRenderedPageBreak/>
              <w:t>6.</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 xml:space="preserve">Приобретение венков </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Апрель 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4,0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7.</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Видеосъемка</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 xml:space="preserve">Май </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10,0</w:t>
            </w:r>
          </w:p>
        </w:tc>
      </w:tr>
      <w:tr w:rsidR="00140578" w:rsidRPr="00B71B0B" w:rsidTr="00140578">
        <w:tc>
          <w:tcPr>
            <w:tcW w:w="588" w:type="dxa"/>
          </w:tcPr>
          <w:p w:rsidR="00140578" w:rsidRPr="00B71B0B" w:rsidRDefault="00140578" w:rsidP="00140578">
            <w:pPr>
              <w:pStyle w:val="a3"/>
              <w:rPr>
                <w:rFonts w:ascii="Times New Roman" w:hAnsi="Times New Roman"/>
              </w:rPr>
            </w:pPr>
            <w:r w:rsidRPr="00B71B0B">
              <w:rPr>
                <w:rFonts w:ascii="Times New Roman" w:hAnsi="Times New Roman"/>
              </w:rPr>
              <w:t>8.</w:t>
            </w:r>
          </w:p>
        </w:tc>
        <w:tc>
          <w:tcPr>
            <w:tcW w:w="2531" w:type="dxa"/>
          </w:tcPr>
          <w:p w:rsidR="00140578" w:rsidRPr="00B71B0B" w:rsidRDefault="00140578" w:rsidP="00140578">
            <w:pPr>
              <w:pStyle w:val="a3"/>
              <w:rPr>
                <w:rFonts w:ascii="Times New Roman" w:hAnsi="Times New Roman"/>
              </w:rPr>
            </w:pPr>
            <w:r w:rsidRPr="00B71B0B">
              <w:rPr>
                <w:rFonts w:ascii="Times New Roman" w:hAnsi="Times New Roman"/>
              </w:rPr>
              <w:t>Праздничное оформление (шары, светильники, небесные фонарики, георгиевские ленточки)</w:t>
            </w:r>
          </w:p>
        </w:tc>
        <w:tc>
          <w:tcPr>
            <w:tcW w:w="1559" w:type="dxa"/>
          </w:tcPr>
          <w:p w:rsidR="00140578" w:rsidRPr="00B71B0B" w:rsidRDefault="00140578" w:rsidP="00140578">
            <w:pPr>
              <w:pStyle w:val="a3"/>
              <w:rPr>
                <w:rFonts w:ascii="Times New Roman" w:hAnsi="Times New Roman"/>
              </w:rPr>
            </w:pPr>
            <w:r w:rsidRPr="00B71B0B">
              <w:rPr>
                <w:rFonts w:ascii="Times New Roman" w:hAnsi="Times New Roman"/>
              </w:rPr>
              <w:t xml:space="preserve">Май </w:t>
            </w:r>
          </w:p>
          <w:p w:rsidR="00140578" w:rsidRPr="00B71B0B" w:rsidRDefault="00140578" w:rsidP="00140578">
            <w:pPr>
              <w:pStyle w:val="a3"/>
              <w:rPr>
                <w:rFonts w:ascii="Times New Roman" w:hAnsi="Times New Roman"/>
              </w:rPr>
            </w:pPr>
            <w:r w:rsidRPr="00B71B0B">
              <w:rPr>
                <w:rFonts w:ascii="Times New Roman" w:hAnsi="Times New Roman"/>
              </w:rPr>
              <w:t>2015 г.</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Администрация Турковского муниципального района</w:t>
            </w:r>
          </w:p>
        </w:tc>
        <w:tc>
          <w:tcPr>
            <w:tcW w:w="2268" w:type="dxa"/>
          </w:tcPr>
          <w:p w:rsidR="00140578" w:rsidRPr="00B71B0B" w:rsidRDefault="00140578" w:rsidP="00140578">
            <w:pPr>
              <w:pStyle w:val="a3"/>
              <w:rPr>
                <w:rFonts w:ascii="Times New Roman" w:hAnsi="Times New Roman"/>
              </w:rPr>
            </w:pPr>
            <w:r w:rsidRPr="00B71B0B">
              <w:rPr>
                <w:rFonts w:ascii="Times New Roman" w:hAnsi="Times New Roman"/>
              </w:rPr>
              <w:t>Бюджет Турковского муниципального района</w:t>
            </w:r>
          </w:p>
        </w:tc>
        <w:tc>
          <w:tcPr>
            <w:tcW w:w="1418" w:type="dxa"/>
          </w:tcPr>
          <w:p w:rsidR="00140578" w:rsidRPr="00B71B0B" w:rsidRDefault="00140578" w:rsidP="00140578">
            <w:pPr>
              <w:pStyle w:val="a3"/>
              <w:rPr>
                <w:rFonts w:ascii="Times New Roman" w:hAnsi="Times New Roman"/>
              </w:rPr>
            </w:pPr>
            <w:r w:rsidRPr="00B71B0B">
              <w:rPr>
                <w:rFonts w:ascii="Times New Roman" w:hAnsi="Times New Roman"/>
              </w:rPr>
              <w:t>15,0</w:t>
            </w:r>
          </w:p>
        </w:tc>
      </w:tr>
      <w:tr w:rsidR="00140578" w:rsidRPr="00B71B0B" w:rsidTr="00140578">
        <w:tc>
          <w:tcPr>
            <w:tcW w:w="588" w:type="dxa"/>
          </w:tcPr>
          <w:p w:rsidR="00140578" w:rsidRPr="00B71B0B" w:rsidRDefault="00140578" w:rsidP="00140578">
            <w:pPr>
              <w:pStyle w:val="a3"/>
              <w:rPr>
                <w:rFonts w:ascii="Times New Roman" w:hAnsi="Times New Roman"/>
                <w:b/>
              </w:rPr>
            </w:pPr>
          </w:p>
        </w:tc>
        <w:tc>
          <w:tcPr>
            <w:tcW w:w="2531" w:type="dxa"/>
          </w:tcPr>
          <w:p w:rsidR="00140578" w:rsidRPr="00B71B0B" w:rsidRDefault="00140578" w:rsidP="00140578">
            <w:pPr>
              <w:pStyle w:val="a3"/>
              <w:rPr>
                <w:rFonts w:ascii="Times New Roman" w:hAnsi="Times New Roman"/>
                <w:b/>
              </w:rPr>
            </w:pPr>
            <w:r w:rsidRPr="00B71B0B">
              <w:rPr>
                <w:rFonts w:ascii="Times New Roman" w:hAnsi="Times New Roman"/>
                <w:b/>
              </w:rPr>
              <w:t>ИТОГО</w:t>
            </w:r>
          </w:p>
        </w:tc>
        <w:tc>
          <w:tcPr>
            <w:tcW w:w="1559" w:type="dxa"/>
          </w:tcPr>
          <w:p w:rsidR="00140578" w:rsidRPr="00B71B0B" w:rsidRDefault="00140578" w:rsidP="00140578">
            <w:pPr>
              <w:pStyle w:val="a3"/>
              <w:rPr>
                <w:rFonts w:ascii="Times New Roman" w:hAnsi="Times New Roman"/>
                <w:b/>
              </w:rPr>
            </w:pPr>
          </w:p>
        </w:tc>
        <w:tc>
          <w:tcPr>
            <w:tcW w:w="2268" w:type="dxa"/>
          </w:tcPr>
          <w:p w:rsidR="00140578" w:rsidRPr="00B71B0B" w:rsidRDefault="00140578" w:rsidP="00140578">
            <w:pPr>
              <w:pStyle w:val="a3"/>
              <w:rPr>
                <w:rFonts w:ascii="Times New Roman" w:hAnsi="Times New Roman"/>
                <w:b/>
              </w:rPr>
            </w:pPr>
          </w:p>
        </w:tc>
        <w:tc>
          <w:tcPr>
            <w:tcW w:w="2268" w:type="dxa"/>
          </w:tcPr>
          <w:p w:rsidR="00140578" w:rsidRPr="00B71B0B" w:rsidRDefault="00140578" w:rsidP="00140578">
            <w:pPr>
              <w:pStyle w:val="a3"/>
              <w:rPr>
                <w:rFonts w:ascii="Times New Roman" w:hAnsi="Times New Roman"/>
                <w:b/>
              </w:rPr>
            </w:pPr>
          </w:p>
        </w:tc>
        <w:tc>
          <w:tcPr>
            <w:tcW w:w="1418" w:type="dxa"/>
          </w:tcPr>
          <w:p w:rsidR="00140578" w:rsidRPr="00B71B0B" w:rsidRDefault="00140578" w:rsidP="00140578">
            <w:pPr>
              <w:pStyle w:val="a3"/>
              <w:rPr>
                <w:rFonts w:ascii="Times New Roman" w:hAnsi="Times New Roman"/>
                <w:b/>
              </w:rPr>
            </w:pPr>
            <w:r w:rsidRPr="00B71B0B">
              <w:rPr>
                <w:rFonts w:ascii="Times New Roman" w:hAnsi="Times New Roman"/>
                <w:b/>
              </w:rPr>
              <w:t>229,0</w:t>
            </w:r>
          </w:p>
        </w:tc>
      </w:tr>
    </w:tbl>
    <w:p w:rsidR="00B71B0B" w:rsidRDefault="00B71B0B" w:rsidP="00B71B0B">
      <w:pPr>
        <w:rPr>
          <w:sz w:val="16"/>
        </w:rPr>
      </w:pPr>
    </w:p>
    <w:p w:rsidR="00B71B0B" w:rsidRDefault="00B71B0B" w:rsidP="008710A7">
      <w:pPr>
        <w:jc w:val="center"/>
        <w:rPr>
          <w:sz w:val="16"/>
        </w:rPr>
      </w:pPr>
    </w:p>
    <w:p w:rsidR="00B71B0B" w:rsidRPr="00B71B0B" w:rsidRDefault="00B71B0B" w:rsidP="00B71B0B">
      <w:pPr>
        <w:widowControl w:val="0"/>
        <w:jc w:val="center"/>
        <w:rPr>
          <w:i/>
          <w:sz w:val="22"/>
          <w:szCs w:val="22"/>
          <w:lang w:val="en-US"/>
        </w:rPr>
      </w:pPr>
      <w:r w:rsidRPr="00B71B0B">
        <w:rPr>
          <w:noProof/>
          <w:sz w:val="22"/>
          <w:szCs w:val="22"/>
          <w:lang w:eastAsia="ru-RU"/>
        </w:rPr>
        <w:drawing>
          <wp:inline distT="0" distB="0" distL="0" distR="0" wp14:anchorId="3D4CCE1B" wp14:editId="468BB79A">
            <wp:extent cx="771525" cy="914400"/>
            <wp:effectExtent l="0" t="0" r="9525" b="0"/>
            <wp:docPr id="10" name="Рисунок 1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p w:rsidR="00B71B0B" w:rsidRPr="00B71B0B" w:rsidRDefault="00B71B0B" w:rsidP="00B71B0B">
      <w:pPr>
        <w:widowControl w:val="0"/>
        <w:jc w:val="center"/>
        <w:rPr>
          <w:b/>
          <w:sz w:val="22"/>
          <w:szCs w:val="22"/>
        </w:rPr>
      </w:pPr>
      <w:r w:rsidRPr="00B71B0B">
        <w:rPr>
          <w:b/>
          <w:sz w:val="22"/>
          <w:szCs w:val="22"/>
        </w:rPr>
        <w:t>АДМИНИСТРАЦИЯ</w:t>
      </w:r>
    </w:p>
    <w:p w:rsidR="00B71B0B" w:rsidRPr="00B71B0B" w:rsidRDefault="00B71B0B" w:rsidP="00B71B0B">
      <w:pPr>
        <w:widowControl w:val="0"/>
        <w:jc w:val="center"/>
        <w:rPr>
          <w:b/>
          <w:sz w:val="22"/>
          <w:szCs w:val="22"/>
        </w:rPr>
      </w:pPr>
      <w:r w:rsidRPr="00B71B0B">
        <w:rPr>
          <w:b/>
          <w:sz w:val="22"/>
          <w:szCs w:val="22"/>
        </w:rPr>
        <w:t>ТУРКОВСКОГО МУНИЦИПАЛЬНОГО РАЙОНА</w:t>
      </w:r>
    </w:p>
    <w:p w:rsidR="00B71B0B" w:rsidRPr="00B71B0B" w:rsidRDefault="00B71B0B" w:rsidP="00B71B0B">
      <w:pPr>
        <w:widowControl w:val="0"/>
        <w:jc w:val="center"/>
        <w:rPr>
          <w:b/>
          <w:sz w:val="22"/>
          <w:szCs w:val="22"/>
        </w:rPr>
      </w:pPr>
      <w:r w:rsidRPr="00B71B0B">
        <w:rPr>
          <w:b/>
          <w:sz w:val="22"/>
          <w:szCs w:val="22"/>
          <w:lang w:val="en-US"/>
        </w:rPr>
        <w:t>C</w:t>
      </w:r>
      <w:r w:rsidRPr="00B71B0B">
        <w:rPr>
          <w:b/>
          <w:sz w:val="22"/>
          <w:szCs w:val="22"/>
        </w:rPr>
        <w:t>АРАТОВСКОЙ ОБЛАСТИ</w:t>
      </w:r>
    </w:p>
    <w:p w:rsidR="00B71B0B" w:rsidRPr="00B71B0B" w:rsidRDefault="00B71B0B" w:rsidP="00B71B0B">
      <w:pPr>
        <w:pStyle w:val="a9"/>
        <w:widowControl w:val="0"/>
        <w:rPr>
          <w:sz w:val="22"/>
          <w:szCs w:val="22"/>
        </w:rPr>
      </w:pPr>
      <w:r w:rsidRPr="00B71B0B">
        <w:rPr>
          <w:sz w:val="22"/>
          <w:szCs w:val="22"/>
        </w:rPr>
        <w:t>ПОСТАНОВЛЕНИЕ</w:t>
      </w:r>
    </w:p>
    <w:p w:rsidR="00B71B0B" w:rsidRPr="00B71B0B" w:rsidRDefault="00B71B0B" w:rsidP="00B71B0B">
      <w:pPr>
        <w:widowControl w:val="0"/>
        <w:rPr>
          <w:sz w:val="22"/>
          <w:szCs w:val="22"/>
        </w:rPr>
      </w:pPr>
    </w:p>
    <w:p w:rsidR="00B71B0B" w:rsidRPr="00B71B0B" w:rsidRDefault="00B71B0B" w:rsidP="00B71B0B">
      <w:pPr>
        <w:widowControl w:val="0"/>
        <w:rPr>
          <w:sz w:val="22"/>
          <w:szCs w:val="22"/>
        </w:rPr>
      </w:pPr>
      <w:r w:rsidRPr="00B71B0B">
        <w:rPr>
          <w:sz w:val="22"/>
          <w:szCs w:val="22"/>
        </w:rPr>
        <w:t>От  27.02.2015 г.  №  99</w:t>
      </w:r>
    </w:p>
    <w:p w:rsidR="00B71B0B" w:rsidRPr="00B71B0B" w:rsidRDefault="00B71B0B" w:rsidP="00B71B0B">
      <w:pPr>
        <w:pStyle w:val="a3"/>
        <w:ind w:right="4535"/>
        <w:rPr>
          <w:rFonts w:ascii="Times New Roman" w:hAnsi="Times New Roman"/>
          <w:b/>
          <w:bCs/>
        </w:rPr>
      </w:pPr>
      <w:r w:rsidRPr="00B71B0B">
        <w:rPr>
          <w:rFonts w:ascii="Times New Roman" w:hAnsi="Times New Roman"/>
          <w:b/>
          <w:bCs/>
        </w:rPr>
        <w:t>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2015-2019 годы</w:t>
      </w:r>
    </w:p>
    <w:p w:rsidR="00B71B0B" w:rsidRPr="00B71B0B" w:rsidRDefault="00B71B0B" w:rsidP="00B71B0B">
      <w:pPr>
        <w:pStyle w:val="a3"/>
        <w:ind w:right="4535"/>
        <w:rPr>
          <w:rFonts w:ascii="Times New Roman" w:hAnsi="Times New Roman"/>
          <w:b/>
        </w:rPr>
      </w:pPr>
    </w:p>
    <w:p w:rsidR="00B71B0B" w:rsidRPr="00B71B0B" w:rsidRDefault="00B71B0B" w:rsidP="00B71B0B">
      <w:pPr>
        <w:widowControl w:val="0"/>
        <w:ind w:firstLine="709"/>
        <w:jc w:val="both"/>
        <w:rPr>
          <w:sz w:val="22"/>
          <w:szCs w:val="22"/>
        </w:rPr>
      </w:pPr>
      <w:proofErr w:type="gramStart"/>
      <w:r w:rsidRPr="00B71B0B">
        <w:rPr>
          <w:sz w:val="22"/>
          <w:szCs w:val="22"/>
        </w:rPr>
        <w:t>В соответствии с Федеральными законами от 28 декабря 2009 года № 381-ФЗ «Об основах государственного регулирования торговой деятельности в Российской Федерации», от 6 октября 2003 года № 131-ФЗ «Об общих принципах организации местного самоуправления в Российской Федерации», приказом министерства экономического развития и торговли Саратовской области от 29 марта 2010 года № 177 «О порядке разработки и утверждения схемы нестационарных торговых объектов», Уставом Турковского</w:t>
      </w:r>
      <w:proofErr w:type="gramEnd"/>
      <w:r w:rsidRPr="00B71B0B">
        <w:rPr>
          <w:sz w:val="22"/>
          <w:szCs w:val="22"/>
        </w:rPr>
        <w:t xml:space="preserve"> муниципального района и в целях упорядочения размещения нестационарных торговых объектов на территории Турковского муниципального образования Турковского муниципального района администрация Турковского муниципального района ПОСТАНОВЛЯЕТ:</w:t>
      </w:r>
    </w:p>
    <w:p w:rsidR="00B71B0B" w:rsidRPr="00B71B0B" w:rsidRDefault="00B71B0B" w:rsidP="00B71B0B">
      <w:pPr>
        <w:pStyle w:val="31"/>
        <w:widowControl w:val="0"/>
        <w:ind w:firstLine="709"/>
        <w:jc w:val="both"/>
        <w:rPr>
          <w:sz w:val="22"/>
          <w:szCs w:val="22"/>
        </w:rPr>
      </w:pPr>
      <w:r w:rsidRPr="00B71B0B">
        <w:rPr>
          <w:sz w:val="22"/>
          <w:szCs w:val="22"/>
        </w:rPr>
        <w:t>1. Утвердить схему размещения нестационарных торговых объектов на территории Турковского муниципального образования Турковского муниципального района на 2015-2019 годы согласно приложению.</w:t>
      </w:r>
    </w:p>
    <w:p w:rsidR="00B71B0B" w:rsidRPr="00B71B0B" w:rsidRDefault="00B71B0B" w:rsidP="00B71B0B">
      <w:pPr>
        <w:widowControl w:val="0"/>
        <w:ind w:firstLine="709"/>
        <w:jc w:val="both"/>
        <w:rPr>
          <w:sz w:val="22"/>
          <w:szCs w:val="22"/>
        </w:rPr>
      </w:pPr>
      <w:r w:rsidRPr="00B71B0B">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71B0B" w:rsidRPr="00B71B0B" w:rsidRDefault="00B71B0B" w:rsidP="00B71B0B">
      <w:pPr>
        <w:widowControl w:val="0"/>
        <w:ind w:firstLine="709"/>
        <w:jc w:val="both"/>
        <w:rPr>
          <w:sz w:val="22"/>
          <w:szCs w:val="22"/>
        </w:rPr>
      </w:pPr>
      <w:r w:rsidRPr="00B71B0B">
        <w:rPr>
          <w:sz w:val="22"/>
          <w:szCs w:val="22"/>
        </w:rPr>
        <w:t xml:space="preserve">3. </w:t>
      </w:r>
      <w:proofErr w:type="gramStart"/>
      <w:r w:rsidRPr="00B71B0B">
        <w:rPr>
          <w:sz w:val="22"/>
          <w:szCs w:val="22"/>
        </w:rPr>
        <w:t>Контроль за</w:t>
      </w:r>
      <w:proofErr w:type="gramEnd"/>
      <w:r w:rsidRPr="00B71B0B">
        <w:rPr>
          <w:sz w:val="22"/>
          <w:szCs w:val="22"/>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B71B0B" w:rsidRPr="00B71B0B" w:rsidRDefault="00B71B0B" w:rsidP="00B71B0B">
      <w:pPr>
        <w:widowControl w:val="0"/>
        <w:rPr>
          <w:b/>
          <w:sz w:val="22"/>
          <w:szCs w:val="22"/>
        </w:rPr>
      </w:pPr>
    </w:p>
    <w:p w:rsidR="00B71B0B" w:rsidRPr="00B71B0B" w:rsidRDefault="00B71B0B" w:rsidP="00B71B0B">
      <w:pPr>
        <w:widowControl w:val="0"/>
        <w:rPr>
          <w:b/>
          <w:sz w:val="22"/>
          <w:szCs w:val="22"/>
        </w:rPr>
      </w:pPr>
      <w:r w:rsidRPr="00B71B0B">
        <w:rPr>
          <w:b/>
          <w:sz w:val="22"/>
          <w:szCs w:val="22"/>
        </w:rPr>
        <w:t xml:space="preserve">Глава администрации </w:t>
      </w:r>
    </w:p>
    <w:p w:rsidR="00B71B0B" w:rsidRDefault="00B71B0B" w:rsidP="00B71B0B">
      <w:pPr>
        <w:widowControl w:val="0"/>
        <w:sectPr w:rsidR="00B71B0B" w:rsidSect="00B71B0B">
          <w:pgSz w:w="11906" w:h="16838"/>
          <w:pgMar w:top="568" w:right="851" w:bottom="284" w:left="1701" w:header="709" w:footer="709" w:gutter="0"/>
          <w:cols w:space="708"/>
          <w:docGrid w:linePitch="360"/>
        </w:sectPr>
      </w:pPr>
      <w:r w:rsidRPr="00B71B0B">
        <w:rPr>
          <w:b/>
          <w:sz w:val="22"/>
          <w:szCs w:val="22"/>
        </w:rPr>
        <w:t>муниципального района</w:t>
      </w:r>
      <w:r>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Д.В. Кудряшов</w:t>
      </w:r>
    </w:p>
    <w:p w:rsidR="00B71B0B" w:rsidRPr="00B71B0B" w:rsidRDefault="00B71B0B" w:rsidP="00B71B0B">
      <w:pPr>
        <w:pStyle w:val="a3"/>
        <w:ind w:left="8505"/>
        <w:rPr>
          <w:rFonts w:ascii="Times New Roman" w:hAnsi="Times New Roman"/>
        </w:rPr>
      </w:pPr>
      <w:r w:rsidRPr="00B71B0B">
        <w:rPr>
          <w:rFonts w:ascii="Times New Roman" w:hAnsi="Times New Roman"/>
        </w:rPr>
        <w:lastRenderedPageBreak/>
        <w:t>Приложение к постановлению администрации муниципального района от 27.02.2015 г.  №  99</w:t>
      </w:r>
    </w:p>
    <w:p w:rsidR="00B71B0B" w:rsidRPr="00B71B0B" w:rsidRDefault="00B71B0B" w:rsidP="00B71B0B">
      <w:pPr>
        <w:widowControl w:val="0"/>
        <w:rPr>
          <w:sz w:val="22"/>
          <w:szCs w:val="22"/>
        </w:rPr>
      </w:pPr>
    </w:p>
    <w:p w:rsidR="00B71B0B" w:rsidRPr="00B71B0B" w:rsidRDefault="00B71B0B" w:rsidP="00B71B0B">
      <w:pPr>
        <w:pStyle w:val="a3"/>
        <w:jc w:val="center"/>
        <w:rPr>
          <w:rFonts w:ascii="Times New Roman" w:hAnsi="Times New Roman"/>
          <w:b/>
        </w:rPr>
      </w:pPr>
      <w:r w:rsidRPr="00B71B0B">
        <w:rPr>
          <w:rFonts w:ascii="Times New Roman" w:hAnsi="Times New Roman"/>
          <w:b/>
        </w:rPr>
        <w:t>Схема размещения нестационарных торговых объектов на территории Турковского муниципального образования Турковского муниципального района на 2015-2019 годы</w:t>
      </w:r>
    </w:p>
    <w:p w:rsidR="00B71B0B" w:rsidRPr="00B71B0B" w:rsidRDefault="00B71B0B" w:rsidP="00B71B0B">
      <w:pPr>
        <w:pStyle w:val="a3"/>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525"/>
        <w:gridCol w:w="1926"/>
        <w:gridCol w:w="2268"/>
        <w:gridCol w:w="1842"/>
        <w:gridCol w:w="2410"/>
        <w:gridCol w:w="2912"/>
      </w:tblGrid>
      <w:tr w:rsidR="00B71B0B" w:rsidRPr="00B71B0B" w:rsidTr="00B71B0B">
        <w:tc>
          <w:tcPr>
            <w:tcW w:w="619"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 xml:space="preserve">№ </w:t>
            </w:r>
            <w:proofErr w:type="gramStart"/>
            <w:r w:rsidRPr="00B71B0B">
              <w:rPr>
                <w:rFonts w:ascii="Times New Roman" w:hAnsi="Times New Roman"/>
                <w:b/>
              </w:rPr>
              <w:t>п</w:t>
            </w:r>
            <w:proofErr w:type="gramEnd"/>
            <w:r w:rsidRPr="00B71B0B">
              <w:rPr>
                <w:rFonts w:ascii="Times New Roman" w:hAnsi="Times New Roman"/>
                <w:b/>
              </w:rPr>
              <w:t>/п</w:t>
            </w:r>
          </w:p>
        </w:tc>
        <w:tc>
          <w:tcPr>
            <w:tcW w:w="2525"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Тип нестационарного торгового объекта</w:t>
            </w:r>
          </w:p>
        </w:tc>
        <w:tc>
          <w:tcPr>
            <w:tcW w:w="1926"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Адресный ориентир</w:t>
            </w:r>
          </w:p>
        </w:tc>
        <w:tc>
          <w:tcPr>
            <w:tcW w:w="2268"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Специализация</w:t>
            </w:r>
          </w:p>
        </w:tc>
        <w:tc>
          <w:tcPr>
            <w:tcW w:w="1842" w:type="dxa"/>
          </w:tcPr>
          <w:p w:rsidR="00B71B0B" w:rsidRPr="00B71B0B" w:rsidRDefault="00B71B0B" w:rsidP="00B71B0B">
            <w:pPr>
              <w:pStyle w:val="a3"/>
              <w:jc w:val="center"/>
              <w:rPr>
                <w:rFonts w:ascii="Times New Roman" w:hAnsi="Times New Roman"/>
                <w:b/>
              </w:rPr>
            </w:pPr>
            <w:r w:rsidRPr="00B71B0B">
              <w:rPr>
                <w:rFonts w:ascii="Times New Roman" w:hAnsi="Times New Roman"/>
                <w:b/>
              </w:rPr>
              <w:t>Площадь объекта</w:t>
            </w:r>
          </w:p>
        </w:tc>
        <w:tc>
          <w:tcPr>
            <w:tcW w:w="2410"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Период размещения (для сезонных объектов торговли)</w:t>
            </w:r>
          </w:p>
        </w:tc>
        <w:tc>
          <w:tcPr>
            <w:tcW w:w="2912" w:type="dxa"/>
            <w:vAlign w:val="center"/>
          </w:tcPr>
          <w:p w:rsidR="00B71B0B" w:rsidRPr="00B71B0B" w:rsidRDefault="00B71B0B" w:rsidP="00B71B0B">
            <w:pPr>
              <w:pStyle w:val="a3"/>
              <w:jc w:val="center"/>
              <w:rPr>
                <w:rFonts w:ascii="Times New Roman" w:hAnsi="Times New Roman"/>
                <w:b/>
              </w:rPr>
            </w:pPr>
            <w:r w:rsidRPr="00B71B0B">
              <w:rPr>
                <w:rFonts w:ascii="Times New Roman" w:hAnsi="Times New Roman"/>
                <w:b/>
              </w:rPr>
              <w:t>Примечание</w:t>
            </w:r>
          </w:p>
        </w:tc>
      </w:tr>
      <w:tr w:rsidR="00B71B0B" w:rsidRPr="00B71B0B" w:rsidTr="00B71B0B">
        <w:tc>
          <w:tcPr>
            <w:tcW w:w="619" w:type="dxa"/>
          </w:tcPr>
          <w:p w:rsidR="00B71B0B" w:rsidRPr="00B71B0B" w:rsidRDefault="00B71B0B" w:rsidP="00B71B0B">
            <w:pPr>
              <w:pStyle w:val="a3"/>
              <w:rPr>
                <w:rFonts w:ascii="Times New Roman" w:hAnsi="Times New Roman"/>
              </w:rPr>
            </w:pPr>
            <w:r w:rsidRPr="00B71B0B">
              <w:rPr>
                <w:rFonts w:ascii="Times New Roman" w:hAnsi="Times New Roman"/>
              </w:rPr>
              <w:t>1.</w:t>
            </w:r>
          </w:p>
        </w:tc>
        <w:tc>
          <w:tcPr>
            <w:tcW w:w="2525" w:type="dxa"/>
          </w:tcPr>
          <w:p w:rsidR="00B71B0B" w:rsidRPr="00B71B0B" w:rsidRDefault="00B71B0B" w:rsidP="00B71B0B">
            <w:pPr>
              <w:pStyle w:val="a3"/>
              <w:jc w:val="center"/>
              <w:rPr>
                <w:rFonts w:ascii="Times New Roman" w:hAnsi="Times New Roman"/>
              </w:rPr>
            </w:pPr>
            <w:r w:rsidRPr="00B71B0B">
              <w:rPr>
                <w:rFonts w:ascii="Times New Roman" w:hAnsi="Times New Roman"/>
              </w:rPr>
              <w:t>Холодильная установка, палатка</w:t>
            </w:r>
          </w:p>
        </w:tc>
        <w:tc>
          <w:tcPr>
            <w:tcW w:w="1926" w:type="dxa"/>
          </w:tcPr>
          <w:p w:rsidR="00B71B0B" w:rsidRPr="00B71B0B" w:rsidRDefault="00B71B0B" w:rsidP="00B71B0B">
            <w:pPr>
              <w:pStyle w:val="a3"/>
              <w:rPr>
                <w:rFonts w:ascii="Times New Roman" w:hAnsi="Times New Roman"/>
              </w:rPr>
            </w:pPr>
            <w:r w:rsidRPr="00B71B0B">
              <w:rPr>
                <w:rFonts w:ascii="Times New Roman" w:hAnsi="Times New Roman"/>
              </w:rPr>
              <w:t xml:space="preserve">в </w:t>
            </w:r>
            <w:smartTag w:uri="urn:schemas-microsoft-com:office:smarttags" w:element="metricconverter">
              <w:smartTagPr>
                <w:attr w:name="ProductID" w:val="10 метрах"/>
              </w:smartTagPr>
              <w:r w:rsidRPr="00B71B0B">
                <w:rPr>
                  <w:rFonts w:ascii="Times New Roman" w:hAnsi="Times New Roman"/>
                </w:rPr>
                <w:t>10 метрах</w:t>
              </w:r>
            </w:smartTag>
            <w:r w:rsidRPr="00B71B0B">
              <w:rPr>
                <w:rFonts w:ascii="Times New Roman" w:hAnsi="Times New Roman"/>
              </w:rPr>
              <w:t xml:space="preserve"> северо-западнее здания № 120 по ул. Ленина </w:t>
            </w:r>
            <w:proofErr w:type="spellStart"/>
            <w:r w:rsidRPr="00B71B0B">
              <w:rPr>
                <w:rFonts w:ascii="Times New Roman" w:hAnsi="Times New Roman"/>
              </w:rPr>
              <w:t>р.п</w:t>
            </w:r>
            <w:proofErr w:type="spellEnd"/>
            <w:r w:rsidRPr="00B71B0B">
              <w:rPr>
                <w:rFonts w:ascii="Times New Roman" w:hAnsi="Times New Roman"/>
              </w:rPr>
              <w:t>. Турки</w:t>
            </w:r>
          </w:p>
        </w:tc>
        <w:tc>
          <w:tcPr>
            <w:tcW w:w="2268" w:type="dxa"/>
          </w:tcPr>
          <w:p w:rsidR="00B71B0B" w:rsidRPr="00B71B0B" w:rsidRDefault="00B71B0B" w:rsidP="00B71B0B">
            <w:pPr>
              <w:pStyle w:val="a3"/>
              <w:rPr>
                <w:rFonts w:ascii="Times New Roman" w:hAnsi="Times New Roman"/>
              </w:rPr>
            </w:pPr>
            <w:r w:rsidRPr="00B71B0B">
              <w:rPr>
                <w:rFonts w:ascii="Times New Roman" w:hAnsi="Times New Roman"/>
              </w:rPr>
              <w:t>Продукты (мороженое, сладкая вата)</w:t>
            </w:r>
          </w:p>
        </w:tc>
        <w:tc>
          <w:tcPr>
            <w:tcW w:w="1842" w:type="dxa"/>
          </w:tcPr>
          <w:p w:rsidR="00B71B0B" w:rsidRPr="00B71B0B" w:rsidRDefault="00B71B0B" w:rsidP="00B71B0B">
            <w:pPr>
              <w:pStyle w:val="a3"/>
              <w:jc w:val="center"/>
              <w:rPr>
                <w:rFonts w:ascii="Times New Roman" w:hAnsi="Times New Roman"/>
              </w:rPr>
            </w:pPr>
            <w:r w:rsidRPr="00B71B0B">
              <w:rPr>
                <w:rFonts w:ascii="Times New Roman" w:hAnsi="Times New Roman"/>
              </w:rPr>
              <w:t xml:space="preserve">6 </w:t>
            </w:r>
            <w:proofErr w:type="spellStart"/>
            <w:r w:rsidRPr="00B71B0B">
              <w:rPr>
                <w:rFonts w:ascii="Times New Roman" w:hAnsi="Times New Roman"/>
              </w:rPr>
              <w:t>кв.м</w:t>
            </w:r>
            <w:proofErr w:type="spellEnd"/>
            <w:r w:rsidRPr="00B71B0B">
              <w:rPr>
                <w:rFonts w:ascii="Times New Roman" w:hAnsi="Times New Roman"/>
              </w:rPr>
              <w:t>.</w:t>
            </w:r>
          </w:p>
        </w:tc>
        <w:tc>
          <w:tcPr>
            <w:tcW w:w="2410" w:type="dxa"/>
          </w:tcPr>
          <w:p w:rsidR="00B71B0B" w:rsidRPr="00B71B0B" w:rsidRDefault="00B71B0B" w:rsidP="00B71B0B">
            <w:pPr>
              <w:pStyle w:val="a3"/>
              <w:jc w:val="center"/>
              <w:rPr>
                <w:rFonts w:ascii="Times New Roman" w:hAnsi="Times New Roman"/>
              </w:rPr>
            </w:pPr>
            <w:r w:rsidRPr="00B71B0B">
              <w:rPr>
                <w:rFonts w:ascii="Times New Roman" w:hAnsi="Times New Roman"/>
              </w:rPr>
              <w:t>С 15 апреля по 30 сентября</w:t>
            </w:r>
          </w:p>
        </w:tc>
        <w:tc>
          <w:tcPr>
            <w:tcW w:w="2912" w:type="dxa"/>
          </w:tcPr>
          <w:p w:rsidR="00B71B0B" w:rsidRPr="00B71B0B" w:rsidRDefault="00B71B0B" w:rsidP="00B71B0B">
            <w:pPr>
              <w:pStyle w:val="a3"/>
              <w:rPr>
                <w:rFonts w:ascii="Times New Roman" w:hAnsi="Times New Roman"/>
              </w:rPr>
            </w:pPr>
            <w:r w:rsidRPr="00B71B0B">
              <w:rPr>
                <w:rFonts w:ascii="Times New Roman" w:hAnsi="Times New Roman"/>
              </w:rPr>
              <w:t>субъект малого или среднего предпринимательства</w:t>
            </w:r>
          </w:p>
          <w:p w:rsidR="00B71B0B" w:rsidRPr="00B71B0B" w:rsidRDefault="00B71B0B" w:rsidP="00B71B0B">
            <w:pPr>
              <w:pStyle w:val="a3"/>
              <w:rPr>
                <w:rFonts w:ascii="Times New Roman" w:hAnsi="Times New Roman"/>
              </w:rPr>
            </w:pPr>
          </w:p>
        </w:tc>
      </w:tr>
      <w:tr w:rsidR="00B71B0B" w:rsidRPr="00B71B0B" w:rsidTr="00B71B0B">
        <w:tc>
          <w:tcPr>
            <w:tcW w:w="619" w:type="dxa"/>
          </w:tcPr>
          <w:p w:rsidR="00B71B0B" w:rsidRPr="00B71B0B" w:rsidRDefault="00B71B0B" w:rsidP="00B71B0B">
            <w:pPr>
              <w:pStyle w:val="a3"/>
              <w:rPr>
                <w:rFonts w:ascii="Times New Roman" w:hAnsi="Times New Roman"/>
              </w:rPr>
            </w:pPr>
            <w:r w:rsidRPr="00B71B0B">
              <w:rPr>
                <w:rFonts w:ascii="Times New Roman" w:hAnsi="Times New Roman"/>
              </w:rPr>
              <w:t>2.</w:t>
            </w:r>
          </w:p>
        </w:tc>
        <w:tc>
          <w:tcPr>
            <w:tcW w:w="2525" w:type="dxa"/>
          </w:tcPr>
          <w:p w:rsidR="00B71B0B" w:rsidRPr="00B71B0B" w:rsidRDefault="00B71B0B" w:rsidP="00B71B0B">
            <w:pPr>
              <w:pStyle w:val="a3"/>
              <w:jc w:val="center"/>
              <w:rPr>
                <w:rFonts w:ascii="Times New Roman" w:hAnsi="Times New Roman"/>
              </w:rPr>
            </w:pPr>
            <w:r w:rsidRPr="00B71B0B">
              <w:rPr>
                <w:rFonts w:ascii="Times New Roman" w:hAnsi="Times New Roman"/>
              </w:rPr>
              <w:t>Ролл-бар</w:t>
            </w:r>
          </w:p>
        </w:tc>
        <w:tc>
          <w:tcPr>
            <w:tcW w:w="1926" w:type="dxa"/>
          </w:tcPr>
          <w:p w:rsidR="00B71B0B" w:rsidRPr="00B71B0B" w:rsidRDefault="00B71B0B" w:rsidP="00B71B0B">
            <w:pPr>
              <w:pStyle w:val="a3"/>
              <w:rPr>
                <w:rFonts w:ascii="Times New Roman" w:hAnsi="Times New Roman"/>
              </w:rPr>
            </w:pPr>
            <w:r w:rsidRPr="00B71B0B">
              <w:rPr>
                <w:rFonts w:ascii="Times New Roman" w:hAnsi="Times New Roman"/>
              </w:rPr>
              <w:t xml:space="preserve">в </w:t>
            </w:r>
            <w:smartTag w:uri="urn:schemas-microsoft-com:office:smarttags" w:element="metricconverter">
              <w:smartTagPr>
                <w:attr w:name="ProductID" w:val="15 метрах"/>
              </w:smartTagPr>
              <w:r w:rsidRPr="00B71B0B">
                <w:rPr>
                  <w:rFonts w:ascii="Times New Roman" w:hAnsi="Times New Roman"/>
                </w:rPr>
                <w:t>15 метрах</w:t>
              </w:r>
            </w:smartTag>
            <w:r w:rsidRPr="00B71B0B">
              <w:rPr>
                <w:rFonts w:ascii="Times New Roman" w:hAnsi="Times New Roman"/>
              </w:rPr>
              <w:t xml:space="preserve"> северо-западнее здания № 120 по ул. Ленина </w:t>
            </w:r>
            <w:proofErr w:type="spellStart"/>
            <w:r w:rsidRPr="00B71B0B">
              <w:rPr>
                <w:rFonts w:ascii="Times New Roman" w:hAnsi="Times New Roman"/>
              </w:rPr>
              <w:t>р.п</w:t>
            </w:r>
            <w:proofErr w:type="spellEnd"/>
            <w:r w:rsidRPr="00B71B0B">
              <w:rPr>
                <w:rFonts w:ascii="Times New Roman" w:hAnsi="Times New Roman"/>
              </w:rPr>
              <w:t>. Турки</w:t>
            </w:r>
          </w:p>
        </w:tc>
        <w:tc>
          <w:tcPr>
            <w:tcW w:w="2268" w:type="dxa"/>
          </w:tcPr>
          <w:p w:rsidR="00B71B0B" w:rsidRPr="00B71B0B" w:rsidRDefault="00B71B0B" w:rsidP="00B71B0B">
            <w:pPr>
              <w:pStyle w:val="a3"/>
              <w:rPr>
                <w:rFonts w:ascii="Times New Roman" w:hAnsi="Times New Roman"/>
              </w:rPr>
            </w:pPr>
            <w:r w:rsidRPr="00B71B0B">
              <w:rPr>
                <w:rFonts w:ascii="Times New Roman" w:hAnsi="Times New Roman"/>
              </w:rPr>
              <w:t>Напитки (квас, газированная вода)</w:t>
            </w:r>
          </w:p>
        </w:tc>
        <w:tc>
          <w:tcPr>
            <w:tcW w:w="1842" w:type="dxa"/>
          </w:tcPr>
          <w:p w:rsidR="00B71B0B" w:rsidRPr="00B71B0B" w:rsidRDefault="00B71B0B" w:rsidP="00B71B0B">
            <w:pPr>
              <w:pStyle w:val="a3"/>
              <w:jc w:val="center"/>
              <w:rPr>
                <w:rFonts w:ascii="Times New Roman" w:hAnsi="Times New Roman"/>
              </w:rPr>
            </w:pPr>
            <w:r w:rsidRPr="00B71B0B">
              <w:rPr>
                <w:rFonts w:ascii="Times New Roman" w:hAnsi="Times New Roman"/>
              </w:rPr>
              <w:t xml:space="preserve">6 </w:t>
            </w:r>
            <w:proofErr w:type="spellStart"/>
            <w:r w:rsidRPr="00B71B0B">
              <w:rPr>
                <w:rFonts w:ascii="Times New Roman" w:hAnsi="Times New Roman"/>
              </w:rPr>
              <w:t>кв.м</w:t>
            </w:r>
            <w:proofErr w:type="spellEnd"/>
            <w:r w:rsidRPr="00B71B0B">
              <w:rPr>
                <w:rFonts w:ascii="Times New Roman" w:hAnsi="Times New Roman"/>
              </w:rPr>
              <w:t>.</w:t>
            </w:r>
          </w:p>
        </w:tc>
        <w:tc>
          <w:tcPr>
            <w:tcW w:w="2410" w:type="dxa"/>
          </w:tcPr>
          <w:p w:rsidR="00B71B0B" w:rsidRPr="00B71B0B" w:rsidRDefault="00B71B0B" w:rsidP="00B71B0B">
            <w:pPr>
              <w:pStyle w:val="a3"/>
              <w:jc w:val="center"/>
              <w:rPr>
                <w:rFonts w:ascii="Times New Roman" w:hAnsi="Times New Roman"/>
              </w:rPr>
            </w:pPr>
            <w:r w:rsidRPr="00B71B0B">
              <w:rPr>
                <w:rFonts w:ascii="Times New Roman" w:hAnsi="Times New Roman"/>
              </w:rPr>
              <w:t>С 15 апреля по 30 сентября</w:t>
            </w:r>
          </w:p>
        </w:tc>
        <w:tc>
          <w:tcPr>
            <w:tcW w:w="2912" w:type="dxa"/>
          </w:tcPr>
          <w:p w:rsidR="00B71B0B" w:rsidRPr="00B71B0B" w:rsidRDefault="00B71B0B" w:rsidP="00B71B0B">
            <w:pPr>
              <w:pStyle w:val="a3"/>
              <w:rPr>
                <w:rFonts w:ascii="Times New Roman" w:hAnsi="Times New Roman"/>
              </w:rPr>
            </w:pPr>
          </w:p>
        </w:tc>
      </w:tr>
      <w:tr w:rsidR="00B71B0B" w:rsidRPr="00B71B0B" w:rsidTr="00B71B0B">
        <w:tc>
          <w:tcPr>
            <w:tcW w:w="619" w:type="dxa"/>
          </w:tcPr>
          <w:p w:rsidR="00B71B0B" w:rsidRPr="00B71B0B" w:rsidRDefault="00B71B0B" w:rsidP="00B71B0B">
            <w:pPr>
              <w:pStyle w:val="a3"/>
              <w:rPr>
                <w:rFonts w:ascii="Times New Roman" w:hAnsi="Times New Roman"/>
              </w:rPr>
            </w:pPr>
            <w:r w:rsidRPr="00B71B0B">
              <w:rPr>
                <w:rFonts w:ascii="Times New Roman" w:hAnsi="Times New Roman"/>
              </w:rPr>
              <w:t>3.</w:t>
            </w:r>
          </w:p>
        </w:tc>
        <w:tc>
          <w:tcPr>
            <w:tcW w:w="2525" w:type="dxa"/>
          </w:tcPr>
          <w:p w:rsidR="00B71B0B" w:rsidRPr="00B71B0B" w:rsidRDefault="00B71B0B" w:rsidP="00B71B0B">
            <w:pPr>
              <w:pStyle w:val="a3"/>
              <w:jc w:val="center"/>
              <w:rPr>
                <w:rFonts w:ascii="Times New Roman" w:hAnsi="Times New Roman"/>
              </w:rPr>
            </w:pPr>
            <w:r w:rsidRPr="00B71B0B">
              <w:rPr>
                <w:rFonts w:ascii="Times New Roman" w:hAnsi="Times New Roman"/>
              </w:rPr>
              <w:t>Автофургон</w:t>
            </w:r>
          </w:p>
          <w:p w:rsidR="00B71B0B" w:rsidRPr="00B71B0B" w:rsidRDefault="00B71B0B" w:rsidP="00B71B0B">
            <w:pPr>
              <w:pStyle w:val="a3"/>
              <w:jc w:val="center"/>
              <w:rPr>
                <w:rFonts w:ascii="Times New Roman" w:hAnsi="Times New Roman"/>
              </w:rPr>
            </w:pPr>
          </w:p>
        </w:tc>
        <w:tc>
          <w:tcPr>
            <w:tcW w:w="1926" w:type="dxa"/>
          </w:tcPr>
          <w:p w:rsidR="00B71B0B" w:rsidRPr="00B71B0B" w:rsidRDefault="00B71B0B" w:rsidP="00B71B0B">
            <w:pPr>
              <w:pStyle w:val="a3"/>
              <w:rPr>
                <w:rFonts w:ascii="Times New Roman" w:hAnsi="Times New Roman"/>
              </w:rPr>
            </w:pPr>
            <w:r w:rsidRPr="00B71B0B">
              <w:rPr>
                <w:rFonts w:ascii="Times New Roman" w:hAnsi="Times New Roman"/>
              </w:rPr>
              <w:t xml:space="preserve">в </w:t>
            </w:r>
            <w:smartTag w:uri="urn:schemas-microsoft-com:office:smarttags" w:element="metricconverter">
              <w:smartTagPr>
                <w:attr w:name="ProductID" w:val="10 метрах"/>
              </w:smartTagPr>
              <w:r w:rsidRPr="00B71B0B">
                <w:rPr>
                  <w:rFonts w:ascii="Times New Roman" w:hAnsi="Times New Roman"/>
                </w:rPr>
                <w:t>10 метрах</w:t>
              </w:r>
            </w:smartTag>
            <w:r w:rsidRPr="00B71B0B">
              <w:rPr>
                <w:rFonts w:ascii="Times New Roman" w:hAnsi="Times New Roman"/>
              </w:rPr>
              <w:t xml:space="preserve"> юго-восточнее здания № 114 по ул. Ленина </w:t>
            </w:r>
            <w:proofErr w:type="spellStart"/>
            <w:r w:rsidRPr="00B71B0B">
              <w:rPr>
                <w:rFonts w:ascii="Times New Roman" w:hAnsi="Times New Roman"/>
              </w:rPr>
              <w:t>р.п</w:t>
            </w:r>
            <w:proofErr w:type="spellEnd"/>
            <w:r w:rsidRPr="00B71B0B">
              <w:rPr>
                <w:rFonts w:ascii="Times New Roman" w:hAnsi="Times New Roman"/>
              </w:rPr>
              <w:t>. Турки</w:t>
            </w:r>
          </w:p>
        </w:tc>
        <w:tc>
          <w:tcPr>
            <w:tcW w:w="2268" w:type="dxa"/>
          </w:tcPr>
          <w:p w:rsidR="00B71B0B" w:rsidRPr="00B71B0B" w:rsidRDefault="00B71B0B" w:rsidP="00B71B0B">
            <w:pPr>
              <w:pStyle w:val="a3"/>
              <w:rPr>
                <w:rFonts w:ascii="Times New Roman" w:hAnsi="Times New Roman"/>
              </w:rPr>
            </w:pPr>
            <w:r w:rsidRPr="00B71B0B">
              <w:rPr>
                <w:rFonts w:ascii="Times New Roman" w:hAnsi="Times New Roman"/>
              </w:rPr>
              <w:t>Сосна, ель натуральная</w:t>
            </w:r>
          </w:p>
        </w:tc>
        <w:tc>
          <w:tcPr>
            <w:tcW w:w="1842" w:type="dxa"/>
          </w:tcPr>
          <w:p w:rsidR="00B71B0B" w:rsidRPr="00B71B0B" w:rsidRDefault="00B71B0B" w:rsidP="00B71B0B">
            <w:pPr>
              <w:pStyle w:val="a3"/>
              <w:jc w:val="center"/>
              <w:rPr>
                <w:rFonts w:ascii="Times New Roman" w:hAnsi="Times New Roman"/>
              </w:rPr>
            </w:pPr>
            <w:r w:rsidRPr="00B71B0B">
              <w:rPr>
                <w:rFonts w:ascii="Times New Roman" w:hAnsi="Times New Roman"/>
              </w:rPr>
              <w:t xml:space="preserve">8 </w:t>
            </w:r>
            <w:proofErr w:type="spellStart"/>
            <w:r w:rsidRPr="00B71B0B">
              <w:rPr>
                <w:rFonts w:ascii="Times New Roman" w:hAnsi="Times New Roman"/>
              </w:rPr>
              <w:t>кв.м</w:t>
            </w:r>
            <w:proofErr w:type="spellEnd"/>
            <w:r w:rsidRPr="00B71B0B">
              <w:rPr>
                <w:rFonts w:ascii="Times New Roman" w:hAnsi="Times New Roman"/>
              </w:rPr>
              <w:t>.</w:t>
            </w:r>
          </w:p>
        </w:tc>
        <w:tc>
          <w:tcPr>
            <w:tcW w:w="2410" w:type="dxa"/>
          </w:tcPr>
          <w:p w:rsidR="00B71B0B" w:rsidRPr="00B71B0B" w:rsidRDefault="00B71B0B" w:rsidP="00B71B0B">
            <w:pPr>
              <w:pStyle w:val="a3"/>
              <w:jc w:val="center"/>
              <w:rPr>
                <w:rFonts w:ascii="Times New Roman" w:hAnsi="Times New Roman"/>
              </w:rPr>
            </w:pPr>
            <w:r w:rsidRPr="00B71B0B">
              <w:rPr>
                <w:rFonts w:ascii="Times New Roman" w:hAnsi="Times New Roman"/>
              </w:rPr>
              <w:t>Декабрь</w:t>
            </w:r>
          </w:p>
        </w:tc>
        <w:tc>
          <w:tcPr>
            <w:tcW w:w="2912" w:type="dxa"/>
          </w:tcPr>
          <w:p w:rsidR="00B71B0B" w:rsidRPr="00B71B0B" w:rsidRDefault="00B71B0B" w:rsidP="00B71B0B">
            <w:pPr>
              <w:pStyle w:val="a3"/>
              <w:rPr>
                <w:rFonts w:ascii="Times New Roman" w:hAnsi="Times New Roman"/>
              </w:rPr>
            </w:pPr>
            <w:r w:rsidRPr="00B71B0B">
              <w:rPr>
                <w:rFonts w:ascii="Times New Roman" w:hAnsi="Times New Roman"/>
              </w:rPr>
              <w:t>субъект малого или среднего предпринимательства</w:t>
            </w:r>
          </w:p>
          <w:p w:rsidR="00B71B0B" w:rsidRPr="00B71B0B" w:rsidRDefault="00B71B0B" w:rsidP="00B71B0B">
            <w:pPr>
              <w:pStyle w:val="a3"/>
              <w:rPr>
                <w:rFonts w:ascii="Times New Roman" w:hAnsi="Times New Roman"/>
              </w:rPr>
            </w:pPr>
          </w:p>
        </w:tc>
      </w:tr>
    </w:tbl>
    <w:p w:rsidR="00B71B0B" w:rsidRPr="00B71B0B" w:rsidRDefault="00B71B0B" w:rsidP="00B71B0B">
      <w:pPr>
        <w:pStyle w:val="a3"/>
        <w:jc w:val="both"/>
        <w:rPr>
          <w:rFonts w:ascii="Times New Roman" w:hAnsi="Times New Roman"/>
          <w:b/>
        </w:rPr>
      </w:pPr>
    </w:p>
    <w:p w:rsidR="00B71B0B" w:rsidRPr="00B71B0B" w:rsidRDefault="00B71B0B" w:rsidP="008710A7">
      <w:pPr>
        <w:jc w:val="center"/>
        <w:rPr>
          <w:sz w:val="22"/>
          <w:szCs w:val="22"/>
        </w:rPr>
      </w:pPr>
    </w:p>
    <w:p w:rsidR="00B71B0B" w:rsidRPr="00B71B0B" w:rsidRDefault="00B71B0B" w:rsidP="008710A7">
      <w:pPr>
        <w:jc w:val="center"/>
        <w:rPr>
          <w:sz w:val="22"/>
          <w:szCs w:val="22"/>
        </w:rPr>
      </w:pPr>
    </w:p>
    <w:p w:rsidR="00B71B0B" w:rsidRDefault="00B71B0B" w:rsidP="00B71B0B">
      <w:pPr>
        <w:rPr>
          <w:sz w:val="16"/>
        </w:rPr>
        <w:sectPr w:rsidR="00B71B0B" w:rsidSect="00B71B0B">
          <w:pgSz w:w="16838" w:h="11906" w:orient="landscape"/>
          <w:pgMar w:top="1701" w:right="567" w:bottom="851" w:left="709" w:header="709" w:footer="709" w:gutter="0"/>
          <w:cols w:space="708"/>
          <w:docGrid w:linePitch="360"/>
        </w:sectPr>
      </w:pPr>
    </w:p>
    <w:p w:rsidR="00B71B0B" w:rsidRDefault="00B71B0B" w:rsidP="00B71B0B">
      <w:pPr>
        <w:rPr>
          <w:sz w:val="16"/>
        </w:rPr>
      </w:pPr>
    </w:p>
    <w:p w:rsidR="00B71B0B" w:rsidRDefault="00B71B0B" w:rsidP="008710A7">
      <w:pPr>
        <w:jc w:val="center"/>
        <w:rPr>
          <w:sz w:val="16"/>
        </w:rPr>
      </w:pPr>
    </w:p>
    <w:p w:rsidR="00B71B0B" w:rsidRDefault="00B71B0B" w:rsidP="008710A7">
      <w:pPr>
        <w:jc w:val="center"/>
        <w:rPr>
          <w:sz w:val="16"/>
        </w:rPr>
      </w:pPr>
    </w:p>
    <w:p w:rsidR="00140578" w:rsidRPr="00B71B0B" w:rsidRDefault="00140578" w:rsidP="008710A7">
      <w:pPr>
        <w:jc w:val="center"/>
        <w:rPr>
          <w:sz w:val="16"/>
        </w:rPr>
      </w:pPr>
      <w:r w:rsidRPr="00B71B0B">
        <w:rPr>
          <w:noProof/>
          <w:sz w:val="16"/>
          <w:lang w:eastAsia="ru-RU"/>
        </w:rPr>
        <w:drawing>
          <wp:inline distT="0" distB="0" distL="0" distR="0" wp14:anchorId="55DE728F" wp14:editId="51DDABCB">
            <wp:extent cx="762000" cy="914400"/>
            <wp:effectExtent l="0" t="0" r="0"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140578" w:rsidRPr="00B71B0B" w:rsidRDefault="00140578" w:rsidP="00140578">
      <w:pPr>
        <w:jc w:val="center"/>
        <w:rPr>
          <w:b/>
        </w:rPr>
      </w:pPr>
      <w:r w:rsidRPr="00B71B0B">
        <w:rPr>
          <w:b/>
        </w:rPr>
        <w:t xml:space="preserve">АДМИНИСТРАЦИЯ </w:t>
      </w:r>
    </w:p>
    <w:p w:rsidR="00140578" w:rsidRPr="00B71B0B" w:rsidRDefault="00140578" w:rsidP="00140578">
      <w:pPr>
        <w:jc w:val="center"/>
        <w:rPr>
          <w:b/>
        </w:rPr>
      </w:pPr>
      <w:r w:rsidRPr="00B71B0B">
        <w:rPr>
          <w:b/>
        </w:rPr>
        <w:t xml:space="preserve">ТУРКОВСКОГО МУНИЦИПАЛЬНОГО РАЙОНА </w:t>
      </w:r>
    </w:p>
    <w:p w:rsidR="00140578" w:rsidRPr="00B71B0B" w:rsidRDefault="00140578" w:rsidP="00140578">
      <w:pPr>
        <w:jc w:val="center"/>
        <w:rPr>
          <w:b/>
        </w:rPr>
      </w:pPr>
      <w:r w:rsidRPr="00B71B0B">
        <w:rPr>
          <w:b/>
        </w:rPr>
        <w:t>САРАТОВСКОЙ ОБЛАСТИ</w:t>
      </w:r>
    </w:p>
    <w:p w:rsidR="00140578" w:rsidRPr="00B71B0B" w:rsidRDefault="00140578" w:rsidP="00140578">
      <w:pPr>
        <w:jc w:val="center"/>
        <w:rPr>
          <w:b/>
        </w:rPr>
      </w:pPr>
    </w:p>
    <w:p w:rsidR="00140578" w:rsidRPr="00B71B0B" w:rsidRDefault="00140578" w:rsidP="00140578">
      <w:pPr>
        <w:pStyle w:val="2"/>
        <w:rPr>
          <w:sz w:val="22"/>
          <w:szCs w:val="22"/>
        </w:rPr>
      </w:pPr>
      <w:r w:rsidRPr="00B71B0B">
        <w:rPr>
          <w:sz w:val="22"/>
          <w:szCs w:val="22"/>
        </w:rPr>
        <w:t>РАСПОРЯЖЕНИЕ</w:t>
      </w:r>
    </w:p>
    <w:p w:rsidR="00140578" w:rsidRPr="00B71B0B" w:rsidRDefault="00140578" w:rsidP="00140578">
      <w:pPr>
        <w:rPr>
          <w:b/>
        </w:rPr>
      </w:pPr>
    </w:p>
    <w:p w:rsidR="00140578" w:rsidRPr="00B71B0B" w:rsidRDefault="00140578" w:rsidP="00140578">
      <w:r w:rsidRPr="00B71B0B">
        <w:t xml:space="preserve">От 27.02.2015 г.  №  58-р          </w:t>
      </w:r>
    </w:p>
    <w:p w:rsidR="00140578" w:rsidRPr="00B71B0B" w:rsidRDefault="00140578" w:rsidP="00140578">
      <w:r w:rsidRPr="00B71B0B">
        <w:t xml:space="preserve">                                                        </w:t>
      </w:r>
      <w:proofErr w:type="spellStart"/>
      <w:r w:rsidRPr="00B71B0B">
        <w:t>р.п</w:t>
      </w:r>
      <w:proofErr w:type="spellEnd"/>
      <w:r w:rsidRPr="00B71B0B">
        <w:t>. Турки</w:t>
      </w:r>
    </w:p>
    <w:p w:rsidR="00140578" w:rsidRPr="00B71B0B" w:rsidRDefault="00140578" w:rsidP="00140578">
      <w:pPr>
        <w:rPr>
          <w:b/>
        </w:rPr>
      </w:pPr>
    </w:p>
    <w:p w:rsidR="00140578" w:rsidRPr="00B71B0B" w:rsidRDefault="00140578" w:rsidP="00140578">
      <w:pPr>
        <w:tabs>
          <w:tab w:val="left" w:pos="0"/>
        </w:tabs>
        <w:outlineLvl w:val="0"/>
        <w:rPr>
          <w:b/>
          <w:szCs w:val="28"/>
        </w:rPr>
      </w:pPr>
      <w:r w:rsidRPr="00B71B0B">
        <w:rPr>
          <w:b/>
          <w:szCs w:val="28"/>
        </w:rPr>
        <w:t xml:space="preserve">О проведении </w:t>
      </w:r>
      <w:proofErr w:type="gramStart"/>
      <w:r w:rsidRPr="00B71B0B">
        <w:rPr>
          <w:b/>
          <w:szCs w:val="28"/>
        </w:rPr>
        <w:t>весенних</w:t>
      </w:r>
      <w:proofErr w:type="gramEnd"/>
      <w:r w:rsidRPr="00B71B0B">
        <w:rPr>
          <w:b/>
          <w:szCs w:val="28"/>
        </w:rPr>
        <w:t xml:space="preserve"> </w:t>
      </w:r>
    </w:p>
    <w:p w:rsidR="00140578" w:rsidRPr="00B71B0B" w:rsidRDefault="00140578" w:rsidP="00140578">
      <w:pPr>
        <w:tabs>
          <w:tab w:val="left" w:pos="0"/>
        </w:tabs>
        <w:outlineLvl w:val="0"/>
        <w:rPr>
          <w:b/>
          <w:szCs w:val="28"/>
        </w:rPr>
      </w:pPr>
      <w:r w:rsidRPr="00B71B0B">
        <w:rPr>
          <w:b/>
          <w:szCs w:val="28"/>
        </w:rPr>
        <w:t xml:space="preserve">сельскохозяйственных ярмарок </w:t>
      </w:r>
    </w:p>
    <w:p w:rsidR="00140578" w:rsidRPr="00B71B0B" w:rsidRDefault="00140578" w:rsidP="00140578">
      <w:pPr>
        <w:rPr>
          <w:b/>
          <w:szCs w:val="28"/>
        </w:rPr>
      </w:pPr>
    </w:p>
    <w:p w:rsidR="00140578" w:rsidRPr="00B71B0B" w:rsidRDefault="00140578" w:rsidP="00140578">
      <w:pPr>
        <w:jc w:val="both"/>
        <w:rPr>
          <w:szCs w:val="28"/>
        </w:rPr>
      </w:pPr>
      <w:r w:rsidRPr="00B71B0B">
        <w:rPr>
          <w:szCs w:val="28"/>
        </w:rPr>
        <w:t xml:space="preserve">          </w:t>
      </w:r>
      <w:proofErr w:type="gramStart"/>
      <w:r w:rsidRPr="00B71B0B">
        <w:rPr>
          <w:szCs w:val="28"/>
        </w:rPr>
        <w:t>В соответствии со ст. 11 Федерального  закона от 28 декабря 2009 года № 381-ФЗ «Об основах государственного регулирования торговой деятельности в Российской Федерации», постановлением Правительства Саратовской области от 01 июня 2010 года № 195-П «Об утверждении Положения об организации ярмарок и продажи товаров (выполнения работ, оказания услуг) на них на территории Саратовской области», Уставом Турковского муниципального района, в целях создания благоприятных условий</w:t>
      </w:r>
      <w:proofErr w:type="gramEnd"/>
      <w:r w:rsidRPr="00B71B0B">
        <w:rPr>
          <w:szCs w:val="28"/>
        </w:rPr>
        <w:t xml:space="preserve"> для реализации продукции и более полного удовлетворения спроса населения сельскохозяйственной продукцией:</w:t>
      </w:r>
    </w:p>
    <w:p w:rsidR="00140578" w:rsidRPr="00B71B0B" w:rsidRDefault="00140578" w:rsidP="00140578">
      <w:pPr>
        <w:ind w:firstLine="709"/>
        <w:jc w:val="both"/>
        <w:rPr>
          <w:szCs w:val="28"/>
        </w:rPr>
      </w:pPr>
      <w:r w:rsidRPr="00B71B0B">
        <w:rPr>
          <w:szCs w:val="28"/>
        </w:rPr>
        <w:t xml:space="preserve">1.Организовать и провести на территории Турковского муниципального района весенние сельскохозяйственные ярмарки на центральной площади </w:t>
      </w:r>
      <w:proofErr w:type="spellStart"/>
      <w:r w:rsidRPr="00B71B0B">
        <w:rPr>
          <w:szCs w:val="28"/>
        </w:rPr>
        <w:t>р.п</w:t>
      </w:r>
      <w:proofErr w:type="spellEnd"/>
      <w:r w:rsidRPr="00B71B0B">
        <w:rPr>
          <w:szCs w:val="28"/>
        </w:rPr>
        <w:t>. Турки.</w:t>
      </w:r>
    </w:p>
    <w:p w:rsidR="00140578" w:rsidRPr="00B71B0B" w:rsidRDefault="00140578" w:rsidP="00140578">
      <w:pPr>
        <w:ind w:firstLine="709"/>
        <w:jc w:val="both"/>
        <w:rPr>
          <w:szCs w:val="28"/>
        </w:rPr>
      </w:pPr>
      <w:r w:rsidRPr="00B71B0B">
        <w:rPr>
          <w:szCs w:val="28"/>
        </w:rPr>
        <w:t>2. Установить срок работы весенних сельскохозяйственных ярмарок с 01 марта по 31 мая  2015 года 1 раз в две недели по субботам с 6-00 ч. до 12-00 ч.</w:t>
      </w:r>
    </w:p>
    <w:p w:rsidR="00140578" w:rsidRPr="00B71B0B" w:rsidRDefault="00140578" w:rsidP="00140578">
      <w:pPr>
        <w:ind w:firstLine="709"/>
        <w:jc w:val="both"/>
        <w:rPr>
          <w:szCs w:val="28"/>
        </w:rPr>
      </w:pPr>
      <w:r w:rsidRPr="00B71B0B">
        <w:rPr>
          <w:szCs w:val="28"/>
        </w:rPr>
        <w:t>3. Утвердить план мероприятий по организации сельскохозяйственных ярмарок и продажи товаров на них согласно приложению.</w:t>
      </w:r>
    </w:p>
    <w:p w:rsidR="00140578" w:rsidRPr="00B71B0B" w:rsidRDefault="00140578" w:rsidP="00140578">
      <w:pPr>
        <w:ind w:firstLine="709"/>
        <w:jc w:val="both"/>
        <w:rPr>
          <w:szCs w:val="28"/>
        </w:rPr>
      </w:pPr>
      <w:r w:rsidRPr="00B71B0B">
        <w:rPr>
          <w:szCs w:val="28"/>
        </w:rPr>
        <w:t xml:space="preserve">4. Управлению сельского хозяйства и продовольствия администрации Турковского муниципального района организовать и провести весенние сельскохозяйственные ярмарки на центральной площади </w:t>
      </w:r>
      <w:proofErr w:type="spellStart"/>
      <w:r w:rsidRPr="00B71B0B">
        <w:rPr>
          <w:szCs w:val="28"/>
        </w:rPr>
        <w:t>р.п</w:t>
      </w:r>
      <w:proofErr w:type="spellEnd"/>
      <w:r w:rsidRPr="00B71B0B">
        <w:rPr>
          <w:szCs w:val="28"/>
        </w:rPr>
        <w:t>. Турки по продаже сельскохозяйственной продукции с привлечением сельскохозяйственных предприятий, крестьянских (фермерских) хозяйств и владельцев личных подсобных хозяйств.</w:t>
      </w:r>
    </w:p>
    <w:p w:rsidR="00140578" w:rsidRPr="00B71B0B" w:rsidRDefault="00140578" w:rsidP="00140578">
      <w:pPr>
        <w:tabs>
          <w:tab w:val="left" w:pos="567"/>
          <w:tab w:val="left" w:pos="709"/>
        </w:tabs>
        <w:ind w:firstLine="709"/>
        <w:jc w:val="both"/>
        <w:rPr>
          <w:szCs w:val="28"/>
        </w:rPr>
      </w:pPr>
      <w:r w:rsidRPr="00B71B0B">
        <w:rPr>
          <w:szCs w:val="28"/>
        </w:rPr>
        <w:t>5. Рекомендовать главам муниципальных образований оказать содействие товаропроизводителям, владельцам личных подсобных хозяйств в участии в весенних сельскохозяйственных ярмарках.</w:t>
      </w:r>
    </w:p>
    <w:p w:rsidR="00140578" w:rsidRPr="00B71B0B" w:rsidRDefault="00140578" w:rsidP="00140578">
      <w:pPr>
        <w:widowControl w:val="0"/>
        <w:ind w:firstLine="709"/>
        <w:jc w:val="both"/>
        <w:rPr>
          <w:szCs w:val="28"/>
        </w:rPr>
      </w:pPr>
      <w:r w:rsidRPr="00B71B0B">
        <w:rPr>
          <w:szCs w:val="28"/>
        </w:rPr>
        <w:t>6. 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140578" w:rsidRPr="00B71B0B" w:rsidRDefault="00140578" w:rsidP="00140578">
      <w:pPr>
        <w:tabs>
          <w:tab w:val="left" w:pos="567"/>
          <w:tab w:val="left" w:pos="709"/>
        </w:tabs>
        <w:ind w:firstLine="709"/>
        <w:jc w:val="both"/>
        <w:rPr>
          <w:szCs w:val="28"/>
        </w:rPr>
      </w:pPr>
      <w:r w:rsidRPr="00B71B0B">
        <w:rPr>
          <w:szCs w:val="28"/>
        </w:rPr>
        <w:t xml:space="preserve">7. </w:t>
      </w:r>
      <w:proofErr w:type="gramStart"/>
      <w:r w:rsidRPr="00B71B0B">
        <w:rPr>
          <w:szCs w:val="28"/>
        </w:rPr>
        <w:t>Контроль за</w:t>
      </w:r>
      <w:proofErr w:type="gramEnd"/>
      <w:r w:rsidRPr="00B71B0B">
        <w:rPr>
          <w:szCs w:val="28"/>
        </w:rPr>
        <w:t xml:space="preserve"> исполнением настоящего распоряжения возложить на </w:t>
      </w:r>
      <w:r w:rsidRPr="00B71B0B">
        <w:t>управление сельского хозяйства и продовольствия администрации Турковского муниципального района.</w:t>
      </w:r>
    </w:p>
    <w:p w:rsidR="00140578" w:rsidRPr="00B71B0B" w:rsidRDefault="00140578" w:rsidP="00140578">
      <w:pPr>
        <w:rPr>
          <w:b/>
        </w:rPr>
      </w:pPr>
    </w:p>
    <w:p w:rsidR="00140578" w:rsidRPr="00B71B0B" w:rsidRDefault="00140578" w:rsidP="00140578">
      <w:pPr>
        <w:rPr>
          <w:b/>
        </w:rPr>
      </w:pPr>
      <w:r w:rsidRPr="00B71B0B">
        <w:rPr>
          <w:b/>
        </w:rPr>
        <w:t>Глава администрации</w:t>
      </w:r>
    </w:p>
    <w:p w:rsidR="00140578" w:rsidRPr="00B71B0B" w:rsidRDefault="00140578" w:rsidP="00140578">
      <w:pPr>
        <w:rPr>
          <w:b/>
        </w:rPr>
        <w:sectPr w:rsidR="00140578" w:rsidRPr="00B71B0B" w:rsidSect="00B71B0B">
          <w:pgSz w:w="11906" w:h="16838"/>
          <w:pgMar w:top="567" w:right="851" w:bottom="709" w:left="1701" w:header="709" w:footer="709" w:gutter="0"/>
          <w:cols w:space="708"/>
          <w:docGrid w:linePitch="360"/>
        </w:sectPr>
      </w:pPr>
      <w:r w:rsidRPr="00B71B0B">
        <w:rPr>
          <w:b/>
        </w:rPr>
        <w:t>муниципального района</w:t>
      </w:r>
      <w:r w:rsidRPr="00B71B0B">
        <w:rPr>
          <w:b/>
        </w:rPr>
        <w:tab/>
      </w:r>
      <w:r w:rsidRPr="00B71B0B">
        <w:rPr>
          <w:b/>
        </w:rPr>
        <w:tab/>
      </w:r>
      <w:r w:rsidRPr="00B71B0B">
        <w:rPr>
          <w:b/>
        </w:rPr>
        <w:tab/>
      </w:r>
      <w:r w:rsidRPr="00B71B0B">
        <w:rPr>
          <w:b/>
        </w:rPr>
        <w:tab/>
      </w:r>
      <w:r w:rsidRPr="00B71B0B">
        <w:rPr>
          <w:b/>
        </w:rPr>
        <w:tab/>
        <w:t xml:space="preserve">     </w:t>
      </w:r>
      <w:proofErr w:type="spellStart"/>
      <w:r w:rsidRPr="00B71B0B">
        <w:rPr>
          <w:b/>
        </w:rPr>
        <w:t>Д.В.Кудряшов</w:t>
      </w:r>
      <w:proofErr w:type="spellEnd"/>
    </w:p>
    <w:p w:rsidR="00140578" w:rsidRPr="00B71B0B" w:rsidRDefault="00140578" w:rsidP="00140578">
      <w:pPr>
        <w:rPr>
          <w:b/>
        </w:rPr>
      </w:pPr>
    </w:p>
    <w:p w:rsidR="00140578" w:rsidRPr="00B71B0B" w:rsidRDefault="00140578" w:rsidP="00140578">
      <w:pPr>
        <w:jc w:val="center"/>
      </w:pPr>
      <w:r w:rsidRPr="00B71B0B">
        <w:t xml:space="preserve"> </w:t>
      </w:r>
    </w:p>
    <w:p w:rsidR="00140578" w:rsidRPr="00B71B0B" w:rsidRDefault="00140578" w:rsidP="00140578">
      <w:pPr>
        <w:ind w:left="5103"/>
      </w:pPr>
      <w:r w:rsidRPr="00B71B0B">
        <w:t xml:space="preserve">Приложение к распоряжению </w:t>
      </w:r>
    </w:p>
    <w:p w:rsidR="00140578" w:rsidRPr="00B71B0B" w:rsidRDefault="00140578" w:rsidP="00140578">
      <w:pPr>
        <w:ind w:left="5103"/>
      </w:pPr>
      <w:r w:rsidRPr="00B71B0B">
        <w:t xml:space="preserve">администрации </w:t>
      </w:r>
      <w:proofErr w:type="gramStart"/>
      <w:r w:rsidRPr="00B71B0B">
        <w:t>муниципального</w:t>
      </w:r>
      <w:proofErr w:type="gramEnd"/>
      <w:r w:rsidRPr="00B71B0B">
        <w:t xml:space="preserve"> </w:t>
      </w:r>
    </w:p>
    <w:p w:rsidR="00140578" w:rsidRPr="00B71B0B" w:rsidRDefault="00140578" w:rsidP="00140578">
      <w:pPr>
        <w:ind w:left="5103"/>
      </w:pPr>
      <w:r w:rsidRPr="00B71B0B">
        <w:t xml:space="preserve">района от 27.02.2015 г.  №  58-р </w:t>
      </w:r>
    </w:p>
    <w:p w:rsidR="00140578" w:rsidRPr="00B71B0B" w:rsidRDefault="00140578" w:rsidP="00140578">
      <w:pPr>
        <w:jc w:val="right"/>
      </w:pPr>
    </w:p>
    <w:p w:rsidR="00140578" w:rsidRPr="00B71B0B" w:rsidRDefault="00140578" w:rsidP="00140578">
      <w:pPr>
        <w:ind w:firstLine="709"/>
        <w:jc w:val="center"/>
        <w:rPr>
          <w:b/>
          <w:bCs/>
        </w:rPr>
      </w:pPr>
      <w:r w:rsidRPr="00B71B0B">
        <w:rPr>
          <w:b/>
          <w:bCs/>
        </w:rPr>
        <w:t>План</w:t>
      </w:r>
    </w:p>
    <w:p w:rsidR="00140578" w:rsidRPr="00B71B0B" w:rsidRDefault="00140578" w:rsidP="00140578">
      <w:pPr>
        <w:ind w:firstLine="709"/>
        <w:jc w:val="center"/>
        <w:rPr>
          <w:b/>
          <w:szCs w:val="28"/>
        </w:rPr>
      </w:pPr>
      <w:r w:rsidRPr="00B71B0B">
        <w:rPr>
          <w:b/>
          <w:bCs/>
        </w:rPr>
        <w:t xml:space="preserve">мероприятий по организации </w:t>
      </w:r>
      <w:r w:rsidRPr="00B71B0B">
        <w:rPr>
          <w:b/>
          <w:szCs w:val="28"/>
        </w:rPr>
        <w:t>сельскохозяйственных ярмарок и продажи товаров на них</w:t>
      </w:r>
    </w:p>
    <w:p w:rsidR="00140578" w:rsidRPr="00B71B0B" w:rsidRDefault="00140578" w:rsidP="00140578">
      <w:pPr>
        <w:ind w:firstLine="709"/>
        <w:jc w:val="center"/>
        <w:rPr>
          <w:b/>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2835"/>
        <w:gridCol w:w="1985"/>
        <w:gridCol w:w="1984"/>
      </w:tblGrid>
      <w:tr w:rsidR="00140578" w:rsidRPr="00B71B0B" w:rsidTr="009E1505">
        <w:tc>
          <w:tcPr>
            <w:tcW w:w="3261" w:type="dxa"/>
            <w:tcBorders>
              <w:top w:val="single" w:sz="4" w:space="0" w:color="auto"/>
              <w:bottom w:val="single" w:sz="4" w:space="0" w:color="auto"/>
              <w:right w:val="single" w:sz="4" w:space="0" w:color="auto"/>
            </w:tcBorders>
          </w:tcPr>
          <w:p w:rsidR="00140578" w:rsidRPr="00B71B0B" w:rsidRDefault="00140578" w:rsidP="00140578">
            <w:pPr>
              <w:jc w:val="center"/>
            </w:pPr>
            <w:r w:rsidRPr="00B71B0B">
              <w:t>Порядок предоставления торговых мест</w:t>
            </w:r>
          </w:p>
        </w:tc>
        <w:tc>
          <w:tcPr>
            <w:tcW w:w="2835"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jc w:val="center"/>
            </w:pPr>
            <w:r w:rsidRPr="00B71B0B">
              <w:t>Схема размещения участников</w:t>
            </w:r>
          </w:p>
        </w:tc>
        <w:tc>
          <w:tcPr>
            <w:tcW w:w="1985" w:type="dxa"/>
            <w:tcBorders>
              <w:top w:val="single" w:sz="4" w:space="0" w:color="auto"/>
              <w:left w:val="single" w:sz="4" w:space="0" w:color="auto"/>
              <w:bottom w:val="single" w:sz="4" w:space="0" w:color="auto"/>
              <w:right w:val="single" w:sz="4" w:space="0" w:color="auto"/>
            </w:tcBorders>
          </w:tcPr>
          <w:p w:rsidR="00140578" w:rsidRPr="00B71B0B" w:rsidRDefault="00140578" w:rsidP="00140578">
            <w:pPr>
              <w:jc w:val="center"/>
            </w:pPr>
            <w:r w:rsidRPr="00B71B0B">
              <w:t>Специализация</w:t>
            </w:r>
          </w:p>
        </w:tc>
        <w:tc>
          <w:tcPr>
            <w:tcW w:w="1984" w:type="dxa"/>
            <w:tcBorders>
              <w:top w:val="single" w:sz="4" w:space="0" w:color="auto"/>
              <w:left w:val="single" w:sz="4" w:space="0" w:color="auto"/>
              <w:bottom w:val="single" w:sz="4" w:space="0" w:color="auto"/>
            </w:tcBorders>
          </w:tcPr>
          <w:p w:rsidR="00140578" w:rsidRPr="00B71B0B" w:rsidRDefault="00140578" w:rsidP="00140578">
            <w:pPr>
              <w:jc w:val="center"/>
            </w:pPr>
            <w:r w:rsidRPr="00B71B0B">
              <w:t>Режим работы</w:t>
            </w:r>
          </w:p>
        </w:tc>
      </w:tr>
      <w:tr w:rsidR="00140578" w:rsidRPr="00B71B0B" w:rsidTr="009E1505">
        <w:trPr>
          <w:trHeight w:val="3542"/>
        </w:trPr>
        <w:tc>
          <w:tcPr>
            <w:tcW w:w="3261" w:type="dxa"/>
            <w:tcBorders>
              <w:top w:val="single" w:sz="4" w:space="0" w:color="auto"/>
              <w:bottom w:val="single" w:sz="4" w:space="0" w:color="auto"/>
              <w:right w:val="single" w:sz="4" w:space="0" w:color="auto"/>
            </w:tcBorders>
          </w:tcPr>
          <w:p w:rsidR="00140578" w:rsidRPr="00B71B0B" w:rsidRDefault="00140578" w:rsidP="00140578">
            <w:r w:rsidRPr="00B71B0B">
              <w:t xml:space="preserve">Предоставление торговых мест на ярмарке осуществляется </w:t>
            </w:r>
            <w:r w:rsidRPr="00B71B0B">
              <w:rPr>
                <w:szCs w:val="28"/>
              </w:rPr>
              <w:t>управлением сельского хозяйства и продовольствия администрации муниципального района</w:t>
            </w:r>
            <w:r w:rsidRPr="00B71B0B">
              <w:t xml:space="preserve"> в соответствии со схемой размещения участников ярмарки</w:t>
            </w:r>
          </w:p>
        </w:tc>
        <w:tc>
          <w:tcPr>
            <w:tcW w:w="2835" w:type="dxa"/>
            <w:tcBorders>
              <w:top w:val="single" w:sz="4" w:space="0" w:color="auto"/>
              <w:left w:val="single" w:sz="4" w:space="0" w:color="auto"/>
              <w:bottom w:val="single" w:sz="4" w:space="0" w:color="auto"/>
              <w:right w:val="single" w:sz="4" w:space="0" w:color="auto"/>
            </w:tcBorders>
          </w:tcPr>
          <w:p w:rsidR="00140578" w:rsidRPr="00B71B0B" w:rsidRDefault="00140578" w:rsidP="00140578">
            <w:r w:rsidRPr="00B71B0B">
              <w:t xml:space="preserve">подвижная мелкорозничная сеть (автоприцепы, автофургоны, палатки, прилавки) размещается на территории центральной площади </w:t>
            </w:r>
            <w:proofErr w:type="spellStart"/>
            <w:r w:rsidRPr="00B71B0B">
              <w:t>р.п</w:t>
            </w:r>
            <w:proofErr w:type="spellEnd"/>
            <w:r w:rsidRPr="00B71B0B">
              <w:t>. Турки вне пределов проезжей части</w:t>
            </w:r>
          </w:p>
        </w:tc>
        <w:tc>
          <w:tcPr>
            <w:tcW w:w="1985" w:type="dxa"/>
            <w:tcBorders>
              <w:top w:val="single" w:sz="4" w:space="0" w:color="auto"/>
              <w:left w:val="single" w:sz="4" w:space="0" w:color="auto"/>
              <w:bottom w:val="single" w:sz="4" w:space="0" w:color="auto"/>
              <w:right w:val="single" w:sz="4" w:space="0" w:color="auto"/>
            </w:tcBorders>
          </w:tcPr>
          <w:p w:rsidR="00140578" w:rsidRPr="00B71B0B" w:rsidRDefault="00140578" w:rsidP="00140578">
            <w:r w:rsidRPr="00B71B0B">
              <w:t xml:space="preserve">продажа сельскохозяйственной продукции </w:t>
            </w:r>
          </w:p>
        </w:tc>
        <w:tc>
          <w:tcPr>
            <w:tcW w:w="1984" w:type="dxa"/>
            <w:tcBorders>
              <w:top w:val="single" w:sz="4" w:space="0" w:color="auto"/>
              <w:left w:val="single" w:sz="4" w:space="0" w:color="auto"/>
            </w:tcBorders>
          </w:tcPr>
          <w:p w:rsidR="00140578" w:rsidRPr="00B71B0B" w:rsidRDefault="00140578" w:rsidP="00140578">
            <w:r w:rsidRPr="00B71B0B">
              <w:rPr>
                <w:szCs w:val="28"/>
              </w:rPr>
              <w:t>с 01 марта по 31 мая 2015 года 1 раз в две недели по субботам с 6-00 ч. до 12-00 ч.</w:t>
            </w:r>
          </w:p>
        </w:tc>
      </w:tr>
    </w:tbl>
    <w:p w:rsidR="00140578" w:rsidRPr="00B71B0B" w:rsidRDefault="00140578" w:rsidP="00140578">
      <w:pPr>
        <w:ind w:firstLine="709"/>
        <w:jc w:val="both"/>
      </w:pPr>
      <w:r w:rsidRPr="00B71B0B">
        <w:t xml:space="preserve">Места для торговли на ярмарках предоставляются бесплатно. </w:t>
      </w:r>
    </w:p>
    <w:p w:rsidR="009D0F9D" w:rsidRPr="00B71B0B" w:rsidRDefault="009D0F9D" w:rsidP="009D0F9D">
      <w:pPr>
        <w:jc w:val="center"/>
        <w:rPr>
          <w:b/>
        </w:rPr>
      </w:pPr>
    </w:p>
    <w:p w:rsidR="009D0F9D" w:rsidRPr="00B71B0B" w:rsidRDefault="009D0F9D" w:rsidP="009D0F9D">
      <w:pPr>
        <w:jc w:val="center"/>
        <w:rPr>
          <w:b/>
        </w:rPr>
      </w:pPr>
    </w:p>
    <w:p w:rsidR="009D0F9D" w:rsidRPr="00B71B0B" w:rsidRDefault="009D0F9D" w:rsidP="009D0F9D">
      <w:pPr>
        <w:jc w:val="center"/>
        <w:rPr>
          <w:b/>
        </w:rPr>
      </w:pPr>
    </w:p>
    <w:p w:rsidR="00B71B0B" w:rsidRPr="00B71B0B" w:rsidRDefault="00B71B0B" w:rsidP="00B71B0B">
      <w:pPr>
        <w:jc w:val="center"/>
        <w:rPr>
          <w:rFonts w:eastAsia="Calibri"/>
        </w:rPr>
      </w:pPr>
      <w:r w:rsidRPr="00B71B0B">
        <w:rPr>
          <w:rFonts w:eastAsia="Calibri"/>
          <w:noProof/>
          <w:lang w:eastAsia="ru-RU"/>
        </w:rPr>
        <w:drawing>
          <wp:inline distT="0" distB="0" distL="0" distR="0" wp14:anchorId="4B7970A0" wp14:editId="0CE2761B">
            <wp:extent cx="76200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B71B0B" w:rsidRPr="00B71B0B" w:rsidRDefault="00B71B0B" w:rsidP="00B71B0B">
      <w:pPr>
        <w:jc w:val="center"/>
        <w:rPr>
          <w:b/>
          <w:sz w:val="28"/>
          <w:szCs w:val="28"/>
        </w:rPr>
      </w:pPr>
      <w:r w:rsidRPr="00B71B0B">
        <w:rPr>
          <w:b/>
          <w:sz w:val="28"/>
          <w:szCs w:val="28"/>
        </w:rPr>
        <w:t>СОБРАНИЕ ДЕПУТАТОВ</w:t>
      </w:r>
    </w:p>
    <w:p w:rsidR="00B71B0B" w:rsidRPr="00B71B0B" w:rsidRDefault="00B71B0B" w:rsidP="00B71B0B">
      <w:pPr>
        <w:jc w:val="center"/>
        <w:rPr>
          <w:b/>
          <w:sz w:val="28"/>
          <w:szCs w:val="28"/>
        </w:rPr>
      </w:pPr>
      <w:r w:rsidRPr="00B71B0B">
        <w:rPr>
          <w:b/>
          <w:sz w:val="28"/>
          <w:szCs w:val="28"/>
        </w:rPr>
        <w:t>ТУРКОВСКОГО МУНИЦИПАЛЬНОГО РАЙОНА</w:t>
      </w:r>
    </w:p>
    <w:p w:rsidR="00B71B0B" w:rsidRPr="00B71B0B" w:rsidRDefault="00B71B0B" w:rsidP="00B71B0B">
      <w:pPr>
        <w:jc w:val="center"/>
        <w:rPr>
          <w:b/>
          <w:sz w:val="28"/>
          <w:szCs w:val="28"/>
        </w:rPr>
      </w:pPr>
      <w:r w:rsidRPr="00B71B0B">
        <w:rPr>
          <w:b/>
          <w:sz w:val="28"/>
          <w:szCs w:val="28"/>
        </w:rPr>
        <w:t>САРАТОВСКОЙ ОБЛАСТИ</w:t>
      </w:r>
    </w:p>
    <w:p w:rsidR="00B71B0B" w:rsidRPr="00B71B0B" w:rsidRDefault="00B71B0B" w:rsidP="00B71B0B">
      <w:pPr>
        <w:jc w:val="center"/>
        <w:rPr>
          <w:b/>
          <w:sz w:val="28"/>
          <w:szCs w:val="28"/>
        </w:rPr>
      </w:pPr>
    </w:p>
    <w:p w:rsidR="00B71B0B" w:rsidRPr="00B71B0B" w:rsidRDefault="00B71B0B" w:rsidP="00B71B0B">
      <w:pPr>
        <w:pStyle w:val="a6"/>
        <w:spacing w:before="0" w:beforeAutospacing="0" w:after="0"/>
        <w:jc w:val="center"/>
      </w:pPr>
      <w:r w:rsidRPr="00B71B0B">
        <w:rPr>
          <w:b/>
          <w:bCs/>
          <w:color w:val="000000"/>
        </w:rPr>
        <w:t>РЕШЕНИЕ № 47/1</w:t>
      </w:r>
    </w:p>
    <w:p w:rsidR="00B71B0B" w:rsidRPr="00B71B0B" w:rsidRDefault="00B71B0B" w:rsidP="00B71B0B">
      <w:pPr>
        <w:pStyle w:val="a6"/>
        <w:spacing w:before="0" w:beforeAutospacing="0" w:after="0"/>
        <w:rPr>
          <w:color w:val="000000"/>
          <w:sz w:val="28"/>
          <w:szCs w:val="28"/>
        </w:rPr>
      </w:pPr>
      <w:r w:rsidRPr="00B71B0B">
        <w:rPr>
          <w:color w:val="000000"/>
        </w:rPr>
        <w:t xml:space="preserve">         от   27 февраля 2015 г.                                                                       </w:t>
      </w:r>
      <w:proofErr w:type="spellStart"/>
      <w:r w:rsidRPr="00B71B0B">
        <w:rPr>
          <w:color w:val="000000"/>
        </w:rPr>
        <w:t>р.п</w:t>
      </w:r>
      <w:proofErr w:type="spellEnd"/>
      <w:r w:rsidRPr="00B71B0B">
        <w:rPr>
          <w:color w:val="000000"/>
        </w:rPr>
        <w:t>. Турки</w:t>
      </w:r>
    </w:p>
    <w:p w:rsidR="00B71B0B" w:rsidRPr="00B71B0B" w:rsidRDefault="00B71B0B" w:rsidP="00B71B0B">
      <w:pPr>
        <w:ind w:left="360"/>
        <w:jc w:val="both"/>
        <w:rPr>
          <w:b/>
        </w:rPr>
      </w:pPr>
      <w:r w:rsidRPr="00B71B0B">
        <w:rPr>
          <w:b/>
        </w:rPr>
        <w:t xml:space="preserve">О внесении изменений и дополнений в решение </w:t>
      </w:r>
    </w:p>
    <w:p w:rsidR="00B71B0B" w:rsidRPr="00B71B0B" w:rsidRDefault="00B71B0B" w:rsidP="00B71B0B">
      <w:pPr>
        <w:ind w:left="360"/>
        <w:jc w:val="both"/>
        <w:rPr>
          <w:b/>
        </w:rPr>
      </w:pPr>
      <w:r w:rsidRPr="00B71B0B">
        <w:rPr>
          <w:b/>
        </w:rPr>
        <w:t>Собрания депутатов Турковского муниципального</w:t>
      </w:r>
    </w:p>
    <w:p w:rsidR="00B71B0B" w:rsidRPr="00B71B0B" w:rsidRDefault="00B71B0B" w:rsidP="00B71B0B">
      <w:pPr>
        <w:ind w:left="360"/>
        <w:jc w:val="both"/>
        <w:rPr>
          <w:b/>
        </w:rPr>
      </w:pPr>
      <w:r w:rsidRPr="00B71B0B">
        <w:rPr>
          <w:b/>
        </w:rPr>
        <w:t>района от 18 декабря 2014  года № 45/1</w:t>
      </w:r>
    </w:p>
    <w:p w:rsidR="00B71B0B" w:rsidRPr="00B71B0B" w:rsidRDefault="00B71B0B" w:rsidP="00B71B0B">
      <w:pPr>
        <w:ind w:left="360"/>
        <w:jc w:val="both"/>
        <w:rPr>
          <w:b/>
        </w:rPr>
      </w:pPr>
      <w:r w:rsidRPr="00B71B0B">
        <w:rPr>
          <w:b/>
        </w:rPr>
        <w:t>«О бюджете муниципального района на 2015 год»</w:t>
      </w:r>
    </w:p>
    <w:p w:rsidR="00B71B0B" w:rsidRPr="00B71B0B" w:rsidRDefault="00B71B0B" w:rsidP="00B71B0B">
      <w:pPr>
        <w:ind w:left="360"/>
        <w:jc w:val="both"/>
        <w:rPr>
          <w:b/>
        </w:rPr>
      </w:pPr>
    </w:p>
    <w:p w:rsidR="00B71B0B" w:rsidRPr="00B71B0B" w:rsidRDefault="00B71B0B" w:rsidP="00B71B0B">
      <w:pPr>
        <w:ind w:left="360"/>
        <w:jc w:val="both"/>
      </w:pPr>
      <w:r w:rsidRPr="00B71B0B">
        <w:t>Руководствуясь Уставом Турковского муниципального района Собрание депутатов</w:t>
      </w:r>
    </w:p>
    <w:p w:rsidR="00B71B0B" w:rsidRPr="00B71B0B" w:rsidRDefault="00B71B0B" w:rsidP="00B71B0B">
      <w:pPr>
        <w:ind w:left="360"/>
        <w:jc w:val="both"/>
        <w:rPr>
          <w:b/>
        </w:rPr>
      </w:pPr>
      <w:r w:rsidRPr="00B71B0B">
        <w:tab/>
      </w:r>
      <w:r w:rsidRPr="00B71B0B">
        <w:rPr>
          <w:b/>
        </w:rPr>
        <w:t>РЕШИЛО:</w:t>
      </w:r>
    </w:p>
    <w:p w:rsidR="00B71B0B" w:rsidRPr="00B71B0B" w:rsidRDefault="00B71B0B" w:rsidP="00B71B0B">
      <w:pPr>
        <w:ind w:left="360"/>
        <w:jc w:val="center"/>
        <w:rPr>
          <w:b/>
        </w:rPr>
      </w:pPr>
    </w:p>
    <w:p w:rsidR="00A5603E" w:rsidRPr="00BE7A69" w:rsidRDefault="00A5603E" w:rsidP="00A5603E">
      <w:pPr>
        <w:pStyle w:val="aff7"/>
        <w:numPr>
          <w:ilvl w:val="0"/>
          <w:numId w:val="46"/>
        </w:numPr>
        <w:spacing w:after="0" w:line="240" w:lineRule="auto"/>
        <w:rPr>
          <w:rFonts w:ascii="Times New Roman" w:hAnsi="Times New Roman"/>
          <w:sz w:val="24"/>
          <w:szCs w:val="24"/>
        </w:rPr>
      </w:pPr>
      <w:r w:rsidRPr="00BE7A69">
        <w:rPr>
          <w:rFonts w:ascii="Times New Roman" w:hAnsi="Times New Roman"/>
          <w:sz w:val="24"/>
          <w:szCs w:val="24"/>
        </w:rPr>
        <w:t>В статье 1:</w:t>
      </w:r>
    </w:p>
    <w:p w:rsidR="00A5603E" w:rsidRPr="00BE7A69" w:rsidRDefault="00A5603E" w:rsidP="00A5603E">
      <w:pPr>
        <w:pStyle w:val="aff7"/>
        <w:ind w:left="0"/>
        <w:rPr>
          <w:rFonts w:ascii="Times New Roman" w:hAnsi="Times New Roman"/>
          <w:sz w:val="24"/>
          <w:szCs w:val="24"/>
        </w:rPr>
      </w:pPr>
      <w:r w:rsidRPr="00BE7A69">
        <w:rPr>
          <w:rFonts w:ascii="Times New Roman" w:hAnsi="Times New Roman"/>
          <w:sz w:val="24"/>
          <w:szCs w:val="24"/>
        </w:rPr>
        <w:t>п.1 цифры «194094,8 »  заменить цифрами «</w:t>
      </w:r>
      <w:r>
        <w:rPr>
          <w:rFonts w:ascii="Times New Roman" w:hAnsi="Times New Roman"/>
          <w:sz w:val="24"/>
          <w:szCs w:val="24"/>
        </w:rPr>
        <w:t>195269,6</w:t>
      </w:r>
      <w:r w:rsidRPr="00BE7A69">
        <w:rPr>
          <w:rFonts w:ascii="Times New Roman" w:hAnsi="Times New Roman"/>
          <w:sz w:val="24"/>
          <w:szCs w:val="24"/>
        </w:rPr>
        <w:t>», цифры «215</w:t>
      </w:r>
      <w:r>
        <w:rPr>
          <w:rFonts w:ascii="Times New Roman" w:hAnsi="Times New Roman"/>
          <w:sz w:val="24"/>
          <w:szCs w:val="24"/>
        </w:rPr>
        <w:t>42</w:t>
      </w:r>
      <w:r w:rsidRPr="00BE7A69">
        <w:rPr>
          <w:rFonts w:ascii="Times New Roman" w:hAnsi="Times New Roman"/>
          <w:sz w:val="24"/>
          <w:szCs w:val="24"/>
        </w:rPr>
        <w:t>,5 »  заменить цифрами «</w:t>
      </w:r>
      <w:r>
        <w:rPr>
          <w:rFonts w:ascii="Times New Roman" w:hAnsi="Times New Roman"/>
          <w:sz w:val="24"/>
          <w:szCs w:val="24"/>
        </w:rPr>
        <w:t>23058,9</w:t>
      </w:r>
      <w:r w:rsidRPr="00BE7A69">
        <w:rPr>
          <w:rFonts w:ascii="Times New Roman" w:hAnsi="Times New Roman"/>
          <w:sz w:val="24"/>
          <w:szCs w:val="24"/>
        </w:rPr>
        <w:t>»;</w:t>
      </w:r>
    </w:p>
    <w:p w:rsidR="00A5603E" w:rsidRPr="00BE7A69" w:rsidRDefault="00A5603E" w:rsidP="00A5603E">
      <w:pPr>
        <w:pStyle w:val="aff7"/>
        <w:ind w:left="0"/>
        <w:rPr>
          <w:rFonts w:ascii="Times New Roman" w:hAnsi="Times New Roman"/>
          <w:sz w:val="24"/>
          <w:szCs w:val="24"/>
        </w:rPr>
      </w:pPr>
      <w:r w:rsidRPr="00BE7A69">
        <w:rPr>
          <w:rFonts w:ascii="Times New Roman" w:hAnsi="Times New Roman"/>
          <w:sz w:val="24"/>
          <w:szCs w:val="24"/>
        </w:rPr>
        <w:t>п.2 цифры «194094,8»  заменить цифрами «</w:t>
      </w:r>
      <w:r>
        <w:rPr>
          <w:rFonts w:ascii="Times New Roman" w:hAnsi="Times New Roman"/>
          <w:sz w:val="24"/>
          <w:szCs w:val="24"/>
        </w:rPr>
        <w:t>196901,2».</w:t>
      </w:r>
    </w:p>
    <w:p w:rsidR="00A5603E" w:rsidRPr="00FD06CC" w:rsidRDefault="00A5603E" w:rsidP="00A5603E">
      <w:pPr>
        <w:pStyle w:val="aff7"/>
        <w:ind w:left="360"/>
        <w:rPr>
          <w:rFonts w:ascii="Times New Roman" w:hAnsi="Times New Roman"/>
          <w:sz w:val="24"/>
          <w:szCs w:val="24"/>
        </w:rPr>
      </w:pPr>
      <w:r w:rsidRPr="00FD06CC">
        <w:rPr>
          <w:rFonts w:ascii="Times New Roman" w:hAnsi="Times New Roman"/>
          <w:sz w:val="24"/>
          <w:szCs w:val="24"/>
        </w:rPr>
        <w:t>2. В статье 7:</w:t>
      </w:r>
    </w:p>
    <w:p w:rsidR="00A5603E" w:rsidRPr="00FD06CC" w:rsidRDefault="00A5603E" w:rsidP="00A5603E">
      <w:pPr>
        <w:pStyle w:val="aff7"/>
        <w:ind w:left="0"/>
        <w:rPr>
          <w:rFonts w:ascii="Times New Roman" w:hAnsi="Times New Roman"/>
          <w:sz w:val="24"/>
          <w:szCs w:val="24"/>
        </w:rPr>
      </w:pPr>
      <w:r w:rsidRPr="00FD06CC">
        <w:rPr>
          <w:rFonts w:ascii="Times New Roman" w:hAnsi="Times New Roman"/>
          <w:sz w:val="24"/>
          <w:szCs w:val="24"/>
        </w:rPr>
        <w:lastRenderedPageBreak/>
        <w:t>абзац 1 цифры «</w:t>
      </w:r>
      <w:r>
        <w:rPr>
          <w:rFonts w:ascii="Times New Roman" w:hAnsi="Times New Roman"/>
          <w:sz w:val="24"/>
          <w:szCs w:val="24"/>
        </w:rPr>
        <w:t>4836,2</w:t>
      </w:r>
      <w:r w:rsidRPr="00FD06CC">
        <w:rPr>
          <w:rFonts w:ascii="Times New Roman" w:hAnsi="Times New Roman"/>
          <w:sz w:val="24"/>
          <w:szCs w:val="24"/>
        </w:rPr>
        <w:t>»  заменить цифрами «</w:t>
      </w:r>
      <w:r>
        <w:rPr>
          <w:rFonts w:ascii="Times New Roman" w:hAnsi="Times New Roman"/>
          <w:sz w:val="24"/>
          <w:szCs w:val="24"/>
        </w:rPr>
        <w:t>4984,2»;</w:t>
      </w:r>
    </w:p>
    <w:p w:rsidR="00A5603E" w:rsidRPr="00FD06CC" w:rsidRDefault="00A5603E" w:rsidP="00A5603E">
      <w:pPr>
        <w:pStyle w:val="aff7"/>
        <w:ind w:left="0"/>
        <w:rPr>
          <w:rFonts w:ascii="Times New Roman" w:hAnsi="Times New Roman"/>
          <w:sz w:val="24"/>
          <w:szCs w:val="24"/>
        </w:rPr>
      </w:pPr>
      <w:r w:rsidRPr="00FD06CC">
        <w:rPr>
          <w:rFonts w:ascii="Times New Roman" w:hAnsi="Times New Roman"/>
          <w:sz w:val="24"/>
          <w:szCs w:val="24"/>
        </w:rPr>
        <w:t>абзац 5 дополнить строками следующего содержания:</w:t>
      </w:r>
    </w:p>
    <w:p w:rsidR="00A5603E" w:rsidRDefault="00A5603E" w:rsidP="00A5603E">
      <w:pPr>
        <w:pStyle w:val="aff7"/>
        <w:ind w:left="0"/>
        <w:rPr>
          <w:rFonts w:ascii="Times New Roman" w:hAnsi="Times New Roman"/>
          <w:sz w:val="24"/>
          <w:szCs w:val="24"/>
        </w:rPr>
      </w:pPr>
      <w:r w:rsidRPr="00C80E87">
        <w:rPr>
          <w:rFonts w:ascii="Times New Roman" w:hAnsi="Times New Roman"/>
          <w:sz w:val="24"/>
          <w:szCs w:val="24"/>
        </w:rPr>
        <w:t>«- субсидия на возмещение затрат по реализации информационных проектов, направленных на освещение в средствах массовой информации района наиболее значимых тем, в рамках реализации муниципальной программы «Развитие информационного партнерства органов местного самоуправления Турковского муниципального района со средств</w:t>
      </w:r>
      <w:r>
        <w:rPr>
          <w:rFonts w:ascii="Times New Roman" w:hAnsi="Times New Roman"/>
          <w:sz w:val="24"/>
          <w:szCs w:val="24"/>
        </w:rPr>
        <w:t>ами массовой информации» на 2015</w:t>
      </w:r>
      <w:r w:rsidRPr="00C80E87">
        <w:rPr>
          <w:rFonts w:ascii="Times New Roman" w:hAnsi="Times New Roman"/>
          <w:sz w:val="24"/>
          <w:szCs w:val="24"/>
        </w:rPr>
        <w:t xml:space="preserve"> год</w:t>
      </w:r>
      <w:r>
        <w:rPr>
          <w:rFonts w:ascii="Times New Roman" w:hAnsi="Times New Roman"/>
          <w:sz w:val="24"/>
          <w:szCs w:val="24"/>
        </w:rPr>
        <w:t>.</w:t>
      </w:r>
      <w:r w:rsidRPr="00C80E87">
        <w:rPr>
          <w:rFonts w:ascii="Times New Roman" w:hAnsi="Times New Roman"/>
          <w:sz w:val="24"/>
          <w:szCs w:val="24"/>
        </w:rPr>
        <w:t xml:space="preserve"> </w:t>
      </w:r>
    </w:p>
    <w:p w:rsidR="00A5603E" w:rsidRPr="00FD06CC" w:rsidRDefault="00A5603E" w:rsidP="00A5603E">
      <w:pPr>
        <w:pStyle w:val="aff7"/>
        <w:numPr>
          <w:ilvl w:val="0"/>
          <w:numId w:val="47"/>
        </w:numPr>
        <w:rPr>
          <w:rFonts w:ascii="Times New Roman" w:hAnsi="Times New Roman"/>
          <w:sz w:val="24"/>
          <w:szCs w:val="24"/>
        </w:rPr>
      </w:pPr>
      <w:r w:rsidRPr="00FD06CC">
        <w:rPr>
          <w:rFonts w:ascii="Times New Roman" w:hAnsi="Times New Roman"/>
          <w:sz w:val="24"/>
          <w:szCs w:val="24"/>
        </w:rPr>
        <w:t>В  статье 8:</w:t>
      </w:r>
    </w:p>
    <w:p w:rsidR="00A5603E" w:rsidRPr="00FD06CC" w:rsidRDefault="00A5603E" w:rsidP="00A5603E">
      <w:pPr>
        <w:pStyle w:val="aff7"/>
        <w:ind w:left="0"/>
        <w:rPr>
          <w:rFonts w:ascii="Times New Roman" w:hAnsi="Times New Roman"/>
          <w:sz w:val="24"/>
          <w:szCs w:val="24"/>
        </w:rPr>
      </w:pPr>
      <w:r w:rsidRPr="00FD06CC">
        <w:rPr>
          <w:rFonts w:ascii="Times New Roman" w:hAnsi="Times New Roman"/>
          <w:sz w:val="24"/>
          <w:szCs w:val="24"/>
        </w:rPr>
        <w:t>абзац 1 цифры «</w:t>
      </w:r>
      <w:r>
        <w:rPr>
          <w:rFonts w:ascii="Times New Roman" w:hAnsi="Times New Roman"/>
          <w:sz w:val="24"/>
          <w:szCs w:val="24"/>
        </w:rPr>
        <w:t>1692,2</w:t>
      </w:r>
      <w:r w:rsidRPr="00FD06CC">
        <w:rPr>
          <w:rFonts w:ascii="Times New Roman" w:hAnsi="Times New Roman"/>
          <w:sz w:val="24"/>
          <w:szCs w:val="24"/>
        </w:rPr>
        <w:t xml:space="preserve"> »  заменить цифрами «</w:t>
      </w:r>
      <w:r>
        <w:rPr>
          <w:rFonts w:ascii="Times New Roman" w:hAnsi="Times New Roman"/>
          <w:sz w:val="24"/>
          <w:szCs w:val="24"/>
        </w:rPr>
        <w:t>982,2</w:t>
      </w:r>
      <w:r w:rsidRPr="00FD06CC">
        <w:rPr>
          <w:rFonts w:ascii="Times New Roman" w:hAnsi="Times New Roman"/>
          <w:sz w:val="24"/>
          <w:szCs w:val="24"/>
        </w:rPr>
        <w:t>»;</w:t>
      </w:r>
    </w:p>
    <w:p w:rsidR="00A5603E" w:rsidRPr="00FD06CC" w:rsidRDefault="00A5603E" w:rsidP="00A5603E">
      <w:pPr>
        <w:pStyle w:val="aff7"/>
        <w:ind w:left="0"/>
        <w:rPr>
          <w:rFonts w:ascii="Times New Roman" w:hAnsi="Times New Roman"/>
          <w:sz w:val="24"/>
          <w:szCs w:val="24"/>
        </w:rPr>
      </w:pPr>
      <w:r>
        <w:rPr>
          <w:rFonts w:ascii="Times New Roman" w:hAnsi="Times New Roman"/>
          <w:sz w:val="24"/>
          <w:szCs w:val="24"/>
        </w:rPr>
        <w:t>абзац 4</w:t>
      </w:r>
      <w:r w:rsidRPr="00FD06CC">
        <w:rPr>
          <w:rFonts w:ascii="Times New Roman" w:hAnsi="Times New Roman"/>
          <w:sz w:val="24"/>
          <w:szCs w:val="24"/>
        </w:rPr>
        <w:t xml:space="preserve"> </w:t>
      </w:r>
      <w:r>
        <w:rPr>
          <w:rFonts w:ascii="Times New Roman" w:hAnsi="Times New Roman"/>
          <w:sz w:val="24"/>
          <w:szCs w:val="24"/>
        </w:rPr>
        <w:t>исключить.</w:t>
      </w:r>
    </w:p>
    <w:p w:rsidR="00A5603E" w:rsidRPr="00FD06CC" w:rsidRDefault="00A5603E" w:rsidP="00A5603E">
      <w:pPr>
        <w:pStyle w:val="aff7"/>
        <w:ind w:left="0"/>
        <w:rPr>
          <w:rFonts w:ascii="Times New Roman" w:hAnsi="Times New Roman"/>
          <w:sz w:val="24"/>
          <w:szCs w:val="24"/>
        </w:rPr>
      </w:pPr>
      <w:r>
        <w:rPr>
          <w:rFonts w:ascii="Times New Roman" w:hAnsi="Times New Roman"/>
          <w:sz w:val="24"/>
          <w:szCs w:val="24"/>
        </w:rPr>
        <w:t xml:space="preserve">      4</w:t>
      </w:r>
      <w:r w:rsidRPr="00C80E87">
        <w:rPr>
          <w:rFonts w:ascii="Times New Roman" w:hAnsi="Times New Roman"/>
          <w:sz w:val="24"/>
          <w:szCs w:val="24"/>
        </w:rPr>
        <w:t>. Внести изменения в приложение 1</w:t>
      </w:r>
    </w:p>
    <w:p w:rsidR="00A5603E" w:rsidRPr="00BE7A69" w:rsidRDefault="00A5603E" w:rsidP="00A5603E"/>
    <w:p w:rsidR="00A5603E" w:rsidRPr="006848EE" w:rsidRDefault="00A5603E" w:rsidP="00A5603E">
      <w:pPr>
        <w:rPr>
          <w:sz w:val="20"/>
          <w:szCs w:val="20"/>
        </w:rPr>
      </w:pPr>
      <w:r w:rsidRPr="00BE7A69">
        <w:rPr>
          <w:sz w:val="20"/>
          <w:szCs w:val="20"/>
        </w:rPr>
        <w:t xml:space="preserve">                                                                                                                  </w:t>
      </w:r>
      <w:r>
        <w:rPr>
          <w:sz w:val="20"/>
          <w:szCs w:val="20"/>
        </w:rPr>
        <w:t>Приложение</w:t>
      </w:r>
      <w:r w:rsidRPr="00511C98">
        <w:rPr>
          <w:sz w:val="20"/>
          <w:szCs w:val="20"/>
        </w:rPr>
        <w:t xml:space="preserve"> 1</w:t>
      </w:r>
      <w:r>
        <w:rPr>
          <w:sz w:val="20"/>
          <w:szCs w:val="20"/>
        </w:rPr>
        <w:t xml:space="preserve">   </w:t>
      </w:r>
      <w:r w:rsidRPr="006848EE">
        <w:rPr>
          <w:sz w:val="20"/>
          <w:szCs w:val="20"/>
        </w:rPr>
        <w:t xml:space="preserve"> </w:t>
      </w:r>
    </w:p>
    <w:p w:rsidR="00A5603E" w:rsidRPr="006848EE" w:rsidRDefault="00A5603E" w:rsidP="00A5603E">
      <w:pPr>
        <w:rPr>
          <w:sz w:val="20"/>
          <w:szCs w:val="20"/>
        </w:rPr>
      </w:pPr>
      <w:r w:rsidRPr="006848EE">
        <w:rPr>
          <w:sz w:val="20"/>
          <w:szCs w:val="20"/>
        </w:rPr>
        <w:t xml:space="preserve">                                                                                        </w:t>
      </w:r>
      <w:r>
        <w:rPr>
          <w:sz w:val="20"/>
          <w:szCs w:val="20"/>
        </w:rPr>
        <w:t xml:space="preserve">                      </w:t>
      </w:r>
      <w:r w:rsidRPr="006848EE">
        <w:rPr>
          <w:sz w:val="20"/>
          <w:szCs w:val="20"/>
        </w:rPr>
        <w:t xml:space="preserve">    к решению Собрания депутатов</w:t>
      </w:r>
    </w:p>
    <w:p w:rsidR="00A5603E" w:rsidRPr="006848EE" w:rsidRDefault="00A5603E" w:rsidP="00A5603E">
      <w:pPr>
        <w:rPr>
          <w:sz w:val="20"/>
          <w:szCs w:val="20"/>
        </w:rPr>
      </w:pPr>
      <w:r w:rsidRPr="006848EE">
        <w:rPr>
          <w:sz w:val="20"/>
          <w:szCs w:val="20"/>
        </w:rPr>
        <w:t xml:space="preserve">                                                                                       </w:t>
      </w:r>
      <w:r>
        <w:rPr>
          <w:sz w:val="20"/>
          <w:szCs w:val="20"/>
        </w:rPr>
        <w:t xml:space="preserve">                      </w:t>
      </w:r>
      <w:r w:rsidRPr="006848EE">
        <w:rPr>
          <w:sz w:val="20"/>
          <w:szCs w:val="20"/>
        </w:rPr>
        <w:t xml:space="preserve">    </w:t>
      </w:r>
      <w:r>
        <w:rPr>
          <w:sz w:val="20"/>
          <w:szCs w:val="20"/>
        </w:rPr>
        <w:t xml:space="preserve"> </w:t>
      </w:r>
      <w:r w:rsidRPr="006848EE">
        <w:rPr>
          <w:sz w:val="20"/>
          <w:szCs w:val="20"/>
        </w:rPr>
        <w:t>Турковского муниципального района</w:t>
      </w:r>
    </w:p>
    <w:p w:rsidR="00A5603E" w:rsidRPr="00EE12E2" w:rsidRDefault="00A5603E" w:rsidP="00A5603E">
      <w:pPr>
        <w:rPr>
          <w:sz w:val="20"/>
          <w:szCs w:val="20"/>
        </w:rPr>
      </w:pPr>
      <w:r w:rsidRPr="006848EE">
        <w:rPr>
          <w:sz w:val="20"/>
          <w:szCs w:val="20"/>
        </w:rPr>
        <w:t xml:space="preserve">                                                                                           </w:t>
      </w:r>
      <w:r>
        <w:rPr>
          <w:sz w:val="20"/>
          <w:szCs w:val="20"/>
        </w:rPr>
        <w:t xml:space="preserve">                      </w:t>
      </w:r>
      <w:r w:rsidRPr="006848EE">
        <w:rPr>
          <w:sz w:val="20"/>
          <w:szCs w:val="20"/>
        </w:rPr>
        <w:t xml:space="preserve"> </w:t>
      </w:r>
    </w:p>
    <w:p w:rsidR="00A5603E" w:rsidRPr="002A4C91" w:rsidRDefault="00A5603E" w:rsidP="00A5603E">
      <w:pPr>
        <w:jc w:val="center"/>
        <w:rPr>
          <w:b/>
        </w:rPr>
      </w:pPr>
      <w:r w:rsidRPr="002A4C91">
        <w:rPr>
          <w:b/>
        </w:rPr>
        <w:t>Поступление доходов в бюдж</w:t>
      </w:r>
      <w:r>
        <w:rPr>
          <w:b/>
        </w:rPr>
        <w:t>ет муниципального района на 2015</w:t>
      </w:r>
      <w:r w:rsidRPr="002A4C91">
        <w:rPr>
          <w:b/>
        </w:rPr>
        <w:t xml:space="preserve"> год</w:t>
      </w:r>
    </w:p>
    <w:p w:rsidR="00A5603E" w:rsidRDefault="00A5603E" w:rsidP="00A5603E">
      <w:pPr>
        <w:rPr>
          <w:b/>
          <w:sz w:val="20"/>
          <w:szCs w:val="20"/>
        </w:rPr>
      </w:pPr>
      <w:r w:rsidRPr="007F75DA">
        <w:rPr>
          <w:b/>
          <w:sz w:val="20"/>
          <w:szCs w:val="20"/>
        </w:rPr>
        <w:t xml:space="preserve">     </w:t>
      </w:r>
    </w:p>
    <w:p w:rsidR="00A5603E" w:rsidRDefault="00A5603E" w:rsidP="00A5603E">
      <w:pPr>
        <w:rPr>
          <w:sz w:val="20"/>
          <w:szCs w:val="20"/>
        </w:rPr>
      </w:pPr>
      <w:r w:rsidRPr="007F75DA">
        <w:rPr>
          <w:b/>
          <w:sz w:val="20"/>
          <w:szCs w:val="20"/>
        </w:rPr>
        <w:t xml:space="preserve">                                                                                             </w:t>
      </w:r>
      <w:r>
        <w:rPr>
          <w:b/>
          <w:sz w:val="20"/>
          <w:szCs w:val="20"/>
        </w:rPr>
        <w:t xml:space="preserve">                                                        </w:t>
      </w:r>
      <w:r w:rsidRPr="007F75DA">
        <w:rPr>
          <w:b/>
          <w:sz w:val="20"/>
          <w:szCs w:val="20"/>
        </w:rPr>
        <w:t xml:space="preserve">   (</w:t>
      </w:r>
      <w:proofErr w:type="spellStart"/>
      <w:r w:rsidRPr="007F75DA">
        <w:rPr>
          <w:sz w:val="20"/>
          <w:szCs w:val="20"/>
        </w:rPr>
        <w:t>тыс</w:t>
      </w:r>
      <w:proofErr w:type="gramStart"/>
      <w:r w:rsidRPr="007F75DA">
        <w:rPr>
          <w:sz w:val="20"/>
          <w:szCs w:val="20"/>
        </w:rPr>
        <w:t>.р</w:t>
      </w:r>
      <w:proofErr w:type="gramEnd"/>
      <w:r w:rsidRPr="007F75DA">
        <w:rPr>
          <w:sz w:val="20"/>
          <w:szCs w:val="20"/>
        </w:rPr>
        <w:t>ублей</w:t>
      </w:r>
      <w:proofErr w:type="spellEnd"/>
      <w:r w:rsidRPr="007F75DA">
        <w:rPr>
          <w:sz w:val="20"/>
          <w:szCs w:val="20"/>
        </w:rPr>
        <w:t>)</w:t>
      </w:r>
    </w:p>
    <w:tbl>
      <w:tblPr>
        <w:tblW w:w="9517" w:type="dxa"/>
        <w:tblInd w:w="-122" w:type="dxa"/>
        <w:tblCellMar>
          <w:left w:w="0" w:type="dxa"/>
          <w:right w:w="0" w:type="dxa"/>
        </w:tblCellMar>
        <w:tblLook w:val="0000" w:firstRow="0" w:lastRow="0" w:firstColumn="0" w:lastColumn="0" w:noHBand="0" w:noVBand="0"/>
      </w:tblPr>
      <w:tblGrid>
        <w:gridCol w:w="2694"/>
        <w:gridCol w:w="1266"/>
        <w:gridCol w:w="60"/>
        <w:gridCol w:w="3919"/>
        <w:gridCol w:w="1578"/>
      </w:tblGrid>
      <w:tr w:rsidR="00A5603E" w:rsidRPr="007F75DA" w:rsidTr="007D5C54">
        <w:trPr>
          <w:cantSplit/>
          <w:trHeight w:val="1120"/>
        </w:trPr>
        <w:tc>
          <w:tcPr>
            <w:tcW w:w="269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5603E" w:rsidRPr="007F75DA" w:rsidRDefault="00A5603E" w:rsidP="007D5C54">
            <w:pPr>
              <w:jc w:val="center"/>
              <w:rPr>
                <w:rFonts w:cs="Arial"/>
                <w:color w:val="000000"/>
                <w:sz w:val="20"/>
                <w:szCs w:val="20"/>
              </w:rPr>
            </w:pPr>
            <w:r w:rsidRPr="007F75DA">
              <w:rPr>
                <w:rFonts w:cs="Arial"/>
                <w:color w:val="000000"/>
                <w:sz w:val="20"/>
                <w:szCs w:val="20"/>
              </w:rPr>
              <w:t>Код бюджетной классификации Российской Федерации</w:t>
            </w:r>
          </w:p>
        </w:tc>
        <w:tc>
          <w:tcPr>
            <w:tcW w:w="524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5603E" w:rsidRPr="007F75DA" w:rsidRDefault="00A5603E" w:rsidP="007D5C54">
            <w:pPr>
              <w:jc w:val="center"/>
              <w:rPr>
                <w:rFonts w:cs="Arial"/>
                <w:b/>
                <w:bCs/>
                <w:color w:val="000000"/>
                <w:sz w:val="20"/>
                <w:szCs w:val="20"/>
              </w:rPr>
            </w:pPr>
            <w:r w:rsidRPr="007F75DA">
              <w:rPr>
                <w:rFonts w:cs="Arial"/>
                <w:b/>
                <w:bCs/>
                <w:color w:val="000000"/>
                <w:sz w:val="20"/>
                <w:szCs w:val="20"/>
              </w:rPr>
              <w:t>Наименование доходов</w:t>
            </w:r>
          </w:p>
        </w:tc>
        <w:tc>
          <w:tcPr>
            <w:tcW w:w="1578" w:type="dxa"/>
            <w:tcBorders>
              <w:top w:val="single" w:sz="8" w:space="0" w:color="auto"/>
              <w:left w:val="single" w:sz="8" w:space="0" w:color="auto"/>
              <w:bottom w:val="single" w:sz="8" w:space="0" w:color="auto"/>
              <w:right w:val="single" w:sz="8" w:space="0" w:color="auto"/>
            </w:tcBorders>
          </w:tcPr>
          <w:p w:rsidR="00A5603E" w:rsidRPr="007F75DA" w:rsidRDefault="00A5603E" w:rsidP="007D5C54">
            <w:pPr>
              <w:jc w:val="center"/>
              <w:rPr>
                <w:rFonts w:cs="Arial"/>
                <w:bCs/>
                <w:color w:val="000000"/>
                <w:sz w:val="20"/>
                <w:szCs w:val="20"/>
              </w:rPr>
            </w:pPr>
          </w:p>
          <w:p w:rsidR="00A5603E" w:rsidRPr="007F75DA" w:rsidRDefault="00A5603E" w:rsidP="007D5C54">
            <w:pPr>
              <w:jc w:val="center"/>
              <w:rPr>
                <w:rFonts w:cs="Arial"/>
                <w:bCs/>
                <w:color w:val="000000"/>
                <w:sz w:val="20"/>
                <w:szCs w:val="20"/>
              </w:rPr>
            </w:pPr>
          </w:p>
          <w:p w:rsidR="00A5603E" w:rsidRPr="007F75DA" w:rsidRDefault="00A5603E" w:rsidP="007D5C54">
            <w:pPr>
              <w:jc w:val="center"/>
              <w:rPr>
                <w:rFonts w:cs="Arial"/>
                <w:bCs/>
                <w:color w:val="000000"/>
                <w:sz w:val="20"/>
                <w:szCs w:val="20"/>
              </w:rPr>
            </w:pPr>
            <w:r w:rsidRPr="007F75DA">
              <w:rPr>
                <w:rFonts w:cs="Arial"/>
                <w:bCs/>
                <w:color w:val="000000"/>
                <w:sz w:val="20"/>
                <w:szCs w:val="20"/>
              </w:rPr>
              <w:t>Сумма</w:t>
            </w:r>
          </w:p>
        </w:tc>
      </w:tr>
      <w:tr w:rsidR="00A5603E" w:rsidRPr="007F75DA" w:rsidTr="007D5C54">
        <w:trPr>
          <w:hidden/>
        </w:trPr>
        <w:tc>
          <w:tcPr>
            <w:tcW w:w="2694" w:type="dxa"/>
            <w:tcBorders>
              <w:top w:val="nil"/>
              <w:left w:val="nil"/>
              <w:bottom w:val="nil"/>
              <w:right w:val="nil"/>
            </w:tcBorders>
            <w:noWrap/>
            <w:tcMar>
              <w:top w:w="20" w:type="dxa"/>
              <w:left w:w="20" w:type="dxa"/>
              <w:bottom w:w="0" w:type="dxa"/>
              <w:right w:w="20" w:type="dxa"/>
            </w:tcMar>
          </w:tcPr>
          <w:p w:rsidR="00A5603E" w:rsidRPr="007F75DA" w:rsidRDefault="00A5603E" w:rsidP="007D5C54">
            <w:pPr>
              <w:rPr>
                <w:vanish/>
                <w:sz w:val="20"/>
                <w:szCs w:val="20"/>
              </w:rPr>
            </w:pPr>
          </w:p>
        </w:tc>
        <w:tc>
          <w:tcPr>
            <w:tcW w:w="5245" w:type="dxa"/>
            <w:gridSpan w:val="3"/>
            <w:tcBorders>
              <w:top w:val="nil"/>
              <w:left w:val="nil"/>
              <w:bottom w:val="nil"/>
              <w:right w:val="nil"/>
            </w:tcBorders>
            <w:tcMar>
              <w:top w:w="20" w:type="dxa"/>
              <w:left w:w="20" w:type="dxa"/>
              <w:bottom w:w="0" w:type="dxa"/>
              <w:right w:w="20" w:type="dxa"/>
            </w:tcMar>
          </w:tcPr>
          <w:p w:rsidR="00A5603E" w:rsidRPr="007F75DA" w:rsidRDefault="00A5603E" w:rsidP="007D5C54">
            <w:pPr>
              <w:jc w:val="center"/>
              <w:rPr>
                <w:vanish/>
                <w:sz w:val="20"/>
                <w:szCs w:val="20"/>
              </w:rPr>
            </w:pPr>
          </w:p>
        </w:tc>
        <w:tc>
          <w:tcPr>
            <w:tcW w:w="1578" w:type="dxa"/>
            <w:tcBorders>
              <w:top w:val="nil"/>
              <w:left w:val="nil"/>
              <w:bottom w:val="nil"/>
              <w:right w:val="nil"/>
            </w:tcBorders>
          </w:tcPr>
          <w:p w:rsidR="00A5603E" w:rsidRPr="007F75DA" w:rsidRDefault="00A5603E" w:rsidP="007D5C54">
            <w:pPr>
              <w:jc w:val="center"/>
              <w:rPr>
                <w:vanish/>
                <w:sz w:val="20"/>
                <w:szCs w:val="20"/>
              </w:rPr>
            </w:pPr>
          </w:p>
        </w:tc>
      </w:tr>
      <w:tr w:rsidR="00A5603E" w:rsidRPr="007F75DA" w:rsidTr="007D5C54">
        <w:trPr>
          <w:hidden/>
        </w:trPr>
        <w:tc>
          <w:tcPr>
            <w:tcW w:w="2694" w:type="dxa"/>
            <w:tcBorders>
              <w:top w:val="nil"/>
              <w:left w:val="nil"/>
              <w:bottom w:val="nil"/>
              <w:right w:val="nil"/>
            </w:tcBorders>
            <w:noWrap/>
            <w:tcMar>
              <w:top w:w="20" w:type="dxa"/>
              <w:left w:w="20" w:type="dxa"/>
              <w:bottom w:w="0" w:type="dxa"/>
              <w:right w:w="20" w:type="dxa"/>
            </w:tcMar>
            <w:vAlign w:val="bottom"/>
          </w:tcPr>
          <w:p w:rsidR="00A5603E" w:rsidRPr="007F75DA" w:rsidRDefault="00A5603E" w:rsidP="007D5C54">
            <w:pPr>
              <w:rPr>
                <w:vanish/>
                <w:sz w:val="20"/>
                <w:szCs w:val="20"/>
              </w:rPr>
            </w:pPr>
          </w:p>
        </w:tc>
        <w:tc>
          <w:tcPr>
            <w:tcW w:w="5245" w:type="dxa"/>
            <w:gridSpan w:val="3"/>
            <w:tcBorders>
              <w:top w:val="nil"/>
              <w:left w:val="nil"/>
              <w:bottom w:val="nil"/>
              <w:right w:val="nil"/>
            </w:tcBorders>
            <w:noWrap/>
            <w:tcMar>
              <w:top w:w="20" w:type="dxa"/>
              <w:left w:w="20" w:type="dxa"/>
              <w:bottom w:w="0" w:type="dxa"/>
              <w:right w:w="20" w:type="dxa"/>
            </w:tcMar>
            <w:vAlign w:val="bottom"/>
          </w:tcPr>
          <w:p w:rsidR="00A5603E" w:rsidRPr="007F75DA" w:rsidRDefault="00A5603E" w:rsidP="007D5C54">
            <w:pPr>
              <w:rPr>
                <w:vanish/>
                <w:sz w:val="20"/>
                <w:szCs w:val="20"/>
              </w:rPr>
            </w:pPr>
          </w:p>
        </w:tc>
        <w:tc>
          <w:tcPr>
            <w:tcW w:w="1578" w:type="dxa"/>
            <w:tcBorders>
              <w:top w:val="nil"/>
              <w:left w:val="nil"/>
              <w:bottom w:val="nil"/>
              <w:right w:val="nil"/>
            </w:tcBorders>
          </w:tcPr>
          <w:p w:rsidR="00A5603E" w:rsidRPr="007F75DA" w:rsidRDefault="00A5603E" w:rsidP="007D5C54">
            <w:pPr>
              <w:rPr>
                <w:vanish/>
                <w:sz w:val="20"/>
                <w:szCs w:val="20"/>
              </w:rPr>
            </w:pPr>
          </w:p>
        </w:tc>
      </w:tr>
      <w:tr w:rsidR="00A5603E" w:rsidRPr="007F75DA" w:rsidTr="007D5C54">
        <w:trPr>
          <w:hidden/>
        </w:trPr>
        <w:tc>
          <w:tcPr>
            <w:tcW w:w="2694"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5603E" w:rsidRPr="007F75DA" w:rsidRDefault="00A5603E" w:rsidP="007D5C54">
            <w:pPr>
              <w:rPr>
                <w:vanish/>
                <w:sz w:val="20"/>
                <w:szCs w:val="20"/>
              </w:rPr>
            </w:pPr>
            <w:r w:rsidRPr="007F75DA">
              <w:rPr>
                <w:rFonts w:cs="Arial"/>
                <w:vanish/>
                <w:color w:val="000000"/>
                <w:sz w:val="20"/>
                <w:szCs w:val="20"/>
              </w:rPr>
              <w:t> </w:t>
            </w:r>
          </w:p>
        </w:tc>
        <w:tc>
          <w:tcPr>
            <w:tcW w:w="524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A5603E" w:rsidRPr="007F75DA" w:rsidRDefault="00A5603E" w:rsidP="007D5C54">
            <w:pPr>
              <w:rPr>
                <w:vanish/>
                <w:sz w:val="20"/>
                <w:szCs w:val="20"/>
              </w:rPr>
            </w:pPr>
            <w:r w:rsidRPr="007F75DA">
              <w:rPr>
                <w:rFonts w:cs="Arial"/>
                <w:vanish/>
                <w:color w:val="000000"/>
                <w:sz w:val="20"/>
                <w:szCs w:val="20"/>
              </w:rPr>
              <w:t> </w:t>
            </w:r>
          </w:p>
        </w:tc>
        <w:tc>
          <w:tcPr>
            <w:tcW w:w="1578" w:type="dxa"/>
            <w:tcBorders>
              <w:top w:val="single" w:sz="4" w:space="0" w:color="auto"/>
              <w:left w:val="nil"/>
              <w:bottom w:val="single" w:sz="4" w:space="0" w:color="auto"/>
              <w:right w:val="single" w:sz="4" w:space="0" w:color="auto"/>
            </w:tcBorders>
            <w:shd w:val="clear" w:color="auto" w:fill="99CCFF"/>
          </w:tcPr>
          <w:p w:rsidR="00A5603E" w:rsidRPr="007F75DA" w:rsidRDefault="00A5603E" w:rsidP="007D5C54">
            <w:pPr>
              <w:rPr>
                <w:rFonts w:cs="Arial"/>
                <w:vanish/>
                <w:color w:val="000000"/>
                <w:sz w:val="20"/>
                <w:szCs w:val="20"/>
              </w:rPr>
            </w:pPr>
          </w:p>
        </w:tc>
      </w:tr>
      <w:tr w:rsidR="00A5603E" w:rsidRPr="007F75DA" w:rsidTr="007D5C54">
        <w:trPr>
          <w:hidden/>
        </w:trPr>
        <w:tc>
          <w:tcPr>
            <w:tcW w:w="2694"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5603E" w:rsidRPr="007F75DA" w:rsidRDefault="00A5603E" w:rsidP="007D5C54">
            <w:pPr>
              <w:jc w:val="center"/>
              <w:rPr>
                <w:vanish/>
                <w:sz w:val="20"/>
                <w:szCs w:val="20"/>
              </w:rPr>
            </w:pPr>
            <w:r w:rsidRPr="007F75DA">
              <w:rPr>
                <w:rFonts w:cs="Arial"/>
                <w:vanish/>
                <w:sz w:val="20"/>
                <w:szCs w:val="20"/>
              </w:rPr>
              <w:t> </w:t>
            </w:r>
          </w:p>
        </w:tc>
        <w:tc>
          <w:tcPr>
            <w:tcW w:w="524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A5603E" w:rsidRPr="007F75DA" w:rsidRDefault="00A5603E" w:rsidP="007D5C54">
            <w:pPr>
              <w:jc w:val="center"/>
              <w:rPr>
                <w:vanish/>
                <w:sz w:val="20"/>
                <w:szCs w:val="20"/>
              </w:rPr>
            </w:pPr>
            <w:r w:rsidRPr="007F75DA">
              <w:rPr>
                <w:rFonts w:cs="Arial"/>
                <w:b/>
                <w:bCs/>
                <w:vanish/>
                <w:color w:val="FF0000"/>
                <w:sz w:val="20"/>
                <w:szCs w:val="20"/>
              </w:rPr>
              <w:t>В этой строке ничего не изменять ! ! ! Она должна быть скрытой!</w:t>
            </w:r>
          </w:p>
        </w:tc>
        <w:tc>
          <w:tcPr>
            <w:tcW w:w="1578" w:type="dxa"/>
            <w:tcBorders>
              <w:top w:val="nil"/>
              <w:left w:val="nil"/>
              <w:bottom w:val="single" w:sz="4" w:space="0" w:color="auto"/>
              <w:right w:val="single" w:sz="4" w:space="0" w:color="auto"/>
            </w:tcBorders>
            <w:shd w:val="clear" w:color="auto" w:fill="99CCFF"/>
          </w:tcPr>
          <w:p w:rsidR="00A5603E" w:rsidRPr="007F75DA" w:rsidRDefault="00A5603E" w:rsidP="007D5C54">
            <w:pPr>
              <w:jc w:val="center"/>
              <w:rPr>
                <w:rFonts w:cs="Arial"/>
                <w:b/>
                <w:bCs/>
                <w:vanish/>
                <w:color w:val="FF0000"/>
                <w:sz w:val="20"/>
                <w:szCs w:val="20"/>
              </w:rPr>
            </w:pPr>
          </w:p>
        </w:tc>
      </w:tr>
      <w:tr w:rsidR="00A5603E" w:rsidRPr="007F75DA" w:rsidTr="007D5C54">
        <w:trPr>
          <w:hidden/>
        </w:trPr>
        <w:tc>
          <w:tcPr>
            <w:tcW w:w="2694"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5603E" w:rsidRPr="007F75DA" w:rsidRDefault="00A5603E" w:rsidP="007D5C54">
            <w:pPr>
              <w:rPr>
                <w:vanish/>
                <w:sz w:val="20"/>
                <w:szCs w:val="20"/>
              </w:rPr>
            </w:pPr>
            <w:r w:rsidRPr="007F75DA">
              <w:rPr>
                <w:rFonts w:cs="Arial"/>
                <w:vanish/>
                <w:color w:val="000000"/>
                <w:sz w:val="20"/>
                <w:szCs w:val="20"/>
              </w:rPr>
              <w:t> </w:t>
            </w:r>
          </w:p>
        </w:tc>
        <w:tc>
          <w:tcPr>
            <w:tcW w:w="5245" w:type="dxa"/>
            <w:gridSpan w:val="3"/>
            <w:tcBorders>
              <w:top w:val="nil"/>
              <w:left w:val="nil"/>
              <w:bottom w:val="single" w:sz="4" w:space="0" w:color="auto"/>
              <w:right w:val="single" w:sz="4" w:space="0" w:color="auto"/>
            </w:tcBorders>
            <w:tcMar>
              <w:top w:w="20" w:type="dxa"/>
              <w:left w:w="20" w:type="dxa"/>
              <w:bottom w:w="0" w:type="dxa"/>
              <w:right w:w="20" w:type="dxa"/>
            </w:tcMar>
          </w:tcPr>
          <w:p w:rsidR="00A5603E" w:rsidRPr="007F75DA" w:rsidRDefault="00A5603E" w:rsidP="007D5C54">
            <w:pPr>
              <w:rPr>
                <w:vanish/>
                <w:sz w:val="20"/>
                <w:szCs w:val="20"/>
              </w:rPr>
            </w:pPr>
            <w:r w:rsidRPr="007F75DA">
              <w:rPr>
                <w:rFonts w:cs="Arial"/>
                <w:vanish/>
                <w:color w:val="000000"/>
                <w:sz w:val="20"/>
                <w:szCs w:val="20"/>
              </w:rPr>
              <w:t> </w:t>
            </w:r>
          </w:p>
        </w:tc>
        <w:tc>
          <w:tcPr>
            <w:tcW w:w="1578" w:type="dxa"/>
            <w:tcBorders>
              <w:top w:val="nil"/>
              <w:left w:val="nil"/>
              <w:bottom w:val="single" w:sz="4" w:space="0" w:color="auto"/>
              <w:right w:val="single" w:sz="4" w:space="0" w:color="auto"/>
            </w:tcBorders>
          </w:tcPr>
          <w:p w:rsidR="00A5603E" w:rsidRPr="007F75DA" w:rsidRDefault="00A5603E" w:rsidP="007D5C54">
            <w:pPr>
              <w:rPr>
                <w:rFonts w:cs="Arial"/>
                <w:vanish/>
                <w:color w:val="000000"/>
                <w:sz w:val="20"/>
                <w:szCs w:val="20"/>
              </w:rPr>
            </w:pPr>
          </w:p>
        </w:tc>
      </w:tr>
      <w:tr w:rsidR="00A5603E" w:rsidRPr="007F75DA" w:rsidTr="007D5C54">
        <w:trPr>
          <w:cantSplit/>
          <w:trHeight w:val="280"/>
        </w:trPr>
        <w:tc>
          <w:tcPr>
            <w:tcW w:w="2694"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5603E" w:rsidRPr="007F75DA" w:rsidRDefault="00A5603E" w:rsidP="007D5C54">
            <w:pPr>
              <w:jc w:val="center"/>
              <w:rPr>
                <w:rFonts w:cs="Tahoma"/>
                <w:b/>
                <w:color w:val="000000"/>
                <w:sz w:val="20"/>
                <w:szCs w:val="20"/>
              </w:rPr>
            </w:pPr>
            <w:r>
              <w:rPr>
                <w:rFonts w:cs="Tahoma"/>
                <w:b/>
                <w:color w:val="000000"/>
                <w:sz w:val="20"/>
                <w:szCs w:val="20"/>
              </w:rPr>
              <w:t xml:space="preserve">000 </w:t>
            </w:r>
            <w:r w:rsidRPr="007F75DA">
              <w:rPr>
                <w:rFonts w:cs="Tahoma"/>
                <w:b/>
                <w:color w:val="000000"/>
                <w:sz w:val="20"/>
                <w:szCs w:val="20"/>
              </w:rPr>
              <w:t>1 00 00000 00 0000 000 </w:t>
            </w:r>
          </w:p>
        </w:tc>
        <w:tc>
          <w:tcPr>
            <w:tcW w:w="524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5603E" w:rsidRPr="007F75DA" w:rsidRDefault="00A5603E" w:rsidP="007D5C54">
            <w:pPr>
              <w:rPr>
                <w:rFonts w:cs="Tahoma"/>
                <w:b/>
                <w:color w:val="000000"/>
                <w:sz w:val="20"/>
                <w:szCs w:val="20"/>
              </w:rPr>
            </w:pPr>
            <w:r>
              <w:rPr>
                <w:rFonts w:cs="Tahoma"/>
                <w:b/>
                <w:color w:val="000000"/>
                <w:sz w:val="20"/>
                <w:szCs w:val="20"/>
              </w:rPr>
              <w:t xml:space="preserve">НАЛОГОВЫЕ И НЕНАЛОГОВЫЕ </w:t>
            </w:r>
            <w:r w:rsidRPr="007F75DA">
              <w:rPr>
                <w:rFonts w:cs="Tahoma"/>
                <w:b/>
                <w:color w:val="000000"/>
                <w:sz w:val="20"/>
                <w:szCs w:val="20"/>
              </w:rPr>
              <w:t>ДОХОДЫ</w:t>
            </w:r>
          </w:p>
        </w:tc>
        <w:tc>
          <w:tcPr>
            <w:tcW w:w="1578" w:type="dxa"/>
            <w:tcBorders>
              <w:top w:val="nil"/>
              <w:left w:val="single" w:sz="4" w:space="0" w:color="auto"/>
              <w:bottom w:val="single" w:sz="4" w:space="0" w:color="auto"/>
              <w:right w:val="single" w:sz="4" w:space="0" w:color="auto"/>
            </w:tcBorders>
          </w:tcPr>
          <w:p w:rsidR="00A5603E" w:rsidRPr="007F75DA" w:rsidRDefault="00A5603E" w:rsidP="007D5C54">
            <w:pPr>
              <w:jc w:val="center"/>
              <w:rPr>
                <w:rFonts w:cs="Tahoma"/>
                <w:b/>
                <w:color w:val="000000"/>
                <w:sz w:val="20"/>
                <w:szCs w:val="20"/>
              </w:rPr>
            </w:pPr>
            <w:r>
              <w:rPr>
                <w:rFonts w:cs="Tahoma"/>
                <w:b/>
                <w:color w:val="000000"/>
                <w:sz w:val="20"/>
                <w:szCs w:val="20"/>
              </w:rPr>
              <w:t>+783,0</w:t>
            </w:r>
          </w:p>
        </w:tc>
      </w:tr>
      <w:tr w:rsidR="00A5603E" w:rsidRPr="007F75DA" w:rsidTr="007D5C54">
        <w:trPr>
          <w:cantSplit/>
          <w:trHeight w:val="637"/>
        </w:trPr>
        <w:tc>
          <w:tcPr>
            <w:tcW w:w="2694"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5603E" w:rsidRPr="007F75DA" w:rsidRDefault="00A5603E" w:rsidP="007D5C54">
            <w:pPr>
              <w:jc w:val="center"/>
              <w:rPr>
                <w:rFonts w:cs="Tahoma"/>
                <w:color w:val="000000"/>
                <w:sz w:val="20"/>
                <w:szCs w:val="20"/>
              </w:rPr>
            </w:pPr>
            <w:r>
              <w:rPr>
                <w:rFonts w:cs="Tahoma"/>
                <w:color w:val="000000"/>
                <w:sz w:val="20"/>
                <w:szCs w:val="20"/>
              </w:rPr>
              <w:t xml:space="preserve">000 </w:t>
            </w:r>
            <w:r w:rsidRPr="007F75DA">
              <w:rPr>
                <w:rFonts w:cs="Tahoma"/>
                <w:color w:val="000000"/>
                <w:sz w:val="20"/>
                <w:szCs w:val="20"/>
              </w:rPr>
              <w:t>114 00000 00 0000 000</w:t>
            </w:r>
          </w:p>
        </w:tc>
        <w:tc>
          <w:tcPr>
            <w:tcW w:w="524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5603E" w:rsidRPr="007F75DA" w:rsidRDefault="00A5603E" w:rsidP="007D5C54">
            <w:pPr>
              <w:rPr>
                <w:rFonts w:cs="Tahoma"/>
                <w:color w:val="000000"/>
                <w:sz w:val="20"/>
                <w:szCs w:val="20"/>
              </w:rPr>
            </w:pPr>
            <w:r w:rsidRPr="007F75DA">
              <w:rPr>
                <w:rFonts w:cs="Tahoma"/>
                <w:color w:val="000000"/>
                <w:sz w:val="20"/>
                <w:szCs w:val="20"/>
              </w:rPr>
              <w:t>ДОХОДЫ ОТ ПРОДАЖИ МАТЕРИАЛЬНЫХ И НЕМАТЕРИАЛЬНЫХ АКТИВОВ</w:t>
            </w:r>
          </w:p>
        </w:tc>
        <w:tc>
          <w:tcPr>
            <w:tcW w:w="1578" w:type="dxa"/>
            <w:tcBorders>
              <w:top w:val="nil"/>
              <w:left w:val="single" w:sz="4" w:space="0" w:color="auto"/>
              <w:bottom w:val="single" w:sz="4" w:space="0" w:color="auto"/>
              <w:right w:val="single" w:sz="4" w:space="0" w:color="auto"/>
            </w:tcBorders>
          </w:tcPr>
          <w:p w:rsidR="00A5603E" w:rsidRPr="007F75DA" w:rsidRDefault="00A5603E" w:rsidP="007D5C54">
            <w:pPr>
              <w:jc w:val="center"/>
              <w:rPr>
                <w:rFonts w:cs="Tahoma"/>
                <w:color w:val="000000"/>
                <w:sz w:val="20"/>
                <w:szCs w:val="20"/>
              </w:rPr>
            </w:pPr>
            <w:r>
              <w:rPr>
                <w:rFonts w:cs="Tahoma"/>
                <w:color w:val="000000"/>
                <w:sz w:val="20"/>
                <w:szCs w:val="20"/>
              </w:rPr>
              <w:t>+783,0</w:t>
            </w:r>
          </w:p>
        </w:tc>
      </w:tr>
      <w:tr w:rsidR="00A5603E" w:rsidRPr="008A3A24" w:rsidTr="007D5C54">
        <w:trPr>
          <w:gridBefore w:val="2"/>
          <w:wBefore w:w="3960" w:type="dxa"/>
          <w:hidden/>
        </w:trPr>
        <w:tc>
          <w:tcPr>
            <w:tcW w:w="60" w:type="dxa"/>
            <w:tcBorders>
              <w:top w:val="nil"/>
              <w:left w:val="nil"/>
              <w:bottom w:val="nil"/>
              <w:right w:val="nil"/>
            </w:tcBorders>
            <w:noWrap/>
            <w:tcMar>
              <w:top w:w="20" w:type="dxa"/>
              <w:left w:w="20" w:type="dxa"/>
              <w:bottom w:w="0" w:type="dxa"/>
              <w:right w:w="20" w:type="dxa"/>
            </w:tcMar>
          </w:tcPr>
          <w:p w:rsidR="00A5603E" w:rsidRPr="008A3A24" w:rsidRDefault="00A5603E" w:rsidP="007D5C54">
            <w:pPr>
              <w:rPr>
                <w:vanish/>
                <w:sz w:val="20"/>
                <w:szCs w:val="20"/>
              </w:rPr>
            </w:pPr>
            <w:r w:rsidRPr="008A3A24">
              <w:rPr>
                <w:rFonts w:ascii="Arial" w:hAnsi="Arial" w:cs="Arial"/>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A5603E" w:rsidRPr="008A3A24" w:rsidRDefault="00A5603E" w:rsidP="007D5C54">
            <w:pPr>
              <w:rPr>
                <w:vanish/>
                <w:sz w:val="20"/>
                <w:szCs w:val="20"/>
              </w:rPr>
            </w:pPr>
            <w:r w:rsidRPr="008A3A24">
              <w:rPr>
                <w:rFonts w:ascii="Arial" w:hAnsi="Arial" w:cs="Arial"/>
                <w:b/>
                <w:bCs/>
                <w:vanish/>
                <w:color w:val="FF0000"/>
                <w:sz w:val="20"/>
                <w:szCs w:val="20"/>
              </w:rPr>
              <w:t>Добавляйте показатели только выше, оставляя последнюю строчку пустой !!!</w:t>
            </w:r>
          </w:p>
        </w:tc>
        <w:tc>
          <w:tcPr>
            <w:tcW w:w="1578" w:type="dxa"/>
            <w:tcBorders>
              <w:top w:val="nil"/>
              <w:left w:val="nil"/>
              <w:bottom w:val="nil"/>
              <w:right w:val="nil"/>
            </w:tcBorders>
          </w:tcPr>
          <w:p w:rsidR="00A5603E" w:rsidRPr="008A3A24" w:rsidRDefault="00A5603E" w:rsidP="007D5C54">
            <w:pPr>
              <w:jc w:val="right"/>
              <w:rPr>
                <w:rFonts w:ascii="Arial" w:hAnsi="Arial" w:cs="Arial"/>
                <w:b/>
                <w:bCs/>
                <w:vanish/>
                <w:color w:val="FF0000"/>
                <w:sz w:val="20"/>
                <w:szCs w:val="20"/>
              </w:rPr>
            </w:pPr>
          </w:p>
        </w:tc>
      </w:tr>
      <w:tr w:rsidR="00A5603E" w:rsidRPr="00CF7C01"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Pr="00CF7C01" w:rsidRDefault="00A5603E" w:rsidP="007D5C54">
            <w:pPr>
              <w:jc w:val="center"/>
              <w:rPr>
                <w:b/>
                <w:sz w:val="20"/>
                <w:szCs w:val="20"/>
              </w:rPr>
            </w:pPr>
            <w:r>
              <w:rPr>
                <w:b/>
                <w:sz w:val="20"/>
                <w:szCs w:val="20"/>
              </w:rPr>
              <w:t>000 2 02 00000 00 0000 000</w:t>
            </w:r>
          </w:p>
        </w:tc>
        <w:tc>
          <w:tcPr>
            <w:tcW w:w="5245" w:type="dxa"/>
            <w:gridSpan w:val="3"/>
            <w:tcBorders>
              <w:top w:val="single" w:sz="4" w:space="0" w:color="auto"/>
              <w:left w:val="single" w:sz="4" w:space="0" w:color="auto"/>
              <w:right w:val="single" w:sz="4" w:space="0" w:color="auto"/>
            </w:tcBorders>
          </w:tcPr>
          <w:p w:rsidR="00A5603E" w:rsidRPr="00CF7C01" w:rsidRDefault="00A5603E" w:rsidP="007D5C54">
            <w:pPr>
              <w:rPr>
                <w:b/>
                <w:sz w:val="20"/>
                <w:szCs w:val="20"/>
              </w:rPr>
            </w:pPr>
            <w:r w:rsidRPr="00CF7C01">
              <w:rPr>
                <w:b/>
                <w:sz w:val="20"/>
                <w:szCs w:val="20"/>
              </w:rPr>
              <w:t>Безвозмездные поступления</w:t>
            </w:r>
            <w:r>
              <w:rPr>
                <w:b/>
                <w:sz w:val="20"/>
                <w:szCs w:val="20"/>
              </w:rPr>
              <w:t xml:space="preserve"> от других бюджетов бюджетной системы Российской Федерации</w:t>
            </w:r>
          </w:p>
        </w:tc>
        <w:tc>
          <w:tcPr>
            <w:tcW w:w="1578" w:type="dxa"/>
            <w:tcBorders>
              <w:top w:val="single" w:sz="4" w:space="0" w:color="auto"/>
              <w:left w:val="single" w:sz="4" w:space="0" w:color="auto"/>
              <w:right w:val="single" w:sz="4" w:space="0" w:color="auto"/>
            </w:tcBorders>
          </w:tcPr>
          <w:p w:rsidR="00A5603E" w:rsidRPr="00CF7C01" w:rsidRDefault="00A5603E" w:rsidP="007D5C54">
            <w:pPr>
              <w:jc w:val="center"/>
              <w:rPr>
                <w:b/>
                <w:sz w:val="20"/>
                <w:szCs w:val="20"/>
              </w:rPr>
            </w:pPr>
            <w:r>
              <w:rPr>
                <w:b/>
                <w:sz w:val="20"/>
                <w:szCs w:val="20"/>
              </w:rPr>
              <w:t>+1290,0</w:t>
            </w:r>
          </w:p>
        </w:tc>
      </w:tr>
      <w:tr w:rsidR="00A5603E" w:rsidRPr="00CF7C01"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Pr="00CF7C01" w:rsidRDefault="00A5603E" w:rsidP="007D5C54">
            <w:pPr>
              <w:jc w:val="center"/>
              <w:rPr>
                <w:b/>
                <w:sz w:val="20"/>
                <w:szCs w:val="20"/>
              </w:rPr>
            </w:pPr>
            <w:r>
              <w:rPr>
                <w:b/>
                <w:sz w:val="20"/>
                <w:szCs w:val="20"/>
              </w:rPr>
              <w:t>000 2 02 03000 00 0000 151</w:t>
            </w:r>
          </w:p>
        </w:tc>
        <w:tc>
          <w:tcPr>
            <w:tcW w:w="5245" w:type="dxa"/>
            <w:gridSpan w:val="3"/>
            <w:tcBorders>
              <w:left w:val="single" w:sz="4" w:space="0" w:color="auto"/>
              <w:right w:val="single" w:sz="4" w:space="0" w:color="auto"/>
            </w:tcBorders>
          </w:tcPr>
          <w:p w:rsidR="00A5603E" w:rsidRPr="00CF7C01" w:rsidRDefault="00A5603E" w:rsidP="007D5C54">
            <w:pPr>
              <w:rPr>
                <w:b/>
                <w:sz w:val="20"/>
                <w:szCs w:val="20"/>
              </w:rPr>
            </w:pPr>
            <w:r w:rsidRPr="00CF7C01">
              <w:rPr>
                <w:b/>
                <w:sz w:val="20"/>
                <w:szCs w:val="20"/>
              </w:rPr>
              <w:t>Субвенции бюджетам</w:t>
            </w:r>
            <w:r>
              <w:rPr>
                <w:b/>
                <w:sz w:val="20"/>
                <w:szCs w:val="20"/>
              </w:rPr>
              <w:t xml:space="preserve"> субъектов Российской Федерации и</w:t>
            </w:r>
            <w:r w:rsidRPr="00CF7C01">
              <w:rPr>
                <w:b/>
                <w:sz w:val="20"/>
                <w:szCs w:val="20"/>
              </w:rPr>
              <w:t xml:space="preserve"> муниципальных </w:t>
            </w:r>
            <w:r>
              <w:rPr>
                <w:b/>
                <w:sz w:val="20"/>
                <w:szCs w:val="20"/>
              </w:rPr>
              <w:t>образований</w:t>
            </w:r>
          </w:p>
        </w:tc>
        <w:tc>
          <w:tcPr>
            <w:tcW w:w="1578" w:type="dxa"/>
            <w:tcBorders>
              <w:left w:val="single" w:sz="4" w:space="0" w:color="auto"/>
              <w:right w:val="single" w:sz="4" w:space="0" w:color="auto"/>
            </w:tcBorders>
          </w:tcPr>
          <w:p w:rsidR="00A5603E" w:rsidRPr="00CF7C01" w:rsidRDefault="00A5603E" w:rsidP="007D5C54">
            <w:pPr>
              <w:jc w:val="center"/>
              <w:rPr>
                <w:b/>
                <w:sz w:val="20"/>
                <w:szCs w:val="20"/>
              </w:rPr>
            </w:pPr>
            <w:r>
              <w:rPr>
                <w:b/>
                <w:sz w:val="20"/>
                <w:szCs w:val="20"/>
              </w:rPr>
              <w:t>-710,0</w:t>
            </w:r>
          </w:p>
        </w:tc>
      </w:tr>
      <w:tr w:rsidR="00A5603E" w:rsidRPr="00CF7C01"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Pr="00F22449" w:rsidRDefault="00A5603E" w:rsidP="007D5C54">
            <w:pPr>
              <w:jc w:val="center"/>
              <w:rPr>
                <w:sz w:val="20"/>
                <w:szCs w:val="20"/>
              </w:rPr>
            </w:pPr>
            <w:r w:rsidRPr="00F22449">
              <w:rPr>
                <w:sz w:val="20"/>
                <w:szCs w:val="20"/>
              </w:rPr>
              <w:t>000 2 02 03015 05 0000 151</w:t>
            </w:r>
          </w:p>
        </w:tc>
        <w:tc>
          <w:tcPr>
            <w:tcW w:w="5245" w:type="dxa"/>
            <w:gridSpan w:val="3"/>
            <w:tcBorders>
              <w:left w:val="single" w:sz="4" w:space="0" w:color="auto"/>
              <w:right w:val="single" w:sz="4" w:space="0" w:color="auto"/>
            </w:tcBorders>
          </w:tcPr>
          <w:p w:rsidR="00A5603E" w:rsidRPr="00F22449" w:rsidRDefault="00A5603E" w:rsidP="007D5C54">
            <w:pPr>
              <w:rPr>
                <w:sz w:val="20"/>
                <w:szCs w:val="20"/>
              </w:rPr>
            </w:pPr>
            <w:r>
              <w:rPr>
                <w:sz w:val="20"/>
                <w:szCs w:val="20"/>
              </w:rPr>
              <w:t>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 где отсутствуют военные комиссариаты</w:t>
            </w:r>
          </w:p>
        </w:tc>
        <w:tc>
          <w:tcPr>
            <w:tcW w:w="1578" w:type="dxa"/>
            <w:tcBorders>
              <w:left w:val="single" w:sz="4" w:space="0" w:color="auto"/>
              <w:right w:val="single" w:sz="4" w:space="0" w:color="auto"/>
            </w:tcBorders>
          </w:tcPr>
          <w:p w:rsidR="00A5603E" w:rsidRPr="00F22449" w:rsidRDefault="00A5603E" w:rsidP="007D5C54">
            <w:pPr>
              <w:jc w:val="center"/>
              <w:rPr>
                <w:sz w:val="20"/>
                <w:szCs w:val="20"/>
              </w:rPr>
            </w:pPr>
            <w:r>
              <w:rPr>
                <w:sz w:val="20"/>
                <w:szCs w:val="20"/>
              </w:rPr>
              <w:t>-710,0</w:t>
            </w:r>
          </w:p>
        </w:tc>
      </w:tr>
      <w:tr w:rsidR="00A5603E" w:rsidRPr="00CF7C01"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Pr="00CF7C01" w:rsidRDefault="00A5603E" w:rsidP="007D5C54">
            <w:pPr>
              <w:jc w:val="center"/>
              <w:rPr>
                <w:b/>
                <w:sz w:val="20"/>
                <w:szCs w:val="20"/>
              </w:rPr>
            </w:pPr>
            <w:r>
              <w:rPr>
                <w:b/>
                <w:sz w:val="20"/>
                <w:szCs w:val="20"/>
              </w:rPr>
              <w:t>000 2 02 04000 00 0000 151</w:t>
            </w:r>
          </w:p>
        </w:tc>
        <w:tc>
          <w:tcPr>
            <w:tcW w:w="5245" w:type="dxa"/>
            <w:gridSpan w:val="3"/>
            <w:tcBorders>
              <w:left w:val="single" w:sz="4" w:space="0" w:color="auto"/>
              <w:right w:val="single" w:sz="4" w:space="0" w:color="auto"/>
            </w:tcBorders>
          </w:tcPr>
          <w:p w:rsidR="00A5603E" w:rsidRPr="00CF7C01" w:rsidRDefault="00A5603E" w:rsidP="007D5C54">
            <w:pPr>
              <w:rPr>
                <w:b/>
                <w:sz w:val="20"/>
                <w:szCs w:val="20"/>
              </w:rPr>
            </w:pPr>
            <w:r w:rsidRPr="00CF7C01">
              <w:rPr>
                <w:b/>
                <w:sz w:val="20"/>
                <w:szCs w:val="20"/>
              </w:rPr>
              <w:t>Иные межбюджетные трансферты</w:t>
            </w:r>
          </w:p>
        </w:tc>
        <w:tc>
          <w:tcPr>
            <w:tcW w:w="1578" w:type="dxa"/>
            <w:tcBorders>
              <w:left w:val="single" w:sz="4" w:space="0" w:color="auto"/>
              <w:right w:val="single" w:sz="4" w:space="0" w:color="auto"/>
            </w:tcBorders>
          </w:tcPr>
          <w:p w:rsidR="00A5603E" w:rsidRPr="00CF7C01" w:rsidRDefault="00A5603E" w:rsidP="007D5C54">
            <w:pPr>
              <w:tabs>
                <w:tab w:val="left" w:pos="330"/>
              </w:tabs>
              <w:jc w:val="center"/>
              <w:rPr>
                <w:b/>
                <w:sz w:val="20"/>
                <w:szCs w:val="20"/>
              </w:rPr>
            </w:pPr>
            <w:r>
              <w:rPr>
                <w:b/>
                <w:sz w:val="20"/>
                <w:szCs w:val="20"/>
              </w:rPr>
              <w:t>+2000,0</w:t>
            </w:r>
          </w:p>
        </w:tc>
      </w:tr>
      <w:tr w:rsidR="00A5603E"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Default="00A5603E" w:rsidP="007D5C54">
            <w:pPr>
              <w:jc w:val="center"/>
              <w:rPr>
                <w:sz w:val="20"/>
                <w:szCs w:val="20"/>
              </w:rPr>
            </w:pPr>
            <w:r>
              <w:rPr>
                <w:sz w:val="20"/>
                <w:szCs w:val="20"/>
              </w:rPr>
              <w:t>000 2 02 04081 05 0000 151</w:t>
            </w:r>
          </w:p>
        </w:tc>
        <w:tc>
          <w:tcPr>
            <w:tcW w:w="5245" w:type="dxa"/>
            <w:gridSpan w:val="3"/>
            <w:tcBorders>
              <w:top w:val="single" w:sz="4" w:space="0" w:color="auto"/>
              <w:left w:val="single" w:sz="4" w:space="0" w:color="auto"/>
              <w:bottom w:val="single" w:sz="4" w:space="0" w:color="auto"/>
              <w:right w:val="single" w:sz="4" w:space="0" w:color="auto"/>
            </w:tcBorders>
          </w:tcPr>
          <w:p w:rsidR="00A5603E" w:rsidRDefault="00A5603E" w:rsidP="007D5C54">
            <w:pPr>
              <w:rPr>
                <w:sz w:val="20"/>
                <w:szCs w:val="20"/>
              </w:rPr>
            </w:pPr>
            <w:r>
              <w:rPr>
                <w:sz w:val="20"/>
                <w:szCs w:val="20"/>
              </w:rPr>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1578" w:type="dxa"/>
            <w:tcBorders>
              <w:top w:val="single" w:sz="4" w:space="0" w:color="auto"/>
              <w:left w:val="single" w:sz="4" w:space="0" w:color="auto"/>
              <w:bottom w:val="single" w:sz="4" w:space="0" w:color="auto"/>
              <w:right w:val="single" w:sz="4" w:space="0" w:color="auto"/>
            </w:tcBorders>
          </w:tcPr>
          <w:p w:rsidR="00A5603E" w:rsidRDefault="00A5603E" w:rsidP="007D5C54">
            <w:pPr>
              <w:jc w:val="center"/>
              <w:rPr>
                <w:sz w:val="20"/>
                <w:szCs w:val="20"/>
              </w:rPr>
            </w:pPr>
            <w:r>
              <w:rPr>
                <w:sz w:val="20"/>
                <w:szCs w:val="20"/>
              </w:rPr>
              <w:t>+2000,0</w:t>
            </w:r>
          </w:p>
        </w:tc>
      </w:tr>
      <w:tr w:rsidR="00A5603E" w:rsidTr="007D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5603E" w:rsidRPr="0034741B" w:rsidRDefault="00A5603E" w:rsidP="007D5C54">
            <w:pPr>
              <w:jc w:val="center"/>
              <w:rPr>
                <w:sz w:val="20"/>
                <w:szCs w:val="20"/>
              </w:rPr>
            </w:pPr>
          </w:p>
        </w:tc>
        <w:tc>
          <w:tcPr>
            <w:tcW w:w="5245" w:type="dxa"/>
            <w:gridSpan w:val="3"/>
            <w:tcBorders>
              <w:top w:val="single" w:sz="4" w:space="0" w:color="auto"/>
              <w:left w:val="single" w:sz="4" w:space="0" w:color="auto"/>
              <w:bottom w:val="single" w:sz="4" w:space="0" w:color="auto"/>
              <w:right w:val="single" w:sz="4" w:space="0" w:color="auto"/>
            </w:tcBorders>
          </w:tcPr>
          <w:p w:rsidR="00A5603E" w:rsidRPr="0034741B" w:rsidRDefault="00A5603E" w:rsidP="007D5C54">
            <w:pPr>
              <w:jc w:val="center"/>
              <w:rPr>
                <w:b/>
                <w:sz w:val="20"/>
                <w:szCs w:val="20"/>
              </w:rPr>
            </w:pPr>
            <w:r>
              <w:rPr>
                <w:b/>
                <w:sz w:val="20"/>
                <w:szCs w:val="20"/>
              </w:rPr>
              <w:t>Всего доходов</w:t>
            </w:r>
          </w:p>
        </w:tc>
        <w:tc>
          <w:tcPr>
            <w:tcW w:w="1578" w:type="dxa"/>
            <w:tcBorders>
              <w:top w:val="single" w:sz="4" w:space="0" w:color="auto"/>
              <w:left w:val="single" w:sz="4" w:space="0" w:color="auto"/>
              <w:bottom w:val="single" w:sz="4" w:space="0" w:color="auto"/>
              <w:right w:val="single" w:sz="4" w:space="0" w:color="auto"/>
            </w:tcBorders>
          </w:tcPr>
          <w:p w:rsidR="00A5603E" w:rsidRPr="0034741B" w:rsidRDefault="00A5603E" w:rsidP="007D5C54">
            <w:pPr>
              <w:jc w:val="center"/>
              <w:rPr>
                <w:b/>
                <w:sz w:val="20"/>
                <w:szCs w:val="20"/>
              </w:rPr>
            </w:pPr>
            <w:r>
              <w:rPr>
                <w:b/>
                <w:sz w:val="20"/>
                <w:szCs w:val="20"/>
              </w:rPr>
              <w:t>+2073,0</w:t>
            </w:r>
          </w:p>
        </w:tc>
      </w:tr>
    </w:tbl>
    <w:p w:rsidR="00A5603E" w:rsidRDefault="00A5603E" w:rsidP="00A5603E"/>
    <w:p w:rsidR="00A5603E" w:rsidRDefault="00A5603E" w:rsidP="00A5603E"/>
    <w:p w:rsidR="00A5603E" w:rsidRDefault="00A5603E" w:rsidP="00A5603E">
      <w:r>
        <w:t>5</w:t>
      </w:r>
      <w:r w:rsidRPr="000E4C3F">
        <w:t>.</w:t>
      </w:r>
      <w:r>
        <w:t xml:space="preserve"> Внести изменения в приложение 5:</w:t>
      </w:r>
    </w:p>
    <w:p w:rsidR="00A5603E" w:rsidRDefault="00A5603E" w:rsidP="00A5603E">
      <w:pPr>
        <w:spacing w:line="235" w:lineRule="auto"/>
        <w:ind w:right="-443"/>
        <w:jc w:val="center"/>
        <w:rPr>
          <w:b/>
        </w:rPr>
      </w:pPr>
      <w:r w:rsidRPr="00B503C5">
        <w:rPr>
          <w:b/>
        </w:rPr>
        <w:t>Ведомственная структура расходов бюдже</w:t>
      </w:r>
      <w:r>
        <w:rPr>
          <w:b/>
        </w:rPr>
        <w:t>та муниципального района на 2015</w:t>
      </w:r>
      <w:r w:rsidRPr="00B503C5">
        <w:rPr>
          <w:b/>
        </w:rPr>
        <w:t xml:space="preserve"> год</w:t>
      </w:r>
    </w:p>
    <w:p w:rsidR="00A5603E" w:rsidRPr="0010631C" w:rsidRDefault="00A5603E" w:rsidP="00A5603E">
      <w:pPr>
        <w:spacing w:line="235" w:lineRule="auto"/>
        <w:ind w:right="-443"/>
        <w:jc w:val="center"/>
      </w:pPr>
    </w:p>
    <w:p w:rsidR="00A5603E" w:rsidRPr="00A81E4C" w:rsidRDefault="00A5603E" w:rsidP="00A5603E">
      <w:pPr>
        <w:jc w:val="center"/>
        <w:rPr>
          <w:sz w:val="20"/>
          <w:szCs w:val="20"/>
        </w:rPr>
      </w:pPr>
    </w:p>
    <w:p w:rsidR="00A5603E" w:rsidRPr="00A81E4C" w:rsidRDefault="00A5603E" w:rsidP="00A5603E">
      <w:pPr>
        <w:rPr>
          <w:sz w:val="20"/>
          <w:szCs w:val="20"/>
        </w:rPr>
      </w:pPr>
      <w:r w:rsidRPr="00A81E4C">
        <w:rPr>
          <w:sz w:val="20"/>
          <w:szCs w:val="20"/>
        </w:rPr>
        <w:t xml:space="preserve">                                                                                                                          Приложение 5</w:t>
      </w:r>
    </w:p>
    <w:p w:rsidR="00A5603E" w:rsidRPr="00A81E4C" w:rsidRDefault="00A5603E" w:rsidP="00A5603E">
      <w:pPr>
        <w:rPr>
          <w:sz w:val="20"/>
          <w:szCs w:val="20"/>
        </w:rPr>
      </w:pPr>
      <w:r w:rsidRPr="00A81E4C">
        <w:rPr>
          <w:sz w:val="20"/>
          <w:szCs w:val="20"/>
        </w:rPr>
        <w:t xml:space="preserve">                                                                                                                          к Решению Собрания депутатов </w:t>
      </w:r>
    </w:p>
    <w:p w:rsidR="00A5603E" w:rsidRPr="00A81E4C" w:rsidRDefault="00A5603E" w:rsidP="00A5603E">
      <w:pPr>
        <w:rPr>
          <w:sz w:val="20"/>
          <w:szCs w:val="20"/>
        </w:rPr>
      </w:pPr>
      <w:r w:rsidRPr="00A81E4C">
        <w:rPr>
          <w:sz w:val="20"/>
          <w:szCs w:val="20"/>
        </w:rPr>
        <w:t xml:space="preserve">                                                                                                                          Турковского муниципального района </w:t>
      </w:r>
    </w:p>
    <w:p w:rsidR="00A5603E" w:rsidRPr="00A81E4C" w:rsidRDefault="00A5603E" w:rsidP="00A5603E">
      <w:pPr>
        <w:rPr>
          <w:sz w:val="20"/>
          <w:szCs w:val="20"/>
        </w:rPr>
      </w:pPr>
      <w:r w:rsidRPr="00A81E4C">
        <w:rPr>
          <w:sz w:val="20"/>
          <w:szCs w:val="20"/>
        </w:rPr>
        <w:t xml:space="preserve">      </w:t>
      </w:r>
      <w:r w:rsidRPr="00A81E4C">
        <w:rPr>
          <w:sz w:val="20"/>
          <w:szCs w:val="20"/>
        </w:rPr>
        <w:tab/>
      </w:r>
    </w:p>
    <w:p w:rsidR="00A5603E" w:rsidRPr="00A81E4C" w:rsidRDefault="00A5603E" w:rsidP="00A5603E">
      <w:pPr>
        <w:rPr>
          <w:sz w:val="20"/>
          <w:szCs w:val="20"/>
        </w:rPr>
      </w:pPr>
    </w:p>
    <w:p w:rsidR="00A5603E" w:rsidRPr="00A81E4C" w:rsidRDefault="00A5603E" w:rsidP="00A5603E">
      <w:pPr>
        <w:rPr>
          <w:sz w:val="20"/>
          <w:szCs w:val="20"/>
        </w:rPr>
      </w:pPr>
      <w:r w:rsidRPr="00A81E4C">
        <w:rPr>
          <w:sz w:val="20"/>
          <w:szCs w:val="20"/>
        </w:rPr>
        <w:t xml:space="preserve">                                                                                                                                                                   (тыс. рублей)</w:t>
      </w: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noWrap/>
          </w:tcPr>
          <w:p w:rsidR="00A5603E" w:rsidRPr="00A81E4C" w:rsidRDefault="00A5603E" w:rsidP="007D5C54">
            <w:pPr>
              <w:spacing w:line="235" w:lineRule="auto"/>
              <w:ind w:right="-68"/>
              <w:jc w:val="center"/>
              <w:rPr>
                <w:bCs/>
                <w:sz w:val="20"/>
                <w:szCs w:val="20"/>
              </w:rPr>
            </w:pPr>
            <w:r w:rsidRPr="00A81E4C">
              <w:rPr>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t>Разде</w:t>
            </w:r>
            <w:r w:rsidRPr="00A81E4C">
              <w:rPr>
                <w:bCs/>
                <w:sz w:val="20"/>
                <w:szCs w:val="20"/>
              </w:rPr>
              <w:lastRenderedPageBreak/>
              <w:t>л</w:t>
            </w:r>
          </w:p>
        </w:tc>
        <w:tc>
          <w:tcPr>
            <w:tcW w:w="567"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lastRenderedPageBreak/>
              <w:t>Подра</w:t>
            </w:r>
            <w:r w:rsidRPr="00A81E4C">
              <w:rPr>
                <w:bCs/>
                <w:sz w:val="20"/>
                <w:szCs w:val="20"/>
              </w:rPr>
              <w:lastRenderedPageBreak/>
              <w:t>здел</w:t>
            </w:r>
          </w:p>
        </w:tc>
        <w:tc>
          <w:tcPr>
            <w:tcW w:w="992"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45" w:right="-99"/>
              <w:jc w:val="center"/>
              <w:rPr>
                <w:bCs/>
                <w:sz w:val="20"/>
                <w:szCs w:val="20"/>
              </w:rPr>
            </w:pPr>
            <w:r w:rsidRPr="00A81E4C">
              <w:rPr>
                <w:bCs/>
                <w:sz w:val="20"/>
                <w:szCs w:val="20"/>
              </w:rPr>
              <w:lastRenderedPageBreak/>
              <w:t xml:space="preserve">Целевая </w:t>
            </w:r>
            <w:r w:rsidRPr="00A81E4C">
              <w:rPr>
                <w:bCs/>
                <w:sz w:val="20"/>
                <w:szCs w:val="20"/>
              </w:rPr>
              <w:lastRenderedPageBreak/>
              <w:t>статья</w:t>
            </w:r>
          </w:p>
        </w:tc>
        <w:tc>
          <w:tcPr>
            <w:tcW w:w="709"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lastRenderedPageBreak/>
              <w:t xml:space="preserve">Вид </w:t>
            </w:r>
            <w:r w:rsidRPr="00A81E4C">
              <w:rPr>
                <w:bCs/>
                <w:sz w:val="20"/>
                <w:szCs w:val="20"/>
              </w:rPr>
              <w:lastRenderedPageBreak/>
              <w:t>расходов</w:t>
            </w:r>
          </w:p>
        </w:tc>
        <w:tc>
          <w:tcPr>
            <w:tcW w:w="1275" w:type="dxa"/>
            <w:tcBorders>
              <w:top w:val="single" w:sz="4" w:space="0" w:color="auto"/>
              <w:left w:val="single" w:sz="4" w:space="0" w:color="auto"/>
              <w:bottom w:val="single" w:sz="4" w:space="0" w:color="auto"/>
              <w:right w:val="single" w:sz="4" w:space="0" w:color="auto"/>
            </w:tcBorders>
            <w:noWrap/>
          </w:tcPr>
          <w:p w:rsidR="00A5603E" w:rsidRPr="00A81E4C" w:rsidRDefault="00A5603E" w:rsidP="007D5C54">
            <w:pPr>
              <w:spacing w:line="235" w:lineRule="auto"/>
              <w:ind w:right="-99"/>
              <w:jc w:val="center"/>
              <w:rPr>
                <w:bCs/>
                <w:sz w:val="20"/>
                <w:szCs w:val="20"/>
              </w:rPr>
            </w:pPr>
            <w:r w:rsidRPr="00A81E4C">
              <w:rPr>
                <w:bCs/>
                <w:sz w:val="20"/>
                <w:szCs w:val="20"/>
              </w:rPr>
              <w:lastRenderedPageBreak/>
              <w:t>Сумма</w:t>
            </w:r>
          </w:p>
        </w:tc>
      </w:tr>
    </w:tbl>
    <w:p w:rsidR="00A5603E" w:rsidRPr="00A81E4C" w:rsidRDefault="00A5603E" w:rsidP="00A5603E">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rFonts w:cs="Arial"/>
                <w:b/>
                <w:sz w:val="20"/>
                <w:szCs w:val="20"/>
              </w:rPr>
            </w:pPr>
            <w:r w:rsidRPr="00A81E4C">
              <w:rPr>
                <w:rFonts w:cs="Arial"/>
                <w:b/>
                <w:sz w:val="20"/>
                <w:szCs w:val="20"/>
              </w:rPr>
              <w:t>Управление образования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b/>
                <w:sz w:val="20"/>
                <w:szCs w:val="20"/>
              </w:rPr>
            </w:pPr>
            <w:r w:rsidRPr="00A81E4C">
              <w:rPr>
                <w:rFonts w:cs="Arial"/>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b/>
                <w:sz w:val="20"/>
                <w:szCs w:val="20"/>
              </w:rPr>
            </w:pPr>
          </w:p>
          <w:p w:rsidR="00A5603E" w:rsidRPr="00A81E4C" w:rsidRDefault="00A5603E" w:rsidP="007D5C54">
            <w:pPr>
              <w:spacing w:line="235" w:lineRule="auto"/>
              <w:jc w:val="center"/>
              <w:rPr>
                <w:b/>
                <w:sz w:val="20"/>
                <w:szCs w:val="20"/>
              </w:rPr>
            </w:pPr>
            <w:r>
              <w:rPr>
                <w:b/>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rFonts w:cs="Arial"/>
                <w:b/>
                <w:sz w:val="20"/>
                <w:szCs w:val="20"/>
              </w:rPr>
            </w:pPr>
            <w:r w:rsidRPr="00A81E4C">
              <w:rPr>
                <w:rFonts w:cs="Arial"/>
                <w:b/>
                <w:sz w:val="20"/>
                <w:szCs w:val="20"/>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b/>
                <w:sz w:val="20"/>
                <w:szCs w:val="20"/>
              </w:rPr>
            </w:pPr>
            <w:r w:rsidRPr="00A81E4C">
              <w:rPr>
                <w:rFonts w:cs="Arial"/>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b/>
                <w:sz w:val="20"/>
                <w:szCs w:val="20"/>
              </w:rPr>
            </w:pPr>
            <w:r>
              <w:rPr>
                <w:b/>
                <w:sz w:val="20"/>
                <w:szCs w:val="20"/>
              </w:rPr>
              <w:t>+708,0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+345,0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379"/>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276B" w:rsidRDefault="00A5603E" w:rsidP="007D5C54">
            <w:pPr>
              <w:spacing w:line="235" w:lineRule="auto"/>
              <w:jc w:val="both"/>
              <w:rPr>
                <w:sz w:val="22"/>
                <w:szCs w:val="22"/>
              </w:rPr>
            </w:pPr>
            <w:r w:rsidRPr="003F276B">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+249,0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Муниципальная целевая программа «Профилактика наркологических расстройств в Турковском муниципальном районе на 2015 год»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Проведение мероприятий профилактического характера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Муниципальная программа «Празднование 70-летия Победы в Великой Отечественной войне 1941-1945 годов в Турковском муниципальном районе» в 2015 году</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Организация и проведение мероприятий, связанных с праздничными датами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D64A76" w:rsidRDefault="00A5603E" w:rsidP="007D5C54">
            <w:pPr>
              <w:spacing w:line="235" w:lineRule="auto"/>
              <w:jc w:val="both"/>
              <w:rPr>
                <w:sz w:val="20"/>
                <w:szCs w:val="20"/>
              </w:rPr>
            </w:pPr>
            <w:r w:rsidRPr="00D64A76">
              <w:rPr>
                <w:rFonts w:cs="Arial"/>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rFonts w:cs="Arial"/>
                <w:sz w:val="20"/>
                <w:szCs w:val="20"/>
              </w:rPr>
              <w:t>Транспорт</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rFonts w:cs="Arial"/>
                <w:sz w:val="20"/>
                <w:szCs w:val="20"/>
              </w:rPr>
              <w:t>Муниципальная программа «Повышение безопасности дорожного движения на территории  Турковского муниципального  района» на 2015 год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Укрепление материально-технической базы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w:t>
            </w:r>
            <w:r>
              <w:rPr>
                <w:sz w:val="20"/>
                <w:szCs w:val="20"/>
              </w:rPr>
              <w:t>Молодежь Турковского район</w:t>
            </w:r>
            <w:r w:rsidRPr="00AC2D84">
              <w:rPr>
                <w:sz w:val="20"/>
                <w:szCs w:val="20"/>
              </w:rPr>
              <w:t>а</w:t>
            </w:r>
            <w:r>
              <w:rPr>
                <w:sz w:val="20"/>
                <w:szCs w:val="20"/>
              </w:rPr>
              <w:t xml:space="preserve"> на 2015 год</w:t>
            </w:r>
            <w:r w:rsidRPr="00AC2D84">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lastRenderedPageBreak/>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lastRenderedPageBreak/>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rPr>
                <w:sz w:val="20"/>
                <w:szCs w:val="20"/>
              </w:rPr>
            </w:pPr>
            <w:r>
              <w:rPr>
                <w:sz w:val="20"/>
                <w:szCs w:val="20"/>
              </w:rPr>
              <w:t>Культура</w:t>
            </w:r>
            <w:proofErr w:type="gramStart"/>
            <w:r>
              <w:rPr>
                <w:sz w:val="20"/>
                <w:szCs w:val="20"/>
              </w:rPr>
              <w:t xml:space="preserve"> ,</w:t>
            </w:r>
            <w:proofErr w:type="gramEnd"/>
            <w:r>
              <w:rPr>
                <w:sz w:val="20"/>
                <w:szCs w:val="20"/>
              </w:rPr>
              <w:t xml:space="preserve">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"Развитие культуры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51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sz w:val="20"/>
                <w:szCs w:val="20"/>
              </w:rPr>
            </w:pPr>
            <w:r w:rsidRPr="0050600B">
              <w:rPr>
                <w:sz w:val="20"/>
                <w:szCs w:val="20"/>
              </w:rPr>
              <w:t>Организация и проведение мероприятий по популяризации народного творчества и культурно-досуговой деятельности</w:t>
            </w:r>
            <w:r w:rsidRPr="0050600B">
              <w:rPr>
                <w:sz w:val="20"/>
                <w:szCs w:val="20"/>
              </w:rPr>
              <w:tab/>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392CD2" w:rsidRDefault="00A5603E" w:rsidP="007D5C54">
            <w:pPr>
              <w:jc w:val="center"/>
              <w:rPr>
                <w:rFonts w:cs="Arial"/>
                <w:sz w:val="20"/>
                <w:szCs w:val="20"/>
              </w:rPr>
            </w:pPr>
            <w:r w:rsidRPr="00392CD2">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392CD2" w:rsidRDefault="00A5603E" w:rsidP="007D5C54">
            <w:pPr>
              <w:jc w:val="center"/>
              <w:rPr>
                <w:rFonts w:cs="Arial"/>
                <w:sz w:val="20"/>
                <w:szCs w:val="20"/>
              </w:rPr>
            </w:pPr>
            <w:r w:rsidRPr="00392CD2">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pacing w:val="-6"/>
                <w:sz w:val="20"/>
                <w:szCs w:val="20"/>
              </w:rPr>
            </w:pPr>
            <w:r w:rsidRPr="00392CD2">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392CD2" w:rsidRDefault="00A5603E" w:rsidP="007D5C54">
            <w:pPr>
              <w:jc w:val="center"/>
              <w:rPr>
                <w:rFonts w:cs="Arial"/>
                <w:sz w:val="20"/>
                <w:szCs w:val="20"/>
              </w:rPr>
            </w:pPr>
            <w:r w:rsidRPr="00392CD2">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392CD2" w:rsidRDefault="00A5603E" w:rsidP="007D5C54">
            <w:pPr>
              <w:jc w:val="center"/>
              <w:rPr>
                <w:sz w:val="20"/>
                <w:szCs w:val="20"/>
              </w:rPr>
            </w:pPr>
            <w:r w:rsidRPr="00392CD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+149,5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Доплаты к пенсии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Доплаты к пенсиям муниципальным служащим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Социальная помощь</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lang w:val="en-US"/>
              </w:rPr>
            </w:pPr>
            <w:r w:rsidRPr="00A81E4C">
              <w:rPr>
                <w:sz w:val="20"/>
                <w:szCs w:val="20"/>
                <w:lang w:val="en-US"/>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lang w:val="en-US"/>
              </w:rPr>
            </w:pPr>
            <w:r w:rsidRPr="00A81E4C">
              <w:rPr>
                <w:sz w:val="20"/>
                <w:szCs w:val="20"/>
                <w:lang w:val="en-US"/>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r>
              <w:rPr>
                <w:sz w:val="20"/>
                <w:szCs w:val="20"/>
              </w:rPr>
              <w:t xml:space="preserve"> на 2015 год</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Реализация информационных проектов, направленных на освещение в средствах массовой информации района наиболее значимых тем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549"/>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rFonts w:cs="Arial"/>
                <w:b/>
                <w:sz w:val="20"/>
                <w:szCs w:val="20"/>
              </w:rPr>
            </w:pPr>
            <w:r w:rsidRPr="00A81E4C">
              <w:rPr>
                <w:rFonts w:cs="Arial"/>
                <w:b/>
                <w:sz w:val="20"/>
                <w:szCs w:val="20"/>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b/>
                <w:sz w:val="20"/>
                <w:szCs w:val="20"/>
              </w:rPr>
            </w:pPr>
            <w:r w:rsidRPr="00A81E4C">
              <w:rPr>
                <w:rFonts w:cs="Arial"/>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b/>
                <w:sz w:val="20"/>
                <w:szCs w:val="20"/>
              </w:rPr>
            </w:pPr>
          </w:p>
          <w:p w:rsidR="00A5603E" w:rsidRPr="00A81E4C" w:rsidRDefault="00A5603E" w:rsidP="007D5C54">
            <w:pPr>
              <w:spacing w:line="235" w:lineRule="auto"/>
              <w:jc w:val="center"/>
              <w:rPr>
                <w:b/>
                <w:sz w:val="20"/>
                <w:szCs w:val="20"/>
              </w:rPr>
            </w:pPr>
            <w:r>
              <w:rPr>
                <w:b/>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Национальная оборона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Субвенции на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lastRenderedPageBreak/>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Субвенции</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sz w:val="20"/>
                <w:szCs w:val="20"/>
              </w:rPr>
            </w:pPr>
            <w:r w:rsidRPr="00A81E4C">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530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rFonts w:cs="Arial"/>
                <w:b/>
                <w:sz w:val="20"/>
                <w:szCs w:val="20"/>
              </w:rPr>
            </w:pPr>
            <w:r w:rsidRPr="00A81E4C">
              <w:rPr>
                <w:rFonts w:cs="Arial"/>
                <w:b/>
                <w:sz w:val="20"/>
                <w:szCs w:val="20"/>
              </w:rPr>
              <w:t>МУ «Хозяйственно-эксплуатационная группа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b/>
                <w:sz w:val="20"/>
                <w:szCs w:val="20"/>
              </w:rPr>
            </w:pPr>
            <w:r w:rsidRPr="00A81E4C">
              <w:rPr>
                <w:rFonts w:cs="Arial"/>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b/>
                <w:sz w:val="20"/>
                <w:szCs w:val="20"/>
              </w:rPr>
            </w:pPr>
          </w:p>
          <w:p w:rsidR="00A5603E" w:rsidRPr="00DB0319" w:rsidRDefault="00A5603E" w:rsidP="007D5C54">
            <w:pPr>
              <w:spacing w:line="235" w:lineRule="auto"/>
              <w:jc w:val="center"/>
              <w:rPr>
                <w:b/>
                <w:sz w:val="20"/>
                <w:szCs w:val="20"/>
              </w:rPr>
            </w:pPr>
            <w:r w:rsidRPr="00DB0319">
              <w:rPr>
                <w:b/>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+75,0</w:t>
            </w:r>
          </w:p>
          <w:p w:rsidR="00A5603E" w:rsidRPr="00A81E4C" w:rsidRDefault="00A5603E" w:rsidP="007D5C54">
            <w:pPr>
              <w:spacing w:line="235" w:lineRule="auto"/>
              <w:jc w:val="center"/>
              <w:rPr>
                <w:sz w:val="20"/>
                <w:szCs w:val="20"/>
              </w:rPr>
            </w:pP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sidRPr="00A81E4C">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b/>
                <w:sz w:val="20"/>
                <w:szCs w:val="20"/>
              </w:rPr>
            </w:pPr>
            <w:r w:rsidRPr="00A81E4C">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b/>
                <w:sz w:val="20"/>
                <w:szCs w:val="20"/>
              </w:rPr>
            </w:pPr>
            <w:r>
              <w:rPr>
                <w:b/>
                <w:sz w:val="20"/>
                <w:szCs w:val="20"/>
              </w:rPr>
              <w:t>+2073,0</w:t>
            </w:r>
          </w:p>
        </w:tc>
      </w:tr>
    </w:tbl>
    <w:p w:rsidR="00A5603E" w:rsidRDefault="00A5603E" w:rsidP="00A5603E">
      <w:pPr>
        <w:rPr>
          <w:sz w:val="20"/>
          <w:szCs w:val="20"/>
        </w:rPr>
      </w:pPr>
    </w:p>
    <w:p w:rsidR="00A5603E" w:rsidRDefault="00A5603E" w:rsidP="00A5603E">
      <w:r>
        <w:t>6</w:t>
      </w:r>
      <w:r w:rsidRPr="000E4C3F">
        <w:t>.</w:t>
      </w:r>
      <w:r>
        <w:t xml:space="preserve"> Внести изменения в приложение 6:</w:t>
      </w:r>
    </w:p>
    <w:p w:rsidR="00A5603E" w:rsidRPr="00A81E4C" w:rsidRDefault="00A5603E" w:rsidP="00A5603E">
      <w:pPr>
        <w:rPr>
          <w:sz w:val="20"/>
          <w:szCs w:val="20"/>
        </w:rPr>
      </w:pPr>
    </w:p>
    <w:p w:rsidR="00A5603E" w:rsidRPr="00A81E4C" w:rsidRDefault="00A5603E" w:rsidP="00A5603E">
      <w:pPr>
        <w:rPr>
          <w:sz w:val="20"/>
          <w:szCs w:val="20"/>
        </w:rPr>
      </w:pPr>
      <w:r>
        <w:rPr>
          <w:sz w:val="20"/>
          <w:szCs w:val="20"/>
        </w:rPr>
        <w:t xml:space="preserve">                                                                                                                          Приложение 6</w:t>
      </w:r>
    </w:p>
    <w:p w:rsidR="00A5603E" w:rsidRPr="00A81E4C" w:rsidRDefault="00A5603E" w:rsidP="00A5603E">
      <w:pPr>
        <w:rPr>
          <w:sz w:val="20"/>
          <w:szCs w:val="20"/>
        </w:rPr>
      </w:pPr>
      <w:r w:rsidRPr="00A81E4C">
        <w:rPr>
          <w:sz w:val="20"/>
          <w:szCs w:val="20"/>
        </w:rPr>
        <w:t xml:space="preserve">                                                                                                                          к Решению Собрания депутатов </w:t>
      </w:r>
    </w:p>
    <w:p w:rsidR="00A5603E" w:rsidRPr="00A81E4C" w:rsidRDefault="00A5603E" w:rsidP="00A5603E">
      <w:pPr>
        <w:rPr>
          <w:sz w:val="20"/>
          <w:szCs w:val="20"/>
        </w:rPr>
      </w:pPr>
      <w:r w:rsidRPr="00A81E4C">
        <w:rPr>
          <w:sz w:val="20"/>
          <w:szCs w:val="20"/>
        </w:rPr>
        <w:t xml:space="preserve">                                                                                                                          Турковского муниципального района </w:t>
      </w:r>
    </w:p>
    <w:p w:rsidR="00A5603E" w:rsidRPr="000D6C05" w:rsidRDefault="00A5603E" w:rsidP="00A5603E">
      <w:pPr>
        <w:spacing w:line="235" w:lineRule="auto"/>
        <w:jc w:val="center"/>
        <w:rPr>
          <w:bCs/>
        </w:rPr>
      </w:pPr>
      <w:r w:rsidRPr="00887AF6">
        <w:rPr>
          <w:b/>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887AF6">
        <w:rPr>
          <w:b/>
        </w:rPr>
        <w:t>видов расходов классификации расходов бюджета</w:t>
      </w:r>
      <w:proofErr w:type="gramEnd"/>
      <w:r w:rsidRPr="00887AF6">
        <w:rPr>
          <w:b/>
        </w:rPr>
        <w:t xml:space="preserve"> на </w:t>
      </w:r>
      <w:r>
        <w:rPr>
          <w:b/>
        </w:rPr>
        <w:t>2015 год</w:t>
      </w:r>
    </w:p>
    <w:p w:rsidR="00A5603E" w:rsidRPr="00A81E4C" w:rsidRDefault="00A5603E" w:rsidP="00A5603E">
      <w:pPr>
        <w:rPr>
          <w:sz w:val="20"/>
          <w:szCs w:val="20"/>
        </w:rPr>
      </w:pPr>
    </w:p>
    <w:p w:rsidR="00A5603E" w:rsidRPr="00A81E4C" w:rsidRDefault="00A5603E" w:rsidP="00A5603E">
      <w:pPr>
        <w:rPr>
          <w:sz w:val="20"/>
          <w:szCs w:val="20"/>
        </w:rPr>
      </w:pPr>
      <w:r w:rsidRPr="00A81E4C">
        <w:rPr>
          <w:sz w:val="20"/>
          <w:szCs w:val="20"/>
        </w:rPr>
        <w:t xml:space="preserve">                                                                                                                               </w:t>
      </w:r>
      <w:r>
        <w:rPr>
          <w:sz w:val="20"/>
          <w:szCs w:val="20"/>
        </w:rPr>
        <w:t xml:space="preserve">                           </w:t>
      </w:r>
      <w:r w:rsidRPr="00A81E4C">
        <w:rPr>
          <w:sz w:val="20"/>
          <w:szCs w:val="20"/>
        </w:rPr>
        <w:t xml:space="preserve">    (тыс. рублей)</w:t>
      </w:r>
    </w:p>
    <w:tbl>
      <w:tblPr>
        <w:tblW w:w="9781" w:type="dxa"/>
        <w:tblInd w:w="-601" w:type="dxa"/>
        <w:tblLayout w:type="fixed"/>
        <w:tblLook w:val="0000" w:firstRow="0" w:lastRow="0" w:firstColumn="0" w:lastColumn="0" w:noHBand="0" w:noVBand="0"/>
      </w:tblPr>
      <w:tblGrid>
        <w:gridCol w:w="5671"/>
        <w:gridCol w:w="567"/>
        <w:gridCol w:w="567"/>
        <w:gridCol w:w="992"/>
        <w:gridCol w:w="709"/>
        <w:gridCol w:w="1275"/>
      </w:tblGrid>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noWrap/>
          </w:tcPr>
          <w:p w:rsidR="00A5603E" w:rsidRPr="00A81E4C" w:rsidRDefault="00A5603E" w:rsidP="007D5C54">
            <w:pPr>
              <w:spacing w:line="235" w:lineRule="auto"/>
              <w:ind w:right="-68"/>
              <w:jc w:val="center"/>
              <w:rPr>
                <w:bCs/>
                <w:sz w:val="20"/>
                <w:szCs w:val="20"/>
              </w:rPr>
            </w:pPr>
            <w:r w:rsidRPr="00A81E4C">
              <w:rPr>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t>Раздел</w:t>
            </w:r>
          </w:p>
        </w:tc>
        <w:tc>
          <w:tcPr>
            <w:tcW w:w="567"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t>Подраздел</w:t>
            </w:r>
          </w:p>
        </w:tc>
        <w:tc>
          <w:tcPr>
            <w:tcW w:w="992"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45" w:right="-99"/>
              <w:jc w:val="center"/>
              <w:rPr>
                <w:bCs/>
                <w:sz w:val="20"/>
                <w:szCs w:val="20"/>
              </w:rPr>
            </w:pPr>
            <w:r w:rsidRPr="00A81E4C">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A5603E" w:rsidRPr="00A81E4C" w:rsidRDefault="00A5603E" w:rsidP="007D5C54">
            <w:pPr>
              <w:spacing w:line="235" w:lineRule="auto"/>
              <w:ind w:left="-108" w:right="-99"/>
              <w:jc w:val="center"/>
              <w:rPr>
                <w:bCs/>
                <w:sz w:val="20"/>
                <w:szCs w:val="20"/>
              </w:rPr>
            </w:pPr>
            <w:r w:rsidRPr="00A81E4C">
              <w:rPr>
                <w:bCs/>
                <w:sz w:val="20"/>
                <w:szCs w:val="20"/>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A5603E" w:rsidRPr="00A81E4C" w:rsidRDefault="00A5603E" w:rsidP="007D5C54">
            <w:pPr>
              <w:spacing w:line="235" w:lineRule="auto"/>
              <w:ind w:right="-99"/>
              <w:jc w:val="center"/>
              <w:rPr>
                <w:bCs/>
                <w:sz w:val="20"/>
                <w:szCs w:val="20"/>
              </w:rPr>
            </w:pPr>
            <w:r w:rsidRPr="00A81E4C">
              <w:rPr>
                <w:bCs/>
                <w:sz w:val="20"/>
                <w:szCs w:val="20"/>
              </w:rPr>
              <w:t>Сумма</w:t>
            </w:r>
          </w:p>
        </w:tc>
      </w:tr>
    </w:tbl>
    <w:p w:rsidR="00A5603E" w:rsidRPr="00A81E4C" w:rsidRDefault="00A5603E" w:rsidP="00A5603E">
      <w:pPr>
        <w:ind w:firstLine="720"/>
        <w:jc w:val="both"/>
        <w:rPr>
          <w:color w:val="000000"/>
          <w:sz w:val="20"/>
          <w:szCs w:val="20"/>
        </w:rPr>
      </w:pPr>
    </w:p>
    <w:tbl>
      <w:tblPr>
        <w:tblW w:w="9781" w:type="dxa"/>
        <w:tblInd w:w="-601" w:type="dxa"/>
        <w:tblLayout w:type="fixed"/>
        <w:tblLook w:val="0000" w:firstRow="0" w:lastRow="0" w:firstColumn="0" w:lastColumn="0" w:noHBand="0" w:noVBand="0"/>
      </w:tblPr>
      <w:tblGrid>
        <w:gridCol w:w="5671"/>
        <w:gridCol w:w="567"/>
        <w:gridCol w:w="567"/>
        <w:gridCol w:w="992"/>
        <w:gridCol w:w="709"/>
        <w:gridCol w:w="1275"/>
      </w:tblGrid>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902888" w:rsidRDefault="00A5603E" w:rsidP="007D5C54">
            <w:pPr>
              <w:spacing w:line="235" w:lineRule="auto"/>
              <w:jc w:val="both"/>
              <w:rPr>
                <w:b/>
                <w:sz w:val="20"/>
                <w:szCs w:val="20"/>
              </w:rPr>
            </w:pPr>
            <w:r w:rsidRPr="00902888">
              <w:rPr>
                <w:b/>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r w:rsidRPr="00902888">
              <w:rPr>
                <w:b/>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902888" w:rsidRDefault="00A5603E" w:rsidP="007D5C54">
            <w:pPr>
              <w:spacing w:line="235" w:lineRule="auto"/>
              <w:jc w:val="center"/>
              <w:rPr>
                <w:b/>
                <w:sz w:val="20"/>
                <w:szCs w:val="20"/>
              </w:rPr>
            </w:pPr>
            <w:r>
              <w:rPr>
                <w:b/>
                <w:sz w:val="20"/>
                <w:szCs w:val="20"/>
              </w:rPr>
              <w:t>+2420,0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379"/>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rPr>
                <w:sz w:val="20"/>
                <w:szCs w:val="20"/>
              </w:rPr>
            </w:pPr>
          </w:p>
          <w:p w:rsidR="00A5603E" w:rsidRPr="00A81E4C" w:rsidRDefault="00A5603E" w:rsidP="007D5C54">
            <w:pPr>
              <w:spacing w:line="235" w:lineRule="auto"/>
              <w:jc w:val="center"/>
              <w:rPr>
                <w:sz w:val="20"/>
                <w:szCs w:val="20"/>
              </w:rPr>
            </w:pPr>
            <w:r>
              <w:rPr>
                <w:sz w:val="20"/>
                <w:szCs w:val="20"/>
              </w:rPr>
              <w:t>+96,0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276B" w:rsidRDefault="00A5603E" w:rsidP="007D5C54">
            <w:pPr>
              <w:spacing w:line="235" w:lineRule="auto"/>
              <w:jc w:val="both"/>
              <w:rPr>
                <w:sz w:val="22"/>
                <w:szCs w:val="22"/>
              </w:rPr>
            </w:pPr>
            <w:r w:rsidRPr="003F276B">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+2324,0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sidRPr="00A81E4C">
              <w:rPr>
                <w:spacing w:val="-10"/>
                <w:sz w:val="20"/>
                <w:szCs w:val="2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+75,0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 xml:space="preserve">Муниципальная целевая программа «Профилактика </w:t>
            </w:r>
            <w:r>
              <w:rPr>
                <w:sz w:val="20"/>
                <w:szCs w:val="20"/>
              </w:rPr>
              <w:lastRenderedPageBreak/>
              <w:t>наркологических расстройств в Турковском муниципальном районе на 2015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lastRenderedPageBreak/>
              <w:t>Проведение мероприятий профилактического характера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Муниципальная программа «Празднование 70-летия Победы в Великой Отечественной войне 1941-1945 годов в Турковском муниципальном районе» в 2015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Организация и проведение мероприятий, связанных с праздничными датами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902888" w:rsidRDefault="00A5603E" w:rsidP="007D5C54">
            <w:pPr>
              <w:rPr>
                <w:b/>
                <w:sz w:val="20"/>
                <w:szCs w:val="20"/>
              </w:rPr>
            </w:pPr>
            <w:r w:rsidRPr="00902888">
              <w:rPr>
                <w:b/>
                <w:sz w:val="20"/>
                <w:szCs w:val="20"/>
              </w:rPr>
              <w:t>Национальная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jc w:val="center"/>
              <w:rPr>
                <w:b/>
                <w:sz w:val="20"/>
                <w:szCs w:val="20"/>
              </w:rPr>
            </w:pPr>
            <w:r w:rsidRPr="00902888">
              <w:rPr>
                <w:b/>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902888" w:rsidRDefault="00A5603E" w:rsidP="007D5C54">
            <w:pPr>
              <w:spacing w:line="235" w:lineRule="auto"/>
              <w:jc w:val="center"/>
              <w:rPr>
                <w:b/>
                <w:sz w:val="20"/>
                <w:szCs w:val="20"/>
              </w:rPr>
            </w:pPr>
            <w:r w:rsidRPr="00902888">
              <w:rPr>
                <w:b/>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Субвенции на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Субвенции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8025118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530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w:t>
            </w:r>
            <w:r w:rsidRPr="00A81E4C">
              <w:rPr>
                <w:sz w:val="20"/>
                <w:szCs w:val="20"/>
              </w:rPr>
              <w:t>710,0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902888" w:rsidRDefault="00A5603E" w:rsidP="007D5C54">
            <w:pPr>
              <w:spacing w:line="235" w:lineRule="auto"/>
              <w:jc w:val="both"/>
              <w:rPr>
                <w:b/>
                <w:sz w:val="20"/>
                <w:szCs w:val="20"/>
              </w:rPr>
            </w:pPr>
            <w:r w:rsidRPr="00902888">
              <w:rPr>
                <w:rFonts w:cs="Arial"/>
                <w:b/>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r w:rsidRPr="00902888">
              <w:rPr>
                <w:b/>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902888"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902888" w:rsidRDefault="00A5603E" w:rsidP="007D5C54">
            <w:pPr>
              <w:spacing w:line="235" w:lineRule="auto"/>
              <w:jc w:val="center"/>
              <w:rPr>
                <w:b/>
                <w:sz w:val="20"/>
                <w:szCs w:val="20"/>
              </w:rPr>
            </w:pPr>
            <w:r w:rsidRPr="00902888">
              <w:rPr>
                <w:b/>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rFonts w:cs="Arial"/>
                <w:sz w:val="20"/>
                <w:szCs w:val="20"/>
              </w:rPr>
              <w:t>Транспорт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rFonts w:cs="Arial"/>
                <w:sz w:val="20"/>
                <w:szCs w:val="20"/>
              </w:rPr>
              <w:t>Муниципальная программа «Повышение безопасности дорожного движения на территории  Турковского муниципального  района» на 2015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Укрепление материально-технической базы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3FAA" w:rsidRDefault="00A5603E" w:rsidP="007D5C54">
            <w:pPr>
              <w:spacing w:line="235" w:lineRule="auto"/>
              <w:jc w:val="both"/>
              <w:rPr>
                <w:sz w:val="20"/>
                <w:szCs w:val="20"/>
              </w:rPr>
            </w:pPr>
            <w:r w:rsidRPr="003F3FAA">
              <w:rPr>
                <w:b/>
                <w:sz w:val="20"/>
                <w:szCs w:val="20"/>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r w:rsidRPr="003F3FAA">
              <w:rPr>
                <w:b/>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3F3FAA" w:rsidRDefault="00A5603E" w:rsidP="007D5C54">
            <w:pPr>
              <w:spacing w:line="235" w:lineRule="auto"/>
              <w:jc w:val="center"/>
              <w:rPr>
                <w:b/>
                <w:sz w:val="20"/>
                <w:szCs w:val="20"/>
              </w:rPr>
            </w:pPr>
            <w:r w:rsidRPr="003F3FAA">
              <w:rPr>
                <w:b/>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w:t>
            </w:r>
            <w:r>
              <w:rPr>
                <w:sz w:val="20"/>
                <w:szCs w:val="20"/>
              </w:rPr>
              <w:t>Молодежь Турковского район</w:t>
            </w:r>
            <w:r w:rsidRPr="00AC2D84">
              <w:rPr>
                <w:sz w:val="20"/>
                <w:szCs w:val="20"/>
              </w:rPr>
              <w:t>а</w:t>
            </w:r>
            <w:r>
              <w:rPr>
                <w:sz w:val="20"/>
                <w:szCs w:val="20"/>
              </w:rPr>
              <w:t xml:space="preserve"> на 2015 год</w:t>
            </w:r>
            <w:r w:rsidRPr="00AC2D84">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240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b/>
                <w:sz w:val="20"/>
                <w:szCs w:val="20"/>
              </w:rPr>
            </w:pPr>
            <w:r w:rsidRPr="0050600B">
              <w:rPr>
                <w:b/>
                <w:sz w:val="20"/>
                <w:szCs w:val="20"/>
              </w:rPr>
              <w:t>Культура</w:t>
            </w:r>
            <w:proofErr w:type="gramStart"/>
            <w:r w:rsidRPr="0050600B">
              <w:rPr>
                <w:b/>
                <w:sz w:val="20"/>
                <w:szCs w:val="20"/>
              </w:rPr>
              <w:t xml:space="preserve"> ,</w:t>
            </w:r>
            <w:proofErr w:type="gramEnd"/>
            <w:r w:rsidRPr="0050600B">
              <w:rPr>
                <w:b/>
                <w:sz w:val="20"/>
                <w:szCs w:val="20"/>
              </w:rPr>
              <w:t xml:space="preserve">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r w:rsidRPr="0050600B">
              <w:rPr>
                <w:b/>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r w:rsidRPr="0050600B">
              <w:rPr>
                <w:b/>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50600B" w:rsidRDefault="00A5603E" w:rsidP="007D5C54">
            <w:pPr>
              <w:spacing w:line="235" w:lineRule="auto"/>
              <w:jc w:val="center"/>
              <w:rPr>
                <w:b/>
                <w:sz w:val="20"/>
                <w:szCs w:val="20"/>
              </w:rPr>
            </w:pP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"Развитие культуры Турковского муниципального района"</w:t>
            </w:r>
            <w:r>
              <w:rPr>
                <w:sz w:val="20"/>
                <w:szCs w:val="20"/>
              </w:rPr>
              <w:t xml:space="preserve"> на 2015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sz w:val="20"/>
                <w:szCs w:val="20"/>
              </w:rPr>
            </w:pPr>
            <w:r w:rsidRPr="0050600B">
              <w:rPr>
                <w:sz w:val="20"/>
                <w:szCs w:val="20"/>
              </w:rPr>
              <w:t>Организация и проведение мероприятий по популяризации народного творчества и культурно-досуговой деятельности</w:t>
            </w:r>
            <w:r w:rsidRPr="0050600B">
              <w:rPr>
                <w:sz w:val="20"/>
                <w:szCs w:val="20"/>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pacing w:val="-6"/>
                <w:sz w:val="20"/>
                <w:szCs w:val="20"/>
              </w:rPr>
            </w:pPr>
            <w:r w:rsidRPr="00392CD2">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610</w:t>
            </w:r>
          </w:p>
        </w:tc>
        <w:tc>
          <w:tcPr>
            <w:tcW w:w="1275" w:type="dxa"/>
            <w:tcBorders>
              <w:top w:val="single" w:sz="4" w:space="0" w:color="auto"/>
              <w:left w:val="single" w:sz="4" w:space="0" w:color="auto"/>
              <w:bottom w:val="single" w:sz="4" w:space="0" w:color="auto"/>
              <w:right w:val="single" w:sz="4" w:space="0" w:color="auto"/>
            </w:tcBorders>
          </w:tcPr>
          <w:p w:rsidR="00A5603E" w:rsidRPr="00392CD2" w:rsidRDefault="00A5603E" w:rsidP="007D5C54">
            <w:pPr>
              <w:spacing w:line="235" w:lineRule="auto"/>
              <w:jc w:val="center"/>
              <w:rPr>
                <w:sz w:val="20"/>
                <w:szCs w:val="20"/>
              </w:rPr>
            </w:pPr>
            <w:r>
              <w:rPr>
                <w:sz w:val="20"/>
                <w:szCs w:val="20"/>
              </w:rPr>
              <w:t>-100,0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3FAA" w:rsidRDefault="00A5603E" w:rsidP="007D5C54">
            <w:pPr>
              <w:spacing w:line="235" w:lineRule="auto"/>
              <w:jc w:val="both"/>
              <w:rPr>
                <w:b/>
                <w:sz w:val="20"/>
                <w:szCs w:val="20"/>
              </w:rPr>
            </w:pPr>
            <w:r w:rsidRPr="003F3FAA">
              <w:rPr>
                <w:b/>
                <w:sz w:val="20"/>
                <w:szCs w:val="2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r w:rsidRPr="003F3FAA">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3F3FAA" w:rsidRDefault="00A5603E" w:rsidP="007D5C54">
            <w:pPr>
              <w:spacing w:line="235" w:lineRule="auto"/>
              <w:jc w:val="center"/>
              <w:rPr>
                <w:b/>
                <w:sz w:val="20"/>
                <w:szCs w:val="20"/>
              </w:rPr>
            </w:pPr>
            <w:r w:rsidRPr="003F3FAA">
              <w:rPr>
                <w:b/>
                <w:sz w:val="20"/>
                <w:szCs w:val="20"/>
              </w:rPr>
              <w:t>+149,5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lastRenderedPageBreak/>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Доплаты к пенсии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Доплаты к пенсиям муниципальным служащим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+68,0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+81,5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lang w:val="en-US"/>
              </w:rPr>
            </w:pPr>
            <w:r w:rsidRPr="00A81E4C">
              <w:rPr>
                <w:sz w:val="20"/>
                <w:szCs w:val="20"/>
                <w:lang w:val="en-US"/>
              </w:rPr>
              <w:t>200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lang w:val="en-US"/>
              </w:rPr>
            </w:pPr>
            <w:r w:rsidRPr="00A81E4C">
              <w:rPr>
                <w:sz w:val="20"/>
                <w:szCs w:val="20"/>
                <w:lang w:val="en-US"/>
              </w:rPr>
              <w:t>240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+1,5</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rPr>
                <w:sz w:val="20"/>
                <w:szCs w:val="20"/>
              </w:rPr>
            </w:pPr>
            <w:r w:rsidRPr="00A81E4C">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jc w:val="center"/>
              <w:rPr>
                <w:sz w:val="20"/>
                <w:szCs w:val="20"/>
              </w:rPr>
            </w:pPr>
            <w:r w:rsidRPr="00A81E4C">
              <w:rPr>
                <w:sz w:val="20"/>
                <w:szCs w:val="20"/>
              </w:rPr>
              <w:t>310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+80,0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3FAA" w:rsidRDefault="00A5603E" w:rsidP="007D5C54">
            <w:pPr>
              <w:spacing w:line="235" w:lineRule="auto"/>
              <w:jc w:val="both"/>
              <w:rPr>
                <w:b/>
                <w:sz w:val="20"/>
                <w:szCs w:val="20"/>
              </w:rPr>
            </w:pPr>
            <w:r w:rsidRPr="003F3FAA">
              <w:rPr>
                <w:b/>
                <w:sz w:val="20"/>
                <w:szCs w:val="20"/>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r w:rsidRPr="003F3FAA">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F3FAA"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3F3FAA" w:rsidRDefault="00A5603E" w:rsidP="007D5C54">
            <w:pPr>
              <w:spacing w:line="235" w:lineRule="auto"/>
              <w:jc w:val="center"/>
              <w:rPr>
                <w:b/>
                <w:sz w:val="20"/>
                <w:szCs w:val="20"/>
              </w:rPr>
            </w:pPr>
            <w:r w:rsidRPr="003F3FAA">
              <w:rPr>
                <w:b/>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sidRPr="00A81E4C">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r>
              <w:rPr>
                <w:sz w:val="20"/>
                <w:szCs w:val="20"/>
              </w:rPr>
              <w:t xml:space="preserve"> на 2015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Реализация информационных проектов, направленных на освещение в средствах массовой информации района наиболее значимых тем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549"/>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810</w:t>
            </w: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A81E4C" w:rsidTr="007D5C54">
        <w:trPr>
          <w:trHeight w:val="127"/>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F3FAA" w:rsidRDefault="00A5603E" w:rsidP="007D5C54">
            <w:pPr>
              <w:rPr>
                <w:b/>
                <w:sz w:val="20"/>
                <w:szCs w:val="20"/>
              </w:rPr>
            </w:pPr>
            <w:r w:rsidRPr="003F3FAA">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b/>
                <w:sz w:val="20"/>
                <w:szCs w:val="20"/>
              </w:rPr>
              <w:t>+2073,0</w:t>
            </w:r>
          </w:p>
        </w:tc>
      </w:tr>
    </w:tbl>
    <w:p w:rsidR="00A5603E" w:rsidRDefault="00A5603E" w:rsidP="00A5603E">
      <w:pPr>
        <w:rPr>
          <w:sz w:val="20"/>
          <w:szCs w:val="20"/>
        </w:rPr>
      </w:pPr>
    </w:p>
    <w:p w:rsidR="00A5603E" w:rsidRDefault="00A5603E" w:rsidP="00A5603E">
      <w:pPr>
        <w:rPr>
          <w:sz w:val="20"/>
          <w:szCs w:val="20"/>
        </w:rPr>
      </w:pPr>
    </w:p>
    <w:p w:rsidR="00A5603E" w:rsidRDefault="00A5603E" w:rsidP="00A5603E">
      <w:pPr>
        <w:rPr>
          <w:sz w:val="20"/>
          <w:szCs w:val="20"/>
        </w:rPr>
      </w:pPr>
      <w:r>
        <w:t>7</w:t>
      </w:r>
      <w:r w:rsidRPr="000E4C3F">
        <w:t>.</w:t>
      </w:r>
      <w:r>
        <w:t xml:space="preserve"> Внести изменения в приложение 7:</w:t>
      </w:r>
    </w:p>
    <w:p w:rsidR="00A5603E" w:rsidRDefault="00A5603E" w:rsidP="00A5603E">
      <w:pPr>
        <w:rPr>
          <w:sz w:val="20"/>
          <w:szCs w:val="20"/>
        </w:rPr>
      </w:pPr>
    </w:p>
    <w:p w:rsidR="00A5603E" w:rsidRPr="00BC6AC4" w:rsidRDefault="00A5603E" w:rsidP="00A5603E">
      <w:pPr>
        <w:rPr>
          <w:sz w:val="20"/>
          <w:szCs w:val="20"/>
        </w:rPr>
      </w:pPr>
      <w:r w:rsidRPr="00BC6AC4">
        <w:rPr>
          <w:sz w:val="20"/>
          <w:szCs w:val="20"/>
        </w:rPr>
        <w:t xml:space="preserve">                                                                                                                          Приложение 7</w:t>
      </w:r>
    </w:p>
    <w:p w:rsidR="00A5603E" w:rsidRPr="00BC6AC4" w:rsidRDefault="00A5603E" w:rsidP="00A5603E">
      <w:pPr>
        <w:rPr>
          <w:sz w:val="20"/>
          <w:szCs w:val="20"/>
        </w:rPr>
      </w:pPr>
      <w:r w:rsidRPr="00BC6AC4">
        <w:rPr>
          <w:sz w:val="20"/>
          <w:szCs w:val="20"/>
        </w:rPr>
        <w:t xml:space="preserve">                                                                                                                          к Решению Собрания депутатов </w:t>
      </w:r>
    </w:p>
    <w:p w:rsidR="00A5603E" w:rsidRPr="00BC6AC4" w:rsidRDefault="00A5603E" w:rsidP="00A5603E">
      <w:pPr>
        <w:rPr>
          <w:sz w:val="20"/>
          <w:szCs w:val="20"/>
        </w:rPr>
      </w:pPr>
      <w:r w:rsidRPr="00BC6AC4">
        <w:rPr>
          <w:sz w:val="20"/>
          <w:szCs w:val="20"/>
        </w:rPr>
        <w:t xml:space="preserve">                                                                                                                          Турковского муниципального района </w:t>
      </w:r>
    </w:p>
    <w:p w:rsidR="00A5603E" w:rsidRDefault="00A5603E" w:rsidP="00A5603E">
      <w:pPr>
        <w:spacing w:line="235" w:lineRule="auto"/>
        <w:ind w:right="-443"/>
        <w:jc w:val="center"/>
        <w:rPr>
          <w:sz w:val="28"/>
          <w:szCs w:val="28"/>
        </w:rPr>
      </w:pPr>
    </w:p>
    <w:p w:rsidR="00A5603E" w:rsidRPr="00D5459E" w:rsidRDefault="00A5603E" w:rsidP="00A5603E">
      <w:pPr>
        <w:spacing w:line="235" w:lineRule="auto"/>
        <w:ind w:right="-443"/>
        <w:jc w:val="center"/>
        <w:rPr>
          <w:b/>
        </w:rPr>
      </w:pPr>
      <w:r w:rsidRPr="00D5459E">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5459E">
        <w:rPr>
          <w:b/>
        </w:rPr>
        <w:t>видов расходов классификации расходов бюджета</w:t>
      </w:r>
      <w:proofErr w:type="gramEnd"/>
      <w:r>
        <w:rPr>
          <w:b/>
        </w:rPr>
        <w:t xml:space="preserve"> на 2015 год</w:t>
      </w:r>
    </w:p>
    <w:p w:rsidR="00A5603E" w:rsidRPr="0010631C" w:rsidRDefault="00A5603E" w:rsidP="00A5603E">
      <w:pPr>
        <w:spacing w:line="235" w:lineRule="auto"/>
        <w:ind w:right="-443"/>
        <w:jc w:val="center"/>
        <w:rPr>
          <w:b/>
          <w:bCs/>
          <w:sz w:val="28"/>
          <w:szCs w:val="28"/>
        </w:rPr>
      </w:pPr>
    </w:p>
    <w:p w:rsidR="00A5603E" w:rsidRPr="00BC6AC4" w:rsidRDefault="00A5603E" w:rsidP="00A5603E">
      <w:pPr>
        <w:rPr>
          <w:sz w:val="20"/>
          <w:szCs w:val="20"/>
        </w:rPr>
      </w:pPr>
      <w:r>
        <w:rPr>
          <w:sz w:val="20"/>
          <w:szCs w:val="20"/>
        </w:rPr>
        <w:t xml:space="preserve">                                                                                                                                                             </w:t>
      </w:r>
      <w:r w:rsidRPr="00BC6AC4">
        <w:rPr>
          <w:sz w:val="20"/>
          <w:szCs w:val="20"/>
        </w:rPr>
        <w:t xml:space="preserve"> (тыс. рублей)</w:t>
      </w:r>
    </w:p>
    <w:tbl>
      <w:tblPr>
        <w:tblW w:w="10207" w:type="dxa"/>
        <w:tblInd w:w="-601" w:type="dxa"/>
        <w:tblLayout w:type="fixed"/>
        <w:tblLook w:val="0000" w:firstRow="0" w:lastRow="0" w:firstColumn="0" w:lastColumn="0" w:noHBand="0" w:noVBand="0"/>
      </w:tblPr>
      <w:tblGrid>
        <w:gridCol w:w="6946"/>
        <w:gridCol w:w="1134"/>
        <w:gridCol w:w="851"/>
        <w:gridCol w:w="1276"/>
      </w:tblGrid>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noWrap/>
          </w:tcPr>
          <w:p w:rsidR="00A5603E" w:rsidRPr="00BC6AC4" w:rsidRDefault="00A5603E" w:rsidP="007D5C54">
            <w:pPr>
              <w:spacing w:line="235" w:lineRule="auto"/>
              <w:ind w:right="-68"/>
              <w:jc w:val="center"/>
              <w:rPr>
                <w:bCs/>
                <w:sz w:val="20"/>
                <w:szCs w:val="20"/>
              </w:rPr>
            </w:pPr>
            <w:r w:rsidRPr="00BC6AC4">
              <w:rPr>
                <w:bCs/>
                <w:sz w:val="20"/>
                <w:szCs w:val="20"/>
              </w:rPr>
              <w:t>Наименование</w:t>
            </w:r>
          </w:p>
        </w:tc>
        <w:tc>
          <w:tcPr>
            <w:tcW w:w="1134" w:type="dxa"/>
            <w:tcBorders>
              <w:top w:val="single" w:sz="4" w:space="0" w:color="auto"/>
              <w:left w:val="nil"/>
              <w:bottom w:val="single" w:sz="4" w:space="0" w:color="auto"/>
              <w:right w:val="single" w:sz="4" w:space="0" w:color="auto"/>
            </w:tcBorders>
          </w:tcPr>
          <w:p w:rsidR="00A5603E" w:rsidRPr="00BC6AC4" w:rsidRDefault="00A5603E" w:rsidP="007D5C54">
            <w:pPr>
              <w:spacing w:line="235" w:lineRule="auto"/>
              <w:ind w:left="-45" w:right="-99"/>
              <w:jc w:val="center"/>
              <w:rPr>
                <w:bCs/>
                <w:sz w:val="20"/>
                <w:szCs w:val="20"/>
              </w:rPr>
            </w:pPr>
            <w:r w:rsidRPr="00BC6AC4">
              <w:rPr>
                <w:bCs/>
                <w:sz w:val="20"/>
                <w:szCs w:val="20"/>
              </w:rPr>
              <w:t>Целевая статья</w:t>
            </w:r>
          </w:p>
        </w:tc>
        <w:tc>
          <w:tcPr>
            <w:tcW w:w="851" w:type="dxa"/>
            <w:tcBorders>
              <w:top w:val="single" w:sz="4" w:space="0" w:color="auto"/>
              <w:left w:val="nil"/>
              <w:bottom w:val="single" w:sz="4" w:space="0" w:color="auto"/>
              <w:right w:val="single" w:sz="4" w:space="0" w:color="auto"/>
            </w:tcBorders>
          </w:tcPr>
          <w:p w:rsidR="00A5603E" w:rsidRPr="00BC6AC4" w:rsidRDefault="00A5603E" w:rsidP="007D5C54">
            <w:pPr>
              <w:spacing w:line="235" w:lineRule="auto"/>
              <w:ind w:left="-108" w:right="-99"/>
              <w:jc w:val="center"/>
              <w:rPr>
                <w:bCs/>
                <w:sz w:val="20"/>
                <w:szCs w:val="20"/>
              </w:rPr>
            </w:pPr>
            <w:r w:rsidRPr="00BC6AC4">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A5603E" w:rsidRPr="00BC6AC4" w:rsidRDefault="00A5603E" w:rsidP="007D5C54">
            <w:pPr>
              <w:spacing w:line="235" w:lineRule="auto"/>
              <w:ind w:right="-99"/>
              <w:jc w:val="center"/>
              <w:rPr>
                <w:bCs/>
                <w:sz w:val="20"/>
                <w:szCs w:val="20"/>
              </w:rPr>
            </w:pPr>
            <w:r w:rsidRPr="00BC6AC4">
              <w:rPr>
                <w:bCs/>
                <w:sz w:val="20"/>
                <w:szCs w:val="20"/>
              </w:rPr>
              <w:t>Сумма</w:t>
            </w:r>
          </w:p>
        </w:tc>
      </w:tr>
    </w:tbl>
    <w:p w:rsidR="00A5603E" w:rsidRPr="00BC6AC4" w:rsidRDefault="00A5603E" w:rsidP="00A5603E">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6946"/>
        <w:gridCol w:w="1134"/>
        <w:gridCol w:w="851"/>
        <w:gridCol w:w="1276"/>
      </w:tblGrid>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b/>
                <w:sz w:val="20"/>
                <w:szCs w:val="20"/>
              </w:rPr>
            </w:pPr>
            <w:r w:rsidRPr="00BC6AC4">
              <w:rPr>
                <w:b/>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r>
              <w:rPr>
                <w:b/>
                <w:sz w:val="20"/>
                <w:szCs w:val="20"/>
              </w:rPr>
              <w:t xml:space="preserve"> на 2015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r w:rsidRPr="00BC6AC4">
              <w:rPr>
                <w:b/>
                <w:sz w:val="20"/>
                <w:szCs w:val="20"/>
              </w:rPr>
              <w:t>5900000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p>
          <w:p w:rsidR="00A5603E" w:rsidRPr="00BC6AC4" w:rsidRDefault="00A5603E" w:rsidP="007D5C54">
            <w:pPr>
              <w:spacing w:line="235" w:lineRule="auto"/>
              <w:jc w:val="center"/>
              <w:rPr>
                <w:b/>
                <w:sz w:val="20"/>
                <w:szCs w:val="20"/>
              </w:rPr>
            </w:pPr>
          </w:p>
          <w:p w:rsidR="00A5603E" w:rsidRPr="00BC6AC4" w:rsidRDefault="00A5603E" w:rsidP="007D5C54">
            <w:pPr>
              <w:spacing w:line="235" w:lineRule="auto"/>
              <w:jc w:val="center"/>
              <w:rPr>
                <w:b/>
                <w:sz w:val="20"/>
                <w:szCs w:val="20"/>
              </w:rPr>
            </w:pPr>
            <w:r w:rsidRPr="00BC6AC4">
              <w:rPr>
                <w:b/>
                <w:sz w:val="20"/>
                <w:szCs w:val="20"/>
              </w:rPr>
              <w:t>+120,0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Реализация информационных проектов, направленных на освещение в средствах массовой информации района наиболее значимых тем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бюджетные ассигнования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+120,0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юридическим лицам (кроме некоммерческих организаций), индивидуальным предпринимателям, физическим лицам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810</w:t>
            </w: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b/>
                <w:sz w:val="20"/>
                <w:szCs w:val="20"/>
              </w:rPr>
            </w:pPr>
            <w:r w:rsidRPr="00BC6AC4">
              <w:rPr>
                <w:b/>
                <w:sz w:val="20"/>
                <w:szCs w:val="20"/>
              </w:rPr>
              <w:t>Доплаты к пенсии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r w:rsidRPr="00BC6AC4">
              <w:rPr>
                <w:b/>
                <w:sz w:val="20"/>
                <w:szCs w:val="20"/>
              </w:rPr>
              <w:t>6200000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r>
              <w:rPr>
                <w:b/>
                <w:sz w:val="20"/>
                <w:szCs w:val="20"/>
              </w:rPr>
              <w:t>+68,0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Доплаты к пенсиям муниципальным служащим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+68,0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Социальное обеспечение и иные выплаты населению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+68,0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Публичные нормативные социальные выплаты гражданам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+68,0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b/>
                <w:sz w:val="20"/>
                <w:szCs w:val="20"/>
              </w:rPr>
            </w:pPr>
            <w:r w:rsidRPr="00BC6AC4">
              <w:rPr>
                <w:b/>
                <w:sz w:val="20"/>
                <w:szCs w:val="20"/>
              </w:rPr>
              <w:t>Социальная помощь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r w:rsidRPr="00BC6AC4">
              <w:rPr>
                <w:b/>
                <w:sz w:val="20"/>
                <w:szCs w:val="20"/>
              </w:rPr>
              <w:t>6300000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r>
              <w:rPr>
                <w:b/>
                <w:sz w:val="20"/>
                <w:szCs w:val="20"/>
              </w:rPr>
              <w:t>+81,5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 xml:space="preserve">Оплата жилищно-коммунальных услуг медицинским работникам, </w:t>
            </w:r>
            <w:r w:rsidRPr="00BC6AC4">
              <w:rPr>
                <w:sz w:val="20"/>
                <w:szCs w:val="20"/>
              </w:rPr>
              <w:lastRenderedPageBreak/>
              <w:t>перешедшим на пенсию и проживающим в сельской местности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lastRenderedPageBreak/>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+81,5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lastRenderedPageBreak/>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lang w:val="en-US"/>
              </w:rPr>
            </w:pPr>
            <w:r w:rsidRPr="00BC6AC4">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+1,5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lang w:val="en-US"/>
              </w:rPr>
            </w:pPr>
            <w:r w:rsidRPr="00BC6AC4">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+1,5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Социальное обеспечение и иные выплаты населению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+80,0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Публичные нормативные социальные выплаты гражданам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w:t>
            </w:r>
            <w:r w:rsidRPr="00BC6AC4">
              <w:rPr>
                <w:sz w:val="20"/>
                <w:szCs w:val="20"/>
              </w:rPr>
              <w:t>80,0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DD76F6" w:rsidRDefault="00A5603E" w:rsidP="007D5C54">
            <w:pPr>
              <w:spacing w:line="235" w:lineRule="auto"/>
              <w:jc w:val="both"/>
              <w:rPr>
                <w:b/>
                <w:sz w:val="20"/>
                <w:szCs w:val="20"/>
              </w:rPr>
            </w:pPr>
            <w:r w:rsidRPr="00DD76F6">
              <w:rPr>
                <w:rFonts w:cs="Arial"/>
                <w:b/>
                <w:sz w:val="20"/>
                <w:szCs w:val="20"/>
              </w:rPr>
              <w:t>Муниципальная программа «Повышение безопасности дорожного движения на территории  Турковского муниципального  района» на 2015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DD76F6" w:rsidRDefault="00A5603E" w:rsidP="007D5C54">
            <w:pPr>
              <w:spacing w:line="235" w:lineRule="auto"/>
              <w:jc w:val="center"/>
              <w:rPr>
                <w:b/>
                <w:spacing w:val="-10"/>
                <w:sz w:val="20"/>
                <w:szCs w:val="20"/>
              </w:rPr>
            </w:pPr>
            <w:r w:rsidRPr="00DD76F6">
              <w:rPr>
                <w:b/>
                <w:spacing w:val="-10"/>
                <w:sz w:val="20"/>
                <w:szCs w:val="20"/>
              </w:rPr>
              <w:t>7100000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DD76F6" w:rsidRDefault="00A5603E" w:rsidP="007D5C54">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DD76F6" w:rsidRDefault="00A5603E" w:rsidP="007D5C54">
            <w:pPr>
              <w:spacing w:line="235" w:lineRule="auto"/>
              <w:jc w:val="center"/>
              <w:rPr>
                <w:b/>
                <w:sz w:val="20"/>
                <w:szCs w:val="20"/>
              </w:rPr>
            </w:pPr>
          </w:p>
          <w:p w:rsidR="00A5603E" w:rsidRPr="00DD76F6" w:rsidRDefault="00A5603E" w:rsidP="007D5C54">
            <w:pPr>
              <w:spacing w:line="235" w:lineRule="auto"/>
              <w:jc w:val="center"/>
              <w:rPr>
                <w:b/>
                <w:sz w:val="20"/>
                <w:szCs w:val="20"/>
              </w:rPr>
            </w:pPr>
          </w:p>
          <w:p w:rsidR="00A5603E" w:rsidRPr="00DD76F6" w:rsidRDefault="00A5603E" w:rsidP="007D5C54">
            <w:pPr>
              <w:spacing w:line="235" w:lineRule="auto"/>
              <w:jc w:val="center"/>
              <w:rPr>
                <w:b/>
                <w:sz w:val="20"/>
                <w:szCs w:val="20"/>
              </w:rPr>
            </w:pPr>
            <w:r w:rsidRPr="00DD76F6">
              <w:rPr>
                <w:b/>
                <w:sz w:val="20"/>
                <w:szCs w:val="20"/>
              </w:rPr>
              <w:t>+35,0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Укрепление материально-технической базы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+35,0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+35,0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b/>
                <w:sz w:val="20"/>
                <w:szCs w:val="20"/>
              </w:rPr>
            </w:pPr>
            <w:r w:rsidRPr="0050600B">
              <w:rPr>
                <w:b/>
                <w:sz w:val="20"/>
                <w:szCs w:val="20"/>
              </w:rPr>
              <w:t>Муниципальная программа "Развитие культуры Турковского муниципального района"</w:t>
            </w:r>
            <w:r>
              <w:rPr>
                <w:b/>
                <w:sz w:val="20"/>
                <w:szCs w:val="20"/>
              </w:rPr>
              <w:t xml:space="preserve"> на 2015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r w:rsidRPr="0050600B">
              <w:rPr>
                <w:b/>
                <w:sz w:val="20"/>
                <w:szCs w:val="20"/>
              </w:rPr>
              <w:t>7200000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50600B"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50600B" w:rsidRDefault="00A5603E" w:rsidP="007D5C54">
            <w:pPr>
              <w:spacing w:line="235" w:lineRule="auto"/>
              <w:jc w:val="center"/>
              <w:rPr>
                <w:b/>
                <w:sz w:val="20"/>
                <w:szCs w:val="20"/>
              </w:rPr>
            </w:pPr>
          </w:p>
          <w:p w:rsidR="00A5603E" w:rsidRPr="0050600B" w:rsidRDefault="00A5603E" w:rsidP="007D5C54">
            <w:pPr>
              <w:spacing w:line="235" w:lineRule="auto"/>
              <w:jc w:val="center"/>
              <w:rPr>
                <w:b/>
                <w:sz w:val="20"/>
                <w:szCs w:val="20"/>
              </w:rPr>
            </w:pPr>
            <w:r w:rsidRPr="0050600B">
              <w:rPr>
                <w:b/>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sz w:val="20"/>
                <w:szCs w:val="20"/>
              </w:rPr>
            </w:pPr>
            <w:r w:rsidRPr="0050600B">
              <w:rPr>
                <w:sz w:val="20"/>
                <w:szCs w:val="20"/>
              </w:rPr>
              <w:t>Организация и проведение мероприятий по популяризации народного творчества и культурно-досуговой деятельности</w:t>
            </w:r>
            <w:r w:rsidRPr="0050600B">
              <w:rPr>
                <w:sz w:val="20"/>
                <w:szCs w:val="20"/>
              </w:rPr>
              <w:tab/>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+100,0</w:t>
            </w:r>
          </w:p>
        </w:tc>
      </w:tr>
      <w:tr w:rsidR="00A5603E" w:rsidRPr="00BC6AC4" w:rsidTr="007D5C54">
        <w:trPr>
          <w:trHeight w:val="162"/>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DD76F6" w:rsidRDefault="00A5603E" w:rsidP="007D5C54">
            <w:pPr>
              <w:rPr>
                <w:b/>
                <w:sz w:val="20"/>
                <w:szCs w:val="20"/>
              </w:rPr>
            </w:pPr>
            <w:r w:rsidRPr="00DD76F6">
              <w:rPr>
                <w:b/>
                <w:sz w:val="20"/>
                <w:szCs w:val="20"/>
              </w:rPr>
              <w:t xml:space="preserve">Муниципальная программа «Молодежь Турковского района на 2015 год»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DD76F6" w:rsidRDefault="00A5603E" w:rsidP="007D5C54">
            <w:pPr>
              <w:jc w:val="center"/>
              <w:rPr>
                <w:b/>
                <w:sz w:val="20"/>
                <w:szCs w:val="20"/>
              </w:rPr>
            </w:pPr>
            <w:r w:rsidRPr="00DD76F6">
              <w:rPr>
                <w:b/>
                <w:sz w:val="20"/>
                <w:szCs w:val="20"/>
              </w:rPr>
              <w:t>7400000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DD76F6"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DD76F6" w:rsidRDefault="00A5603E" w:rsidP="007D5C54">
            <w:pPr>
              <w:spacing w:line="235" w:lineRule="auto"/>
              <w:rPr>
                <w:b/>
                <w:sz w:val="20"/>
                <w:szCs w:val="20"/>
              </w:rPr>
            </w:pPr>
            <w:r w:rsidRPr="00DD76F6">
              <w:rPr>
                <w:b/>
                <w:sz w:val="20"/>
                <w:szCs w:val="20"/>
              </w:rPr>
              <w:t xml:space="preserve">      +58,5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Социализация молодого поколения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sz w:val="20"/>
                <w:szCs w:val="20"/>
              </w:rPr>
              <w:t>+58,5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+58,5</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b/>
                <w:sz w:val="20"/>
                <w:szCs w:val="20"/>
              </w:rPr>
            </w:pPr>
            <w:r w:rsidRPr="00BC6AC4">
              <w:rPr>
                <w:b/>
                <w:sz w:val="20"/>
                <w:szCs w:val="20"/>
              </w:rPr>
              <w:t>Осуществление переданных полномочий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r w:rsidRPr="00BC6AC4">
              <w:rPr>
                <w:b/>
                <w:sz w:val="20"/>
                <w:szCs w:val="20"/>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r>
              <w:rPr>
                <w:b/>
                <w:sz w:val="20"/>
                <w:szCs w:val="20"/>
              </w:rPr>
              <w:t>-</w:t>
            </w:r>
            <w:r w:rsidRPr="00BC6AC4">
              <w:rPr>
                <w:b/>
                <w:sz w:val="20"/>
                <w:szCs w:val="20"/>
              </w:rPr>
              <w:t>710,0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Осуществление переданных полномочий Российской Федерации за счет субвенций из федерального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8020000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w:t>
            </w:r>
            <w:r w:rsidRPr="00BC6AC4">
              <w:rPr>
                <w:sz w:val="20"/>
                <w:szCs w:val="20"/>
              </w:rPr>
              <w:t>710,0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Субвенции на осуществление первичного воинского учета на территориях, где отсутствуют военные комиссариаты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8025118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w:t>
            </w:r>
            <w:r w:rsidRPr="00BC6AC4">
              <w:rPr>
                <w:sz w:val="20"/>
                <w:szCs w:val="20"/>
              </w:rPr>
              <w:t>710,0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Межбюджетные трансферты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8025118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-7</w:t>
            </w:r>
            <w:r w:rsidRPr="00BC6AC4">
              <w:rPr>
                <w:sz w:val="20"/>
                <w:szCs w:val="20"/>
              </w:rPr>
              <w:t>10,0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rPr>
                <w:sz w:val="20"/>
                <w:szCs w:val="20"/>
              </w:rPr>
            </w:pPr>
            <w:r w:rsidRPr="00BC6AC4">
              <w:rPr>
                <w:sz w:val="20"/>
                <w:szCs w:val="20"/>
              </w:rPr>
              <w:t>Субвенции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8025118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jc w:val="center"/>
              <w:rPr>
                <w:sz w:val="20"/>
                <w:szCs w:val="20"/>
              </w:rPr>
            </w:pPr>
            <w:r w:rsidRPr="00BC6AC4">
              <w:rPr>
                <w:sz w:val="20"/>
                <w:szCs w:val="20"/>
              </w:rPr>
              <w:t>530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w:t>
            </w:r>
            <w:r w:rsidRPr="00BC6AC4">
              <w:rPr>
                <w:sz w:val="20"/>
                <w:szCs w:val="20"/>
              </w:rPr>
              <w:t>710,0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b/>
                <w:sz w:val="20"/>
                <w:szCs w:val="20"/>
              </w:rPr>
            </w:pPr>
            <w:r w:rsidRPr="00BC6AC4">
              <w:rPr>
                <w:b/>
                <w:sz w:val="20"/>
                <w:szCs w:val="20"/>
              </w:rPr>
              <w:t>Выполнение функций органами местного самоуправления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b/>
                <w:spacing w:val="-10"/>
                <w:sz w:val="20"/>
                <w:szCs w:val="20"/>
              </w:rPr>
            </w:pPr>
            <w:r w:rsidRPr="00BC6AC4">
              <w:rPr>
                <w:b/>
                <w:spacing w:val="-10"/>
                <w:sz w:val="20"/>
                <w:szCs w:val="20"/>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r>
              <w:rPr>
                <w:b/>
                <w:sz w:val="20"/>
                <w:szCs w:val="20"/>
              </w:rPr>
              <w:t>+96,0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Расходы на обеспечение функций центрального аппарата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r>
              <w:rPr>
                <w:sz w:val="20"/>
                <w:szCs w:val="20"/>
              </w:rPr>
              <w:t>+96,0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r w:rsidRPr="00BC6AC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+96,0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r w:rsidRPr="00BC6AC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rPr>
                <w:sz w:val="20"/>
                <w:szCs w:val="20"/>
              </w:rPr>
            </w:pPr>
          </w:p>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+96,0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b/>
                <w:sz w:val="20"/>
                <w:szCs w:val="20"/>
              </w:rPr>
            </w:pPr>
            <w:r w:rsidRPr="00BC6AC4">
              <w:rPr>
                <w:b/>
                <w:sz w:val="20"/>
                <w:szCs w:val="20"/>
              </w:rPr>
              <w:t>Обеспечение деятельности учреждений (оказание муниципальных услуг, выполнение работ)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b/>
                <w:spacing w:val="-10"/>
                <w:sz w:val="20"/>
                <w:szCs w:val="20"/>
              </w:rPr>
            </w:pPr>
            <w:r w:rsidRPr="00BC6AC4">
              <w:rPr>
                <w:b/>
                <w:spacing w:val="-10"/>
                <w:sz w:val="20"/>
                <w:szCs w:val="20"/>
              </w:rPr>
              <w:t>8300000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b/>
                <w:sz w:val="20"/>
                <w:szCs w:val="20"/>
              </w:rPr>
            </w:pPr>
          </w:p>
          <w:p w:rsidR="00A5603E" w:rsidRPr="00BC6AC4" w:rsidRDefault="00A5603E" w:rsidP="007D5C54">
            <w:pPr>
              <w:spacing w:line="235" w:lineRule="auto"/>
              <w:jc w:val="center"/>
              <w:rPr>
                <w:b/>
                <w:sz w:val="20"/>
                <w:szCs w:val="20"/>
              </w:rPr>
            </w:pPr>
            <w:r>
              <w:rPr>
                <w:b/>
                <w:sz w:val="20"/>
                <w:szCs w:val="20"/>
              </w:rPr>
              <w:t>-25,0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Расходы на выполнение муниципальных заданий бюджетными и автономными учреждениями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pacing w:val="-6"/>
                <w:sz w:val="20"/>
                <w:szCs w:val="20"/>
              </w:rPr>
            </w:pPr>
            <w:r w:rsidRPr="00392CD2">
              <w:rPr>
                <w:spacing w:val="-6"/>
                <w:sz w:val="20"/>
                <w:szCs w:val="20"/>
              </w:rPr>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392CD2" w:rsidRDefault="00A5603E" w:rsidP="007D5C54">
            <w:pPr>
              <w:spacing w:line="235" w:lineRule="auto"/>
              <w:jc w:val="center"/>
              <w:rPr>
                <w:sz w:val="20"/>
                <w:szCs w:val="20"/>
              </w:rPr>
            </w:pPr>
            <w:r>
              <w:rPr>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392CD2" w:rsidRDefault="00A5603E" w:rsidP="007D5C54">
            <w:pPr>
              <w:spacing w:line="235" w:lineRule="auto"/>
              <w:jc w:val="both"/>
              <w:rPr>
                <w:sz w:val="20"/>
                <w:szCs w:val="20"/>
              </w:rPr>
            </w:pPr>
            <w:r w:rsidRPr="00392CD2">
              <w:rPr>
                <w:sz w:val="20"/>
                <w:szCs w:val="20"/>
              </w:rPr>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pacing w:val="-10"/>
                <w:sz w:val="20"/>
                <w:szCs w:val="20"/>
              </w:rPr>
            </w:pPr>
            <w:r w:rsidRPr="00392CD2">
              <w:rPr>
                <w:spacing w:val="-10"/>
                <w:sz w:val="20"/>
                <w:szCs w:val="2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392CD2" w:rsidRDefault="00A5603E" w:rsidP="007D5C54">
            <w:pPr>
              <w:spacing w:line="235" w:lineRule="auto"/>
              <w:jc w:val="center"/>
              <w:rPr>
                <w:sz w:val="20"/>
                <w:szCs w:val="20"/>
              </w:rPr>
            </w:pPr>
            <w:r w:rsidRPr="00392CD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A5603E" w:rsidRPr="00392CD2" w:rsidRDefault="00A5603E" w:rsidP="007D5C54">
            <w:pPr>
              <w:spacing w:line="235" w:lineRule="auto"/>
              <w:jc w:val="center"/>
              <w:rPr>
                <w:sz w:val="20"/>
                <w:szCs w:val="20"/>
              </w:rPr>
            </w:pPr>
            <w:r>
              <w:rPr>
                <w:sz w:val="20"/>
                <w:szCs w:val="20"/>
              </w:rPr>
              <w:t>-100,0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Расходы на обеспечение деятельности муниципальных казенных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+75,0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r w:rsidRPr="00BC6AC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+75,0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C6AC4" w:rsidRDefault="00A5603E" w:rsidP="007D5C54">
            <w:pPr>
              <w:spacing w:line="235" w:lineRule="auto"/>
              <w:jc w:val="both"/>
              <w:rPr>
                <w:sz w:val="20"/>
                <w:szCs w:val="20"/>
              </w:rPr>
            </w:pPr>
            <w:r w:rsidRPr="00BC6AC4">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pacing w:val="-10"/>
                <w:sz w:val="20"/>
                <w:szCs w:val="20"/>
              </w:rPr>
            </w:pPr>
            <w:r w:rsidRPr="00BC6AC4">
              <w:rPr>
                <w:spacing w:val="-10"/>
                <w:sz w:val="20"/>
                <w:szCs w:val="20"/>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C6AC4" w:rsidRDefault="00A5603E" w:rsidP="007D5C54">
            <w:pPr>
              <w:spacing w:line="235" w:lineRule="auto"/>
              <w:jc w:val="center"/>
              <w:rPr>
                <w:sz w:val="20"/>
                <w:szCs w:val="20"/>
              </w:rPr>
            </w:pPr>
            <w:r w:rsidRPr="00BC6AC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Pr="00BC6AC4" w:rsidRDefault="00A5603E" w:rsidP="007D5C54">
            <w:pPr>
              <w:spacing w:line="235" w:lineRule="auto"/>
              <w:jc w:val="center"/>
              <w:rPr>
                <w:sz w:val="20"/>
                <w:szCs w:val="20"/>
              </w:rPr>
            </w:pPr>
          </w:p>
          <w:p w:rsidR="00A5603E" w:rsidRPr="00BC6AC4" w:rsidRDefault="00A5603E" w:rsidP="007D5C54">
            <w:pPr>
              <w:spacing w:line="235" w:lineRule="auto"/>
              <w:jc w:val="center"/>
              <w:rPr>
                <w:sz w:val="20"/>
                <w:szCs w:val="20"/>
              </w:rPr>
            </w:pPr>
            <w:r>
              <w:rPr>
                <w:sz w:val="20"/>
                <w:szCs w:val="20"/>
              </w:rPr>
              <w:t>+75,0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273381" w:rsidRDefault="00A5603E" w:rsidP="007D5C54">
            <w:pPr>
              <w:rPr>
                <w:b/>
                <w:sz w:val="20"/>
                <w:szCs w:val="20"/>
              </w:rPr>
            </w:pPr>
            <w:r w:rsidRPr="00273381">
              <w:rPr>
                <w:b/>
                <w:sz w:val="20"/>
                <w:szCs w:val="20"/>
              </w:rPr>
              <w:t>Межбюджетные трансферты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jc w:val="center"/>
              <w:rPr>
                <w:b/>
                <w:sz w:val="20"/>
                <w:szCs w:val="20"/>
              </w:rPr>
            </w:pPr>
            <w:r w:rsidRPr="00273381">
              <w:rPr>
                <w:b/>
                <w:sz w:val="20"/>
                <w:szCs w:val="20"/>
              </w:rPr>
              <w:t>8600000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273381" w:rsidRDefault="00A5603E" w:rsidP="007D5C54">
            <w:pPr>
              <w:spacing w:line="235" w:lineRule="auto"/>
              <w:jc w:val="center"/>
              <w:rPr>
                <w:b/>
                <w:sz w:val="20"/>
                <w:szCs w:val="20"/>
              </w:rPr>
            </w:pPr>
            <w:r w:rsidRPr="00273381">
              <w:rPr>
                <w:b/>
                <w:sz w:val="20"/>
                <w:szCs w:val="20"/>
              </w:rPr>
              <w:t>+2000,0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Осуществление расходов за счет иных межбюджетных трансфертов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lastRenderedPageBreak/>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273381" w:rsidRDefault="00A5603E" w:rsidP="007D5C54">
            <w:pPr>
              <w:spacing w:line="235" w:lineRule="auto"/>
              <w:jc w:val="both"/>
              <w:rPr>
                <w:b/>
                <w:sz w:val="20"/>
                <w:szCs w:val="20"/>
              </w:rPr>
            </w:pPr>
            <w:r w:rsidRPr="00273381">
              <w:rPr>
                <w:b/>
                <w:sz w:val="20"/>
                <w:szCs w:val="20"/>
              </w:rPr>
              <w:t>Муниципальная целевая программа «Профилактика наркологических расстройств в Турковском муниципальном районе на 2015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spacing w:line="235" w:lineRule="auto"/>
              <w:jc w:val="center"/>
              <w:rPr>
                <w:b/>
                <w:spacing w:val="-10"/>
                <w:sz w:val="20"/>
                <w:szCs w:val="20"/>
              </w:rPr>
            </w:pPr>
            <w:r>
              <w:rPr>
                <w:b/>
                <w:spacing w:val="-10"/>
                <w:sz w:val="20"/>
                <w:szCs w:val="20"/>
              </w:rPr>
              <w:t>98</w:t>
            </w:r>
            <w:r w:rsidRPr="00273381">
              <w:rPr>
                <w:b/>
                <w:spacing w:val="-10"/>
                <w:sz w:val="20"/>
                <w:szCs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273381" w:rsidRDefault="00A5603E" w:rsidP="007D5C54">
            <w:pPr>
              <w:spacing w:line="235" w:lineRule="auto"/>
              <w:jc w:val="center"/>
              <w:rPr>
                <w:b/>
                <w:sz w:val="20"/>
                <w:szCs w:val="20"/>
              </w:rPr>
            </w:pPr>
          </w:p>
          <w:p w:rsidR="00A5603E" w:rsidRPr="00273381" w:rsidRDefault="00A5603E" w:rsidP="007D5C54">
            <w:pPr>
              <w:spacing w:line="235" w:lineRule="auto"/>
              <w:jc w:val="center"/>
              <w:rPr>
                <w:b/>
                <w:sz w:val="20"/>
                <w:szCs w:val="20"/>
              </w:rPr>
            </w:pPr>
          </w:p>
          <w:p w:rsidR="00A5603E" w:rsidRPr="00273381" w:rsidRDefault="00A5603E" w:rsidP="007D5C54">
            <w:pPr>
              <w:spacing w:line="235" w:lineRule="auto"/>
              <w:jc w:val="center"/>
              <w:rPr>
                <w:b/>
                <w:sz w:val="20"/>
                <w:szCs w:val="20"/>
              </w:rPr>
            </w:pPr>
            <w:r w:rsidRPr="00273381">
              <w:rPr>
                <w:b/>
                <w:sz w:val="20"/>
                <w:szCs w:val="20"/>
              </w:rPr>
              <w:t>+20,0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Проведение мероприятий профилактического характера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Pr="00A81E4C" w:rsidRDefault="00A5603E" w:rsidP="007D5C54">
            <w:pPr>
              <w:spacing w:line="235" w:lineRule="auto"/>
              <w:jc w:val="center"/>
              <w:rPr>
                <w:sz w:val="20"/>
                <w:szCs w:val="20"/>
              </w:rPr>
            </w:pPr>
            <w:r>
              <w:rPr>
                <w:sz w:val="20"/>
                <w:szCs w:val="20"/>
              </w:rPr>
              <w:t>+20,0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+20,0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2245E" w:rsidRDefault="00A5603E" w:rsidP="007D5C54">
            <w:pPr>
              <w:spacing w:line="235" w:lineRule="auto"/>
              <w:jc w:val="both"/>
              <w:rPr>
                <w:b/>
                <w:sz w:val="20"/>
                <w:szCs w:val="20"/>
              </w:rPr>
            </w:pPr>
            <w:r w:rsidRPr="0052245E">
              <w:rPr>
                <w:b/>
                <w:sz w:val="20"/>
                <w:szCs w:val="20"/>
              </w:rPr>
              <w:t>Муниципальная программа «Празднование 70-летия Победы в Великой Отечественной войне 1941-1945 годов в Турковском муниципальном районе» в 2015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spacing w:line="235" w:lineRule="auto"/>
              <w:jc w:val="center"/>
              <w:rPr>
                <w:b/>
                <w:spacing w:val="-10"/>
                <w:sz w:val="20"/>
                <w:szCs w:val="20"/>
              </w:rPr>
            </w:pPr>
            <w:r w:rsidRPr="00273381">
              <w:rPr>
                <w:b/>
                <w:spacing w:val="-10"/>
                <w:sz w:val="20"/>
                <w:szCs w:val="20"/>
              </w:rPr>
              <w:t>9700000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273381" w:rsidRDefault="00A5603E" w:rsidP="007D5C54">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b/>
                <w:sz w:val="20"/>
                <w:szCs w:val="20"/>
              </w:rPr>
            </w:pPr>
          </w:p>
          <w:p w:rsidR="00A5603E" w:rsidRDefault="00A5603E" w:rsidP="007D5C54">
            <w:pPr>
              <w:spacing w:line="235" w:lineRule="auto"/>
              <w:jc w:val="center"/>
              <w:rPr>
                <w:b/>
                <w:sz w:val="20"/>
                <w:szCs w:val="20"/>
              </w:rPr>
            </w:pPr>
          </w:p>
          <w:p w:rsidR="00A5603E" w:rsidRPr="00273381" w:rsidRDefault="00A5603E" w:rsidP="007D5C54">
            <w:pPr>
              <w:spacing w:line="235" w:lineRule="auto"/>
              <w:jc w:val="center"/>
              <w:rPr>
                <w:b/>
                <w:sz w:val="20"/>
                <w:szCs w:val="20"/>
              </w:rPr>
            </w:pPr>
            <w:r w:rsidRPr="00273381">
              <w:rPr>
                <w:b/>
                <w:sz w:val="20"/>
                <w:szCs w:val="20"/>
              </w:rPr>
              <w:t>+229,0</w:t>
            </w:r>
          </w:p>
        </w:tc>
      </w:tr>
      <w:tr w:rsidR="00A5603E" w:rsidRPr="00BC6AC4" w:rsidTr="007D5C54">
        <w:trPr>
          <w:trHeight w:val="206"/>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Организация и проведение мероприятий, связанных с праздничными датами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BC6AC4" w:rsidTr="007D5C54">
        <w:trPr>
          <w:trHeight w:val="50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sidRPr="00A81E4C">
              <w:rPr>
                <w:sz w:val="20"/>
                <w:szCs w:val="20"/>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BC6AC4" w:rsidTr="007D5C5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DD76F6" w:rsidRDefault="00A5603E" w:rsidP="007D5C54">
            <w:pPr>
              <w:spacing w:line="235" w:lineRule="auto"/>
              <w:jc w:val="both"/>
              <w:rPr>
                <w:b/>
                <w:sz w:val="20"/>
                <w:szCs w:val="20"/>
              </w:rPr>
            </w:pPr>
            <w:r w:rsidRPr="00DD76F6">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5603E" w:rsidRDefault="00A5603E" w:rsidP="007D5C54">
            <w:pPr>
              <w:spacing w:line="235" w:lineRule="auto"/>
              <w:jc w:val="center"/>
              <w:rPr>
                <w:sz w:val="20"/>
                <w:szCs w:val="20"/>
              </w:rPr>
            </w:pPr>
            <w:r>
              <w:rPr>
                <w:b/>
                <w:sz w:val="20"/>
                <w:szCs w:val="20"/>
              </w:rPr>
              <w:t>+2073,0</w:t>
            </w:r>
          </w:p>
        </w:tc>
      </w:tr>
    </w:tbl>
    <w:p w:rsidR="00A5603E" w:rsidRDefault="00A5603E" w:rsidP="00A5603E">
      <w:pPr>
        <w:rPr>
          <w:sz w:val="20"/>
          <w:szCs w:val="20"/>
        </w:rPr>
      </w:pPr>
    </w:p>
    <w:p w:rsidR="00A5603E" w:rsidRDefault="00A5603E" w:rsidP="00A5603E">
      <w:r>
        <w:t>8</w:t>
      </w:r>
      <w:r w:rsidRPr="000E4C3F">
        <w:t>.</w:t>
      </w:r>
      <w:r>
        <w:t xml:space="preserve"> Внести изменения в приложение 12</w:t>
      </w:r>
      <w:proofErr w:type="gramStart"/>
      <w:r>
        <w:t xml:space="preserve"> :</w:t>
      </w:r>
      <w:proofErr w:type="gramEnd"/>
    </w:p>
    <w:p w:rsidR="00A5603E" w:rsidRPr="00682C9D" w:rsidRDefault="00A5603E" w:rsidP="00A5603E">
      <w:pPr>
        <w:rPr>
          <w:sz w:val="20"/>
          <w:szCs w:val="20"/>
        </w:rPr>
      </w:pPr>
    </w:p>
    <w:p w:rsidR="00A5603E" w:rsidRPr="00682C9D" w:rsidRDefault="00A5603E" w:rsidP="00A5603E">
      <w:pPr>
        <w:rPr>
          <w:sz w:val="20"/>
          <w:szCs w:val="20"/>
        </w:rPr>
      </w:pPr>
      <w:r w:rsidRPr="00682C9D">
        <w:rPr>
          <w:sz w:val="20"/>
          <w:szCs w:val="20"/>
        </w:rPr>
        <w:t xml:space="preserve">                                                                                                </w:t>
      </w:r>
      <w:r>
        <w:rPr>
          <w:sz w:val="20"/>
          <w:szCs w:val="20"/>
        </w:rPr>
        <w:t xml:space="preserve">                  Приложение   12</w:t>
      </w:r>
      <w:r w:rsidRPr="00682C9D">
        <w:rPr>
          <w:sz w:val="20"/>
          <w:szCs w:val="20"/>
        </w:rPr>
        <w:t xml:space="preserve"> </w:t>
      </w:r>
    </w:p>
    <w:p w:rsidR="00A5603E" w:rsidRPr="00682C9D" w:rsidRDefault="00A5603E" w:rsidP="00A5603E">
      <w:pPr>
        <w:rPr>
          <w:sz w:val="20"/>
          <w:szCs w:val="20"/>
        </w:rPr>
      </w:pPr>
      <w:r w:rsidRPr="00682C9D">
        <w:rPr>
          <w:sz w:val="20"/>
          <w:szCs w:val="20"/>
        </w:rPr>
        <w:t xml:space="preserve">                                                                                                                  к решению Собрания депутатов</w:t>
      </w:r>
    </w:p>
    <w:p w:rsidR="00A5603E" w:rsidRPr="000E4C3F" w:rsidRDefault="00A5603E" w:rsidP="00A5603E">
      <w:r w:rsidRPr="00682C9D">
        <w:rPr>
          <w:sz w:val="20"/>
          <w:szCs w:val="20"/>
        </w:rPr>
        <w:t xml:space="preserve">                                                                                                                 Турковского</w:t>
      </w:r>
      <w:r w:rsidRPr="000E4C3F">
        <w:t xml:space="preserve"> муниципального района</w:t>
      </w:r>
    </w:p>
    <w:p w:rsidR="00A5603E" w:rsidRPr="000E4C3F" w:rsidRDefault="00A5603E" w:rsidP="00A5603E">
      <w:r w:rsidRPr="000E4C3F">
        <w:t xml:space="preserve">                                                                                  </w:t>
      </w:r>
      <w:r>
        <w:t xml:space="preserve">                               </w:t>
      </w:r>
    </w:p>
    <w:p w:rsidR="00A5603E" w:rsidRPr="00A06EB8" w:rsidRDefault="00A5603E" w:rsidP="00A5603E">
      <w:pPr>
        <w:jc w:val="center"/>
        <w:rPr>
          <w:rFonts w:cs="Tahoma"/>
          <w:b/>
        </w:rPr>
      </w:pPr>
      <w:r w:rsidRPr="00A06EB8">
        <w:rPr>
          <w:rFonts w:cs="Tahoma"/>
          <w:b/>
        </w:rPr>
        <w:t xml:space="preserve">Перечень муниципальных программ и объемов бюджетных ассигнований </w:t>
      </w:r>
    </w:p>
    <w:p w:rsidR="00A5603E" w:rsidRPr="00A06EB8" w:rsidRDefault="00A5603E" w:rsidP="00A5603E">
      <w:pPr>
        <w:jc w:val="center"/>
        <w:rPr>
          <w:rFonts w:cs="Tahoma"/>
          <w:b/>
        </w:rPr>
      </w:pPr>
      <w:r>
        <w:rPr>
          <w:rFonts w:cs="Tahoma"/>
          <w:b/>
        </w:rPr>
        <w:t>на их реализацию на 2015</w:t>
      </w:r>
      <w:r w:rsidRPr="00A06EB8">
        <w:rPr>
          <w:rFonts w:cs="Tahoma"/>
          <w:b/>
        </w:rPr>
        <w:t xml:space="preserve"> год</w:t>
      </w:r>
    </w:p>
    <w:p w:rsidR="00A5603E" w:rsidRPr="000E4C3F" w:rsidRDefault="00A5603E" w:rsidP="00A5603E">
      <w:pPr>
        <w:ind w:left="7080"/>
      </w:pPr>
      <w:r w:rsidRPr="000E4C3F">
        <w:t xml:space="preserve">                                                                                                                              </w:t>
      </w:r>
      <w:r>
        <w:t xml:space="preserve">                               </w:t>
      </w:r>
      <w:r w:rsidRPr="000E4C3F">
        <w:t xml:space="preserve">    </w:t>
      </w:r>
      <w:r>
        <w:t xml:space="preserve">                                                         (</w:t>
      </w:r>
      <w:r w:rsidRPr="000E4C3F">
        <w:t>тыс. рублей</w:t>
      </w:r>
      <w:r>
        <w:t>)</w:t>
      </w: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noWrap/>
          </w:tcPr>
          <w:p w:rsidR="00A5603E" w:rsidRPr="006C1DCF" w:rsidRDefault="00A5603E" w:rsidP="007D5C54">
            <w:pPr>
              <w:spacing w:line="235" w:lineRule="auto"/>
              <w:ind w:right="-68"/>
              <w:jc w:val="center"/>
              <w:rPr>
                <w:bCs/>
                <w:sz w:val="20"/>
                <w:szCs w:val="20"/>
              </w:rPr>
            </w:pPr>
            <w:r w:rsidRPr="006C1DCF">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A5603E" w:rsidRPr="006C1DCF" w:rsidRDefault="00A5603E" w:rsidP="007D5C54">
            <w:pPr>
              <w:spacing w:line="235" w:lineRule="auto"/>
              <w:ind w:left="-108" w:right="-99"/>
              <w:jc w:val="center"/>
              <w:rPr>
                <w:bCs/>
                <w:sz w:val="20"/>
                <w:szCs w:val="20"/>
              </w:rPr>
            </w:pPr>
            <w:r w:rsidRPr="006C1DCF">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A5603E" w:rsidRPr="006C1DCF" w:rsidRDefault="00A5603E" w:rsidP="007D5C54">
            <w:pPr>
              <w:spacing w:line="235" w:lineRule="auto"/>
              <w:ind w:left="-108" w:right="-99"/>
              <w:jc w:val="center"/>
              <w:rPr>
                <w:bCs/>
                <w:sz w:val="20"/>
                <w:szCs w:val="20"/>
              </w:rPr>
            </w:pPr>
            <w:r w:rsidRPr="006C1DCF">
              <w:rPr>
                <w:bCs/>
                <w:sz w:val="20"/>
                <w:szCs w:val="20"/>
              </w:rPr>
              <w:t>Раздел</w:t>
            </w:r>
          </w:p>
        </w:tc>
        <w:tc>
          <w:tcPr>
            <w:tcW w:w="567" w:type="dxa"/>
            <w:tcBorders>
              <w:top w:val="single" w:sz="4" w:space="0" w:color="auto"/>
              <w:left w:val="nil"/>
              <w:bottom w:val="single" w:sz="4" w:space="0" w:color="auto"/>
              <w:right w:val="single" w:sz="4" w:space="0" w:color="auto"/>
            </w:tcBorders>
          </w:tcPr>
          <w:p w:rsidR="00A5603E" w:rsidRPr="006C1DCF" w:rsidRDefault="00A5603E" w:rsidP="007D5C54">
            <w:pPr>
              <w:spacing w:line="235" w:lineRule="auto"/>
              <w:ind w:left="-108" w:right="-99"/>
              <w:jc w:val="center"/>
              <w:rPr>
                <w:bCs/>
                <w:sz w:val="20"/>
                <w:szCs w:val="20"/>
              </w:rPr>
            </w:pPr>
            <w:r w:rsidRPr="006C1DCF">
              <w:rPr>
                <w:bCs/>
                <w:sz w:val="20"/>
                <w:szCs w:val="20"/>
              </w:rPr>
              <w:t>Подраздел</w:t>
            </w:r>
          </w:p>
        </w:tc>
        <w:tc>
          <w:tcPr>
            <w:tcW w:w="992" w:type="dxa"/>
            <w:tcBorders>
              <w:top w:val="single" w:sz="4" w:space="0" w:color="auto"/>
              <w:left w:val="nil"/>
              <w:bottom w:val="single" w:sz="4" w:space="0" w:color="auto"/>
              <w:right w:val="single" w:sz="4" w:space="0" w:color="auto"/>
            </w:tcBorders>
          </w:tcPr>
          <w:p w:rsidR="00A5603E" w:rsidRPr="006C1DCF" w:rsidRDefault="00A5603E" w:rsidP="007D5C54">
            <w:pPr>
              <w:spacing w:line="235" w:lineRule="auto"/>
              <w:ind w:left="-45" w:right="-99"/>
              <w:jc w:val="center"/>
              <w:rPr>
                <w:bCs/>
                <w:sz w:val="20"/>
                <w:szCs w:val="20"/>
              </w:rPr>
            </w:pPr>
            <w:r w:rsidRPr="006C1DCF">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A5603E" w:rsidRPr="006C1DCF" w:rsidRDefault="00A5603E" w:rsidP="007D5C54">
            <w:pPr>
              <w:spacing w:line="235" w:lineRule="auto"/>
              <w:ind w:left="-108" w:right="-99"/>
              <w:jc w:val="center"/>
              <w:rPr>
                <w:bCs/>
                <w:sz w:val="20"/>
                <w:szCs w:val="20"/>
              </w:rPr>
            </w:pPr>
            <w:r w:rsidRPr="006C1DCF">
              <w:rPr>
                <w:bCs/>
                <w:sz w:val="20"/>
                <w:szCs w:val="20"/>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A5603E" w:rsidRPr="006C1DCF" w:rsidRDefault="00A5603E" w:rsidP="007D5C54">
            <w:pPr>
              <w:spacing w:line="235" w:lineRule="auto"/>
              <w:ind w:right="-99"/>
              <w:jc w:val="center"/>
              <w:rPr>
                <w:bCs/>
                <w:sz w:val="20"/>
                <w:szCs w:val="20"/>
              </w:rPr>
            </w:pPr>
            <w:r w:rsidRPr="006C1DCF">
              <w:rPr>
                <w:bCs/>
                <w:sz w:val="20"/>
                <w:szCs w:val="20"/>
              </w:rPr>
              <w:t>Сумма</w:t>
            </w:r>
          </w:p>
        </w:tc>
      </w:tr>
    </w:tbl>
    <w:p w:rsidR="00A5603E" w:rsidRPr="006C1DCF" w:rsidRDefault="00A5603E" w:rsidP="00A5603E">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6C1DCF" w:rsidRDefault="00A5603E" w:rsidP="007D5C54">
            <w:pPr>
              <w:rPr>
                <w:rFonts w:cs="Arial"/>
                <w:b/>
                <w:sz w:val="20"/>
                <w:szCs w:val="20"/>
              </w:rPr>
            </w:pPr>
            <w:r w:rsidRPr="006C1DCF">
              <w:rPr>
                <w:rFonts w:cs="Tahoma"/>
                <w:b/>
                <w:sz w:val="20"/>
                <w:szCs w:val="20"/>
              </w:rPr>
              <w:t>Муниципальные программы</w:t>
            </w:r>
            <w:r w:rsidRPr="006C1DCF">
              <w:rPr>
                <w:rFonts w:cs="Arial"/>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6C1DCF" w:rsidRDefault="00A5603E" w:rsidP="007D5C54">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6C1DCF" w:rsidRDefault="00A5603E" w:rsidP="007D5C54">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6C1DCF" w:rsidRDefault="00A5603E" w:rsidP="007D5C54">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6C1DCF" w:rsidRDefault="00A5603E" w:rsidP="007D5C54">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6C1DCF" w:rsidRDefault="00A5603E" w:rsidP="007D5C54">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6C1DCF" w:rsidRDefault="00A5603E" w:rsidP="007D5C54">
            <w:pPr>
              <w:spacing w:line="235" w:lineRule="auto"/>
              <w:jc w:val="center"/>
              <w:rPr>
                <w:b/>
                <w:sz w:val="20"/>
                <w:szCs w:val="20"/>
              </w:rPr>
            </w:pPr>
            <w:r>
              <w:rPr>
                <w:b/>
                <w:sz w:val="20"/>
                <w:szCs w:val="20"/>
              </w:rPr>
              <w:t>+562,5</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77673B" w:rsidRDefault="00A5603E" w:rsidP="007D5C54">
            <w:pPr>
              <w:spacing w:line="235" w:lineRule="auto"/>
              <w:jc w:val="both"/>
              <w:rPr>
                <w:b/>
                <w:sz w:val="20"/>
                <w:szCs w:val="20"/>
              </w:rPr>
            </w:pPr>
            <w:r w:rsidRPr="0077673B">
              <w:rPr>
                <w:b/>
                <w:sz w:val="20"/>
                <w:szCs w:val="20"/>
              </w:rPr>
              <w:t>Муниципальная целевая программа «Профилактика наркологических расстройств в Турковском муниципальном районе на 2015 год»</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77673B" w:rsidRDefault="00A5603E" w:rsidP="007D5C54">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77673B" w:rsidRDefault="00A5603E" w:rsidP="007D5C54">
            <w:pPr>
              <w:spacing w:line="235" w:lineRule="auto"/>
              <w:jc w:val="center"/>
              <w:rPr>
                <w:b/>
                <w:sz w:val="20"/>
                <w:szCs w:val="20"/>
              </w:rPr>
            </w:pPr>
          </w:p>
          <w:p w:rsidR="00A5603E" w:rsidRPr="0077673B" w:rsidRDefault="00A5603E" w:rsidP="007D5C54">
            <w:pPr>
              <w:spacing w:line="235" w:lineRule="auto"/>
              <w:jc w:val="center"/>
              <w:rPr>
                <w:b/>
                <w:sz w:val="20"/>
                <w:szCs w:val="20"/>
              </w:rPr>
            </w:pPr>
          </w:p>
          <w:p w:rsidR="00A5603E" w:rsidRPr="0077673B" w:rsidRDefault="00A5603E" w:rsidP="007D5C54">
            <w:pPr>
              <w:spacing w:line="235" w:lineRule="auto"/>
              <w:jc w:val="center"/>
              <w:rPr>
                <w:b/>
                <w:sz w:val="20"/>
                <w:szCs w:val="20"/>
              </w:rPr>
            </w:pPr>
            <w:r w:rsidRPr="0077673B">
              <w:rPr>
                <w:b/>
                <w:sz w:val="20"/>
                <w:szCs w:val="20"/>
              </w:rPr>
              <w:t>+20,0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Проведение мероприятий профилактического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pacing w:val="-10"/>
                <w:sz w:val="20"/>
                <w:szCs w:val="20"/>
              </w:rPr>
            </w:pPr>
            <w:r>
              <w:rPr>
                <w:spacing w:val="-10"/>
                <w:sz w:val="20"/>
                <w:szCs w:val="20"/>
              </w:rPr>
              <w:t>9800124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A81E4C" w:rsidRDefault="00A5603E" w:rsidP="007D5C54">
            <w:pPr>
              <w:spacing w:line="235" w:lineRule="auto"/>
              <w:jc w:val="center"/>
              <w:rPr>
                <w:sz w:val="20"/>
                <w:szCs w:val="20"/>
              </w:rPr>
            </w:pPr>
            <w:r>
              <w:rPr>
                <w:sz w:val="20"/>
                <w:szCs w:val="20"/>
              </w:rPr>
              <w:t>+20,0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2245E" w:rsidRDefault="00A5603E" w:rsidP="007D5C54">
            <w:pPr>
              <w:spacing w:line="235" w:lineRule="auto"/>
              <w:jc w:val="both"/>
              <w:rPr>
                <w:b/>
                <w:sz w:val="20"/>
                <w:szCs w:val="20"/>
              </w:rPr>
            </w:pPr>
            <w:r w:rsidRPr="0052245E">
              <w:rPr>
                <w:b/>
                <w:sz w:val="20"/>
                <w:szCs w:val="20"/>
              </w:rPr>
              <w:t>Муниципальная программа «Празднование 70-летия Победы в Великой Отечественной войне 1941-1945 годов в Турковском муниципальном районе» в 2015 году</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77673B" w:rsidRDefault="00A5603E" w:rsidP="007D5C54">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77673B"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b/>
                <w:sz w:val="20"/>
                <w:szCs w:val="20"/>
              </w:rPr>
            </w:pPr>
          </w:p>
          <w:p w:rsidR="00A5603E" w:rsidRDefault="00A5603E" w:rsidP="007D5C54">
            <w:pPr>
              <w:spacing w:line="235" w:lineRule="auto"/>
              <w:jc w:val="center"/>
              <w:rPr>
                <w:b/>
                <w:sz w:val="20"/>
                <w:szCs w:val="20"/>
              </w:rPr>
            </w:pPr>
          </w:p>
          <w:p w:rsidR="00A5603E" w:rsidRPr="0077673B" w:rsidRDefault="00A5603E" w:rsidP="007D5C54">
            <w:pPr>
              <w:spacing w:line="235" w:lineRule="auto"/>
              <w:jc w:val="center"/>
              <w:rPr>
                <w:b/>
                <w:sz w:val="20"/>
                <w:szCs w:val="20"/>
              </w:rPr>
            </w:pPr>
            <w:r w:rsidRPr="0077673B">
              <w:rPr>
                <w:b/>
                <w:sz w:val="20"/>
                <w:szCs w:val="20"/>
              </w:rPr>
              <w:t>+229,0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Организация и проведение мероприятий, связанных с праздничными датами</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81E4C" w:rsidRDefault="00A5603E" w:rsidP="007D5C54">
            <w:pPr>
              <w:jc w:val="center"/>
              <w:rPr>
                <w:rFonts w:cs="Arial"/>
                <w:sz w:val="20"/>
                <w:szCs w:val="20"/>
              </w:rPr>
            </w:pPr>
            <w:r w:rsidRPr="00A81E4C">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81E4C" w:rsidRDefault="00A5603E" w:rsidP="007D5C54">
            <w:pPr>
              <w:spacing w:line="235" w:lineRule="auto"/>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9700108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+229,0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6307F" w:rsidRDefault="00A5603E" w:rsidP="007D5C54">
            <w:pPr>
              <w:spacing w:line="235" w:lineRule="auto"/>
              <w:jc w:val="both"/>
              <w:rPr>
                <w:b/>
                <w:sz w:val="20"/>
                <w:szCs w:val="20"/>
              </w:rPr>
            </w:pPr>
            <w:r w:rsidRPr="00B6307F">
              <w:rPr>
                <w:rFonts w:cs="Arial"/>
                <w:b/>
                <w:sz w:val="20"/>
                <w:szCs w:val="20"/>
              </w:rPr>
              <w:t>Муниципальная программа «Повышение безопасности дорожного движения на территории  Турковского муниципального  района» на 2015 год</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B6307F" w:rsidRDefault="00A5603E" w:rsidP="007D5C54">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B6307F" w:rsidRDefault="00A5603E" w:rsidP="007D5C54">
            <w:pPr>
              <w:spacing w:line="235" w:lineRule="auto"/>
              <w:jc w:val="center"/>
              <w:rPr>
                <w:b/>
                <w:sz w:val="20"/>
                <w:szCs w:val="20"/>
              </w:rPr>
            </w:pPr>
          </w:p>
          <w:p w:rsidR="00A5603E" w:rsidRPr="00B6307F" w:rsidRDefault="00A5603E" w:rsidP="007D5C54">
            <w:pPr>
              <w:spacing w:line="235" w:lineRule="auto"/>
              <w:jc w:val="center"/>
              <w:rPr>
                <w:b/>
                <w:sz w:val="20"/>
                <w:szCs w:val="20"/>
              </w:rPr>
            </w:pPr>
          </w:p>
          <w:p w:rsidR="00A5603E" w:rsidRPr="00B6307F" w:rsidRDefault="00A5603E" w:rsidP="007D5C54">
            <w:pPr>
              <w:spacing w:line="235" w:lineRule="auto"/>
              <w:jc w:val="center"/>
              <w:rPr>
                <w:b/>
                <w:sz w:val="20"/>
                <w:szCs w:val="20"/>
              </w:rPr>
            </w:pPr>
            <w:r w:rsidRPr="00B6307F">
              <w:rPr>
                <w:b/>
                <w:sz w:val="20"/>
                <w:szCs w:val="20"/>
              </w:rPr>
              <w:t>+35,0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81E4C" w:rsidRDefault="00A5603E" w:rsidP="007D5C54">
            <w:pPr>
              <w:spacing w:line="235" w:lineRule="auto"/>
              <w:jc w:val="both"/>
              <w:rPr>
                <w:sz w:val="20"/>
                <w:szCs w:val="20"/>
              </w:rPr>
            </w:pPr>
            <w:r>
              <w:rPr>
                <w:sz w:val="20"/>
                <w:szCs w:val="20"/>
              </w:rPr>
              <w:t>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Default="00A5603E" w:rsidP="007D5C54">
            <w:pPr>
              <w:jc w:val="center"/>
              <w:rPr>
                <w:rFonts w:cs="Arial"/>
                <w:sz w:val="20"/>
                <w:szCs w:val="20"/>
              </w:rPr>
            </w:pPr>
            <w:r>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pacing w:val="-10"/>
                <w:sz w:val="20"/>
                <w:szCs w:val="20"/>
              </w:rPr>
            </w:pPr>
            <w:r>
              <w:rPr>
                <w:spacing w:val="-10"/>
                <w:sz w:val="20"/>
                <w:szCs w:val="20"/>
              </w:rPr>
              <w:t>7100112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spacing w:line="235" w:lineRule="auto"/>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sz w:val="20"/>
                <w:szCs w:val="20"/>
              </w:rPr>
            </w:pPr>
            <w:r>
              <w:rPr>
                <w:sz w:val="20"/>
                <w:szCs w:val="20"/>
              </w:rPr>
              <w:t>+35,0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6307F" w:rsidRDefault="00A5603E" w:rsidP="007D5C54">
            <w:pPr>
              <w:rPr>
                <w:b/>
                <w:sz w:val="20"/>
                <w:szCs w:val="20"/>
              </w:rPr>
            </w:pPr>
            <w:r w:rsidRPr="00B6307F">
              <w:rPr>
                <w:b/>
                <w:sz w:val="20"/>
                <w:szCs w:val="20"/>
              </w:rPr>
              <w:t xml:space="preserve">Муниципальная программа «Молодежь Турковского района на 2015 год» </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B6307F" w:rsidRDefault="00A5603E" w:rsidP="007D5C54">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B6307F" w:rsidRDefault="00A5603E" w:rsidP="007D5C54">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B6307F" w:rsidRDefault="00A5603E" w:rsidP="007D5C54">
            <w:pPr>
              <w:spacing w:line="235" w:lineRule="auto"/>
              <w:jc w:val="center"/>
              <w:rPr>
                <w:b/>
                <w:sz w:val="20"/>
                <w:szCs w:val="20"/>
              </w:rPr>
            </w:pPr>
          </w:p>
          <w:p w:rsidR="00A5603E" w:rsidRPr="00B6307F" w:rsidRDefault="00A5603E" w:rsidP="007D5C54">
            <w:pPr>
              <w:spacing w:line="235" w:lineRule="auto"/>
              <w:jc w:val="center"/>
              <w:rPr>
                <w:b/>
                <w:sz w:val="20"/>
                <w:szCs w:val="20"/>
              </w:rPr>
            </w:pPr>
          </w:p>
          <w:p w:rsidR="00A5603E" w:rsidRPr="00B6307F" w:rsidRDefault="00A5603E" w:rsidP="007D5C54">
            <w:pPr>
              <w:spacing w:line="235" w:lineRule="auto"/>
              <w:jc w:val="center"/>
              <w:rPr>
                <w:b/>
                <w:sz w:val="20"/>
                <w:szCs w:val="20"/>
              </w:rPr>
            </w:pPr>
            <w:r w:rsidRPr="00B6307F">
              <w:rPr>
                <w:b/>
                <w:sz w:val="20"/>
                <w:szCs w:val="20"/>
              </w:rPr>
              <w:t>+58,5</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t>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Pr>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sz w:val="20"/>
                <w:szCs w:val="20"/>
              </w:rPr>
            </w:pPr>
            <w:r>
              <w:rPr>
                <w:sz w:val="20"/>
                <w:szCs w:val="20"/>
              </w:rPr>
              <w:t>+58,5</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b/>
                <w:sz w:val="20"/>
                <w:szCs w:val="20"/>
              </w:rPr>
            </w:pPr>
            <w:r w:rsidRPr="0050600B">
              <w:rPr>
                <w:b/>
                <w:sz w:val="20"/>
                <w:szCs w:val="20"/>
              </w:rPr>
              <w:t>Муниципальная программа "Развитие культуры Турковского муниципального района"</w:t>
            </w:r>
            <w:r>
              <w:rPr>
                <w:b/>
                <w:sz w:val="20"/>
                <w:szCs w:val="20"/>
              </w:rPr>
              <w:t xml:space="preserve"> на 2015 год</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50600B" w:rsidRDefault="00A5603E" w:rsidP="007D5C54">
            <w:pPr>
              <w:spacing w:line="235" w:lineRule="auto"/>
              <w:jc w:val="center"/>
              <w:rPr>
                <w:b/>
                <w:sz w:val="20"/>
                <w:szCs w:val="20"/>
              </w:rPr>
            </w:pPr>
          </w:p>
          <w:p w:rsidR="00A5603E" w:rsidRDefault="00A5603E" w:rsidP="007D5C54">
            <w:pPr>
              <w:spacing w:line="235" w:lineRule="auto"/>
              <w:jc w:val="center"/>
              <w:rPr>
                <w:sz w:val="20"/>
                <w:szCs w:val="20"/>
              </w:rPr>
            </w:pPr>
            <w:r w:rsidRPr="0050600B">
              <w:rPr>
                <w:b/>
                <w:sz w:val="20"/>
                <w:szCs w:val="20"/>
              </w:rPr>
              <w:t>+100,0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50600B" w:rsidRDefault="00A5603E" w:rsidP="007D5C54">
            <w:pPr>
              <w:rPr>
                <w:sz w:val="20"/>
                <w:szCs w:val="20"/>
              </w:rPr>
            </w:pPr>
            <w:r w:rsidRPr="0050600B">
              <w:rPr>
                <w:sz w:val="20"/>
                <w:szCs w:val="20"/>
              </w:rPr>
              <w:t>Организация и проведение мероприятий по популяризации народного творчества и культурно-досуговой деятельности</w:t>
            </w:r>
            <w:r w:rsidRPr="0050600B">
              <w:rPr>
                <w:sz w:val="20"/>
                <w:szCs w:val="20"/>
              </w:rPr>
              <w:tab/>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Pr>
                <w:sz w:val="20"/>
                <w:szCs w:val="20"/>
              </w:rPr>
              <w:t>60</w:t>
            </w:r>
            <w:r w:rsidRPr="00AC2D84">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r>
              <w:rPr>
                <w:sz w:val="20"/>
                <w:szCs w:val="20"/>
              </w:rPr>
              <w:t>+100,0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B6307F" w:rsidRDefault="00A5603E" w:rsidP="007D5C54">
            <w:pPr>
              <w:rPr>
                <w:b/>
                <w:sz w:val="20"/>
                <w:szCs w:val="20"/>
              </w:rPr>
            </w:pPr>
            <w:r w:rsidRPr="00B6307F">
              <w:rPr>
                <w:b/>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w:t>
            </w:r>
            <w:r w:rsidRPr="00B6307F">
              <w:rPr>
                <w:b/>
                <w:sz w:val="20"/>
                <w:szCs w:val="20"/>
              </w:rPr>
              <w:lastRenderedPageBreak/>
              <w:t>массовой информации»</w:t>
            </w:r>
            <w:r>
              <w:rPr>
                <w:b/>
                <w:sz w:val="20"/>
                <w:szCs w:val="20"/>
              </w:rPr>
              <w:t xml:space="preserve"> на 2015 год</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Pr="00A81E4C"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Default="00A5603E" w:rsidP="007D5C54">
            <w:pPr>
              <w:spacing w:line="235" w:lineRule="auto"/>
              <w:jc w:val="center"/>
              <w:rPr>
                <w:b/>
                <w:sz w:val="20"/>
                <w:szCs w:val="20"/>
              </w:rPr>
            </w:pPr>
          </w:p>
          <w:p w:rsidR="00A5603E" w:rsidRPr="00B6307F" w:rsidRDefault="00A5603E" w:rsidP="007D5C54">
            <w:pPr>
              <w:spacing w:line="235" w:lineRule="auto"/>
              <w:jc w:val="center"/>
              <w:rPr>
                <w:b/>
                <w:sz w:val="20"/>
                <w:szCs w:val="20"/>
              </w:rPr>
            </w:pPr>
            <w:r w:rsidRPr="00B6307F">
              <w:rPr>
                <w:b/>
                <w:sz w:val="20"/>
                <w:szCs w:val="20"/>
              </w:rPr>
              <w:lastRenderedPageBreak/>
              <w:t>+120,0</w:t>
            </w:r>
          </w:p>
        </w:tc>
      </w:tr>
      <w:tr w:rsidR="00A5603E" w:rsidRPr="006C1DCF" w:rsidTr="007D5C5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03E" w:rsidRPr="00AC2D84" w:rsidRDefault="00A5603E" w:rsidP="007D5C54">
            <w:pPr>
              <w:rPr>
                <w:sz w:val="20"/>
                <w:szCs w:val="20"/>
              </w:rPr>
            </w:pPr>
            <w:r w:rsidRPr="00AC2D84">
              <w:rPr>
                <w:sz w:val="20"/>
                <w:szCs w:val="20"/>
              </w:rPr>
              <w:lastRenderedPageBreak/>
              <w:t>Реализация информационных проектов, направленных на освещение в средствах массовой информации района наиболее значимых тем</w:t>
            </w:r>
          </w:p>
        </w:tc>
        <w:tc>
          <w:tcPr>
            <w:tcW w:w="709" w:type="dxa"/>
            <w:tcBorders>
              <w:top w:val="single" w:sz="4" w:space="0" w:color="auto"/>
              <w:left w:val="single" w:sz="4" w:space="0" w:color="auto"/>
              <w:bottom w:val="single" w:sz="4" w:space="0" w:color="auto"/>
              <w:right w:val="single" w:sz="4" w:space="0" w:color="auto"/>
            </w:tcBorders>
            <w:vAlign w:val="bottom"/>
          </w:tcPr>
          <w:p w:rsidR="00A5603E" w:rsidRPr="00AC2D84" w:rsidRDefault="00A5603E" w:rsidP="007D5C54">
            <w:pPr>
              <w:jc w:val="center"/>
              <w:rPr>
                <w:sz w:val="20"/>
                <w:szCs w:val="20"/>
              </w:rPr>
            </w:pPr>
            <w:r w:rsidRPr="00AC2D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sidRPr="00AC2D84">
              <w:rPr>
                <w:sz w:val="20"/>
                <w:szCs w:val="20"/>
              </w:rPr>
              <w:t>5900123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5603E" w:rsidRPr="00AC2D84" w:rsidRDefault="00A5603E" w:rsidP="007D5C54">
            <w:pPr>
              <w:jc w:val="center"/>
              <w:rPr>
                <w:sz w:val="20"/>
                <w:szCs w:val="20"/>
              </w:rPr>
            </w:pPr>
            <w:r>
              <w:rPr>
                <w:sz w:val="20"/>
                <w:szCs w:val="20"/>
              </w:rPr>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5603E" w:rsidRDefault="00A5603E" w:rsidP="007D5C54">
            <w:pPr>
              <w:spacing w:line="235" w:lineRule="auto"/>
              <w:jc w:val="center"/>
              <w:rPr>
                <w:sz w:val="20"/>
                <w:szCs w:val="20"/>
              </w:rPr>
            </w:pPr>
          </w:p>
          <w:p w:rsidR="00A5603E" w:rsidRDefault="00A5603E" w:rsidP="007D5C54">
            <w:pPr>
              <w:spacing w:line="235" w:lineRule="auto"/>
              <w:jc w:val="center"/>
              <w:rPr>
                <w:sz w:val="20"/>
                <w:szCs w:val="20"/>
              </w:rPr>
            </w:pPr>
          </w:p>
          <w:p w:rsidR="00A5603E" w:rsidRPr="00A81E4C" w:rsidRDefault="00A5603E" w:rsidP="007D5C54">
            <w:pPr>
              <w:spacing w:line="235" w:lineRule="auto"/>
              <w:jc w:val="center"/>
              <w:rPr>
                <w:sz w:val="20"/>
                <w:szCs w:val="20"/>
              </w:rPr>
            </w:pPr>
            <w:r>
              <w:rPr>
                <w:sz w:val="20"/>
                <w:szCs w:val="20"/>
              </w:rPr>
              <w:t>+120,0</w:t>
            </w:r>
          </w:p>
        </w:tc>
      </w:tr>
    </w:tbl>
    <w:p w:rsidR="00A5603E" w:rsidRPr="00BC6AC4" w:rsidRDefault="00A5603E" w:rsidP="00A5603E">
      <w:pPr>
        <w:rPr>
          <w:sz w:val="20"/>
          <w:szCs w:val="20"/>
        </w:rPr>
      </w:pPr>
    </w:p>
    <w:p w:rsidR="00B71B0B" w:rsidRPr="00B71B0B" w:rsidRDefault="00B71B0B" w:rsidP="00B71B0B">
      <w:pPr>
        <w:rPr>
          <w:sz w:val="20"/>
          <w:szCs w:val="20"/>
        </w:rPr>
      </w:pPr>
    </w:p>
    <w:p w:rsidR="00B71B0B" w:rsidRPr="00B71B0B" w:rsidRDefault="00B71B0B" w:rsidP="00B71B0B">
      <w:pPr>
        <w:jc w:val="both"/>
      </w:pPr>
      <w:r w:rsidRPr="00B71B0B">
        <w:t>9. Настоящее решение вступает в силу со дня его официального опубликования.</w:t>
      </w:r>
    </w:p>
    <w:p w:rsidR="00B71B0B" w:rsidRPr="00B71B0B" w:rsidRDefault="00B71B0B" w:rsidP="00B71B0B">
      <w:pPr>
        <w:jc w:val="both"/>
      </w:pPr>
      <w:r w:rsidRPr="00B71B0B">
        <w:t>10.Опубликовать настоящее решение в официальном информационном бюллетене «Вестник Турковского муниципального района».</w:t>
      </w:r>
    </w:p>
    <w:p w:rsidR="00B71B0B" w:rsidRPr="00B71B0B" w:rsidRDefault="00B71B0B" w:rsidP="00B71B0B">
      <w:pPr>
        <w:rPr>
          <w:b/>
        </w:rPr>
      </w:pPr>
    </w:p>
    <w:p w:rsidR="00B71B0B" w:rsidRPr="00B71B0B" w:rsidRDefault="00B71B0B" w:rsidP="00B71B0B">
      <w:pPr>
        <w:rPr>
          <w:b/>
        </w:rPr>
      </w:pPr>
    </w:p>
    <w:p w:rsidR="00B71B0B" w:rsidRPr="00B71B0B" w:rsidRDefault="00B71B0B" w:rsidP="00B71B0B">
      <w:pPr>
        <w:rPr>
          <w:b/>
        </w:rPr>
      </w:pPr>
    </w:p>
    <w:p w:rsidR="00B71B0B" w:rsidRPr="00B71B0B" w:rsidRDefault="00B71B0B" w:rsidP="00B71B0B">
      <w:pPr>
        <w:rPr>
          <w:b/>
        </w:rPr>
      </w:pPr>
      <w:r w:rsidRPr="00B71B0B">
        <w:rPr>
          <w:b/>
        </w:rPr>
        <w:t xml:space="preserve">Глава Турковского </w:t>
      </w:r>
    </w:p>
    <w:p w:rsidR="00B71B0B" w:rsidRPr="00B71B0B" w:rsidRDefault="00B71B0B" w:rsidP="00B71B0B">
      <w:pPr>
        <w:rPr>
          <w:b/>
        </w:rPr>
      </w:pPr>
      <w:r w:rsidRPr="00B71B0B">
        <w:rPr>
          <w:b/>
        </w:rPr>
        <w:t xml:space="preserve">муниципального района                                                        </w:t>
      </w:r>
      <w:proofErr w:type="spellStart"/>
      <w:r w:rsidRPr="00B71B0B">
        <w:rPr>
          <w:b/>
        </w:rPr>
        <w:t>С.В.Ярославцев</w:t>
      </w:r>
      <w:proofErr w:type="spellEnd"/>
    </w:p>
    <w:p w:rsidR="00B71B0B" w:rsidRPr="00B71B0B" w:rsidRDefault="00B71B0B" w:rsidP="00B71B0B"/>
    <w:p w:rsidR="009D0F9D" w:rsidRPr="00B71B0B" w:rsidRDefault="009D0F9D" w:rsidP="00B71B0B">
      <w:pPr>
        <w:rPr>
          <w:b/>
        </w:rPr>
      </w:pPr>
    </w:p>
    <w:p w:rsidR="009D0F9D" w:rsidRPr="00B71B0B" w:rsidRDefault="009D0F9D" w:rsidP="009D0F9D">
      <w:pPr>
        <w:jc w:val="center"/>
        <w:rPr>
          <w:b/>
        </w:rPr>
      </w:pPr>
    </w:p>
    <w:p w:rsidR="009D0F9D" w:rsidRPr="00B71B0B" w:rsidRDefault="009D0F9D" w:rsidP="009E1505">
      <w:pPr>
        <w:jc w:val="center"/>
        <w:rPr>
          <w:b/>
          <w:sz w:val="22"/>
          <w:szCs w:val="22"/>
        </w:rPr>
      </w:pPr>
      <w:r w:rsidRPr="00B71B0B">
        <w:rPr>
          <w:noProof/>
          <w:sz w:val="22"/>
          <w:szCs w:val="22"/>
          <w:lang w:eastAsia="ru-RU"/>
        </w:rPr>
        <w:drawing>
          <wp:inline distT="0" distB="0" distL="0" distR="0" wp14:anchorId="618DBB6E" wp14:editId="155C49E6">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9D0F9D" w:rsidRPr="00B71B0B" w:rsidRDefault="009D0F9D" w:rsidP="009D0F9D">
      <w:pPr>
        <w:jc w:val="center"/>
        <w:rPr>
          <w:b/>
          <w:sz w:val="22"/>
          <w:szCs w:val="22"/>
        </w:rPr>
      </w:pPr>
      <w:r w:rsidRPr="00B71B0B">
        <w:rPr>
          <w:b/>
          <w:sz w:val="22"/>
          <w:szCs w:val="22"/>
        </w:rPr>
        <w:t xml:space="preserve">СОБРАНИЕ ДЕПУТАТОВ </w:t>
      </w:r>
    </w:p>
    <w:p w:rsidR="009D0F9D" w:rsidRPr="00B71B0B" w:rsidRDefault="009D0F9D" w:rsidP="009D0F9D">
      <w:pPr>
        <w:jc w:val="center"/>
        <w:rPr>
          <w:b/>
          <w:sz w:val="22"/>
          <w:szCs w:val="22"/>
        </w:rPr>
      </w:pPr>
      <w:r w:rsidRPr="00B71B0B">
        <w:rPr>
          <w:b/>
          <w:sz w:val="22"/>
          <w:szCs w:val="22"/>
        </w:rPr>
        <w:t>ТУРКОВСКОГО МУНИЦИПАЛЬНОГО РАЙОНА</w:t>
      </w:r>
    </w:p>
    <w:p w:rsidR="009D0F9D" w:rsidRPr="00B71B0B" w:rsidRDefault="009D0F9D" w:rsidP="009D0F9D">
      <w:pPr>
        <w:jc w:val="center"/>
        <w:rPr>
          <w:b/>
          <w:sz w:val="22"/>
          <w:szCs w:val="22"/>
        </w:rPr>
      </w:pPr>
      <w:r w:rsidRPr="00B71B0B">
        <w:rPr>
          <w:b/>
          <w:sz w:val="22"/>
          <w:szCs w:val="22"/>
        </w:rPr>
        <w:t>САРАТОВСКОЙ ОБЛАСТИ</w:t>
      </w:r>
    </w:p>
    <w:p w:rsidR="009D0F9D" w:rsidRPr="00B71B0B" w:rsidRDefault="009D0F9D" w:rsidP="009D0F9D">
      <w:pPr>
        <w:jc w:val="center"/>
        <w:rPr>
          <w:b/>
          <w:sz w:val="22"/>
          <w:szCs w:val="22"/>
        </w:rPr>
      </w:pPr>
    </w:p>
    <w:p w:rsidR="009D0F9D" w:rsidRPr="00B71B0B" w:rsidRDefault="009D0F9D" w:rsidP="009D0F9D">
      <w:pPr>
        <w:jc w:val="center"/>
        <w:rPr>
          <w:b/>
          <w:sz w:val="22"/>
          <w:szCs w:val="22"/>
        </w:rPr>
      </w:pPr>
      <w:r w:rsidRPr="00B71B0B">
        <w:rPr>
          <w:b/>
          <w:sz w:val="22"/>
          <w:szCs w:val="22"/>
        </w:rPr>
        <w:t>РЕШЕНИЕ № 47/2</w:t>
      </w:r>
    </w:p>
    <w:p w:rsidR="009D0F9D" w:rsidRPr="00B71B0B" w:rsidRDefault="009D0F9D" w:rsidP="009D0F9D">
      <w:pPr>
        <w:jc w:val="center"/>
        <w:rPr>
          <w:b/>
          <w:sz w:val="22"/>
          <w:szCs w:val="22"/>
        </w:rPr>
      </w:pPr>
    </w:p>
    <w:p w:rsidR="009D0F9D" w:rsidRPr="00B71B0B" w:rsidRDefault="009D0F9D" w:rsidP="009D0F9D">
      <w:pPr>
        <w:jc w:val="center"/>
        <w:rPr>
          <w:b/>
          <w:sz w:val="22"/>
          <w:szCs w:val="22"/>
        </w:rPr>
      </w:pPr>
    </w:p>
    <w:p w:rsidR="009D0F9D" w:rsidRPr="00B71B0B" w:rsidRDefault="009D0F9D" w:rsidP="009D0F9D">
      <w:pPr>
        <w:rPr>
          <w:bCs/>
          <w:sz w:val="22"/>
          <w:szCs w:val="22"/>
        </w:rPr>
      </w:pPr>
      <w:r w:rsidRPr="00B71B0B">
        <w:rPr>
          <w:bCs/>
          <w:sz w:val="22"/>
          <w:szCs w:val="22"/>
        </w:rPr>
        <w:t>От 27 февраля 2015 г.</w:t>
      </w:r>
      <w:r w:rsidRPr="00B71B0B">
        <w:rPr>
          <w:bCs/>
          <w:sz w:val="22"/>
          <w:szCs w:val="22"/>
        </w:rPr>
        <w:tab/>
      </w:r>
      <w:r w:rsidRPr="00B71B0B">
        <w:rPr>
          <w:bCs/>
          <w:sz w:val="22"/>
          <w:szCs w:val="22"/>
        </w:rPr>
        <w:tab/>
      </w:r>
      <w:r w:rsidRPr="00B71B0B">
        <w:rPr>
          <w:bCs/>
          <w:sz w:val="22"/>
          <w:szCs w:val="22"/>
        </w:rPr>
        <w:tab/>
      </w:r>
      <w:r w:rsidRPr="00B71B0B">
        <w:rPr>
          <w:bCs/>
          <w:sz w:val="22"/>
          <w:szCs w:val="22"/>
        </w:rPr>
        <w:tab/>
      </w:r>
      <w:r w:rsidRPr="00B71B0B">
        <w:rPr>
          <w:bCs/>
          <w:sz w:val="22"/>
          <w:szCs w:val="22"/>
        </w:rPr>
        <w:tab/>
      </w:r>
      <w:r w:rsidRPr="00B71B0B">
        <w:rPr>
          <w:bCs/>
          <w:sz w:val="22"/>
          <w:szCs w:val="22"/>
        </w:rPr>
        <w:tab/>
      </w:r>
      <w:r w:rsidRPr="00B71B0B">
        <w:rPr>
          <w:bCs/>
          <w:sz w:val="22"/>
          <w:szCs w:val="22"/>
        </w:rPr>
        <w:tab/>
      </w:r>
      <w:proofErr w:type="spellStart"/>
      <w:r w:rsidRPr="00B71B0B">
        <w:rPr>
          <w:bCs/>
          <w:sz w:val="22"/>
          <w:szCs w:val="22"/>
        </w:rPr>
        <w:t>р.п</w:t>
      </w:r>
      <w:proofErr w:type="spellEnd"/>
      <w:r w:rsidRPr="00B71B0B">
        <w:rPr>
          <w:bCs/>
          <w:sz w:val="22"/>
          <w:szCs w:val="22"/>
        </w:rPr>
        <w:t>. Турки</w:t>
      </w:r>
    </w:p>
    <w:p w:rsidR="009D0F9D" w:rsidRPr="00B71B0B" w:rsidRDefault="009D0F9D" w:rsidP="009D0F9D">
      <w:pPr>
        <w:rPr>
          <w:b/>
          <w:sz w:val="22"/>
          <w:szCs w:val="22"/>
        </w:rPr>
      </w:pPr>
    </w:p>
    <w:p w:rsidR="009D0F9D" w:rsidRPr="00B71B0B" w:rsidRDefault="009D0F9D" w:rsidP="009D0F9D">
      <w:pPr>
        <w:pStyle w:val="Standard"/>
        <w:jc w:val="both"/>
        <w:rPr>
          <w:rFonts w:ascii="Times New Roman" w:hAnsi="Times New Roman" w:cs="Times New Roman"/>
          <w:b/>
          <w:bCs/>
          <w:sz w:val="22"/>
          <w:szCs w:val="22"/>
        </w:rPr>
      </w:pPr>
      <w:r w:rsidRPr="00B71B0B">
        <w:rPr>
          <w:rFonts w:ascii="Times New Roman" w:hAnsi="Times New Roman" w:cs="Times New Roman"/>
          <w:b/>
          <w:sz w:val="22"/>
          <w:szCs w:val="22"/>
        </w:rPr>
        <w:t xml:space="preserve">О внесении изменений в Положение </w:t>
      </w:r>
    </w:p>
    <w:p w:rsidR="009D0F9D" w:rsidRPr="00B71B0B" w:rsidRDefault="009D0F9D" w:rsidP="009D0F9D">
      <w:pPr>
        <w:pStyle w:val="Standard"/>
        <w:jc w:val="both"/>
        <w:rPr>
          <w:rFonts w:ascii="Times New Roman" w:hAnsi="Times New Roman" w:cs="Times New Roman"/>
          <w:b/>
          <w:bCs/>
          <w:sz w:val="22"/>
          <w:szCs w:val="22"/>
        </w:rPr>
      </w:pPr>
      <w:r w:rsidRPr="00B71B0B">
        <w:rPr>
          <w:rFonts w:ascii="Times New Roman" w:hAnsi="Times New Roman" w:cs="Times New Roman"/>
          <w:b/>
          <w:bCs/>
          <w:sz w:val="22"/>
          <w:szCs w:val="22"/>
        </w:rPr>
        <w:t xml:space="preserve">о бюджетном процессе в Турковском </w:t>
      </w:r>
    </w:p>
    <w:p w:rsidR="009D0F9D" w:rsidRPr="00B71B0B" w:rsidRDefault="009D0F9D" w:rsidP="009D0F9D">
      <w:pPr>
        <w:pStyle w:val="Standard"/>
        <w:jc w:val="both"/>
        <w:rPr>
          <w:rFonts w:ascii="Times New Roman" w:hAnsi="Times New Roman" w:cs="Times New Roman"/>
          <w:b/>
          <w:bCs/>
          <w:sz w:val="22"/>
          <w:szCs w:val="22"/>
        </w:rPr>
      </w:pPr>
      <w:r w:rsidRPr="00B71B0B">
        <w:rPr>
          <w:rFonts w:ascii="Times New Roman" w:hAnsi="Times New Roman" w:cs="Times New Roman"/>
          <w:b/>
          <w:bCs/>
          <w:sz w:val="22"/>
          <w:szCs w:val="22"/>
        </w:rPr>
        <w:t xml:space="preserve">муниципальном </w:t>
      </w:r>
      <w:proofErr w:type="gramStart"/>
      <w:r w:rsidRPr="00B71B0B">
        <w:rPr>
          <w:rFonts w:ascii="Times New Roman" w:hAnsi="Times New Roman" w:cs="Times New Roman"/>
          <w:b/>
          <w:bCs/>
          <w:sz w:val="22"/>
          <w:szCs w:val="22"/>
        </w:rPr>
        <w:t>районе</w:t>
      </w:r>
      <w:proofErr w:type="gramEnd"/>
    </w:p>
    <w:p w:rsidR="009D0F9D" w:rsidRPr="00B71B0B" w:rsidRDefault="009D0F9D" w:rsidP="009D0F9D">
      <w:pPr>
        <w:pStyle w:val="Standard"/>
        <w:jc w:val="both"/>
        <w:rPr>
          <w:rFonts w:ascii="Times New Roman" w:hAnsi="Times New Roman" w:cs="Times New Roman"/>
          <w:b/>
          <w:bCs/>
          <w:sz w:val="22"/>
          <w:szCs w:val="22"/>
        </w:rPr>
      </w:pPr>
    </w:p>
    <w:p w:rsidR="009D0F9D" w:rsidRPr="00B71B0B" w:rsidRDefault="009D0F9D" w:rsidP="009D0F9D">
      <w:pPr>
        <w:pStyle w:val="Standard"/>
        <w:autoSpaceDE w:val="0"/>
        <w:ind w:firstLine="705"/>
        <w:jc w:val="both"/>
        <w:rPr>
          <w:rFonts w:ascii="Times New Roman" w:hAnsi="Times New Roman" w:cs="Times New Roman"/>
          <w:b/>
          <w:bCs/>
          <w:sz w:val="22"/>
          <w:szCs w:val="22"/>
        </w:rPr>
      </w:pPr>
      <w:proofErr w:type="gramStart"/>
      <w:r w:rsidRPr="00B71B0B">
        <w:rPr>
          <w:rFonts w:ascii="Times New Roman" w:hAnsi="Times New Roman" w:cs="Times New Roman"/>
          <w:sz w:val="22"/>
          <w:szCs w:val="22"/>
        </w:rPr>
        <w:t xml:space="preserve">В соответствии со ст.152, ч.3 ст.217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протестом прокуратуры Турковского района от 16 февраля 2015 года № 06-2015 на отдельные нормы Положения о бюджетном процессе в Турковском муниципального районе, Уставом Турковского муниципального района, Собрание депутатов </w:t>
      </w:r>
      <w:r w:rsidRPr="00B71B0B">
        <w:rPr>
          <w:rFonts w:ascii="Times New Roman" w:hAnsi="Times New Roman" w:cs="Times New Roman"/>
          <w:b/>
          <w:bCs/>
          <w:sz w:val="22"/>
          <w:szCs w:val="22"/>
        </w:rPr>
        <w:t>РЕШИЛО:</w:t>
      </w:r>
      <w:proofErr w:type="gramEnd"/>
    </w:p>
    <w:p w:rsidR="009D0F9D" w:rsidRPr="00B71B0B" w:rsidRDefault="009D0F9D" w:rsidP="009D0F9D">
      <w:pPr>
        <w:ind w:firstLine="709"/>
        <w:jc w:val="both"/>
        <w:rPr>
          <w:iCs/>
          <w:color w:val="000000"/>
          <w:spacing w:val="-3"/>
          <w:sz w:val="22"/>
          <w:szCs w:val="22"/>
        </w:rPr>
      </w:pPr>
      <w:r w:rsidRPr="00B71B0B">
        <w:rPr>
          <w:sz w:val="22"/>
          <w:szCs w:val="22"/>
        </w:rPr>
        <w:t xml:space="preserve">1.Внести в Положение </w:t>
      </w:r>
      <w:r w:rsidRPr="00B71B0B">
        <w:rPr>
          <w:bCs/>
          <w:sz w:val="22"/>
          <w:szCs w:val="22"/>
        </w:rPr>
        <w:t xml:space="preserve">о бюджетном процессе в Турковском муниципальном районе, </w:t>
      </w:r>
      <w:r w:rsidRPr="00B71B0B">
        <w:rPr>
          <w:iCs/>
          <w:color w:val="000000"/>
          <w:spacing w:val="-3"/>
          <w:sz w:val="22"/>
          <w:szCs w:val="22"/>
        </w:rPr>
        <w:t>утвержденное решением Собрания депутатов Турковского муниципального района от 29 августа 2011 года № 7/6 следующие изменения:</w:t>
      </w:r>
    </w:p>
    <w:p w:rsidR="009D0F9D" w:rsidRPr="00B71B0B" w:rsidRDefault="009D0F9D" w:rsidP="009D0F9D">
      <w:pPr>
        <w:ind w:firstLine="709"/>
        <w:jc w:val="both"/>
        <w:rPr>
          <w:iCs/>
          <w:color w:val="000000"/>
          <w:spacing w:val="-3"/>
          <w:sz w:val="22"/>
          <w:szCs w:val="22"/>
        </w:rPr>
      </w:pPr>
      <w:r w:rsidRPr="00B71B0B">
        <w:rPr>
          <w:iCs/>
          <w:color w:val="000000"/>
          <w:spacing w:val="-3"/>
          <w:sz w:val="22"/>
          <w:szCs w:val="22"/>
        </w:rPr>
        <w:t>второе предложение первого абзаца подпункта 3.4.1. изложить в следующей редакции:</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iCs/>
          <w:color w:val="000000"/>
          <w:spacing w:val="-3"/>
          <w:sz w:val="22"/>
          <w:szCs w:val="22"/>
        </w:rPr>
        <w:t>«</w:t>
      </w:r>
      <w:r w:rsidRPr="00B71B0B">
        <w:rPr>
          <w:rFonts w:ascii="Times New Roman" w:hAnsi="Times New Roman" w:cs="Times New Roman"/>
          <w:sz w:val="22"/>
          <w:szCs w:val="22"/>
        </w:rPr>
        <w:t>Среднесрочный финансовый план утверждается администрацией Турковского муниципального района и представляется в Собрание депутатов Турковского муниципального района одновременно с проектом местного бюджета</w:t>
      </w:r>
      <w:proofErr w:type="gramStart"/>
      <w:r w:rsidRPr="00B71B0B">
        <w:rPr>
          <w:rFonts w:ascii="Times New Roman" w:hAnsi="Times New Roman" w:cs="Times New Roman"/>
          <w:sz w:val="22"/>
          <w:szCs w:val="22"/>
        </w:rPr>
        <w:t>.»;</w:t>
      </w:r>
      <w:proofErr w:type="gramEnd"/>
    </w:p>
    <w:p w:rsidR="009D0F9D" w:rsidRPr="00B71B0B" w:rsidRDefault="009D0F9D" w:rsidP="009D0F9D">
      <w:pPr>
        <w:ind w:firstLine="709"/>
        <w:jc w:val="both"/>
        <w:rPr>
          <w:sz w:val="22"/>
          <w:szCs w:val="22"/>
        </w:rPr>
      </w:pPr>
      <w:r w:rsidRPr="00B71B0B">
        <w:rPr>
          <w:sz w:val="22"/>
          <w:szCs w:val="22"/>
        </w:rPr>
        <w:t>пункт 4.2. изложить в следующей редакции:</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«4.2. Документы и материалы, представляемые одновременно с проектом местного бюджета</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Одновременно с проектом решения о бюджете Турковского муниципального района на очередной финансовый год администрация Турковского муниципального района представляет в Собрание депутатов Турковского муниципального района:</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основные направления бюджетной политики основные направления и налоговой политики;</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предварительные итоги социально-экономического развития Турковского муниципального района за истекший период текущего финансового года и ожидаемые итоги социально-экономического развития за текущий финансовый год;</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прогноз социально-экономического развития Турковского муниципального района;</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lastRenderedPageBreak/>
        <w:t>- утвержденный среднесрочный финансовый план;</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пояснительную записку к проекту бюджета;</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методики (проекты методик) и расчеты распределения межбюджетных трансфертов;</w:t>
      </w:r>
    </w:p>
    <w:p w:rsidR="009D0F9D" w:rsidRPr="00B71B0B" w:rsidRDefault="009D0F9D" w:rsidP="009D0F9D">
      <w:pPr>
        <w:ind w:firstLine="709"/>
        <w:jc w:val="both"/>
        <w:rPr>
          <w:rFonts w:eastAsiaTheme="minorHAnsi"/>
          <w:sz w:val="22"/>
          <w:szCs w:val="22"/>
        </w:rPr>
      </w:pPr>
      <w:r w:rsidRPr="00B71B0B">
        <w:rPr>
          <w:sz w:val="22"/>
          <w:szCs w:val="22"/>
        </w:rPr>
        <w:t xml:space="preserve">- верхний предел муниципального (внутреннего) долга </w:t>
      </w:r>
      <w:r w:rsidRPr="00B71B0B">
        <w:rPr>
          <w:rFonts w:eastAsiaTheme="minorHAnsi"/>
          <w:sz w:val="22"/>
          <w:szCs w:val="22"/>
        </w:rPr>
        <w:t>на 1 января года, следующего за очередным финансовым годом;</w:t>
      </w:r>
    </w:p>
    <w:p w:rsidR="009D0F9D" w:rsidRPr="00B71B0B" w:rsidRDefault="009D0F9D" w:rsidP="009D0F9D">
      <w:pPr>
        <w:ind w:firstLine="540"/>
        <w:jc w:val="both"/>
        <w:rPr>
          <w:rFonts w:eastAsiaTheme="minorHAnsi"/>
          <w:sz w:val="22"/>
          <w:szCs w:val="22"/>
          <w:lang w:eastAsia="en-US"/>
        </w:rPr>
      </w:pPr>
      <w:r w:rsidRPr="00B71B0B">
        <w:rPr>
          <w:sz w:val="22"/>
          <w:szCs w:val="22"/>
        </w:rPr>
        <w:t xml:space="preserve">- </w:t>
      </w:r>
      <w:r w:rsidRPr="00B71B0B">
        <w:rPr>
          <w:rFonts w:eastAsiaTheme="minorHAnsi"/>
          <w:sz w:val="22"/>
          <w:szCs w:val="22"/>
          <w:lang w:eastAsia="en-US"/>
        </w:rPr>
        <w:t>оценку ожидаемого исполнения бюджета на текущий финансовый год;</w:t>
      </w:r>
    </w:p>
    <w:p w:rsidR="009D0F9D" w:rsidRPr="00B71B0B" w:rsidRDefault="009D0F9D" w:rsidP="009D0F9D">
      <w:pPr>
        <w:ind w:firstLine="540"/>
        <w:jc w:val="both"/>
        <w:rPr>
          <w:rFonts w:eastAsiaTheme="minorHAnsi"/>
          <w:sz w:val="22"/>
          <w:szCs w:val="22"/>
          <w:lang w:eastAsia="en-US"/>
        </w:rPr>
      </w:pPr>
      <w:r w:rsidRPr="00B71B0B">
        <w:rPr>
          <w:sz w:val="22"/>
          <w:szCs w:val="22"/>
        </w:rPr>
        <w:t xml:space="preserve">- предложенные Собранием депутатов муниципального района, контрольно-счетной комиссией муниципального района </w:t>
      </w:r>
      <w:r w:rsidRPr="00B71B0B">
        <w:rPr>
          <w:rFonts w:eastAsiaTheme="minorHAnsi"/>
          <w:sz w:val="22"/>
          <w:szCs w:val="22"/>
          <w:lang w:eastAsia="en-US"/>
        </w:rPr>
        <w:t>проекты бюджетных смет указанных органов, представляемые в случае возникновения разногласий с финансовым органом администрации муниципального района в отношении указанных бюджетных смет;</w:t>
      </w:r>
    </w:p>
    <w:p w:rsidR="009D0F9D" w:rsidRPr="00B71B0B" w:rsidRDefault="009D0F9D" w:rsidP="009D0F9D">
      <w:pPr>
        <w:pStyle w:val="Standard"/>
        <w:autoSpaceDE w:val="0"/>
        <w:ind w:firstLine="540"/>
        <w:jc w:val="both"/>
        <w:rPr>
          <w:rFonts w:ascii="Times New Roman" w:hAnsi="Times New Roman" w:cs="Times New Roman"/>
          <w:sz w:val="22"/>
          <w:szCs w:val="22"/>
        </w:rPr>
      </w:pPr>
      <w:r w:rsidRPr="00B71B0B">
        <w:rPr>
          <w:rFonts w:ascii="Times New Roman" w:hAnsi="Times New Roman" w:cs="Times New Roman"/>
          <w:sz w:val="22"/>
          <w:szCs w:val="22"/>
        </w:rPr>
        <w:t>- иные документы и материалы.</w:t>
      </w:r>
    </w:p>
    <w:p w:rsidR="009D0F9D" w:rsidRPr="00B71B0B" w:rsidRDefault="009D0F9D" w:rsidP="009D0F9D">
      <w:pPr>
        <w:ind w:firstLine="709"/>
        <w:jc w:val="both"/>
        <w:rPr>
          <w:rFonts w:eastAsiaTheme="minorHAnsi"/>
          <w:sz w:val="22"/>
          <w:szCs w:val="22"/>
        </w:rPr>
      </w:pPr>
      <w:bookmarkStart w:id="0" w:name="sub_184202"/>
      <w:r w:rsidRPr="00B71B0B">
        <w:rPr>
          <w:rFonts w:eastAsiaTheme="minorHAnsi"/>
          <w:sz w:val="22"/>
          <w:szCs w:val="22"/>
        </w:rPr>
        <w:t>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(проекты изменений в указанные паспорта).</w:t>
      </w:r>
    </w:p>
    <w:p w:rsidR="009D0F9D" w:rsidRPr="00B71B0B" w:rsidRDefault="009D0F9D" w:rsidP="009D0F9D">
      <w:pPr>
        <w:ind w:firstLine="709"/>
        <w:jc w:val="both"/>
        <w:rPr>
          <w:rFonts w:eastAsiaTheme="minorHAnsi"/>
          <w:sz w:val="22"/>
          <w:szCs w:val="22"/>
        </w:rPr>
      </w:pPr>
      <w:bookmarkStart w:id="1" w:name="sub_184203"/>
      <w:bookmarkEnd w:id="0"/>
      <w:r w:rsidRPr="00B71B0B">
        <w:rPr>
          <w:rFonts w:eastAsiaTheme="minorHAnsi"/>
          <w:sz w:val="22"/>
          <w:szCs w:val="22"/>
        </w:rPr>
        <w:t>В случае</w:t>
      </w:r>
      <w:proofErr w:type="gramStart"/>
      <w:r w:rsidRPr="00B71B0B">
        <w:rPr>
          <w:rFonts w:eastAsiaTheme="minorHAnsi"/>
          <w:sz w:val="22"/>
          <w:szCs w:val="22"/>
        </w:rPr>
        <w:t>,</w:t>
      </w:r>
      <w:proofErr w:type="gramEnd"/>
      <w:r w:rsidRPr="00B71B0B">
        <w:rPr>
          <w:rFonts w:eastAsiaTheme="minorHAnsi"/>
          <w:sz w:val="22"/>
          <w:szCs w:val="22"/>
        </w:rPr>
        <w:t xml:space="preserve"> если проект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пояснительной записке к проекту решения о бюджете.»</w:t>
      </w:r>
      <w:bookmarkEnd w:id="1"/>
      <w:r w:rsidRPr="00B71B0B">
        <w:rPr>
          <w:rFonts w:eastAsiaTheme="minorHAnsi"/>
          <w:sz w:val="22"/>
          <w:szCs w:val="22"/>
        </w:rPr>
        <w:t>;</w:t>
      </w:r>
    </w:p>
    <w:p w:rsidR="009D0F9D" w:rsidRPr="00B71B0B" w:rsidRDefault="009D0F9D" w:rsidP="009D0F9D">
      <w:pPr>
        <w:ind w:firstLine="709"/>
        <w:jc w:val="both"/>
        <w:rPr>
          <w:rFonts w:eastAsiaTheme="minorHAnsi"/>
          <w:sz w:val="22"/>
          <w:szCs w:val="22"/>
        </w:rPr>
      </w:pPr>
      <w:r w:rsidRPr="00B71B0B">
        <w:rPr>
          <w:rFonts w:eastAsiaTheme="minorHAnsi"/>
          <w:sz w:val="22"/>
          <w:szCs w:val="22"/>
        </w:rPr>
        <w:t>пункт 5.2.1 изложить в следующей редакции:</w:t>
      </w:r>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«5.2.1. Порядок составления и ведения сводной бюджетной росписи устанавливается финансовым управлением администрации Турковского муниципального района.</w:t>
      </w:r>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Утверждение сводной бюджетной росписи и внесение в нее изменений осуществляется руководителем финансового управления администрации Турковского муниципального района.</w:t>
      </w:r>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Утвержденные показатели сводной бюджетной росписи должны соответствовать решению о бюджете.</w:t>
      </w:r>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В случае принятия решения о внесении изменений в решение о бюджете руководитель финансового управления администрации Турковского муниципального района утверждает соответствующие изменения в сводную бюджетную роспись.</w:t>
      </w:r>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В сводную бюджетную роспись могут быть внесены изменения в соответствии с решениями руководителя финансового управления администрации Турковского муниципального района без внесения изменений в решение о бюджете в случаях, установленных частью 3 статьи 217 Бюджетного кодекса Российской Федерации</w:t>
      </w:r>
      <w:proofErr w:type="gramStart"/>
      <w:r w:rsidRPr="00B71B0B">
        <w:rPr>
          <w:rFonts w:ascii="Times New Roman" w:hAnsi="Times New Roman" w:cs="Times New Roman"/>
          <w:sz w:val="22"/>
          <w:szCs w:val="22"/>
        </w:rPr>
        <w:t>.».</w:t>
      </w:r>
      <w:proofErr w:type="gramEnd"/>
    </w:p>
    <w:p w:rsidR="009D0F9D" w:rsidRPr="00B71B0B" w:rsidRDefault="009D0F9D" w:rsidP="009D0F9D">
      <w:pPr>
        <w:pStyle w:val="Standard"/>
        <w:autoSpaceDE w:val="0"/>
        <w:ind w:firstLine="709"/>
        <w:jc w:val="both"/>
        <w:rPr>
          <w:rFonts w:ascii="Times New Roman" w:hAnsi="Times New Roman" w:cs="Times New Roman"/>
          <w:sz w:val="22"/>
          <w:szCs w:val="22"/>
        </w:rPr>
      </w:pPr>
      <w:r w:rsidRPr="00B71B0B">
        <w:rPr>
          <w:rFonts w:ascii="Times New Roman" w:hAnsi="Times New Roman" w:cs="Times New Roman"/>
          <w:sz w:val="22"/>
          <w:szCs w:val="22"/>
        </w:rPr>
        <w:t>2. Опубликовать настоящее решение в официальном информационном бюллетене «Вестник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 Настоящее решение вступает в силу со дня его официального опубликования.</w:t>
      </w:r>
    </w:p>
    <w:p w:rsidR="009D0F9D" w:rsidRPr="00B71B0B" w:rsidRDefault="009D0F9D" w:rsidP="009D0F9D">
      <w:pPr>
        <w:ind w:firstLine="30"/>
        <w:jc w:val="both"/>
        <w:rPr>
          <w:b/>
          <w:sz w:val="22"/>
          <w:szCs w:val="22"/>
        </w:rPr>
      </w:pPr>
    </w:p>
    <w:p w:rsidR="009D0F9D" w:rsidRPr="00B71B0B" w:rsidRDefault="009D0F9D" w:rsidP="00B71B0B">
      <w:pPr>
        <w:jc w:val="both"/>
        <w:rPr>
          <w:b/>
          <w:sz w:val="22"/>
          <w:szCs w:val="22"/>
        </w:rPr>
      </w:pPr>
    </w:p>
    <w:p w:rsidR="009D0F9D" w:rsidRPr="00B71B0B" w:rsidRDefault="009D0F9D" w:rsidP="009D0F9D">
      <w:pPr>
        <w:ind w:firstLine="30"/>
        <w:jc w:val="both"/>
        <w:rPr>
          <w:b/>
          <w:sz w:val="22"/>
          <w:szCs w:val="22"/>
        </w:rPr>
      </w:pPr>
      <w:r w:rsidRPr="00B71B0B">
        <w:rPr>
          <w:b/>
          <w:sz w:val="22"/>
          <w:szCs w:val="22"/>
        </w:rPr>
        <w:t>Глава Турковского</w:t>
      </w:r>
    </w:p>
    <w:p w:rsidR="009D0F9D" w:rsidRPr="00B71B0B" w:rsidRDefault="009D0F9D" w:rsidP="009D0F9D">
      <w:pPr>
        <w:tabs>
          <w:tab w:val="left" w:pos="5130"/>
        </w:tabs>
        <w:rPr>
          <w:b/>
          <w:sz w:val="22"/>
          <w:szCs w:val="22"/>
        </w:rPr>
      </w:pPr>
      <w:r w:rsidRPr="00B71B0B">
        <w:rPr>
          <w:b/>
          <w:sz w:val="22"/>
          <w:szCs w:val="22"/>
        </w:rPr>
        <w:t>муниципального района</w:t>
      </w:r>
      <w:r w:rsidRPr="00B71B0B">
        <w:rPr>
          <w:b/>
          <w:sz w:val="22"/>
          <w:szCs w:val="22"/>
        </w:rPr>
        <w:tab/>
      </w:r>
      <w:r w:rsidRPr="00B71B0B">
        <w:rPr>
          <w:b/>
          <w:sz w:val="22"/>
          <w:szCs w:val="22"/>
        </w:rPr>
        <w:tab/>
      </w:r>
      <w:r w:rsidRPr="00B71B0B">
        <w:rPr>
          <w:b/>
          <w:sz w:val="22"/>
          <w:szCs w:val="22"/>
        </w:rPr>
        <w:tab/>
        <w:t>С.В. Ярославцев</w:t>
      </w:r>
    </w:p>
    <w:p w:rsidR="009D0F9D" w:rsidRPr="00B71B0B" w:rsidRDefault="009D0F9D" w:rsidP="009D0F9D">
      <w:pPr>
        <w:tabs>
          <w:tab w:val="left" w:pos="5130"/>
        </w:tabs>
        <w:rPr>
          <w:b/>
          <w:sz w:val="22"/>
          <w:szCs w:val="22"/>
        </w:rPr>
      </w:pPr>
    </w:p>
    <w:p w:rsidR="009D0F9D" w:rsidRPr="00B71B0B" w:rsidRDefault="009D0F9D" w:rsidP="009D0F9D">
      <w:pPr>
        <w:rPr>
          <w:sz w:val="22"/>
          <w:szCs w:val="22"/>
        </w:rPr>
      </w:pPr>
    </w:p>
    <w:p w:rsidR="009D0F9D" w:rsidRPr="00B71B0B" w:rsidRDefault="009D0F9D" w:rsidP="009D0F9D">
      <w:pPr>
        <w:pStyle w:val="Standard"/>
        <w:autoSpaceDE w:val="0"/>
        <w:ind w:firstLine="540"/>
        <w:jc w:val="both"/>
        <w:rPr>
          <w:rFonts w:ascii="Times New Roman" w:hAnsi="Times New Roman" w:cs="Times New Roman"/>
          <w:sz w:val="22"/>
          <w:szCs w:val="22"/>
        </w:rPr>
      </w:pPr>
    </w:p>
    <w:p w:rsidR="009D0F9D" w:rsidRPr="00B71B0B" w:rsidRDefault="009D0F9D" w:rsidP="009D0F9D">
      <w:pPr>
        <w:ind w:firstLine="709"/>
        <w:jc w:val="both"/>
        <w:rPr>
          <w:iCs/>
          <w:color w:val="000000"/>
          <w:spacing w:val="-3"/>
          <w:sz w:val="22"/>
          <w:szCs w:val="22"/>
        </w:rPr>
      </w:pPr>
    </w:p>
    <w:p w:rsidR="009D0F9D" w:rsidRDefault="009D0F9D" w:rsidP="009D0F9D">
      <w:pPr>
        <w:pStyle w:val="Standard"/>
        <w:ind w:firstLine="709"/>
        <w:jc w:val="both"/>
        <w:rPr>
          <w:rFonts w:ascii="Times New Roman" w:hAnsi="Times New Roman" w:cs="Times New Roman"/>
          <w:bCs/>
          <w:sz w:val="22"/>
          <w:szCs w:val="22"/>
        </w:rPr>
      </w:pPr>
    </w:p>
    <w:p w:rsidR="009C3098" w:rsidRDefault="009C3098" w:rsidP="009D0F9D">
      <w:pPr>
        <w:pStyle w:val="Standard"/>
        <w:ind w:firstLine="709"/>
        <w:jc w:val="both"/>
        <w:rPr>
          <w:rFonts w:ascii="Times New Roman" w:hAnsi="Times New Roman" w:cs="Times New Roman"/>
          <w:bCs/>
          <w:sz w:val="22"/>
          <w:szCs w:val="22"/>
        </w:rPr>
      </w:pPr>
    </w:p>
    <w:p w:rsidR="009C3098" w:rsidRDefault="009C3098" w:rsidP="009D0F9D">
      <w:pPr>
        <w:pStyle w:val="Standard"/>
        <w:ind w:firstLine="709"/>
        <w:jc w:val="both"/>
        <w:rPr>
          <w:rFonts w:ascii="Times New Roman" w:hAnsi="Times New Roman" w:cs="Times New Roman"/>
          <w:bCs/>
          <w:sz w:val="22"/>
          <w:szCs w:val="22"/>
        </w:rPr>
      </w:pPr>
    </w:p>
    <w:p w:rsidR="009C3098" w:rsidRDefault="009C3098" w:rsidP="009D0F9D">
      <w:pPr>
        <w:pStyle w:val="Standard"/>
        <w:ind w:firstLine="709"/>
        <w:jc w:val="both"/>
        <w:rPr>
          <w:rFonts w:ascii="Times New Roman" w:hAnsi="Times New Roman" w:cs="Times New Roman"/>
          <w:bCs/>
          <w:sz w:val="22"/>
          <w:szCs w:val="22"/>
        </w:rPr>
      </w:pPr>
    </w:p>
    <w:p w:rsidR="009C3098" w:rsidRPr="0077160F" w:rsidRDefault="009C3098" w:rsidP="009C3098">
      <w:pPr>
        <w:spacing w:line="240" w:lineRule="atLeast"/>
        <w:ind w:firstLine="709"/>
        <w:contextualSpacing/>
        <w:jc w:val="center"/>
        <w:rPr>
          <w:rFonts w:ascii="Times New Roman CYR" w:hAnsi="Times New Roman CYR" w:cs="Times New Roman CYR"/>
          <w:b/>
          <w:sz w:val="22"/>
          <w:szCs w:val="22"/>
        </w:rPr>
      </w:pPr>
    </w:p>
    <w:p w:rsidR="009C3098" w:rsidRPr="0077160F" w:rsidRDefault="009C3098" w:rsidP="009C3098">
      <w:pPr>
        <w:spacing w:line="240" w:lineRule="atLeast"/>
        <w:ind w:firstLine="709"/>
        <w:contextualSpacing/>
        <w:jc w:val="center"/>
        <w:rPr>
          <w:rFonts w:ascii="Times New Roman CYR" w:hAnsi="Times New Roman CYR" w:cs="Times New Roman CYR"/>
          <w:b/>
          <w:sz w:val="22"/>
          <w:szCs w:val="22"/>
        </w:rPr>
      </w:pPr>
    </w:p>
    <w:p w:rsidR="009C3098" w:rsidRPr="0077160F" w:rsidRDefault="009C3098" w:rsidP="009C3098">
      <w:pPr>
        <w:spacing w:line="240" w:lineRule="atLeast"/>
        <w:ind w:firstLine="709"/>
        <w:contextualSpacing/>
        <w:jc w:val="center"/>
        <w:rPr>
          <w:rFonts w:ascii="Times New Roman CYR" w:hAnsi="Times New Roman CYR" w:cs="Times New Roman CYR"/>
          <w:b/>
          <w:sz w:val="22"/>
          <w:szCs w:val="22"/>
        </w:rPr>
      </w:pPr>
      <w:r w:rsidRPr="0077160F">
        <w:rPr>
          <w:b/>
          <w:noProof/>
          <w:sz w:val="22"/>
          <w:szCs w:val="22"/>
          <w:lang w:eastAsia="ru-RU"/>
        </w:rPr>
        <w:drawing>
          <wp:inline distT="0" distB="0" distL="0" distR="0" wp14:anchorId="2EC9D5B3" wp14:editId="1017F12C">
            <wp:extent cx="762000" cy="914400"/>
            <wp:effectExtent l="1905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9C3098" w:rsidRPr="0077160F" w:rsidRDefault="009C3098" w:rsidP="009C3098">
      <w:pPr>
        <w:spacing w:line="240" w:lineRule="atLeast"/>
        <w:ind w:firstLine="709"/>
        <w:contextualSpacing/>
        <w:jc w:val="center"/>
        <w:rPr>
          <w:b/>
          <w:sz w:val="22"/>
          <w:szCs w:val="22"/>
        </w:rPr>
      </w:pPr>
      <w:r w:rsidRPr="0077160F">
        <w:rPr>
          <w:b/>
          <w:sz w:val="22"/>
          <w:szCs w:val="22"/>
        </w:rPr>
        <w:t>СОБРАНИЕ ДЕПУТАТОВ</w:t>
      </w:r>
    </w:p>
    <w:p w:rsidR="009C3098" w:rsidRPr="0077160F" w:rsidRDefault="009C3098" w:rsidP="009C3098">
      <w:pPr>
        <w:spacing w:line="240" w:lineRule="atLeast"/>
        <w:ind w:firstLine="709"/>
        <w:contextualSpacing/>
        <w:jc w:val="center"/>
        <w:rPr>
          <w:b/>
          <w:sz w:val="22"/>
          <w:szCs w:val="22"/>
        </w:rPr>
      </w:pPr>
      <w:r w:rsidRPr="0077160F">
        <w:rPr>
          <w:b/>
          <w:sz w:val="22"/>
          <w:szCs w:val="22"/>
        </w:rPr>
        <w:t>ТУРКОВСКОГО МУНИЦИПАЛЬНОГО РАЙОНА</w:t>
      </w:r>
    </w:p>
    <w:p w:rsidR="009C3098" w:rsidRPr="0077160F" w:rsidRDefault="009C3098" w:rsidP="009C3098">
      <w:pPr>
        <w:spacing w:line="240" w:lineRule="atLeast"/>
        <w:ind w:firstLine="709"/>
        <w:contextualSpacing/>
        <w:jc w:val="center"/>
        <w:rPr>
          <w:b/>
          <w:sz w:val="22"/>
          <w:szCs w:val="22"/>
        </w:rPr>
      </w:pPr>
    </w:p>
    <w:p w:rsidR="009C3098" w:rsidRPr="0077160F" w:rsidRDefault="009C3098" w:rsidP="009C3098">
      <w:pPr>
        <w:spacing w:line="240" w:lineRule="atLeast"/>
        <w:ind w:firstLine="709"/>
        <w:contextualSpacing/>
        <w:jc w:val="center"/>
        <w:rPr>
          <w:b/>
          <w:sz w:val="22"/>
          <w:szCs w:val="22"/>
        </w:rPr>
      </w:pPr>
    </w:p>
    <w:p w:rsidR="009C3098" w:rsidRPr="0077160F" w:rsidRDefault="009C3098" w:rsidP="009C3098">
      <w:pPr>
        <w:spacing w:line="240" w:lineRule="atLeast"/>
        <w:ind w:firstLine="709"/>
        <w:contextualSpacing/>
        <w:jc w:val="center"/>
        <w:rPr>
          <w:b/>
          <w:bCs/>
          <w:color w:val="000000"/>
          <w:sz w:val="22"/>
          <w:szCs w:val="22"/>
        </w:rPr>
      </w:pPr>
      <w:r w:rsidRPr="0077160F">
        <w:rPr>
          <w:b/>
          <w:sz w:val="22"/>
          <w:szCs w:val="22"/>
        </w:rPr>
        <w:t xml:space="preserve">РЕШЕНИЕ № </w:t>
      </w:r>
      <w:r>
        <w:rPr>
          <w:b/>
          <w:sz w:val="22"/>
          <w:szCs w:val="22"/>
        </w:rPr>
        <w:t>47/3</w:t>
      </w:r>
    </w:p>
    <w:p w:rsidR="009C3098" w:rsidRPr="0077160F" w:rsidRDefault="009C3098" w:rsidP="009C3098">
      <w:pPr>
        <w:spacing w:line="240" w:lineRule="atLeast"/>
        <w:ind w:firstLine="709"/>
        <w:contextualSpacing/>
        <w:jc w:val="center"/>
        <w:rPr>
          <w:b/>
          <w:sz w:val="22"/>
          <w:szCs w:val="22"/>
        </w:rPr>
      </w:pPr>
    </w:p>
    <w:p w:rsidR="009C3098" w:rsidRPr="0077160F" w:rsidRDefault="009C3098" w:rsidP="009C3098">
      <w:pPr>
        <w:spacing w:line="240" w:lineRule="atLeast"/>
        <w:ind w:firstLine="709"/>
        <w:contextualSpacing/>
        <w:rPr>
          <w:sz w:val="22"/>
          <w:szCs w:val="22"/>
        </w:rPr>
      </w:pPr>
      <w:r w:rsidRPr="0077160F">
        <w:rPr>
          <w:sz w:val="22"/>
          <w:szCs w:val="22"/>
        </w:rPr>
        <w:t>От</w:t>
      </w:r>
      <w:r>
        <w:rPr>
          <w:color w:val="000000"/>
          <w:sz w:val="22"/>
          <w:szCs w:val="22"/>
        </w:rPr>
        <w:t xml:space="preserve"> 27 февраля 2015 года</w:t>
      </w:r>
      <w:r w:rsidRPr="0077160F">
        <w:rPr>
          <w:color w:val="000000"/>
          <w:sz w:val="22"/>
          <w:szCs w:val="22"/>
        </w:rPr>
        <w:tab/>
      </w:r>
      <w:r w:rsidRPr="0077160F">
        <w:rPr>
          <w:color w:val="000000"/>
          <w:sz w:val="22"/>
          <w:szCs w:val="22"/>
        </w:rPr>
        <w:tab/>
      </w:r>
      <w:r w:rsidRPr="0077160F">
        <w:rPr>
          <w:color w:val="000000"/>
          <w:sz w:val="22"/>
          <w:szCs w:val="22"/>
        </w:rPr>
        <w:tab/>
      </w:r>
      <w:r w:rsidRPr="0077160F">
        <w:rPr>
          <w:color w:val="000000"/>
          <w:sz w:val="22"/>
          <w:szCs w:val="22"/>
        </w:rPr>
        <w:tab/>
      </w:r>
      <w:r w:rsidRPr="0077160F">
        <w:rPr>
          <w:color w:val="000000"/>
          <w:sz w:val="22"/>
          <w:szCs w:val="22"/>
        </w:rPr>
        <w:tab/>
      </w:r>
      <w:r w:rsidRPr="0077160F">
        <w:rPr>
          <w:color w:val="000000"/>
          <w:sz w:val="22"/>
          <w:szCs w:val="22"/>
        </w:rPr>
        <w:tab/>
      </w:r>
      <w:proofErr w:type="spellStart"/>
      <w:r w:rsidRPr="0077160F">
        <w:rPr>
          <w:color w:val="000000"/>
          <w:sz w:val="22"/>
          <w:szCs w:val="22"/>
        </w:rPr>
        <w:t>р.п</w:t>
      </w:r>
      <w:proofErr w:type="spellEnd"/>
      <w:r w:rsidRPr="0077160F">
        <w:rPr>
          <w:color w:val="000000"/>
          <w:sz w:val="22"/>
          <w:szCs w:val="22"/>
        </w:rPr>
        <w:t>. Турки</w:t>
      </w:r>
    </w:p>
    <w:p w:rsidR="009C3098" w:rsidRPr="0077160F" w:rsidRDefault="009C3098" w:rsidP="009C3098">
      <w:pPr>
        <w:spacing w:line="240" w:lineRule="atLeast"/>
        <w:ind w:firstLine="709"/>
        <w:contextualSpacing/>
        <w:rPr>
          <w:sz w:val="22"/>
          <w:szCs w:val="22"/>
        </w:rPr>
      </w:pPr>
    </w:p>
    <w:p w:rsidR="009C3098" w:rsidRPr="0077160F" w:rsidRDefault="009C3098" w:rsidP="009C3098">
      <w:pPr>
        <w:ind w:right="4586"/>
        <w:rPr>
          <w:b/>
          <w:sz w:val="22"/>
          <w:szCs w:val="22"/>
        </w:rPr>
      </w:pPr>
      <w:r w:rsidRPr="0077160F">
        <w:rPr>
          <w:b/>
          <w:sz w:val="22"/>
          <w:szCs w:val="22"/>
        </w:rPr>
        <w:t>О внесении изменений и дополнений в Устав Турковского муниципального района Саратовской области</w:t>
      </w:r>
    </w:p>
    <w:p w:rsidR="009C3098" w:rsidRPr="0077160F" w:rsidRDefault="009C3098" w:rsidP="009C3098">
      <w:pPr>
        <w:pStyle w:val="afa"/>
        <w:ind w:firstLine="709"/>
        <w:rPr>
          <w:sz w:val="22"/>
          <w:szCs w:val="22"/>
        </w:rPr>
      </w:pPr>
    </w:p>
    <w:p w:rsidR="009C3098" w:rsidRPr="0077160F" w:rsidRDefault="009C3098" w:rsidP="009C3098">
      <w:pPr>
        <w:autoSpaceDE w:val="0"/>
        <w:autoSpaceDN w:val="0"/>
        <w:adjustRightInd w:val="0"/>
        <w:ind w:firstLine="709"/>
        <w:rPr>
          <w:sz w:val="22"/>
          <w:szCs w:val="22"/>
        </w:rPr>
      </w:pPr>
      <w:proofErr w:type="gramStart"/>
      <w:r w:rsidRPr="0077160F">
        <w:rPr>
          <w:sz w:val="22"/>
          <w:szCs w:val="22"/>
        </w:rPr>
        <w:t>В соответствии с Федеральным законом от 06 октября 2003 №131-ФЗ «Об общих принципах организации местного самоуправления в Российской Федерации», Законом Саратовской области от 30 сентября 2014 № 108-ЗСО «О вопросах местного значения сельских поселений Саратовской области», Законом Саратовской области от 30 сентября 2014 № 109-ЗСО «О порядке избрания глав муниципальных образований в Саратовской области», Законом Саратовской области от 29 октября 2014 № 131-ЗСО</w:t>
      </w:r>
      <w:proofErr w:type="gramEnd"/>
      <w:r w:rsidRPr="0077160F">
        <w:rPr>
          <w:sz w:val="22"/>
          <w:szCs w:val="22"/>
        </w:rPr>
        <w:t xml:space="preserve"> «О порядке формирования представительных органов муниципальных районов в Саратовской области», Уставом Турковского муниципального района Собрание депутатов РЕШИЛО:</w:t>
      </w:r>
    </w:p>
    <w:p w:rsidR="009C3098" w:rsidRPr="0077160F" w:rsidRDefault="009C3098" w:rsidP="009C3098">
      <w:pPr>
        <w:autoSpaceDE w:val="0"/>
        <w:autoSpaceDN w:val="0"/>
        <w:adjustRightInd w:val="0"/>
        <w:ind w:firstLine="709"/>
        <w:rPr>
          <w:sz w:val="22"/>
          <w:szCs w:val="22"/>
        </w:rPr>
      </w:pPr>
      <w:r w:rsidRPr="0077160F">
        <w:rPr>
          <w:sz w:val="22"/>
          <w:szCs w:val="22"/>
        </w:rPr>
        <w:t>1. Внести в Устав Турковского муниципального района Саратовской области следующие изменения и дополнения:</w:t>
      </w:r>
    </w:p>
    <w:p w:rsidR="009C3098" w:rsidRPr="0077160F" w:rsidRDefault="009C3098" w:rsidP="009C3098">
      <w:pPr>
        <w:autoSpaceDE w:val="0"/>
        <w:autoSpaceDN w:val="0"/>
        <w:adjustRightInd w:val="0"/>
        <w:ind w:firstLine="709"/>
        <w:rPr>
          <w:sz w:val="22"/>
          <w:szCs w:val="22"/>
        </w:rPr>
      </w:pPr>
      <w:r w:rsidRPr="0077160F">
        <w:rPr>
          <w:sz w:val="22"/>
          <w:szCs w:val="22"/>
        </w:rPr>
        <w:t>1) статью 3 изложить в следующей редакции:</w:t>
      </w:r>
    </w:p>
    <w:p w:rsidR="009C3098" w:rsidRPr="0077160F" w:rsidRDefault="009C3098" w:rsidP="009C3098">
      <w:pPr>
        <w:spacing w:before="100" w:beforeAutospacing="1" w:after="100" w:afterAutospacing="1"/>
        <w:ind w:firstLine="709"/>
        <w:contextualSpacing/>
        <w:rPr>
          <w:b/>
          <w:sz w:val="22"/>
          <w:szCs w:val="22"/>
        </w:rPr>
      </w:pPr>
      <w:r w:rsidRPr="0077160F">
        <w:rPr>
          <w:sz w:val="22"/>
          <w:szCs w:val="22"/>
        </w:rPr>
        <w:t>«</w:t>
      </w:r>
      <w:r w:rsidRPr="0077160F">
        <w:rPr>
          <w:b/>
          <w:sz w:val="22"/>
          <w:szCs w:val="22"/>
        </w:rPr>
        <w:t>Статья 3. Вопросы местного значения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1. К вопросам местного значения муниципального района относятся:</w:t>
      </w:r>
    </w:p>
    <w:p w:rsidR="009C3098" w:rsidRPr="0077160F" w:rsidRDefault="009C3098" w:rsidP="009C3098">
      <w:pPr>
        <w:autoSpaceDE w:val="0"/>
        <w:autoSpaceDN w:val="0"/>
        <w:adjustRightInd w:val="0"/>
        <w:ind w:firstLine="709"/>
        <w:rPr>
          <w:sz w:val="22"/>
          <w:szCs w:val="22"/>
        </w:rPr>
      </w:pPr>
      <w:r w:rsidRPr="0077160F">
        <w:rPr>
          <w:sz w:val="22"/>
          <w:szCs w:val="22"/>
        </w:rPr>
        <w:t xml:space="preserve">1)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77160F">
        <w:rPr>
          <w:sz w:val="22"/>
          <w:szCs w:val="22"/>
        </w:rPr>
        <w:t>контроля за</w:t>
      </w:r>
      <w:proofErr w:type="gramEnd"/>
      <w:r w:rsidRPr="0077160F">
        <w:rPr>
          <w:sz w:val="22"/>
          <w:szCs w:val="22"/>
        </w:rPr>
        <w:t xml:space="preserve"> его исполнением, составление и утверждение отчета об исполнении бюджета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2) установление, изменение и отмена местных налогов и сборов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3) владение, пользование и распоряжение имуществом, находящимся в муниципальной собственности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9C3098" w:rsidRPr="0077160F" w:rsidRDefault="009C3098" w:rsidP="009C3098">
      <w:pPr>
        <w:autoSpaceDE w:val="0"/>
        <w:autoSpaceDN w:val="0"/>
        <w:adjustRightInd w:val="0"/>
        <w:ind w:firstLine="709"/>
        <w:rPr>
          <w:sz w:val="22"/>
          <w:szCs w:val="22"/>
        </w:rPr>
      </w:pPr>
      <w:proofErr w:type="gramStart"/>
      <w:r w:rsidRPr="0077160F">
        <w:rPr>
          <w:sz w:val="22"/>
          <w:szCs w:val="22"/>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w:t>
      </w:r>
      <w:proofErr w:type="gramEnd"/>
      <w:r w:rsidRPr="0077160F">
        <w:rPr>
          <w:sz w:val="22"/>
          <w:szCs w:val="22"/>
        </w:rPr>
        <w:t xml:space="preserve"> Федерации;</w:t>
      </w:r>
    </w:p>
    <w:p w:rsidR="009C3098" w:rsidRPr="0077160F" w:rsidRDefault="009C3098" w:rsidP="009C3098">
      <w:pPr>
        <w:autoSpaceDE w:val="0"/>
        <w:autoSpaceDN w:val="0"/>
        <w:adjustRightInd w:val="0"/>
        <w:ind w:firstLine="709"/>
        <w:rPr>
          <w:sz w:val="22"/>
          <w:szCs w:val="22"/>
        </w:rPr>
      </w:pPr>
      <w:r w:rsidRPr="0077160F">
        <w:rPr>
          <w:sz w:val="22"/>
          <w:szCs w:val="22"/>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9C3098" w:rsidRPr="0077160F" w:rsidRDefault="009C3098" w:rsidP="009C3098">
      <w:pPr>
        <w:autoSpaceDE w:val="0"/>
        <w:autoSpaceDN w:val="0"/>
        <w:adjustRightInd w:val="0"/>
        <w:ind w:firstLine="709"/>
        <w:rPr>
          <w:sz w:val="22"/>
          <w:szCs w:val="22"/>
        </w:rPr>
      </w:pPr>
      <w:r w:rsidRPr="0077160F">
        <w:rPr>
          <w:sz w:val="22"/>
          <w:szCs w:val="22"/>
        </w:rPr>
        <w:t>9) участие в предупреждении и ликвидации последствий чрезвычайных ситуаций на территории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10) организация охраны общественного порядка на территории муниципального района муниципальной милицией;</w:t>
      </w:r>
    </w:p>
    <w:p w:rsidR="009C3098" w:rsidRPr="0077160F" w:rsidRDefault="009C3098" w:rsidP="009C3098">
      <w:pPr>
        <w:autoSpaceDE w:val="0"/>
        <w:autoSpaceDN w:val="0"/>
        <w:adjustRightInd w:val="0"/>
        <w:ind w:firstLine="709"/>
        <w:rPr>
          <w:sz w:val="22"/>
          <w:szCs w:val="22"/>
        </w:rPr>
      </w:pPr>
      <w:r w:rsidRPr="0077160F">
        <w:rPr>
          <w:sz w:val="22"/>
          <w:szCs w:val="22"/>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9C3098" w:rsidRPr="0077160F" w:rsidRDefault="009C3098" w:rsidP="009C3098">
      <w:pPr>
        <w:autoSpaceDE w:val="0"/>
        <w:autoSpaceDN w:val="0"/>
        <w:adjustRightInd w:val="0"/>
        <w:ind w:firstLine="709"/>
        <w:rPr>
          <w:sz w:val="22"/>
          <w:szCs w:val="22"/>
        </w:rPr>
      </w:pPr>
      <w:r w:rsidRPr="0077160F">
        <w:rPr>
          <w:sz w:val="22"/>
          <w:szCs w:val="22"/>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C3098" w:rsidRPr="0077160F" w:rsidRDefault="009C3098" w:rsidP="009C3098">
      <w:pPr>
        <w:autoSpaceDE w:val="0"/>
        <w:autoSpaceDN w:val="0"/>
        <w:adjustRightInd w:val="0"/>
        <w:ind w:firstLine="709"/>
        <w:rPr>
          <w:sz w:val="22"/>
          <w:szCs w:val="22"/>
        </w:rPr>
      </w:pPr>
      <w:r w:rsidRPr="0077160F">
        <w:rPr>
          <w:sz w:val="22"/>
          <w:szCs w:val="22"/>
        </w:rPr>
        <w:lastRenderedPageBreak/>
        <w:t xml:space="preserve">13) организация мероприятий </w:t>
      </w:r>
      <w:proofErr w:type="spellStart"/>
      <w:r w:rsidRPr="0077160F">
        <w:rPr>
          <w:sz w:val="22"/>
          <w:szCs w:val="22"/>
        </w:rPr>
        <w:t>межпоселенческого</w:t>
      </w:r>
      <w:proofErr w:type="spellEnd"/>
      <w:r w:rsidRPr="0077160F">
        <w:rPr>
          <w:sz w:val="22"/>
          <w:szCs w:val="22"/>
        </w:rPr>
        <w:t xml:space="preserve"> характера по охране окружающей среды;</w:t>
      </w:r>
    </w:p>
    <w:p w:rsidR="009C3098" w:rsidRPr="0077160F" w:rsidRDefault="009C3098" w:rsidP="009C3098">
      <w:pPr>
        <w:autoSpaceDE w:val="0"/>
        <w:autoSpaceDN w:val="0"/>
        <w:adjustRightInd w:val="0"/>
        <w:ind w:firstLine="709"/>
        <w:rPr>
          <w:sz w:val="22"/>
          <w:szCs w:val="22"/>
        </w:rPr>
      </w:pPr>
      <w:proofErr w:type="gramStart"/>
      <w:r w:rsidRPr="0077160F">
        <w:rPr>
          <w:sz w:val="22"/>
          <w:szCs w:val="22"/>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77160F">
        <w:rPr>
          <w:sz w:val="22"/>
          <w:szCs w:val="22"/>
        </w:rPr>
        <w:t xml:space="preserve"> </w:t>
      </w:r>
      <w:proofErr w:type="gramStart"/>
      <w:r w:rsidRPr="0077160F">
        <w:rPr>
          <w:sz w:val="22"/>
          <w:szCs w:val="22"/>
        </w:rPr>
        <w:t>Саратовской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roofErr w:type="gramEnd"/>
    </w:p>
    <w:p w:rsidR="009C3098" w:rsidRPr="0077160F" w:rsidRDefault="009C3098" w:rsidP="009C3098">
      <w:pPr>
        <w:autoSpaceDE w:val="0"/>
        <w:autoSpaceDN w:val="0"/>
        <w:adjustRightInd w:val="0"/>
        <w:ind w:firstLine="709"/>
        <w:rPr>
          <w:sz w:val="22"/>
          <w:szCs w:val="22"/>
        </w:rPr>
      </w:pPr>
      <w:proofErr w:type="gramStart"/>
      <w:r w:rsidRPr="0077160F">
        <w:rPr>
          <w:sz w:val="22"/>
          <w:szCs w:val="22"/>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16) организация утилизации и переработки бытовых и промышленных отходов;</w:t>
      </w:r>
    </w:p>
    <w:p w:rsidR="009C3098" w:rsidRPr="0077160F" w:rsidRDefault="009C3098" w:rsidP="009C3098">
      <w:pPr>
        <w:autoSpaceDE w:val="0"/>
        <w:autoSpaceDN w:val="0"/>
        <w:adjustRightInd w:val="0"/>
        <w:ind w:firstLine="709"/>
        <w:rPr>
          <w:sz w:val="22"/>
          <w:szCs w:val="22"/>
        </w:rPr>
      </w:pPr>
      <w:r w:rsidRPr="0077160F">
        <w:rPr>
          <w:sz w:val="22"/>
          <w:szCs w:val="22"/>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w:t>
      </w:r>
    </w:p>
    <w:p w:rsidR="009C3098" w:rsidRPr="0077160F" w:rsidRDefault="009C3098" w:rsidP="009C3098">
      <w:pPr>
        <w:autoSpaceDE w:val="0"/>
        <w:autoSpaceDN w:val="0"/>
        <w:adjustRightInd w:val="0"/>
        <w:ind w:firstLine="709"/>
        <w:rPr>
          <w:sz w:val="22"/>
          <w:szCs w:val="22"/>
        </w:rPr>
      </w:pPr>
      <w:r w:rsidRPr="0077160F">
        <w:rPr>
          <w:sz w:val="22"/>
          <w:szCs w:val="22"/>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w:t>
      </w:r>
    </w:p>
    <w:p w:rsidR="009C3098" w:rsidRPr="0077160F" w:rsidRDefault="009C3098" w:rsidP="009C3098">
      <w:pPr>
        <w:autoSpaceDE w:val="0"/>
        <w:autoSpaceDN w:val="0"/>
        <w:adjustRightInd w:val="0"/>
        <w:ind w:firstLine="709"/>
        <w:rPr>
          <w:sz w:val="22"/>
          <w:szCs w:val="22"/>
        </w:rPr>
      </w:pPr>
      <w:r w:rsidRPr="0077160F">
        <w:rPr>
          <w:sz w:val="22"/>
          <w:szCs w:val="22"/>
        </w:rPr>
        <w:t>19) формирование и содержание муниципального архива, включая хранение архивных фондов поселений;</w:t>
      </w:r>
    </w:p>
    <w:p w:rsidR="009C3098" w:rsidRPr="0077160F" w:rsidRDefault="009C3098" w:rsidP="009C3098">
      <w:pPr>
        <w:autoSpaceDE w:val="0"/>
        <w:autoSpaceDN w:val="0"/>
        <w:adjustRightInd w:val="0"/>
        <w:ind w:firstLine="709"/>
        <w:rPr>
          <w:sz w:val="22"/>
          <w:szCs w:val="22"/>
        </w:rPr>
      </w:pPr>
      <w:r w:rsidRPr="0077160F">
        <w:rPr>
          <w:sz w:val="22"/>
          <w:szCs w:val="22"/>
        </w:rPr>
        <w:t xml:space="preserve">20) содержание на территории муниципального района </w:t>
      </w:r>
      <w:proofErr w:type="spellStart"/>
      <w:r w:rsidRPr="0077160F">
        <w:rPr>
          <w:sz w:val="22"/>
          <w:szCs w:val="22"/>
        </w:rPr>
        <w:t>межпоселенческих</w:t>
      </w:r>
      <w:proofErr w:type="spellEnd"/>
      <w:r w:rsidRPr="0077160F">
        <w:rPr>
          <w:sz w:val="22"/>
          <w:szCs w:val="22"/>
        </w:rPr>
        <w:t xml:space="preserve"> мест захоронения, организация ритуальных услуг;</w:t>
      </w:r>
    </w:p>
    <w:p w:rsidR="009C3098" w:rsidRPr="0077160F" w:rsidRDefault="009C3098" w:rsidP="009C3098">
      <w:pPr>
        <w:autoSpaceDE w:val="0"/>
        <w:autoSpaceDN w:val="0"/>
        <w:adjustRightInd w:val="0"/>
        <w:ind w:firstLine="709"/>
        <w:rPr>
          <w:sz w:val="22"/>
          <w:szCs w:val="22"/>
        </w:rPr>
      </w:pPr>
      <w:r w:rsidRPr="0077160F">
        <w:rPr>
          <w:sz w:val="22"/>
          <w:szCs w:val="22"/>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9C3098" w:rsidRPr="0077160F" w:rsidRDefault="009C3098" w:rsidP="009C3098">
      <w:pPr>
        <w:autoSpaceDE w:val="0"/>
        <w:autoSpaceDN w:val="0"/>
        <w:adjustRightInd w:val="0"/>
        <w:ind w:firstLine="709"/>
        <w:rPr>
          <w:sz w:val="22"/>
          <w:szCs w:val="22"/>
        </w:rPr>
      </w:pPr>
      <w:r w:rsidRPr="0077160F">
        <w:rPr>
          <w:sz w:val="22"/>
          <w:szCs w:val="22"/>
        </w:rPr>
        <w:t xml:space="preserve">22) организация библиотечного обслуживания населения </w:t>
      </w:r>
      <w:proofErr w:type="spellStart"/>
      <w:r w:rsidRPr="0077160F">
        <w:rPr>
          <w:sz w:val="22"/>
          <w:szCs w:val="22"/>
        </w:rPr>
        <w:t>межпоселенческими</w:t>
      </w:r>
      <w:proofErr w:type="spellEnd"/>
      <w:r w:rsidRPr="0077160F">
        <w:rPr>
          <w:sz w:val="22"/>
          <w:szCs w:val="22"/>
        </w:rPr>
        <w:t xml:space="preserve"> библиотеками, комплектование и обеспечение сохранности их библиотечных фондов;</w:t>
      </w:r>
    </w:p>
    <w:p w:rsidR="009C3098" w:rsidRPr="0077160F" w:rsidRDefault="009C3098" w:rsidP="009C3098">
      <w:pPr>
        <w:autoSpaceDE w:val="0"/>
        <w:autoSpaceDN w:val="0"/>
        <w:adjustRightInd w:val="0"/>
        <w:ind w:firstLine="709"/>
        <w:rPr>
          <w:sz w:val="22"/>
          <w:szCs w:val="22"/>
        </w:rPr>
      </w:pPr>
      <w:r w:rsidRPr="0077160F">
        <w:rPr>
          <w:sz w:val="22"/>
          <w:szCs w:val="22"/>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9C3098" w:rsidRPr="0077160F" w:rsidRDefault="009C3098" w:rsidP="009C3098">
      <w:pPr>
        <w:autoSpaceDE w:val="0"/>
        <w:autoSpaceDN w:val="0"/>
        <w:adjustRightInd w:val="0"/>
        <w:ind w:firstLine="709"/>
        <w:rPr>
          <w:sz w:val="22"/>
          <w:szCs w:val="22"/>
        </w:rPr>
      </w:pPr>
      <w:r w:rsidRPr="0077160F">
        <w:rPr>
          <w:sz w:val="22"/>
          <w:szCs w:val="22"/>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26)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9C3098" w:rsidRPr="0077160F" w:rsidRDefault="009C3098" w:rsidP="009C3098">
      <w:pPr>
        <w:autoSpaceDE w:val="0"/>
        <w:autoSpaceDN w:val="0"/>
        <w:adjustRightInd w:val="0"/>
        <w:ind w:firstLine="709"/>
        <w:rPr>
          <w:sz w:val="22"/>
          <w:szCs w:val="22"/>
        </w:rPr>
      </w:pPr>
      <w:r w:rsidRPr="0077160F">
        <w:rPr>
          <w:sz w:val="22"/>
          <w:szCs w:val="22"/>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9C3098" w:rsidRPr="0077160F" w:rsidRDefault="009C3098" w:rsidP="009C3098">
      <w:pPr>
        <w:autoSpaceDE w:val="0"/>
        <w:autoSpaceDN w:val="0"/>
        <w:adjustRightInd w:val="0"/>
        <w:ind w:firstLine="709"/>
        <w:rPr>
          <w:sz w:val="22"/>
          <w:szCs w:val="22"/>
        </w:rPr>
      </w:pPr>
      <w:r w:rsidRPr="0077160F">
        <w:rPr>
          <w:sz w:val="22"/>
          <w:szCs w:val="22"/>
        </w:rPr>
        <w:t>29)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lastRenderedPageBreak/>
        <w:t>30) осуществление мероприятий по обеспечению безопасности людей на водных объектах, охране их жизни и здоровья;</w:t>
      </w:r>
    </w:p>
    <w:p w:rsidR="009C3098" w:rsidRPr="0077160F" w:rsidRDefault="009C3098" w:rsidP="009C3098">
      <w:pPr>
        <w:autoSpaceDE w:val="0"/>
        <w:autoSpaceDN w:val="0"/>
        <w:adjustRightInd w:val="0"/>
        <w:ind w:firstLine="709"/>
        <w:rPr>
          <w:sz w:val="22"/>
          <w:szCs w:val="22"/>
        </w:rPr>
      </w:pPr>
      <w:r w:rsidRPr="0077160F">
        <w:rPr>
          <w:sz w:val="22"/>
          <w:szCs w:val="22"/>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9C3098" w:rsidRPr="0077160F" w:rsidRDefault="009C3098" w:rsidP="009C3098">
      <w:pPr>
        <w:autoSpaceDE w:val="0"/>
        <w:autoSpaceDN w:val="0"/>
        <w:adjustRightInd w:val="0"/>
        <w:ind w:firstLine="709"/>
        <w:rPr>
          <w:sz w:val="22"/>
          <w:szCs w:val="22"/>
        </w:rPr>
      </w:pPr>
      <w:r w:rsidRPr="0077160F">
        <w:rPr>
          <w:sz w:val="22"/>
          <w:szCs w:val="22"/>
        </w:rPr>
        <w:t>32)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 xml:space="preserve">33) организация и осуществление мероприятий </w:t>
      </w:r>
      <w:proofErr w:type="spellStart"/>
      <w:r w:rsidRPr="0077160F">
        <w:rPr>
          <w:sz w:val="22"/>
          <w:szCs w:val="22"/>
        </w:rPr>
        <w:t>межпоселенческого</w:t>
      </w:r>
      <w:proofErr w:type="spellEnd"/>
      <w:r w:rsidRPr="0077160F">
        <w:rPr>
          <w:sz w:val="22"/>
          <w:szCs w:val="22"/>
        </w:rPr>
        <w:t xml:space="preserve"> характера по работе с детьми и молодежью;</w:t>
      </w:r>
    </w:p>
    <w:p w:rsidR="009C3098" w:rsidRPr="0077160F" w:rsidRDefault="009C3098" w:rsidP="009C3098">
      <w:pPr>
        <w:autoSpaceDE w:val="0"/>
        <w:autoSpaceDN w:val="0"/>
        <w:adjustRightInd w:val="0"/>
        <w:ind w:firstLine="709"/>
        <w:rPr>
          <w:sz w:val="22"/>
          <w:szCs w:val="22"/>
        </w:rPr>
      </w:pPr>
      <w:r w:rsidRPr="0077160F">
        <w:rPr>
          <w:sz w:val="22"/>
          <w:szCs w:val="22"/>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9C3098" w:rsidRPr="0077160F" w:rsidRDefault="009C3098" w:rsidP="009C3098">
      <w:pPr>
        <w:autoSpaceDE w:val="0"/>
        <w:autoSpaceDN w:val="0"/>
        <w:adjustRightInd w:val="0"/>
        <w:ind w:firstLine="709"/>
        <w:rPr>
          <w:sz w:val="22"/>
          <w:szCs w:val="22"/>
        </w:rPr>
      </w:pPr>
      <w:r w:rsidRPr="0077160F">
        <w:rPr>
          <w:sz w:val="22"/>
          <w:szCs w:val="22"/>
        </w:rPr>
        <w:t>35) осуществление муниципального лесного контроля;</w:t>
      </w:r>
    </w:p>
    <w:p w:rsidR="009C3098" w:rsidRPr="0077160F" w:rsidRDefault="009C3098" w:rsidP="009C3098">
      <w:pPr>
        <w:autoSpaceDE w:val="0"/>
        <w:autoSpaceDN w:val="0"/>
        <w:adjustRightInd w:val="0"/>
        <w:ind w:firstLine="709"/>
        <w:rPr>
          <w:sz w:val="22"/>
          <w:szCs w:val="22"/>
        </w:rPr>
      </w:pPr>
      <w:r w:rsidRPr="0077160F">
        <w:rPr>
          <w:sz w:val="22"/>
          <w:szCs w:val="22"/>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C3098" w:rsidRPr="0077160F" w:rsidRDefault="009C3098" w:rsidP="009C3098">
      <w:pPr>
        <w:autoSpaceDE w:val="0"/>
        <w:autoSpaceDN w:val="0"/>
        <w:adjustRightInd w:val="0"/>
        <w:ind w:firstLine="709"/>
        <w:rPr>
          <w:sz w:val="22"/>
          <w:szCs w:val="22"/>
        </w:rPr>
      </w:pPr>
      <w:r w:rsidRPr="0077160F">
        <w:rPr>
          <w:sz w:val="22"/>
          <w:szCs w:val="22"/>
        </w:rPr>
        <w:t>37) осуществление мер по противодействию коррупции в границах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 xml:space="preserve">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 </w:t>
      </w:r>
    </w:p>
    <w:p w:rsidR="009C3098" w:rsidRPr="0077160F" w:rsidRDefault="009C3098" w:rsidP="009C3098">
      <w:pPr>
        <w:autoSpaceDE w:val="0"/>
        <w:autoSpaceDN w:val="0"/>
        <w:adjustRightInd w:val="0"/>
        <w:ind w:firstLine="709"/>
        <w:rPr>
          <w:sz w:val="22"/>
          <w:szCs w:val="22"/>
        </w:rPr>
      </w:pPr>
      <w:r w:rsidRPr="0077160F">
        <w:rPr>
          <w:sz w:val="22"/>
          <w:szCs w:val="22"/>
        </w:rPr>
        <w:t>39)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p>
    <w:p w:rsidR="009C3098" w:rsidRPr="0077160F" w:rsidRDefault="009C3098" w:rsidP="009C3098">
      <w:pPr>
        <w:autoSpaceDE w:val="0"/>
        <w:autoSpaceDN w:val="0"/>
        <w:adjustRightInd w:val="0"/>
        <w:ind w:firstLine="709"/>
        <w:rPr>
          <w:sz w:val="22"/>
          <w:szCs w:val="22"/>
        </w:rPr>
      </w:pPr>
      <w:r w:rsidRPr="0077160F">
        <w:rPr>
          <w:sz w:val="22"/>
          <w:szCs w:val="22"/>
        </w:rPr>
        <w:t xml:space="preserve">2. На территориях сельских поселений муниципального района органами местного самоуправления муниципального района решаются также следующие вопросы местного значения: </w:t>
      </w:r>
    </w:p>
    <w:p w:rsidR="009C3098" w:rsidRPr="0077160F" w:rsidRDefault="009C3098" w:rsidP="009C3098">
      <w:pPr>
        <w:autoSpaceDE w:val="0"/>
        <w:autoSpaceDN w:val="0"/>
        <w:adjustRightInd w:val="0"/>
        <w:ind w:firstLine="709"/>
        <w:rPr>
          <w:sz w:val="22"/>
          <w:szCs w:val="22"/>
        </w:rPr>
      </w:pPr>
      <w:r w:rsidRPr="0077160F">
        <w:rPr>
          <w:sz w:val="22"/>
          <w:szCs w:val="22"/>
        </w:rPr>
        <w:t>1) организация в границах поселения электро-, тепло-, газоснабжения населения топливом в пределах полномочий, установленных законодательством Российской Федерации;</w:t>
      </w:r>
    </w:p>
    <w:p w:rsidR="009C3098" w:rsidRPr="0077160F" w:rsidRDefault="009C3098" w:rsidP="009C3098">
      <w:pPr>
        <w:autoSpaceDE w:val="0"/>
        <w:autoSpaceDN w:val="0"/>
        <w:adjustRightInd w:val="0"/>
        <w:ind w:firstLine="709"/>
        <w:rPr>
          <w:sz w:val="22"/>
          <w:szCs w:val="22"/>
        </w:rPr>
      </w:pPr>
      <w:r w:rsidRPr="0077160F">
        <w:rPr>
          <w:sz w:val="22"/>
          <w:szCs w:val="22"/>
        </w:rPr>
        <w:t>2)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9C3098" w:rsidRPr="0077160F" w:rsidRDefault="009C3098" w:rsidP="009C3098">
      <w:pPr>
        <w:autoSpaceDE w:val="0"/>
        <w:autoSpaceDN w:val="0"/>
        <w:adjustRightInd w:val="0"/>
        <w:ind w:firstLine="709"/>
        <w:rPr>
          <w:sz w:val="22"/>
          <w:szCs w:val="22"/>
        </w:rPr>
      </w:pPr>
      <w:r w:rsidRPr="0077160F">
        <w:rPr>
          <w:sz w:val="22"/>
          <w:szCs w:val="22"/>
        </w:rPr>
        <w:t>3)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C3098" w:rsidRPr="0077160F" w:rsidRDefault="009C3098" w:rsidP="009C3098">
      <w:pPr>
        <w:autoSpaceDE w:val="0"/>
        <w:autoSpaceDN w:val="0"/>
        <w:adjustRightInd w:val="0"/>
        <w:ind w:firstLine="709"/>
        <w:rPr>
          <w:sz w:val="22"/>
          <w:szCs w:val="22"/>
        </w:rPr>
      </w:pPr>
      <w:r w:rsidRPr="0077160F">
        <w:rPr>
          <w:sz w:val="22"/>
          <w:szCs w:val="22"/>
        </w:rPr>
        <w:t>4)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9C3098" w:rsidRPr="0077160F" w:rsidRDefault="009C3098" w:rsidP="009C3098">
      <w:pPr>
        <w:autoSpaceDE w:val="0"/>
        <w:autoSpaceDN w:val="0"/>
        <w:adjustRightInd w:val="0"/>
        <w:ind w:firstLine="709"/>
        <w:rPr>
          <w:sz w:val="22"/>
          <w:szCs w:val="22"/>
        </w:rPr>
      </w:pPr>
      <w:r w:rsidRPr="0077160F">
        <w:rPr>
          <w:sz w:val="22"/>
          <w:szCs w:val="22"/>
        </w:rPr>
        <w:t>5)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9C3098" w:rsidRPr="0077160F" w:rsidRDefault="009C3098" w:rsidP="009C3098">
      <w:pPr>
        <w:autoSpaceDE w:val="0"/>
        <w:autoSpaceDN w:val="0"/>
        <w:adjustRightInd w:val="0"/>
        <w:ind w:firstLine="709"/>
        <w:rPr>
          <w:sz w:val="22"/>
          <w:szCs w:val="22"/>
        </w:rPr>
      </w:pPr>
      <w:r w:rsidRPr="0077160F">
        <w:rPr>
          <w:sz w:val="22"/>
          <w:szCs w:val="22"/>
        </w:rPr>
        <w:t>6) участие в предупреждении и ликвидации последствий чрезвычайных ситуаций в границах поселения;</w:t>
      </w:r>
    </w:p>
    <w:p w:rsidR="009C3098" w:rsidRPr="0077160F" w:rsidRDefault="009C3098" w:rsidP="009C3098">
      <w:pPr>
        <w:autoSpaceDE w:val="0"/>
        <w:autoSpaceDN w:val="0"/>
        <w:adjustRightInd w:val="0"/>
        <w:ind w:firstLine="709"/>
        <w:rPr>
          <w:sz w:val="22"/>
          <w:szCs w:val="22"/>
        </w:rPr>
      </w:pPr>
      <w:r w:rsidRPr="0077160F">
        <w:rPr>
          <w:sz w:val="22"/>
          <w:szCs w:val="22"/>
        </w:rPr>
        <w:t>7) организация библиотечного обслуживания населения, комплектование и обеспечение сохранности библиотечных фондов библиотек поселения;</w:t>
      </w:r>
    </w:p>
    <w:p w:rsidR="009C3098" w:rsidRPr="0077160F" w:rsidRDefault="009C3098" w:rsidP="009C3098">
      <w:pPr>
        <w:autoSpaceDE w:val="0"/>
        <w:autoSpaceDN w:val="0"/>
        <w:adjustRightInd w:val="0"/>
        <w:ind w:firstLine="709"/>
        <w:rPr>
          <w:sz w:val="22"/>
          <w:szCs w:val="22"/>
        </w:rPr>
      </w:pPr>
      <w:r w:rsidRPr="0077160F">
        <w:rPr>
          <w:sz w:val="22"/>
          <w:szCs w:val="22"/>
        </w:rPr>
        <w:t>8) использование, охрана, защита, воспроизводство городских лесов, лесов особо охраняемых природных территорий, расположенных в границах населенных пунктов поселения;</w:t>
      </w:r>
    </w:p>
    <w:p w:rsidR="009C3098" w:rsidRPr="0077160F" w:rsidRDefault="009C3098" w:rsidP="009C3098">
      <w:pPr>
        <w:autoSpaceDE w:val="0"/>
        <w:autoSpaceDN w:val="0"/>
        <w:adjustRightInd w:val="0"/>
        <w:ind w:firstLine="709"/>
        <w:rPr>
          <w:sz w:val="22"/>
          <w:szCs w:val="22"/>
        </w:rPr>
      </w:pPr>
      <w:proofErr w:type="gramStart"/>
      <w:r w:rsidRPr="0077160F">
        <w:rPr>
          <w:sz w:val="22"/>
          <w:szCs w:val="22"/>
        </w:rPr>
        <w:t xml:space="preserve">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w:t>
      </w:r>
      <w:r w:rsidRPr="0077160F">
        <w:rPr>
          <w:sz w:val="22"/>
          <w:szCs w:val="22"/>
        </w:rPr>
        <w:lastRenderedPageBreak/>
        <w:t>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77160F">
        <w:rPr>
          <w:sz w:val="22"/>
          <w:szCs w:val="22"/>
        </w:rPr>
        <w:t xml:space="preserve">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77160F">
        <w:rPr>
          <w:sz w:val="22"/>
          <w:szCs w:val="22"/>
        </w:rPr>
        <w:t>контроля за</w:t>
      </w:r>
      <w:proofErr w:type="gramEnd"/>
      <w:r w:rsidRPr="0077160F">
        <w:rPr>
          <w:sz w:val="22"/>
          <w:szCs w:val="22"/>
        </w:rPr>
        <w:t xml:space="preserve">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9C3098" w:rsidRPr="0077160F" w:rsidRDefault="009C3098" w:rsidP="009C3098">
      <w:pPr>
        <w:autoSpaceDE w:val="0"/>
        <w:autoSpaceDN w:val="0"/>
        <w:adjustRightInd w:val="0"/>
        <w:ind w:firstLine="709"/>
        <w:rPr>
          <w:sz w:val="22"/>
          <w:szCs w:val="22"/>
        </w:rPr>
      </w:pPr>
      <w:r w:rsidRPr="0077160F">
        <w:rPr>
          <w:sz w:val="22"/>
          <w:szCs w:val="22"/>
        </w:rPr>
        <w:t>10)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9C3098" w:rsidRPr="0077160F" w:rsidRDefault="009C3098" w:rsidP="009C3098">
      <w:pPr>
        <w:autoSpaceDE w:val="0"/>
        <w:autoSpaceDN w:val="0"/>
        <w:adjustRightInd w:val="0"/>
        <w:ind w:firstLine="709"/>
        <w:rPr>
          <w:sz w:val="22"/>
          <w:szCs w:val="22"/>
        </w:rPr>
      </w:pPr>
      <w:r w:rsidRPr="0077160F">
        <w:rPr>
          <w:sz w:val="22"/>
          <w:szCs w:val="22"/>
        </w:rPr>
        <w:t>11)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9C3098" w:rsidRPr="0077160F" w:rsidRDefault="009C3098" w:rsidP="009C3098">
      <w:pPr>
        <w:autoSpaceDE w:val="0"/>
        <w:autoSpaceDN w:val="0"/>
        <w:adjustRightInd w:val="0"/>
        <w:ind w:firstLine="709"/>
        <w:rPr>
          <w:sz w:val="22"/>
          <w:szCs w:val="22"/>
        </w:rPr>
      </w:pPr>
      <w:r w:rsidRPr="0077160F">
        <w:rPr>
          <w:sz w:val="22"/>
          <w:szCs w:val="22"/>
        </w:rPr>
        <w:t>12) осуществление мероприятий по обеспечению безопасности людей на водных объектах, охране их жизни и здоровья;</w:t>
      </w:r>
    </w:p>
    <w:p w:rsidR="009C3098" w:rsidRPr="0077160F" w:rsidRDefault="009C3098" w:rsidP="009C3098">
      <w:pPr>
        <w:autoSpaceDE w:val="0"/>
        <w:autoSpaceDN w:val="0"/>
        <w:adjustRightInd w:val="0"/>
        <w:ind w:firstLine="709"/>
        <w:rPr>
          <w:sz w:val="22"/>
          <w:szCs w:val="22"/>
        </w:rPr>
      </w:pPr>
      <w:r w:rsidRPr="0077160F">
        <w:rPr>
          <w:sz w:val="22"/>
          <w:szCs w:val="22"/>
        </w:rPr>
        <w:t>13)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C3098" w:rsidRPr="0077160F" w:rsidRDefault="009C3098" w:rsidP="009C3098">
      <w:pPr>
        <w:autoSpaceDE w:val="0"/>
        <w:autoSpaceDN w:val="0"/>
        <w:adjustRightInd w:val="0"/>
        <w:ind w:firstLine="709"/>
        <w:rPr>
          <w:sz w:val="22"/>
          <w:szCs w:val="22"/>
        </w:rPr>
      </w:pPr>
      <w:r w:rsidRPr="0077160F">
        <w:rPr>
          <w:sz w:val="22"/>
          <w:szCs w:val="22"/>
        </w:rPr>
        <w:t>14)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9C3098" w:rsidRPr="0077160F" w:rsidRDefault="009C3098" w:rsidP="009C3098">
      <w:pPr>
        <w:autoSpaceDE w:val="0"/>
        <w:autoSpaceDN w:val="0"/>
        <w:adjustRightInd w:val="0"/>
        <w:ind w:firstLine="709"/>
        <w:rPr>
          <w:sz w:val="22"/>
          <w:szCs w:val="22"/>
        </w:rPr>
      </w:pPr>
      <w:r w:rsidRPr="0077160F">
        <w:rPr>
          <w:sz w:val="22"/>
          <w:szCs w:val="22"/>
        </w:rPr>
        <w:t>15) осуществление муниципального лесного контроля;</w:t>
      </w:r>
    </w:p>
    <w:p w:rsidR="009C3098" w:rsidRPr="0077160F" w:rsidRDefault="009C3098" w:rsidP="009C3098">
      <w:pPr>
        <w:autoSpaceDE w:val="0"/>
        <w:autoSpaceDN w:val="0"/>
        <w:adjustRightInd w:val="0"/>
        <w:ind w:firstLine="709"/>
        <w:rPr>
          <w:sz w:val="22"/>
          <w:szCs w:val="22"/>
        </w:rPr>
      </w:pPr>
      <w:r w:rsidRPr="0077160F">
        <w:rPr>
          <w:sz w:val="22"/>
          <w:szCs w:val="22"/>
        </w:rPr>
        <w:t>16)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C3098" w:rsidRPr="0077160F" w:rsidRDefault="009C3098" w:rsidP="009C3098">
      <w:pPr>
        <w:autoSpaceDE w:val="0"/>
        <w:autoSpaceDN w:val="0"/>
        <w:adjustRightInd w:val="0"/>
        <w:ind w:firstLine="709"/>
        <w:rPr>
          <w:sz w:val="22"/>
          <w:szCs w:val="22"/>
        </w:rPr>
      </w:pPr>
      <w:r w:rsidRPr="0077160F">
        <w:rPr>
          <w:sz w:val="22"/>
          <w:szCs w:val="22"/>
        </w:rPr>
        <w:t>17)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9C3098" w:rsidRPr="0077160F" w:rsidRDefault="009C3098" w:rsidP="009C3098">
      <w:pPr>
        <w:autoSpaceDE w:val="0"/>
        <w:autoSpaceDN w:val="0"/>
        <w:adjustRightInd w:val="0"/>
        <w:ind w:firstLine="709"/>
        <w:rPr>
          <w:sz w:val="22"/>
          <w:szCs w:val="22"/>
        </w:rPr>
      </w:pPr>
      <w:r w:rsidRPr="0077160F">
        <w:rPr>
          <w:sz w:val="22"/>
          <w:szCs w:val="22"/>
        </w:rPr>
        <w:t>18)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C3098" w:rsidRPr="0077160F" w:rsidRDefault="009C3098" w:rsidP="009C3098">
      <w:pPr>
        <w:autoSpaceDE w:val="0"/>
        <w:autoSpaceDN w:val="0"/>
        <w:adjustRightInd w:val="0"/>
        <w:ind w:firstLine="709"/>
        <w:rPr>
          <w:sz w:val="22"/>
          <w:szCs w:val="22"/>
        </w:rPr>
      </w:pPr>
      <w:r w:rsidRPr="0077160F">
        <w:rPr>
          <w:sz w:val="22"/>
          <w:szCs w:val="22"/>
        </w:rPr>
        <w:t>19) осуществление мер по противодействию коррупции в границах поселения;</w:t>
      </w:r>
    </w:p>
    <w:p w:rsidR="009C3098" w:rsidRPr="0077160F" w:rsidRDefault="009C3098" w:rsidP="009C3098">
      <w:pPr>
        <w:autoSpaceDE w:val="0"/>
        <w:autoSpaceDN w:val="0"/>
        <w:adjustRightInd w:val="0"/>
        <w:ind w:firstLine="709"/>
        <w:rPr>
          <w:sz w:val="22"/>
          <w:szCs w:val="22"/>
        </w:rPr>
      </w:pPr>
      <w:r w:rsidRPr="0077160F">
        <w:rPr>
          <w:sz w:val="22"/>
          <w:szCs w:val="22"/>
        </w:rPr>
        <w:t>20)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 xml:space="preserve">3. </w:t>
      </w:r>
      <w:proofErr w:type="gramStart"/>
      <w:r w:rsidRPr="0077160F">
        <w:rPr>
          <w:sz w:val="22"/>
          <w:szCs w:val="22"/>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roofErr w:type="gramEnd"/>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Порядок заключения соглашений определяется нормативными правовыми актами Собрания депутатов муниципального района.</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Для осуществления переданных в соответствии с указанными соглашениями полномочий органы местного самоуправления муниципального района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муниципального района</w:t>
      </w:r>
      <w:proofErr w:type="gramStart"/>
      <w:r w:rsidRPr="0077160F">
        <w:rPr>
          <w:sz w:val="22"/>
          <w:szCs w:val="22"/>
        </w:rPr>
        <w:t>.»;</w:t>
      </w:r>
      <w:proofErr w:type="gramEnd"/>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2) часть 1 статьи 3.1 дополнить пунктом 10 следующего содержания:</w:t>
      </w:r>
    </w:p>
    <w:p w:rsidR="009C3098" w:rsidRPr="0077160F" w:rsidRDefault="009C3098" w:rsidP="009C3098">
      <w:pPr>
        <w:spacing w:before="100" w:beforeAutospacing="1" w:after="100" w:afterAutospacing="1"/>
        <w:ind w:firstLine="709"/>
        <w:contextualSpacing/>
        <w:rPr>
          <w:b/>
          <w:sz w:val="22"/>
          <w:szCs w:val="22"/>
        </w:rPr>
      </w:pPr>
      <w:r w:rsidRPr="0077160F">
        <w:rPr>
          <w:sz w:val="22"/>
          <w:szCs w:val="22"/>
        </w:rPr>
        <w:t xml:space="preserve">«10) создание условий для организации </w:t>
      </w:r>
      <w:proofErr w:type="gramStart"/>
      <w:r w:rsidRPr="0077160F">
        <w:rPr>
          <w:sz w:val="22"/>
          <w:szCs w:val="22"/>
        </w:rPr>
        <w:t>проведения независимой оценки качества оказания услуг</w:t>
      </w:r>
      <w:proofErr w:type="gramEnd"/>
      <w:r w:rsidRPr="0077160F">
        <w:rPr>
          <w:sz w:val="22"/>
          <w:szCs w:val="22"/>
        </w:rPr>
        <w:t xml:space="preserve"> организациями в порядке и на условиях, которые установлены федеральными законами.»;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3) часть 1 статьи 3.2 изложить в следующей редакции: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 xml:space="preserve">«1. </w:t>
      </w:r>
      <w:proofErr w:type="gramStart"/>
      <w:r w:rsidRPr="0077160F">
        <w:rPr>
          <w:sz w:val="22"/>
          <w:szCs w:val="22"/>
        </w:rPr>
        <w:t xml:space="preserve">Органы местного самоуправления муниципального района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w:t>
      </w:r>
      <w:r w:rsidRPr="0077160F">
        <w:rPr>
          <w:sz w:val="22"/>
          <w:szCs w:val="22"/>
        </w:rPr>
        <w:lastRenderedPageBreak/>
        <w:t>местного самоуправления, также муниципальный контроль за соблюдением требований, установленных федеральными законами, законами Саратовской области.»;</w:t>
      </w:r>
      <w:proofErr w:type="gramEnd"/>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4) в статье 5:</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а) часть 1 изложить в следующей редакции: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 В соответствии с федеральным законом, в целях решения непосредственно населением вопросов местного значения проводится местный референдум</w:t>
      </w:r>
      <w:proofErr w:type="gramStart"/>
      <w:r w:rsidRPr="0077160F">
        <w:rPr>
          <w:sz w:val="22"/>
          <w:szCs w:val="22"/>
        </w:rPr>
        <w:t>.»;</w:t>
      </w:r>
      <w:proofErr w:type="gramEnd"/>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б) в части 2 слова «может проводиться» заменить словом «проводится»;</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5) статью 6 исключить;</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6) в пункте 3 части 3 статьи 10 после слов «проекты планировки территорий и проекты межевания территорий</w:t>
      </w:r>
      <w:proofErr w:type="gramStart"/>
      <w:r w:rsidRPr="0077160F">
        <w:rPr>
          <w:sz w:val="22"/>
          <w:szCs w:val="22"/>
        </w:rPr>
        <w:t>,»</w:t>
      </w:r>
      <w:proofErr w:type="gramEnd"/>
      <w:r w:rsidRPr="0077160F">
        <w:rPr>
          <w:sz w:val="22"/>
          <w:szCs w:val="22"/>
        </w:rPr>
        <w:t xml:space="preserve"> дополнить словами «за исключением случаев, предусмотренных Градостроительным кодексом Российской Федерации,».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7) часть 2 статьи 15 дополнить словами «в соответствии с законом Саратовской области»;</w:t>
      </w:r>
    </w:p>
    <w:p w:rsidR="009C3098" w:rsidRPr="0077160F" w:rsidRDefault="009C3098" w:rsidP="009C3098">
      <w:pPr>
        <w:autoSpaceDE w:val="0"/>
        <w:autoSpaceDN w:val="0"/>
        <w:adjustRightInd w:val="0"/>
        <w:ind w:firstLine="709"/>
        <w:rPr>
          <w:sz w:val="22"/>
          <w:szCs w:val="22"/>
        </w:rPr>
      </w:pPr>
      <w:r w:rsidRPr="0077160F">
        <w:rPr>
          <w:sz w:val="22"/>
          <w:szCs w:val="22"/>
        </w:rPr>
        <w:t>8) часть 1 статьи 16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 xml:space="preserve">«1. </w:t>
      </w:r>
      <w:proofErr w:type="gramStart"/>
      <w:r w:rsidRPr="0077160F">
        <w:rPr>
          <w:sz w:val="22"/>
          <w:szCs w:val="22"/>
        </w:rPr>
        <w:t xml:space="preserve">Собрание депутатов муниципального района формируется из глав муниципальных образований, входящих в состав муниципального района, и из депутатов Советов муниципальных образований, избираемых Советами муниципальных образований из своего состава, в соответствии с нормой представительства, установленной Законом Саратовской области от 29 октября 2014 № 131-ЗСО «О порядке формирования представительных органов муниципальных районов в Саратовской области», исходя из численности населения поселения. </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Количество депутатов Собрания депутатов муниципального района составляет 21 человек</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9) в части 5 статьи 17 слова «открывает председатель избирательной комиссии» заменить словами «открывает и ведет (до избрания депутатами главы муниципального района) старейший по возрасту депутат»;</w:t>
      </w:r>
    </w:p>
    <w:p w:rsidR="009C3098" w:rsidRPr="0077160F" w:rsidRDefault="009C3098" w:rsidP="009C3098">
      <w:pPr>
        <w:autoSpaceDE w:val="0"/>
        <w:autoSpaceDN w:val="0"/>
        <w:adjustRightInd w:val="0"/>
        <w:ind w:firstLine="709"/>
        <w:rPr>
          <w:sz w:val="22"/>
          <w:szCs w:val="22"/>
        </w:rPr>
      </w:pPr>
      <w:r w:rsidRPr="0077160F">
        <w:rPr>
          <w:sz w:val="22"/>
          <w:szCs w:val="22"/>
        </w:rPr>
        <w:t>10) часть 4 статьи 19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 xml:space="preserve">«4. В случае досрочного </w:t>
      </w:r>
      <w:proofErr w:type="gramStart"/>
      <w:r w:rsidRPr="0077160F">
        <w:rPr>
          <w:sz w:val="22"/>
          <w:szCs w:val="22"/>
        </w:rPr>
        <w:t>прекращения полномочий Собрания депутатов муниципального района</w:t>
      </w:r>
      <w:proofErr w:type="gramEnd"/>
      <w:r w:rsidRPr="0077160F">
        <w:rPr>
          <w:sz w:val="22"/>
          <w:szCs w:val="22"/>
        </w:rPr>
        <w:t xml:space="preserve"> Советы муниципальных образований, входящих в состав муниципального района обязаны в течение одного месяца избрать в состав Собрания депутатов муниципального района других депутатов.»;</w:t>
      </w:r>
    </w:p>
    <w:p w:rsidR="009C3098" w:rsidRPr="0077160F" w:rsidRDefault="009C3098" w:rsidP="009C3098">
      <w:pPr>
        <w:autoSpaceDE w:val="0"/>
        <w:autoSpaceDN w:val="0"/>
        <w:adjustRightInd w:val="0"/>
        <w:ind w:firstLine="709"/>
        <w:rPr>
          <w:sz w:val="22"/>
          <w:szCs w:val="22"/>
        </w:rPr>
      </w:pPr>
      <w:r w:rsidRPr="0077160F">
        <w:rPr>
          <w:sz w:val="22"/>
          <w:szCs w:val="22"/>
        </w:rPr>
        <w:t>11) в статье 20:</w:t>
      </w:r>
    </w:p>
    <w:p w:rsidR="009C3098" w:rsidRPr="0077160F" w:rsidRDefault="009C3098" w:rsidP="009C3098">
      <w:pPr>
        <w:autoSpaceDE w:val="0"/>
        <w:autoSpaceDN w:val="0"/>
        <w:adjustRightInd w:val="0"/>
        <w:ind w:firstLine="709"/>
        <w:rPr>
          <w:sz w:val="22"/>
          <w:szCs w:val="22"/>
        </w:rPr>
      </w:pPr>
      <w:r w:rsidRPr="0077160F">
        <w:rPr>
          <w:sz w:val="22"/>
          <w:szCs w:val="22"/>
        </w:rPr>
        <w:t>а) в части 4:</w:t>
      </w:r>
    </w:p>
    <w:p w:rsidR="009C3098" w:rsidRPr="0077160F" w:rsidRDefault="009C3098" w:rsidP="009C3098">
      <w:pPr>
        <w:autoSpaceDE w:val="0"/>
        <w:autoSpaceDN w:val="0"/>
        <w:adjustRightInd w:val="0"/>
        <w:ind w:firstLine="709"/>
        <w:rPr>
          <w:sz w:val="22"/>
          <w:szCs w:val="22"/>
        </w:rPr>
      </w:pPr>
      <w:bookmarkStart w:id="2" w:name="sub_41"/>
      <w:r w:rsidRPr="0077160F">
        <w:rPr>
          <w:sz w:val="22"/>
          <w:szCs w:val="22"/>
        </w:rPr>
        <w:t>пункт 1 признать утратившим силу;</w:t>
      </w:r>
    </w:p>
    <w:bookmarkEnd w:id="2"/>
    <w:p w:rsidR="009C3098" w:rsidRPr="0077160F" w:rsidRDefault="009C3098" w:rsidP="009C3098">
      <w:pPr>
        <w:autoSpaceDE w:val="0"/>
        <w:autoSpaceDN w:val="0"/>
        <w:adjustRightInd w:val="0"/>
        <w:ind w:firstLine="709"/>
        <w:rPr>
          <w:sz w:val="22"/>
          <w:szCs w:val="22"/>
        </w:rPr>
      </w:pPr>
      <w:r w:rsidRPr="0077160F">
        <w:rPr>
          <w:sz w:val="22"/>
          <w:szCs w:val="22"/>
        </w:rPr>
        <w:t>пункт 2 изложить в следующей редакции:</w:t>
      </w:r>
    </w:p>
    <w:p w:rsidR="009C3098" w:rsidRPr="0077160F" w:rsidRDefault="009C3098" w:rsidP="009C3098">
      <w:pPr>
        <w:autoSpaceDE w:val="0"/>
        <w:autoSpaceDN w:val="0"/>
        <w:adjustRightInd w:val="0"/>
        <w:ind w:firstLine="709"/>
        <w:rPr>
          <w:sz w:val="22"/>
          <w:szCs w:val="22"/>
        </w:rPr>
      </w:pPr>
      <w:bookmarkStart w:id="3" w:name="sub_40072"/>
      <w:proofErr w:type="gramStart"/>
      <w:r w:rsidRPr="0077160F">
        <w:rPr>
          <w:sz w:val="22"/>
          <w:szCs w:val="22"/>
        </w:rPr>
        <w:t>«2)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Саратовской области, ему</w:t>
      </w:r>
      <w:proofErr w:type="gramEnd"/>
      <w:r w:rsidRPr="0077160F">
        <w:rPr>
          <w:sz w:val="22"/>
          <w:szCs w:val="22"/>
        </w:rPr>
        <w:t xml:space="preserve"> не поручено участвовать в управлении этой организацией</w:t>
      </w:r>
      <w:proofErr w:type="gramStart"/>
      <w:r w:rsidRPr="0077160F">
        <w:rPr>
          <w:sz w:val="22"/>
          <w:szCs w:val="22"/>
        </w:rPr>
        <w:t>;»</w:t>
      </w:r>
      <w:proofErr w:type="gramEnd"/>
      <w:r w:rsidRPr="0077160F">
        <w:rPr>
          <w:sz w:val="22"/>
          <w:szCs w:val="22"/>
        </w:rPr>
        <w:t>;</w:t>
      </w:r>
      <w:bookmarkEnd w:id="3"/>
    </w:p>
    <w:p w:rsidR="009C3098" w:rsidRPr="0077160F" w:rsidRDefault="009C3098" w:rsidP="009C3098">
      <w:pPr>
        <w:autoSpaceDE w:val="0"/>
        <w:autoSpaceDN w:val="0"/>
        <w:adjustRightInd w:val="0"/>
        <w:ind w:firstLine="709"/>
        <w:rPr>
          <w:sz w:val="22"/>
          <w:szCs w:val="22"/>
        </w:rPr>
      </w:pPr>
      <w:r w:rsidRPr="0077160F">
        <w:rPr>
          <w:sz w:val="22"/>
          <w:szCs w:val="22"/>
        </w:rPr>
        <w:t xml:space="preserve">б) </w:t>
      </w:r>
      <w:bookmarkStart w:id="4" w:name="sub_1142"/>
      <w:r w:rsidRPr="0077160F">
        <w:rPr>
          <w:sz w:val="22"/>
          <w:szCs w:val="22"/>
        </w:rPr>
        <w:t>в части 4.1 слова «выборное должностное лицо органа местного самоуправления» заменить словами «выборное должностное лицо местного самоуправления»;</w:t>
      </w:r>
    </w:p>
    <w:bookmarkEnd w:id="4"/>
    <w:p w:rsidR="009C3098" w:rsidRPr="0077160F" w:rsidRDefault="009C3098" w:rsidP="009C3098">
      <w:pPr>
        <w:autoSpaceDE w:val="0"/>
        <w:autoSpaceDN w:val="0"/>
        <w:adjustRightInd w:val="0"/>
        <w:ind w:firstLine="709"/>
        <w:rPr>
          <w:sz w:val="22"/>
          <w:szCs w:val="22"/>
        </w:rPr>
      </w:pPr>
      <w:r w:rsidRPr="0077160F">
        <w:rPr>
          <w:sz w:val="22"/>
          <w:szCs w:val="22"/>
        </w:rPr>
        <w:t>в) часть 7 дополнить пунктом 10.1 следующего содержания:</w:t>
      </w:r>
    </w:p>
    <w:p w:rsidR="009C3098" w:rsidRPr="0077160F" w:rsidRDefault="009C3098" w:rsidP="009C3098">
      <w:pPr>
        <w:autoSpaceDE w:val="0"/>
        <w:autoSpaceDN w:val="0"/>
        <w:adjustRightInd w:val="0"/>
        <w:ind w:firstLine="709"/>
        <w:rPr>
          <w:sz w:val="22"/>
          <w:szCs w:val="22"/>
        </w:rPr>
      </w:pPr>
      <w:r w:rsidRPr="0077160F">
        <w:rPr>
          <w:sz w:val="22"/>
          <w:szCs w:val="22"/>
        </w:rPr>
        <w:t>«10.1) прекращения его полномочий соответственно в качестве главы муниципального образования, депутата Совета муниципального образования в составе муниципального района</w:t>
      </w:r>
      <w:proofErr w:type="gramStart"/>
      <w:r w:rsidRPr="0077160F">
        <w:rPr>
          <w:sz w:val="22"/>
          <w:szCs w:val="22"/>
        </w:rPr>
        <w:t>;»</w:t>
      </w:r>
      <w:proofErr w:type="gramEnd"/>
      <w:r w:rsidRPr="0077160F">
        <w:rPr>
          <w:sz w:val="22"/>
          <w:szCs w:val="22"/>
        </w:rPr>
        <w:t>;</w:t>
      </w:r>
    </w:p>
    <w:p w:rsidR="009C3098" w:rsidRPr="0077160F" w:rsidRDefault="009C3098" w:rsidP="009C3098">
      <w:pPr>
        <w:autoSpaceDE w:val="0"/>
        <w:autoSpaceDN w:val="0"/>
        <w:adjustRightInd w:val="0"/>
        <w:ind w:firstLine="709"/>
        <w:rPr>
          <w:sz w:val="22"/>
          <w:szCs w:val="22"/>
        </w:rPr>
      </w:pPr>
      <w:r w:rsidRPr="0077160F">
        <w:rPr>
          <w:sz w:val="22"/>
          <w:szCs w:val="22"/>
        </w:rPr>
        <w:t>12) в статье 26:</w:t>
      </w:r>
    </w:p>
    <w:p w:rsidR="009C3098" w:rsidRPr="0077160F" w:rsidRDefault="009C3098" w:rsidP="009C3098">
      <w:pPr>
        <w:autoSpaceDE w:val="0"/>
        <w:autoSpaceDN w:val="0"/>
        <w:adjustRightInd w:val="0"/>
        <w:ind w:firstLine="709"/>
        <w:rPr>
          <w:sz w:val="22"/>
          <w:szCs w:val="22"/>
        </w:rPr>
      </w:pPr>
      <w:r w:rsidRPr="0077160F">
        <w:rPr>
          <w:sz w:val="22"/>
          <w:szCs w:val="22"/>
        </w:rPr>
        <w:t>а) часть 1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 Полномочия главы муниципального района прекращаются досрочно в случае:</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 смерти;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2) отставки по собственному желанию;</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3) удаления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5) признания судом недееспособным или ограничено дееспособным;</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6) признания судом безвестно отсутствующим или объявления умершим;</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lastRenderedPageBreak/>
        <w:t>7) вступления в отношении его в законную силу обвинительного приговора суда;</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8) выезда за пределы Российской Федерации на постоянное место жительства;</w:t>
      </w:r>
    </w:p>
    <w:p w:rsidR="009C3098" w:rsidRPr="0077160F" w:rsidRDefault="009C3098" w:rsidP="009C3098">
      <w:pPr>
        <w:spacing w:before="100" w:beforeAutospacing="1" w:after="100" w:afterAutospacing="1"/>
        <w:ind w:firstLine="709"/>
        <w:contextualSpacing/>
        <w:rPr>
          <w:sz w:val="22"/>
          <w:szCs w:val="22"/>
        </w:rPr>
      </w:pPr>
      <w:proofErr w:type="gramStart"/>
      <w:r w:rsidRPr="0077160F">
        <w:rPr>
          <w:sz w:val="22"/>
          <w:szCs w:val="2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160F">
        <w:rPr>
          <w:sz w:val="22"/>
          <w:szCs w:val="22"/>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10) отзыва избирателями;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11) установленной в судебном порядке стойкой неспособности по состоянию здоровья осуществлять полномочия главы муниципального района;</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12) преобразования муниципального района, осуществляемого в соответствии с частями 3, 3.2, 4 - 6, 6.1, 6.2, 7, 7.1 статьи 13 Федерального закона от 6 октября 2003 года № 131-ФЗ «Об общих принципах организации местного самоуправления в Российской Федерации», а также в случае упразднения муниципального района;</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13)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б) дополнить частью 4 следующего содержания:</w:t>
      </w:r>
    </w:p>
    <w:p w:rsidR="009C3098" w:rsidRPr="0077160F" w:rsidRDefault="009C3098" w:rsidP="009C3098">
      <w:pPr>
        <w:autoSpaceDE w:val="0"/>
        <w:autoSpaceDN w:val="0"/>
        <w:adjustRightInd w:val="0"/>
        <w:ind w:firstLine="709"/>
        <w:rPr>
          <w:sz w:val="22"/>
          <w:szCs w:val="22"/>
        </w:rPr>
      </w:pPr>
      <w:r w:rsidRPr="0077160F">
        <w:rPr>
          <w:sz w:val="22"/>
          <w:szCs w:val="22"/>
        </w:rPr>
        <w:t xml:space="preserve">«4. </w:t>
      </w:r>
      <w:proofErr w:type="gramStart"/>
      <w:r w:rsidRPr="0077160F">
        <w:rPr>
          <w:sz w:val="22"/>
          <w:szCs w:val="22"/>
        </w:rPr>
        <w:t>В случае если избранный из состава Собрания депутатов муниципального района глава муниципального района, полномочия которого прекращены досрочно на основании решения Собрания депутатов муниципального района об удалении его в отставку, обжалует в судебном порядке указанное решение, Собрание депутатов муниципального района не вправе принимать решение об избрании из своего состава главы муниципального района до вступления решения суда в законную силу.»;</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13) в статье 30:</w:t>
      </w:r>
    </w:p>
    <w:p w:rsidR="009C3098" w:rsidRPr="0077160F" w:rsidRDefault="009C3098" w:rsidP="009C3098">
      <w:pPr>
        <w:autoSpaceDE w:val="0"/>
        <w:autoSpaceDN w:val="0"/>
        <w:adjustRightInd w:val="0"/>
        <w:ind w:firstLine="709"/>
        <w:rPr>
          <w:sz w:val="22"/>
          <w:szCs w:val="22"/>
        </w:rPr>
      </w:pPr>
      <w:r w:rsidRPr="0077160F">
        <w:rPr>
          <w:sz w:val="22"/>
          <w:szCs w:val="22"/>
        </w:rPr>
        <w:t>а) часть 3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«3. Контракт с главой администрации муниципального района заключается сроком на 5 лет</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б) абзац 2 части 7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«При формировании конкурсной комиссии в муниципальном районе одна четвертая членов конкурсной комиссии назначается Собранием депутатов муниципального района, одна четвертая – Советом Турковского муниципального образования Турковского муниципального района, а половина – Губернатором Саратовской области</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в) в части 11:</w:t>
      </w:r>
    </w:p>
    <w:p w:rsidR="009C3098" w:rsidRPr="0077160F" w:rsidRDefault="009C3098" w:rsidP="009C3098">
      <w:pPr>
        <w:autoSpaceDE w:val="0"/>
        <w:autoSpaceDN w:val="0"/>
        <w:adjustRightInd w:val="0"/>
        <w:ind w:firstLine="709"/>
        <w:rPr>
          <w:sz w:val="22"/>
          <w:szCs w:val="22"/>
        </w:rPr>
      </w:pPr>
      <w:r w:rsidRPr="0077160F">
        <w:rPr>
          <w:sz w:val="22"/>
          <w:szCs w:val="22"/>
        </w:rPr>
        <w:t>пункт 3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«3) расторжения контракта в соответствии с частью 11 статьи 37 Федерального закона от 6 октября 2003 года № 131-ФЗ «Об общих принципах организации местного самоуправления в Российской Федерации»</w:t>
      </w:r>
      <w:proofErr w:type="gramStart"/>
      <w:r w:rsidRPr="0077160F">
        <w:rPr>
          <w:sz w:val="22"/>
          <w:szCs w:val="22"/>
        </w:rPr>
        <w:t>;»</w:t>
      </w:r>
      <w:proofErr w:type="gramEnd"/>
      <w:r w:rsidRPr="0077160F">
        <w:rPr>
          <w:sz w:val="22"/>
          <w:szCs w:val="22"/>
        </w:rPr>
        <w:t>;</w:t>
      </w:r>
    </w:p>
    <w:p w:rsidR="009C3098" w:rsidRPr="0077160F" w:rsidRDefault="009C3098" w:rsidP="009C3098">
      <w:pPr>
        <w:autoSpaceDE w:val="0"/>
        <w:autoSpaceDN w:val="0"/>
        <w:adjustRightInd w:val="0"/>
        <w:ind w:firstLine="709"/>
        <w:rPr>
          <w:sz w:val="22"/>
          <w:szCs w:val="22"/>
        </w:rPr>
      </w:pPr>
      <w:r w:rsidRPr="0077160F">
        <w:rPr>
          <w:sz w:val="22"/>
          <w:szCs w:val="22"/>
        </w:rPr>
        <w:t>г) пункт 11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«11) преобразования муниципального района, осуществляемого в соответствии с частями 3, 3.2, 4 - 6, 6.1, 6.2, 7, 7.1 статьи 13 Федерального закона от 6 октября 2003 года № 131-ФЗ «Об общих принципах организации местного самоуправления в Российской Федерации», а также в случае упразднения муниципального образования</w:t>
      </w:r>
      <w:proofErr w:type="gramStart"/>
      <w:r w:rsidRPr="0077160F">
        <w:rPr>
          <w:sz w:val="22"/>
          <w:szCs w:val="22"/>
        </w:rPr>
        <w:t>;»</w:t>
      </w:r>
      <w:proofErr w:type="gramEnd"/>
      <w:r w:rsidRPr="0077160F">
        <w:rPr>
          <w:sz w:val="22"/>
          <w:szCs w:val="22"/>
        </w:rPr>
        <w:t>;</w:t>
      </w:r>
    </w:p>
    <w:p w:rsidR="009C3098" w:rsidRPr="0077160F" w:rsidRDefault="009C3098" w:rsidP="009C3098">
      <w:pPr>
        <w:autoSpaceDE w:val="0"/>
        <w:autoSpaceDN w:val="0"/>
        <w:adjustRightInd w:val="0"/>
        <w:ind w:firstLine="709"/>
        <w:rPr>
          <w:sz w:val="22"/>
          <w:szCs w:val="22"/>
        </w:rPr>
      </w:pPr>
      <w:r w:rsidRPr="0077160F">
        <w:rPr>
          <w:sz w:val="22"/>
          <w:szCs w:val="22"/>
        </w:rPr>
        <w:t>д) часть 12 исключить;</w:t>
      </w:r>
    </w:p>
    <w:p w:rsidR="009C3098" w:rsidRPr="0077160F" w:rsidRDefault="009C3098" w:rsidP="009C3098">
      <w:pPr>
        <w:autoSpaceDE w:val="0"/>
        <w:autoSpaceDN w:val="0"/>
        <w:adjustRightInd w:val="0"/>
        <w:ind w:firstLine="709"/>
        <w:rPr>
          <w:sz w:val="22"/>
          <w:szCs w:val="22"/>
        </w:rPr>
      </w:pPr>
      <w:r w:rsidRPr="0077160F">
        <w:rPr>
          <w:sz w:val="22"/>
          <w:szCs w:val="22"/>
        </w:rPr>
        <w:t>14) часть 1 статьи 35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 В целях осуществления внешнего муниципального финансового контроля Собрание депутатов муниципального района вправе образовать контрольно-счетную комиссию муниципального района</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15) часть 1 статьи 36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 Избирательная комиссия муниципального района организует подготовку и проведение местного референдума, голосования по отзыву депутата, главы муниципального района, голосования по вопросам изменения границ муниципального района, преобразования муниципального района</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16) в части 5 статьи 44 слова «Нормативные правовые акты» заменить словами «Муниципальные нормативные правовые акты»;</w:t>
      </w:r>
    </w:p>
    <w:p w:rsidR="009C3098" w:rsidRPr="0077160F" w:rsidRDefault="009C3098" w:rsidP="009C3098">
      <w:pPr>
        <w:autoSpaceDE w:val="0"/>
        <w:autoSpaceDN w:val="0"/>
        <w:adjustRightInd w:val="0"/>
        <w:ind w:firstLine="709"/>
        <w:rPr>
          <w:sz w:val="22"/>
          <w:szCs w:val="22"/>
        </w:rPr>
      </w:pPr>
      <w:r w:rsidRPr="0077160F">
        <w:rPr>
          <w:sz w:val="22"/>
          <w:szCs w:val="22"/>
        </w:rPr>
        <w:t>17) статью 47 изложить в следующей редакции:</w:t>
      </w:r>
    </w:p>
    <w:p w:rsidR="009C3098" w:rsidRPr="0077160F" w:rsidRDefault="009C3098" w:rsidP="009C3098">
      <w:pPr>
        <w:spacing w:before="100" w:beforeAutospacing="1" w:after="100" w:afterAutospacing="1"/>
        <w:ind w:firstLine="709"/>
        <w:contextualSpacing/>
        <w:rPr>
          <w:b/>
          <w:sz w:val="22"/>
          <w:szCs w:val="22"/>
        </w:rPr>
      </w:pPr>
      <w:r w:rsidRPr="0077160F">
        <w:rPr>
          <w:sz w:val="22"/>
          <w:szCs w:val="22"/>
        </w:rPr>
        <w:lastRenderedPageBreak/>
        <w:t>«</w:t>
      </w:r>
      <w:r w:rsidRPr="0077160F">
        <w:rPr>
          <w:b/>
          <w:sz w:val="22"/>
          <w:szCs w:val="22"/>
        </w:rPr>
        <w:t>Статья 47. Муниципальное имущество</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 В собственности муниципального района в соответствии с федеральным законом может находиться:</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1) имущество, предназначенное для решения установленных Федеральным законом от 6 октября 2003 года № 131-ФЗ «Об общих принципах организации местного самоуправления в Российской Федерации» вопросов местного значения;</w:t>
      </w:r>
    </w:p>
    <w:p w:rsidR="009C3098" w:rsidRPr="0077160F" w:rsidRDefault="009C3098" w:rsidP="009C3098">
      <w:pPr>
        <w:spacing w:before="100" w:beforeAutospacing="1" w:after="100" w:afterAutospacing="1"/>
        <w:ind w:firstLine="709"/>
        <w:contextualSpacing/>
        <w:rPr>
          <w:sz w:val="22"/>
          <w:szCs w:val="22"/>
        </w:rPr>
      </w:pPr>
      <w:proofErr w:type="gramStart"/>
      <w:r w:rsidRPr="0077160F">
        <w:rPr>
          <w:sz w:val="22"/>
          <w:szCs w:val="22"/>
        </w:rPr>
        <w:t>2) имущество, предназначенное для осуществления отдельных государственных полномочий, переданных органам местного самоуправления муниципального района, в случаях, установленных федеральными законами и законами Саратовской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6 октября 2003 года № 131-ФЗ «Об общих принципах организации местного самоуправления в Российской Федерации»;</w:t>
      </w:r>
      <w:proofErr w:type="gramEnd"/>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муниципального района в соответствии с нормативными правовыми актами Собрания депутатов муниципального района;</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 xml:space="preserve">4) имущество, необходимое для решения вопросов, право </w:t>
      </w:r>
      <w:proofErr w:type="gramStart"/>
      <w:r w:rsidRPr="0077160F">
        <w:rPr>
          <w:sz w:val="22"/>
          <w:szCs w:val="22"/>
        </w:rPr>
        <w:t>решения</w:t>
      </w:r>
      <w:proofErr w:type="gramEnd"/>
      <w:r w:rsidRPr="0077160F">
        <w:rPr>
          <w:sz w:val="22"/>
          <w:szCs w:val="22"/>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9C3098" w:rsidRPr="0077160F" w:rsidRDefault="009C3098" w:rsidP="009C3098">
      <w:pPr>
        <w:spacing w:before="100" w:beforeAutospacing="1" w:after="100" w:afterAutospacing="1"/>
        <w:ind w:firstLine="709"/>
        <w:contextualSpacing/>
        <w:rPr>
          <w:sz w:val="22"/>
          <w:szCs w:val="22"/>
        </w:rPr>
      </w:pPr>
      <w:proofErr w:type="gramStart"/>
      <w:r w:rsidRPr="0077160F">
        <w:rPr>
          <w:sz w:val="22"/>
          <w:szCs w:val="22"/>
        </w:rPr>
        <w:t>5) имущество, предназначенное для решения вопросов местного значения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года</w:t>
      </w:r>
      <w:proofErr w:type="gramEnd"/>
      <w:r w:rsidRPr="0077160F">
        <w:rPr>
          <w:sz w:val="22"/>
          <w:szCs w:val="22"/>
        </w:rPr>
        <w:t xml:space="preserve"> № 131-ФЗ «Об общих принципах организации местного самоуправления в Российской Федерации».</w:t>
      </w:r>
    </w:p>
    <w:p w:rsidR="009C3098" w:rsidRPr="0077160F" w:rsidRDefault="009C3098" w:rsidP="009C3098">
      <w:pPr>
        <w:spacing w:before="100" w:beforeAutospacing="1" w:after="100" w:afterAutospacing="1"/>
        <w:ind w:firstLine="709"/>
        <w:contextualSpacing/>
        <w:rPr>
          <w:sz w:val="22"/>
          <w:szCs w:val="22"/>
        </w:rPr>
      </w:pPr>
      <w:r w:rsidRPr="0077160F">
        <w:rPr>
          <w:sz w:val="22"/>
          <w:szCs w:val="22"/>
        </w:rPr>
        <w:t>2. В случаях возникновения у муниципального района права собственности на имущество, не соответствующее требованиям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18) статью 51 изложить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w:t>
      </w:r>
      <w:r w:rsidRPr="0077160F">
        <w:rPr>
          <w:b/>
          <w:sz w:val="22"/>
          <w:szCs w:val="22"/>
        </w:rPr>
        <w:t>Статья 51. Консолидированный бюджет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Бюджет муниципального района (районный бюджет) и свод бюджетов городского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19) статью 52 изложить в следующей редакции:</w:t>
      </w:r>
    </w:p>
    <w:p w:rsidR="009C3098" w:rsidRPr="0077160F" w:rsidRDefault="009C3098" w:rsidP="009C3098">
      <w:pPr>
        <w:autoSpaceDE w:val="0"/>
        <w:autoSpaceDN w:val="0"/>
        <w:adjustRightInd w:val="0"/>
        <w:ind w:firstLine="709"/>
        <w:rPr>
          <w:b/>
          <w:sz w:val="22"/>
          <w:szCs w:val="22"/>
        </w:rPr>
      </w:pPr>
      <w:r w:rsidRPr="0077160F">
        <w:rPr>
          <w:sz w:val="22"/>
          <w:szCs w:val="22"/>
        </w:rPr>
        <w:t>«</w:t>
      </w:r>
      <w:r w:rsidRPr="0077160F">
        <w:rPr>
          <w:b/>
          <w:sz w:val="22"/>
          <w:szCs w:val="22"/>
        </w:rPr>
        <w:t>Статья 52. Бюджет Турковского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 xml:space="preserve">1. Муниципальный район имеет собственный бюджет (районный бюджет). </w:t>
      </w:r>
    </w:p>
    <w:p w:rsidR="009C3098" w:rsidRPr="0077160F" w:rsidRDefault="009C3098" w:rsidP="009C3098">
      <w:pPr>
        <w:autoSpaceDE w:val="0"/>
        <w:autoSpaceDN w:val="0"/>
        <w:adjustRightInd w:val="0"/>
        <w:ind w:firstLine="709"/>
        <w:rPr>
          <w:sz w:val="22"/>
          <w:szCs w:val="22"/>
        </w:rPr>
      </w:pPr>
      <w:r w:rsidRPr="0077160F">
        <w:rPr>
          <w:sz w:val="22"/>
          <w:szCs w:val="22"/>
        </w:rPr>
        <w:t xml:space="preserve">2.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77160F">
        <w:rPr>
          <w:sz w:val="22"/>
          <w:szCs w:val="22"/>
        </w:rPr>
        <w:t>контроля за</w:t>
      </w:r>
      <w:proofErr w:type="gramEnd"/>
      <w:r w:rsidRPr="0077160F">
        <w:rPr>
          <w:sz w:val="22"/>
          <w:szCs w:val="22"/>
        </w:rPr>
        <w:t xml:space="preserve"> его исполнением, составление и утверждение отчета об исполнении бюджета муниципального района осуществляются органами местного самоуправления муниципального района самостоятельно с соблюдением требований, установленных Бюджетным кодексом Российской Федерации.</w:t>
      </w:r>
    </w:p>
    <w:p w:rsidR="009C3098" w:rsidRPr="0077160F" w:rsidRDefault="009C3098" w:rsidP="009C3098">
      <w:pPr>
        <w:autoSpaceDE w:val="0"/>
        <w:autoSpaceDN w:val="0"/>
        <w:adjustRightInd w:val="0"/>
        <w:ind w:firstLine="709"/>
        <w:rPr>
          <w:sz w:val="22"/>
          <w:szCs w:val="22"/>
        </w:rPr>
      </w:pPr>
      <w:r w:rsidRPr="0077160F">
        <w:rPr>
          <w:sz w:val="22"/>
          <w:szCs w:val="22"/>
        </w:rPr>
        <w:t xml:space="preserve">3. </w:t>
      </w:r>
      <w:proofErr w:type="gramStart"/>
      <w:r w:rsidRPr="0077160F">
        <w:rPr>
          <w:sz w:val="22"/>
          <w:szCs w:val="22"/>
        </w:rPr>
        <w:t>В бюджете муниципального района раздельно предусматриваются доходы, направляемые на осуществление полномочий органов местного самоуправления по решению вопросов местного значения, и субвенции, предоставляемые для обеспечения осуществления органами местного самоуправления отдельных государственных полномочий, переданных им федеральными законами и законами Саратовской области, а также осуществляемыми за счет указанных доходов и субвенций соответствующие расходы бюджета муниципального района.</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4. Проект бюджета муниципального района составляется в порядке, установленном администрацией муниципального района, в соответствии с Бюджетным Кодексом Российской Федерации и принимаемыми с соблюдением его требований муниципальными правовыми актами Собрания депутатов муниципального района.</w:t>
      </w:r>
    </w:p>
    <w:p w:rsidR="009C3098" w:rsidRPr="0077160F" w:rsidRDefault="009C3098" w:rsidP="009C3098">
      <w:pPr>
        <w:autoSpaceDE w:val="0"/>
        <w:autoSpaceDN w:val="0"/>
        <w:adjustRightInd w:val="0"/>
        <w:ind w:firstLine="709"/>
        <w:rPr>
          <w:sz w:val="22"/>
          <w:szCs w:val="22"/>
        </w:rPr>
      </w:pPr>
      <w:r w:rsidRPr="0077160F">
        <w:rPr>
          <w:sz w:val="22"/>
          <w:szCs w:val="22"/>
        </w:rPr>
        <w:t xml:space="preserve">5. Администрация муниципального района вносит на рассмотрение Собрания депутатов муниципального района проект решения о бюджете муниципального района в сроки, установленные муниципальным правовым актом Собрания депутатов муниципального района с учетом требования бюджетного законодательства РФ. </w:t>
      </w:r>
    </w:p>
    <w:p w:rsidR="009C3098" w:rsidRPr="0077160F" w:rsidRDefault="009C3098" w:rsidP="009C3098">
      <w:pPr>
        <w:autoSpaceDE w:val="0"/>
        <w:autoSpaceDN w:val="0"/>
        <w:adjustRightInd w:val="0"/>
        <w:ind w:firstLine="709"/>
        <w:rPr>
          <w:sz w:val="22"/>
          <w:szCs w:val="22"/>
        </w:rPr>
      </w:pPr>
      <w:r w:rsidRPr="0077160F">
        <w:rPr>
          <w:sz w:val="22"/>
          <w:szCs w:val="22"/>
        </w:rPr>
        <w:lastRenderedPageBreak/>
        <w:t>6. Порядок рассмотрения проекта решения о бюджете муниципального района и его утверждения определяется муниципальным правовым актом Собрания депутатов муниципального района в соответствии с требованиями Бюджетного Кодекса Российской Федерации.</w:t>
      </w:r>
    </w:p>
    <w:p w:rsidR="009C3098" w:rsidRPr="0077160F" w:rsidRDefault="009C3098" w:rsidP="009C3098">
      <w:pPr>
        <w:autoSpaceDE w:val="0"/>
        <w:autoSpaceDN w:val="0"/>
        <w:adjustRightInd w:val="0"/>
        <w:ind w:firstLine="709"/>
        <w:rPr>
          <w:sz w:val="22"/>
          <w:szCs w:val="22"/>
        </w:rPr>
      </w:pPr>
      <w:r w:rsidRPr="0077160F">
        <w:rPr>
          <w:sz w:val="22"/>
          <w:szCs w:val="22"/>
        </w:rPr>
        <w:t>7. Исполнение бюджета муниципального района обеспечивается администрацией муниципального района. Отчет об исполнении бюджета муниципального района в соответствии с Бюджетным кодексом Российской Федерации составляется администрацией муниципального района в порядке, установленном Собранием депутатов муниципального района, в соответствии с Бюджетным Кодексом Российской Федерации.</w:t>
      </w:r>
    </w:p>
    <w:p w:rsidR="009C3098" w:rsidRPr="0077160F" w:rsidRDefault="009C3098" w:rsidP="009C3098">
      <w:pPr>
        <w:autoSpaceDE w:val="0"/>
        <w:autoSpaceDN w:val="0"/>
        <w:adjustRightInd w:val="0"/>
        <w:ind w:firstLine="709"/>
        <w:rPr>
          <w:sz w:val="22"/>
          <w:szCs w:val="22"/>
        </w:rPr>
      </w:pPr>
      <w:r w:rsidRPr="0077160F">
        <w:rPr>
          <w:sz w:val="22"/>
          <w:szCs w:val="22"/>
        </w:rPr>
        <w:t>Организация исполнения бюджета муниципального района возлагается на финансовый орган муниципального района. Исполнение бюджета муниципального района организуется на основе сводной бюджетной росписи и кассового плана.</w:t>
      </w:r>
    </w:p>
    <w:p w:rsidR="009C3098" w:rsidRPr="0077160F" w:rsidRDefault="009C3098" w:rsidP="009C3098">
      <w:pPr>
        <w:autoSpaceDE w:val="0"/>
        <w:autoSpaceDN w:val="0"/>
        <w:adjustRightInd w:val="0"/>
        <w:ind w:firstLine="709"/>
        <w:rPr>
          <w:sz w:val="22"/>
          <w:szCs w:val="22"/>
        </w:rPr>
      </w:pPr>
      <w:r w:rsidRPr="0077160F">
        <w:rPr>
          <w:sz w:val="22"/>
          <w:szCs w:val="22"/>
        </w:rPr>
        <w:t>Бюджет муниципального района исполняется на основе единства кассы и подведомственности расходов.</w:t>
      </w:r>
    </w:p>
    <w:p w:rsidR="009C3098" w:rsidRPr="0077160F" w:rsidRDefault="009C3098" w:rsidP="009C3098">
      <w:pPr>
        <w:autoSpaceDE w:val="0"/>
        <w:autoSpaceDN w:val="0"/>
        <w:adjustRightInd w:val="0"/>
        <w:ind w:firstLine="709"/>
        <w:rPr>
          <w:sz w:val="22"/>
          <w:szCs w:val="22"/>
        </w:rPr>
      </w:pPr>
      <w:r w:rsidRPr="0077160F">
        <w:rPr>
          <w:sz w:val="22"/>
          <w:szCs w:val="22"/>
        </w:rPr>
        <w:t>8. Расходы бюджета муниципального района осуществляются в соответствии с Бюджетным кодексом Российской Федерации.</w:t>
      </w:r>
    </w:p>
    <w:p w:rsidR="009C3098" w:rsidRPr="0077160F" w:rsidRDefault="009C3098" w:rsidP="009C3098">
      <w:pPr>
        <w:autoSpaceDE w:val="0"/>
        <w:autoSpaceDN w:val="0"/>
        <w:adjustRightInd w:val="0"/>
        <w:ind w:firstLine="709"/>
        <w:rPr>
          <w:sz w:val="22"/>
          <w:szCs w:val="22"/>
        </w:rPr>
      </w:pPr>
      <w:r w:rsidRPr="0077160F">
        <w:rPr>
          <w:sz w:val="22"/>
          <w:szCs w:val="22"/>
        </w:rPr>
        <w:t>9. Контроль за исполнением бюджета муниципального района осуществляет Собрание депутатов муниципального района и контрольно-счетная комиссия муниципального района, в соответствии с порядком установленным федеральными законами и решениями Собрания депутатов муниципального района</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20) статью 57 исключить;</w:t>
      </w:r>
    </w:p>
    <w:p w:rsidR="009C3098" w:rsidRPr="0077160F" w:rsidRDefault="009C3098" w:rsidP="009C3098">
      <w:pPr>
        <w:autoSpaceDE w:val="0"/>
        <w:autoSpaceDN w:val="0"/>
        <w:adjustRightInd w:val="0"/>
        <w:ind w:firstLine="709"/>
        <w:rPr>
          <w:sz w:val="22"/>
          <w:szCs w:val="22"/>
        </w:rPr>
      </w:pPr>
      <w:r w:rsidRPr="0077160F">
        <w:rPr>
          <w:sz w:val="22"/>
          <w:szCs w:val="22"/>
        </w:rPr>
        <w:t>21) дополнить статью 62.1 частью 15 следующего содержания:</w:t>
      </w:r>
    </w:p>
    <w:p w:rsidR="009C3098" w:rsidRPr="0077160F" w:rsidRDefault="009C3098" w:rsidP="009C3098">
      <w:pPr>
        <w:autoSpaceDE w:val="0"/>
        <w:autoSpaceDN w:val="0"/>
        <w:adjustRightInd w:val="0"/>
        <w:ind w:firstLine="709"/>
        <w:rPr>
          <w:sz w:val="22"/>
          <w:szCs w:val="22"/>
        </w:rPr>
      </w:pPr>
      <w:r w:rsidRPr="0077160F">
        <w:rPr>
          <w:sz w:val="22"/>
          <w:szCs w:val="22"/>
        </w:rPr>
        <w:t>«15. Глава муниципального района, в отношении которого Собранием депутатов муниципального района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9C3098" w:rsidRPr="0077160F" w:rsidRDefault="009C3098" w:rsidP="009C3098">
      <w:pPr>
        <w:autoSpaceDE w:val="0"/>
        <w:autoSpaceDN w:val="0"/>
        <w:adjustRightInd w:val="0"/>
        <w:ind w:firstLine="709"/>
        <w:rPr>
          <w:sz w:val="22"/>
          <w:szCs w:val="22"/>
        </w:rPr>
      </w:pPr>
      <w:r w:rsidRPr="0077160F">
        <w:rPr>
          <w:sz w:val="22"/>
          <w:szCs w:val="22"/>
        </w:rPr>
        <w:t>В соответствии с федеральным законом суд должен рассмотреть заявление и принять решение не позднее чем через 10 дней со дня подачи заявления</w:t>
      </w:r>
      <w:proofErr w:type="gramStart"/>
      <w:r w:rsidRPr="0077160F">
        <w:rPr>
          <w:sz w:val="22"/>
          <w:szCs w:val="22"/>
        </w:rPr>
        <w:t>.»;</w:t>
      </w:r>
      <w:proofErr w:type="gramEnd"/>
    </w:p>
    <w:p w:rsidR="009C3098" w:rsidRPr="0077160F" w:rsidRDefault="009C3098" w:rsidP="009C3098">
      <w:pPr>
        <w:autoSpaceDE w:val="0"/>
        <w:autoSpaceDN w:val="0"/>
        <w:adjustRightInd w:val="0"/>
        <w:ind w:firstLine="709"/>
        <w:rPr>
          <w:sz w:val="22"/>
          <w:szCs w:val="22"/>
        </w:rPr>
      </w:pPr>
      <w:r w:rsidRPr="0077160F">
        <w:rPr>
          <w:sz w:val="22"/>
          <w:szCs w:val="22"/>
        </w:rPr>
        <w:t>22) статью 68 дополнить частями 3-6 следующего содержания:</w:t>
      </w:r>
    </w:p>
    <w:p w:rsidR="009C3098" w:rsidRPr="0077160F" w:rsidRDefault="009C3098" w:rsidP="009C3098">
      <w:pPr>
        <w:autoSpaceDE w:val="0"/>
        <w:autoSpaceDN w:val="0"/>
        <w:adjustRightInd w:val="0"/>
        <w:ind w:firstLine="709"/>
        <w:rPr>
          <w:sz w:val="22"/>
          <w:szCs w:val="22"/>
        </w:rPr>
      </w:pPr>
      <w:r w:rsidRPr="0077160F">
        <w:rPr>
          <w:sz w:val="22"/>
          <w:szCs w:val="22"/>
        </w:rPr>
        <w:t>«3. Установленный статьей 16 настоящего Устава порядок формирования Собрания депутатов муниципального района применяется после истечения срока полномочий Собрания депутатов муниципального района, избранного до 11 ноября 2014 года.</w:t>
      </w:r>
    </w:p>
    <w:p w:rsidR="009C3098" w:rsidRPr="0077160F" w:rsidRDefault="009C3098" w:rsidP="009C3098">
      <w:pPr>
        <w:autoSpaceDE w:val="0"/>
        <w:autoSpaceDN w:val="0"/>
        <w:adjustRightInd w:val="0"/>
        <w:ind w:firstLine="709"/>
        <w:rPr>
          <w:sz w:val="22"/>
          <w:szCs w:val="22"/>
        </w:rPr>
      </w:pPr>
      <w:r w:rsidRPr="0077160F">
        <w:rPr>
          <w:sz w:val="22"/>
          <w:szCs w:val="22"/>
        </w:rPr>
        <w:t>4. Пункт 16 части 1 статьи 3 настоящего Устава применяется с 01 января 2016 года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«16</w:t>
      </w:r>
      <w:bookmarkStart w:id="5" w:name="sub_150114"/>
      <w:r w:rsidRPr="0077160F">
        <w:rPr>
          <w:sz w:val="22"/>
          <w:szCs w:val="22"/>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77160F">
        <w:rPr>
          <w:sz w:val="22"/>
          <w:szCs w:val="22"/>
        </w:rPr>
        <w:t>;</w:t>
      </w:r>
      <w:bookmarkEnd w:id="5"/>
      <w:r w:rsidRPr="0077160F">
        <w:rPr>
          <w:sz w:val="22"/>
          <w:szCs w:val="22"/>
        </w:rPr>
        <w:t>»</w:t>
      </w:r>
      <w:proofErr w:type="gramEnd"/>
      <w:r w:rsidRPr="0077160F">
        <w:rPr>
          <w:sz w:val="22"/>
          <w:szCs w:val="22"/>
        </w:rPr>
        <w:t>.</w:t>
      </w:r>
    </w:p>
    <w:p w:rsidR="009C3098" w:rsidRPr="0077160F" w:rsidRDefault="009C3098" w:rsidP="009C3098">
      <w:pPr>
        <w:autoSpaceDE w:val="0"/>
        <w:autoSpaceDN w:val="0"/>
        <w:adjustRightInd w:val="0"/>
        <w:ind w:firstLine="709"/>
        <w:rPr>
          <w:sz w:val="22"/>
          <w:szCs w:val="22"/>
        </w:rPr>
      </w:pPr>
      <w:r w:rsidRPr="0077160F">
        <w:rPr>
          <w:sz w:val="22"/>
          <w:szCs w:val="22"/>
        </w:rPr>
        <w:t>5. Пункт 17 части 1 статьи 3 настоящего Устава применяется с 01 апреля 2015 года в следующей редакции:</w:t>
      </w:r>
    </w:p>
    <w:p w:rsidR="009C3098" w:rsidRPr="0077160F" w:rsidRDefault="009C3098" w:rsidP="009C3098">
      <w:pPr>
        <w:autoSpaceDE w:val="0"/>
        <w:autoSpaceDN w:val="0"/>
        <w:adjustRightInd w:val="0"/>
        <w:ind w:firstLine="709"/>
        <w:rPr>
          <w:sz w:val="22"/>
          <w:szCs w:val="22"/>
        </w:rPr>
      </w:pPr>
      <w:r w:rsidRPr="0077160F">
        <w:rPr>
          <w:sz w:val="22"/>
          <w:szCs w:val="22"/>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9C3098" w:rsidRPr="0077160F" w:rsidRDefault="009C3098" w:rsidP="009C3098">
      <w:pPr>
        <w:autoSpaceDE w:val="0"/>
        <w:autoSpaceDN w:val="0"/>
        <w:adjustRightInd w:val="0"/>
        <w:ind w:firstLine="709"/>
        <w:rPr>
          <w:sz w:val="22"/>
          <w:szCs w:val="22"/>
        </w:rPr>
      </w:pPr>
      <w:r w:rsidRPr="0077160F">
        <w:rPr>
          <w:sz w:val="22"/>
          <w:szCs w:val="22"/>
        </w:rPr>
        <w:t>6. Пункт 25 части 1 статьи 3 настоящего Устава вступает в силу с 01 января 2016 года</w:t>
      </w:r>
      <w:proofErr w:type="gramStart"/>
      <w:r w:rsidRPr="0077160F">
        <w:rPr>
          <w:sz w:val="22"/>
          <w:szCs w:val="22"/>
        </w:rPr>
        <w:t>.».</w:t>
      </w:r>
      <w:proofErr w:type="gramEnd"/>
    </w:p>
    <w:p w:rsidR="009C3098" w:rsidRDefault="009C3098" w:rsidP="009C3098">
      <w:pPr>
        <w:autoSpaceDE w:val="0"/>
        <w:autoSpaceDN w:val="0"/>
        <w:adjustRightInd w:val="0"/>
        <w:ind w:firstLine="709"/>
        <w:rPr>
          <w:sz w:val="22"/>
          <w:szCs w:val="22"/>
        </w:rPr>
      </w:pPr>
      <w:r w:rsidRPr="0077160F">
        <w:rPr>
          <w:sz w:val="22"/>
          <w:szCs w:val="22"/>
        </w:rPr>
        <w:t>2. Настоящее решение вступает в силу со дня его официального опубликования в районной газете «Пульс» после его государственной регистрации.</w:t>
      </w:r>
    </w:p>
    <w:p w:rsidR="009C3098" w:rsidRPr="0077160F" w:rsidRDefault="009C3098" w:rsidP="009C3098">
      <w:pPr>
        <w:autoSpaceDE w:val="0"/>
        <w:autoSpaceDN w:val="0"/>
        <w:adjustRightInd w:val="0"/>
        <w:ind w:firstLine="709"/>
        <w:rPr>
          <w:sz w:val="22"/>
          <w:szCs w:val="22"/>
        </w:rPr>
      </w:pPr>
    </w:p>
    <w:p w:rsidR="009C3098" w:rsidRPr="009C3098" w:rsidRDefault="009C3098" w:rsidP="009C3098">
      <w:pPr>
        <w:autoSpaceDE w:val="0"/>
        <w:autoSpaceDN w:val="0"/>
        <w:adjustRightInd w:val="0"/>
        <w:rPr>
          <w:sz w:val="22"/>
          <w:szCs w:val="22"/>
        </w:rPr>
      </w:pPr>
      <w:r w:rsidRPr="0077160F">
        <w:rPr>
          <w:b/>
          <w:sz w:val="22"/>
          <w:szCs w:val="22"/>
        </w:rPr>
        <w:t>Глава муниципального района</w:t>
      </w:r>
      <w:r w:rsidRPr="0077160F">
        <w:rPr>
          <w:b/>
          <w:sz w:val="22"/>
          <w:szCs w:val="22"/>
        </w:rPr>
        <w:tab/>
      </w:r>
      <w:r w:rsidRPr="0077160F">
        <w:rPr>
          <w:b/>
          <w:sz w:val="22"/>
          <w:szCs w:val="22"/>
        </w:rPr>
        <w:tab/>
      </w:r>
      <w:r w:rsidRPr="0077160F">
        <w:rPr>
          <w:b/>
          <w:sz w:val="22"/>
          <w:szCs w:val="22"/>
        </w:rPr>
        <w:tab/>
      </w:r>
      <w:r w:rsidRPr="0077160F">
        <w:rPr>
          <w:b/>
          <w:sz w:val="22"/>
          <w:szCs w:val="22"/>
        </w:rPr>
        <w:tab/>
        <w:t>С.В. Ярославцев</w:t>
      </w:r>
    </w:p>
    <w:p w:rsidR="009C3098" w:rsidRDefault="009C3098" w:rsidP="009D0F9D">
      <w:pPr>
        <w:pStyle w:val="Standard"/>
        <w:ind w:firstLine="709"/>
        <w:jc w:val="both"/>
        <w:rPr>
          <w:rFonts w:ascii="Times New Roman" w:hAnsi="Times New Roman" w:cs="Times New Roman"/>
          <w:bCs/>
          <w:sz w:val="22"/>
          <w:szCs w:val="22"/>
        </w:rPr>
      </w:pPr>
    </w:p>
    <w:p w:rsidR="009C3098" w:rsidRPr="00B71B0B" w:rsidRDefault="009C3098" w:rsidP="009D0F9D">
      <w:pPr>
        <w:pStyle w:val="Standard"/>
        <w:ind w:firstLine="709"/>
        <w:jc w:val="both"/>
        <w:rPr>
          <w:rFonts w:ascii="Times New Roman" w:hAnsi="Times New Roman" w:cs="Times New Roman"/>
          <w:bCs/>
          <w:sz w:val="22"/>
          <w:szCs w:val="22"/>
        </w:rPr>
      </w:pPr>
    </w:p>
    <w:p w:rsidR="009D0F9D" w:rsidRPr="00B71B0B" w:rsidRDefault="009D0F9D" w:rsidP="009D0F9D">
      <w:pPr>
        <w:pStyle w:val="Standard"/>
        <w:jc w:val="both"/>
        <w:rPr>
          <w:rFonts w:ascii="Times New Roman" w:hAnsi="Times New Roman" w:cs="Times New Roman"/>
          <w:b/>
          <w:bCs/>
          <w:sz w:val="22"/>
          <w:szCs w:val="22"/>
        </w:rPr>
      </w:pPr>
    </w:p>
    <w:p w:rsidR="009D0F9D" w:rsidRPr="00B71B0B" w:rsidRDefault="009D0F9D" w:rsidP="009D0F9D">
      <w:pPr>
        <w:jc w:val="center"/>
        <w:rPr>
          <w:rFonts w:eastAsia="Calibri"/>
          <w:sz w:val="22"/>
          <w:szCs w:val="22"/>
        </w:rPr>
      </w:pPr>
      <w:r w:rsidRPr="00B71B0B">
        <w:rPr>
          <w:rFonts w:eastAsia="Calibri"/>
          <w:noProof/>
          <w:sz w:val="22"/>
          <w:szCs w:val="22"/>
          <w:lang w:eastAsia="ru-RU"/>
        </w:rPr>
        <w:drawing>
          <wp:inline distT="0" distB="0" distL="0" distR="0" wp14:anchorId="0421D1EB" wp14:editId="207EC917">
            <wp:extent cx="75247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D0F9D" w:rsidRPr="00B71B0B" w:rsidRDefault="009D0F9D" w:rsidP="009D0F9D">
      <w:pPr>
        <w:pStyle w:val="a6"/>
        <w:spacing w:before="0" w:beforeAutospacing="0" w:after="0"/>
        <w:jc w:val="center"/>
        <w:rPr>
          <w:sz w:val="22"/>
          <w:szCs w:val="22"/>
        </w:rPr>
      </w:pPr>
      <w:r w:rsidRPr="00B71B0B">
        <w:rPr>
          <w:b/>
          <w:bCs/>
          <w:color w:val="000000"/>
          <w:sz w:val="22"/>
          <w:szCs w:val="22"/>
        </w:rPr>
        <w:t xml:space="preserve">СОБРАНИЕ ДЕПУТАТОВ </w:t>
      </w:r>
    </w:p>
    <w:p w:rsidR="009D0F9D" w:rsidRPr="00B71B0B" w:rsidRDefault="009D0F9D" w:rsidP="009D0F9D">
      <w:pPr>
        <w:pStyle w:val="a6"/>
        <w:spacing w:before="0" w:beforeAutospacing="0" w:after="0"/>
        <w:jc w:val="center"/>
        <w:rPr>
          <w:sz w:val="22"/>
          <w:szCs w:val="22"/>
        </w:rPr>
      </w:pPr>
      <w:r w:rsidRPr="00B71B0B">
        <w:rPr>
          <w:b/>
          <w:bCs/>
          <w:color w:val="000000"/>
          <w:sz w:val="22"/>
          <w:szCs w:val="22"/>
        </w:rPr>
        <w:lastRenderedPageBreak/>
        <w:t>ТУРКОВСКОГО МУНИЦИПАЛЬНОГО РАЙОНА</w:t>
      </w:r>
    </w:p>
    <w:p w:rsidR="009D0F9D" w:rsidRPr="00B71B0B" w:rsidRDefault="009D0F9D" w:rsidP="009D0F9D">
      <w:pPr>
        <w:pStyle w:val="a6"/>
        <w:spacing w:before="0" w:beforeAutospacing="0" w:after="0"/>
        <w:jc w:val="center"/>
        <w:rPr>
          <w:sz w:val="22"/>
          <w:szCs w:val="22"/>
        </w:rPr>
      </w:pPr>
      <w:r w:rsidRPr="00B71B0B">
        <w:rPr>
          <w:b/>
          <w:bCs/>
          <w:color w:val="000000"/>
          <w:sz w:val="22"/>
          <w:szCs w:val="22"/>
        </w:rPr>
        <w:t>САРАТОВСКОЙ ОБЛАСТИ</w:t>
      </w:r>
    </w:p>
    <w:p w:rsidR="009D0F9D" w:rsidRPr="00B71B0B" w:rsidRDefault="009D0F9D" w:rsidP="009D0F9D">
      <w:pPr>
        <w:pStyle w:val="a6"/>
        <w:spacing w:before="0" w:beforeAutospacing="0" w:after="0"/>
        <w:jc w:val="center"/>
        <w:rPr>
          <w:sz w:val="22"/>
          <w:szCs w:val="22"/>
        </w:rPr>
      </w:pPr>
    </w:p>
    <w:p w:rsidR="009D0F9D" w:rsidRPr="00B71B0B" w:rsidRDefault="009D0F9D" w:rsidP="009D0F9D">
      <w:pPr>
        <w:pStyle w:val="a6"/>
        <w:spacing w:before="0" w:beforeAutospacing="0" w:after="0"/>
        <w:jc w:val="center"/>
        <w:rPr>
          <w:sz w:val="22"/>
          <w:szCs w:val="22"/>
        </w:rPr>
      </w:pPr>
      <w:r w:rsidRPr="00B71B0B">
        <w:rPr>
          <w:b/>
          <w:bCs/>
          <w:color w:val="000000"/>
          <w:sz w:val="22"/>
          <w:szCs w:val="22"/>
        </w:rPr>
        <w:t>РЕШЕНИЕ № 47/4</w:t>
      </w:r>
    </w:p>
    <w:p w:rsidR="009D0F9D" w:rsidRPr="00B71B0B" w:rsidRDefault="009D0F9D" w:rsidP="009D0F9D">
      <w:pPr>
        <w:pStyle w:val="a6"/>
        <w:spacing w:before="0" w:beforeAutospacing="0" w:after="0"/>
        <w:jc w:val="center"/>
        <w:rPr>
          <w:sz w:val="22"/>
          <w:szCs w:val="22"/>
        </w:rPr>
      </w:pPr>
    </w:p>
    <w:p w:rsidR="009D0F9D" w:rsidRPr="00B71B0B" w:rsidRDefault="009D0F9D" w:rsidP="009D0F9D">
      <w:pPr>
        <w:pStyle w:val="a6"/>
        <w:spacing w:before="0" w:beforeAutospacing="0" w:after="0"/>
        <w:rPr>
          <w:color w:val="000000"/>
          <w:sz w:val="22"/>
          <w:szCs w:val="22"/>
        </w:rPr>
      </w:pPr>
      <w:r w:rsidRPr="00B71B0B">
        <w:rPr>
          <w:color w:val="000000"/>
          <w:sz w:val="22"/>
          <w:szCs w:val="22"/>
        </w:rPr>
        <w:t xml:space="preserve">От 27 февраля 2015 г. </w:t>
      </w:r>
    </w:p>
    <w:p w:rsidR="009D0F9D" w:rsidRPr="00B71B0B" w:rsidRDefault="009D0F9D" w:rsidP="009D0F9D">
      <w:pPr>
        <w:pStyle w:val="a6"/>
        <w:spacing w:before="0" w:beforeAutospacing="0" w:after="0"/>
        <w:ind w:left="2124" w:firstLine="708"/>
        <w:rPr>
          <w:color w:val="000000"/>
          <w:sz w:val="22"/>
          <w:szCs w:val="22"/>
        </w:rPr>
      </w:pPr>
      <w:r w:rsidRPr="00B71B0B">
        <w:rPr>
          <w:color w:val="000000"/>
          <w:sz w:val="22"/>
          <w:szCs w:val="22"/>
        </w:rPr>
        <w:t xml:space="preserve">                         </w:t>
      </w:r>
      <w:proofErr w:type="spellStart"/>
      <w:r w:rsidRPr="00B71B0B">
        <w:rPr>
          <w:color w:val="000000"/>
          <w:sz w:val="22"/>
          <w:szCs w:val="22"/>
        </w:rPr>
        <w:t>р.п</w:t>
      </w:r>
      <w:proofErr w:type="spellEnd"/>
      <w:r w:rsidRPr="00B71B0B">
        <w:rPr>
          <w:color w:val="000000"/>
          <w:sz w:val="22"/>
          <w:szCs w:val="22"/>
        </w:rPr>
        <w:t>. Турки</w:t>
      </w:r>
    </w:p>
    <w:p w:rsidR="009D0F9D" w:rsidRPr="00B71B0B" w:rsidRDefault="009D0F9D" w:rsidP="009D0F9D">
      <w:pPr>
        <w:pStyle w:val="a6"/>
        <w:spacing w:before="0" w:beforeAutospacing="0" w:after="0"/>
        <w:rPr>
          <w:sz w:val="22"/>
          <w:szCs w:val="22"/>
        </w:rPr>
      </w:pPr>
    </w:p>
    <w:p w:rsidR="009D0F9D" w:rsidRPr="00B71B0B" w:rsidRDefault="009D0F9D" w:rsidP="009D0F9D">
      <w:pPr>
        <w:pStyle w:val="a6"/>
        <w:spacing w:before="0" w:beforeAutospacing="0" w:after="0"/>
        <w:ind w:right="4252"/>
        <w:rPr>
          <w:sz w:val="22"/>
          <w:szCs w:val="22"/>
        </w:rPr>
      </w:pPr>
      <w:r w:rsidRPr="00B71B0B">
        <w:rPr>
          <w:b/>
          <w:bCs/>
          <w:color w:val="000000"/>
          <w:sz w:val="22"/>
          <w:szCs w:val="22"/>
        </w:rPr>
        <w:t xml:space="preserve">О внесении изменений и дополнений в Положение об Управлении образования администрации Турковского муниципального района Саратовской области </w:t>
      </w:r>
    </w:p>
    <w:p w:rsidR="009D0F9D" w:rsidRPr="00B71B0B" w:rsidRDefault="009D0F9D" w:rsidP="009D0F9D">
      <w:pPr>
        <w:pStyle w:val="a6"/>
        <w:spacing w:before="0" w:beforeAutospacing="0" w:after="0"/>
        <w:rPr>
          <w:sz w:val="22"/>
          <w:szCs w:val="22"/>
        </w:rPr>
      </w:pP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В соответствии со ст. 41 Федерального закона от 6 октября 2003 года №131-ФЗ «Об общих принципах организации местного самоуправления в Российской Федерации», Федеральный закон от 29 декабря 2012 года №273-ФЗ «Об образовании в Российской Федерации», Уставом Турковского муниципального района Собрание депутатов РЕШИЛО:</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 Внести в Положение об Управлении образования администрации Турковского муниципального района Саратовской области изменения и дополнения, изложив его новой редакции согласно приложению.</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 Наделить полномочиями заявителя по государственной регистрации изменений, вносимых в учредительные документы Управления образования администрации Турковского муниципального района Саратовской </w:t>
      </w:r>
      <w:proofErr w:type="gramStart"/>
      <w:r w:rsidRPr="00B71B0B">
        <w:rPr>
          <w:rFonts w:ascii="Times New Roman" w:hAnsi="Times New Roman"/>
        </w:rPr>
        <w:t>области начальника управления образования администрации</w:t>
      </w:r>
      <w:proofErr w:type="gramEnd"/>
      <w:r w:rsidRPr="00B71B0B">
        <w:rPr>
          <w:rFonts w:ascii="Times New Roman" w:hAnsi="Times New Roman"/>
        </w:rPr>
        <w:t xml:space="preserve"> Турковского муниципального района Исайкина Сергея Петровича.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4. Настоящее решение вступает в силу со дня его официального опубликования.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5. Опубликовать настоящее решение в официальном информационном бюллетене «Вестник Турковского муниципального района».</w:t>
      </w:r>
    </w:p>
    <w:p w:rsidR="009D0F9D" w:rsidRPr="00B71B0B" w:rsidRDefault="009D0F9D" w:rsidP="00B71B0B">
      <w:pPr>
        <w:pStyle w:val="a3"/>
        <w:ind w:firstLine="709"/>
        <w:jc w:val="both"/>
        <w:rPr>
          <w:rFonts w:ascii="Times New Roman" w:hAnsi="Times New Roman"/>
        </w:rPr>
      </w:pPr>
      <w:r w:rsidRPr="00B71B0B">
        <w:rPr>
          <w:rFonts w:ascii="Times New Roman" w:hAnsi="Times New Roman"/>
        </w:rPr>
        <w:t xml:space="preserve">6. </w:t>
      </w:r>
      <w:proofErr w:type="gramStart"/>
      <w:r w:rsidRPr="00B71B0B">
        <w:rPr>
          <w:rFonts w:ascii="Times New Roman" w:hAnsi="Times New Roman"/>
        </w:rPr>
        <w:t>Контроль за</w:t>
      </w:r>
      <w:proofErr w:type="gramEnd"/>
      <w:r w:rsidRPr="00B71B0B">
        <w:rPr>
          <w:rFonts w:ascii="Times New Roman" w:hAnsi="Times New Roman"/>
        </w:rPr>
        <w:t xml:space="preserve"> исполнением настоящего решения возложить на главу муниципального района.</w:t>
      </w:r>
    </w:p>
    <w:p w:rsidR="009D0F9D" w:rsidRPr="00B71B0B" w:rsidRDefault="009D0F9D" w:rsidP="009D0F9D">
      <w:pPr>
        <w:pStyle w:val="a6"/>
        <w:spacing w:before="0" w:beforeAutospacing="0" w:after="0"/>
        <w:jc w:val="center"/>
        <w:rPr>
          <w:sz w:val="22"/>
          <w:szCs w:val="22"/>
        </w:rPr>
      </w:pPr>
    </w:p>
    <w:p w:rsidR="009D0F9D" w:rsidRPr="00B71B0B" w:rsidRDefault="009D0F9D" w:rsidP="009D0F9D">
      <w:pPr>
        <w:pStyle w:val="a6"/>
        <w:spacing w:before="0" w:beforeAutospacing="0" w:after="0"/>
        <w:rPr>
          <w:sz w:val="22"/>
          <w:szCs w:val="22"/>
        </w:rPr>
      </w:pPr>
      <w:r w:rsidRPr="00B71B0B">
        <w:rPr>
          <w:b/>
          <w:bCs/>
          <w:color w:val="000000"/>
          <w:sz w:val="22"/>
          <w:szCs w:val="22"/>
        </w:rPr>
        <w:t xml:space="preserve">Глава </w:t>
      </w:r>
    </w:p>
    <w:p w:rsidR="009D0F9D" w:rsidRPr="00B71B0B" w:rsidRDefault="009D0F9D" w:rsidP="009D0F9D">
      <w:pPr>
        <w:pStyle w:val="a6"/>
        <w:spacing w:before="0" w:beforeAutospacing="0" w:after="0"/>
        <w:rPr>
          <w:b/>
          <w:bCs/>
          <w:color w:val="000000"/>
          <w:sz w:val="22"/>
          <w:szCs w:val="22"/>
        </w:rPr>
        <w:sectPr w:rsidR="009D0F9D" w:rsidRPr="00B71B0B" w:rsidSect="00140578">
          <w:pgSz w:w="11906" w:h="16838"/>
          <w:pgMar w:top="709" w:right="850" w:bottom="1134" w:left="1701" w:header="708" w:footer="708" w:gutter="0"/>
          <w:cols w:space="708"/>
          <w:docGrid w:linePitch="360"/>
        </w:sectPr>
      </w:pPr>
      <w:r w:rsidRPr="00B71B0B">
        <w:rPr>
          <w:b/>
          <w:bCs/>
          <w:color w:val="000000"/>
          <w:sz w:val="22"/>
          <w:szCs w:val="22"/>
        </w:rPr>
        <w:t>муниципального района                                                        С.В. Ярославцев</w:t>
      </w:r>
    </w:p>
    <w:p w:rsidR="009D0F9D" w:rsidRPr="00B71B0B" w:rsidRDefault="009D0F9D" w:rsidP="009D0F9D">
      <w:pPr>
        <w:widowControl w:val="0"/>
        <w:ind w:left="5103"/>
        <w:contextualSpacing/>
        <w:rPr>
          <w:sz w:val="22"/>
          <w:szCs w:val="22"/>
        </w:rPr>
      </w:pPr>
      <w:r w:rsidRPr="00B71B0B">
        <w:rPr>
          <w:sz w:val="22"/>
          <w:szCs w:val="22"/>
        </w:rPr>
        <w:lastRenderedPageBreak/>
        <w:t>Приложение к решению Собрания депутатов муниципального района от 27.02.2015 г.  № 47/4</w:t>
      </w:r>
    </w:p>
    <w:p w:rsidR="009D0F9D" w:rsidRPr="00B71B0B" w:rsidRDefault="009D0F9D" w:rsidP="009D0F9D">
      <w:pPr>
        <w:pStyle w:val="1"/>
        <w:jc w:val="both"/>
        <w:rPr>
          <w:sz w:val="22"/>
          <w:szCs w:val="22"/>
        </w:rPr>
      </w:pPr>
      <w:r w:rsidRPr="00B71B0B">
        <w:rPr>
          <w:noProof/>
          <w:sz w:val="22"/>
          <w:szCs w:val="22"/>
        </w:rPr>
        <mc:AlternateContent>
          <mc:Choice Requires="wps">
            <w:drawing>
              <wp:anchor distT="0" distB="0" distL="114300" distR="114300" simplePos="0" relativeHeight="251659264" behindDoc="0" locked="0" layoutInCell="1" allowOverlap="1" wp14:anchorId="3AF52AFB" wp14:editId="6A7EBECA">
                <wp:simplePos x="0" y="0"/>
                <wp:positionH relativeFrom="column">
                  <wp:posOffset>-238760</wp:posOffset>
                </wp:positionH>
                <wp:positionV relativeFrom="paragraph">
                  <wp:posOffset>43180</wp:posOffset>
                </wp:positionV>
                <wp:extent cx="6509385" cy="8334375"/>
                <wp:effectExtent l="28575" t="28575" r="34290"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9385" cy="83343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8pt;margin-top:3.4pt;width:512.55pt;height:6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" filled="f" strokeweight="4.5pt">
                <v:stroke linestyle="thinThick"/>
              </v:rect>
            </w:pict>
          </mc:Fallback>
        </mc:AlternateContent>
      </w:r>
    </w:p>
    <w:p w:rsidR="009D0F9D" w:rsidRPr="00B71B0B" w:rsidRDefault="009D0F9D" w:rsidP="009D0F9D">
      <w:pPr>
        <w:pStyle w:val="a3"/>
        <w:jc w:val="right"/>
        <w:rPr>
          <w:rFonts w:ascii="Times New Roman" w:hAnsi="Times New Roman"/>
        </w:rPr>
      </w:pPr>
      <w:r w:rsidRPr="00B71B0B">
        <w:rPr>
          <w:rFonts w:ascii="Times New Roman" w:hAnsi="Times New Roman"/>
        </w:rPr>
        <w:t>Утверждено</w:t>
      </w:r>
    </w:p>
    <w:p w:rsidR="009D0F9D" w:rsidRPr="00B71B0B" w:rsidRDefault="009D0F9D" w:rsidP="009D0F9D">
      <w:pPr>
        <w:pStyle w:val="a3"/>
        <w:jc w:val="right"/>
        <w:rPr>
          <w:rFonts w:ascii="Times New Roman" w:hAnsi="Times New Roman"/>
        </w:rPr>
      </w:pPr>
      <w:r w:rsidRPr="00B71B0B">
        <w:rPr>
          <w:rFonts w:ascii="Times New Roman" w:hAnsi="Times New Roman"/>
        </w:rPr>
        <w:t>решением Собрания депутатов</w:t>
      </w:r>
    </w:p>
    <w:p w:rsidR="009D0F9D" w:rsidRPr="00B71B0B" w:rsidRDefault="009D0F9D" w:rsidP="009D0F9D">
      <w:pPr>
        <w:pStyle w:val="a3"/>
        <w:jc w:val="right"/>
        <w:rPr>
          <w:rFonts w:ascii="Times New Roman" w:hAnsi="Times New Roman"/>
        </w:rPr>
      </w:pPr>
      <w:r w:rsidRPr="00B71B0B">
        <w:rPr>
          <w:rFonts w:ascii="Times New Roman" w:hAnsi="Times New Roman"/>
        </w:rPr>
        <w:t xml:space="preserve">Турковского муниципального района </w:t>
      </w:r>
    </w:p>
    <w:p w:rsidR="009D0F9D" w:rsidRPr="00B71B0B" w:rsidRDefault="009D0F9D" w:rsidP="009D0F9D">
      <w:pPr>
        <w:pStyle w:val="a3"/>
        <w:jc w:val="right"/>
        <w:rPr>
          <w:rFonts w:ascii="Times New Roman" w:hAnsi="Times New Roman"/>
        </w:rPr>
      </w:pPr>
      <w:r w:rsidRPr="00B71B0B">
        <w:rPr>
          <w:rFonts w:ascii="Times New Roman" w:hAnsi="Times New Roman"/>
        </w:rPr>
        <w:t>от 27 февраля 2015 года № 47/4</w:t>
      </w: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B71B0B">
      <w:pPr>
        <w:contextualSpacing/>
        <w:jc w:val="center"/>
        <w:rPr>
          <w:b/>
          <w:sz w:val="22"/>
          <w:szCs w:val="22"/>
        </w:rPr>
      </w:pPr>
    </w:p>
    <w:p w:rsidR="009D0F9D" w:rsidRPr="00B71B0B" w:rsidRDefault="009D0F9D" w:rsidP="00B71B0B">
      <w:pPr>
        <w:pStyle w:val="2"/>
        <w:keepNext w:val="0"/>
        <w:widowControl w:val="0"/>
        <w:contextualSpacing/>
        <w:rPr>
          <w:sz w:val="22"/>
          <w:szCs w:val="22"/>
        </w:rPr>
      </w:pPr>
      <w:proofErr w:type="gramStart"/>
      <w:r w:rsidRPr="00B71B0B">
        <w:rPr>
          <w:sz w:val="22"/>
          <w:szCs w:val="22"/>
        </w:rPr>
        <w:t>П</w:t>
      </w:r>
      <w:proofErr w:type="gramEnd"/>
      <w:r w:rsidRPr="00B71B0B">
        <w:rPr>
          <w:sz w:val="22"/>
          <w:szCs w:val="22"/>
        </w:rPr>
        <w:t xml:space="preserve"> О Л О Ж Е Н И Е</w:t>
      </w:r>
    </w:p>
    <w:p w:rsidR="009D0F9D" w:rsidRPr="00B71B0B" w:rsidRDefault="009D0F9D" w:rsidP="00B71B0B">
      <w:pPr>
        <w:jc w:val="center"/>
        <w:rPr>
          <w:sz w:val="22"/>
          <w:szCs w:val="22"/>
        </w:rPr>
      </w:pPr>
    </w:p>
    <w:p w:rsidR="009D0F9D" w:rsidRPr="00B71B0B" w:rsidRDefault="009D0F9D" w:rsidP="00B71B0B">
      <w:pPr>
        <w:contextualSpacing/>
        <w:jc w:val="center"/>
        <w:rPr>
          <w:b/>
          <w:sz w:val="22"/>
          <w:szCs w:val="22"/>
        </w:rPr>
      </w:pPr>
      <w:r w:rsidRPr="00B71B0B">
        <w:rPr>
          <w:b/>
          <w:sz w:val="22"/>
          <w:szCs w:val="22"/>
        </w:rPr>
        <w:t>об Управлении образования администрации</w:t>
      </w:r>
    </w:p>
    <w:p w:rsidR="009D0F9D" w:rsidRPr="00B71B0B" w:rsidRDefault="009D0F9D" w:rsidP="00B71B0B">
      <w:pPr>
        <w:contextualSpacing/>
        <w:jc w:val="center"/>
        <w:rPr>
          <w:b/>
          <w:sz w:val="22"/>
          <w:szCs w:val="22"/>
        </w:rPr>
      </w:pPr>
      <w:r w:rsidRPr="00B71B0B">
        <w:rPr>
          <w:b/>
          <w:sz w:val="22"/>
          <w:szCs w:val="22"/>
        </w:rPr>
        <w:t>Турковского муниципального района Саратовской области</w:t>
      </w: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contextualSpacing/>
        <w:jc w:val="both"/>
        <w:rPr>
          <w:b/>
          <w:sz w:val="22"/>
          <w:szCs w:val="22"/>
        </w:rPr>
      </w:pPr>
    </w:p>
    <w:p w:rsidR="009D0F9D" w:rsidRPr="00B71B0B" w:rsidRDefault="009D0F9D" w:rsidP="009D0F9D">
      <w:pPr>
        <w:pStyle w:val="a3"/>
        <w:jc w:val="center"/>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B71B0B" w:rsidRDefault="00B71B0B" w:rsidP="00B71B0B">
      <w:pPr>
        <w:pStyle w:val="a3"/>
        <w:rPr>
          <w:rFonts w:ascii="Times New Roman" w:hAnsi="Times New Roman"/>
          <w:b/>
        </w:rPr>
      </w:pPr>
    </w:p>
    <w:p w:rsidR="009D0F9D" w:rsidRPr="00B71B0B" w:rsidRDefault="009D0F9D" w:rsidP="00B71B0B">
      <w:pPr>
        <w:pStyle w:val="a3"/>
        <w:jc w:val="center"/>
        <w:rPr>
          <w:rFonts w:ascii="Times New Roman" w:hAnsi="Times New Roman"/>
          <w:b/>
        </w:rPr>
      </w:pPr>
      <w:proofErr w:type="spellStart"/>
      <w:r w:rsidRPr="00B71B0B">
        <w:rPr>
          <w:rFonts w:ascii="Times New Roman" w:hAnsi="Times New Roman"/>
          <w:b/>
        </w:rPr>
        <w:t>р.п</w:t>
      </w:r>
      <w:proofErr w:type="spellEnd"/>
      <w:r w:rsidRPr="00B71B0B">
        <w:rPr>
          <w:rFonts w:ascii="Times New Roman" w:hAnsi="Times New Roman"/>
          <w:b/>
        </w:rPr>
        <w:t>. Турки</w:t>
      </w:r>
    </w:p>
    <w:p w:rsidR="009D0F9D" w:rsidRPr="00B71B0B" w:rsidRDefault="009D0F9D" w:rsidP="009D0F9D">
      <w:pPr>
        <w:pStyle w:val="a3"/>
        <w:jc w:val="center"/>
        <w:rPr>
          <w:rStyle w:val="FontStyle13"/>
          <w:b w:val="0"/>
          <w:sz w:val="22"/>
          <w:szCs w:val="22"/>
        </w:rPr>
      </w:pPr>
      <w:r w:rsidRPr="00B71B0B">
        <w:rPr>
          <w:rFonts w:ascii="Times New Roman" w:hAnsi="Times New Roman"/>
          <w:b/>
        </w:rPr>
        <w:t>2015 год</w:t>
      </w:r>
    </w:p>
    <w:p w:rsidR="009D0F9D" w:rsidRPr="00B71B0B" w:rsidRDefault="009D0F9D" w:rsidP="009D0F9D">
      <w:pPr>
        <w:pStyle w:val="Style3"/>
        <w:widowControl/>
        <w:spacing w:line="240" w:lineRule="exact"/>
        <w:rPr>
          <w:sz w:val="22"/>
          <w:szCs w:val="22"/>
        </w:rPr>
      </w:pPr>
    </w:p>
    <w:p w:rsidR="009D0F9D" w:rsidRPr="00B71B0B" w:rsidRDefault="009D0F9D" w:rsidP="009D0F9D">
      <w:pPr>
        <w:pStyle w:val="Style3"/>
        <w:widowControl/>
        <w:spacing w:line="240" w:lineRule="exact"/>
        <w:rPr>
          <w:sz w:val="22"/>
          <w:szCs w:val="22"/>
        </w:rPr>
        <w:sectPr w:rsidR="009D0F9D" w:rsidRPr="00B71B0B" w:rsidSect="00140578">
          <w:footerReference w:type="default" r:id="rId14"/>
          <w:pgSz w:w="11907" w:h="16840" w:code="9"/>
          <w:pgMar w:top="851" w:right="1134" w:bottom="1276" w:left="1276" w:header="720" w:footer="720" w:gutter="0"/>
          <w:cols w:space="60"/>
          <w:noEndnote/>
          <w:titlePg/>
          <w:docGrid w:linePitch="326"/>
        </w:sectPr>
      </w:pPr>
    </w:p>
    <w:p w:rsidR="009D0F9D" w:rsidRPr="00B71B0B" w:rsidRDefault="009D0F9D" w:rsidP="009D0F9D">
      <w:pPr>
        <w:widowControl w:val="0"/>
        <w:ind w:left="5103"/>
        <w:contextualSpacing/>
        <w:rPr>
          <w:sz w:val="22"/>
          <w:szCs w:val="22"/>
        </w:rPr>
      </w:pPr>
    </w:p>
    <w:p w:rsidR="009D0F9D" w:rsidRPr="00B71B0B" w:rsidRDefault="009D0F9D" w:rsidP="009D0F9D">
      <w:pPr>
        <w:pStyle w:val="Style3"/>
        <w:widowControl/>
        <w:ind w:left="953" w:right="1015"/>
        <w:rPr>
          <w:rStyle w:val="FontStyle13"/>
          <w:sz w:val="22"/>
          <w:szCs w:val="22"/>
        </w:rPr>
      </w:pPr>
      <w:r w:rsidRPr="00B71B0B">
        <w:rPr>
          <w:rStyle w:val="FontStyle13"/>
          <w:sz w:val="22"/>
          <w:szCs w:val="22"/>
        </w:rPr>
        <w:t>Положение об Управлении образования администрации Турковского муниципального района Саратовской области</w:t>
      </w:r>
    </w:p>
    <w:p w:rsidR="009D0F9D" w:rsidRPr="00B71B0B" w:rsidRDefault="009D0F9D" w:rsidP="009D0F9D">
      <w:pPr>
        <w:pStyle w:val="Style3"/>
        <w:widowControl/>
        <w:spacing w:line="240" w:lineRule="exact"/>
        <w:rPr>
          <w:sz w:val="22"/>
          <w:szCs w:val="22"/>
        </w:rPr>
      </w:pP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1. Общие положения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1.1. </w:t>
      </w:r>
      <w:proofErr w:type="gramStart"/>
      <w:r w:rsidRPr="00B71B0B">
        <w:rPr>
          <w:rFonts w:ascii="Times New Roman" w:hAnsi="Times New Roman"/>
        </w:rPr>
        <w:t>Управление образования администрации Турковского муниципального района Саратовской области (далее – Управление) является отраслевым (функциональным) органом администрации Турковского муниципального района Саратовской области со статусом юридического лица, осуществляющим деятельность и управление по решению вопросов местного значения в сфере образования, а также отдельных государственных полномочий, переданных органами местного самоуправления в области образования, опеки и попечительства и защиты прав несовершеннолетних.</w:t>
      </w:r>
      <w:proofErr w:type="gramEnd"/>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1.2. Управление учреждается решением Собрания депутатов Турковского муниципального района и входит в структуру органов администрации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Положение об Управлении утверждается решением Собрания депутатов Турковского муниципального района по представлению главы администрации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1.3. Официальное наименование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полное наименование – Управление образования администрации Турковского муниципального района Саратовской области;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сокращенное наименование – Управление образования администрации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1.4. Место нахождения Управления: 412070, Саратовская область, </w:t>
      </w:r>
      <w:r w:rsidRPr="00B71B0B">
        <w:rPr>
          <w:rStyle w:val="FontStyle15"/>
          <w:sz w:val="22"/>
          <w:szCs w:val="22"/>
        </w:rPr>
        <w:t>Турковский район</w:t>
      </w:r>
      <w:r w:rsidRPr="00B71B0B">
        <w:rPr>
          <w:rFonts w:ascii="Times New Roman" w:hAnsi="Times New Roman"/>
        </w:rPr>
        <w:t xml:space="preserve">, </w:t>
      </w:r>
      <w:proofErr w:type="spellStart"/>
      <w:r w:rsidRPr="00B71B0B">
        <w:rPr>
          <w:rFonts w:ascii="Times New Roman" w:hAnsi="Times New Roman"/>
        </w:rPr>
        <w:t>р.п</w:t>
      </w:r>
      <w:proofErr w:type="spellEnd"/>
      <w:r w:rsidRPr="00B71B0B">
        <w:rPr>
          <w:rFonts w:ascii="Times New Roman" w:hAnsi="Times New Roman"/>
        </w:rPr>
        <w:t xml:space="preserve">. Турки, ул. </w:t>
      </w:r>
      <w:proofErr w:type="gramStart"/>
      <w:r w:rsidRPr="00B71B0B">
        <w:rPr>
          <w:rFonts w:ascii="Times New Roman" w:hAnsi="Times New Roman"/>
        </w:rPr>
        <w:t>Советская</w:t>
      </w:r>
      <w:proofErr w:type="gramEnd"/>
      <w:r w:rsidRPr="00B71B0B">
        <w:rPr>
          <w:rFonts w:ascii="Times New Roman" w:hAnsi="Times New Roman"/>
        </w:rPr>
        <w:t>, д.36, пом.2.</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1.5. Управление является некоммерческой организацией.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1.6. Управление является муниципальным казенным учреждением.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1.7. Учредителем Управления является Турковский муниципальный район.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Собственником имущества, передаваемого Управлению на праве оперативного управления, является Турковский муниципальный район.</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Функции и полномочия учредителя Управления от имени Турковского муниципального района осуществляет администрация Турковского муниципального района Саратовской области.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Функции и полномочия собственника имущества Управления от имени Турковского муниципального района осуществляет администрация Турковского муниципального района Саратовской области.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1.8. Управление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самостоятельный баланс, круглую печать со своим полным наименованием и наименованием Турковского муниципального района, имеет лицевой счет, открытый в финансовом управлении администрации Турковского муниципального района, штампы, фирменные бланки и другую атрибутику.</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1.9. Финансирование Управления осуществляется за счет средств бюджета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1.10. Управление самостоятельно выступает в суде в качестве истца и ответчика.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1.11. </w:t>
      </w:r>
      <w:proofErr w:type="gramStart"/>
      <w:r w:rsidRPr="00B71B0B">
        <w:rPr>
          <w:rFonts w:ascii="Times New Roman" w:hAnsi="Times New Roman"/>
        </w:rPr>
        <w:t>Управление образования руководствуется в своей деятельности Конституцией Российской Федерации, Федеральными законами, Указами, распоряжениями Президента Российской Федерации, постановлениями и распоряжениями Правительства Российской Федерации, нормативными актами Министерства образования и науки Российской Федерации, законами Саратовской области, правовыми актами Губернатора Саратовской области, нормативными актами Министерства образования Саратовской области, Уставом Турковского муниципального района, нормативными актами органов местного самоуправления Турковского муниципального района, настоящим Положением.</w:t>
      </w:r>
      <w:proofErr w:type="gramEnd"/>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1.12. Управление осуществляет свою деятельность во взаимодействии с федеральными органами исполнительной власти и их территориальными органами, органами исполнительной власти </w:t>
      </w:r>
      <w:r w:rsidRPr="00B71B0B">
        <w:rPr>
          <w:rFonts w:ascii="Times New Roman" w:hAnsi="Times New Roman"/>
        </w:rPr>
        <w:lastRenderedPageBreak/>
        <w:t>Саратовской области, другими отделами, управлениями администрации Турковского муниципального района, органами местного самоуправления Турковского муниципального района и других муниципальных образований, общественными объединениями и иными организациями.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1.13. В ведении Управления находятся муниципальные учреждения Турковского муниципального района (далее - подведомственные учреждения) не зависимо от типа учреждения: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дошкольные образовательные учреждения;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общеобразовательные учреждения (начального общего, основного общего, среднего общего образования);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образовательные учреждения дополнительного образования;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Муниципальное учреждение «Централизованная бухгалтерия учреждений образования» Турковского муниципального района Саратовской области;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Муниципальное учреждение «Турковский методический центр».</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1.14. Управление осуществляет в установленном порядке функции получателя средств бюджета Турковского муниципального района в части средств, предусмотренных на содержание Управления и реализацию возложенных на него функций, и функции главного распорядителя средств бюджета Турковского муниципального района в отношении подведомственных Управлению образовательных организаций.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1.15. Управление филиалов и представительств не имеет.</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 xml:space="preserve">2. Цели, задачи, функции, права Управления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2.1.Управление создано в целях реализации прав населения на качественные и доступные муниципальные (бюджетные) услуги в сфере дошкольного, общего и дополнительного образования детей.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2.2. Основными задачами Управления являются: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обеспечение проведения муниципальной политики в системе образования Турковского муниципального района, развития подведомственной системы образования на территории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создание условий, обеспечивающих реализацию конституционных прав граждан в области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учреждениях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организация предоставления дополнительного образования детей в муниципальных образовательных учреждениях (за исключением дополнительного образования детей, финансовое обеспечение которого осуществляется органами государственной власти Саратовской области);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создание условий для осуществления присмотра и ухода за детьми, содержания детей в муниципальных образовательных учреждениях;</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осуществление учета детей, подлежащих </w:t>
      </w:r>
      <w:proofErr w:type="gramStart"/>
      <w:r w:rsidRPr="00B71B0B">
        <w:rPr>
          <w:rFonts w:ascii="Times New Roman" w:hAnsi="Times New Roman"/>
        </w:rPr>
        <w:t>обучению по</w:t>
      </w:r>
      <w:proofErr w:type="gramEnd"/>
      <w:r w:rsidRPr="00B71B0B">
        <w:rPr>
          <w:rFonts w:ascii="Times New Roman" w:hAnsi="Times New Roman"/>
        </w:rPr>
        <w:t xml:space="preserve"> образовательным программам дошкольного, начального общего, основного общего и среднего общего образования, закрепление муниципальных образовательных учреждений за конкретными территориями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реализация единой государственной политики по защите прав и законных интересов несовершеннолетних, в том числе детей-сирот и детей, оставшихся без попечения родителей, детей, находящихся в трудной жизненной ситуации, а также лиц из числа детей-сирот и детей, оставшихся без попечения родителей;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осуществление социальной поддержки обучающихся и работников подведомственных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-профилактика безнадзорности и правонарушений среди несовершеннолетних граждан, в пределах своих полномочий;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-развитие системы воспитательной работы в подведомственных учреждениях;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lastRenderedPageBreak/>
        <w:t xml:space="preserve">- координация деятельности по реализации кадровой политики в области образования на территории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координация инновационной работы, освоения нового содержания и технологий образовательного процесса в подведомственных учреждениях;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формирование и развитие системы подведомственных учреждений с учетом потребностей Турковского муниципального района в образовательных услугах;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оказание организационно - методической помощи подведомственным учреждениям по вопросам их деятельности;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комплексное прогнозирование и комплексная оценка состояния системы образования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2.3. Для реализации основных задач Управление осуществляет следующие функции: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систему работы с одаренными детьми, адресной социально-педагогической поддержки детей, имеющих повышенную мотивацию к обучению;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систему работы с детьми с ограниченными возможностями здоровья; </w:t>
      </w:r>
    </w:p>
    <w:p w:rsidR="009D0F9D" w:rsidRPr="00B71B0B" w:rsidRDefault="009D0F9D" w:rsidP="009D0F9D">
      <w:pPr>
        <w:pStyle w:val="a3"/>
        <w:ind w:firstLine="709"/>
        <w:jc w:val="both"/>
        <w:rPr>
          <w:rFonts w:ascii="Times New Roman" w:hAnsi="Times New Roman"/>
        </w:rPr>
      </w:pPr>
      <w:proofErr w:type="gramStart"/>
      <w:r w:rsidRPr="00B71B0B">
        <w:rPr>
          <w:rFonts w:ascii="Times New Roman" w:hAnsi="Times New Roman"/>
        </w:rPr>
        <w:t>- создает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w:t>
      </w:r>
      <w:proofErr w:type="gramEnd"/>
      <w:r w:rsidRPr="00B71B0B">
        <w:rPr>
          <w:rFonts w:ascii="Times New Roman" w:hAnsi="Times New Roman"/>
        </w:rPr>
        <w:t>, в том числе посредством организации инклюзивного образования лиц с ограниченными возможностями здоровья;</w:t>
      </w:r>
    </w:p>
    <w:p w:rsidR="009D0F9D" w:rsidRPr="00B71B0B" w:rsidRDefault="009D0F9D" w:rsidP="009D0F9D">
      <w:pPr>
        <w:pStyle w:val="a3"/>
        <w:ind w:firstLine="709"/>
        <w:jc w:val="both"/>
        <w:rPr>
          <w:rFonts w:ascii="Times New Roman" w:hAnsi="Times New Roman"/>
        </w:rPr>
      </w:pPr>
      <w:proofErr w:type="gramStart"/>
      <w:r w:rsidRPr="00B71B0B">
        <w:rPr>
          <w:rFonts w:ascii="Times New Roman" w:hAnsi="Times New Roman"/>
        </w:rPr>
        <w:t>- организует бесплатную перевозку обучающихся в муниципальных образовательных учреждениях, реализующих основные общеобразовательные программы, между поселениями;</w:t>
      </w:r>
      <w:proofErr w:type="gramEnd"/>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содействует созданию условий для осуществления питания и медицинского </w:t>
      </w:r>
      <w:proofErr w:type="gramStart"/>
      <w:r w:rsidRPr="00B71B0B">
        <w:rPr>
          <w:rFonts w:ascii="Times New Roman" w:hAnsi="Times New Roman"/>
        </w:rPr>
        <w:t>обслуживания</w:t>
      </w:r>
      <w:proofErr w:type="gramEnd"/>
      <w:r w:rsidRPr="00B71B0B">
        <w:rPr>
          <w:rFonts w:ascii="Times New Roman" w:hAnsi="Times New Roman"/>
        </w:rPr>
        <w:t xml:space="preserve"> обучающихся в подведомственных учреждениях;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обеспечивает перевод совершеннолетних обучающихся с их согласия и </w:t>
      </w:r>
      <w:proofErr w:type="gramStart"/>
      <w:r w:rsidRPr="00B71B0B">
        <w:rPr>
          <w:rFonts w:ascii="Times New Roman" w:hAnsi="Times New Roman"/>
        </w:rPr>
        <w:t>несовершеннолетних</w:t>
      </w:r>
      <w:proofErr w:type="gramEnd"/>
      <w:r w:rsidRPr="00B71B0B">
        <w:rPr>
          <w:rFonts w:ascii="Times New Roman" w:hAnsi="Times New Roman"/>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а также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 и направлений подготовки);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направляет детей с ограниченными возможностями здоровья в специальные (коррекционные) классы (группы), обеспечивающие лечение, воспитание, обучение, социальную адаптацию и интеграцию в общество только с согласия родителей (законных представителей) по заключению психолого-медико-педагогической комиссии;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ведет учет детей, имеющих право на получение общего образования каждого уровня и проживающих на территории Турковского муниципального района, и форм получения образования, определенных родителями (законными представителями) детей;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готовит предложения по закреплению муниципальных образовательных организаций за конкретными территориями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дает согласие в установленном порядке на отчисление обучающихся, достигших возраста пятнадцати лет и не получивших основного общего образования;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работу в области информатизации подведомственной системы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совместную деятельность с подведомственными учреждениями по вопросам информационно-методического обеспечения подведомственных учреждений, охраны труда, </w:t>
      </w:r>
      <w:r w:rsidRPr="00B71B0B">
        <w:rPr>
          <w:rFonts w:ascii="Times New Roman" w:hAnsi="Times New Roman"/>
        </w:rPr>
        <w:lastRenderedPageBreak/>
        <w:t xml:space="preserve">направленных на обеспечение здоровых и безопасных условий учебы и труда обучающихся и работников сферы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обеспечивает условия для обучения и воспитания детей-сирот, детей, оставшихся без попечения родителей, воспитанников с ограниченными возможностями здоровья и осуществление мер по оказанию им социально-педагогической и иной поддержки в пределах своей компетенции;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обеспечивает осуществление стратегического планирования развития системы образования на территории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осуществляет в установленном порядке проведение мониторинга в системе образования;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в установленном порядке сбор, обработку, анализ и представление статистической отчетности в сфере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обеспечивает методическое руководство за порядком ведения статистического учета и отчетности в подведомственных учреждениях, </w:t>
      </w:r>
      <w:proofErr w:type="gramStart"/>
      <w:r w:rsidRPr="00B71B0B">
        <w:rPr>
          <w:rFonts w:ascii="Times New Roman" w:hAnsi="Times New Roman"/>
        </w:rPr>
        <w:t>контроль за</w:t>
      </w:r>
      <w:proofErr w:type="gramEnd"/>
      <w:r w:rsidRPr="00B71B0B">
        <w:rPr>
          <w:rFonts w:ascii="Times New Roman" w:hAnsi="Times New Roman"/>
        </w:rPr>
        <w:t xml:space="preserve"> достоверностью статистической информации подведомственных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обеспечивает </w:t>
      </w:r>
      <w:proofErr w:type="gramStart"/>
      <w:r w:rsidRPr="00B71B0B">
        <w:rPr>
          <w:rFonts w:ascii="Times New Roman" w:hAnsi="Times New Roman"/>
        </w:rPr>
        <w:t>контроль за</w:t>
      </w:r>
      <w:proofErr w:type="gramEnd"/>
      <w:r w:rsidRPr="00B71B0B">
        <w:rPr>
          <w:rFonts w:ascii="Times New Roman" w:hAnsi="Times New Roman"/>
        </w:rPr>
        <w:t xml:space="preserve"> достоверностью финансовой отчетности подведомственных учреждений;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обеспечивает исполнение администрацией муниципального района отдельных государственных полномочий по организации и осуществлению деятельности по опеке и попечительству в отношении несовершеннолетних;</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организует в пределах своих полномочий информационное и методическое обеспечение деятельности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создает условия для проведения независимой оценки качества образования;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согласовывает вопросы, касающиеся создания или ликвидации филиалов, представительств подведомственных учреждений;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разрабатывает проекты муниципальных правовых актов по вопросам, отнесенным к компетенции Управления;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разрабатывает и реализует муниципальные программы развития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формировании проекта бюджета Турковского муниципального района на очередной финансовый год по отрасли «Образование»;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реализации приоритетных национальных проектов, федеральных и региональных программ в сфере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работе комиссий и иных органов, в том числе межведомственных и межотраслевых, созданных для решения вопросов, относящихся к компетенции Управления;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создании информационной системы и банка данных в сфере образования и обеспечении необходимой информацией органов местного самоуправления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проведение экспертной оценки последствий принятия решения о реконструкции, модернизации, изменения назначения зданий, ликвидации образовательных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координацию и осуществляет экспертизу инновационной деятельности подведомственных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организует проведение аттестации кандидатов на должность руководителя подведомственного образовательного учреждения и руководителей подведомственных образовательных учреждений в соответствии с утвержденным Порядком и в установленные сроки;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организует подготовку и повышение квалификации работников Управления, руководителей и педагогических работников подведомственных образовательных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разработке и осуществлении мер по организации и совершенствованию воспитательной работы с </w:t>
      </w:r>
      <w:proofErr w:type="gramStart"/>
      <w:r w:rsidRPr="00B71B0B">
        <w:rPr>
          <w:rFonts w:ascii="Times New Roman" w:hAnsi="Times New Roman"/>
        </w:rPr>
        <w:t>обучающимися</w:t>
      </w:r>
      <w:proofErr w:type="gramEnd"/>
      <w:r w:rsidRPr="00B71B0B">
        <w:rPr>
          <w:rFonts w:ascii="Times New Roman" w:hAnsi="Times New Roman"/>
        </w:rPr>
        <w:t xml:space="preserve"> в подведомственных учреждениях;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участвует в разработке проектной документации, планировании, реконструкции, капитального ремонта зданий и помещений подведомственных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составляет необходимые сводные отчеты деятельности подведомственных учреждений; </w:t>
      </w:r>
    </w:p>
    <w:p w:rsidR="009D0F9D" w:rsidRPr="00B71B0B" w:rsidRDefault="009D0F9D" w:rsidP="009D0F9D">
      <w:pPr>
        <w:pStyle w:val="a3"/>
        <w:ind w:firstLine="709"/>
        <w:jc w:val="both"/>
        <w:rPr>
          <w:rFonts w:ascii="Times New Roman" w:hAnsi="Times New Roman"/>
        </w:rPr>
      </w:pPr>
      <w:proofErr w:type="gramStart"/>
      <w:r w:rsidRPr="00B71B0B">
        <w:rPr>
          <w:rFonts w:ascii="Times New Roman" w:hAnsi="Times New Roman"/>
        </w:rPr>
        <w:t xml:space="preserve">- рассматривает в установленном Федеральным законом от 2 мая 2006 года № 59-ФЗ «О порядке рассмотрений обращений граждан Российской Федерации» порядке обращения юридических лиц и граждан по вопросам, относящимся к компетенции Управления, и принимает в соответствии с действующим законодательством меры по урегулированию спорных вопросов; </w:t>
      </w:r>
      <w:proofErr w:type="gramEnd"/>
    </w:p>
    <w:p w:rsidR="009D0F9D" w:rsidRPr="00B71B0B" w:rsidRDefault="009D0F9D" w:rsidP="009D0F9D">
      <w:pPr>
        <w:pStyle w:val="a3"/>
        <w:ind w:firstLine="709"/>
        <w:jc w:val="both"/>
        <w:rPr>
          <w:rFonts w:ascii="Times New Roman" w:hAnsi="Times New Roman"/>
        </w:rPr>
      </w:pPr>
      <w:r w:rsidRPr="00B71B0B">
        <w:rPr>
          <w:rFonts w:ascii="Times New Roman" w:hAnsi="Times New Roman"/>
        </w:rPr>
        <w:lastRenderedPageBreak/>
        <w:t>- осуществляет контроль, за деятельностью подведомственных учреждений, в пределах своей компетенции;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мониторинг образовательной деятельности подведомственных учреждений, ее эффективности и результативности в целях принятия обоснованных управленческих решений по вопросам, отнесенным к своей компетенции;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мероприятия по обеспечению отдыха, оздоровления и занятости детей в каникулярный период в пределах своей компетенции и выделенных бюджетных ассигнований;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деятельность, направленную на профилактику безнадзорности и правонарушений, формирование законопослушного поведения обучающихся, координацию деятельности подведомственных учреждений в данных направлениях;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ведет учет несовершеннолетних, не посещающих или систематически пропускающих по неуважительным причинам занятия в подведомственных учреждениях;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разрабатывает и внедряет в практику работы общеобразовательных учреждений программ и методик, направленных на формирование законопослушного поведения несовершеннолетних;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мероприятия по организации досуга и занятости несовершеннолетних;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координацию методической, диагностической и консультативной помощи, оказываемой дошкольными образовательными учреждениями семьям, осуществляющим обучение и воспитание детей на дому;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координацию взаимоотношений подведомственных учреждений с учреждениями культуры, физической культуры и спорта и другими заинтересованными организациями и учреждениями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прогнозирует и планирует развитие подведомственной системы образования, определяет ее приоритеты с учетом социально-экономических, демографических и иных условий, а также запросов и потребностей населения;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полномочия главного распорядителя бюджетных средств в отношении подведомственных учреждений;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согласовывает уставы, а также изменения и дополнения в уставы подведомственных учреждений и представляет их на утверждение в администрацию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создает специальные (коррекционные) классы (группы), обеспечивающие лечение, воспитание, обучение, социальную адаптацию и интеграцию в общество, для детей с ограниченными возможностями здоровья;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оказывает содействие подведомственным учреждениям в решении вопросов содержания и развития их материально-технической базы, обеспечения уставной деятельности и проведения ремонтных работ;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-представляет кандидатуры работников образовательных организаций к награждению государственными и отраслевыми наградам, присвоению почетных званий;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оказывает содействие министерству образования Саратовской области при организации и проведении единого государственного экзамена (далее - ЕГЭ) на территории Саратовской области в части направления работников Управления и подведомственных учреждений в составы государственной экзаменационной комиссии Саратовской области (далее - ГЭК), предметных комиссий, конфликтных комиссий, а также в составы руководителей и организаторов пунктов проведения экзамена: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информирования участников ЕГЭ о месте и порядке регистрации на сдачу ЕГЭ, месте и сроках проведения ЕГЭ, а также подачи и рассмотрения апелляций, информирования о результатах ЕГЭ, выдачи свидетельств о результатах ЕГЭ; осуществления взаимодействия с организацией, определенной в соответствии с законодательством Российской Федерации осуществлять функции регионального центра обработки информации, ГЭК;</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внесения сведений в региональную информационную систему ЕГЭ в порядке, установленном Правительством Российской Федерации;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осуществляет иные функции, предусмотренные действующим законодательством.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2.4. В Управлении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lastRenderedPageBreak/>
        <w:t xml:space="preserve">2.5. </w:t>
      </w:r>
      <w:proofErr w:type="gramStart"/>
      <w:r w:rsidRPr="00B71B0B">
        <w:rPr>
          <w:rFonts w:ascii="Times New Roman" w:hAnsi="Times New Roman"/>
        </w:rPr>
        <w:t>Контроль за</w:t>
      </w:r>
      <w:proofErr w:type="gramEnd"/>
      <w:r w:rsidRPr="00B71B0B">
        <w:rPr>
          <w:rFonts w:ascii="Times New Roman" w:hAnsi="Times New Roman"/>
        </w:rPr>
        <w:t xml:space="preserve"> соответствием деятельности Управления задачам, предусмотренным настоящим Положением, осуществляют администрация Турковского муниципального района и Министерство образования Саратовской области.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2.6. Для выполнения возложенных задач и реализации функций Управление имеет право: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запрашивать в установленном порядке от органов местного самоуправления, учреждений, предприятий и организаций независимо от организационно-правовой формы и ведомственной принадлежности сведения, материалы, документы и иную информацию, необходимые для осуществления возложенных задач и реализации функций;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-готовить проекты муниципальных правовых актов по вопросам, отнесенным к своей компетенции;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издавать в пределах своей компетенции приказы, инструкции и другие акты, обязательные для исполнения всеми подведомственными учреждениями, и осуществляет </w:t>
      </w:r>
      <w:proofErr w:type="gramStart"/>
      <w:r w:rsidRPr="00B71B0B">
        <w:rPr>
          <w:rFonts w:ascii="Times New Roman" w:hAnsi="Times New Roman"/>
        </w:rPr>
        <w:t>контроль за</w:t>
      </w:r>
      <w:proofErr w:type="gramEnd"/>
      <w:r w:rsidRPr="00B71B0B">
        <w:rPr>
          <w:rFonts w:ascii="Times New Roman" w:hAnsi="Times New Roman"/>
        </w:rPr>
        <w:t xml:space="preserve"> их исполнением;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давать указания, а также рекомендации и разъяснения по отмене или изменению противоречащих законодательству локальных актов подведомственных образовательных организаций.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в случае нарушения подведомственной образовательной организацией законодательства Российской Федерации в области образования и (или) устава образовательной организации в пределах своих полномочий вносить предписание об устранении данного нарушения;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образовывать комитеты, экспертные и консультативные советы, рабочие группы, в том числе с привлечением специалистов других органов местного самоуправления, учреждений, предприятий и организаций для обсуждения важнейших проблем образования и выработки соответствующих предложений и рекомендаций;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участвовать в деятельности по реализации программ (в том числе международных) в области образования, осуществлять сотрудничество с образовательными организациями (в том числе иностранными) в области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проводить конференции, совещания, семинары, выставки, конкурсы и иные мероприятия, принимать участие в указанных мероприятиях для реализации задач, возложенных на Управление;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использовать помещения, материально-технические ресурсы для проведения различных мероприятий в области образования;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 осуществлять иные права, предусмотренные действующим законодательством во исполнение возложенных на него задач и функций. </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3. Имущество и финансово-хозяйственная деятельность Управления</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3.1. Имущество Управления является муниципальной собственностью Турковского муниципального района и может быть использовано только для осуществления целей деятельности Учреждения.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3.2. Имущество Управления закрепляется за ним на праве оперативного управления.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Управление владеет, пользуется, распоряжается закрепленным за ним имуществом в соответствии с его назначением, целями деятельности и в порядке, установленном действующим законодательством Российской Федерации.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3.3. Управление не вправе отчуждать либо иным способом распоряжаться имуществом без согласия собственника имущества.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3.4. Имущество, закрепленное за Управлением на праве оперативного управления, может быть изъято в случаях, предусмотренных действующим законодательством Российской Федерации.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3.5. Источниками формирования имущества Управления являются: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средства, полученные из бюджета Турковского муниципального района;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имущество, закрепленное за ним на праве оперативного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добровольные имущественные взносы и пожертвования;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иные источники, не запрещенные действующим законодательством.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3.6. Управление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w:t>
      </w:r>
      <w:r w:rsidRPr="00B71B0B">
        <w:rPr>
          <w:rFonts w:ascii="Times New Roman" w:hAnsi="Times New Roman"/>
        </w:rPr>
        <w:lastRenderedPageBreak/>
        <w:t xml:space="preserve">Федерации и настоящему Положению. Заключение и оплата Управлением муниципальных контрактов, иных договоров, подлежащих исполнению за счет бюджетных средств, производятся от имени Турковского муниципального района в пределах, доведенных Управлению лимитов бюджетных обязательств с учетом принятых и неисполненных обязательств.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При недостаточности лимитов бюджетных обязательств, доведенных Управлению для исполнения его денежных обязательств, по таким обязательствам от имени Турковского муниципального района субсидиарную ответственность несет администрация Турковского муниципального района. </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3.7. Управление осуществляет операции с бюджетными средствами через лицевые счета, открытые ему в соответствии с действующим законодательством.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3.8. Финансовое обеспечение деятельности Управления осуществляется за счет средств бюджета Турковского муниципального района и на основании бюджетной сметы.</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3.9. Бухгалтерский, оперативный, статистический и налоговый учет Управление осуществляет самостоятельно или по договору на бухгалтерское обслуживание. </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 xml:space="preserve">4. Организация деятельности Управления </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4.1. Управление возглавляет начальник, осуществляющий руководство Управлением. Начальник Управления назначается и освобождается от должности администрацией Турковского муниципального района в порядке, установленном действующим законодательством.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4.2. Начальник Управления осуществляет руководство Управлением и несет персональную ответственность за выполнение возложенных на Управление задач и осуществление им своих функций.</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4.3. В своей деятельности начальник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на основе единоначалия осуществляет общее руководство деятельностью Управления, обеспечивает его взаимодействие с органами государственной власти, органами местного самоуправления, структурными подразделениями администрации Турковского муниципального района координируя с ними работу по решению совместных и комплексных проблем;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обеспечивает соблюдение законодательства Российской Федерации в области образования, контроль исполнения государственных образовательных стандартов подведомственными учреждениями;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рассматривает предложения, заявления и жалобы граждан, проводит прием граждан по вопросам, отнесенным к установленной сфере деятельности;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представляет интересы Управления по всем вопросам его деятельности в отношениях с юридическими и физическими лицами, в судах и иных органах;</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издает приказы и другие правовые акты по вопросам, отнесенным к компетенции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решает в соответствии с федеральным законодательством, законодательством Саратовской области и нормативными правовыми актами органов местного самоуправления Турковского муниципального района о муниципальной службе вопросы, связанные с прохождением муниципальной службы в Управлении;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осуществляет прием на работу и увольнение работников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распределяет обязанности между работниками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применяет меры поощрения к работникам Управления и налагает на них взыскания;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обеспечивает повышение квалификации и социальную защиту работников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открывает счета, совершает от имени Управления банковские операции, подписывает финансовые документы;</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заключает соглашения, договоры, муниципальные контракты в пределах компетенции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выдает доверенности на представление интересов Управления во всех предприятиях, учреждениях, организациях, суде.</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участвует в заседаниях и совещаниях, проводимых администрацией Турковского муниципального района, при обсуждении вопросов, входящих в компетенцию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lastRenderedPageBreak/>
        <w:t>- утверждает Положения о подразделениях Управления, правила внутреннего распорядка, должностные инструкции работников Управления;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организует и проводит совещания, заседания и другие мероприятия по обсуждению вопросов состояния и развития образования в Турковском муниципальном районе;</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осуществляет другие функции в соответствии с действующим законодательством.</w:t>
      </w: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5. Учет и отчетность</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5.1. Управление в установленном порядке представляет государственную статистическую отчетность; бухгалтерскую, налоговую и другую предусмотренную законодательством Российской Федерации отчетность.</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5.2. Управление осуществляет бюджетный учет в соответствии с законодательством Российской Федерации о бухгалтерском учете, Бюджетным кодексом Российской Федерации и иными нормативными документами.</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5.3. Составляет годовую, квартальную и месячную бюджетную отчетность и представляет ее, а также другую информацию, необходимую для осуществления финансового контроля, анализа и прогноза.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5.4. Делопроизводство Управления ведется в соответствии с утвержденной номенклатурой дел на основании действующих инструкций.</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 xml:space="preserve">6. Ликвидация (реорганизация) Управления </w:t>
      </w:r>
    </w:p>
    <w:p w:rsidR="009D0F9D" w:rsidRPr="00B71B0B" w:rsidRDefault="009D0F9D" w:rsidP="009D0F9D">
      <w:pPr>
        <w:pStyle w:val="a3"/>
        <w:ind w:firstLine="709"/>
        <w:jc w:val="both"/>
        <w:rPr>
          <w:rFonts w:ascii="Times New Roman" w:hAnsi="Times New Roman"/>
        </w:rPr>
      </w:pP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6.1. Ликвидация или реорганизация Управления осуществляются по решению Собрания депутатов Турковского муниципального района либо по решению суда в случаях и в порядке, установленных действующим законодательством</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6.2. В случае ликвидации Управления имущество, находящееся в его оперативном управлении, передается собственнику имущества.</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6.3. При прекращении деятельности Управления все документы (управленческие, финансово-хозяйственные, по личному составу и другие) передаются в установленном порядке правопреемнику. При отсутствии правопреемника документы постоянного хранения, документы по личному составу (приказы, личные дела и другие) передаются в муниципальный архив.</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6.4. Управление считается реорганизованным или ликвидированным с момента внесения соответствующей записи в Единый государственный реестр юридических лиц.</w:t>
      </w:r>
    </w:p>
    <w:p w:rsidR="009D0F9D" w:rsidRPr="00B71B0B" w:rsidRDefault="009D0F9D" w:rsidP="009D0F9D">
      <w:pPr>
        <w:pStyle w:val="a3"/>
        <w:ind w:firstLine="709"/>
        <w:jc w:val="both"/>
        <w:rPr>
          <w:rFonts w:ascii="Times New Roman" w:hAnsi="Times New Roman"/>
          <w:b/>
        </w:rPr>
      </w:pPr>
      <w:r w:rsidRPr="00B71B0B">
        <w:rPr>
          <w:rFonts w:ascii="Times New Roman" w:hAnsi="Times New Roman"/>
          <w:b/>
        </w:rPr>
        <w:t>7. Заключительные положения</w:t>
      </w:r>
    </w:p>
    <w:p w:rsidR="009D0F9D" w:rsidRPr="00B71B0B" w:rsidRDefault="009D0F9D" w:rsidP="009D0F9D">
      <w:pPr>
        <w:pStyle w:val="a3"/>
        <w:ind w:firstLine="709"/>
        <w:jc w:val="both"/>
        <w:rPr>
          <w:rFonts w:ascii="Times New Roman" w:hAnsi="Times New Roman"/>
        </w:rPr>
      </w:pPr>
      <w:r w:rsidRPr="00B71B0B">
        <w:rPr>
          <w:rFonts w:ascii="Times New Roman" w:hAnsi="Times New Roman"/>
        </w:rPr>
        <w:t xml:space="preserve">7.1. Изменения и дополнения в настоящее Положение утверждаются Собранием депутатов Турковского муниципального района и регистрируются в установленном порядке. </w:t>
      </w:r>
    </w:p>
    <w:p w:rsidR="00886BE1" w:rsidRPr="00B71B0B" w:rsidRDefault="00886BE1">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rsidP="009D0F9D">
      <w:pPr>
        <w:rPr>
          <w:sz w:val="22"/>
          <w:szCs w:val="22"/>
        </w:rPr>
      </w:pPr>
    </w:p>
    <w:p w:rsidR="009D0F9D" w:rsidRPr="00B71B0B" w:rsidRDefault="009D0F9D" w:rsidP="009D0F9D">
      <w:pPr>
        <w:rPr>
          <w:sz w:val="22"/>
          <w:szCs w:val="22"/>
        </w:rPr>
      </w:pPr>
    </w:p>
    <w:p w:rsidR="009D0F9D" w:rsidRPr="00B71B0B" w:rsidRDefault="009D0F9D" w:rsidP="009D0F9D">
      <w:pPr>
        <w:jc w:val="center"/>
        <w:rPr>
          <w:sz w:val="22"/>
          <w:szCs w:val="22"/>
        </w:rPr>
      </w:pPr>
      <w:r w:rsidRPr="00B71B0B">
        <w:rPr>
          <w:noProof/>
          <w:sz w:val="22"/>
          <w:szCs w:val="22"/>
          <w:lang w:eastAsia="ru-RU"/>
        </w:rPr>
        <w:lastRenderedPageBreak/>
        <w:drawing>
          <wp:inline distT="0" distB="0" distL="0" distR="0" wp14:anchorId="1B6A42E5" wp14:editId="56951A2A">
            <wp:extent cx="733425" cy="838200"/>
            <wp:effectExtent l="19050" t="0" r="952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5"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9D0F9D" w:rsidRPr="00B71B0B" w:rsidRDefault="009D0F9D" w:rsidP="009D0F9D">
      <w:pPr>
        <w:jc w:val="center"/>
        <w:rPr>
          <w:sz w:val="22"/>
          <w:szCs w:val="22"/>
        </w:rPr>
      </w:pPr>
    </w:p>
    <w:p w:rsidR="009D0F9D" w:rsidRPr="00B71B0B" w:rsidRDefault="009D0F9D" w:rsidP="009D0F9D">
      <w:pPr>
        <w:jc w:val="center"/>
        <w:rPr>
          <w:b/>
          <w:sz w:val="22"/>
          <w:szCs w:val="22"/>
        </w:rPr>
      </w:pPr>
      <w:r w:rsidRPr="00B71B0B">
        <w:rPr>
          <w:b/>
          <w:sz w:val="22"/>
          <w:szCs w:val="22"/>
        </w:rPr>
        <w:t>СОБРАНИЕ ДЕПУТАТОВ</w:t>
      </w:r>
    </w:p>
    <w:p w:rsidR="009D0F9D" w:rsidRPr="00B71B0B" w:rsidRDefault="009D0F9D" w:rsidP="009D0F9D">
      <w:pPr>
        <w:jc w:val="center"/>
        <w:rPr>
          <w:b/>
          <w:caps/>
          <w:sz w:val="22"/>
          <w:szCs w:val="22"/>
        </w:rPr>
      </w:pPr>
      <w:r w:rsidRPr="00B71B0B">
        <w:rPr>
          <w:b/>
          <w:caps/>
          <w:sz w:val="22"/>
          <w:szCs w:val="22"/>
        </w:rPr>
        <w:t>Турковского муниципального района</w:t>
      </w:r>
    </w:p>
    <w:p w:rsidR="009D0F9D" w:rsidRPr="00B71B0B" w:rsidRDefault="009D0F9D" w:rsidP="009D0F9D">
      <w:pPr>
        <w:pStyle w:val="a9"/>
        <w:rPr>
          <w:b w:val="0"/>
          <w:caps/>
          <w:sz w:val="22"/>
          <w:szCs w:val="22"/>
        </w:rPr>
      </w:pPr>
    </w:p>
    <w:p w:rsidR="009D0F9D" w:rsidRPr="00B71B0B" w:rsidRDefault="009D0F9D" w:rsidP="009D0F9D">
      <w:pPr>
        <w:pStyle w:val="a9"/>
        <w:rPr>
          <w:sz w:val="22"/>
          <w:szCs w:val="22"/>
        </w:rPr>
      </w:pPr>
      <w:r w:rsidRPr="00B71B0B">
        <w:rPr>
          <w:sz w:val="22"/>
          <w:szCs w:val="22"/>
        </w:rPr>
        <w:t>РЕШЕНИЕ № 47/5</w:t>
      </w:r>
    </w:p>
    <w:p w:rsidR="009D0F9D" w:rsidRPr="00B71B0B" w:rsidRDefault="009D0F9D" w:rsidP="009D0F9D">
      <w:pPr>
        <w:pStyle w:val="a9"/>
        <w:rPr>
          <w:b w:val="0"/>
          <w:sz w:val="22"/>
          <w:szCs w:val="22"/>
        </w:rPr>
      </w:pPr>
    </w:p>
    <w:p w:rsidR="009D0F9D" w:rsidRPr="00B71B0B" w:rsidRDefault="009D0F9D" w:rsidP="009D0F9D">
      <w:pPr>
        <w:pStyle w:val="a9"/>
        <w:jc w:val="left"/>
        <w:rPr>
          <w:b w:val="0"/>
          <w:sz w:val="22"/>
          <w:szCs w:val="22"/>
        </w:rPr>
      </w:pPr>
      <w:r w:rsidRPr="00B71B0B">
        <w:rPr>
          <w:b w:val="0"/>
          <w:sz w:val="22"/>
          <w:szCs w:val="22"/>
        </w:rPr>
        <w:t xml:space="preserve"> От 27 февраля 2015 года                                                       </w:t>
      </w:r>
      <w:proofErr w:type="spellStart"/>
      <w:r w:rsidRPr="00B71B0B">
        <w:rPr>
          <w:b w:val="0"/>
          <w:sz w:val="22"/>
          <w:szCs w:val="22"/>
        </w:rPr>
        <w:t>р.п</w:t>
      </w:r>
      <w:proofErr w:type="spellEnd"/>
      <w:r w:rsidRPr="00B71B0B">
        <w:rPr>
          <w:b w:val="0"/>
          <w:sz w:val="22"/>
          <w:szCs w:val="22"/>
        </w:rPr>
        <w:t>. Турки</w:t>
      </w:r>
    </w:p>
    <w:p w:rsidR="009D0F9D" w:rsidRPr="00B71B0B" w:rsidRDefault="009D0F9D" w:rsidP="009D0F9D">
      <w:pPr>
        <w:rPr>
          <w:b/>
          <w:sz w:val="22"/>
          <w:szCs w:val="22"/>
        </w:rPr>
      </w:pPr>
    </w:p>
    <w:p w:rsidR="009D0F9D" w:rsidRPr="00B71B0B" w:rsidRDefault="009D0F9D" w:rsidP="009D0F9D">
      <w:pPr>
        <w:rPr>
          <w:b/>
          <w:sz w:val="22"/>
          <w:szCs w:val="22"/>
        </w:rPr>
      </w:pPr>
      <w:r w:rsidRPr="00B71B0B">
        <w:rPr>
          <w:b/>
          <w:sz w:val="22"/>
          <w:szCs w:val="22"/>
        </w:rPr>
        <w:t>О нормативе стоимости одного</w:t>
      </w:r>
    </w:p>
    <w:p w:rsidR="009D0F9D" w:rsidRPr="00B71B0B" w:rsidRDefault="009D0F9D" w:rsidP="009D0F9D">
      <w:pPr>
        <w:rPr>
          <w:b/>
          <w:sz w:val="22"/>
          <w:szCs w:val="22"/>
        </w:rPr>
      </w:pPr>
      <w:r w:rsidRPr="00B71B0B">
        <w:rPr>
          <w:b/>
          <w:sz w:val="22"/>
          <w:szCs w:val="22"/>
        </w:rPr>
        <w:t>квадратного метра общей площади</w:t>
      </w:r>
    </w:p>
    <w:p w:rsidR="009D0F9D" w:rsidRPr="00B71B0B" w:rsidRDefault="009D0F9D" w:rsidP="009D0F9D">
      <w:pPr>
        <w:rPr>
          <w:b/>
          <w:sz w:val="22"/>
          <w:szCs w:val="22"/>
        </w:rPr>
      </w:pPr>
      <w:r w:rsidRPr="00B71B0B">
        <w:rPr>
          <w:b/>
          <w:sz w:val="22"/>
          <w:szCs w:val="22"/>
        </w:rPr>
        <w:t>жилья на</w:t>
      </w:r>
      <w:r w:rsidRPr="00B71B0B">
        <w:rPr>
          <w:sz w:val="22"/>
          <w:szCs w:val="22"/>
        </w:rPr>
        <w:t xml:space="preserve"> </w:t>
      </w:r>
      <w:r w:rsidRPr="00B71B0B">
        <w:rPr>
          <w:b/>
          <w:sz w:val="22"/>
          <w:szCs w:val="22"/>
          <w:lang w:val="en-US"/>
        </w:rPr>
        <w:t>I</w:t>
      </w:r>
      <w:r w:rsidRPr="00B71B0B">
        <w:rPr>
          <w:b/>
          <w:sz w:val="22"/>
          <w:szCs w:val="22"/>
        </w:rPr>
        <w:t xml:space="preserve"> - </w:t>
      </w:r>
      <w:r w:rsidRPr="00B71B0B">
        <w:rPr>
          <w:b/>
          <w:sz w:val="22"/>
          <w:szCs w:val="22"/>
          <w:lang w:val="en-US"/>
        </w:rPr>
        <w:t>II</w:t>
      </w:r>
      <w:r w:rsidRPr="00B71B0B">
        <w:rPr>
          <w:b/>
          <w:sz w:val="22"/>
          <w:szCs w:val="22"/>
        </w:rPr>
        <w:t xml:space="preserve"> кварталы  2015 года </w:t>
      </w:r>
      <w:proofErr w:type="gramStart"/>
      <w:r w:rsidRPr="00B71B0B">
        <w:rPr>
          <w:b/>
          <w:sz w:val="22"/>
          <w:szCs w:val="22"/>
        </w:rPr>
        <w:t>по</w:t>
      </w:r>
      <w:proofErr w:type="gramEnd"/>
      <w:r w:rsidRPr="00B71B0B">
        <w:rPr>
          <w:b/>
          <w:sz w:val="22"/>
          <w:szCs w:val="22"/>
        </w:rPr>
        <w:t xml:space="preserve"> </w:t>
      </w:r>
    </w:p>
    <w:p w:rsidR="009D0F9D" w:rsidRPr="00B71B0B" w:rsidRDefault="009D0F9D" w:rsidP="009D0F9D">
      <w:pPr>
        <w:rPr>
          <w:b/>
          <w:sz w:val="22"/>
          <w:szCs w:val="22"/>
        </w:rPr>
      </w:pPr>
      <w:r w:rsidRPr="00B71B0B">
        <w:rPr>
          <w:b/>
          <w:sz w:val="22"/>
          <w:szCs w:val="22"/>
        </w:rPr>
        <w:t>Турковскому муниципальному  району.</w:t>
      </w:r>
    </w:p>
    <w:p w:rsidR="009D0F9D" w:rsidRPr="00B71B0B" w:rsidRDefault="009D0F9D" w:rsidP="009D0F9D">
      <w:pPr>
        <w:jc w:val="both"/>
        <w:rPr>
          <w:sz w:val="22"/>
          <w:szCs w:val="22"/>
        </w:rPr>
      </w:pPr>
    </w:p>
    <w:p w:rsidR="009D0F9D" w:rsidRPr="00B71B0B" w:rsidRDefault="009D0F9D" w:rsidP="009D0F9D">
      <w:pPr>
        <w:ind w:firstLine="720"/>
        <w:jc w:val="both"/>
        <w:rPr>
          <w:b/>
          <w:sz w:val="22"/>
          <w:szCs w:val="22"/>
        </w:rPr>
      </w:pPr>
      <w:r w:rsidRPr="00B71B0B">
        <w:rPr>
          <w:sz w:val="22"/>
          <w:szCs w:val="22"/>
        </w:rPr>
        <w:t>В  соответствии  с  Правилами предоставления молодым семьям субсидий на приобретение жилья в рамках подпрограммы «Обеспечение жильём молодых семей» федеральной целевой программы «Жилище» на 2011-2015 годы, утвержденной постановлением Правительства Российской Федерации от 17 декабря 2010 года № 1050</w:t>
      </w:r>
    </w:p>
    <w:p w:rsidR="009D0F9D" w:rsidRPr="00B71B0B" w:rsidRDefault="009D0F9D" w:rsidP="009D0F9D">
      <w:pPr>
        <w:ind w:firstLine="708"/>
        <w:jc w:val="both"/>
        <w:rPr>
          <w:b/>
          <w:sz w:val="22"/>
          <w:szCs w:val="22"/>
        </w:rPr>
      </w:pPr>
      <w:r w:rsidRPr="00B71B0B">
        <w:rPr>
          <w:b/>
          <w:sz w:val="22"/>
          <w:szCs w:val="22"/>
        </w:rPr>
        <w:t>Собрание депутатов  Турковского муниципального района  РЕШИЛО:</w:t>
      </w:r>
    </w:p>
    <w:p w:rsidR="009D0F9D" w:rsidRPr="00B71B0B" w:rsidRDefault="009D0F9D" w:rsidP="009D0F9D">
      <w:pPr>
        <w:ind w:firstLine="720"/>
        <w:jc w:val="both"/>
        <w:rPr>
          <w:sz w:val="22"/>
          <w:szCs w:val="22"/>
        </w:rPr>
      </w:pPr>
      <w:r w:rsidRPr="00B71B0B">
        <w:rPr>
          <w:sz w:val="22"/>
          <w:szCs w:val="22"/>
        </w:rPr>
        <w:t xml:space="preserve">1. Утвердить норматив стоимости </w:t>
      </w:r>
      <w:smartTag w:uri="urn:schemas-microsoft-com:office:smarttags" w:element="metricconverter">
        <w:smartTagPr>
          <w:attr w:name="ProductID" w:val="1 кв. м"/>
        </w:smartTagPr>
        <w:r w:rsidRPr="00B71B0B">
          <w:rPr>
            <w:sz w:val="22"/>
            <w:szCs w:val="22"/>
          </w:rPr>
          <w:t>1 кв. м</w:t>
        </w:r>
      </w:smartTag>
      <w:r w:rsidRPr="00B71B0B">
        <w:rPr>
          <w:sz w:val="22"/>
          <w:szCs w:val="22"/>
        </w:rPr>
        <w:t xml:space="preserve">. общей площади жилья на  </w:t>
      </w:r>
      <w:r w:rsidRPr="00B71B0B">
        <w:rPr>
          <w:sz w:val="22"/>
          <w:szCs w:val="22"/>
          <w:lang w:val="en-US"/>
        </w:rPr>
        <w:t>I</w:t>
      </w:r>
      <w:r w:rsidRPr="00B71B0B">
        <w:rPr>
          <w:sz w:val="22"/>
          <w:szCs w:val="22"/>
        </w:rPr>
        <w:t xml:space="preserve"> - </w:t>
      </w:r>
      <w:r w:rsidRPr="00B71B0B">
        <w:rPr>
          <w:sz w:val="22"/>
          <w:szCs w:val="22"/>
          <w:lang w:val="en-US"/>
        </w:rPr>
        <w:t>II</w:t>
      </w:r>
      <w:r w:rsidRPr="00B71B0B">
        <w:rPr>
          <w:b/>
          <w:sz w:val="22"/>
          <w:szCs w:val="22"/>
        </w:rPr>
        <w:t xml:space="preserve"> </w:t>
      </w:r>
      <w:r w:rsidRPr="00B71B0B">
        <w:rPr>
          <w:sz w:val="22"/>
          <w:szCs w:val="22"/>
        </w:rPr>
        <w:t xml:space="preserve">кварталы 2015 года  по Турковскому муниципальному району в размере </w:t>
      </w:r>
      <w:r w:rsidRPr="00B71B0B">
        <w:rPr>
          <w:b/>
          <w:sz w:val="22"/>
          <w:szCs w:val="22"/>
        </w:rPr>
        <w:t>5995 рублей.</w:t>
      </w:r>
    </w:p>
    <w:p w:rsidR="009D0F9D" w:rsidRPr="00B71B0B" w:rsidRDefault="009D0F9D" w:rsidP="00B71B0B">
      <w:pPr>
        <w:ind w:firstLine="720"/>
        <w:jc w:val="both"/>
        <w:rPr>
          <w:sz w:val="22"/>
          <w:szCs w:val="22"/>
        </w:rPr>
      </w:pPr>
      <w:r w:rsidRPr="00B71B0B">
        <w:rPr>
          <w:sz w:val="22"/>
          <w:szCs w:val="22"/>
        </w:rPr>
        <w:t>2. Настоящее решение опубликовать в официальном  информационном бюллетене «Вестник Турковского муниципального района»</w:t>
      </w:r>
    </w:p>
    <w:p w:rsidR="009D0F9D" w:rsidRPr="00B71B0B" w:rsidRDefault="009D0F9D" w:rsidP="009D0F9D">
      <w:pPr>
        <w:ind w:left="795"/>
        <w:rPr>
          <w:sz w:val="22"/>
          <w:szCs w:val="22"/>
        </w:rPr>
      </w:pPr>
    </w:p>
    <w:p w:rsidR="009D0F9D" w:rsidRPr="00B71B0B" w:rsidRDefault="009D0F9D" w:rsidP="009D0F9D">
      <w:pPr>
        <w:rPr>
          <w:sz w:val="22"/>
          <w:szCs w:val="22"/>
        </w:rPr>
      </w:pPr>
      <w:r w:rsidRPr="00B71B0B">
        <w:rPr>
          <w:b/>
          <w:sz w:val="22"/>
          <w:szCs w:val="22"/>
        </w:rPr>
        <w:t>Глава муниципального района                              С.В. Ярославцев</w:t>
      </w:r>
    </w:p>
    <w:p w:rsidR="009D0F9D" w:rsidRPr="00B71B0B" w:rsidRDefault="009D0F9D" w:rsidP="009D0F9D">
      <w:pPr>
        <w:rPr>
          <w:b/>
          <w:sz w:val="22"/>
          <w:szCs w:val="22"/>
        </w:rPr>
      </w:pPr>
    </w:p>
    <w:p w:rsidR="009D0F9D" w:rsidRPr="00B71B0B" w:rsidRDefault="009D0F9D" w:rsidP="009D0F9D">
      <w:pPr>
        <w:ind w:firstLine="720"/>
        <w:rPr>
          <w:sz w:val="22"/>
          <w:szCs w:val="22"/>
        </w:rPr>
      </w:pPr>
    </w:p>
    <w:p w:rsidR="009D0F9D" w:rsidRPr="00B71B0B" w:rsidRDefault="009D0F9D" w:rsidP="009D0F9D">
      <w:pPr>
        <w:rPr>
          <w:sz w:val="22"/>
          <w:szCs w:val="22"/>
        </w:rPr>
      </w:pPr>
    </w:p>
    <w:p w:rsidR="009D0F9D" w:rsidRPr="00B71B0B" w:rsidRDefault="009D0F9D" w:rsidP="009D0F9D">
      <w:pPr>
        <w:ind w:left="6372" w:firstLine="708"/>
        <w:rPr>
          <w:sz w:val="22"/>
          <w:szCs w:val="22"/>
        </w:rPr>
      </w:pPr>
      <w:r w:rsidRPr="00B71B0B">
        <w:rPr>
          <w:sz w:val="22"/>
          <w:szCs w:val="22"/>
        </w:rPr>
        <w:t xml:space="preserve"> Приложение 1</w:t>
      </w:r>
    </w:p>
    <w:p w:rsidR="009D0F9D" w:rsidRPr="00B71B0B" w:rsidRDefault="009D0F9D" w:rsidP="009D0F9D">
      <w:pPr>
        <w:ind w:hanging="720"/>
        <w:rPr>
          <w:sz w:val="22"/>
          <w:szCs w:val="22"/>
        </w:rPr>
      </w:pPr>
      <w:r w:rsidRPr="00B71B0B">
        <w:rPr>
          <w:sz w:val="22"/>
          <w:szCs w:val="22"/>
        </w:rPr>
        <w:t xml:space="preserve">                                                                                                                                                                  </w:t>
      </w:r>
    </w:p>
    <w:p w:rsidR="009D0F9D" w:rsidRPr="00B71B0B" w:rsidRDefault="009D0F9D" w:rsidP="009D0F9D">
      <w:pPr>
        <w:ind w:hanging="720"/>
        <w:jc w:val="center"/>
        <w:rPr>
          <w:b/>
          <w:sz w:val="22"/>
          <w:szCs w:val="22"/>
        </w:rPr>
      </w:pPr>
      <w:r w:rsidRPr="00B71B0B">
        <w:rPr>
          <w:b/>
          <w:sz w:val="22"/>
          <w:szCs w:val="22"/>
        </w:rPr>
        <w:t xml:space="preserve">          Примерная расчетная стоимость жилья, используемая при расчете размера социальной выплаты  для участников подпрограммы «Обеспечение жильем молодых семей» федеральной целевой программы  «Жилище» на 2011- 2015 годы.</w:t>
      </w:r>
    </w:p>
    <w:p w:rsidR="009D0F9D" w:rsidRPr="00B71B0B" w:rsidRDefault="009D0F9D" w:rsidP="009D0F9D">
      <w:pPr>
        <w:jc w:val="center"/>
        <w:rPr>
          <w:sz w:val="22"/>
          <w:szCs w:val="22"/>
        </w:rPr>
      </w:pPr>
    </w:p>
    <w:p w:rsidR="009D0F9D" w:rsidRPr="00B71B0B" w:rsidRDefault="009D0F9D" w:rsidP="009D0F9D">
      <w:pPr>
        <w:jc w:val="both"/>
        <w:rPr>
          <w:b/>
          <w:sz w:val="22"/>
          <w:szCs w:val="22"/>
        </w:rPr>
      </w:pPr>
      <w:r w:rsidRPr="00B71B0B">
        <w:rPr>
          <w:b/>
          <w:sz w:val="22"/>
          <w:szCs w:val="22"/>
        </w:rPr>
        <w:t>1.Для семьи  численностью 2 человек</w:t>
      </w:r>
      <w:proofErr w:type="gramStart"/>
      <w:r w:rsidRPr="00B71B0B">
        <w:rPr>
          <w:b/>
          <w:sz w:val="22"/>
          <w:szCs w:val="22"/>
        </w:rPr>
        <w:t>а(</w:t>
      </w:r>
      <w:proofErr w:type="gramEnd"/>
      <w:r w:rsidRPr="00B71B0B">
        <w:rPr>
          <w:b/>
          <w:sz w:val="22"/>
          <w:szCs w:val="22"/>
        </w:rPr>
        <w:t xml:space="preserve"> молодые супруги или 1 молодой родитель и 1 ребенок) – 42 </w:t>
      </w:r>
      <w:proofErr w:type="spellStart"/>
      <w:r w:rsidRPr="00B71B0B">
        <w:rPr>
          <w:b/>
          <w:sz w:val="22"/>
          <w:szCs w:val="22"/>
        </w:rPr>
        <w:t>кв.м</w:t>
      </w:r>
      <w:proofErr w:type="spellEnd"/>
      <w:r w:rsidRPr="00B71B0B">
        <w:rPr>
          <w:b/>
          <w:sz w:val="22"/>
          <w:szCs w:val="22"/>
        </w:rPr>
        <w:t>. и долевое участие молодой семьи 70%:</w:t>
      </w:r>
    </w:p>
    <w:p w:rsidR="009D0F9D" w:rsidRPr="00B71B0B" w:rsidRDefault="009D0F9D" w:rsidP="009D0F9D">
      <w:pPr>
        <w:jc w:val="both"/>
        <w:rPr>
          <w:sz w:val="22"/>
          <w:szCs w:val="22"/>
        </w:rPr>
      </w:pPr>
      <w:r w:rsidRPr="00B71B0B">
        <w:rPr>
          <w:sz w:val="22"/>
          <w:szCs w:val="22"/>
        </w:rPr>
        <w:tab/>
      </w:r>
    </w:p>
    <w:p w:rsidR="009D0F9D" w:rsidRPr="00B71B0B" w:rsidRDefault="009D0F9D" w:rsidP="009D0F9D">
      <w:pPr>
        <w:jc w:val="both"/>
        <w:rPr>
          <w:sz w:val="22"/>
          <w:szCs w:val="22"/>
        </w:rPr>
      </w:pPr>
      <w:r w:rsidRPr="00B71B0B">
        <w:rPr>
          <w:sz w:val="22"/>
          <w:szCs w:val="22"/>
        </w:rPr>
        <w:t xml:space="preserve">5971,0 </w:t>
      </w:r>
      <w:proofErr w:type="spellStart"/>
      <w:r w:rsidRPr="00B71B0B">
        <w:rPr>
          <w:sz w:val="22"/>
          <w:szCs w:val="22"/>
        </w:rPr>
        <w:t>руб</w:t>
      </w:r>
      <w:proofErr w:type="spellEnd"/>
      <w:r w:rsidRPr="00B71B0B">
        <w:rPr>
          <w:sz w:val="22"/>
          <w:szCs w:val="22"/>
        </w:rPr>
        <w:t xml:space="preserve"> * </w:t>
      </w:r>
      <w:smartTag w:uri="urn:schemas-microsoft-com:office:smarttags" w:element="metricconverter">
        <w:smartTagPr>
          <w:attr w:name="ProductID" w:val="42 м²"/>
        </w:smartTagPr>
        <w:r w:rsidRPr="00B71B0B">
          <w:rPr>
            <w:sz w:val="22"/>
            <w:szCs w:val="22"/>
          </w:rPr>
          <w:t>42 м²</w:t>
        </w:r>
      </w:smartTag>
      <w:r w:rsidRPr="00B71B0B">
        <w:rPr>
          <w:sz w:val="22"/>
          <w:szCs w:val="22"/>
        </w:rPr>
        <w:t xml:space="preserve"> = 250782,0 </w:t>
      </w:r>
      <w:proofErr w:type="spellStart"/>
      <w:r w:rsidRPr="00B71B0B">
        <w:rPr>
          <w:sz w:val="22"/>
          <w:szCs w:val="22"/>
        </w:rPr>
        <w:t>руб</w:t>
      </w:r>
      <w:proofErr w:type="spellEnd"/>
      <w:r w:rsidRPr="00B71B0B">
        <w:rPr>
          <w:sz w:val="22"/>
          <w:szCs w:val="22"/>
        </w:rPr>
        <w:t xml:space="preserve"> – 75234,6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 xml:space="preserve">субсидия) – 175547,4 </w:t>
      </w:r>
      <w:proofErr w:type="spellStart"/>
      <w:r w:rsidRPr="00B71B0B">
        <w:rPr>
          <w:sz w:val="22"/>
          <w:szCs w:val="22"/>
        </w:rPr>
        <w:t>руб</w:t>
      </w:r>
      <w:proofErr w:type="spellEnd"/>
      <w:r w:rsidRPr="00B71B0B">
        <w:rPr>
          <w:sz w:val="22"/>
          <w:szCs w:val="22"/>
        </w:rPr>
        <w:t xml:space="preserve"> (собственные средства молодой семьи)</w:t>
      </w:r>
    </w:p>
    <w:p w:rsidR="009D0F9D" w:rsidRPr="00B71B0B" w:rsidRDefault="009D0F9D" w:rsidP="009D0F9D">
      <w:pPr>
        <w:jc w:val="both"/>
        <w:rPr>
          <w:b/>
          <w:sz w:val="22"/>
          <w:szCs w:val="22"/>
        </w:rPr>
      </w:pPr>
      <w:r w:rsidRPr="00B71B0B">
        <w:rPr>
          <w:b/>
          <w:sz w:val="22"/>
          <w:szCs w:val="22"/>
        </w:rPr>
        <w:t xml:space="preserve">5995,0 руб.*  42 м² = 251790,0 </w:t>
      </w:r>
      <w:proofErr w:type="spellStart"/>
      <w:r w:rsidRPr="00B71B0B">
        <w:rPr>
          <w:b/>
          <w:sz w:val="22"/>
          <w:szCs w:val="22"/>
        </w:rPr>
        <w:t>руб</w:t>
      </w:r>
      <w:proofErr w:type="spellEnd"/>
      <w:r w:rsidRPr="00B71B0B">
        <w:rPr>
          <w:b/>
          <w:sz w:val="22"/>
          <w:szCs w:val="22"/>
        </w:rPr>
        <w:t xml:space="preserve">  - 75537,0 руб</w:t>
      </w:r>
      <w:proofErr w:type="gramStart"/>
      <w:r w:rsidRPr="00B71B0B">
        <w:rPr>
          <w:b/>
          <w:sz w:val="22"/>
          <w:szCs w:val="22"/>
        </w:rPr>
        <w:t>.(</w:t>
      </w:r>
      <w:proofErr w:type="gramEnd"/>
      <w:r w:rsidRPr="00B71B0B">
        <w:rPr>
          <w:b/>
          <w:sz w:val="22"/>
          <w:szCs w:val="22"/>
        </w:rPr>
        <w:t xml:space="preserve">субсидия) – 176253,0 </w:t>
      </w:r>
      <w:proofErr w:type="spellStart"/>
      <w:r w:rsidRPr="00B71B0B">
        <w:rPr>
          <w:b/>
          <w:sz w:val="22"/>
          <w:szCs w:val="22"/>
        </w:rPr>
        <w:t>руб</w:t>
      </w:r>
      <w:proofErr w:type="spellEnd"/>
      <w:r w:rsidRPr="00B71B0B">
        <w:rPr>
          <w:b/>
          <w:sz w:val="22"/>
          <w:szCs w:val="22"/>
        </w:rPr>
        <w:t xml:space="preserve"> (собственные средства молодой семьи)</w:t>
      </w:r>
    </w:p>
    <w:p w:rsidR="009D0F9D" w:rsidRPr="00B71B0B" w:rsidRDefault="009D0F9D" w:rsidP="009D0F9D">
      <w:pPr>
        <w:jc w:val="both"/>
        <w:rPr>
          <w:sz w:val="22"/>
          <w:szCs w:val="22"/>
        </w:rPr>
      </w:pPr>
      <w:r w:rsidRPr="00B71B0B">
        <w:rPr>
          <w:sz w:val="22"/>
          <w:szCs w:val="22"/>
        </w:rPr>
        <w:t xml:space="preserve">6000,0 </w:t>
      </w:r>
      <w:proofErr w:type="spellStart"/>
      <w:r w:rsidRPr="00B71B0B">
        <w:rPr>
          <w:sz w:val="22"/>
          <w:szCs w:val="22"/>
        </w:rPr>
        <w:t>руб</w:t>
      </w:r>
      <w:proofErr w:type="spellEnd"/>
      <w:r w:rsidRPr="00B71B0B">
        <w:rPr>
          <w:sz w:val="22"/>
          <w:szCs w:val="22"/>
        </w:rPr>
        <w:t xml:space="preserve"> * 42м²= 324000,0 </w:t>
      </w:r>
      <w:proofErr w:type="spellStart"/>
      <w:r w:rsidRPr="00B71B0B">
        <w:rPr>
          <w:sz w:val="22"/>
          <w:szCs w:val="22"/>
        </w:rPr>
        <w:t>руб</w:t>
      </w:r>
      <w:proofErr w:type="spellEnd"/>
      <w:r w:rsidRPr="00B71B0B">
        <w:rPr>
          <w:sz w:val="22"/>
          <w:szCs w:val="22"/>
        </w:rPr>
        <w:t xml:space="preserve"> – 97200,0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 xml:space="preserve">субсидия) – 226800,0 </w:t>
      </w:r>
      <w:proofErr w:type="spellStart"/>
      <w:r w:rsidRPr="00B71B0B">
        <w:rPr>
          <w:sz w:val="22"/>
          <w:szCs w:val="22"/>
        </w:rPr>
        <w:t>руб</w:t>
      </w:r>
      <w:proofErr w:type="spellEnd"/>
      <w:r w:rsidRPr="00B71B0B">
        <w:rPr>
          <w:sz w:val="22"/>
          <w:szCs w:val="22"/>
        </w:rPr>
        <w:t>(собственные средства молодой семьи)</w:t>
      </w:r>
    </w:p>
    <w:p w:rsidR="009D0F9D" w:rsidRPr="00B71B0B" w:rsidRDefault="009D0F9D" w:rsidP="009D0F9D">
      <w:pPr>
        <w:jc w:val="both"/>
        <w:rPr>
          <w:sz w:val="22"/>
          <w:szCs w:val="22"/>
        </w:rPr>
      </w:pPr>
    </w:p>
    <w:p w:rsidR="009D0F9D" w:rsidRPr="00B71B0B" w:rsidRDefault="009D0F9D" w:rsidP="009D0F9D">
      <w:pPr>
        <w:jc w:val="both"/>
        <w:rPr>
          <w:b/>
          <w:sz w:val="22"/>
          <w:szCs w:val="22"/>
        </w:rPr>
      </w:pPr>
      <w:r w:rsidRPr="00B71B0B">
        <w:rPr>
          <w:b/>
          <w:sz w:val="22"/>
          <w:szCs w:val="22"/>
        </w:rPr>
        <w:t xml:space="preserve">2.Для семьи численностью 3 человека (молодые супруги и 1 ребенок) -54 </w:t>
      </w:r>
      <w:proofErr w:type="spellStart"/>
      <w:r w:rsidRPr="00B71B0B">
        <w:rPr>
          <w:b/>
          <w:sz w:val="22"/>
          <w:szCs w:val="22"/>
        </w:rPr>
        <w:t>кв</w:t>
      </w:r>
      <w:proofErr w:type="gramStart"/>
      <w:r w:rsidRPr="00B71B0B">
        <w:rPr>
          <w:b/>
          <w:sz w:val="22"/>
          <w:szCs w:val="22"/>
        </w:rPr>
        <w:t>.м</w:t>
      </w:r>
      <w:proofErr w:type="spellEnd"/>
      <w:proofErr w:type="gramEnd"/>
      <w:r w:rsidRPr="00B71B0B">
        <w:rPr>
          <w:b/>
          <w:sz w:val="22"/>
          <w:szCs w:val="22"/>
        </w:rPr>
        <w:t xml:space="preserve"> и долевое участие молодой семьи 65%.</w:t>
      </w:r>
    </w:p>
    <w:p w:rsidR="009D0F9D" w:rsidRPr="00B71B0B" w:rsidRDefault="009D0F9D" w:rsidP="009D0F9D">
      <w:pPr>
        <w:jc w:val="both"/>
        <w:rPr>
          <w:b/>
          <w:sz w:val="22"/>
          <w:szCs w:val="22"/>
        </w:rPr>
      </w:pPr>
      <w:r w:rsidRPr="00B71B0B">
        <w:rPr>
          <w:b/>
          <w:sz w:val="22"/>
          <w:szCs w:val="22"/>
        </w:rPr>
        <w:t xml:space="preserve"> </w:t>
      </w:r>
    </w:p>
    <w:p w:rsidR="009D0F9D" w:rsidRPr="00B71B0B" w:rsidRDefault="009D0F9D" w:rsidP="009D0F9D">
      <w:pPr>
        <w:tabs>
          <w:tab w:val="left" w:pos="1080"/>
        </w:tabs>
        <w:rPr>
          <w:sz w:val="22"/>
          <w:szCs w:val="22"/>
        </w:rPr>
      </w:pPr>
      <w:r w:rsidRPr="00B71B0B">
        <w:rPr>
          <w:sz w:val="22"/>
          <w:szCs w:val="22"/>
        </w:rPr>
        <w:lastRenderedPageBreak/>
        <w:t xml:space="preserve">5971,0  </w:t>
      </w:r>
      <w:proofErr w:type="spellStart"/>
      <w:r w:rsidRPr="00B71B0B">
        <w:rPr>
          <w:sz w:val="22"/>
          <w:szCs w:val="22"/>
        </w:rPr>
        <w:t>руб</w:t>
      </w:r>
      <w:proofErr w:type="spellEnd"/>
      <w:r w:rsidRPr="00B71B0B">
        <w:rPr>
          <w:sz w:val="22"/>
          <w:szCs w:val="22"/>
        </w:rPr>
        <w:t xml:space="preserve"> * </w:t>
      </w:r>
      <w:smartTag w:uri="urn:schemas-microsoft-com:office:smarttags" w:element="metricconverter">
        <w:smartTagPr>
          <w:attr w:name="ProductID" w:val="54 м²"/>
        </w:smartTagPr>
        <w:r w:rsidRPr="00B71B0B">
          <w:rPr>
            <w:sz w:val="22"/>
            <w:szCs w:val="22"/>
          </w:rPr>
          <w:t>54 м²</w:t>
        </w:r>
      </w:smartTag>
      <w:r w:rsidRPr="00B71B0B">
        <w:rPr>
          <w:sz w:val="22"/>
          <w:szCs w:val="22"/>
        </w:rPr>
        <w:t xml:space="preserve"> = 322434,0руб – 112851,9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 xml:space="preserve">субсидия)- 209583 </w:t>
      </w:r>
      <w:proofErr w:type="spellStart"/>
      <w:r w:rsidRPr="00B71B0B">
        <w:rPr>
          <w:sz w:val="22"/>
          <w:szCs w:val="22"/>
        </w:rPr>
        <w:t>руб</w:t>
      </w:r>
      <w:proofErr w:type="spellEnd"/>
      <w:r w:rsidRPr="00B71B0B">
        <w:rPr>
          <w:sz w:val="22"/>
          <w:szCs w:val="22"/>
        </w:rPr>
        <w:t>(собственные средства молодой семьи)</w:t>
      </w:r>
    </w:p>
    <w:p w:rsidR="009D0F9D" w:rsidRPr="00B71B0B" w:rsidRDefault="009D0F9D" w:rsidP="009D0F9D">
      <w:pPr>
        <w:tabs>
          <w:tab w:val="left" w:pos="1080"/>
        </w:tabs>
        <w:rPr>
          <w:b/>
          <w:sz w:val="22"/>
          <w:szCs w:val="22"/>
        </w:rPr>
      </w:pPr>
      <w:r w:rsidRPr="00B71B0B">
        <w:rPr>
          <w:b/>
          <w:sz w:val="22"/>
          <w:szCs w:val="22"/>
        </w:rPr>
        <w:t xml:space="preserve">5995,0 * </w:t>
      </w:r>
      <w:smartTag w:uri="urn:schemas-microsoft-com:office:smarttags" w:element="metricconverter">
        <w:smartTagPr>
          <w:attr w:name="ProductID" w:val="54 м²"/>
        </w:smartTagPr>
        <w:r w:rsidRPr="00B71B0B">
          <w:rPr>
            <w:sz w:val="22"/>
            <w:szCs w:val="22"/>
          </w:rPr>
          <w:t>54 м²</w:t>
        </w:r>
      </w:smartTag>
      <w:r w:rsidRPr="00B71B0B">
        <w:rPr>
          <w:sz w:val="22"/>
          <w:szCs w:val="22"/>
        </w:rPr>
        <w:t xml:space="preserve"> = </w:t>
      </w:r>
      <w:r w:rsidRPr="00B71B0B">
        <w:rPr>
          <w:b/>
          <w:sz w:val="22"/>
          <w:szCs w:val="22"/>
        </w:rPr>
        <w:t xml:space="preserve">323730,0руб – 113305,5 </w:t>
      </w:r>
      <w:proofErr w:type="spellStart"/>
      <w:r w:rsidRPr="00B71B0B">
        <w:rPr>
          <w:b/>
          <w:sz w:val="22"/>
          <w:szCs w:val="22"/>
        </w:rPr>
        <w:t>ру</w:t>
      </w:r>
      <w:proofErr w:type="gramStart"/>
      <w:r w:rsidRPr="00B71B0B">
        <w:rPr>
          <w:b/>
          <w:sz w:val="22"/>
          <w:szCs w:val="22"/>
        </w:rPr>
        <w:t>б</w:t>
      </w:r>
      <w:proofErr w:type="spellEnd"/>
      <w:r w:rsidRPr="00B71B0B">
        <w:rPr>
          <w:b/>
          <w:sz w:val="22"/>
          <w:szCs w:val="22"/>
        </w:rPr>
        <w:t>(</w:t>
      </w:r>
      <w:proofErr w:type="gramEnd"/>
      <w:r w:rsidRPr="00B71B0B">
        <w:rPr>
          <w:b/>
          <w:sz w:val="22"/>
          <w:szCs w:val="22"/>
        </w:rPr>
        <w:t xml:space="preserve">субсидия)- 210425,0 </w:t>
      </w:r>
      <w:proofErr w:type="spellStart"/>
      <w:r w:rsidRPr="00B71B0B">
        <w:rPr>
          <w:b/>
          <w:sz w:val="22"/>
          <w:szCs w:val="22"/>
        </w:rPr>
        <w:t>руб</w:t>
      </w:r>
      <w:proofErr w:type="spellEnd"/>
      <w:r w:rsidRPr="00B71B0B">
        <w:rPr>
          <w:b/>
          <w:sz w:val="22"/>
          <w:szCs w:val="22"/>
        </w:rPr>
        <w:t>(собственные средства молодой семьи)</w:t>
      </w:r>
    </w:p>
    <w:p w:rsidR="009D0F9D" w:rsidRPr="00B71B0B" w:rsidRDefault="009D0F9D" w:rsidP="009D0F9D">
      <w:pPr>
        <w:rPr>
          <w:sz w:val="22"/>
          <w:szCs w:val="22"/>
        </w:rPr>
      </w:pPr>
      <w:r w:rsidRPr="00B71B0B">
        <w:rPr>
          <w:sz w:val="22"/>
          <w:szCs w:val="22"/>
        </w:rPr>
        <w:t xml:space="preserve">6000,0  </w:t>
      </w:r>
      <w:proofErr w:type="spellStart"/>
      <w:r w:rsidRPr="00B71B0B">
        <w:rPr>
          <w:sz w:val="22"/>
          <w:szCs w:val="22"/>
        </w:rPr>
        <w:t>руб</w:t>
      </w:r>
      <w:proofErr w:type="spellEnd"/>
      <w:r w:rsidRPr="00B71B0B">
        <w:rPr>
          <w:sz w:val="22"/>
          <w:szCs w:val="22"/>
        </w:rPr>
        <w:t xml:space="preserve"> *  </w:t>
      </w:r>
      <w:smartTag w:uri="urn:schemas-microsoft-com:office:smarttags" w:element="metricconverter">
        <w:smartTagPr>
          <w:attr w:name="ProductID" w:val="54 м²"/>
        </w:smartTagPr>
        <w:r w:rsidRPr="00B71B0B">
          <w:rPr>
            <w:sz w:val="22"/>
            <w:szCs w:val="22"/>
          </w:rPr>
          <w:t>54 м²</w:t>
        </w:r>
      </w:smartTag>
      <w:r w:rsidRPr="00B71B0B">
        <w:rPr>
          <w:sz w:val="22"/>
          <w:szCs w:val="22"/>
        </w:rPr>
        <w:t xml:space="preserve"> = 324000,0 </w:t>
      </w:r>
      <w:proofErr w:type="spellStart"/>
      <w:r w:rsidRPr="00B71B0B">
        <w:rPr>
          <w:sz w:val="22"/>
          <w:szCs w:val="22"/>
        </w:rPr>
        <w:t>руб</w:t>
      </w:r>
      <w:proofErr w:type="spellEnd"/>
      <w:r w:rsidRPr="00B71B0B">
        <w:rPr>
          <w:sz w:val="22"/>
          <w:szCs w:val="22"/>
        </w:rPr>
        <w:t xml:space="preserve"> –113400,0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 xml:space="preserve">субсидия) -210600,0 </w:t>
      </w:r>
      <w:proofErr w:type="spellStart"/>
      <w:r w:rsidRPr="00B71B0B">
        <w:rPr>
          <w:sz w:val="22"/>
          <w:szCs w:val="22"/>
        </w:rPr>
        <w:t>руб</w:t>
      </w:r>
      <w:proofErr w:type="spellEnd"/>
      <w:r w:rsidRPr="00B71B0B">
        <w:rPr>
          <w:sz w:val="22"/>
          <w:szCs w:val="22"/>
        </w:rPr>
        <w:t xml:space="preserve"> (собственные средства молодой семьи)</w:t>
      </w:r>
    </w:p>
    <w:p w:rsidR="009D0F9D" w:rsidRPr="00B71B0B" w:rsidRDefault="009D0F9D" w:rsidP="009D0F9D">
      <w:pPr>
        <w:rPr>
          <w:sz w:val="22"/>
          <w:szCs w:val="22"/>
        </w:rPr>
      </w:pPr>
    </w:p>
    <w:p w:rsidR="009D0F9D" w:rsidRPr="00B71B0B" w:rsidRDefault="009D0F9D" w:rsidP="009D0F9D">
      <w:pPr>
        <w:rPr>
          <w:b/>
          <w:sz w:val="22"/>
          <w:szCs w:val="22"/>
        </w:rPr>
      </w:pPr>
      <w:r w:rsidRPr="00B71B0B">
        <w:rPr>
          <w:b/>
          <w:sz w:val="22"/>
          <w:szCs w:val="22"/>
        </w:rPr>
        <w:t>3. Для семьи численностью 4 человека (молодые супруги и 2 ребенка) – 72кв</w:t>
      </w:r>
      <w:proofErr w:type="gramStart"/>
      <w:r w:rsidRPr="00B71B0B">
        <w:rPr>
          <w:b/>
          <w:sz w:val="22"/>
          <w:szCs w:val="22"/>
        </w:rPr>
        <w:t>.м</w:t>
      </w:r>
      <w:proofErr w:type="gramEnd"/>
      <w:r w:rsidRPr="00B71B0B">
        <w:rPr>
          <w:b/>
          <w:sz w:val="22"/>
          <w:szCs w:val="22"/>
        </w:rPr>
        <w:t xml:space="preserve"> и долевое участие молодой семьи 65%.</w:t>
      </w:r>
    </w:p>
    <w:p w:rsidR="009D0F9D" w:rsidRPr="00B71B0B" w:rsidRDefault="009D0F9D" w:rsidP="009D0F9D">
      <w:pPr>
        <w:rPr>
          <w:b/>
          <w:sz w:val="22"/>
          <w:szCs w:val="22"/>
        </w:rPr>
      </w:pPr>
    </w:p>
    <w:p w:rsidR="009D0F9D" w:rsidRPr="00B71B0B" w:rsidRDefault="009D0F9D" w:rsidP="009D0F9D">
      <w:pPr>
        <w:rPr>
          <w:sz w:val="22"/>
          <w:szCs w:val="22"/>
        </w:rPr>
      </w:pPr>
      <w:r w:rsidRPr="00B71B0B">
        <w:rPr>
          <w:sz w:val="22"/>
          <w:szCs w:val="22"/>
        </w:rPr>
        <w:t xml:space="preserve">5971 </w:t>
      </w:r>
      <w:proofErr w:type="spellStart"/>
      <w:r w:rsidRPr="00B71B0B">
        <w:rPr>
          <w:sz w:val="22"/>
          <w:szCs w:val="22"/>
        </w:rPr>
        <w:t>руб</w:t>
      </w:r>
      <w:proofErr w:type="spellEnd"/>
      <w:r w:rsidRPr="00B71B0B">
        <w:rPr>
          <w:sz w:val="22"/>
          <w:szCs w:val="22"/>
        </w:rPr>
        <w:t xml:space="preserve">  * </w:t>
      </w:r>
      <w:smartTag w:uri="urn:schemas-microsoft-com:office:smarttags" w:element="metricconverter">
        <w:smartTagPr>
          <w:attr w:name="ProductID" w:val="72 м²"/>
        </w:smartTagPr>
        <w:r w:rsidRPr="00B71B0B">
          <w:rPr>
            <w:sz w:val="22"/>
            <w:szCs w:val="22"/>
          </w:rPr>
          <w:t>72 м²</w:t>
        </w:r>
      </w:smartTag>
      <w:r w:rsidRPr="00B71B0B">
        <w:rPr>
          <w:sz w:val="22"/>
          <w:szCs w:val="22"/>
        </w:rPr>
        <w:t xml:space="preserve"> = 429912 </w:t>
      </w:r>
      <w:proofErr w:type="spellStart"/>
      <w:r w:rsidRPr="00B71B0B">
        <w:rPr>
          <w:sz w:val="22"/>
          <w:szCs w:val="22"/>
        </w:rPr>
        <w:t>руб</w:t>
      </w:r>
      <w:proofErr w:type="spellEnd"/>
      <w:r w:rsidRPr="00B71B0B">
        <w:rPr>
          <w:sz w:val="22"/>
          <w:szCs w:val="22"/>
        </w:rPr>
        <w:t xml:space="preserve"> –150469,2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субсидия)- 279442,8руб(собственные средства молодой семьи)</w:t>
      </w:r>
    </w:p>
    <w:p w:rsidR="009D0F9D" w:rsidRPr="00B71B0B" w:rsidRDefault="009D0F9D" w:rsidP="009D0F9D">
      <w:pPr>
        <w:rPr>
          <w:b/>
          <w:sz w:val="22"/>
          <w:szCs w:val="22"/>
        </w:rPr>
      </w:pPr>
      <w:r w:rsidRPr="00B71B0B">
        <w:rPr>
          <w:b/>
          <w:sz w:val="22"/>
          <w:szCs w:val="22"/>
        </w:rPr>
        <w:t xml:space="preserve">5995,0 </w:t>
      </w:r>
      <w:proofErr w:type="spellStart"/>
      <w:r w:rsidRPr="00B71B0B">
        <w:rPr>
          <w:b/>
          <w:sz w:val="22"/>
          <w:szCs w:val="22"/>
        </w:rPr>
        <w:t>руб</w:t>
      </w:r>
      <w:proofErr w:type="spellEnd"/>
      <w:r w:rsidRPr="00B71B0B">
        <w:rPr>
          <w:b/>
          <w:sz w:val="22"/>
          <w:szCs w:val="22"/>
        </w:rPr>
        <w:t xml:space="preserve"> * </w:t>
      </w:r>
      <w:smartTag w:uri="urn:schemas-microsoft-com:office:smarttags" w:element="metricconverter">
        <w:smartTagPr>
          <w:attr w:name="ProductID" w:val="72 м²"/>
        </w:smartTagPr>
        <w:r w:rsidRPr="00B71B0B">
          <w:rPr>
            <w:b/>
            <w:sz w:val="22"/>
            <w:szCs w:val="22"/>
          </w:rPr>
          <w:t>72 м²</w:t>
        </w:r>
      </w:smartTag>
      <w:r w:rsidRPr="00B71B0B">
        <w:rPr>
          <w:b/>
          <w:sz w:val="22"/>
          <w:szCs w:val="22"/>
        </w:rPr>
        <w:t xml:space="preserve"> = 431640,0 </w:t>
      </w:r>
      <w:proofErr w:type="spellStart"/>
      <w:r w:rsidRPr="00B71B0B">
        <w:rPr>
          <w:b/>
          <w:sz w:val="22"/>
          <w:szCs w:val="22"/>
        </w:rPr>
        <w:t>руб</w:t>
      </w:r>
      <w:proofErr w:type="spellEnd"/>
      <w:r w:rsidRPr="00B71B0B">
        <w:rPr>
          <w:b/>
          <w:sz w:val="22"/>
          <w:szCs w:val="22"/>
        </w:rPr>
        <w:t xml:space="preserve"> –151074,0 </w:t>
      </w:r>
      <w:proofErr w:type="spellStart"/>
      <w:r w:rsidRPr="00B71B0B">
        <w:rPr>
          <w:b/>
          <w:sz w:val="22"/>
          <w:szCs w:val="22"/>
        </w:rPr>
        <w:t>ру</w:t>
      </w:r>
      <w:proofErr w:type="gramStart"/>
      <w:r w:rsidRPr="00B71B0B">
        <w:rPr>
          <w:b/>
          <w:sz w:val="22"/>
          <w:szCs w:val="22"/>
        </w:rPr>
        <w:t>б</w:t>
      </w:r>
      <w:proofErr w:type="spellEnd"/>
      <w:r w:rsidRPr="00B71B0B">
        <w:rPr>
          <w:b/>
          <w:sz w:val="22"/>
          <w:szCs w:val="22"/>
        </w:rPr>
        <w:t>(</w:t>
      </w:r>
      <w:proofErr w:type="gramEnd"/>
      <w:r w:rsidRPr="00B71B0B">
        <w:rPr>
          <w:b/>
          <w:sz w:val="22"/>
          <w:szCs w:val="22"/>
        </w:rPr>
        <w:t xml:space="preserve">субсидия)- 280566,0 </w:t>
      </w:r>
      <w:proofErr w:type="spellStart"/>
      <w:r w:rsidRPr="00B71B0B">
        <w:rPr>
          <w:b/>
          <w:sz w:val="22"/>
          <w:szCs w:val="22"/>
        </w:rPr>
        <w:t>руб</w:t>
      </w:r>
      <w:proofErr w:type="spellEnd"/>
      <w:r w:rsidRPr="00B71B0B">
        <w:rPr>
          <w:b/>
          <w:sz w:val="22"/>
          <w:szCs w:val="22"/>
        </w:rPr>
        <w:t>(собственные средства молодой семьи)</w:t>
      </w:r>
    </w:p>
    <w:p w:rsidR="009D0F9D" w:rsidRPr="00B71B0B" w:rsidRDefault="009D0F9D" w:rsidP="009D0F9D">
      <w:pPr>
        <w:rPr>
          <w:b/>
          <w:sz w:val="22"/>
          <w:szCs w:val="22"/>
        </w:rPr>
      </w:pPr>
    </w:p>
    <w:p w:rsidR="009D0F9D" w:rsidRPr="00B71B0B" w:rsidRDefault="009D0F9D" w:rsidP="009D0F9D">
      <w:pPr>
        <w:rPr>
          <w:sz w:val="22"/>
          <w:szCs w:val="22"/>
        </w:rPr>
      </w:pPr>
      <w:r w:rsidRPr="00B71B0B">
        <w:rPr>
          <w:sz w:val="22"/>
          <w:szCs w:val="22"/>
        </w:rPr>
        <w:t xml:space="preserve">6000,0 </w:t>
      </w:r>
      <w:proofErr w:type="spellStart"/>
      <w:r w:rsidRPr="00B71B0B">
        <w:rPr>
          <w:sz w:val="22"/>
          <w:szCs w:val="22"/>
        </w:rPr>
        <w:t>руб</w:t>
      </w:r>
      <w:proofErr w:type="spellEnd"/>
      <w:r w:rsidRPr="00B71B0B">
        <w:rPr>
          <w:sz w:val="22"/>
          <w:szCs w:val="22"/>
        </w:rPr>
        <w:t xml:space="preserve">  * </w:t>
      </w:r>
      <w:smartTag w:uri="urn:schemas-microsoft-com:office:smarttags" w:element="metricconverter">
        <w:smartTagPr>
          <w:attr w:name="ProductID" w:val="72 м²"/>
        </w:smartTagPr>
        <w:r w:rsidRPr="00B71B0B">
          <w:rPr>
            <w:sz w:val="22"/>
            <w:szCs w:val="22"/>
          </w:rPr>
          <w:t>72 м²</w:t>
        </w:r>
      </w:smartTag>
      <w:r w:rsidRPr="00B71B0B">
        <w:rPr>
          <w:sz w:val="22"/>
          <w:szCs w:val="22"/>
        </w:rPr>
        <w:t xml:space="preserve"> = 432000,0 </w:t>
      </w:r>
      <w:proofErr w:type="spellStart"/>
      <w:r w:rsidRPr="00B71B0B">
        <w:rPr>
          <w:sz w:val="22"/>
          <w:szCs w:val="22"/>
        </w:rPr>
        <w:t>руб</w:t>
      </w:r>
      <w:proofErr w:type="spellEnd"/>
      <w:r w:rsidRPr="00B71B0B">
        <w:rPr>
          <w:sz w:val="22"/>
          <w:szCs w:val="22"/>
        </w:rPr>
        <w:t xml:space="preserve"> –151200,0 </w:t>
      </w:r>
      <w:proofErr w:type="spellStart"/>
      <w:r w:rsidRPr="00B71B0B">
        <w:rPr>
          <w:sz w:val="22"/>
          <w:szCs w:val="22"/>
        </w:rPr>
        <w:t>ру</w:t>
      </w:r>
      <w:proofErr w:type="gramStart"/>
      <w:r w:rsidRPr="00B71B0B">
        <w:rPr>
          <w:sz w:val="22"/>
          <w:szCs w:val="22"/>
        </w:rPr>
        <w:t>б</w:t>
      </w:r>
      <w:proofErr w:type="spellEnd"/>
      <w:r w:rsidRPr="00B71B0B">
        <w:rPr>
          <w:sz w:val="22"/>
          <w:szCs w:val="22"/>
        </w:rPr>
        <w:t>(</w:t>
      </w:r>
      <w:proofErr w:type="gramEnd"/>
      <w:r w:rsidRPr="00B71B0B">
        <w:rPr>
          <w:sz w:val="22"/>
          <w:szCs w:val="22"/>
        </w:rPr>
        <w:t>субсидия)- 280800,0руб(собственные средства молодой семьи)</w:t>
      </w:r>
    </w:p>
    <w:p w:rsidR="009D0F9D" w:rsidRPr="00B71B0B" w:rsidRDefault="009D0F9D" w:rsidP="009D0F9D">
      <w:pPr>
        <w:rPr>
          <w:sz w:val="22"/>
          <w:szCs w:val="22"/>
        </w:rPr>
      </w:pPr>
    </w:p>
    <w:p w:rsidR="009D0F9D" w:rsidRPr="00B71B0B" w:rsidRDefault="009D0F9D" w:rsidP="009D0F9D">
      <w:pPr>
        <w:ind w:left="7080" w:firstLine="708"/>
        <w:rPr>
          <w:sz w:val="22"/>
          <w:szCs w:val="22"/>
        </w:rPr>
      </w:pPr>
    </w:p>
    <w:p w:rsidR="009D0F9D" w:rsidRPr="00B71B0B" w:rsidRDefault="009D0F9D" w:rsidP="009D0F9D">
      <w:pPr>
        <w:ind w:left="7080" w:firstLine="708"/>
        <w:rPr>
          <w:sz w:val="22"/>
          <w:szCs w:val="22"/>
        </w:rPr>
      </w:pPr>
      <w:r w:rsidRPr="00B71B0B">
        <w:rPr>
          <w:sz w:val="22"/>
          <w:szCs w:val="22"/>
        </w:rPr>
        <w:t>Приложение 2</w:t>
      </w:r>
    </w:p>
    <w:p w:rsidR="009D0F9D" w:rsidRPr="00B71B0B" w:rsidRDefault="009D0F9D" w:rsidP="009D0F9D">
      <w:pPr>
        <w:rPr>
          <w:sz w:val="22"/>
          <w:szCs w:val="22"/>
        </w:rPr>
      </w:pPr>
    </w:p>
    <w:p w:rsidR="009D0F9D" w:rsidRPr="00B71B0B" w:rsidRDefault="009D0F9D" w:rsidP="009D0F9D">
      <w:pPr>
        <w:rPr>
          <w:sz w:val="22"/>
          <w:szCs w:val="22"/>
        </w:rPr>
      </w:pPr>
    </w:p>
    <w:p w:rsidR="009D0F9D" w:rsidRPr="00B71B0B" w:rsidRDefault="009D0F9D" w:rsidP="009D0F9D">
      <w:pPr>
        <w:ind w:firstLine="708"/>
        <w:jc w:val="both"/>
        <w:rPr>
          <w:sz w:val="22"/>
          <w:szCs w:val="22"/>
        </w:rPr>
      </w:pPr>
      <w:r w:rsidRPr="00B71B0B">
        <w:rPr>
          <w:sz w:val="22"/>
          <w:szCs w:val="22"/>
        </w:rPr>
        <w:t xml:space="preserve">Сводная таблица по результатам проведенного мониторинга  стоимости 1 </w:t>
      </w:r>
      <w:proofErr w:type="spellStart"/>
      <w:r w:rsidRPr="00B71B0B">
        <w:rPr>
          <w:sz w:val="22"/>
          <w:szCs w:val="22"/>
        </w:rPr>
        <w:t>кв</w:t>
      </w:r>
      <w:proofErr w:type="gramStart"/>
      <w:r w:rsidRPr="00B71B0B">
        <w:rPr>
          <w:sz w:val="22"/>
          <w:szCs w:val="22"/>
        </w:rPr>
        <w:t>.м</w:t>
      </w:r>
      <w:proofErr w:type="gramEnd"/>
      <w:r w:rsidRPr="00B71B0B">
        <w:rPr>
          <w:sz w:val="22"/>
          <w:szCs w:val="22"/>
        </w:rPr>
        <w:t>етра</w:t>
      </w:r>
      <w:proofErr w:type="spellEnd"/>
      <w:r w:rsidRPr="00B71B0B">
        <w:rPr>
          <w:sz w:val="22"/>
          <w:szCs w:val="22"/>
        </w:rPr>
        <w:t xml:space="preserve"> общей площади жилого помещения на вторичном рынке в 1 квартале 2015 года в муниципальных образованиях Турковского муниципального района.</w:t>
      </w:r>
    </w:p>
    <w:p w:rsidR="009D0F9D" w:rsidRPr="00B71B0B" w:rsidRDefault="009D0F9D" w:rsidP="009D0F9D">
      <w:pPr>
        <w:jc w:val="center"/>
        <w:rPr>
          <w:b/>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040"/>
      </w:tblGrid>
      <w:tr w:rsidR="009D0F9D" w:rsidRPr="00B71B0B" w:rsidTr="00140578">
        <w:tc>
          <w:tcPr>
            <w:tcW w:w="4788" w:type="dxa"/>
          </w:tcPr>
          <w:p w:rsidR="009D0F9D" w:rsidRPr="00B71B0B" w:rsidRDefault="009D0F9D" w:rsidP="00140578">
            <w:pPr>
              <w:jc w:val="center"/>
              <w:rPr>
                <w:b/>
                <w:sz w:val="22"/>
                <w:szCs w:val="22"/>
              </w:rPr>
            </w:pPr>
            <w:r w:rsidRPr="00B71B0B">
              <w:rPr>
                <w:b/>
                <w:sz w:val="22"/>
                <w:szCs w:val="22"/>
              </w:rPr>
              <w:t>Муниципальное образование</w:t>
            </w:r>
          </w:p>
          <w:p w:rsidR="009D0F9D" w:rsidRPr="00B71B0B" w:rsidRDefault="009D0F9D" w:rsidP="00140578">
            <w:pPr>
              <w:jc w:val="center"/>
              <w:rPr>
                <w:sz w:val="22"/>
                <w:szCs w:val="22"/>
              </w:rPr>
            </w:pPr>
          </w:p>
        </w:tc>
        <w:tc>
          <w:tcPr>
            <w:tcW w:w="5040" w:type="dxa"/>
          </w:tcPr>
          <w:p w:rsidR="009D0F9D" w:rsidRPr="00B71B0B" w:rsidRDefault="009D0F9D" w:rsidP="00140578">
            <w:pPr>
              <w:jc w:val="center"/>
              <w:rPr>
                <w:b/>
                <w:sz w:val="22"/>
                <w:szCs w:val="22"/>
              </w:rPr>
            </w:pPr>
            <w:r w:rsidRPr="00B71B0B">
              <w:rPr>
                <w:b/>
                <w:sz w:val="22"/>
                <w:szCs w:val="22"/>
                <w:lang w:val="en-US"/>
              </w:rPr>
              <w:t>I</w:t>
            </w:r>
            <w:r w:rsidRPr="00B71B0B">
              <w:rPr>
                <w:b/>
                <w:sz w:val="22"/>
                <w:szCs w:val="22"/>
              </w:rPr>
              <w:t xml:space="preserve"> квартал</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Турковское МО</w:t>
            </w:r>
          </w:p>
        </w:tc>
        <w:tc>
          <w:tcPr>
            <w:tcW w:w="5040" w:type="dxa"/>
          </w:tcPr>
          <w:p w:rsidR="009D0F9D" w:rsidRPr="00B71B0B" w:rsidRDefault="009D0F9D" w:rsidP="00140578">
            <w:pPr>
              <w:jc w:val="center"/>
              <w:rPr>
                <w:sz w:val="22"/>
                <w:szCs w:val="22"/>
              </w:rPr>
            </w:pPr>
            <w:r w:rsidRPr="00B71B0B">
              <w:rPr>
                <w:sz w:val="22"/>
                <w:szCs w:val="22"/>
              </w:rPr>
              <w:t>7</w:t>
            </w:r>
            <w:r w:rsidRPr="00B71B0B">
              <w:rPr>
                <w:sz w:val="22"/>
                <w:szCs w:val="22"/>
                <w:lang w:val="en-US"/>
              </w:rPr>
              <w:t>5</w:t>
            </w:r>
            <w:r w:rsidRPr="00B71B0B">
              <w:rPr>
                <w:sz w:val="22"/>
                <w:szCs w:val="22"/>
              </w:rPr>
              <w:t>8</w:t>
            </w:r>
            <w:r w:rsidRPr="00B71B0B">
              <w:rPr>
                <w:sz w:val="22"/>
                <w:szCs w:val="22"/>
                <w:lang w:val="en-US"/>
              </w:rPr>
              <w:t>1</w:t>
            </w:r>
            <w:r w:rsidRPr="00B71B0B">
              <w:rPr>
                <w:sz w:val="22"/>
                <w:szCs w:val="22"/>
              </w:rPr>
              <w:t xml:space="preserve"> </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Каменское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6</w:t>
            </w:r>
            <w:r w:rsidRPr="00B71B0B">
              <w:rPr>
                <w:sz w:val="22"/>
                <w:szCs w:val="22"/>
              </w:rPr>
              <w:t xml:space="preserve">86 </w:t>
            </w:r>
          </w:p>
        </w:tc>
      </w:tr>
      <w:tr w:rsidR="009D0F9D" w:rsidRPr="00B71B0B" w:rsidTr="00140578">
        <w:trPr>
          <w:trHeight w:val="470"/>
        </w:trPr>
        <w:tc>
          <w:tcPr>
            <w:tcW w:w="4788" w:type="dxa"/>
          </w:tcPr>
          <w:p w:rsidR="009D0F9D" w:rsidRPr="00B71B0B" w:rsidRDefault="009D0F9D" w:rsidP="00140578">
            <w:pPr>
              <w:rPr>
                <w:sz w:val="22"/>
                <w:szCs w:val="22"/>
              </w:rPr>
            </w:pPr>
            <w:proofErr w:type="spellStart"/>
            <w:r w:rsidRPr="00B71B0B">
              <w:rPr>
                <w:sz w:val="22"/>
                <w:szCs w:val="22"/>
              </w:rPr>
              <w:t>Бороно</w:t>
            </w:r>
            <w:proofErr w:type="spellEnd"/>
            <w:r w:rsidRPr="00B71B0B">
              <w:rPr>
                <w:sz w:val="22"/>
                <w:szCs w:val="22"/>
              </w:rPr>
              <w:t>-Михайловское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6</w:t>
            </w:r>
            <w:r w:rsidRPr="00B71B0B">
              <w:rPr>
                <w:sz w:val="22"/>
                <w:szCs w:val="22"/>
              </w:rPr>
              <w:t xml:space="preserve">86 </w:t>
            </w:r>
          </w:p>
        </w:tc>
      </w:tr>
      <w:tr w:rsidR="009D0F9D" w:rsidRPr="00B71B0B" w:rsidTr="00140578">
        <w:trPr>
          <w:trHeight w:val="470"/>
        </w:trPr>
        <w:tc>
          <w:tcPr>
            <w:tcW w:w="4788" w:type="dxa"/>
          </w:tcPr>
          <w:p w:rsidR="009D0F9D" w:rsidRPr="00B71B0B" w:rsidRDefault="009D0F9D" w:rsidP="00140578">
            <w:pPr>
              <w:rPr>
                <w:sz w:val="22"/>
                <w:szCs w:val="22"/>
              </w:rPr>
            </w:pPr>
            <w:proofErr w:type="spellStart"/>
            <w:r w:rsidRPr="00B71B0B">
              <w:rPr>
                <w:sz w:val="22"/>
                <w:szCs w:val="22"/>
              </w:rPr>
              <w:t>Студеновское</w:t>
            </w:r>
            <w:proofErr w:type="spellEnd"/>
            <w:r w:rsidRPr="00B71B0B">
              <w:rPr>
                <w:sz w:val="22"/>
                <w:szCs w:val="22"/>
              </w:rPr>
              <w:t xml:space="preserve">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9</w:t>
            </w:r>
            <w:r w:rsidRPr="00B71B0B">
              <w:rPr>
                <w:sz w:val="22"/>
                <w:szCs w:val="22"/>
              </w:rPr>
              <w:t>57</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Перевесинское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6</w:t>
            </w:r>
            <w:r w:rsidRPr="00B71B0B">
              <w:rPr>
                <w:sz w:val="22"/>
                <w:szCs w:val="22"/>
              </w:rPr>
              <w:t>86</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Чернавское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6</w:t>
            </w:r>
            <w:r w:rsidRPr="00B71B0B">
              <w:rPr>
                <w:sz w:val="22"/>
                <w:szCs w:val="22"/>
              </w:rPr>
              <w:t xml:space="preserve">86 </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Рязанское МО</w:t>
            </w:r>
          </w:p>
        </w:tc>
        <w:tc>
          <w:tcPr>
            <w:tcW w:w="5040" w:type="dxa"/>
          </w:tcPr>
          <w:p w:rsidR="009D0F9D" w:rsidRPr="00B71B0B" w:rsidRDefault="009D0F9D" w:rsidP="00140578">
            <w:pPr>
              <w:jc w:val="center"/>
              <w:rPr>
                <w:sz w:val="22"/>
                <w:szCs w:val="22"/>
              </w:rPr>
            </w:pPr>
            <w:r w:rsidRPr="00B71B0B">
              <w:rPr>
                <w:sz w:val="22"/>
                <w:szCs w:val="22"/>
              </w:rPr>
              <w:t>5</w:t>
            </w:r>
            <w:r w:rsidRPr="00B71B0B">
              <w:rPr>
                <w:sz w:val="22"/>
                <w:szCs w:val="22"/>
                <w:lang w:val="en-US"/>
              </w:rPr>
              <w:t>6</w:t>
            </w:r>
            <w:r w:rsidRPr="00B71B0B">
              <w:rPr>
                <w:sz w:val="22"/>
                <w:szCs w:val="22"/>
              </w:rPr>
              <w:t xml:space="preserve">86 </w:t>
            </w:r>
          </w:p>
        </w:tc>
      </w:tr>
      <w:tr w:rsidR="009D0F9D" w:rsidRPr="00B71B0B" w:rsidTr="00140578">
        <w:trPr>
          <w:trHeight w:val="470"/>
        </w:trPr>
        <w:tc>
          <w:tcPr>
            <w:tcW w:w="4788" w:type="dxa"/>
          </w:tcPr>
          <w:p w:rsidR="009D0F9D" w:rsidRPr="00B71B0B" w:rsidRDefault="009D0F9D" w:rsidP="00140578">
            <w:pPr>
              <w:rPr>
                <w:sz w:val="22"/>
                <w:szCs w:val="22"/>
              </w:rPr>
            </w:pPr>
            <w:r w:rsidRPr="00B71B0B">
              <w:rPr>
                <w:sz w:val="22"/>
                <w:szCs w:val="22"/>
              </w:rPr>
              <w:t xml:space="preserve"> Средняя стоимость по Турковскому МР</w:t>
            </w:r>
          </w:p>
        </w:tc>
        <w:tc>
          <w:tcPr>
            <w:tcW w:w="5040" w:type="dxa"/>
          </w:tcPr>
          <w:p w:rsidR="009D0F9D" w:rsidRPr="00B71B0B" w:rsidRDefault="009D0F9D" w:rsidP="00140578">
            <w:pPr>
              <w:jc w:val="center"/>
              <w:rPr>
                <w:sz w:val="22"/>
                <w:szCs w:val="22"/>
              </w:rPr>
            </w:pPr>
            <w:r w:rsidRPr="00B71B0B">
              <w:rPr>
                <w:sz w:val="22"/>
                <w:szCs w:val="22"/>
              </w:rPr>
              <w:t>5995</w:t>
            </w:r>
          </w:p>
        </w:tc>
      </w:tr>
    </w:tbl>
    <w:p w:rsidR="009D0F9D" w:rsidRPr="00B71B0B" w:rsidRDefault="009D0F9D">
      <w:pPr>
        <w:rPr>
          <w:sz w:val="22"/>
          <w:szCs w:val="22"/>
        </w:rPr>
      </w:pPr>
    </w:p>
    <w:p w:rsidR="009D0F9D" w:rsidRPr="00B71B0B" w:rsidRDefault="009D0F9D">
      <w:pPr>
        <w:rPr>
          <w:sz w:val="22"/>
          <w:szCs w:val="22"/>
        </w:rPr>
      </w:pPr>
    </w:p>
    <w:p w:rsidR="009D0F9D" w:rsidRPr="00B71B0B" w:rsidRDefault="009D0F9D">
      <w:pPr>
        <w:rPr>
          <w:sz w:val="22"/>
          <w:szCs w:val="22"/>
        </w:rPr>
      </w:pPr>
    </w:p>
    <w:p w:rsidR="009D0F9D" w:rsidRPr="00B71B0B" w:rsidRDefault="009D0F9D" w:rsidP="009D0F9D">
      <w:pPr>
        <w:autoSpaceDE w:val="0"/>
        <w:autoSpaceDN w:val="0"/>
        <w:adjustRightInd w:val="0"/>
        <w:jc w:val="center"/>
        <w:rPr>
          <w:sz w:val="22"/>
          <w:szCs w:val="22"/>
        </w:rPr>
      </w:pPr>
      <w:r w:rsidRPr="00B71B0B">
        <w:rPr>
          <w:noProof/>
          <w:sz w:val="22"/>
          <w:szCs w:val="22"/>
          <w:lang w:eastAsia="ru-RU"/>
        </w:rPr>
        <w:drawing>
          <wp:inline distT="0" distB="0" distL="0" distR="0" wp14:anchorId="3119A855" wp14:editId="405B8E02">
            <wp:extent cx="762000" cy="914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r w:rsidRPr="00B71B0B">
        <w:rPr>
          <w:sz w:val="22"/>
          <w:szCs w:val="22"/>
        </w:rPr>
        <w:t xml:space="preserve"> </w:t>
      </w:r>
    </w:p>
    <w:p w:rsidR="009D0F9D" w:rsidRPr="00B71B0B" w:rsidRDefault="009D0F9D" w:rsidP="009D0F9D">
      <w:pPr>
        <w:autoSpaceDE w:val="0"/>
        <w:autoSpaceDN w:val="0"/>
        <w:adjustRightInd w:val="0"/>
        <w:jc w:val="center"/>
        <w:rPr>
          <w:sz w:val="22"/>
          <w:szCs w:val="22"/>
        </w:rPr>
      </w:pPr>
    </w:p>
    <w:p w:rsidR="009D0F9D" w:rsidRPr="00B71B0B" w:rsidRDefault="009D0F9D" w:rsidP="009D0F9D">
      <w:pPr>
        <w:autoSpaceDE w:val="0"/>
        <w:autoSpaceDN w:val="0"/>
        <w:adjustRightInd w:val="0"/>
        <w:jc w:val="center"/>
        <w:rPr>
          <w:b/>
          <w:bCs/>
          <w:color w:val="000000"/>
          <w:sz w:val="22"/>
          <w:szCs w:val="22"/>
        </w:rPr>
      </w:pPr>
      <w:r w:rsidRPr="00B71B0B">
        <w:rPr>
          <w:b/>
          <w:bCs/>
          <w:color w:val="000000"/>
          <w:sz w:val="22"/>
          <w:szCs w:val="22"/>
        </w:rPr>
        <w:lastRenderedPageBreak/>
        <w:t>СОБРАНИЕ ДЕПУТАТОВ</w:t>
      </w:r>
    </w:p>
    <w:p w:rsidR="009D0F9D" w:rsidRPr="00B71B0B" w:rsidRDefault="009D0F9D" w:rsidP="009D0F9D">
      <w:pPr>
        <w:autoSpaceDE w:val="0"/>
        <w:autoSpaceDN w:val="0"/>
        <w:adjustRightInd w:val="0"/>
        <w:jc w:val="center"/>
        <w:rPr>
          <w:b/>
          <w:bCs/>
          <w:caps/>
          <w:color w:val="000000"/>
          <w:sz w:val="22"/>
          <w:szCs w:val="22"/>
        </w:rPr>
      </w:pPr>
      <w:r w:rsidRPr="00B71B0B">
        <w:rPr>
          <w:b/>
          <w:bCs/>
          <w:caps/>
          <w:color w:val="000000"/>
          <w:sz w:val="22"/>
          <w:szCs w:val="22"/>
        </w:rPr>
        <w:t>Турковского муниципального района</w:t>
      </w:r>
    </w:p>
    <w:p w:rsidR="009D0F9D" w:rsidRPr="00B71B0B" w:rsidRDefault="009D0F9D" w:rsidP="009D0F9D">
      <w:pPr>
        <w:autoSpaceDE w:val="0"/>
        <w:autoSpaceDN w:val="0"/>
        <w:adjustRightInd w:val="0"/>
        <w:jc w:val="center"/>
        <w:rPr>
          <w:b/>
          <w:bCs/>
          <w:color w:val="000000"/>
          <w:sz w:val="22"/>
          <w:szCs w:val="22"/>
        </w:rPr>
      </w:pPr>
      <w:r w:rsidRPr="00B71B0B">
        <w:rPr>
          <w:b/>
          <w:bCs/>
          <w:color w:val="000000"/>
          <w:sz w:val="22"/>
          <w:szCs w:val="22"/>
        </w:rPr>
        <w:t xml:space="preserve">САРАТОВСКОЙ ОБЛАСТИ  </w:t>
      </w:r>
    </w:p>
    <w:p w:rsidR="009D0F9D" w:rsidRPr="00B71B0B" w:rsidRDefault="009D0F9D" w:rsidP="009D0F9D">
      <w:pPr>
        <w:autoSpaceDE w:val="0"/>
        <w:autoSpaceDN w:val="0"/>
        <w:adjustRightInd w:val="0"/>
        <w:rPr>
          <w:color w:val="000000"/>
          <w:sz w:val="22"/>
          <w:szCs w:val="22"/>
        </w:rPr>
      </w:pPr>
      <w:r w:rsidRPr="00B71B0B">
        <w:rPr>
          <w:color w:val="000000"/>
          <w:sz w:val="22"/>
          <w:szCs w:val="22"/>
        </w:rPr>
        <w:t xml:space="preserve">                                                   </w:t>
      </w:r>
    </w:p>
    <w:p w:rsidR="009D0F9D" w:rsidRPr="00B71B0B" w:rsidRDefault="009D0F9D" w:rsidP="009D0F9D">
      <w:pPr>
        <w:autoSpaceDE w:val="0"/>
        <w:autoSpaceDN w:val="0"/>
        <w:adjustRightInd w:val="0"/>
        <w:rPr>
          <w:sz w:val="22"/>
          <w:szCs w:val="22"/>
        </w:rPr>
      </w:pPr>
    </w:p>
    <w:p w:rsidR="009D0F9D" w:rsidRPr="00B71B0B" w:rsidRDefault="009D0F9D" w:rsidP="009D0F9D">
      <w:pPr>
        <w:autoSpaceDE w:val="0"/>
        <w:autoSpaceDN w:val="0"/>
        <w:adjustRightInd w:val="0"/>
        <w:jc w:val="center"/>
        <w:rPr>
          <w:b/>
          <w:bCs/>
          <w:color w:val="000000"/>
          <w:sz w:val="22"/>
          <w:szCs w:val="22"/>
        </w:rPr>
      </w:pPr>
      <w:r w:rsidRPr="00B71B0B">
        <w:rPr>
          <w:b/>
          <w:bCs/>
          <w:color w:val="000000"/>
          <w:sz w:val="22"/>
          <w:szCs w:val="22"/>
        </w:rPr>
        <w:t xml:space="preserve"> РЕШЕНИЕ № 47/6</w:t>
      </w:r>
    </w:p>
    <w:p w:rsidR="009D0F9D" w:rsidRPr="00B71B0B" w:rsidRDefault="009D0F9D" w:rsidP="009D0F9D">
      <w:pPr>
        <w:autoSpaceDE w:val="0"/>
        <w:autoSpaceDN w:val="0"/>
        <w:adjustRightInd w:val="0"/>
        <w:jc w:val="center"/>
        <w:rPr>
          <w:sz w:val="22"/>
          <w:szCs w:val="22"/>
        </w:rPr>
      </w:pPr>
    </w:p>
    <w:p w:rsidR="009D0F9D" w:rsidRPr="00B71B0B" w:rsidRDefault="009D0F9D" w:rsidP="009D0F9D">
      <w:pPr>
        <w:autoSpaceDE w:val="0"/>
        <w:autoSpaceDN w:val="0"/>
        <w:adjustRightInd w:val="0"/>
        <w:rPr>
          <w:color w:val="000000"/>
          <w:sz w:val="22"/>
          <w:szCs w:val="22"/>
        </w:rPr>
      </w:pPr>
      <w:r w:rsidRPr="00B71B0B">
        <w:rPr>
          <w:color w:val="000000"/>
          <w:sz w:val="22"/>
          <w:szCs w:val="22"/>
        </w:rPr>
        <w:t xml:space="preserve">от  27 февраля  2015 года                                                            </w:t>
      </w:r>
      <w:proofErr w:type="spellStart"/>
      <w:r w:rsidRPr="00B71B0B">
        <w:rPr>
          <w:color w:val="000000"/>
          <w:sz w:val="22"/>
          <w:szCs w:val="22"/>
        </w:rPr>
        <w:t>р.п</w:t>
      </w:r>
      <w:proofErr w:type="spellEnd"/>
      <w:r w:rsidRPr="00B71B0B">
        <w:rPr>
          <w:color w:val="000000"/>
          <w:sz w:val="22"/>
          <w:szCs w:val="22"/>
        </w:rPr>
        <w:t xml:space="preserve">. Турки                                                                                                                     </w:t>
      </w:r>
    </w:p>
    <w:p w:rsidR="009D0F9D" w:rsidRPr="00B71B0B" w:rsidRDefault="009D0F9D" w:rsidP="009D0F9D">
      <w:pPr>
        <w:autoSpaceDE w:val="0"/>
        <w:autoSpaceDN w:val="0"/>
        <w:adjustRightInd w:val="0"/>
        <w:rPr>
          <w:sz w:val="22"/>
          <w:szCs w:val="22"/>
        </w:rPr>
      </w:pPr>
    </w:p>
    <w:p w:rsidR="009D0F9D" w:rsidRPr="00B71B0B" w:rsidRDefault="009D0F9D" w:rsidP="009D0F9D">
      <w:pPr>
        <w:autoSpaceDE w:val="0"/>
        <w:autoSpaceDN w:val="0"/>
        <w:adjustRightInd w:val="0"/>
        <w:ind w:right="3075"/>
        <w:jc w:val="both"/>
        <w:rPr>
          <w:b/>
          <w:bCs/>
          <w:color w:val="000000"/>
          <w:sz w:val="22"/>
          <w:szCs w:val="22"/>
        </w:rPr>
      </w:pPr>
      <w:r w:rsidRPr="00B71B0B">
        <w:rPr>
          <w:b/>
          <w:bCs/>
          <w:color w:val="000000"/>
          <w:sz w:val="22"/>
          <w:szCs w:val="22"/>
        </w:rPr>
        <w:t>О внесении изменений в решение Собрания депутатов Турковского муниципального района от 22 марта 2012 года №14/2 «Об утверждении перечня  услуг, которые являются необходимыми и обязательными для предоставления органами местного самоуправления Турковского муниципального района муниципальных услуг»</w:t>
      </w:r>
    </w:p>
    <w:p w:rsidR="009D0F9D" w:rsidRPr="00B71B0B" w:rsidRDefault="009D0F9D" w:rsidP="009D0F9D">
      <w:pPr>
        <w:autoSpaceDE w:val="0"/>
        <w:autoSpaceDN w:val="0"/>
        <w:adjustRightInd w:val="0"/>
        <w:rPr>
          <w:sz w:val="22"/>
          <w:szCs w:val="22"/>
        </w:rPr>
      </w:pPr>
    </w:p>
    <w:p w:rsidR="009D0F9D" w:rsidRPr="00B71B0B" w:rsidRDefault="009D0F9D" w:rsidP="009D0F9D">
      <w:pPr>
        <w:autoSpaceDE w:val="0"/>
        <w:autoSpaceDN w:val="0"/>
        <w:adjustRightInd w:val="0"/>
        <w:ind w:firstLine="720"/>
        <w:jc w:val="both"/>
        <w:rPr>
          <w:color w:val="000000"/>
          <w:sz w:val="22"/>
          <w:szCs w:val="22"/>
        </w:rPr>
      </w:pPr>
      <w:r w:rsidRPr="00B71B0B">
        <w:rPr>
          <w:color w:val="000000"/>
          <w:sz w:val="22"/>
          <w:szCs w:val="22"/>
        </w:rPr>
        <w:t xml:space="preserve">В соответствии с Федеральным законом от 27.07.2010 года №210-ФЗ и руководствуясь  Уставом Турковского муниципального района Саратовской области Собрание депутатов  </w:t>
      </w:r>
      <w:r w:rsidRPr="00B71B0B">
        <w:rPr>
          <w:b/>
          <w:bCs/>
          <w:color w:val="000000"/>
          <w:sz w:val="22"/>
          <w:szCs w:val="22"/>
        </w:rPr>
        <w:t>РЕШИЛО</w:t>
      </w:r>
      <w:r w:rsidRPr="00B71B0B">
        <w:rPr>
          <w:color w:val="000000"/>
          <w:sz w:val="22"/>
          <w:szCs w:val="22"/>
        </w:rPr>
        <w:t>:</w:t>
      </w:r>
    </w:p>
    <w:p w:rsidR="009D0F9D" w:rsidRPr="00B71B0B" w:rsidRDefault="009D0F9D" w:rsidP="009D0F9D">
      <w:pPr>
        <w:autoSpaceDE w:val="0"/>
        <w:autoSpaceDN w:val="0"/>
        <w:adjustRightInd w:val="0"/>
        <w:ind w:right="-72" w:firstLine="708"/>
        <w:jc w:val="both"/>
        <w:rPr>
          <w:color w:val="000000"/>
          <w:sz w:val="22"/>
          <w:szCs w:val="22"/>
        </w:rPr>
      </w:pPr>
      <w:r w:rsidRPr="00B71B0B">
        <w:rPr>
          <w:color w:val="000000"/>
          <w:sz w:val="22"/>
          <w:szCs w:val="22"/>
        </w:rPr>
        <w:t>1. Внести  в решение Собрания депутатов Турковского муниципального района от 22 марта 2012 года №14/2 «Об утверждении перечня  услуг, которые являются необходимыми и обязательными для предоставления органами местного самоуправления Турковского муниципального района муниципальных услуг» следующее изменение:</w:t>
      </w:r>
    </w:p>
    <w:p w:rsidR="009D0F9D" w:rsidRPr="00B71B0B" w:rsidRDefault="009D0F9D" w:rsidP="009D0F9D">
      <w:pPr>
        <w:autoSpaceDE w:val="0"/>
        <w:autoSpaceDN w:val="0"/>
        <w:adjustRightInd w:val="0"/>
        <w:ind w:right="-72" w:firstLine="708"/>
        <w:jc w:val="both"/>
        <w:rPr>
          <w:color w:val="000000"/>
          <w:sz w:val="22"/>
          <w:szCs w:val="22"/>
        </w:rPr>
      </w:pPr>
      <w:r w:rsidRPr="00B71B0B">
        <w:rPr>
          <w:color w:val="000000"/>
          <w:sz w:val="22"/>
          <w:szCs w:val="22"/>
        </w:rPr>
        <w:t>приложение №1 изложить в новой редакции согласно приложению.</w:t>
      </w:r>
    </w:p>
    <w:p w:rsidR="009D0F9D" w:rsidRPr="00B71B0B" w:rsidRDefault="009D0F9D" w:rsidP="009D0F9D">
      <w:pPr>
        <w:autoSpaceDE w:val="0"/>
        <w:autoSpaceDN w:val="0"/>
        <w:adjustRightInd w:val="0"/>
        <w:ind w:right="-72" w:firstLine="708"/>
        <w:jc w:val="both"/>
        <w:rPr>
          <w:color w:val="000000"/>
          <w:sz w:val="22"/>
          <w:szCs w:val="22"/>
        </w:rPr>
      </w:pPr>
      <w:r w:rsidRPr="00B71B0B">
        <w:rPr>
          <w:color w:val="000000"/>
          <w:sz w:val="22"/>
          <w:szCs w:val="22"/>
        </w:rPr>
        <w:t xml:space="preserve">2. </w:t>
      </w:r>
      <w:proofErr w:type="gramStart"/>
      <w:r w:rsidRPr="00B71B0B">
        <w:rPr>
          <w:color w:val="000000"/>
          <w:sz w:val="22"/>
          <w:szCs w:val="22"/>
        </w:rPr>
        <w:t>Признать утратившим силу решение Собрания депутатов Турковского муниципального района от 22 января 2015 года №46/4 «</w:t>
      </w:r>
      <w:r w:rsidRPr="00B71B0B">
        <w:rPr>
          <w:bCs/>
          <w:color w:val="000000"/>
          <w:sz w:val="22"/>
          <w:szCs w:val="22"/>
        </w:rPr>
        <w:t>О внесении изменений в решение Собрания депутатов Турковского муниципального района от 22 марта 2012 года №14/2</w:t>
      </w:r>
      <w:r w:rsidRPr="00B71B0B">
        <w:rPr>
          <w:color w:val="000000"/>
          <w:sz w:val="22"/>
          <w:szCs w:val="22"/>
        </w:rPr>
        <w:t xml:space="preserve"> «Об утверждении перечня  услуг, которые являются необходимыми и обязательными для предоставления органами местного самоуправления Турковского муниципального района муниципальных услуг».</w:t>
      </w:r>
      <w:proofErr w:type="gramEnd"/>
    </w:p>
    <w:p w:rsidR="009D0F9D" w:rsidRPr="00B71B0B" w:rsidRDefault="009D0F9D" w:rsidP="009D0F9D">
      <w:pPr>
        <w:autoSpaceDE w:val="0"/>
        <w:autoSpaceDN w:val="0"/>
        <w:adjustRightInd w:val="0"/>
        <w:ind w:firstLine="708"/>
        <w:jc w:val="both"/>
        <w:rPr>
          <w:color w:val="000000"/>
          <w:sz w:val="22"/>
          <w:szCs w:val="22"/>
        </w:rPr>
      </w:pPr>
      <w:r w:rsidRPr="00B71B0B">
        <w:rPr>
          <w:color w:val="000000"/>
          <w:sz w:val="22"/>
          <w:szCs w:val="22"/>
        </w:rPr>
        <w:t>3. Опубликовать настоящее решение в официальном информационном бюллетене «Вестник Турковского муниципального района».</w:t>
      </w:r>
    </w:p>
    <w:p w:rsidR="009D0F9D" w:rsidRPr="00B71B0B" w:rsidRDefault="009D0F9D" w:rsidP="009D0F9D">
      <w:pPr>
        <w:autoSpaceDE w:val="0"/>
        <w:autoSpaceDN w:val="0"/>
        <w:adjustRightInd w:val="0"/>
        <w:ind w:firstLine="708"/>
        <w:jc w:val="both"/>
        <w:rPr>
          <w:sz w:val="22"/>
          <w:szCs w:val="22"/>
        </w:rPr>
      </w:pPr>
      <w:r w:rsidRPr="00B71B0B">
        <w:rPr>
          <w:color w:val="000000"/>
          <w:sz w:val="22"/>
          <w:szCs w:val="22"/>
        </w:rPr>
        <w:t>4. Настоящее решение вступает в силу со дня его официального опубликования.</w:t>
      </w:r>
    </w:p>
    <w:p w:rsidR="009D0F9D" w:rsidRPr="00B71B0B" w:rsidRDefault="009D0F9D" w:rsidP="009D0F9D">
      <w:pPr>
        <w:autoSpaceDE w:val="0"/>
        <w:autoSpaceDN w:val="0"/>
        <w:adjustRightInd w:val="0"/>
        <w:ind w:firstLine="708"/>
        <w:jc w:val="both"/>
        <w:rPr>
          <w:b/>
          <w:bCs/>
          <w:color w:val="000000"/>
          <w:sz w:val="22"/>
          <w:szCs w:val="22"/>
        </w:rPr>
      </w:pPr>
    </w:p>
    <w:p w:rsidR="009D0F9D" w:rsidRPr="00B71B0B" w:rsidRDefault="009D0F9D" w:rsidP="009D0F9D">
      <w:pPr>
        <w:autoSpaceDE w:val="0"/>
        <w:autoSpaceDN w:val="0"/>
        <w:adjustRightInd w:val="0"/>
        <w:ind w:firstLine="708"/>
        <w:jc w:val="both"/>
        <w:rPr>
          <w:sz w:val="22"/>
          <w:szCs w:val="22"/>
        </w:rPr>
      </w:pPr>
      <w:r w:rsidRPr="00B71B0B">
        <w:rPr>
          <w:b/>
          <w:bCs/>
          <w:color w:val="000000"/>
          <w:sz w:val="22"/>
          <w:szCs w:val="22"/>
        </w:rPr>
        <w:t xml:space="preserve">Глава  </w:t>
      </w:r>
    </w:p>
    <w:p w:rsidR="009D0F9D" w:rsidRPr="00B71B0B" w:rsidRDefault="009D0F9D" w:rsidP="009D0F9D">
      <w:pPr>
        <w:autoSpaceDE w:val="0"/>
        <w:autoSpaceDN w:val="0"/>
        <w:adjustRightInd w:val="0"/>
        <w:ind w:firstLine="708"/>
        <w:rPr>
          <w:b/>
          <w:bCs/>
          <w:color w:val="000000"/>
          <w:sz w:val="22"/>
          <w:szCs w:val="22"/>
        </w:rPr>
      </w:pPr>
      <w:r w:rsidRPr="00B71B0B">
        <w:rPr>
          <w:b/>
          <w:bCs/>
          <w:color w:val="000000"/>
          <w:sz w:val="22"/>
          <w:szCs w:val="22"/>
        </w:rPr>
        <w:t>муниципального района                                               С.В. Ярославцев</w:t>
      </w:r>
    </w:p>
    <w:p w:rsidR="009D0F9D" w:rsidRPr="00B71B0B" w:rsidRDefault="009D0F9D" w:rsidP="009D0F9D">
      <w:pPr>
        <w:autoSpaceDE w:val="0"/>
        <w:autoSpaceDN w:val="0"/>
        <w:adjustRightInd w:val="0"/>
        <w:ind w:firstLine="708"/>
        <w:rPr>
          <w:b/>
          <w:bCs/>
          <w:color w:val="000000"/>
          <w:sz w:val="22"/>
          <w:szCs w:val="22"/>
        </w:rPr>
      </w:pPr>
    </w:p>
    <w:p w:rsidR="009D0F9D" w:rsidRPr="00B71B0B" w:rsidRDefault="009D0F9D" w:rsidP="009D0F9D">
      <w:pPr>
        <w:autoSpaceDE w:val="0"/>
        <w:autoSpaceDN w:val="0"/>
        <w:adjustRightInd w:val="0"/>
        <w:rPr>
          <w:b/>
          <w:bCs/>
          <w:color w:val="000000"/>
          <w:sz w:val="22"/>
          <w:szCs w:val="22"/>
        </w:rPr>
        <w:sectPr w:rsidR="009D0F9D" w:rsidRPr="00B71B0B" w:rsidSect="00140578">
          <w:pgSz w:w="12240" w:h="15840"/>
          <w:pgMar w:top="1134" w:right="850" w:bottom="426" w:left="1701" w:header="720" w:footer="720" w:gutter="0"/>
          <w:cols w:space="720"/>
          <w:noEndnote/>
        </w:sectPr>
      </w:pPr>
    </w:p>
    <w:p w:rsidR="009D0F9D" w:rsidRPr="00B71B0B" w:rsidRDefault="009D0F9D" w:rsidP="009D0F9D">
      <w:pPr>
        <w:ind w:firstLine="709"/>
        <w:contextualSpacing/>
        <w:jc w:val="right"/>
        <w:rPr>
          <w:sz w:val="22"/>
          <w:szCs w:val="22"/>
        </w:rPr>
      </w:pPr>
      <w:r w:rsidRPr="00B71B0B">
        <w:rPr>
          <w:sz w:val="22"/>
          <w:szCs w:val="22"/>
        </w:rPr>
        <w:lastRenderedPageBreak/>
        <w:t>Приложение</w:t>
      </w:r>
    </w:p>
    <w:p w:rsidR="009D0F9D" w:rsidRPr="00B71B0B" w:rsidRDefault="009D0F9D" w:rsidP="009D0F9D">
      <w:pPr>
        <w:ind w:firstLine="709"/>
        <w:contextualSpacing/>
        <w:jc w:val="right"/>
        <w:rPr>
          <w:sz w:val="22"/>
          <w:szCs w:val="22"/>
        </w:rPr>
      </w:pPr>
      <w:r w:rsidRPr="00B71B0B">
        <w:rPr>
          <w:sz w:val="22"/>
          <w:szCs w:val="22"/>
        </w:rPr>
        <w:t xml:space="preserve"> к решению Собрания депутатов</w:t>
      </w:r>
    </w:p>
    <w:p w:rsidR="009D0F9D" w:rsidRPr="00B71B0B" w:rsidRDefault="009D0F9D" w:rsidP="009D0F9D">
      <w:pPr>
        <w:ind w:firstLine="709"/>
        <w:contextualSpacing/>
        <w:jc w:val="right"/>
        <w:rPr>
          <w:sz w:val="22"/>
          <w:szCs w:val="22"/>
        </w:rPr>
      </w:pPr>
      <w:r w:rsidRPr="00B71B0B">
        <w:rPr>
          <w:sz w:val="22"/>
          <w:szCs w:val="22"/>
        </w:rPr>
        <w:t xml:space="preserve"> Турковского муниципального района</w:t>
      </w:r>
    </w:p>
    <w:p w:rsidR="009D0F9D" w:rsidRPr="00B71B0B" w:rsidRDefault="009D0F9D" w:rsidP="009D0F9D">
      <w:pPr>
        <w:ind w:firstLine="709"/>
        <w:contextualSpacing/>
        <w:jc w:val="right"/>
        <w:rPr>
          <w:sz w:val="22"/>
          <w:szCs w:val="22"/>
        </w:rPr>
      </w:pPr>
      <w:r w:rsidRPr="00B71B0B">
        <w:rPr>
          <w:sz w:val="22"/>
          <w:szCs w:val="22"/>
        </w:rPr>
        <w:t>от 27 февраля  2015 года № 47/6</w:t>
      </w:r>
    </w:p>
    <w:p w:rsidR="009D0F9D" w:rsidRPr="00B71B0B" w:rsidRDefault="009D0F9D" w:rsidP="009D0F9D">
      <w:pPr>
        <w:ind w:firstLine="709"/>
        <w:contextualSpacing/>
        <w:jc w:val="right"/>
        <w:rPr>
          <w:sz w:val="22"/>
          <w:szCs w:val="22"/>
        </w:rPr>
      </w:pPr>
      <w:r w:rsidRPr="00B71B0B">
        <w:rPr>
          <w:sz w:val="22"/>
          <w:szCs w:val="22"/>
        </w:rPr>
        <w:t xml:space="preserve"> «Приложение № 1</w:t>
      </w:r>
    </w:p>
    <w:p w:rsidR="009D0F9D" w:rsidRPr="00B71B0B" w:rsidRDefault="009D0F9D" w:rsidP="009D0F9D">
      <w:pPr>
        <w:ind w:firstLine="709"/>
        <w:contextualSpacing/>
        <w:jc w:val="right"/>
        <w:rPr>
          <w:sz w:val="22"/>
          <w:szCs w:val="22"/>
        </w:rPr>
      </w:pPr>
      <w:r w:rsidRPr="00B71B0B">
        <w:rPr>
          <w:sz w:val="22"/>
          <w:szCs w:val="22"/>
        </w:rPr>
        <w:t>к решению Собрания депутатов</w:t>
      </w:r>
    </w:p>
    <w:p w:rsidR="009D0F9D" w:rsidRPr="00B71B0B" w:rsidRDefault="009D0F9D" w:rsidP="009D0F9D">
      <w:pPr>
        <w:ind w:firstLine="709"/>
        <w:contextualSpacing/>
        <w:jc w:val="right"/>
        <w:rPr>
          <w:sz w:val="22"/>
          <w:szCs w:val="22"/>
        </w:rPr>
      </w:pPr>
      <w:r w:rsidRPr="00B71B0B">
        <w:rPr>
          <w:sz w:val="22"/>
          <w:szCs w:val="22"/>
        </w:rPr>
        <w:t>Турковского муниципального района</w:t>
      </w:r>
    </w:p>
    <w:p w:rsidR="009D0F9D" w:rsidRPr="00B71B0B" w:rsidRDefault="009D0F9D" w:rsidP="009D0F9D">
      <w:pPr>
        <w:ind w:firstLine="709"/>
        <w:contextualSpacing/>
        <w:jc w:val="right"/>
        <w:rPr>
          <w:sz w:val="22"/>
          <w:szCs w:val="22"/>
        </w:rPr>
      </w:pPr>
      <w:r w:rsidRPr="00B71B0B">
        <w:rPr>
          <w:sz w:val="22"/>
          <w:szCs w:val="22"/>
        </w:rPr>
        <w:t>от 22 марта 2012 года №14/2</w:t>
      </w:r>
    </w:p>
    <w:p w:rsidR="009D0F9D" w:rsidRPr="00B71B0B" w:rsidRDefault="009D0F9D" w:rsidP="009D0F9D">
      <w:pPr>
        <w:ind w:firstLine="709"/>
        <w:contextualSpacing/>
        <w:jc w:val="right"/>
        <w:rPr>
          <w:sz w:val="22"/>
          <w:szCs w:val="22"/>
        </w:rPr>
      </w:pPr>
    </w:p>
    <w:p w:rsidR="009D0F9D" w:rsidRPr="00B71B0B" w:rsidRDefault="009D0F9D" w:rsidP="009D0F9D">
      <w:pPr>
        <w:ind w:firstLine="709"/>
        <w:contextualSpacing/>
        <w:jc w:val="center"/>
        <w:rPr>
          <w:b/>
          <w:sz w:val="22"/>
          <w:szCs w:val="22"/>
        </w:rPr>
      </w:pPr>
      <w:r w:rsidRPr="00B71B0B">
        <w:rPr>
          <w:b/>
          <w:bCs/>
          <w:sz w:val="22"/>
          <w:szCs w:val="22"/>
        </w:rPr>
        <w:t xml:space="preserve">ПЕРЕЧЕНЬ УСЛУГ, КОТОРЫЕ ЯВЛЯЮТСЯ НЕОБХОДИМЫМИ И ОБЯЗАТЕЛЬНЫМИ ДЛЯ ПРЕДОСТАВЛЕНИЯ ОРГАНАМИ МЕСТНОГО САМОУПРАВЛЕНИЯ ТУРКОВСКОГО МУНИЦИПАЛЬНОГО РАЙОНА МУНИЦИПАЛЬНЫХ УСЛУГ </w:t>
      </w:r>
    </w:p>
    <w:p w:rsidR="009D0F9D" w:rsidRPr="00B71B0B" w:rsidRDefault="009D0F9D" w:rsidP="009D0F9D">
      <w:pPr>
        <w:ind w:firstLine="709"/>
        <w:contextualSpacing/>
        <w:jc w:val="both"/>
        <w:rPr>
          <w:sz w:val="22"/>
          <w:szCs w:val="22"/>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4"/>
        <w:gridCol w:w="4394"/>
        <w:gridCol w:w="4961"/>
      </w:tblGrid>
      <w:tr w:rsidR="009D0F9D" w:rsidRPr="00B71B0B" w:rsidTr="00140578">
        <w:tc>
          <w:tcPr>
            <w:tcW w:w="567" w:type="dxa"/>
          </w:tcPr>
          <w:p w:rsidR="009D0F9D" w:rsidRPr="00B71B0B" w:rsidRDefault="009D0F9D" w:rsidP="00140578">
            <w:pPr>
              <w:contextualSpacing/>
              <w:jc w:val="both"/>
              <w:rPr>
                <w:b/>
                <w:sz w:val="22"/>
                <w:szCs w:val="22"/>
              </w:rPr>
            </w:pPr>
            <w:r w:rsidRPr="00B71B0B">
              <w:rPr>
                <w:b/>
                <w:sz w:val="22"/>
                <w:szCs w:val="22"/>
              </w:rPr>
              <w:t>№</w:t>
            </w:r>
          </w:p>
          <w:p w:rsidR="009D0F9D" w:rsidRPr="00B71B0B" w:rsidRDefault="009D0F9D" w:rsidP="00140578">
            <w:pPr>
              <w:contextualSpacing/>
              <w:jc w:val="both"/>
              <w:rPr>
                <w:b/>
                <w:sz w:val="22"/>
                <w:szCs w:val="22"/>
              </w:rPr>
            </w:pPr>
            <w:proofErr w:type="gramStart"/>
            <w:r w:rsidRPr="00B71B0B">
              <w:rPr>
                <w:b/>
                <w:sz w:val="22"/>
                <w:szCs w:val="22"/>
              </w:rPr>
              <w:t>п</w:t>
            </w:r>
            <w:proofErr w:type="gramEnd"/>
            <w:r w:rsidRPr="00B71B0B">
              <w:rPr>
                <w:b/>
                <w:sz w:val="22"/>
                <w:szCs w:val="22"/>
              </w:rPr>
              <w:t>/п</w:t>
            </w:r>
          </w:p>
        </w:tc>
        <w:tc>
          <w:tcPr>
            <w:tcW w:w="5104" w:type="dxa"/>
          </w:tcPr>
          <w:p w:rsidR="009D0F9D" w:rsidRPr="00B71B0B" w:rsidRDefault="009D0F9D" w:rsidP="00140578">
            <w:pPr>
              <w:contextualSpacing/>
              <w:jc w:val="center"/>
              <w:rPr>
                <w:b/>
                <w:sz w:val="22"/>
                <w:szCs w:val="22"/>
              </w:rPr>
            </w:pPr>
            <w:r w:rsidRPr="00B71B0B">
              <w:rPr>
                <w:b/>
                <w:sz w:val="22"/>
                <w:szCs w:val="22"/>
              </w:rPr>
              <w:t xml:space="preserve">Наименование услуги, </w:t>
            </w:r>
            <w:r w:rsidRPr="00B71B0B">
              <w:rPr>
                <w:b/>
                <w:bCs/>
                <w:sz w:val="22"/>
                <w:szCs w:val="22"/>
              </w:rPr>
              <w:t>которая является необходимой и обязательной для предоставления муниципальной услуги</w:t>
            </w:r>
          </w:p>
        </w:tc>
        <w:tc>
          <w:tcPr>
            <w:tcW w:w="4394" w:type="dxa"/>
          </w:tcPr>
          <w:p w:rsidR="009D0F9D" w:rsidRPr="00B71B0B" w:rsidRDefault="009D0F9D" w:rsidP="00140578">
            <w:pPr>
              <w:contextualSpacing/>
              <w:jc w:val="center"/>
              <w:rPr>
                <w:b/>
                <w:sz w:val="22"/>
                <w:szCs w:val="22"/>
              </w:rPr>
            </w:pPr>
            <w:r w:rsidRPr="00B71B0B">
              <w:rPr>
                <w:b/>
                <w:sz w:val="22"/>
                <w:szCs w:val="22"/>
              </w:rPr>
              <w:t>Организации, участвующей в предоставлении муниципальных услуг</w:t>
            </w:r>
          </w:p>
        </w:tc>
        <w:tc>
          <w:tcPr>
            <w:tcW w:w="4961" w:type="dxa"/>
          </w:tcPr>
          <w:p w:rsidR="009D0F9D" w:rsidRPr="00B71B0B" w:rsidRDefault="009D0F9D" w:rsidP="00140578">
            <w:pPr>
              <w:contextualSpacing/>
              <w:jc w:val="center"/>
              <w:rPr>
                <w:b/>
                <w:sz w:val="22"/>
                <w:szCs w:val="22"/>
              </w:rPr>
            </w:pPr>
            <w:r w:rsidRPr="00B71B0B">
              <w:rPr>
                <w:b/>
                <w:sz w:val="22"/>
                <w:szCs w:val="22"/>
              </w:rPr>
              <w:t xml:space="preserve">Наименование муниципальной услуги </w:t>
            </w:r>
          </w:p>
        </w:tc>
      </w:tr>
      <w:tr w:rsidR="009D0F9D" w:rsidRPr="00B71B0B" w:rsidTr="00140578">
        <w:trPr>
          <w:trHeight w:val="1059"/>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bCs/>
                <w:sz w:val="22"/>
                <w:szCs w:val="22"/>
              </w:rPr>
              <w:t>Проведение кадастровых работ и выдача межевого плана, технического плана, акта обследования.</w:t>
            </w:r>
            <w:r w:rsidRPr="00B71B0B">
              <w:rPr>
                <w:sz w:val="22"/>
                <w:szCs w:val="22"/>
              </w:rPr>
              <w:t xml:space="preserve"> </w:t>
            </w:r>
          </w:p>
        </w:tc>
        <w:tc>
          <w:tcPr>
            <w:tcW w:w="4394" w:type="dxa"/>
          </w:tcPr>
          <w:p w:rsidR="009D0F9D" w:rsidRPr="00B71B0B" w:rsidRDefault="009D0F9D" w:rsidP="00140578">
            <w:pPr>
              <w:contextualSpacing/>
              <w:jc w:val="both"/>
              <w:rPr>
                <w:bCs/>
                <w:sz w:val="22"/>
                <w:szCs w:val="22"/>
              </w:rPr>
            </w:pPr>
            <w:r w:rsidRPr="00B71B0B">
              <w:rPr>
                <w:bCs/>
                <w:sz w:val="22"/>
                <w:szCs w:val="22"/>
              </w:rPr>
              <w:t>Кадастровые инженеры и юридические  лица, осуществляющие кадастровые работы</w:t>
            </w:r>
            <w:r w:rsidRPr="00B71B0B">
              <w:rPr>
                <w:sz w:val="22"/>
                <w:szCs w:val="22"/>
              </w:rPr>
              <w:t>.</w:t>
            </w:r>
          </w:p>
        </w:tc>
        <w:tc>
          <w:tcPr>
            <w:tcW w:w="4961" w:type="dxa"/>
            <w:vMerge w:val="restart"/>
          </w:tcPr>
          <w:p w:rsidR="009D0F9D" w:rsidRPr="00B71B0B" w:rsidRDefault="009D0F9D" w:rsidP="00140578">
            <w:pPr>
              <w:contextualSpacing/>
              <w:jc w:val="both"/>
              <w:rPr>
                <w:sz w:val="22"/>
                <w:szCs w:val="22"/>
              </w:rPr>
            </w:pPr>
            <w:r w:rsidRPr="00B71B0B">
              <w:rPr>
                <w:sz w:val="22"/>
                <w:szCs w:val="22"/>
              </w:rPr>
              <w:t>Выдача разрешений на установку рекламных конструкций на территории муниципального района, аннулирование таких разрешений, выдача предписаний о демонтаже самовольно установленных вновь рекламных конструкций на территории муниципального района</w:t>
            </w:r>
          </w:p>
        </w:tc>
      </w:tr>
      <w:tr w:rsidR="009D0F9D" w:rsidRPr="00B71B0B" w:rsidTr="00140578">
        <w:trPr>
          <w:trHeight w:val="1431"/>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sz w:val="22"/>
                <w:szCs w:val="22"/>
              </w:rPr>
              <w:t>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w:t>
            </w:r>
          </w:p>
        </w:tc>
        <w:tc>
          <w:tcPr>
            <w:tcW w:w="4394" w:type="dxa"/>
          </w:tcPr>
          <w:p w:rsidR="009D0F9D" w:rsidRPr="00B71B0B" w:rsidRDefault="009D0F9D" w:rsidP="00140578">
            <w:pPr>
              <w:contextualSpacing/>
              <w:jc w:val="both"/>
              <w:rPr>
                <w:sz w:val="22"/>
                <w:szCs w:val="22"/>
              </w:rPr>
            </w:pPr>
            <w:r w:rsidRPr="00B71B0B">
              <w:rPr>
                <w:sz w:val="22"/>
                <w:szCs w:val="22"/>
              </w:rPr>
              <w:t>Собственник имущества</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1431"/>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sz w:val="22"/>
                <w:szCs w:val="22"/>
              </w:rPr>
              <w:t>Договор на установку и эксплуатацию рекламной конструкции, заключенный заявителем с собственником или иным законным владельцем недвижимого имущества, к которому присоединяется рекламная конструкция (кроме органов местного самоуправления)</w:t>
            </w:r>
          </w:p>
        </w:tc>
        <w:tc>
          <w:tcPr>
            <w:tcW w:w="4394" w:type="dxa"/>
          </w:tcPr>
          <w:p w:rsidR="009D0F9D" w:rsidRPr="00B71B0B" w:rsidRDefault="009D0F9D" w:rsidP="00140578">
            <w:pPr>
              <w:contextualSpacing/>
              <w:jc w:val="both"/>
              <w:rPr>
                <w:sz w:val="22"/>
                <w:szCs w:val="22"/>
              </w:rPr>
            </w:pPr>
            <w:r w:rsidRPr="00B71B0B">
              <w:rPr>
                <w:sz w:val="22"/>
                <w:szCs w:val="22"/>
              </w:rPr>
              <w:t>Собственник имущества</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547"/>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sz w:val="22"/>
                <w:szCs w:val="22"/>
              </w:rPr>
              <w:t xml:space="preserve">Протокол общего собрания  собственников  о предоставлении  владельцу рекламной конструкции права на установку и эксплуатацию на данном жилом доме рекламной конструкции с </w:t>
            </w:r>
            <w:r w:rsidRPr="00B71B0B">
              <w:rPr>
                <w:sz w:val="22"/>
                <w:szCs w:val="22"/>
              </w:rPr>
              <w:lastRenderedPageBreak/>
              <w:t>указанием лица, уполномоченного на заключение договора на установку и эксплуатацию рекламной конструкции на жилом доме</w:t>
            </w:r>
          </w:p>
        </w:tc>
        <w:tc>
          <w:tcPr>
            <w:tcW w:w="4394" w:type="dxa"/>
          </w:tcPr>
          <w:p w:rsidR="009D0F9D" w:rsidRPr="00B71B0B" w:rsidRDefault="009D0F9D" w:rsidP="00140578">
            <w:pPr>
              <w:contextualSpacing/>
              <w:jc w:val="both"/>
              <w:rPr>
                <w:sz w:val="22"/>
                <w:szCs w:val="22"/>
              </w:rPr>
            </w:pPr>
            <w:r w:rsidRPr="00B71B0B">
              <w:rPr>
                <w:sz w:val="22"/>
                <w:szCs w:val="22"/>
              </w:rPr>
              <w:lastRenderedPageBreak/>
              <w:t>Собственники помещений в многоквартирном доме</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1431"/>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sz w:val="22"/>
                <w:szCs w:val="22"/>
              </w:rPr>
              <w:t>Документы и сведения, относящиеся к территориальному размещению рекламной конструкции: план размещения с нанесением коммуникаций, выполненный на топографической съемке (для установки на земельном участке)</w:t>
            </w:r>
          </w:p>
        </w:tc>
        <w:tc>
          <w:tcPr>
            <w:tcW w:w="4394" w:type="dxa"/>
          </w:tcPr>
          <w:p w:rsidR="009D0F9D" w:rsidRPr="00B71B0B" w:rsidRDefault="009D0F9D" w:rsidP="00140578">
            <w:pPr>
              <w:contextualSpacing/>
              <w:jc w:val="both"/>
              <w:rPr>
                <w:sz w:val="22"/>
                <w:szCs w:val="22"/>
              </w:rPr>
            </w:pPr>
            <w:r w:rsidRPr="00B71B0B">
              <w:rPr>
                <w:sz w:val="22"/>
                <w:szCs w:val="22"/>
              </w:rPr>
              <w:t>Организация, имеющая лицензию на осуществление геодезической деятельности для выполнения заявленных работ</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1431"/>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contextualSpacing/>
              <w:jc w:val="both"/>
              <w:rPr>
                <w:sz w:val="22"/>
                <w:szCs w:val="22"/>
              </w:rPr>
            </w:pPr>
            <w:r w:rsidRPr="00B71B0B">
              <w:rPr>
                <w:sz w:val="22"/>
                <w:szCs w:val="22"/>
              </w:rPr>
              <w:t xml:space="preserve">Документы и сведения, относящиеся к техническим параметрам рекламной конструкции: </w:t>
            </w:r>
          </w:p>
          <w:p w:rsidR="009D0F9D" w:rsidRPr="00B71B0B" w:rsidRDefault="009D0F9D" w:rsidP="009D0F9D">
            <w:pPr>
              <w:numPr>
                <w:ilvl w:val="0"/>
                <w:numId w:val="2"/>
              </w:numPr>
              <w:suppressAutoHyphens w:val="0"/>
              <w:ind w:left="34" w:firstLine="0"/>
              <w:contextualSpacing/>
              <w:jc w:val="both"/>
              <w:rPr>
                <w:sz w:val="22"/>
                <w:szCs w:val="22"/>
              </w:rPr>
            </w:pPr>
            <w:r w:rsidRPr="00B71B0B">
              <w:rPr>
                <w:sz w:val="22"/>
                <w:szCs w:val="22"/>
              </w:rPr>
              <w:t>чертежи, расчет конструкции на ветровые нагрузки (паспорт изготовителя для изделий заводского производства);</w:t>
            </w:r>
          </w:p>
          <w:p w:rsidR="009D0F9D" w:rsidRPr="00B71B0B" w:rsidRDefault="009D0F9D" w:rsidP="009D0F9D">
            <w:pPr>
              <w:numPr>
                <w:ilvl w:val="0"/>
                <w:numId w:val="2"/>
              </w:numPr>
              <w:suppressAutoHyphens w:val="0"/>
              <w:ind w:left="34" w:firstLine="0"/>
              <w:contextualSpacing/>
              <w:jc w:val="both"/>
              <w:rPr>
                <w:sz w:val="22"/>
                <w:szCs w:val="22"/>
              </w:rPr>
            </w:pPr>
            <w:r w:rsidRPr="00B71B0B">
              <w:rPr>
                <w:sz w:val="22"/>
                <w:szCs w:val="22"/>
              </w:rPr>
              <w:t xml:space="preserve">заключение (акт) о техническом состоянии места установки рекламной конструкции (для крышных установок и рекламных конструкций площадью рекламного поля 6 </w:t>
            </w:r>
            <w:proofErr w:type="spellStart"/>
            <w:r w:rsidRPr="00B71B0B">
              <w:rPr>
                <w:sz w:val="22"/>
                <w:szCs w:val="22"/>
              </w:rPr>
              <w:t>кв</w:t>
            </w:r>
            <w:proofErr w:type="gramStart"/>
            <w:r w:rsidRPr="00B71B0B">
              <w:rPr>
                <w:sz w:val="22"/>
                <w:szCs w:val="22"/>
              </w:rPr>
              <w:t>.м</w:t>
            </w:r>
            <w:proofErr w:type="spellEnd"/>
            <w:proofErr w:type="gramEnd"/>
            <w:r w:rsidRPr="00B71B0B">
              <w:rPr>
                <w:sz w:val="22"/>
                <w:szCs w:val="22"/>
              </w:rPr>
              <w:t xml:space="preserve"> и более);</w:t>
            </w:r>
          </w:p>
          <w:p w:rsidR="009D0F9D" w:rsidRPr="00B71B0B" w:rsidRDefault="009D0F9D" w:rsidP="009D0F9D">
            <w:pPr>
              <w:numPr>
                <w:ilvl w:val="0"/>
                <w:numId w:val="2"/>
              </w:numPr>
              <w:suppressAutoHyphens w:val="0"/>
              <w:ind w:left="34" w:firstLine="0"/>
              <w:contextualSpacing/>
              <w:jc w:val="both"/>
              <w:rPr>
                <w:sz w:val="22"/>
                <w:szCs w:val="22"/>
              </w:rPr>
            </w:pPr>
            <w:r w:rsidRPr="00B71B0B">
              <w:rPr>
                <w:sz w:val="22"/>
                <w:szCs w:val="22"/>
              </w:rPr>
              <w:t>согласование места размещения рекламной конструкции на топографической съемке М 1:500</w:t>
            </w:r>
          </w:p>
        </w:tc>
        <w:tc>
          <w:tcPr>
            <w:tcW w:w="4394" w:type="dxa"/>
          </w:tcPr>
          <w:p w:rsidR="009D0F9D" w:rsidRPr="00B71B0B" w:rsidRDefault="009D0F9D" w:rsidP="00140578">
            <w:pPr>
              <w:contextualSpacing/>
              <w:jc w:val="both"/>
              <w:rPr>
                <w:sz w:val="22"/>
                <w:szCs w:val="22"/>
              </w:rPr>
            </w:pPr>
            <w:r w:rsidRPr="00B71B0B">
              <w:rPr>
                <w:sz w:val="22"/>
                <w:szCs w:val="22"/>
              </w:rPr>
              <w:t>Проектная организация</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1431"/>
        </w:trPr>
        <w:tc>
          <w:tcPr>
            <w:tcW w:w="567" w:type="dxa"/>
          </w:tcPr>
          <w:p w:rsidR="009D0F9D" w:rsidRPr="00B71B0B" w:rsidRDefault="009D0F9D" w:rsidP="009D0F9D">
            <w:pPr>
              <w:numPr>
                <w:ilvl w:val="0"/>
                <w:numId w:val="1"/>
              </w:numPr>
              <w:suppressAutoHyphens w:val="0"/>
              <w:ind w:left="0" w:firstLine="0"/>
              <w:contextualSpacing/>
              <w:jc w:val="both"/>
              <w:rPr>
                <w:sz w:val="22"/>
                <w:szCs w:val="22"/>
              </w:rPr>
            </w:pPr>
          </w:p>
        </w:tc>
        <w:tc>
          <w:tcPr>
            <w:tcW w:w="5104" w:type="dxa"/>
          </w:tcPr>
          <w:p w:rsidR="009D0F9D" w:rsidRPr="00B71B0B" w:rsidRDefault="009D0F9D" w:rsidP="00140578">
            <w:pPr>
              <w:ind w:left="176" w:hanging="176"/>
              <w:contextualSpacing/>
              <w:jc w:val="both"/>
              <w:rPr>
                <w:sz w:val="22"/>
                <w:szCs w:val="22"/>
              </w:rPr>
            </w:pPr>
            <w:r w:rsidRPr="00B71B0B">
              <w:rPr>
                <w:sz w:val="22"/>
                <w:szCs w:val="22"/>
              </w:rPr>
              <w:t xml:space="preserve">Документы и сведения, относящиеся к внешнему виду рекламной конструкции: </w:t>
            </w:r>
          </w:p>
          <w:p w:rsidR="009D0F9D" w:rsidRPr="00B71B0B" w:rsidRDefault="009D0F9D" w:rsidP="009D0F9D">
            <w:pPr>
              <w:numPr>
                <w:ilvl w:val="0"/>
                <w:numId w:val="4"/>
              </w:numPr>
              <w:suppressAutoHyphens w:val="0"/>
              <w:ind w:left="176" w:hanging="176"/>
              <w:contextualSpacing/>
              <w:jc w:val="both"/>
              <w:rPr>
                <w:sz w:val="22"/>
                <w:szCs w:val="22"/>
              </w:rPr>
            </w:pPr>
            <w:r w:rsidRPr="00B71B0B">
              <w:rPr>
                <w:sz w:val="22"/>
                <w:szCs w:val="22"/>
              </w:rPr>
              <w:t>вид (фасад) средства наружной рекламы в цвете с указанием отделки;</w:t>
            </w:r>
          </w:p>
          <w:p w:rsidR="009D0F9D" w:rsidRPr="00B71B0B" w:rsidRDefault="009D0F9D" w:rsidP="009D0F9D">
            <w:pPr>
              <w:numPr>
                <w:ilvl w:val="0"/>
                <w:numId w:val="3"/>
              </w:numPr>
              <w:suppressAutoHyphens w:val="0"/>
              <w:ind w:left="176" w:hanging="176"/>
              <w:contextualSpacing/>
              <w:jc w:val="both"/>
              <w:rPr>
                <w:sz w:val="22"/>
                <w:szCs w:val="22"/>
              </w:rPr>
            </w:pPr>
            <w:r w:rsidRPr="00B71B0B">
              <w:rPr>
                <w:sz w:val="22"/>
                <w:szCs w:val="22"/>
              </w:rPr>
              <w:t>цветные эскизы рекламной информации в масштабе с указанием размеров площади визуального поля, используемых материалов;</w:t>
            </w:r>
          </w:p>
        </w:tc>
        <w:tc>
          <w:tcPr>
            <w:tcW w:w="4394" w:type="dxa"/>
          </w:tcPr>
          <w:p w:rsidR="009D0F9D" w:rsidRPr="00B71B0B" w:rsidRDefault="009D0F9D" w:rsidP="00140578">
            <w:pPr>
              <w:contextualSpacing/>
              <w:jc w:val="both"/>
              <w:rPr>
                <w:sz w:val="22"/>
                <w:szCs w:val="22"/>
              </w:rPr>
            </w:pPr>
            <w:r w:rsidRPr="00B71B0B">
              <w:rPr>
                <w:sz w:val="22"/>
                <w:szCs w:val="22"/>
              </w:rPr>
              <w:t>Проектно-рекламные организации</w:t>
            </w:r>
          </w:p>
        </w:tc>
        <w:tc>
          <w:tcPr>
            <w:tcW w:w="4961" w:type="dxa"/>
            <w:vMerge/>
          </w:tcPr>
          <w:p w:rsidR="009D0F9D" w:rsidRPr="00B71B0B" w:rsidRDefault="009D0F9D" w:rsidP="00140578">
            <w:pPr>
              <w:contextualSpacing/>
              <w:jc w:val="both"/>
              <w:rPr>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Государственная экспертиза проектной документации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Государственного автономного учреждения «Саратовский региональный центр экспертизы в строительстве»</w:t>
            </w:r>
          </w:p>
        </w:tc>
        <w:tc>
          <w:tcPr>
            <w:tcW w:w="4961" w:type="dxa"/>
            <w:vMerge w:val="restart"/>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разрешений на строительство.</w:t>
            </w:r>
          </w:p>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2.</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материалов, содержащихся в проектной документации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Проектно-строительные организации</w:t>
            </w:r>
          </w:p>
        </w:tc>
        <w:tc>
          <w:tcPr>
            <w:tcW w:w="4961" w:type="dxa"/>
            <w:vMerge/>
          </w:tcPr>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3.</w:t>
            </w:r>
          </w:p>
        </w:tc>
        <w:tc>
          <w:tcPr>
            <w:tcW w:w="5104" w:type="dxa"/>
          </w:tcPr>
          <w:p w:rsidR="009D0F9D" w:rsidRPr="00B71B0B" w:rsidRDefault="009D0F9D" w:rsidP="00140578">
            <w:pPr>
              <w:ind w:left="176" w:hanging="176"/>
              <w:contextualSpacing/>
              <w:jc w:val="both"/>
              <w:rPr>
                <w:sz w:val="22"/>
                <w:szCs w:val="22"/>
              </w:rPr>
            </w:pPr>
            <w:r w:rsidRPr="00B71B0B">
              <w:rPr>
                <w:sz w:val="22"/>
                <w:szCs w:val="22"/>
              </w:rPr>
              <w:t xml:space="preserve">Правоустанавливающие документы </w:t>
            </w:r>
            <w:proofErr w:type="gramStart"/>
            <w:r w:rsidRPr="00B71B0B">
              <w:rPr>
                <w:sz w:val="22"/>
                <w:szCs w:val="22"/>
              </w:rPr>
              <w:t>на</w:t>
            </w:r>
            <w:proofErr w:type="gramEnd"/>
          </w:p>
          <w:p w:rsidR="009D0F9D" w:rsidRPr="00B71B0B" w:rsidRDefault="009D0F9D" w:rsidP="00140578">
            <w:pPr>
              <w:ind w:left="176" w:hanging="176"/>
              <w:contextualSpacing/>
              <w:jc w:val="both"/>
              <w:rPr>
                <w:sz w:val="22"/>
                <w:szCs w:val="22"/>
              </w:rPr>
            </w:pPr>
            <w:r w:rsidRPr="00B71B0B">
              <w:rPr>
                <w:sz w:val="22"/>
                <w:szCs w:val="22"/>
              </w:rPr>
              <w:t>земельный участок</w:t>
            </w:r>
          </w:p>
        </w:tc>
        <w:tc>
          <w:tcPr>
            <w:tcW w:w="4394" w:type="dxa"/>
          </w:tcPr>
          <w:p w:rsidR="009D0F9D" w:rsidRPr="00B71B0B" w:rsidRDefault="009D0F9D" w:rsidP="00140578">
            <w:pPr>
              <w:contextualSpacing/>
              <w:jc w:val="both"/>
              <w:rPr>
                <w:sz w:val="22"/>
                <w:szCs w:val="22"/>
              </w:rPr>
            </w:pPr>
            <w:r w:rsidRPr="00B71B0B">
              <w:rPr>
                <w:sz w:val="22"/>
                <w:szCs w:val="22"/>
              </w:rPr>
              <w:t>Организации, имеющие право осуществлять соответствующую деятельность</w:t>
            </w:r>
          </w:p>
        </w:tc>
        <w:tc>
          <w:tcPr>
            <w:tcW w:w="4961" w:type="dxa"/>
            <w:vMerge/>
          </w:tcPr>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lastRenderedPageBreak/>
              <w:t>4.</w:t>
            </w:r>
          </w:p>
        </w:tc>
        <w:tc>
          <w:tcPr>
            <w:tcW w:w="5104" w:type="dxa"/>
          </w:tcPr>
          <w:p w:rsidR="009D0F9D" w:rsidRPr="00B71B0B" w:rsidRDefault="009D0F9D" w:rsidP="00140578">
            <w:pPr>
              <w:ind w:left="176" w:hanging="176"/>
              <w:contextualSpacing/>
              <w:jc w:val="both"/>
              <w:rPr>
                <w:sz w:val="22"/>
                <w:szCs w:val="22"/>
              </w:rPr>
            </w:pPr>
            <w:r w:rsidRPr="00B71B0B">
              <w:rPr>
                <w:sz w:val="22"/>
                <w:szCs w:val="22"/>
              </w:rPr>
              <w:t>Положительное заключение экспертизы для объектов подлежащих экспертизы (кроме объектов ИЖС)</w:t>
            </w:r>
          </w:p>
        </w:tc>
        <w:tc>
          <w:tcPr>
            <w:tcW w:w="4394" w:type="dxa"/>
          </w:tcPr>
          <w:p w:rsidR="009D0F9D" w:rsidRPr="00B71B0B" w:rsidRDefault="009D0F9D" w:rsidP="00140578">
            <w:pPr>
              <w:contextualSpacing/>
              <w:jc w:val="both"/>
              <w:rPr>
                <w:sz w:val="22"/>
                <w:szCs w:val="22"/>
              </w:rPr>
            </w:pPr>
            <w:r w:rsidRPr="00B71B0B">
              <w:rPr>
                <w:sz w:val="22"/>
                <w:szCs w:val="22"/>
              </w:rPr>
              <w:t>Организации, имеющие право осуществлять соответствующую деятельность</w:t>
            </w:r>
          </w:p>
        </w:tc>
        <w:tc>
          <w:tcPr>
            <w:tcW w:w="4961" w:type="dxa"/>
            <w:vMerge/>
          </w:tcPr>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Государственная экспертиза проектной документации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Государственного автономного учреждения «Саратовский региональный центр экспертизы в строительстве»</w:t>
            </w:r>
          </w:p>
        </w:tc>
        <w:tc>
          <w:tcPr>
            <w:tcW w:w="4961" w:type="dxa"/>
            <w:vMerge w:val="restart"/>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разрешений на ввод объектов в эксплуатацию при осуществлении строительства, реконструкции, капитального ремонта объектов капитального строительства</w:t>
            </w:r>
          </w:p>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2.</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материалов, содержащихся в проектной документации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Проектно-строительные организации</w:t>
            </w:r>
          </w:p>
        </w:tc>
        <w:tc>
          <w:tcPr>
            <w:tcW w:w="4961" w:type="dxa"/>
            <w:vMerge/>
          </w:tcPr>
          <w:p w:rsidR="009D0F9D" w:rsidRPr="00B71B0B" w:rsidRDefault="009D0F9D" w:rsidP="00140578">
            <w:pPr>
              <w:pStyle w:val="ConsPlusCell"/>
              <w:widowControl/>
              <w:jc w:val="both"/>
              <w:rPr>
                <w:rFonts w:ascii="Times New Roman" w:hAnsi="Times New Roman" w:cs="Times New Roman"/>
                <w:b/>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3.</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схемы, отображающей расположение построенного объекта капитального строительства</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Проектно-строительные организации</w:t>
            </w:r>
          </w:p>
        </w:tc>
        <w:tc>
          <w:tcPr>
            <w:tcW w:w="4961" w:type="dxa"/>
            <w:vMerge/>
          </w:tcPr>
          <w:p w:rsidR="009D0F9D" w:rsidRPr="00B71B0B" w:rsidRDefault="009D0F9D" w:rsidP="00140578">
            <w:pPr>
              <w:pStyle w:val="ConsPlusCell"/>
              <w:widowControl/>
              <w:jc w:val="both"/>
              <w:rPr>
                <w:rFonts w:ascii="Times New Roman" w:hAnsi="Times New Roman" w:cs="Times New Roman"/>
                <w:b/>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4.</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технического паспорта на объект недвижимости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Бюро технической инвентаризации</w:t>
            </w:r>
          </w:p>
        </w:tc>
        <w:tc>
          <w:tcPr>
            <w:tcW w:w="4961" w:type="dxa"/>
            <w:vMerge/>
          </w:tcPr>
          <w:p w:rsidR="009D0F9D" w:rsidRPr="00B71B0B" w:rsidRDefault="009D0F9D" w:rsidP="00140578">
            <w:pPr>
              <w:pStyle w:val="ConsPlusCell"/>
              <w:widowControl/>
              <w:jc w:val="both"/>
              <w:rPr>
                <w:rFonts w:ascii="Times New Roman" w:hAnsi="Times New Roman" w:cs="Times New Roman"/>
                <w:b/>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технического паспорта на объект недвижимости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Бюро технической инвентаризации</w:t>
            </w:r>
          </w:p>
        </w:tc>
        <w:tc>
          <w:tcPr>
            <w:tcW w:w="4961" w:type="dxa"/>
          </w:tcPr>
          <w:p w:rsidR="009D0F9D" w:rsidRPr="00B71B0B" w:rsidRDefault="009D0F9D" w:rsidP="00140578">
            <w:pPr>
              <w:pStyle w:val="ConsPlusCell"/>
              <w:jc w:val="both"/>
              <w:rPr>
                <w:rFonts w:ascii="Times New Roman" w:hAnsi="Times New Roman" w:cs="Times New Roman"/>
                <w:sz w:val="22"/>
                <w:szCs w:val="22"/>
              </w:rPr>
            </w:pPr>
            <w:r w:rsidRPr="00B71B0B">
              <w:rPr>
                <w:rFonts w:ascii="Times New Roman" w:hAnsi="Times New Roman" w:cs="Times New Roman"/>
                <w:sz w:val="22"/>
                <w:szCs w:val="22"/>
              </w:rPr>
              <w:t xml:space="preserve">Выдача заключений  о признании жилого помещения </w:t>
            </w:r>
            <w:proofErr w:type="gramStart"/>
            <w:r w:rsidRPr="00B71B0B">
              <w:rPr>
                <w:rFonts w:ascii="Times New Roman" w:hAnsi="Times New Roman" w:cs="Times New Roman"/>
                <w:sz w:val="22"/>
                <w:szCs w:val="22"/>
              </w:rPr>
              <w:t>пригодным</w:t>
            </w:r>
            <w:proofErr w:type="gramEnd"/>
            <w:r w:rsidRPr="00B71B0B">
              <w:rPr>
                <w:rFonts w:ascii="Times New Roman" w:hAnsi="Times New Roman" w:cs="Times New Roman"/>
                <w:sz w:val="22"/>
                <w:szCs w:val="22"/>
              </w:rPr>
              <w:t xml:space="preserve"> (непригодным) для постоянного проживания</w:t>
            </w:r>
          </w:p>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contextualSpacing/>
              <w:jc w:val="both"/>
              <w:rPr>
                <w:sz w:val="22"/>
                <w:szCs w:val="22"/>
              </w:rPr>
            </w:pPr>
            <w:r w:rsidRPr="00B71B0B">
              <w:rPr>
                <w:sz w:val="22"/>
                <w:szCs w:val="22"/>
              </w:rPr>
              <w:t>Справка об инвентаризационной стоимости недвижимого имущества, находящегося в собственности гражданина и (или) членов его семьи</w:t>
            </w:r>
          </w:p>
        </w:tc>
        <w:tc>
          <w:tcPr>
            <w:tcW w:w="4394" w:type="dxa"/>
          </w:tcPr>
          <w:p w:rsidR="009D0F9D" w:rsidRPr="00B71B0B" w:rsidRDefault="009D0F9D" w:rsidP="00140578">
            <w:pPr>
              <w:contextualSpacing/>
              <w:jc w:val="both"/>
              <w:rPr>
                <w:sz w:val="22"/>
                <w:szCs w:val="22"/>
              </w:rPr>
            </w:pPr>
            <w:r w:rsidRPr="00B71B0B">
              <w:rPr>
                <w:sz w:val="22"/>
                <w:szCs w:val="22"/>
              </w:rPr>
              <w:t>Организации, имеющие право осуществлять соответствующую деятельность</w:t>
            </w:r>
          </w:p>
        </w:tc>
        <w:tc>
          <w:tcPr>
            <w:tcW w:w="4961" w:type="dxa"/>
          </w:tcPr>
          <w:p w:rsidR="009D0F9D" w:rsidRPr="00B71B0B" w:rsidRDefault="009D0F9D" w:rsidP="00140578">
            <w:pPr>
              <w:contextualSpacing/>
              <w:jc w:val="both"/>
              <w:rPr>
                <w:b/>
                <w:sz w:val="22"/>
                <w:szCs w:val="22"/>
              </w:rPr>
            </w:pPr>
            <w:r w:rsidRPr="00B71B0B">
              <w:rPr>
                <w:sz w:val="22"/>
                <w:szCs w:val="22"/>
              </w:rPr>
              <w:t xml:space="preserve">Принятие </w:t>
            </w:r>
            <w:proofErr w:type="gramStart"/>
            <w:r w:rsidRPr="00B71B0B">
              <w:rPr>
                <w:sz w:val="22"/>
                <w:szCs w:val="22"/>
              </w:rPr>
              <w:t>на учет граждан в качестве нуждающихся в жилых помещениях в целях предоставления жилых помещений муниципального жилищного фонда по договорам</w:t>
            </w:r>
            <w:proofErr w:type="gramEnd"/>
            <w:r w:rsidRPr="00B71B0B">
              <w:rPr>
                <w:sz w:val="22"/>
                <w:szCs w:val="22"/>
              </w:rPr>
              <w:t xml:space="preserve"> социального найма.</w:t>
            </w: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ind w:left="176" w:hanging="176"/>
              <w:contextualSpacing/>
              <w:jc w:val="both"/>
              <w:rPr>
                <w:sz w:val="22"/>
                <w:szCs w:val="22"/>
              </w:rPr>
            </w:pPr>
            <w:r w:rsidRPr="00B71B0B">
              <w:rPr>
                <w:sz w:val="22"/>
                <w:szCs w:val="22"/>
              </w:rPr>
              <w:t>Согласие в письменной форме всех членов</w:t>
            </w:r>
          </w:p>
          <w:p w:rsidR="009D0F9D" w:rsidRPr="00B71B0B" w:rsidRDefault="009D0F9D" w:rsidP="00140578">
            <w:pPr>
              <w:ind w:left="176" w:hanging="176"/>
              <w:contextualSpacing/>
              <w:jc w:val="both"/>
              <w:rPr>
                <w:sz w:val="22"/>
                <w:szCs w:val="22"/>
              </w:rPr>
            </w:pPr>
            <w:r w:rsidRPr="00B71B0B">
              <w:rPr>
                <w:sz w:val="22"/>
                <w:szCs w:val="22"/>
              </w:rPr>
              <w:t xml:space="preserve">семьи нанимателя, </w:t>
            </w:r>
            <w:proofErr w:type="gramStart"/>
            <w:r w:rsidRPr="00B71B0B">
              <w:rPr>
                <w:sz w:val="22"/>
                <w:szCs w:val="22"/>
              </w:rPr>
              <w:t>занимающих</w:t>
            </w:r>
            <w:proofErr w:type="gramEnd"/>
          </w:p>
          <w:p w:rsidR="009D0F9D" w:rsidRPr="00B71B0B" w:rsidRDefault="009D0F9D" w:rsidP="00140578">
            <w:pPr>
              <w:ind w:left="176" w:hanging="176"/>
              <w:contextualSpacing/>
              <w:jc w:val="both"/>
              <w:rPr>
                <w:sz w:val="22"/>
                <w:szCs w:val="22"/>
              </w:rPr>
            </w:pPr>
            <w:r w:rsidRPr="00B71B0B">
              <w:rPr>
                <w:sz w:val="22"/>
                <w:szCs w:val="22"/>
              </w:rPr>
              <w:t>переустраиваемое и (или)</w:t>
            </w:r>
          </w:p>
          <w:p w:rsidR="009D0F9D" w:rsidRPr="00B71B0B" w:rsidRDefault="009D0F9D" w:rsidP="00140578">
            <w:pPr>
              <w:ind w:left="176" w:hanging="176"/>
              <w:contextualSpacing/>
              <w:jc w:val="both"/>
              <w:rPr>
                <w:sz w:val="22"/>
                <w:szCs w:val="22"/>
              </w:rPr>
            </w:pPr>
            <w:proofErr w:type="spellStart"/>
            <w:r w:rsidRPr="00B71B0B">
              <w:rPr>
                <w:sz w:val="22"/>
                <w:szCs w:val="22"/>
              </w:rPr>
              <w:t>перепланируемое</w:t>
            </w:r>
            <w:proofErr w:type="spellEnd"/>
            <w:r w:rsidRPr="00B71B0B">
              <w:rPr>
                <w:sz w:val="22"/>
                <w:szCs w:val="22"/>
              </w:rPr>
              <w:t xml:space="preserve"> жилое помещение </w:t>
            </w:r>
            <w:proofErr w:type="gramStart"/>
            <w:r w:rsidRPr="00B71B0B">
              <w:rPr>
                <w:sz w:val="22"/>
                <w:szCs w:val="22"/>
              </w:rPr>
              <w:t>на</w:t>
            </w:r>
            <w:proofErr w:type="gramEnd"/>
          </w:p>
          <w:p w:rsidR="009D0F9D" w:rsidRPr="00B71B0B" w:rsidRDefault="009D0F9D" w:rsidP="00140578">
            <w:pPr>
              <w:ind w:left="176" w:hanging="176"/>
              <w:contextualSpacing/>
              <w:jc w:val="both"/>
              <w:rPr>
                <w:sz w:val="22"/>
                <w:szCs w:val="22"/>
              </w:rPr>
            </w:pPr>
            <w:proofErr w:type="gramStart"/>
            <w:r w:rsidRPr="00B71B0B">
              <w:rPr>
                <w:sz w:val="22"/>
                <w:szCs w:val="22"/>
              </w:rPr>
              <w:t>основании</w:t>
            </w:r>
            <w:proofErr w:type="gramEnd"/>
            <w:r w:rsidRPr="00B71B0B">
              <w:rPr>
                <w:sz w:val="22"/>
                <w:szCs w:val="22"/>
              </w:rPr>
              <w:t xml:space="preserve"> договора социального найма</w:t>
            </w:r>
          </w:p>
        </w:tc>
        <w:tc>
          <w:tcPr>
            <w:tcW w:w="4394" w:type="dxa"/>
          </w:tcPr>
          <w:p w:rsidR="009D0F9D" w:rsidRPr="00B71B0B" w:rsidRDefault="009D0F9D" w:rsidP="00140578">
            <w:pPr>
              <w:contextualSpacing/>
              <w:jc w:val="both"/>
              <w:rPr>
                <w:sz w:val="22"/>
                <w:szCs w:val="22"/>
              </w:rPr>
            </w:pPr>
            <w:r w:rsidRPr="00B71B0B">
              <w:rPr>
                <w:sz w:val="22"/>
                <w:szCs w:val="22"/>
              </w:rPr>
              <w:t>Организации, имеющие право осуществлять соответствующую деятельность</w:t>
            </w:r>
          </w:p>
        </w:tc>
        <w:tc>
          <w:tcPr>
            <w:tcW w:w="4961" w:type="dxa"/>
            <w:vMerge w:val="restart"/>
          </w:tcPr>
          <w:p w:rsidR="009D0F9D" w:rsidRPr="00B71B0B" w:rsidRDefault="009D0F9D" w:rsidP="00140578">
            <w:pPr>
              <w:contextualSpacing/>
              <w:jc w:val="both"/>
              <w:rPr>
                <w:sz w:val="22"/>
                <w:szCs w:val="22"/>
              </w:rPr>
            </w:pPr>
            <w:r w:rsidRPr="00B71B0B">
              <w:rPr>
                <w:sz w:val="22"/>
                <w:szCs w:val="22"/>
              </w:rPr>
              <w:t>Выдача разрешения на переустройство, перепланировку жилых помещений, согласование переустройства, перепланировки жилых помещений</w:t>
            </w: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2.</w:t>
            </w:r>
          </w:p>
        </w:tc>
        <w:tc>
          <w:tcPr>
            <w:tcW w:w="5104" w:type="dxa"/>
          </w:tcPr>
          <w:p w:rsidR="009D0F9D" w:rsidRPr="00B71B0B" w:rsidRDefault="009D0F9D" w:rsidP="00140578">
            <w:pPr>
              <w:contextualSpacing/>
              <w:jc w:val="both"/>
              <w:rPr>
                <w:sz w:val="22"/>
                <w:szCs w:val="22"/>
              </w:rPr>
            </w:pPr>
            <w:r w:rsidRPr="00B71B0B">
              <w:rPr>
                <w:sz w:val="22"/>
                <w:szCs w:val="22"/>
              </w:rPr>
              <w:t>Технический паспорт на переустраиваемое (</w:t>
            </w:r>
            <w:proofErr w:type="spellStart"/>
            <w:r w:rsidRPr="00B71B0B">
              <w:rPr>
                <w:sz w:val="22"/>
                <w:szCs w:val="22"/>
              </w:rPr>
              <w:t>перепланируемое</w:t>
            </w:r>
            <w:proofErr w:type="spellEnd"/>
            <w:r w:rsidRPr="00B71B0B">
              <w:rPr>
                <w:sz w:val="22"/>
                <w:szCs w:val="22"/>
              </w:rPr>
              <w:t>) жилое помещение</w:t>
            </w:r>
          </w:p>
        </w:tc>
        <w:tc>
          <w:tcPr>
            <w:tcW w:w="4394" w:type="dxa"/>
          </w:tcPr>
          <w:p w:rsidR="009D0F9D" w:rsidRPr="00B71B0B" w:rsidRDefault="009D0F9D" w:rsidP="00140578">
            <w:pPr>
              <w:contextualSpacing/>
              <w:jc w:val="both"/>
              <w:rPr>
                <w:sz w:val="22"/>
                <w:szCs w:val="22"/>
              </w:rPr>
            </w:pPr>
            <w:r w:rsidRPr="00B71B0B">
              <w:rPr>
                <w:sz w:val="22"/>
                <w:szCs w:val="22"/>
              </w:rPr>
              <w:t>бюро технической инвентаризации</w:t>
            </w:r>
          </w:p>
        </w:tc>
        <w:tc>
          <w:tcPr>
            <w:tcW w:w="4961" w:type="dxa"/>
            <w:vMerge/>
          </w:tcPr>
          <w:p w:rsidR="009D0F9D" w:rsidRPr="00B71B0B" w:rsidRDefault="009D0F9D" w:rsidP="00140578">
            <w:pPr>
              <w:contextualSpacing/>
              <w:jc w:val="both"/>
              <w:rPr>
                <w:b/>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3.</w:t>
            </w:r>
          </w:p>
        </w:tc>
        <w:tc>
          <w:tcPr>
            <w:tcW w:w="5104" w:type="dxa"/>
          </w:tcPr>
          <w:p w:rsidR="009D0F9D" w:rsidRPr="00B71B0B" w:rsidRDefault="009D0F9D" w:rsidP="00140578">
            <w:pPr>
              <w:contextualSpacing/>
              <w:jc w:val="both"/>
              <w:rPr>
                <w:sz w:val="22"/>
                <w:szCs w:val="22"/>
              </w:rPr>
            </w:pPr>
            <w:r w:rsidRPr="00B71B0B">
              <w:rPr>
                <w:sz w:val="22"/>
                <w:szCs w:val="22"/>
              </w:rPr>
              <w:t>Подготовленный и оформленный в установленном порядке проект переустройства и (или) перепланировки жилого помещения</w:t>
            </w:r>
          </w:p>
        </w:tc>
        <w:tc>
          <w:tcPr>
            <w:tcW w:w="4394" w:type="dxa"/>
          </w:tcPr>
          <w:p w:rsidR="009D0F9D" w:rsidRPr="00B71B0B" w:rsidRDefault="009D0F9D" w:rsidP="00140578">
            <w:pPr>
              <w:contextualSpacing/>
              <w:jc w:val="both"/>
              <w:rPr>
                <w:sz w:val="22"/>
                <w:szCs w:val="22"/>
              </w:rPr>
            </w:pPr>
            <w:r w:rsidRPr="00B71B0B">
              <w:rPr>
                <w:sz w:val="22"/>
                <w:szCs w:val="22"/>
              </w:rPr>
              <w:t>Специализированная организация, имеющая разрешительные документы на осуществление проектной деятельности</w:t>
            </w:r>
          </w:p>
        </w:tc>
        <w:tc>
          <w:tcPr>
            <w:tcW w:w="4961" w:type="dxa"/>
            <w:vMerge/>
          </w:tcPr>
          <w:p w:rsidR="009D0F9D" w:rsidRPr="00B71B0B" w:rsidRDefault="009D0F9D" w:rsidP="00140578">
            <w:pPr>
              <w:contextualSpacing/>
              <w:jc w:val="both"/>
              <w:rPr>
                <w:b/>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contextualSpacing/>
              <w:jc w:val="both"/>
              <w:rPr>
                <w:sz w:val="22"/>
                <w:szCs w:val="22"/>
              </w:rPr>
            </w:pPr>
            <w:r w:rsidRPr="00B71B0B">
              <w:rPr>
                <w:sz w:val="22"/>
                <w:szCs w:val="22"/>
              </w:rPr>
              <w:t>Подготовленный и оформленный в установленном порядке проект переустройства и (или) перепланировки жилого помещения</w:t>
            </w:r>
          </w:p>
        </w:tc>
        <w:tc>
          <w:tcPr>
            <w:tcW w:w="4394" w:type="dxa"/>
          </w:tcPr>
          <w:p w:rsidR="009D0F9D" w:rsidRPr="00B71B0B" w:rsidRDefault="009D0F9D" w:rsidP="00140578">
            <w:pPr>
              <w:contextualSpacing/>
              <w:jc w:val="both"/>
              <w:rPr>
                <w:sz w:val="22"/>
                <w:szCs w:val="22"/>
              </w:rPr>
            </w:pPr>
            <w:r w:rsidRPr="00B71B0B">
              <w:rPr>
                <w:sz w:val="22"/>
                <w:szCs w:val="22"/>
              </w:rPr>
              <w:t>Специализированная организация, имеющая разрешительные документы на осуществление проектной деятельности</w:t>
            </w:r>
          </w:p>
        </w:tc>
        <w:tc>
          <w:tcPr>
            <w:tcW w:w="4961" w:type="dxa"/>
            <w:vMerge w:val="restart"/>
          </w:tcPr>
          <w:p w:rsidR="009D0F9D" w:rsidRPr="00B71B0B" w:rsidRDefault="009D0F9D" w:rsidP="00140578">
            <w:pPr>
              <w:contextualSpacing/>
              <w:jc w:val="both"/>
              <w:rPr>
                <w:sz w:val="22"/>
                <w:szCs w:val="22"/>
              </w:rPr>
            </w:pPr>
            <w:r w:rsidRPr="00B71B0B">
              <w:rPr>
                <w:sz w:val="22"/>
                <w:szCs w:val="22"/>
              </w:rPr>
              <w:t>Принятие решения о переводе жилого помещения в нежилое помещение и нежилого помещения в жилое помещение</w:t>
            </w: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lastRenderedPageBreak/>
              <w:t>2.</w:t>
            </w:r>
          </w:p>
        </w:tc>
        <w:tc>
          <w:tcPr>
            <w:tcW w:w="5104" w:type="dxa"/>
          </w:tcPr>
          <w:p w:rsidR="009D0F9D" w:rsidRPr="00B71B0B" w:rsidRDefault="009D0F9D" w:rsidP="00140578">
            <w:pPr>
              <w:contextualSpacing/>
              <w:jc w:val="both"/>
              <w:rPr>
                <w:sz w:val="22"/>
                <w:szCs w:val="22"/>
              </w:rPr>
            </w:pPr>
            <w:r w:rsidRPr="00B71B0B">
              <w:rPr>
                <w:sz w:val="22"/>
                <w:szCs w:val="22"/>
              </w:rPr>
              <w:t>Поэтажный план дома, в котором находится переводимое помещение</w:t>
            </w:r>
          </w:p>
        </w:tc>
        <w:tc>
          <w:tcPr>
            <w:tcW w:w="4394" w:type="dxa"/>
          </w:tcPr>
          <w:p w:rsidR="009D0F9D" w:rsidRPr="00B71B0B" w:rsidRDefault="009D0F9D" w:rsidP="00140578">
            <w:pPr>
              <w:contextualSpacing/>
              <w:jc w:val="both"/>
              <w:rPr>
                <w:sz w:val="22"/>
                <w:szCs w:val="22"/>
              </w:rPr>
            </w:pPr>
            <w:r w:rsidRPr="00B71B0B">
              <w:rPr>
                <w:sz w:val="22"/>
                <w:szCs w:val="22"/>
              </w:rPr>
              <w:t>Организации, имеющие право осуществлять соответствующую деятельность</w:t>
            </w:r>
          </w:p>
        </w:tc>
        <w:tc>
          <w:tcPr>
            <w:tcW w:w="4961" w:type="dxa"/>
            <w:vMerge/>
          </w:tcPr>
          <w:p w:rsidR="009D0F9D" w:rsidRPr="00B71B0B" w:rsidRDefault="009D0F9D" w:rsidP="00140578">
            <w:pPr>
              <w:contextualSpacing/>
              <w:jc w:val="both"/>
              <w:rPr>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схемы расположения земельного участка</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Организации, имеющие право осуществлять соответствующую деятельность</w:t>
            </w:r>
          </w:p>
        </w:tc>
        <w:tc>
          <w:tcPr>
            <w:tcW w:w="4961" w:type="dxa"/>
            <w:vMerge w:val="restart"/>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Присвоения адреса объекту недвижимости</w:t>
            </w:r>
          </w:p>
          <w:p w:rsidR="009D0F9D" w:rsidRPr="00B71B0B" w:rsidRDefault="009D0F9D" w:rsidP="00140578">
            <w:pPr>
              <w:pStyle w:val="ConsPlusCel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2.</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Сведения о принадлежности здания, строения, сооружения земельному участку</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Бюро технической инвентаризации</w:t>
            </w:r>
          </w:p>
        </w:tc>
        <w:tc>
          <w:tcPr>
            <w:tcW w:w="4961" w:type="dxa"/>
            <w:vMerge/>
          </w:tcPr>
          <w:p w:rsidR="009D0F9D" w:rsidRPr="00B71B0B" w:rsidRDefault="009D0F9D" w:rsidP="00140578">
            <w:pPr>
              <w:pStyle w:val="ConsPlusCel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3.</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Выдача технического паспорта на объект недвижимости</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Бюро технической инвентаризации</w:t>
            </w:r>
          </w:p>
        </w:tc>
        <w:tc>
          <w:tcPr>
            <w:tcW w:w="4961" w:type="dxa"/>
            <w:vMerge/>
          </w:tcPr>
          <w:p w:rsidR="009D0F9D" w:rsidRPr="00B71B0B" w:rsidRDefault="009D0F9D" w:rsidP="00140578">
            <w:pPr>
              <w:pStyle w:val="ConsPlusCell"/>
              <w:widowControl/>
              <w:jc w:val="both"/>
              <w:rPr>
                <w:rFonts w:ascii="Times New Roman" w:hAnsi="Times New Roman" w:cs="Times New Roman"/>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4.</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Предоставление проектно-сметной документации на строительство жилого дома</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Организации, имеющие право осуществлять соответствующую деятельность</w:t>
            </w:r>
          </w:p>
        </w:tc>
        <w:tc>
          <w:tcPr>
            <w:tcW w:w="4961" w:type="dxa"/>
            <w:vMerge/>
          </w:tcPr>
          <w:p w:rsidR="009D0F9D" w:rsidRPr="00B71B0B" w:rsidRDefault="009D0F9D" w:rsidP="00140578">
            <w:pPr>
              <w:contextualSpacing/>
              <w:jc w:val="both"/>
              <w:rPr>
                <w:sz w:val="22"/>
                <w:szCs w:val="22"/>
              </w:rPr>
            </w:pP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bCs/>
                <w:sz w:val="22"/>
                <w:szCs w:val="22"/>
              </w:rPr>
              <w:t>Подготовка схемы планировочной организации земельного участка с обозначением места размещения объекта индивидуального жилищного строительства</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Организации, имеющие право осуществлять соответствующую деятельность</w:t>
            </w:r>
          </w:p>
        </w:tc>
        <w:tc>
          <w:tcPr>
            <w:tcW w:w="4961" w:type="dxa"/>
            <w:vMerge w:val="restart"/>
          </w:tcPr>
          <w:p w:rsidR="009D0F9D" w:rsidRPr="00B71B0B" w:rsidRDefault="009D0F9D" w:rsidP="00140578">
            <w:pPr>
              <w:contextualSpacing/>
              <w:jc w:val="both"/>
              <w:rPr>
                <w:sz w:val="22"/>
                <w:szCs w:val="22"/>
              </w:rPr>
            </w:pPr>
            <w:r w:rsidRPr="00B71B0B">
              <w:rPr>
                <w:sz w:val="22"/>
                <w:szCs w:val="22"/>
              </w:rPr>
              <w:t>Предоставление земельных участков для индивидуального жилищного строительства</w:t>
            </w:r>
          </w:p>
        </w:tc>
      </w:tr>
      <w:tr w:rsidR="009D0F9D" w:rsidRPr="00B71B0B" w:rsidTr="00140578">
        <w:tc>
          <w:tcPr>
            <w:tcW w:w="567" w:type="dxa"/>
          </w:tcPr>
          <w:p w:rsidR="009D0F9D" w:rsidRPr="00B71B0B" w:rsidRDefault="009D0F9D" w:rsidP="00140578">
            <w:pPr>
              <w:contextualSpacing/>
              <w:jc w:val="both"/>
              <w:rPr>
                <w:sz w:val="22"/>
                <w:szCs w:val="22"/>
              </w:rPr>
            </w:pPr>
            <w:r w:rsidRPr="00B71B0B">
              <w:rPr>
                <w:sz w:val="22"/>
                <w:szCs w:val="22"/>
              </w:rPr>
              <w:t>2.</w:t>
            </w:r>
          </w:p>
        </w:tc>
        <w:tc>
          <w:tcPr>
            <w:tcW w:w="5104" w:type="dxa"/>
          </w:tcPr>
          <w:p w:rsidR="009D0F9D" w:rsidRPr="00B71B0B" w:rsidRDefault="009D0F9D" w:rsidP="00140578">
            <w:pPr>
              <w:contextualSpacing/>
              <w:jc w:val="both"/>
              <w:rPr>
                <w:sz w:val="22"/>
                <w:szCs w:val="22"/>
              </w:rPr>
            </w:pPr>
            <w:r w:rsidRPr="00B71B0B">
              <w:rPr>
                <w:bCs/>
                <w:sz w:val="22"/>
                <w:szCs w:val="22"/>
              </w:rPr>
              <w:t>Проведение кадастровых работ и выдача межевого плана, технического плана, акта обследования.</w:t>
            </w:r>
            <w:r w:rsidRPr="00B71B0B">
              <w:rPr>
                <w:sz w:val="22"/>
                <w:szCs w:val="22"/>
              </w:rPr>
              <w:t xml:space="preserve"> </w:t>
            </w:r>
          </w:p>
        </w:tc>
        <w:tc>
          <w:tcPr>
            <w:tcW w:w="4394" w:type="dxa"/>
          </w:tcPr>
          <w:p w:rsidR="009D0F9D" w:rsidRPr="00B71B0B" w:rsidRDefault="009D0F9D" w:rsidP="00140578">
            <w:pPr>
              <w:contextualSpacing/>
              <w:jc w:val="both"/>
              <w:rPr>
                <w:bCs/>
                <w:sz w:val="22"/>
                <w:szCs w:val="22"/>
              </w:rPr>
            </w:pPr>
            <w:r w:rsidRPr="00B71B0B">
              <w:rPr>
                <w:bCs/>
                <w:sz w:val="22"/>
                <w:szCs w:val="22"/>
              </w:rPr>
              <w:t>Кадастровые инженеры и юридические  лица, осуществляющие кадастровые работы</w:t>
            </w:r>
            <w:r w:rsidRPr="00B71B0B">
              <w:rPr>
                <w:sz w:val="22"/>
                <w:szCs w:val="22"/>
              </w:rPr>
              <w:t>.</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90"/>
        </w:trPr>
        <w:tc>
          <w:tcPr>
            <w:tcW w:w="567" w:type="dxa"/>
          </w:tcPr>
          <w:p w:rsidR="009D0F9D" w:rsidRPr="00B71B0B" w:rsidRDefault="009D0F9D" w:rsidP="00140578">
            <w:pPr>
              <w:contextualSpacing/>
              <w:jc w:val="both"/>
              <w:rPr>
                <w:sz w:val="22"/>
                <w:szCs w:val="22"/>
              </w:rPr>
            </w:pPr>
            <w:r w:rsidRPr="00B71B0B">
              <w:rPr>
                <w:sz w:val="22"/>
                <w:szCs w:val="22"/>
              </w:rPr>
              <w:t>3.</w:t>
            </w:r>
          </w:p>
        </w:tc>
        <w:tc>
          <w:tcPr>
            <w:tcW w:w="510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Предоставление проектно-сметной документации на строительство жилого дома</w:t>
            </w:r>
          </w:p>
        </w:tc>
        <w:tc>
          <w:tcPr>
            <w:tcW w:w="4394" w:type="dxa"/>
          </w:tcPr>
          <w:p w:rsidR="009D0F9D" w:rsidRPr="00B71B0B" w:rsidRDefault="009D0F9D" w:rsidP="00140578">
            <w:pPr>
              <w:pStyle w:val="ConsPlusCell"/>
              <w:widowControl/>
              <w:jc w:val="both"/>
              <w:rPr>
                <w:rFonts w:ascii="Times New Roman" w:hAnsi="Times New Roman" w:cs="Times New Roman"/>
                <w:sz w:val="22"/>
                <w:szCs w:val="22"/>
              </w:rPr>
            </w:pPr>
            <w:r w:rsidRPr="00B71B0B">
              <w:rPr>
                <w:rFonts w:ascii="Times New Roman" w:hAnsi="Times New Roman" w:cs="Times New Roman"/>
                <w:sz w:val="22"/>
                <w:szCs w:val="22"/>
              </w:rPr>
              <w:t>Организации, имеющие право осуществлять соответствующую деятельность</w:t>
            </w:r>
          </w:p>
        </w:tc>
        <w:tc>
          <w:tcPr>
            <w:tcW w:w="4961" w:type="dxa"/>
            <w:vMerge/>
          </w:tcPr>
          <w:p w:rsidR="009D0F9D" w:rsidRPr="00B71B0B" w:rsidRDefault="009D0F9D" w:rsidP="00140578">
            <w:pPr>
              <w:contextualSpacing/>
              <w:jc w:val="both"/>
              <w:rPr>
                <w:sz w:val="22"/>
                <w:szCs w:val="22"/>
              </w:rPr>
            </w:pPr>
          </w:p>
        </w:tc>
      </w:tr>
      <w:tr w:rsidR="009D0F9D" w:rsidRPr="00B71B0B" w:rsidTr="00140578">
        <w:trPr>
          <w:trHeight w:val="90"/>
        </w:trPr>
        <w:tc>
          <w:tcPr>
            <w:tcW w:w="567" w:type="dxa"/>
          </w:tcPr>
          <w:p w:rsidR="009D0F9D" w:rsidRPr="00B71B0B" w:rsidRDefault="009D0F9D" w:rsidP="00140578">
            <w:pPr>
              <w:contextualSpacing/>
              <w:jc w:val="both"/>
              <w:rPr>
                <w:sz w:val="22"/>
                <w:szCs w:val="22"/>
              </w:rPr>
            </w:pPr>
            <w:r w:rsidRPr="00B71B0B">
              <w:rPr>
                <w:sz w:val="22"/>
                <w:szCs w:val="22"/>
              </w:rPr>
              <w:t>1.</w:t>
            </w:r>
          </w:p>
        </w:tc>
        <w:tc>
          <w:tcPr>
            <w:tcW w:w="5104" w:type="dxa"/>
          </w:tcPr>
          <w:p w:rsidR="009D0F9D" w:rsidRPr="00B71B0B" w:rsidRDefault="009D0F9D" w:rsidP="00140578">
            <w:pPr>
              <w:contextualSpacing/>
              <w:jc w:val="both"/>
              <w:rPr>
                <w:sz w:val="22"/>
                <w:szCs w:val="22"/>
              </w:rPr>
            </w:pPr>
            <w:r w:rsidRPr="00B71B0B">
              <w:rPr>
                <w:bCs/>
                <w:sz w:val="22"/>
                <w:szCs w:val="22"/>
              </w:rPr>
              <w:t>Проведение кадастровых работ.</w:t>
            </w:r>
          </w:p>
        </w:tc>
        <w:tc>
          <w:tcPr>
            <w:tcW w:w="4394" w:type="dxa"/>
          </w:tcPr>
          <w:p w:rsidR="009D0F9D" w:rsidRPr="00B71B0B" w:rsidRDefault="009D0F9D" w:rsidP="00140578">
            <w:pPr>
              <w:contextualSpacing/>
              <w:jc w:val="both"/>
              <w:rPr>
                <w:bCs/>
                <w:sz w:val="22"/>
                <w:szCs w:val="22"/>
              </w:rPr>
            </w:pPr>
            <w:r w:rsidRPr="00B71B0B">
              <w:rPr>
                <w:bCs/>
                <w:sz w:val="22"/>
                <w:szCs w:val="22"/>
              </w:rPr>
              <w:t>Кадастровые инженеры и юридические  лица, осуществляющие кадастровые работы</w:t>
            </w:r>
            <w:r w:rsidRPr="00B71B0B">
              <w:rPr>
                <w:sz w:val="22"/>
                <w:szCs w:val="22"/>
              </w:rPr>
              <w:t>.</w:t>
            </w:r>
          </w:p>
        </w:tc>
        <w:tc>
          <w:tcPr>
            <w:tcW w:w="4961" w:type="dxa"/>
          </w:tcPr>
          <w:p w:rsidR="009D0F9D" w:rsidRPr="00B71B0B" w:rsidRDefault="009D0F9D" w:rsidP="00140578">
            <w:pPr>
              <w:contextualSpacing/>
              <w:jc w:val="both"/>
              <w:rPr>
                <w:sz w:val="22"/>
                <w:szCs w:val="22"/>
              </w:rPr>
            </w:pPr>
            <w:r w:rsidRPr="00B71B0B">
              <w:rPr>
                <w:sz w:val="22"/>
                <w:szCs w:val="22"/>
              </w:rPr>
              <w:t>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tc>
      </w:tr>
    </w:tbl>
    <w:p w:rsidR="009D0F9D" w:rsidRDefault="009D0F9D">
      <w:pPr>
        <w:rPr>
          <w:sz w:val="22"/>
          <w:szCs w:val="22"/>
        </w:rPr>
      </w:pPr>
    </w:p>
    <w:p w:rsidR="009D0F9D" w:rsidRPr="00B71B0B" w:rsidRDefault="009D0F9D">
      <w:pPr>
        <w:rPr>
          <w:sz w:val="22"/>
          <w:szCs w:val="22"/>
        </w:rPr>
        <w:sectPr w:rsidR="009D0F9D" w:rsidRPr="00B71B0B" w:rsidSect="009D0F9D">
          <w:pgSz w:w="16838" w:h="11906" w:orient="landscape"/>
          <w:pgMar w:top="1701" w:right="1134" w:bottom="850" w:left="1134" w:header="708" w:footer="708" w:gutter="0"/>
          <w:cols w:space="708"/>
          <w:docGrid w:linePitch="360"/>
        </w:sectPr>
      </w:pPr>
    </w:p>
    <w:p w:rsidR="005F497E" w:rsidRPr="005F497E" w:rsidRDefault="005F497E" w:rsidP="005F497E">
      <w:pPr>
        <w:jc w:val="center"/>
        <w:rPr>
          <w:sz w:val="22"/>
          <w:szCs w:val="22"/>
        </w:rPr>
      </w:pPr>
      <w:r w:rsidRPr="005F497E">
        <w:rPr>
          <w:b/>
          <w:bCs/>
          <w:color w:val="000000"/>
          <w:sz w:val="22"/>
          <w:szCs w:val="22"/>
        </w:rPr>
        <w:lastRenderedPageBreak/>
        <w:t xml:space="preserve">ЗАКЛЮЧЕНИЕ </w:t>
      </w:r>
      <w:bookmarkStart w:id="6" w:name="_GoBack"/>
      <w:bookmarkEnd w:id="6"/>
    </w:p>
    <w:p w:rsidR="005F497E" w:rsidRPr="005F497E" w:rsidRDefault="005F497E" w:rsidP="005F497E">
      <w:pPr>
        <w:jc w:val="center"/>
        <w:rPr>
          <w:sz w:val="22"/>
          <w:szCs w:val="22"/>
        </w:rPr>
      </w:pPr>
      <w:r w:rsidRPr="005F497E">
        <w:rPr>
          <w:b/>
          <w:bCs/>
          <w:color w:val="000000"/>
          <w:sz w:val="22"/>
          <w:szCs w:val="22"/>
        </w:rPr>
        <w:t xml:space="preserve">О РЕЗУЛЬТАТАХ ПУБЛИЧНЫХ СЛУШАНИЙ </w:t>
      </w:r>
    </w:p>
    <w:p w:rsidR="005F497E" w:rsidRPr="005F497E" w:rsidRDefault="005F497E" w:rsidP="005F497E">
      <w:pPr>
        <w:jc w:val="center"/>
        <w:rPr>
          <w:sz w:val="22"/>
          <w:szCs w:val="22"/>
        </w:rPr>
      </w:pPr>
      <w:r w:rsidRPr="005F497E">
        <w:rPr>
          <w:b/>
          <w:bCs/>
          <w:color w:val="000000"/>
          <w:sz w:val="22"/>
          <w:szCs w:val="22"/>
        </w:rPr>
        <w:t>от 26 февраля 2015 года</w:t>
      </w:r>
    </w:p>
    <w:p w:rsidR="005F497E" w:rsidRPr="005F497E" w:rsidRDefault="005F497E" w:rsidP="005F497E">
      <w:pPr>
        <w:jc w:val="center"/>
        <w:rPr>
          <w:sz w:val="22"/>
          <w:szCs w:val="22"/>
        </w:rPr>
      </w:pPr>
      <w:r w:rsidRPr="005F497E">
        <w:rPr>
          <w:b/>
          <w:bCs/>
          <w:color w:val="000000"/>
          <w:sz w:val="22"/>
          <w:szCs w:val="22"/>
        </w:rPr>
        <w:t xml:space="preserve">ПО ПРОЕКТУ РЕШЕНИЯ СОБРАНИЯ ДЕПУТАТОВ </w:t>
      </w:r>
    </w:p>
    <w:p w:rsidR="005F497E" w:rsidRPr="005F497E" w:rsidRDefault="005F497E" w:rsidP="005F497E">
      <w:pPr>
        <w:jc w:val="center"/>
        <w:rPr>
          <w:sz w:val="22"/>
          <w:szCs w:val="22"/>
        </w:rPr>
      </w:pPr>
      <w:r w:rsidRPr="005F497E">
        <w:rPr>
          <w:b/>
          <w:bCs/>
          <w:color w:val="000000"/>
          <w:sz w:val="22"/>
          <w:szCs w:val="22"/>
        </w:rPr>
        <w:t>ТУРКОВСКОГО МУНИЦИПАЛЬНОГО РАЙОНА</w:t>
      </w:r>
    </w:p>
    <w:p w:rsidR="005F497E" w:rsidRPr="005F497E" w:rsidRDefault="005F497E" w:rsidP="005F497E">
      <w:pPr>
        <w:jc w:val="center"/>
        <w:rPr>
          <w:sz w:val="22"/>
          <w:szCs w:val="22"/>
        </w:rPr>
      </w:pPr>
      <w:r w:rsidRPr="005F497E">
        <w:rPr>
          <w:b/>
          <w:bCs/>
          <w:color w:val="000000"/>
          <w:sz w:val="22"/>
          <w:szCs w:val="22"/>
        </w:rPr>
        <w:t>от  23 января 2015 г. № 46/3</w:t>
      </w:r>
    </w:p>
    <w:p w:rsidR="005F497E" w:rsidRPr="005F497E" w:rsidRDefault="005F497E" w:rsidP="005F497E">
      <w:pPr>
        <w:jc w:val="center"/>
        <w:rPr>
          <w:sz w:val="22"/>
          <w:szCs w:val="22"/>
        </w:rPr>
      </w:pPr>
      <w:r w:rsidRPr="005F497E">
        <w:rPr>
          <w:b/>
          <w:bCs/>
          <w:color w:val="000000"/>
          <w:sz w:val="22"/>
          <w:szCs w:val="22"/>
        </w:rPr>
        <w:t xml:space="preserve">« О внесении изменений и дополнений в Устав Турковского муниципального района Саратовской области» </w:t>
      </w:r>
    </w:p>
    <w:p w:rsidR="005F497E" w:rsidRPr="005F497E" w:rsidRDefault="005F497E" w:rsidP="005F497E">
      <w:pPr>
        <w:rPr>
          <w:sz w:val="22"/>
          <w:szCs w:val="22"/>
        </w:rPr>
      </w:pPr>
    </w:p>
    <w:p w:rsidR="005F497E" w:rsidRPr="005F497E" w:rsidRDefault="005F497E" w:rsidP="005F497E">
      <w:pPr>
        <w:ind w:firstLine="720"/>
        <w:jc w:val="both"/>
        <w:rPr>
          <w:sz w:val="22"/>
          <w:szCs w:val="22"/>
        </w:rPr>
      </w:pPr>
      <w:proofErr w:type="gramStart"/>
      <w:r w:rsidRPr="005F497E">
        <w:rPr>
          <w:color w:val="000000"/>
          <w:sz w:val="22"/>
          <w:szCs w:val="22"/>
        </w:rPr>
        <w:t>В соответствии с Положением «О публичных слушаниях в Турковском муниципальном районе», утвержденным решением Собрания депутатов Турковского муниципального района от 07 июля 2010 г. № 53/5 и Постановлением главы Турковского муниципального района от 23  января 2015 года № 1 "О проведении публичных слушаний по обсуждению проекта решения Собрания депутатов  Турковского муниципального района  " О внесении изменений и дополнений в Устав Турковского муниципального района</w:t>
      </w:r>
      <w:proofErr w:type="gramEnd"/>
      <w:r w:rsidRPr="005F497E">
        <w:rPr>
          <w:color w:val="000000"/>
          <w:sz w:val="22"/>
          <w:szCs w:val="22"/>
        </w:rPr>
        <w:t xml:space="preserve"> Саратовской области</w:t>
      </w:r>
      <w:r w:rsidRPr="005F497E">
        <w:rPr>
          <w:b/>
          <w:bCs/>
          <w:color w:val="000000"/>
          <w:sz w:val="22"/>
          <w:szCs w:val="22"/>
        </w:rPr>
        <w:t>"</w:t>
      </w:r>
      <w:r w:rsidRPr="005F497E">
        <w:rPr>
          <w:color w:val="000000"/>
          <w:sz w:val="22"/>
          <w:szCs w:val="22"/>
        </w:rPr>
        <w:t xml:space="preserve">, </w:t>
      </w:r>
      <w:proofErr w:type="gramStart"/>
      <w:r w:rsidRPr="005F497E">
        <w:rPr>
          <w:color w:val="000000"/>
          <w:sz w:val="22"/>
          <w:szCs w:val="22"/>
        </w:rPr>
        <w:t>опубликованному</w:t>
      </w:r>
      <w:proofErr w:type="gramEnd"/>
      <w:r w:rsidRPr="005F497E">
        <w:rPr>
          <w:color w:val="000000"/>
          <w:sz w:val="22"/>
          <w:szCs w:val="22"/>
        </w:rPr>
        <w:t xml:space="preserve"> в Вестнике Турковского муниципального района № 64 от 24.01.2015 года (текст проекта был размещен на официальном сайте администрации Турковского муниципального района turki.sarmo.ru.). Публичные слушания были проведены 25 февраля  2015 с 11 ч. 00 мин. до 11 час. 30 мин. в актовом зале администрации Турковского муниципального района по адресу: Саратовская область, р. п. Турки, ул. Советская, 26 .</w:t>
      </w:r>
    </w:p>
    <w:p w:rsidR="005F497E" w:rsidRPr="005F497E" w:rsidRDefault="005F497E" w:rsidP="005F497E">
      <w:pPr>
        <w:ind w:firstLine="703"/>
        <w:jc w:val="both"/>
        <w:rPr>
          <w:sz w:val="22"/>
          <w:szCs w:val="22"/>
        </w:rPr>
      </w:pPr>
      <w:r w:rsidRPr="005F497E">
        <w:rPr>
          <w:color w:val="000000"/>
          <w:sz w:val="22"/>
          <w:szCs w:val="22"/>
        </w:rPr>
        <w:t>На публичные слушания приглашались депутаты Собрания депутатов Турковского муниципального района, депутаты муниципальных образований, руководители организаций, учреждений, представители общественных организаций, жители муниципального района.</w:t>
      </w:r>
    </w:p>
    <w:p w:rsidR="005F497E" w:rsidRPr="005F497E" w:rsidRDefault="005F497E" w:rsidP="005F497E">
      <w:pPr>
        <w:ind w:firstLine="703"/>
        <w:jc w:val="both"/>
        <w:rPr>
          <w:sz w:val="22"/>
          <w:szCs w:val="22"/>
        </w:rPr>
      </w:pPr>
      <w:r w:rsidRPr="005F497E">
        <w:rPr>
          <w:color w:val="000000"/>
          <w:sz w:val="22"/>
          <w:szCs w:val="22"/>
        </w:rPr>
        <w:t>Количество участников публичных слушаний - 37 человек.</w:t>
      </w:r>
    </w:p>
    <w:p w:rsidR="005F497E" w:rsidRPr="005F497E" w:rsidRDefault="005F497E" w:rsidP="005F497E">
      <w:pPr>
        <w:ind w:firstLine="703"/>
        <w:jc w:val="both"/>
        <w:rPr>
          <w:sz w:val="22"/>
          <w:szCs w:val="22"/>
        </w:rPr>
      </w:pPr>
      <w:r w:rsidRPr="005F497E">
        <w:rPr>
          <w:color w:val="000000"/>
          <w:sz w:val="22"/>
          <w:szCs w:val="22"/>
        </w:rPr>
        <w:t>Количество выступивших участников публичных слушаний- 1 человек.</w:t>
      </w:r>
    </w:p>
    <w:p w:rsidR="005F497E" w:rsidRPr="005F497E" w:rsidRDefault="005F497E" w:rsidP="005F497E">
      <w:pPr>
        <w:ind w:firstLine="720"/>
        <w:jc w:val="both"/>
        <w:rPr>
          <w:sz w:val="22"/>
          <w:szCs w:val="22"/>
        </w:rPr>
      </w:pPr>
      <w:r w:rsidRPr="005F497E">
        <w:rPr>
          <w:color w:val="000000"/>
          <w:sz w:val="22"/>
          <w:szCs w:val="22"/>
        </w:rPr>
        <w:t xml:space="preserve">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 </w:t>
      </w:r>
    </w:p>
    <w:p w:rsidR="005F497E" w:rsidRPr="005F497E" w:rsidRDefault="005F497E" w:rsidP="005F497E">
      <w:pPr>
        <w:ind w:firstLine="703"/>
        <w:jc w:val="both"/>
        <w:rPr>
          <w:sz w:val="22"/>
          <w:szCs w:val="22"/>
        </w:rPr>
      </w:pPr>
      <w:r w:rsidRPr="005F497E">
        <w:rPr>
          <w:color w:val="000000"/>
          <w:sz w:val="22"/>
          <w:szCs w:val="22"/>
        </w:rPr>
        <w:t xml:space="preserve">Согласно протоколу публичных слушаний от 25 февраля 2015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 </w:t>
      </w:r>
    </w:p>
    <w:p w:rsidR="005F497E" w:rsidRPr="005F497E" w:rsidRDefault="005F497E" w:rsidP="005F497E">
      <w:pPr>
        <w:rPr>
          <w:sz w:val="22"/>
          <w:szCs w:val="22"/>
        </w:rPr>
      </w:pP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91"/>
        <w:gridCol w:w="5975"/>
        <w:gridCol w:w="2835"/>
      </w:tblGrid>
      <w:tr w:rsidR="005F497E" w:rsidRPr="005F497E" w:rsidTr="007D5C54">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jc w:val="center"/>
              <w:rPr>
                <w:sz w:val="22"/>
                <w:szCs w:val="22"/>
              </w:rPr>
            </w:pPr>
            <w:r w:rsidRPr="005F497E">
              <w:rPr>
                <w:color w:val="000000"/>
                <w:sz w:val="22"/>
                <w:szCs w:val="22"/>
              </w:rPr>
              <w:t xml:space="preserve">№ </w:t>
            </w:r>
            <w:proofErr w:type="gramStart"/>
            <w:r w:rsidRPr="005F497E">
              <w:rPr>
                <w:b/>
                <w:bCs/>
                <w:color w:val="000000"/>
                <w:sz w:val="22"/>
                <w:szCs w:val="22"/>
              </w:rPr>
              <w:t>п</w:t>
            </w:r>
            <w:proofErr w:type="gramEnd"/>
            <w:r w:rsidRPr="005F497E">
              <w:rPr>
                <w:b/>
                <w:bCs/>
                <w:color w:val="000000"/>
                <w:sz w:val="22"/>
                <w:szCs w:val="22"/>
              </w:rPr>
              <w:t>/п</w:t>
            </w:r>
          </w:p>
        </w:tc>
        <w:tc>
          <w:tcPr>
            <w:tcW w:w="5975"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jc w:val="center"/>
              <w:rPr>
                <w:sz w:val="22"/>
                <w:szCs w:val="22"/>
              </w:rPr>
            </w:pPr>
            <w:r w:rsidRPr="005F497E">
              <w:rPr>
                <w:b/>
                <w:bCs/>
                <w:color w:val="000000"/>
                <w:sz w:val="22"/>
                <w:szCs w:val="22"/>
              </w:rPr>
              <w:t>Информация о мнениях и предложениях, внесенных по вопросам публичных слушаний</w:t>
            </w:r>
          </w:p>
        </w:tc>
        <w:tc>
          <w:tcPr>
            <w:tcW w:w="2835"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jc w:val="center"/>
              <w:rPr>
                <w:sz w:val="22"/>
                <w:szCs w:val="22"/>
              </w:rPr>
            </w:pPr>
            <w:r w:rsidRPr="005F497E">
              <w:rPr>
                <w:b/>
                <w:bCs/>
                <w:color w:val="000000"/>
                <w:sz w:val="22"/>
                <w:szCs w:val="22"/>
              </w:rPr>
              <w:t>Сведения о лице, выразившем свое мнение по вопросам, вынесенным на публичные слушания</w:t>
            </w:r>
          </w:p>
        </w:tc>
      </w:tr>
      <w:tr w:rsidR="005F497E" w:rsidRPr="005F497E" w:rsidTr="007D5C54">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jc w:val="center"/>
              <w:rPr>
                <w:sz w:val="22"/>
                <w:szCs w:val="22"/>
              </w:rPr>
            </w:pPr>
            <w:r w:rsidRPr="005F497E">
              <w:rPr>
                <w:color w:val="000000"/>
                <w:sz w:val="22"/>
                <w:szCs w:val="22"/>
              </w:rPr>
              <w:t>1.</w:t>
            </w:r>
          </w:p>
        </w:tc>
        <w:tc>
          <w:tcPr>
            <w:tcW w:w="5975"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rPr>
                <w:sz w:val="22"/>
                <w:szCs w:val="22"/>
              </w:rPr>
            </w:pPr>
            <w:r w:rsidRPr="005F497E">
              <w:rPr>
                <w:color w:val="000000"/>
                <w:sz w:val="22"/>
                <w:szCs w:val="22"/>
              </w:rPr>
              <w:t>Согласиться с представленным проектом</w:t>
            </w:r>
          </w:p>
        </w:tc>
        <w:tc>
          <w:tcPr>
            <w:tcW w:w="2835" w:type="dxa"/>
            <w:tcBorders>
              <w:top w:val="outset" w:sz="6" w:space="0" w:color="000000"/>
              <w:left w:val="outset" w:sz="6" w:space="0" w:color="000000"/>
              <w:bottom w:val="outset" w:sz="6" w:space="0" w:color="000000"/>
              <w:right w:val="outset" w:sz="6" w:space="0" w:color="000000"/>
            </w:tcBorders>
            <w:hideMark/>
          </w:tcPr>
          <w:p w:rsidR="005F497E" w:rsidRPr="005F497E" w:rsidRDefault="005F497E" w:rsidP="007D5C54">
            <w:pPr>
              <w:spacing w:before="100" w:beforeAutospacing="1" w:after="119"/>
              <w:rPr>
                <w:sz w:val="22"/>
                <w:szCs w:val="22"/>
              </w:rPr>
            </w:pPr>
            <w:r w:rsidRPr="005F497E">
              <w:rPr>
                <w:sz w:val="22"/>
                <w:szCs w:val="22"/>
              </w:rPr>
              <w:t>Бережной В.С.</w:t>
            </w:r>
          </w:p>
        </w:tc>
      </w:tr>
    </w:tbl>
    <w:p w:rsidR="005F497E" w:rsidRPr="005F497E" w:rsidRDefault="005F497E" w:rsidP="005F497E">
      <w:pPr>
        <w:rPr>
          <w:sz w:val="22"/>
          <w:szCs w:val="22"/>
        </w:rPr>
      </w:pPr>
    </w:p>
    <w:p w:rsidR="005F497E" w:rsidRPr="005F497E" w:rsidRDefault="005F497E" w:rsidP="005F497E">
      <w:pPr>
        <w:ind w:firstLine="703"/>
        <w:jc w:val="both"/>
        <w:rPr>
          <w:sz w:val="22"/>
          <w:szCs w:val="22"/>
        </w:rPr>
      </w:pPr>
      <w:r w:rsidRPr="005F497E">
        <w:rPr>
          <w:color w:val="000000"/>
          <w:sz w:val="22"/>
          <w:szCs w:val="22"/>
        </w:rPr>
        <w:t>На основании протокола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от 25 февраля 2015 г.:</w:t>
      </w:r>
    </w:p>
    <w:p w:rsidR="005F497E" w:rsidRPr="005F497E" w:rsidRDefault="005F497E" w:rsidP="005F497E">
      <w:pPr>
        <w:ind w:firstLine="692"/>
        <w:jc w:val="both"/>
        <w:rPr>
          <w:sz w:val="22"/>
          <w:szCs w:val="22"/>
        </w:rPr>
      </w:pPr>
      <w:r w:rsidRPr="005F497E">
        <w:rPr>
          <w:color w:val="000000"/>
          <w:sz w:val="22"/>
          <w:szCs w:val="22"/>
        </w:rPr>
        <w:t>1. Считать публичные слушания по обсуждению проекта муниципального правового акта состоявшимися.</w:t>
      </w:r>
    </w:p>
    <w:p w:rsidR="005F497E" w:rsidRPr="005F497E" w:rsidRDefault="005F497E" w:rsidP="005F497E">
      <w:pPr>
        <w:ind w:firstLine="720"/>
        <w:jc w:val="both"/>
        <w:rPr>
          <w:sz w:val="22"/>
          <w:szCs w:val="22"/>
        </w:rPr>
      </w:pPr>
      <w:r w:rsidRPr="005F497E">
        <w:rPr>
          <w:color w:val="000000"/>
          <w:sz w:val="22"/>
          <w:szCs w:val="22"/>
        </w:rPr>
        <w:t>2.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с учетом высказанных замечаний и предложений.</w:t>
      </w:r>
    </w:p>
    <w:p w:rsidR="005F497E" w:rsidRPr="005F497E" w:rsidRDefault="005F497E" w:rsidP="005F497E">
      <w:pPr>
        <w:ind w:firstLine="703"/>
        <w:jc w:val="both"/>
        <w:rPr>
          <w:sz w:val="22"/>
          <w:szCs w:val="22"/>
        </w:rPr>
      </w:pPr>
      <w:r w:rsidRPr="005F497E">
        <w:rPr>
          <w:color w:val="000000"/>
          <w:sz w:val="22"/>
          <w:szCs w:val="22"/>
        </w:rPr>
        <w:t>3. Опубликовать настоящее заключение о результатах публичных слушаний в Вестнике муниципального района.</w:t>
      </w:r>
    </w:p>
    <w:p w:rsidR="005F497E" w:rsidRPr="005F497E" w:rsidRDefault="005F497E" w:rsidP="005F497E">
      <w:pPr>
        <w:rPr>
          <w:sz w:val="22"/>
          <w:szCs w:val="22"/>
        </w:rPr>
      </w:pPr>
    </w:p>
    <w:p w:rsidR="005F497E" w:rsidRPr="005F497E" w:rsidRDefault="005F497E" w:rsidP="005F497E">
      <w:pPr>
        <w:rPr>
          <w:sz w:val="22"/>
          <w:szCs w:val="22"/>
        </w:rPr>
      </w:pPr>
    </w:p>
    <w:p w:rsidR="005F497E" w:rsidRPr="005F497E" w:rsidRDefault="005F497E" w:rsidP="005F497E">
      <w:pPr>
        <w:rPr>
          <w:sz w:val="22"/>
          <w:szCs w:val="22"/>
        </w:rPr>
      </w:pPr>
      <w:r w:rsidRPr="005F497E">
        <w:rPr>
          <w:b/>
          <w:bCs/>
          <w:color w:val="000000"/>
          <w:sz w:val="22"/>
          <w:szCs w:val="22"/>
        </w:rPr>
        <w:t>Глава Турковского</w:t>
      </w:r>
    </w:p>
    <w:p w:rsidR="005F497E" w:rsidRDefault="005F497E" w:rsidP="005F497E">
      <w:pPr>
        <w:rPr>
          <w:b/>
          <w:bCs/>
          <w:color w:val="000000"/>
          <w:sz w:val="22"/>
          <w:szCs w:val="22"/>
        </w:rPr>
      </w:pPr>
      <w:r w:rsidRPr="005F497E">
        <w:rPr>
          <w:b/>
          <w:bCs/>
          <w:color w:val="000000"/>
          <w:sz w:val="22"/>
          <w:szCs w:val="22"/>
        </w:rPr>
        <w:t>муниципального района                                                              С.В. Ярославцев</w:t>
      </w:r>
    </w:p>
    <w:p w:rsidR="009F21F3" w:rsidRPr="009F21F3" w:rsidRDefault="009F21F3" w:rsidP="009F21F3">
      <w:pPr>
        <w:pStyle w:val="Standard"/>
        <w:jc w:val="center"/>
        <w:rPr>
          <w:rFonts w:ascii="Times New Roman" w:eastAsia="Times New Roman" w:hAnsi="Times New Roman" w:cs="Times New Roman"/>
          <w:sz w:val="22"/>
          <w:szCs w:val="22"/>
          <w:lang w:bidi="ar-SA"/>
        </w:rPr>
      </w:pPr>
    </w:p>
    <w:p w:rsidR="009F21F3" w:rsidRPr="009F21F3" w:rsidRDefault="009F21F3" w:rsidP="009F21F3">
      <w:pPr>
        <w:pStyle w:val="Standard"/>
        <w:jc w:val="center"/>
        <w:rPr>
          <w:rFonts w:ascii="Times New Roman" w:eastAsia="Times New Roman" w:hAnsi="Times New Roman" w:cs="Times New Roman"/>
          <w:sz w:val="22"/>
          <w:szCs w:val="22"/>
          <w:lang w:bidi="ar-SA"/>
        </w:rPr>
      </w:pPr>
      <w:r w:rsidRPr="009F21F3">
        <w:rPr>
          <w:rFonts w:ascii="Times New Roman" w:eastAsia="Times New Roman" w:hAnsi="Times New Roman" w:cs="Times New Roman"/>
          <w:noProof/>
          <w:sz w:val="22"/>
          <w:szCs w:val="22"/>
          <w:lang w:bidi="ar-SA"/>
        </w:rPr>
        <w:drawing>
          <wp:inline distT="0" distB="0" distL="0" distR="0" wp14:anchorId="30576600" wp14:editId="23F0E5E5">
            <wp:extent cx="762480" cy="914400"/>
            <wp:effectExtent l="0" t="0" r="0" b="0"/>
            <wp:docPr id="12" name="Графический объект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762480" cy="914400"/>
                    </a:xfrm>
                    <a:prstGeom prst="rect">
                      <a:avLst/>
                    </a:prstGeom>
                    <a:solidFill>
                      <a:srgbClr val="FFFFFF"/>
                    </a:solidFill>
                    <a:ln>
                      <a:noFill/>
                      <a:prstDash/>
                    </a:ln>
                  </pic:spPr>
                </pic:pic>
              </a:graphicData>
            </a:graphic>
          </wp:inline>
        </w:drawing>
      </w:r>
    </w:p>
    <w:p w:rsidR="009F21F3" w:rsidRPr="009F21F3" w:rsidRDefault="009F21F3" w:rsidP="009F21F3">
      <w:pPr>
        <w:pStyle w:val="Standard"/>
        <w:jc w:val="center"/>
        <w:rPr>
          <w:rFonts w:ascii="Times New Roman" w:eastAsia="Times New Roman" w:hAnsi="Times New Roman" w:cs="Times New Roman"/>
          <w:b/>
          <w:sz w:val="22"/>
          <w:szCs w:val="22"/>
          <w:lang w:bidi="ar-SA"/>
        </w:rPr>
      </w:pPr>
      <w:r w:rsidRPr="009F21F3">
        <w:rPr>
          <w:rFonts w:ascii="Times New Roman" w:eastAsia="Times New Roman" w:hAnsi="Times New Roman" w:cs="Times New Roman"/>
          <w:b/>
          <w:sz w:val="22"/>
          <w:szCs w:val="22"/>
          <w:lang w:bidi="ar-SA"/>
        </w:rPr>
        <w:t>Глава</w:t>
      </w:r>
    </w:p>
    <w:p w:rsidR="009F21F3" w:rsidRPr="009F21F3" w:rsidRDefault="009F21F3" w:rsidP="009F21F3">
      <w:pPr>
        <w:pStyle w:val="Standard"/>
        <w:jc w:val="center"/>
        <w:rPr>
          <w:rFonts w:ascii="Times New Roman" w:eastAsia="Times New Roman" w:hAnsi="Times New Roman" w:cs="Times New Roman"/>
          <w:b/>
          <w:sz w:val="22"/>
          <w:szCs w:val="22"/>
          <w:lang w:bidi="ar-SA"/>
        </w:rPr>
      </w:pPr>
      <w:r w:rsidRPr="009F21F3">
        <w:rPr>
          <w:rFonts w:ascii="Times New Roman" w:eastAsia="Times New Roman" w:hAnsi="Times New Roman" w:cs="Times New Roman"/>
          <w:b/>
          <w:sz w:val="22"/>
          <w:szCs w:val="22"/>
          <w:lang w:bidi="ar-SA"/>
        </w:rPr>
        <w:t>Турковского муниципального района</w:t>
      </w:r>
    </w:p>
    <w:p w:rsidR="009F21F3" w:rsidRPr="009F21F3" w:rsidRDefault="009F21F3" w:rsidP="009F21F3">
      <w:pPr>
        <w:pStyle w:val="Standard"/>
        <w:jc w:val="center"/>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ПОСТАНОВЛЕНИЕ</w:t>
      </w:r>
    </w:p>
    <w:p w:rsidR="009F21F3" w:rsidRPr="009F21F3" w:rsidRDefault="009F21F3" w:rsidP="009F21F3">
      <w:pPr>
        <w:pStyle w:val="Standard"/>
        <w:jc w:val="both"/>
        <w:rPr>
          <w:rFonts w:ascii="Times New Roman" w:eastAsia="Times New Roman" w:hAnsi="Times New Roman" w:cs="Times New Roman"/>
          <w:sz w:val="22"/>
          <w:szCs w:val="22"/>
          <w:lang w:bidi="ar-SA"/>
        </w:rPr>
      </w:pPr>
    </w:p>
    <w:p w:rsidR="009F21F3" w:rsidRPr="009F21F3" w:rsidRDefault="009F21F3" w:rsidP="009F21F3">
      <w:pPr>
        <w:pStyle w:val="Standard"/>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от  02 марта  2015 года                                                                          № 2</w:t>
      </w:r>
    </w:p>
    <w:p w:rsidR="009F21F3" w:rsidRPr="009F21F3" w:rsidRDefault="009F21F3" w:rsidP="009F21F3">
      <w:pPr>
        <w:pStyle w:val="Standard"/>
        <w:jc w:val="center"/>
        <w:rPr>
          <w:rFonts w:ascii="Times New Roman" w:eastAsia="Times New Roman" w:hAnsi="Times New Roman" w:cs="Times New Roman"/>
          <w:sz w:val="22"/>
          <w:szCs w:val="22"/>
          <w:lang w:bidi="ar-SA"/>
        </w:rPr>
      </w:pPr>
      <w:proofErr w:type="spellStart"/>
      <w:r w:rsidRPr="009F21F3">
        <w:rPr>
          <w:rFonts w:ascii="Times New Roman" w:eastAsia="Times New Roman" w:hAnsi="Times New Roman" w:cs="Times New Roman"/>
          <w:sz w:val="22"/>
          <w:szCs w:val="22"/>
          <w:lang w:bidi="ar-SA"/>
        </w:rPr>
        <w:t>р.п</w:t>
      </w:r>
      <w:proofErr w:type="spellEnd"/>
      <w:r w:rsidRPr="009F21F3">
        <w:rPr>
          <w:rFonts w:ascii="Times New Roman" w:eastAsia="Times New Roman" w:hAnsi="Times New Roman" w:cs="Times New Roman"/>
          <w:sz w:val="22"/>
          <w:szCs w:val="22"/>
          <w:lang w:bidi="ar-SA"/>
        </w:rPr>
        <w:t>. Турки</w:t>
      </w:r>
    </w:p>
    <w:p w:rsidR="009F21F3" w:rsidRPr="009F21F3" w:rsidRDefault="009F21F3" w:rsidP="009F21F3">
      <w:pPr>
        <w:pStyle w:val="Standard"/>
        <w:jc w:val="both"/>
        <w:rPr>
          <w:rFonts w:ascii="Times New Roman" w:eastAsia="Times New Roman" w:hAnsi="Times New Roman" w:cs="Times New Roman"/>
          <w:b/>
          <w:bCs/>
          <w:sz w:val="22"/>
          <w:szCs w:val="22"/>
          <w:lang w:bidi="ar-SA"/>
        </w:rPr>
      </w:pP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О проведении публичных слушаний</w:t>
      </w: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по вопросу предоставления разрешения</w:t>
      </w: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 xml:space="preserve">на условно разрешенный вид </w:t>
      </w: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использования земельных участков</w:t>
      </w:r>
    </w:p>
    <w:p w:rsidR="009F21F3" w:rsidRPr="009F21F3" w:rsidRDefault="009F21F3" w:rsidP="009F21F3">
      <w:pPr>
        <w:pStyle w:val="Standard"/>
        <w:jc w:val="both"/>
        <w:rPr>
          <w:rFonts w:ascii="Times New Roman" w:eastAsia="Times New Roman" w:hAnsi="Times New Roman" w:cs="Times New Roman"/>
          <w:b/>
          <w:bCs/>
          <w:sz w:val="22"/>
          <w:szCs w:val="22"/>
          <w:lang w:bidi="ar-SA"/>
        </w:rPr>
      </w:pPr>
    </w:p>
    <w:p w:rsidR="009F21F3" w:rsidRPr="009F21F3" w:rsidRDefault="009F21F3" w:rsidP="009F21F3">
      <w:pPr>
        <w:pStyle w:val="Standard"/>
        <w:ind w:firstLine="705"/>
        <w:jc w:val="both"/>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В соответствии со статьей 39 Градостроительного кодекса Российской Федерации, руководствуясь  Уставом Турковского муниципального района Саратовской области</w:t>
      </w:r>
    </w:p>
    <w:p w:rsidR="009F21F3" w:rsidRPr="009F21F3" w:rsidRDefault="009F21F3" w:rsidP="009F21F3">
      <w:pPr>
        <w:pStyle w:val="Standard"/>
        <w:jc w:val="both"/>
        <w:rPr>
          <w:rFonts w:ascii="Times New Roman" w:eastAsia="Times New Roman" w:hAnsi="Times New Roman" w:cs="Times New Roman"/>
          <w:sz w:val="22"/>
          <w:szCs w:val="22"/>
          <w:lang w:bidi="ar-SA"/>
        </w:rPr>
      </w:pPr>
    </w:p>
    <w:p w:rsidR="009F21F3" w:rsidRPr="009F21F3" w:rsidRDefault="009F21F3" w:rsidP="009F21F3">
      <w:pPr>
        <w:pStyle w:val="Standard"/>
        <w:jc w:val="both"/>
        <w:rPr>
          <w:rFonts w:ascii="Times New Roman" w:hAnsi="Times New Roman" w:cs="Times New Roman"/>
          <w:sz w:val="22"/>
          <w:szCs w:val="22"/>
        </w:rPr>
      </w:pPr>
      <w:r w:rsidRPr="009F21F3">
        <w:rPr>
          <w:rFonts w:ascii="Times New Roman" w:eastAsia="Times New Roman" w:hAnsi="Times New Roman" w:cs="Times New Roman"/>
          <w:sz w:val="22"/>
          <w:szCs w:val="22"/>
          <w:lang w:bidi="ar-SA"/>
        </w:rPr>
        <w:tab/>
      </w:r>
      <w:r w:rsidRPr="009F21F3">
        <w:rPr>
          <w:rFonts w:ascii="Times New Roman" w:eastAsia="Times New Roman" w:hAnsi="Times New Roman" w:cs="Times New Roman"/>
          <w:b/>
          <w:bCs/>
          <w:sz w:val="22"/>
          <w:szCs w:val="22"/>
          <w:lang w:bidi="ar-SA"/>
        </w:rPr>
        <w:t>ПОСТАНОВЛЯЮ:</w:t>
      </w:r>
    </w:p>
    <w:p w:rsidR="009F21F3" w:rsidRPr="009F21F3" w:rsidRDefault="009F21F3" w:rsidP="009F21F3">
      <w:pPr>
        <w:pStyle w:val="Standard"/>
        <w:ind w:firstLine="720"/>
        <w:jc w:val="both"/>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1. Провести публичные слушания 20 марта 2015 года в 10 ч. 00 мин. в помещении актового зала администрации Турковского муниципального района по адресу: Саратовская область, р. п. Турки, ул. Советская, 26 по вопросу предоставления разрешения  на условно разрешенный вид использования земельных участков:</w:t>
      </w:r>
    </w:p>
    <w:p w:rsidR="009F21F3" w:rsidRPr="009F21F3" w:rsidRDefault="009F21F3" w:rsidP="009F21F3">
      <w:pPr>
        <w:pStyle w:val="Standard"/>
        <w:ind w:firstLine="720"/>
        <w:jc w:val="both"/>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 общей площадью 144+/-4 </w:t>
      </w:r>
      <w:proofErr w:type="spellStart"/>
      <w:r w:rsidRPr="009F21F3">
        <w:rPr>
          <w:rFonts w:ascii="Times New Roman" w:eastAsia="Times New Roman" w:hAnsi="Times New Roman" w:cs="Times New Roman"/>
          <w:sz w:val="22"/>
          <w:szCs w:val="22"/>
          <w:lang w:bidi="ar-SA"/>
        </w:rPr>
        <w:t>кв.м</w:t>
      </w:r>
      <w:proofErr w:type="spellEnd"/>
      <w:r w:rsidRPr="009F21F3">
        <w:rPr>
          <w:rFonts w:ascii="Times New Roman" w:eastAsia="Times New Roman" w:hAnsi="Times New Roman" w:cs="Times New Roman"/>
          <w:sz w:val="22"/>
          <w:szCs w:val="22"/>
          <w:lang w:bidi="ar-SA"/>
        </w:rPr>
        <w:t xml:space="preserve">. с кадастровым номером 64:35:350624:20, </w:t>
      </w:r>
      <w:proofErr w:type="gramStart"/>
      <w:r w:rsidRPr="009F21F3">
        <w:rPr>
          <w:rFonts w:ascii="Times New Roman" w:eastAsia="Times New Roman" w:hAnsi="Times New Roman" w:cs="Times New Roman"/>
          <w:sz w:val="22"/>
          <w:szCs w:val="22"/>
          <w:lang w:bidi="ar-SA"/>
        </w:rPr>
        <w:t>расположенного</w:t>
      </w:r>
      <w:proofErr w:type="gramEnd"/>
      <w:r w:rsidRPr="009F21F3">
        <w:rPr>
          <w:rFonts w:ascii="Times New Roman" w:eastAsia="Times New Roman" w:hAnsi="Times New Roman" w:cs="Times New Roman"/>
          <w:sz w:val="22"/>
          <w:szCs w:val="22"/>
          <w:lang w:bidi="ar-SA"/>
        </w:rPr>
        <w:t xml:space="preserve"> по адресу: </w:t>
      </w:r>
      <w:proofErr w:type="spellStart"/>
      <w:r w:rsidRPr="009F21F3">
        <w:rPr>
          <w:rFonts w:ascii="Times New Roman" w:eastAsia="Times New Roman" w:hAnsi="Times New Roman" w:cs="Times New Roman"/>
          <w:sz w:val="22"/>
          <w:szCs w:val="22"/>
          <w:lang w:bidi="ar-SA"/>
        </w:rPr>
        <w:t>р.п</w:t>
      </w:r>
      <w:proofErr w:type="spellEnd"/>
      <w:r w:rsidRPr="009F21F3">
        <w:rPr>
          <w:rFonts w:ascii="Times New Roman" w:eastAsia="Times New Roman" w:hAnsi="Times New Roman" w:cs="Times New Roman"/>
          <w:sz w:val="22"/>
          <w:szCs w:val="22"/>
          <w:lang w:bidi="ar-SA"/>
        </w:rPr>
        <w:t>. Турки, ул.  Механизаторов, д. 4 «А»;</w:t>
      </w:r>
    </w:p>
    <w:p w:rsidR="009F21F3" w:rsidRPr="009F21F3" w:rsidRDefault="009F21F3" w:rsidP="009F21F3">
      <w:pPr>
        <w:pStyle w:val="Standard"/>
        <w:ind w:firstLine="705"/>
        <w:jc w:val="both"/>
        <w:rPr>
          <w:rFonts w:ascii="Times New Roman" w:hAnsi="Times New Roman" w:cs="Times New Roman"/>
          <w:sz w:val="22"/>
          <w:szCs w:val="22"/>
        </w:rPr>
      </w:pPr>
      <w:r w:rsidRPr="009F21F3">
        <w:rPr>
          <w:rFonts w:ascii="Times New Roman" w:eastAsia="Times New Roman" w:hAnsi="Times New Roman" w:cs="Times New Roman"/>
          <w:sz w:val="22"/>
          <w:szCs w:val="22"/>
          <w:lang w:bidi="ar-SA"/>
        </w:rPr>
        <w:t>2. Сбор предложений и замечаний по</w:t>
      </w:r>
      <w:r w:rsidRPr="009F21F3">
        <w:rPr>
          <w:rFonts w:ascii="Times New Roman" w:eastAsia="Times New Roman" w:hAnsi="Times New Roman" w:cs="Times New Roman"/>
          <w:color w:val="FF0000"/>
          <w:sz w:val="22"/>
          <w:szCs w:val="22"/>
          <w:lang w:bidi="ar-SA"/>
        </w:rPr>
        <w:t xml:space="preserve"> </w:t>
      </w:r>
      <w:r w:rsidRPr="009F21F3">
        <w:rPr>
          <w:rFonts w:ascii="Times New Roman" w:eastAsia="Times New Roman" w:hAnsi="Times New Roman" w:cs="Times New Roman"/>
          <w:sz w:val="22"/>
          <w:szCs w:val="22"/>
          <w:lang w:bidi="ar-SA"/>
        </w:rPr>
        <w:t>вопросу предоставления разрешения  на условно разрешенный вид использования земельных участков</w:t>
      </w:r>
      <w:r w:rsidRPr="009F21F3">
        <w:rPr>
          <w:rFonts w:ascii="Times New Roman" w:eastAsia="Times New Roman" w:hAnsi="Times New Roman" w:cs="Times New Roman"/>
          <w:color w:val="FF0000"/>
          <w:sz w:val="22"/>
          <w:szCs w:val="22"/>
          <w:lang w:bidi="ar-SA"/>
        </w:rPr>
        <w:t xml:space="preserve"> </w:t>
      </w:r>
      <w:r w:rsidRPr="009F21F3">
        <w:rPr>
          <w:rFonts w:ascii="Times New Roman" w:eastAsia="Times New Roman" w:hAnsi="Times New Roman" w:cs="Times New Roman"/>
          <w:sz w:val="22"/>
          <w:szCs w:val="22"/>
          <w:lang w:bidi="ar-SA"/>
        </w:rPr>
        <w:t>осуществляется по адресу: Саратовская область, р. п. Турки, ул. Советская, д. 26.</w:t>
      </w:r>
    </w:p>
    <w:p w:rsidR="009F21F3" w:rsidRPr="009F21F3" w:rsidRDefault="009F21F3" w:rsidP="009F21F3">
      <w:pPr>
        <w:pStyle w:val="Standard"/>
        <w:ind w:firstLine="705"/>
        <w:jc w:val="both"/>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3. Создать  комиссию по подготовке и проведению публичных слушаний по вопросу предоставления разрешения на условно разрешенный вид использования земельных участков  в следующем  составе:</w:t>
      </w:r>
    </w:p>
    <w:tbl>
      <w:tblPr>
        <w:tblW w:w="9824" w:type="dxa"/>
        <w:tblInd w:w="45" w:type="dxa"/>
        <w:tblLayout w:type="fixed"/>
        <w:tblCellMar>
          <w:left w:w="10" w:type="dxa"/>
          <w:right w:w="10" w:type="dxa"/>
        </w:tblCellMar>
        <w:tblLook w:val="04A0" w:firstRow="1" w:lastRow="0" w:firstColumn="1" w:lastColumn="0" w:noHBand="0" w:noVBand="1"/>
      </w:tblPr>
      <w:tblGrid>
        <w:gridCol w:w="2536"/>
        <w:gridCol w:w="7288"/>
      </w:tblGrid>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Ярославцев С.В.</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председатель комиссии, глава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Орлова О.Н.</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 секретарь  комиссии, руководитель аппарата            </w:t>
            </w:r>
          </w:p>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  администрации муниципального района;</w:t>
            </w:r>
          </w:p>
        </w:tc>
      </w:tr>
      <w:tr w:rsidR="009F21F3" w:rsidRPr="009F21F3" w:rsidTr="003A606F">
        <w:tc>
          <w:tcPr>
            <w:tcW w:w="9824" w:type="dxa"/>
            <w:gridSpan w:val="2"/>
            <w:tcMar>
              <w:top w:w="55" w:type="dxa"/>
              <w:left w:w="55" w:type="dxa"/>
              <w:bottom w:w="55" w:type="dxa"/>
              <w:right w:w="55" w:type="dxa"/>
            </w:tcMar>
          </w:tcPr>
          <w:p w:rsidR="009F21F3" w:rsidRPr="009F21F3" w:rsidRDefault="009F21F3" w:rsidP="009F21F3">
            <w:pPr>
              <w:pStyle w:val="Standard"/>
              <w:snapToGrid w:val="0"/>
              <w:rPr>
                <w:rFonts w:ascii="Times New Roman" w:eastAsia="Times New Roman" w:hAnsi="Times New Roman" w:cs="Times New Roman"/>
                <w:sz w:val="22"/>
                <w:szCs w:val="22"/>
                <w:lang w:bidi="ar-SA"/>
              </w:rPr>
            </w:pPr>
          </w:p>
          <w:p w:rsidR="009F21F3" w:rsidRPr="009F21F3" w:rsidRDefault="009F21F3" w:rsidP="003A606F">
            <w:pPr>
              <w:pStyle w:val="Standard"/>
              <w:snapToGrid w:val="0"/>
              <w:jc w:val="center"/>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члены комиссии:</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proofErr w:type="spellStart"/>
            <w:r w:rsidRPr="009F21F3">
              <w:rPr>
                <w:rFonts w:ascii="Times New Roman" w:eastAsia="Times New Roman" w:hAnsi="Times New Roman" w:cs="Times New Roman"/>
                <w:sz w:val="22"/>
                <w:szCs w:val="22"/>
                <w:lang w:bidi="ar-SA"/>
              </w:rPr>
              <w:t>Атапин</w:t>
            </w:r>
            <w:proofErr w:type="spellEnd"/>
            <w:r w:rsidRPr="009F21F3">
              <w:rPr>
                <w:rFonts w:ascii="Times New Roman" w:eastAsia="Times New Roman" w:hAnsi="Times New Roman" w:cs="Times New Roman"/>
                <w:sz w:val="22"/>
                <w:szCs w:val="22"/>
                <w:lang w:bidi="ar-SA"/>
              </w:rPr>
              <w:t xml:space="preserve"> М.Ю.</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 </w:t>
            </w:r>
            <w:proofErr w:type="spellStart"/>
            <w:r w:rsidRPr="009F21F3">
              <w:rPr>
                <w:rFonts w:ascii="Times New Roman" w:eastAsia="Times New Roman" w:hAnsi="Times New Roman" w:cs="Times New Roman"/>
                <w:sz w:val="22"/>
                <w:szCs w:val="22"/>
                <w:lang w:bidi="ar-SA"/>
              </w:rPr>
              <w:t>и.о</w:t>
            </w:r>
            <w:proofErr w:type="spellEnd"/>
            <w:r w:rsidRPr="009F21F3">
              <w:rPr>
                <w:rFonts w:ascii="Times New Roman" w:eastAsia="Times New Roman" w:hAnsi="Times New Roman" w:cs="Times New Roman"/>
                <w:sz w:val="22"/>
                <w:szCs w:val="22"/>
                <w:lang w:bidi="ar-SA"/>
              </w:rPr>
              <w:t>. первого заместителя  главы  администрации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Беляков А.В.</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консультант  отдела по организационной, правовой и кадровой работе администрации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Соболева О.А.</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консультант  управления строительства,  ЖКХ, ГО и ЧС администрации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proofErr w:type="spellStart"/>
            <w:r w:rsidRPr="009F21F3">
              <w:rPr>
                <w:rFonts w:ascii="Times New Roman" w:eastAsia="Times New Roman" w:hAnsi="Times New Roman" w:cs="Times New Roman"/>
                <w:sz w:val="22"/>
                <w:szCs w:val="22"/>
                <w:lang w:bidi="ar-SA"/>
              </w:rPr>
              <w:t>Крапаускас</w:t>
            </w:r>
            <w:proofErr w:type="spellEnd"/>
            <w:r w:rsidRPr="009F21F3">
              <w:rPr>
                <w:rFonts w:ascii="Times New Roman" w:eastAsia="Times New Roman" w:hAnsi="Times New Roman" w:cs="Times New Roman"/>
                <w:sz w:val="22"/>
                <w:szCs w:val="22"/>
                <w:lang w:bidi="ar-SA"/>
              </w:rPr>
              <w:t xml:space="preserve"> А.Я.</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депутат Собрания депутатов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Лопаткина Л.В.</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 глава Турковского муниципального образования;  </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Попов В.А.</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начальник отдела имущества и муниципальных услуг администрации муниципального района;</w:t>
            </w:r>
          </w:p>
        </w:tc>
      </w:tr>
      <w:tr w:rsidR="009F21F3" w:rsidRPr="009F21F3" w:rsidTr="003A606F">
        <w:tc>
          <w:tcPr>
            <w:tcW w:w="2536"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Тарасов  А.В.</w:t>
            </w:r>
          </w:p>
        </w:tc>
        <w:tc>
          <w:tcPr>
            <w:tcW w:w="7288" w:type="dxa"/>
            <w:tcMar>
              <w:top w:w="55" w:type="dxa"/>
              <w:left w:w="55" w:type="dxa"/>
              <w:bottom w:w="55" w:type="dxa"/>
              <w:right w:w="55" w:type="dxa"/>
            </w:tcMar>
          </w:tcPr>
          <w:p w:rsidR="009F21F3" w:rsidRPr="009F21F3" w:rsidRDefault="009F21F3" w:rsidP="003A606F">
            <w:pPr>
              <w:pStyle w:val="Standard"/>
              <w:snapToGrid w:val="0"/>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начальник управления строительства,  ЖКХ, ГО и ЧС администрации муниципального района</w:t>
            </w:r>
          </w:p>
        </w:tc>
      </w:tr>
    </w:tbl>
    <w:p w:rsidR="009F21F3" w:rsidRPr="009F21F3" w:rsidRDefault="009F21F3" w:rsidP="009F21F3">
      <w:pPr>
        <w:pStyle w:val="Standard"/>
        <w:jc w:val="both"/>
        <w:rPr>
          <w:rFonts w:ascii="Times New Roman" w:hAnsi="Times New Roman" w:cs="Times New Roman"/>
          <w:sz w:val="22"/>
          <w:szCs w:val="22"/>
        </w:rPr>
      </w:pPr>
    </w:p>
    <w:p w:rsidR="009F21F3" w:rsidRPr="009F21F3" w:rsidRDefault="009F21F3" w:rsidP="009F21F3">
      <w:pPr>
        <w:suppressAutoHyphens w:val="0"/>
        <w:autoSpaceDE w:val="0"/>
        <w:adjustRightInd w:val="0"/>
        <w:ind w:firstLine="540"/>
        <w:jc w:val="both"/>
        <w:rPr>
          <w:sz w:val="22"/>
          <w:szCs w:val="22"/>
        </w:rPr>
      </w:pPr>
      <w:r w:rsidRPr="009F21F3">
        <w:rPr>
          <w:sz w:val="22"/>
          <w:szCs w:val="22"/>
        </w:rPr>
        <w:lastRenderedPageBreak/>
        <w:t xml:space="preserve">4. </w:t>
      </w:r>
      <w:r>
        <w:rPr>
          <w:sz w:val="22"/>
          <w:szCs w:val="22"/>
        </w:rPr>
        <w:t>Опубликовать настоящее постановление в официальном информационном бюллетене «Вестник Турковского муниципального района» и разместить</w:t>
      </w:r>
      <w:r w:rsidRPr="009F21F3">
        <w:rPr>
          <w:sz w:val="22"/>
          <w:szCs w:val="22"/>
        </w:rPr>
        <w:t xml:space="preserve"> на официальном сайте администрации Турковского муниципального района</w:t>
      </w:r>
      <w:r w:rsidRPr="009F21F3">
        <w:rPr>
          <w:color w:val="000000"/>
          <w:sz w:val="22"/>
          <w:szCs w:val="22"/>
        </w:rPr>
        <w:t xml:space="preserve"> </w:t>
      </w:r>
      <w:proofErr w:type="spellStart"/>
      <w:r w:rsidRPr="009F21F3">
        <w:rPr>
          <w:color w:val="000000"/>
          <w:sz w:val="22"/>
          <w:szCs w:val="22"/>
        </w:rPr>
        <w:t>www</w:t>
      </w:r>
      <w:proofErr w:type="spellEnd"/>
      <w:r w:rsidRPr="009F21F3">
        <w:rPr>
          <w:color w:val="000000"/>
          <w:sz w:val="22"/>
          <w:szCs w:val="22"/>
        </w:rPr>
        <w:t>.</w:t>
      </w:r>
      <w:proofErr w:type="spellStart"/>
      <w:r w:rsidRPr="009F21F3">
        <w:rPr>
          <w:color w:val="000000"/>
          <w:sz w:val="22"/>
          <w:szCs w:val="22"/>
          <w:lang w:val="en-US"/>
        </w:rPr>
        <w:t>turki</w:t>
      </w:r>
      <w:proofErr w:type="spellEnd"/>
      <w:r w:rsidRPr="009F21F3">
        <w:rPr>
          <w:color w:val="000000"/>
          <w:sz w:val="22"/>
          <w:szCs w:val="22"/>
        </w:rPr>
        <w:t>.sarmo.ru</w:t>
      </w:r>
      <w:r w:rsidRPr="009F21F3">
        <w:rPr>
          <w:sz w:val="22"/>
          <w:szCs w:val="22"/>
        </w:rPr>
        <w:t>, в течение пяти дней со дня издания настоящего постановления.</w:t>
      </w:r>
    </w:p>
    <w:p w:rsidR="009F21F3" w:rsidRPr="009F21F3" w:rsidRDefault="009F21F3" w:rsidP="009F21F3">
      <w:pPr>
        <w:pStyle w:val="Standard"/>
        <w:ind w:firstLine="567"/>
        <w:jc w:val="both"/>
        <w:rPr>
          <w:rFonts w:ascii="Times New Roman" w:eastAsia="Times New Roman" w:hAnsi="Times New Roman" w:cs="Times New Roman"/>
          <w:sz w:val="22"/>
          <w:szCs w:val="22"/>
          <w:lang w:bidi="ar-SA"/>
        </w:rPr>
      </w:pPr>
      <w:r w:rsidRPr="009F21F3">
        <w:rPr>
          <w:rFonts w:ascii="Times New Roman" w:eastAsia="Times New Roman" w:hAnsi="Times New Roman" w:cs="Times New Roman"/>
          <w:sz w:val="22"/>
          <w:szCs w:val="22"/>
          <w:lang w:bidi="ar-SA"/>
        </w:rPr>
        <w:t xml:space="preserve">5. </w:t>
      </w:r>
      <w:proofErr w:type="gramStart"/>
      <w:r w:rsidRPr="009F21F3">
        <w:rPr>
          <w:rFonts w:ascii="Times New Roman" w:eastAsia="Times New Roman" w:hAnsi="Times New Roman" w:cs="Times New Roman"/>
          <w:sz w:val="22"/>
          <w:szCs w:val="22"/>
          <w:lang w:bidi="ar-SA"/>
        </w:rPr>
        <w:t>Контроль за</w:t>
      </w:r>
      <w:proofErr w:type="gramEnd"/>
      <w:r w:rsidRPr="009F21F3">
        <w:rPr>
          <w:rFonts w:ascii="Times New Roman" w:eastAsia="Times New Roman" w:hAnsi="Times New Roman" w:cs="Times New Roman"/>
          <w:sz w:val="22"/>
          <w:szCs w:val="22"/>
          <w:lang w:bidi="ar-SA"/>
        </w:rPr>
        <w:t xml:space="preserve"> исполнением настоящего постановления оставляю за собой.</w:t>
      </w:r>
    </w:p>
    <w:p w:rsidR="009F21F3" w:rsidRPr="009F21F3" w:rsidRDefault="009F21F3" w:rsidP="009F21F3">
      <w:pPr>
        <w:pStyle w:val="Standard"/>
        <w:jc w:val="both"/>
        <w:rPr>
          <w:rFonts w:ascii="Times New Roman" w:eastAsia="Times New Roman" w:hAnsi="Times New Roman" w:cs="Times New Roman"/>
          <w:sz w:val="22"/>
          <w:szCs w:val="22"/>
          <w:lang w:bidi="ar-SA"/>
        </w:rPr>
      </w:pPr>
    </w:p>
    <w:p w:rsidR="009F21F3" w:rsidRPr="009F21F3" w:rsidRDefault="009F21F3" w:rsidP="009F21F3">
      <w:pPr>
        <w:pStyle w:val="Standard"/>
        <w:jc w:val="both"/>
        <w:rPr>
          <w:rFonts w:ascii="Times New Roman" w:eastAsia="Times New Roman" w:hAnsi="Times New Roman" w:cs="Times New Roman"/>
          <w:sz w:val="22"/>
          <w:szCs w:val="22"/>
          <w:lang w:bidi="ar-SA"/>
        </w:rPr>
      </w:pPr>
    </w:p>
    <w:p w:rsidR="009F21F3" w:rsidRPr="009F21F3" w:rsidRDefault="009F21F3" w:rsidP="009F21F3">
      <w:pPr>
        <w:pStyle w:val="Standard"/>
        <w:jc w:val="both"/>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 xml:space="preserve">        </w:t>
      </w:r>
      <w:r w:rsidRPr="009F21F3">
        <w:rPr>
          <w:rFonts w:ascii="Times New Roman" w:eastAsia="Times New Roman" w:hAnsi="Times New Roman" w:cs="Times New Roman"/>
          <w:b/>
          <w:bCs/>
          <w:sz w:val="22"/>
          <w:szCs w:val="22"/>
          <w:lang w:bidi="ar-SA"/>
        </w:rPr>
        <w:t xml:space="preserve">          </w:t>
      </w:r>
      <w:r>
        <w:rPr>
          <w:rFonts w:ascii="Times New Roman" w:eastAsia="Times New Roman" w:hAnsi="Times New Roman" w:cs="Times New Roman"/>
          <w:b/>
          <w:bCs/>
          <w:sz w:val="22"/>
          <w:szCs w:val="22"/>
          <w:lang w:bidi="ar-SA"/>
        </w:rPr>
        <w:t xml:space="preserve">                              </w:t>
      </w: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Глава Турковского</w:t>
      </w:r>
    </w:p>
    <w:p w:rsidR="009F21F3" w:rsidRPr="009F21F3" w:rsidRDefault="009F21F3" w:rsidP="009F21F3">
      <w:pPr>
        <w:pStyle w:val="Standard"/>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муниципального района                                                        С.В. Ярославцев</w:t>
      </w:r>
    </w:p>
    <w:p w:rsidR="009F21F3" w:rsidRPr="009F21F3" w:rsidRDefault="009F21F3" w:rsidP="009F21F3">
      <w:pPr>
        <w:pStyle w:val="Standard"/>
        <w:rPr>
          <w:rFonts w:ascii="Times New Roman" w:eastAsia="Times New Roman" w:hAnsi="Times New Roman" w:cs="Times New Roman"/>
          <w:sz w:val="22"/>
          <w:szCs w:val="22"/>
          <w:lang w:bidi="ar-SA"/>
        </w:rPr>
      </w:pPr>
    </w:p>
    <w:p w:rsidR="009F21F3" w:rsidRPr="009F21F3" w:rsidRDefault="009F21F3" w:rsidP="009F21F3">
      <w:pPr>
        <w:pStyle w:val="Standard"/>
        <w:jc w:val="both"/>
        <w:rPr>
          <w:rFonts w:ascii="Times New Roman" w:eastAsia="Times New Roman" w:hAnsi="Times New Roman" w:cs="Times New Roman"/>
          <w:b/>
          <w:bCs/>
          <w:sz w:val="22"/>
          <w:szCs w:val="22"/>
          <w:lang w:bidi="ar-SA"/>
        </w:rPr>
      </w:pPr>
      <w:r w:rsidRPr="009F21F3">
        <w:rPr>
          <w:rFonts w:ascii="Times New Roman" w:eastAsia="Times New Roman" w:hAnsi="Times New Roman" w:cs="Times New Roman"/>
          <w:b/>
          <w:bCs/>
          <w:sz w:val="22"/>
          <w:szCs w:val="22"/>
          <w:lang w:bidi="ar-SA"/>
        </w:rPr>
        <w:t xml:space="preserve">               </w:t>
      </w:r>
      <w:r>
        <w:rPr>
          <w:rFonts w:ascii="Times New Roman" w:eastAsia="Times New Roman" w:hAnsi="Times New Roman" w:cs="Times New Roman"/>
          <w:b/>
          <w:bCs/>
          <w:sz w:val="22"/>
          <w:szCs w:val="22"/>
          <w:lang w:bidi="ar-SA"/>
        </w:rPr>
        <w:t xml:space="preserve">                            </w:t>
      </w:r>
    </w:p>
    <w:p w:rsidR="009F21F3" w:rsidRPr="005F497E" w:rsidRDefault="009F21F3" w:rsidP="005F497E">
      <w:pPr>
        <w:rPr>
          <w:sz w:val="22"/>
          <w:szCs w:val="22"/>
        </w:rPr>
      </w:pPr>
    </w:p>
    <w:tbl>
      <w:tblPr>
        <w:tblStyle w:val="a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3160"/>
        <w:gridCol w:w="3206"/>
      </w:tblGrid>
      <w:tr w:rsidR="005F497E" w:rsidRPr="009E1505" w:rsidTr="007D5C54">
        <w:tc>
          <w:tcPr>
            <w:tcW w:w="4928" w:type="dxa"/>
          </w:tcPr>
          <w:p w:rsidR="005F497E" w:rsidRPr="009E1505" w:rsidRDefault="005F497E" w:rsidP="007D5C54">
            <w:pPr>
              <w:pStyle w:val="a3"/>
              <w:rPr>
                <w:rFonts w:ascii="Times New Roman" w:hAnsi="Times New Roman"/>
                <w:sz w:val="24"/>
                <w:szCs w:val="24"/>
              </w:rPr>
            </w:pPr>
            <w:proofErr w:type="gramStart"/>
            <w:r w:rsidRPr="009E1505">
              <w:rPr>
                <w:rFonts w:ascii="Times New Roman" w:hAnsi="Times New Roman"/>
                <w:sz w:val="24"/>
                <w:szCs w:val="24"/>
              </w:rPr>
              <w:t>Адрес редакции, издателя:                                                                                                                                             412070, Саратовская область р. п. Турки,                                                                                                              ул. Советская, дом 39                                                               100   экземпляров</w:t>
            </w:r>
            <w:proofErr w:type="gramEnd"/>
          </w:p>
          <w:p w:rsidR="005F497E" w:rsidRPr="009E1505" w:rsidRDefault="005F497E" w:rsidP="007D5C54">
            <w:pPr>
              <w:pStyle w:val="a3"/>
              <w:rPr>
                <w:rFonts w:ascii="Times New Roman" w:hAnsi="Times New Roman"/>
                <w:sz w:val="24"/>
                <w:szCs w:val="24"/>
              </w:rPr>
            </w:pPr>
            <w:r w:rsidRPr="009E1505">
              <w:rPr>
                <w:rFonts w:ascii="Times New Roman" w:hAnsi="Times New Roman"/>
                <w:sz w:val="24"/>
                <w:szCs w:val="24"/>
              </w:rPr>
              <w:t>тел:(8845-43) 2-18-83</w:t>
            </w:r>
          </w:p>
          <w:p w:rsidR="005F497E" w:rsidRPr="009E1505" w:rsidRDefault="005F497E" w:rsidP="007D5C54">
            <w:pPr>
              <w:rPr>
                <w:sz w:val="22"/>
                <w:szCs w:val="22"/>
              </w:rPr>
            </w:pPr>
          </w:p>
        </w:tc>
        <w:tc>
          <w:tcPr>
            <w:tcW w:w="4929" w:type="dxa"/>
          </w:tcPr>
          <w:p w:rsidR="005F497E" w:rsidRPr="009E1505" w:rsidRDefault="005F497E" w:rsidP="007D5C54">
            <w:pPr>
              <w:pStyle w:val="a3"/>
              <w:rPr>
                <w:rFonts w:ascii="Times New Roman" w:hAnsi="Times New Roman"/>
                <w:sz w:val="24"/>
                <w:szCs w:val="24"/>
              </w:rPr>
            </w:pPr>
            <w:r w:rsidRPr="009E1505">
              <w:rPr>
                <w:rFonts w:ascii="Times New Roman" w:hAnsi="Times New Roman"/>
                <w:bCs/>
                <w:sz w:val="24"/>
                <w:szCs w:val="24"/>
              </w:rPr>
              <w:t>Главный редактор</w:t>
            </w:r>
          </w:p>
          <w:p w:rsidR="005F497E" w:rsidRPr="009E1505" w:rsidRDefault="005F497E" w:rsidP="007D5C54">
            <w:pPr>
              <w:rPr>
                <w:sz w:val="22"/>
                <w:szCs w:val="22"/>
              </w:rPr>
            </w:pPr>
            <w:r w:rsidRPr="009E1505">
              <w:rPr>
                <w:bCs/>
              </w:rPr>
              <w:t xml:space="preserve">С.В. Ярославцев      </w:t>
            </w:r>
          </w:p>
        </w:tc>
        <w:tc>
          <w:tcPr>
            <w:tcW w:w="4929" w:type="dxa"/>
          </w:tcPr>
          <w:p w:rsidR="005F497E" w:rsidRPr="009E1505" w:rsidRDefault="005F497E" w:rsidP="007D5C54">
            <w:r w:rsidRPr="009E1505">
              <w:t>Бесплатно</w:t>
            </w:r>
          </w:p>
          <w:p w:rsidR="005F497E" w:rsidRPr="009E1505" w:rsidRDefault="005F497E" w:rsidP="007D5C54">
            <w:pPr>
              <w:rPr>
                <w:sz w:val="22"/>
                <w:szCs w:val="22"/>
              </w:rPr>
            </w:pPr>
            <w:r w:rsidRPr="009E1505">
              <w:t>100   экземпляров</w:t>
            </w:r>
          </w:p>
        </w:tc>
      </w:tr>
    </w:tbl>
    <w:p w:rsidR="005F497E" w:rsidRPr="005F497E" w:rsidRDefault="005F497E" w:rsidP="005F497E">
      <w:pPr>
        <w:rPr>
          <w:sz w:val="22"/>
          <w:szCs w:val="22"/>
        </w:rPr>
      </w:pPr>
    </w:p>
    <w:p w:rsidR="005F497E" w:rsidRPr="005F497E" w:rsidRDefault="005F497E" w:rsidP="005F497E">
      <w:pPr>
        <w:rPr>
          <w:sz w:val="22"/>
          <w:szCs w:val="22"/>
        </w:rPr>
      </w:pPr>
    </w:p>
    <w:p w:rsidR="005F497E" w:rsidRPr="005F497E" w:rsidRDefault="005F497E" w:rsidP="005F497E">
      <w:pPr>
        <w:rPr>
          <w:sz w:val="22"/>
          <w:szCs w:val="22"/>
        </w:rPr>
      </w:pPr>
    </w:p>
    <w:p w:rsidR="005F497E" w:rsidRPr="005F497E" w:rsidRDefault="005F497E" w:rsidP="005F497E">
      <w:pPr>
        <w:rPr>
          <w:sz w:val="22"/>
          <w:szCs w:val="22"/>
        </w:rPr>
      </w:pPr>
    </w:p>
    <w:p w:rsidR="005F497E" w:rsidRPr="005F497E" w:rsidRDefault="005F497E" w:rsidP="005F497E">
      <w:pPr>
        <w:rPr>
          <w:sz w:val="22"/>
          <w:szCs w:val="22"/>
        </w:rPr>
      </w:pPr>
    </w:p>
    <w:p w:rsidR="009D0F9D" w:rsidRPr="005F497E" w:rsidRDefault="009D0F9D">
      <w:pPr>
        <w:rPr>
          <w:sz w:val="22"/>
          <w:szCs w:val="22"/>
        </w:rPr>
      </w:pPr>
    </w:p>
    <w:sectPr w:rsidR="009D0F9D" w:rsidRPr="005F497E" w:rsidSect="007D5C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2F0" w:rsidRDefault="009142F0">
      <w:r>
        <w:separator/>
      </w:r>
    </w:p>
  </w:endnote>
  <w:endnote w:type="continuationSeparator" w:id="0">
    <w:p w:rsidR="009142F0" w:rsidRDefault="0091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cademy">
    <w:altName w:val="Corbel"/>
    <w:charset w:val="CC"/>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C54" w:rsidRDefault="007D5C54">
    <w:pPr>
      <w:pStyle w:val="a7"/>
      <w:jc w:val="center"/>
    </w:pPr>
    <w:r>
      <w:fldChar w:fldCharType="begin"/>
    </w:r>
    <w:r>
      <w:instrText xml:space="preserve"> PAGE   \* MERGEFORMAT </w:instrText>
    </w:r>
    <w:r>
      <w:fldChar w:fldCharType="separate"/>
    </w:r>
    <w:r w:rsidR="009B7529">
      <w:rPr>
        <w:noProof/>
      </w:rPr>
      <w:t>47</w:t>
    </w:r>
    <w:r>
      <w:fldChar w:fldCharType="end"/>
    </w:r>
  </w:p>
  <w:p w:rsidR="007D5C54" w:rsidRDefault="007D5C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2F0" w:rsidRDefault="009142F0">
      <w:r>
        <w:separator/>
      </w:r>
    </w:p>
  </w:footnote>
  <w:footnote w:type="continuationSeparator" w:id="0">
    <w:p w:rsidR="009142F0" w:rsidRDefault="00914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1FF798E"/>
    <w:multiLevelType w:val="hybridMultilevel"/>
    <w:tmpl w:val="153619AE"/>
    <w:lvl w:ilvl="0" w:tplc="A9C21B70">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1">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2">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4">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5">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6">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7">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8">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1">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3">
    <w:nsid w:val="4B262758"/>
    <w:multiLevelType w:val="hybridMultilevel"/>
    <w:tmpl w:val="318402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203DBA"/>
    <w:multiLevelType w:val="hybridMultilevel"/>
    <w:tmpl w:val="12EC5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675D9F"/>
    <w:multiLevelType w:val="hybridMultilevel"/>
    <w:tmpl w:val="CDC0F6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8">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9">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1">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3">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D381602"/>
    <w:multiLevelType w:val="hybridMultilevel"/>
    <w:tmpl w:val="E8E2BC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7"/>
  </w:num>
  <w:num w:numId="2">
    <w:abstractNumId w:val="44"/>
  </w:num>
  <w:num w:numId="3">
    <w:abstractNumId w:val="23"/>
  </w:num>
  <w:num w:numId="4">
    <w:abstractNumId w:val="28"/>
  </w:num>
  <w:num w:numId="5">
    <w:abstractNumId w:val="3"/>
  </w:num>
  <w:num w:numId="6">
    <w:abstractNumId w:val="20"/>
  </w:num>
  <w:num w:numId="7">
    <w:abstractNumId w:val="25"/>
  </w:num>
  <w:num w:numId="8">
    <w:abstractNumId w:val="17"/>
  </w:num>
  <w:num w:numId="9">
    <w:abstractNumId w:val="22"/>
  </w:num>
  <w:num w:numId="10">
    <w:abstractNumId w:val="31"/>
  </w:num>
  <w:num w:numId="11">
    <w:abstractNumId w:val="11"/>
  </w:num>
  <w:num w:numId="12">
    <w:abstractNumId w:val="41"/>
  </w:num>
  <w:num w:numId="13">
    <w:abstractNumId w:val="4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8"/>
  </w:num>
  <w:num w:numId="17">
    <w:abstractNumId w:val="9"/>
  </w:num>
  <w:num w:numId="18">
    <w:abstractNumId w:val="16"/>
  </w:num>
  <w:num w:numId="19">
    <w:abstractNumId w:val="30"/>
  </w:num>
  <w:num w:numId="20">
    <w:abstractNumId w:val="24"/>
  </w:num>
  <w:num w:numId="21">
    <w:abstractNumId w:val="4"/>
  </w:num>
  <w:num w:numId="22">
    <w:abstractNumId w:val="5"/>
  </w:num>
  <w:num w:numId="23">
    <w:abstractNumId w:val="13"/>
  </w:num>
  <w:num w:numId="24">
    <w:abstractNumId w:val="14"/>
  </w:num>
  <w:num w:numId="25">
    <w:abstractNumId w:val="21"/>
  </w:num>
  <w:num w:numId="26">
    <w:abstractNumId w:val="6"/>
  </w:num>
  <w:num w:numId="27">
    <w:abstractNumId w:val="33"/>
  </w:num>
  <w:num w:numId="28">
    <w:abstractNumId w:val="0"/>
  </w:num>
  <w:num w:numId="29">
    <w:abstractNumId w:val="1"/>
  </w:num>
  <w:num w:numId="30">
    <w:abstractNumId w:val="37"/>
  </w:num>
  <w:num w:numId="31">
    <w:abstractNumId w:val="42"/>
  </w:num>
  <w:num w:numId="32">
    <w:abstractNumId w:val="32"/>
  </w:num>
  <w:num w:numId="33">
    <w:abstractNumId w:val="19"/>
  </w:num>
  <w:num w:numId="34">
    <w:abstractNumId w:val="2"/>
  </w:num>
  <w:num w:numId="35">
    <w:abstractNumId w:val="43"/>
  </w:num>
  <w:num w:numId="36">
    <w:abstractNumId w:val="8"/>
  </w:num>
  <w:num w:numId="37">
    <w:abstractNumId w:val="35"/>
  </w:num>
  <w:num w:numId="38">
    <w:abstractNumId w:val="36"/>
  </w:num>
  <w:num w:numId="39">
    <w:abstractNumId w:val="26"/>
  </w:num>
  <w:num w:numId="40">
    <w:abstractNumId w:val="45"/>
  </w:num>
  <w:num w:numId="41">
    <w:abstractNumId w:val="15"/>
  </w:num>
  <w:num w:numId="42">
    <w:abstractNumId w:val="34"/>
  </w:num>
  <w:num w:numId="43">
    <w:abstractNumId w:val="39"/>
  </w:num>
  <w:num w:numId="44">
    <w:abstractNumId w:val="7"/>
  </w:num>
  <w:num w:numId="45">
    <w:abstractNumId w:val="18"/>
  </w:num>
  <w:num w:numId="46">
    <w:abstractNumId w:val="12"/>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F9D"/>
    <w:rsid w:val="00140578"/>
    <w:rsid w:val="002740AF"/>
    <w:rsid w:val="0033624A"/>
    <w:rsid w:val="00342643"/>
    <w:rsid w:val="005F497E"/>
    <w:rsid w:val="00614ACC"/>
    <w:rsid w:val="007D5C54"/>
    <w:rsid w:val="008710A7"/>
    <w:rsid w:val="00886BE1"/>
    <w:rsid w:val="00906F72"/>
    <w:rsid w:val="009142F0"/>
    <w:rsid w:val="00930FCB"/>
    <w:rsid w:val="009B7529"/>
    <w:rsid w:val="009C3098"/>
    <w:rsid w:val="009D0F9D"/>
    <w:rsid w:val="009E1505"/>
    <w:rsid w:val="009F21F3"/>
    <w:rsid w:val="00A5603E"/>
    <w:rsid w:val="00B71B0B"/>
    <w:rsid w:val="00BE67FC"/>
    <w:rsid w:val="00C75C90"/>
    <w:rsid w:val="00C96513"/>
    <w:rsid w:val="00CF2527"/>
    <w:rsid w:val="00F70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9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D0F9D"/>
    <w:pPr>
      <w:keepNext/>
      <w:suppressAutoHyphens w:val="0"/>
      <w:outlineLvl w:val="0"/>
    </w:pPr>
    <w:rPr>
      <w:b/>
      <w:szCs w:val="20"/>
      <w:lang w:eastAsia="ru-RU"/>
    </w:rPr>
  </w:style>
  <w:style w:type="paragraph" w:styleId="2">
    <w:name w:val="heading 2"/>
    <w:basedOn w:val="a"/>
    <w:next w:val="a"/>
    <w:link w:val="20"/>
    <w:qFormat/>
    <w:rsid w:val="009D0F9D"/>
    <w:pPr>
      <w:keepNext/>
      <w:suppressAutoHyphens w:val="0"/>
      <w:jc w:val="center"/>
      <w:outlineLvl w:val="1"/>
    </w:pPr>
    <w:rPr>
      <w:b/>
      <w:sz w:val="72"/>
      <w:szCs w:val="20"/>
      <w:lang w:eastAsia="ru-RU"/>
    </w:rPr>
  </w:style>
  <w:style w:type="paragraph" w:styleId="3">
    <w:name w:val="heading 3"/>
    <w:basedOn w:val="a"/>
    <w:next w:val="a"/>
    <w:link w:val="30"/>
    <w:qFormat/>
    <w:rsid w:val="00B71B0B"/>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B71B0B"/>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B71B0B"/>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B71B0B"/>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B71B0B"/>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B71B0B"/>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B71B0B"/>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D0F9D"/>
    <w:pPr>
      <w:widowControl w:val="0"/>
      <w:suppressAutoHyphens/>
      <w:autoSpaceDN w:val="0"/>
      <w:spacing w:after="0" w:line="240" w:lineRule="auto"/>
      <w:textAlignment w:val="baseline"/>
    </w:pPr>
    <w:rPr>
      <w:rFonts w:ascii="Arial" w:eastAsia="Lucida Sans Unicode" w:hAnsi="Arial" w:cs="Tahoma"/>
      <w:kern w:val="3"/>
      <w:sz w:val="24"/>
      <w:szCs w:val="24"/>
      <w:lang w:eastAsia="ru-RU" w:bidi="ru-RU"/>
    </w:rPr>
  </w:style>
  <w:style w:type="paragraph" w:styleId="a3">
    <w:name w:val="No Spacing"/>
    <w:aliases w:val="ОФПИСЬМО"/>
    <w:uiPriority w:val="1"/>
    <w:qFormat/>
    <w:rsid w:val="009D0F9D"/>
    <w:pPr>
      <w:spacing w:after="0" w:line="240" w:lineRule="auto"/>
    </w:pPr>
    <w:rPr>
      <w:rFonts w:ascii="Calibri" w:eastAsia="Calibri" w:hAnsi="Calibri" w:cs="Times New Roman"/>
    </w:rPr>
  </w:style>
  <w:style w:type="paragraph" w:styleId="a4">
    <w:name w:val="Balloon Text"/>
    <w:basedOn w:val="a"/>
    <w:link w:val="a5"/>
    <w:unhideWhenUsed/>
    <w:rsid w:val="009D0F9D"/>
    <w:rPr>
      <w:rFonts w:ascii="Tahoma" w:hAnsi="Tahoma" w:cs="Tahoma"/>
      <w:sz w:val="16"/>
      <w:szCs w:val="16"/>
    </w:rPr>
  </w:style>
  <w:style w:type="character" w:customStyle="1" w:styleId="a5">
    <w:name w:val="Текст выноски Знак"/>
    <w:basedOn w:val="a0"/>
    <w:link w:val="a4"/>
    <w:rsid w:val="009D0F9D"/>
    <w:rPr>
      <w:rFonts w:ascii="Tahoma" w:eastAsia="Times New Roman" w:hAnsi="Tahoma" w:cs="Tahoma"/>
      <w:sz w:val="16"/>
      <w:szCs w:val="16"/>
      <w:lang w:eastAsia="ar-SA"/>
    </w:rPr>
  </w:style>
  <w:style w:type="character" w:customStyle="1" w:styleId="10">
    <w:name w:val="Заголовок 1 Знак"/>
    <w:basedOn w:val="a0"/>
    <w:link w:val="1"/>
    <w:rsid w:val="009D0F9D"/>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9D0F9D"/>
    <w:rPr>
      <w:rFonts w:ascii="Times New Roman" w:eastAsia="Times New Roman" w:hAnsi="Times New Roman" w:cs="Times New Roman"/>
      <w:b/>
      <w:sz w:val="72"/>
      <w:szCs w:val="20"/>
      <w:lang w:eastAsia="ru-RU"/>
    </w:rPr>
  </w:style>
  <w:style w:type="paragraph" w:styleId="a6">
    <w:name w:val="Normal (Web)"/>
    <w:basedOn w:val="a"/>
    <w:unhideWhenUsed/>
    <w:rsid w:val="009D0F9D"/>
    <w:pPr>
      <w:suppressAutoHyphens w:val="0"/>
      <w:spacing w:before="100" w:beforeAutospacing="1" w:after="119"/>
    </w:pPr>
    <w:rPr>
      <w:lang w:eastAsia="ru-RU"/>
    </w:rPr>
  </w:style>
  <w:style w:type="paragraph" w:customStyle="1" w:styleId="Style3">
    <w:name w:val="Style3"/>
    <w:basedOn w:val="a"/>
    <w:uiPriority w:val="99"/>
    <w:rsid w:val="009D0F9D"/>
    <w:pPr>
      <w:widowControl w:val="0"/>
      <w:suppressAutoHyphens w:val="0"/>
      <w:autoSpaceDE w:val="0"/>
      <w:autoSpaceDN w:val="0"/>
      <w:adjustRightInd w:val="0"/>
      <w:spacing w:line="322" w:lineRule="exact"/>
      <w:jc w:val="center"/>
    </w:pPr>
    <w:rPr>
      <w:lang w:eastAsia="ru-RU"/>
    </w:rPr>
  </w:style>
  <w:style w:type="character" w:customStyle="1" w:styleId="FontStyle13">
    <w:name w:val="Font Style13"/>
    <w:uiPriority w:val="99"/>
    <w:rsid w:val="009D0F9D"/>
    <w:rPr>
      <w:rFonts w:ascii="Times New Roman" w:hAnsi="Times New Roman" w:cs="Times New Roman"/>
      <w:b/>
      <w:bCs/>
      <w:sz w:val="26"/>
      <w:szCs w:val="26"/>
    </w:rPr>
  </w:style>
  <w:style w:type="character" w:customStyle="1" w:styleId="FontStyle15">
    <w:name w:val="Font Style15"/>
    <w:uiPriority w:val="99"/>
    <w:rsid w:val="009D0F9D"/>
    <w:rPr>
      <w:rFonts w:ascii="Times New Roman" w:hAnsi="Times New Roman" w:cs="Times New Roman"/>
      <w:sz w:val="26"/>
      <w:szCs w:val="26"/>
    </w:rPr>
  </w:style>
  <w:style w:type="paragraph" w:styleId="a7">
    <w:name w:val="footer"/>
    <w:basedOn w:val="a"/>
    <w:link w:val="a8"/>
    <w:unhideWhenUsed/>
    <w:rsid w:val="009D0F9D"/>
    <w:pPr>
      <w:widowControl w:val="0"/>
      <w:tabs>
        <w:tab w:val="center" w:pos="4677"/>
        <w:tab w:val="right" w:pos="9355"/>
      </w:tabs>
      <w:suppressAutoHyphens w:val="0"/>
      <w:autoSpaceDE w:val="0"/>
      <w:autoSpaceDN w:val="0"/>
      <w:adjustRightInd w:val="0"/>
    </w:pPr>
    <w:rPr>
      <w:lang w:eastAsia="ru-RU"/>
    </w:rPr>
  </w:style>
  <w:style w:type="character" w:customStyle="1" w:styleId="a8">
    <w:name w:val="Нижний колонтитул Знак"/>
    <w:basedOn w:val="a0"/>
    <w:link w:val="a7"/>
    <w:rsid w:val="009D0F9D"/>
    <w:rPr>
      <w:rFonts w:ascii="Times New Roman" w:eastAsia="Times New Roman" w:hAnsi="Times New Roman" w:cs="Times New Roman"/>
      <w:sz w:val="24"/>
      <w:szCs w:val="24"/>
      <w:lang w:eastAsia="ru-RU"/>
    </w:rPr>
  </w:style>
  <w:style w:type="paragraph" w:styleId="a9">
    <w:name w:val="Title"/>
    <w:basedOn w:val="a"/>
    <w:link w:val="aa"/>
    <w:qFormat/>
    <w:rsid w:val="009D0F9D"/>
    <w:pPr>
      <w:suppressAutoHyphens w:val="0"/>
      <w:jc w:val="center"/>
    </w:pPr>
    <w:rPr>
      <w:b/>
      <w:bCs/>
      <w:lang w:eastAsia="ru-RU"/>
    </w:rPr>
  </w:style>
  <w:style w:type="character" w:customStyle="1" w:styleId="aa">
    <w:name w:val="Название Знак"/>
    <w:basedOn w:val="a0"/>
    <w:link w:val="a9"/>
    <w:rsid w:val="009D0F9D"/>
    <w:rPr>
      <w:rFonts w:ascii="Times New Roman" w:eastAsia="Times New Roman" w:hAnsi="Times New Roman" w:cs="Times New Roman"/>
      <w:b/>
      <w:bCs/>
      <w:sz w:val="24"/>
      <w:szCs w:val="24"/>
      <w:lang w:eastAsia="ru-RU"/>
    </w:rPr>
  </w:style>
  <w:style w:type="paragraph" w:customStyle="1" w:styleId="ConsPlusCell">
    <w:name w:val="ConsPlusCell"/>
    <w:rsid w:val="009D0F9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nhideWhenUsed/>
    <w:rsid w:val="00140578"/>
    <w:pPr>
      <w:suppressAutoHyphens w:val="0"/>
      <w:jc w:val="center"/>
    </w:pPr>
    <w:rPr>
      <w:sz w:val="28"/>
      <w:szCs w:val="20"/>
      <w:lang w:eastAsia="ru-RU"/>
    </w:rPr>
  </w:style>
  <w:style w:type="character" w:customStyle="1" w:styleId="32">
    <w:name w:val="Основной текст 3 Знак"/>
    <w:basedOn w:val="a0"/>
    <w:link w:val="31"/>
    <w:rsid w:val="00140578"/>
    <w:rPr>
      <w:rFonts w:ascii="Times New Roman" w:eastAsia="Times New Roman" w:hAnsi="Times New Roman" w:cs="Times New Roman"/>
      <w:sz w:val="28"/>
      <w:szCs w:val="20"/>
      <w:lang w:eastAsia="ru-RU"/>
    </w:rPr>
  </w:style>
  <w:style w:type="paragraph" w:customStyle="1" w:styleId="21">
    <w:name w:val="Основной текст с отступом 21"/>
    <w:basedOn w:val="a"/>
    <w:rsid w:val="00140578"/>
    <w:pPr>
      <w:overflowPunct w:val="0"/>
      <w:autoSpaceDE w:val="0"/>
      <w:ind w:firstLine="426"/>
    </w:pPr>
    <w:rPr>
      <w:sz w:val="28"/>
      <w:szCs w:val="20"/>
    </w:rPr>
  </w:style>
  <w:style w:type="paragraph" w:customStyle="1" w:styleId="ab">
    <w:name w:val="Прижатый влево"/>
    <w:basedOn w:val="a"/>
    <w:next w:val="a"/>
    <w:uiPriority w:val="99"/>
    <w:rsid w:val="00140578"/>
    <w:pPr>
      <w:widowControl w:val="0"/>
      <w:suppressAutoHyphens w:val="0"/>
      <w:autoSpaceDE w:val="0"/>
      <w:autoSpaceDN w:val="0"/>
      <w:adjustRightInd w:val="0"/>
    </w:pPr>
    <w:rPr>
      <w:rFonts w:ascii="Arial" w:hAnsi="Arial" w:cs="Arial"/>
      <w:sz w:val="26"/>
      <w:szCs w:val="26"/>
      <w:lang w:eastAsia="ru-RU"/>
    </w:rPr>
  </w:style>
  <w:style w:type="character" w:customStyle="1" w:styleId="30">
    <w:name w:val="Заголовок 3 Знак"/>
    <w:basedOn w:val="a0"/>
    <w:link w:val="3"/>
    <w:rsid w:val="00B71B0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B71B0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B71B0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B71B0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B71B0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71B0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B71B0B"/>
    <w:rPr>
      <w:rFonts w:ascii="Arial" w:eastAsia="Times New Roman" w:hAnsi="Arial" w:cs="Arial"/>
      <w:lang w:eastAsia="ru-RU"/>
    </w:rPr>
  </w:style>
  <w:style w:type="paragraph" w:customStyle="1" w:styleId="ac">
    <w:name w:val="Текст документа"/>
    <w:basedOn w:val="a"/>
    <w:rsid w:val="00B71B0B"/>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d">
    <w:name w:val="Когда принят"/>
    <w:basedOn w:val="a"/>
    <w:next w:val="ac"/>
    <w:rsid w:val="00B71B0B"/>
    <w:pPr>
      <w:overflowPunct w:val="0"/>
      <w:autoSpaceDE w:val="0"/>
      <w:autoSpaceDN w:val="0"/>
      <w:adjustRightInd w:val="0"/>
      <w:spacing w:after="480"/>
      <w:jc w:val="both"/>
      <w:textAlignment w:val="baseline"/>
    </w:pPr>
    <w:rPr>
      <w:i/>
      <w:sz w:val="28"/>
      <w:szCs w:val="20"/>
      <w:lang w:eastAsia="ru-RU"/>
    </w:rPr>
  </w:style>
  <w:style w:type="paragraph" w:customStyle="1" w:styleId="ae">
    <w:name w:val="Название закона"/>
    <w:basedOn w:val="a"/>
    <w:next w:val="ac"/>
    <w:rsid w:val="00B71B0B"/>
    <w:pPr>
      <w:overflowPunct w:val="0"/>
      <w:autoSpaceDE w:val="0"/>
      <w:autoSpaceDN w:val="0"/>
      <w:adjustRightInd w:val="0"/>
      <w:spacing w:after="480"/>
      <w:jc w:val="center"/>
      <w:textAlignment w:val="baseline"/>
    </w:pPr>
    <w:rPr>
      <w:b/>
      <w:sz w:val="36"/>
      <w:szCs w:val="20"/>
      <w:lang w:eastAsia="ru-RU"/>
    </w:rPr>
  </w:style>
  <w:style w:type="paragraph" w:customStyle="1" w:styleId="af">
    <w:name w:val="Должность и фамилия"/>
    <w:basedOn w:val="a"/>
    <w:rsid w:val="00B71B0B"/>
    <w:pPr>
      <w:overflowPunct w:val="0"/>
      <w:autoSpaceDE w:val="0"/>
      <w:autoSpaceDN w:val="0"/>
      <w:adjustRightInd w:val="0"/>
      <w:jc w:val="both"/>
      <w:textAlignment w:val="baseline"/>
    </w:pPr>
    <w:rPr>
      <w:b/>
      <w:sz w:val="28"/>
      <w:szCs w:val="20"/>
      <w:lang w:eastAsia="ru-RU"/>
    </w:rPr>
  </w:style>
  <w:style w:type="paragraph" w:customStyle="1" w:styleId="af0">
    <w:name w:val="Глава или раздел"/>
    <w:basedOn w:val="a"/>
    <w:next w:val="a"/>
    <w:rsid w:val="00B71B0B"/>
    <w:pPr>
      <w:overflowPunct w:val="0"/>
      <w:autoSpaceDE w:val="0"/>
      <w:autoSpaceDN w:val="0"/>
      <w:adjustRightInd w:val="0"/>
      <w:jc w:val="center"/>
      <w:textAlignment w:val="baseline"/>
    </w:pPr>
    <w:rPr>
      <w:b/>
      <w:sz w:val="32"/>
      <w:szCs w:val="20"/>
      <w:lang w:eastAsia="ru-RU"/>
    </w:rPr>
  </w:style>
  <w:style w:type="paragraph" w:styleId="af1">
    <w:name w:val="caption"/>
    <w:basedOn w:val="a"/>
    <w:next w:val="a"/>
    <w:qFormat/>
    <w:rsid w:val="00B71B0B"/>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B71B0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B71B0B"/>
    <w:pPr>
      <w:suppressAutoHyphens w:val="0"/>
      <w:overflowPunct w:val="0"/>
      <w:autoSpaceDE w:val="0"/>
      <w:autoSpaceDN w:val="0"/>
      <w:adjustRightInd w:val="0"/>
      <w:ind w:firstLine="720"/>
      <w:jc w:val="both"/>
    </w:pPr>
    <w:rPr>
      <w:sz w:val="28"/>
      <w:szCs w:val="20"/>
      <w:lang w:eastAsia="ru-RU"/>
    </w:rPr>
  </w:style>
  <w:style w:type="paragraph" w:customStyle="1" w:styleId="af2">
    <w:name w:val="Òåêñò äîêóìåíòà"/>
    <w:basedOn w:val="a"/>
    <w:rsid w:val="00B71B0B"/>
    <w:pPr>
      <w:suppressAutoHyphens w:val="0"/>
      <w:overflowPunct w:val="0"/>
      <w:autoSpaceDE w:val="0"/>
      <w:autoSpaceDN w:val="0"/>
      <w:adjustRightInd w:val="0"/>
      <w:ind w:firstLine="720"/>
      <w:jc w:val="both"/>
      <w:textAlignment w:val="baseline"/>
    </w:pPr>
    <w:rPr>
      <w:sz w:val="28"/>
      <w:szCs w:val="20"/>
      <w:lang w:eastAsia="ru-RU"/>
    </w:rPr>
  </w:style>
  <w:style w:type="paragraph" w:styleId="af3">
    <w:name w:val="header"/>
    <w:basedOn w:val="a"/>
    <w:link w:val="af4"/>
    <w:unhideWhenUsed/>
    <w:rsid w:val="00B71B0B"/>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4">
    <w:name w:val="Верхний колонтитул Знак"/>
    <w:basedOn w:val="a0"/>
    <w:link w:val="af3"/>
    <w:rsid w:val="00B71B0B"/>
    <w:rPr>
      <w:rFonts w:ascii="Times New Roman" w:eastAsia="Times New Roman" w:hAnsi="Times New Roman" w:cs="Times New Roman"/>
      <w:sz w:val="20"/>
      <w:szCs w:val="20"/>
      <w:lang w:eastAsia="ru-RU"/>
    </w:rPr>
  </w:style>
  <w:style w:type="paragraph" w:customStyle="1" w:styleId="Style21">
    <w:name w:val="Style21"/>
    <w:basedOn w:val="a"/>
    <w:next w:val="a"/>
    <w:rsid w:val="00B71B0B"/>
    <w:pPr>
      <w:suppressAutoHyphens w:val="0"/>
      <w:autoSpaceDE w:val="0"/>
      <w:autoSpaceDN w:val="0"/>
      <w:adjustRightInd w:val="0"/>
      <w:jc w:val="both"/>
    </w:pPr>
    <w:rPr>
      <w:rFonts w:ascii="Arial" w:hAnsi="Arial" w:cs="Arial"/>
      <w:lang w:eastAsia="ru-RU"/>
    </w:rPr>
  </w:style>
  <w:style w:type="character" w:styleId="af5">
    <w:name w:val="page number"/>
    <w:basedOn w:val="a0"/>
    <w:rsid w:val="00B71B0B"/>
  </w:style>
  <w:style w:type="character" w:customStyle="1" w:styleId="14">
    <w:name w:val="Знак Знак14"/>
    <w:basedOn w:val="a0"/>
    <w:locked/>
    <w:rsid w:val="00B71B0B"/>
    <w:rPr>
      <w:rFonts w:ascii="Arial" w:hAnsi="Arial" w:cs="Arial"/>
      <w:b/>
      <w:bCs/>
      <w:kern w:val="32"/>
      <w:sz w:val="32"/>
      <w:szCs w:val="32"/>
      <w:lang w:val="ru-RU" w:eastAsia="ru-RU" w:bidi="ar-SA"/>
    </w:rPr>
  </w:style>
  <w:style w:type="character" w:customStyle="1" w:styleId="13">
    <w:name w:val="Знак Знак13"/>
    <w:basedOn w:val="a0"/>
    <w:locked/>
    <w:rsid w:val="00B71B0B"/>
    <w:rPr>
      <w:rFonts w:ascii="Arial" w:hAnsi="Arial" w:cs="Arial"/>
      <w:b/>
      <w:bCs/>
      <w:i/>
      <w:iCs/>
      <w:sz w:val="28"/>
      <w:szCs w:val="28"/>
      <w:lang w:val="ru-RU" w:eastAsia="ru-RU" w:bidi="ar-SA"/>
    </w:rPr>
  </w:style>
  <w:style w:type="character" w:customStyle="1" w:styleId="81">
    <w:name w:val="Знак Знак8"/>
    <w:basedOn w:val="a0"/>
    <w:locked/>
    <w:rsid w:val="00B71B0B"/>
    <w:rPr>
      <w:lang w:val="ru-RU" w:eastAsia="ru-RU" w:bidi="ar-SA"/>
    </w:rPr>
  </w:style>
  <w:style w:type="character" w:customStyle="1" w:styleId="71">
    <w:name w:val="Знак Знак7"/>
    <w:basedOn w:val="a0"/>
    <w:locked/>
    <w:rsid w:val="00B71B0B"/>
    <w:rPr>
      <w:lang w:val="ru-RU" w:eastAsia="ru-RU" w:bidi="ar-SA"/>
    </w:rPr>
  </w:style>
  <w:style w:type="paragraph" w:styleId="af6">
    <w:name w:val="Body Text Indent"/>
    <w:basedOn w:val="a"/>
    <w:link w:val="af7"/>
    <w:rsid w:val="00B71B0B"/>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7">
    <w:name w:val="Основной текст с отступом Знак"/>
    <w:basedOn w:val="a0"/>
    <w:link w:val="af6"/>
    <w:rsid w:val="00B71B0B"/>
    <w:rPr>
      <w:rFonts w:ascii="Times New Roman" w:eastAsia="Times New Roman" w:hAnsi="Times New Roman" w:cs="Times New Roman"/>
      <w:sz w:val="20"/>
      <w:szCs w:val="20"/>
      <w:lang w:eastAsia="ru-RU"/>
    </w:rPr>
  </w:style>
  <w:style w:type="paragraph" w:styleId="af8">
    <w:name w:val="Document Map"/>
    <w:basedOn w:val="a"/>
    <w:link w:val="11"/>
    <w:rsid w:val="00B71B0B"/>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9">
    <w:name w:val="Схема документа Знак"/>
    <w:basedOn w:val="a0"/>
    <w:rsid w:val="00B71B0B"/>
    <w:rPr>
      <w:rFonts w:ascii="Tahoma" w:eastAsia="Times New Roman" w:hAnsi="Tahoma" w:cs="Tahoma"/>
      <w:sz w:val="16"/>
      <w:szCs w:val="16"/>
      <w:lang w:eastAsia="ar-SA"/>
    </w:rPr>
  </w:style>
  <w:style w:type="character" w:customStyle="1" w:styleId="11">
    <w:name w:val="Схема документа Знак1"/>
    <w:basedOn w:val="a0"/>
    <w:link w:val="af8"/>
    <w:locked/>
    <w:rsid w:val="00B71B0B"/>
    <w:rPr>
      <w:rFonts w:ascii="Tahoma" w:eastAsia="Times New Roman" w:hAnsi="Tahoma" w:cs="Tahoma"/>
      <w:sz w:val="20"/>
      <w:szCs w:val="20"/>
      <w:shd w:val="clear" w:color="auto" w:fill="000080"/>
      <w:lang w:eastAsia="ru-RU"/>
    </w:rPr>
  </w:style>
  <w:style w:type="character" w:customStyle="1" w:styleId="22">
    <w:name w:val="Знак Знак2"/>
    <w:basedOn w:val="a0"/>
    <w:locked/>
    <w:rsid w:val="00B71B0B"/>
    <w:rPr>
      <w:lang w:val="ru-RU" w:eastAsia="ru-RU" w:bidi="ar-SA"/>
    </w:rPr>
  </w:style>
  <w:style w:type="paragraph" w:customStyle="1" w:styleId="23">
    <w:name w:val="Стиль2"/>
    <w:basedOn w:val="a7"/>
    <w:autoRedefine/>
    <w:rsid w:val="00B71B0B"/>
    <w:pPr>
      <w:widowControl/>
      <w:overflowPunct w:val="0"/>
      <w:textAlignment w:val="baseline"/>
    </w:pPr>
    <w:rPr>
      <w:sz w:val="16"/>
      <w:szCs w:val="20"/>
    </w:rPr>
  </w:style>
  <w:style w:type="paragraph" w:styleId="24">
    <w:name w:val="Body Text 2"/>
    <w:basedOn w:val="a"/>
    <w:link w:val="25"/>
    <w:rsid w:val="00B71B0B"/>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5">
    <w:name w:val="Основной текст 2 Знак"/>
    <w:basedOn w:val="a0"/>
    <w:link w:val="24"/>
    <w:rsid w:val="00B71B0B"/>
    <w:rPr>
      <w:rFonts w:ascii="Times New Roman" w:eastAsia="Times New Roman" w:hAnsi="Times New Roman" w:cs="Times New Roman"/>
      <w:sz w:val="20"/>
      <w:szCs w:val="20"/>
      <w:lang w:eastAsia="ru-RU"/>
    </w:rPr>
  </w:style>
  <w:style w:type="paragraph" w:customStyle="1" w:styleId="ConsPlusNonformat">
    <w:name w:val="ConsPlusNonformat"/>
    <w:rsid w:val="00B71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styleId="afa">
    <w:name w:val="Body Text"/>
    <w:basedOn w:val="a"/>
    <w:link w:val="afb"/>
    <w:rsid w:val="00B71B0B"/>
    <w:pPr>
      <w:suppressAutoHyphens w:val="0"/>
      <w:overflowPunct w:val="0"/>
      <w:autoSpaceDE w:val="0"/>
      <w:autoSpaceDN w:val="0"/>
      <w:adjustRightInd w:val="0"/>
      <w:spacing w:after="120"/>
      <w:textAlignment w:val="baseline"/>
    </w:pPr>
    <w:rPr>
      <w:sz w:val="20"/>
      <w:szCs w:val="20"/>
      <w:lang w:eastAsia="ru-RU"/>
    </w:rPr>
  </w:style>
  <w:style w:type="character" w:customStyle="1" w:styleId="afb">
    <w:name w:val="Основной текст Знак"/>
    <w:basedOn w:val="a0"/>
    <w:link w:val="afa"/>
    <w:rsid w:val="00B71B0B"/>
    <w:rPr>
      <w:rFonts w:ascii="Times New Roman" w:eastAsia="Times New Roman" w:hAnsi="Times New Roman" w:cs="Times New Roman"/>
      <w:sz w:val="20"/>
      <w:szCs w:val="20"/>
      <w:lang w:eastAsia="ru-RU"/>
    </w:rPr>
  </w:style>
  <w:style w:type="character" w:styleId="afc">
    <w:name w:val="Hyperlink"/>
    <w:basedOn w:val="a0"/>
    <w:rsid w:val="00B71B0B"/>
    <w:rPr>
      <w:strike w:val="0"/>
      <w:dstrike w:val="0"/>
      <w:color w:val="068FAB"/>
      <w:u w:val="none"/>
      <w:effect w:val="none"/>
    </w:rPr>
  </w:style>
  <w:style w:type="paragraph" w:styleId="33">
    <w:name w:val="Body Text Indent 3"/>
    <w:basedOn w:val="a"/>
    <w:link w:val="311"/>
    <w:rsid w:val="00B71B0B"/>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4">
    <w:name w:val="Основной текст с отступом 3 Знак"/>
    <w:basedOn w:val="a0"/>
    <w:rsid w:val="00B71B0B"/>
    <w:rPr>
      <w:rFonts w:ascii="Times New Roman" w:eastAsia="Times New Roman" w:hAnsi="Times New Roman" w:cs="Times New Roman"/>
      <w:sz w:val="16"/>
      <w:szCs w:val="16"/>
      <w:lang w:eastAsia="ar-SA"/>
    </w:rPr>
  </w:style>
  <w:style w:type="character" w:customStyle="1" w:styleId="311">
    <w:name w:val="Основной текст с отступом 3 Знак1"/>
    <w:basedOn w:val="a0"/>
    <w:link w:val="33"/>
    <w:locked/>
    <w:rsid w:val="00B71B0B"/>
    <w:rPr>
      <w:rFonts w:ascii="Times New Roman" w:eastAsia="Times New Roman" w:hAnsi="Times New Roman" w:cs="Times New Roman"/>
      <w:sz w:val="16"/>
      <w:szCs w:val="16"/>
      <w:lang w:eastAsia="ru-RU"/>
    </w:rPr>
  </w:style>
  <w:style w:type="paragraph" w:styleId="26">
    <w:name w:val="Body Text Indent 2"/>
    <w:basedOn w:val="a"/>
    <w:link w:val="27"/>
    <w:rsid w:val="00B71B0B"/>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7">
    <w:name w:val="Основной текст с отступом 2 Знак"/>
    <w:basedOn w:val="a0"/>
    <w:link w:val="26"/>
    <w:rsid w:val="00B71B0B"/>
    <w:rPr>
      <w:rFonts w:ascii="Times New Roman" w:eastAsia="Times New Roman" w:hAnsi="Times New Roman" w:cs="Times New Roman"/>
      <w:sz w:val="20"/>
      <w:szCs w:val="20"/>
      <w:lang w:eastAsia="ru-RU"/>
    </w:rPr>
  </w:style>
  <w:style w:type="paragraph" w:customStyle="1" w:styleId="afd">
    <w:name w:val="Êîãäà ïðèíÿò"/>
    <w:basedOn w:val="a"/>
    <w:next w:val="af2"/>
    <w:rsid w:val="00B71B0B"/>
    <w:pPr>
      <w:overflowPunct w:val="0"/>
      <w:autoSpaceDE w:val="0"/>
      <w:autoSpaceDN w:val="0"/>
      <w:adjustRightInd w:val="0"/>
      <w:spacing w:after="480"/>
      <w:jc w:val="both"/>
      <w:textAlignment w:val="baseline"/>
    </w:pPr>
    <w:rPr>
      <w:i/>
      <w:sz w:val="28"/>
      <w:szCs w:val="20"/>
      <w:lang w:eastAsia="ru-RU"/>
    </w:rPr>
  </w:style>
  <w:style w:type="paragraph" w:customStyle="1" w:styleId="afe">
    <w:name w:val="Íàçâàíèå çàêîíà"/>
    <w:basedOn w:val="a"/>
    <w:next w:val="af2"/>
    <w:rsid w:val="00B71B0B"/>
    <w:pPr>
      <w:overflowPunct w:val="0"/>
      <w:autoSpaceDE w:val="0"/>
      <w:autoSpaceDN w:val="0"/>
      <w:adjustRightInd w:val="0"/>
      <w:spacing w:after="480"/>
      <w:jc w:val="center"/>
      <w:textAlignment w:val="baseline"/>
    </w:pPr>
    <w:rPr>
      <w:b/>
      <w:sz w:val="36"/>
      <w:szCs w:val="20"/>
      <w:lang w:eastAsia="ru-RU"/>
    </w:rPr>
  </w:style>
  <w:style w:type="paragraph" w:customStyle="1" w:styleId="aff">
    <w:name w:val="Äîëæíîñòü è ôàìèëèÿ"/>
    <w:basedOn w:val="a"/>
    <w:rsid w:val="00B71B0B"/>
    <w:pPr>
      <w:overflowPunct w:val="0"/>
      <w:autoSpaceDE w:val="0"/>
      <w:autoSpaceDN w:val="0"/>
      <w:adjustRightInd w:val="0"/>
      <w:jc w:val="both"/>
      <w:textAlignment w:val="baseline"/>
    </w:pPr>
    <w:rPr>
      <w:b/>
      <w:sz w:val="28"/>
      <w:szCs w:val="20"/>
      <w:lang w:eastAsia="ru-RU"/>
    </w:rPr>
  </w:style>
  <w:style w:type="paragraph" w:customStyle="1" w:styleId="aff0">
    <w:name w:val="Ãëàâà èëè ðàçäåë"/>
    <w:basedOn w:val="a"/>
    <w:next w:val="a"/>
    <w:rsid w:val="00B71B0B"/>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B71B0B"/>
    <w:pPr>
      <w:suppressAutoHyphens w:val="0"/>
      <w:spacing w:before="100" w:beforeAutospacing="1" w:after="100" w:afterAutospacing="1"/>
      <w:jc w:val="center"/>
    </w:pPr>
    <w:rPr>
      <w:lang w:eastAsia="ru-RU"/>
    </w:rPr>
  </w:style>
  <w:style w:type="paragraph" w:customStyle="1" w:styleId="xl39">
    <w:name w:val="xl39"/>
    <w:basedOn w:val="a"/>
    <w:rsid w:val="00B71B0B"/>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B71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0"/>
    <w:locked/>
    <w:rsid w:val="00B71B0B"/>
    <w:rPr>
      <w:rFonts w:cs="Times New Roman"/>
      <w:b/>
      <w:bCs/>
      <w:sz w:val="24"/>
      <w:szCs w:val="24"/>
    </w:rPr>
  </w:style>
  <w:style w:type="character" w:customStyle="1" w:styleId="35">
    <w:name w:val="Знак Знак3"/>
    <w:basedOn w:val="a0"/>
    <w:locked/>
    <w:rsid w:val="00B71B0B"/>
    <w:rPr>
      <w:b/>
      <w:bCs/>
      <w:sz w:val="24"/>
      <w:szCs w:val="24"/>
      <w:lang w:val="ru-RU" w:eastAsia="ru-RU" w:bidi="ar-SA"/>
    </w:rPr>
  </w:style>
  <w:style w:type="paragraph" w:customStyle="1" w:styleId="Aeaaaeeeacaae">
    <w:name w:val="Aeaaa eee ?acaae"/>
    <w:basedOn w:val="a"/>
    <w:next w:val="a"/>
    <w:rsid w:val="00B71B0B"/>
    <w:pPr>
      <w:overflowPunct w:val="0"/>
      <w:autoSpaceDE w:val="0"/>
      <w:autoSpaceDN w:val="0"/>
      <w:adjustRightInd w:val="0"/>
      <w:jc w:val="center"/>
    </w:pPr>
    <w:rPr>
      <w:b/>
      <w:sz w:val="32"/>
      <w:szCs w:val="20"/>
      <w:lang w:eastAsia="ru-RU"/>
    </w:rPr>
  </w:style>
  <w:style w:type="character" w:customStyle="1" w:styleId="aff1">
    <w:name w:val="Знак Знак"/>
    <w:basedOn w:val="a0"/>
    <w:rsid w:val="00B71B0B"/>
    <w:rPr>
      <w:rFonts w:ascii="Tahoma" w:hAnsi="Tahoma" w:cs="Tahoma"/>
      <w:sz w:val="16"/>
      <w:szCs w:val="16"/>
      <w:lang w:val="ru-RU" w:eastAsia="ru-RU" w:bidi="ar-SA"/>
    </w:rPr>
  </w:style>
  <w:style w:type="character" w:customStyle="1" w:styleId="12">
    <w:name w:val="Знак Знак1"/>
    <w:basedOn w:val="a0"/>
    <w:rsid w:val="00B71B0B"/>
    <w:rPr>
      <w:rFonts w:ascii="Tahoma" w:hAnsi="Tahoma" w:cs="Tahoma"/>
      <w:sz w:val="16"/>
      <w:szCs w:val="16"/>
      <w:lang w:val="ru-RU" w:eastAsia="ru-RU" w:bidi="ar-SA"/>
    </w:rPr>
  </w:style>
  <w:style w:type="character" w:customStyle="1" w:styleId="Heading2Char">
    <w:name w:val="Heading 2 Char"/>
    <w:basedOn w:val="a0"/>
    <w:locked/>
    <w:rsid w:val="00B71B0B"/>
    <w:rPr>
      <w:rFonts w:ascii="Arial" w:hAnsi="Arial" w:cs="Arial"/>
      <w:b/>
      <w:bCs/>
      <w:i/>
      <w:iCs/>
      <w:sz w:val="28"/>
      <w:szCs w:val="28"/>
    </w:rPr>
  </w:style>
  <w:style w:type="character" w:customStyle="1" w:styleId="Heading4Char">
    <w:name w:val="Heading 4 Char"/>
    <w:basedOn w:val="a0"/>
    <w:locked/>
    <w:rsid w:val="00B71B0B"/>
    <w:rPr>
      <w:rFonts w:cs="Times New Roman"/>
      <w:b/>
      <w:bCs/>
      <w:sz w:val="28"/>
      <w:szCs w:val="28"/>
    </w:rPr>
  </w:style>
  <w:style w:type="character" w:customStyle="1" w:styleId="Heading5Char">
    <w:name w:val="Heading 5 Char"/>
    <w:basedOn w:val="a0"/>
    <w:locked/>
    <w:rsid w:val="00B71B0B"/>
    <w:rPr>
      <w:rFonts w:cs="Times New Roman"/>
      <w:b/>
      <w:bCs/>
      <w:i/>
      <w:iCs/>
      <w:sz w:val="26"/>
      <w:szCs w:val="26"/>
    </w:rPr>
  </w:style>
  <w:style w:type="character" w:customStyle="1" w:styleId="Heading6Char">
    <w:name w:val="Heading 6 Char"/>
    <w:basedOn w:val="a0"/>
    <w:locked/>
    <w:rsid w:val="00B71B0B"/>
    <w:rPr>
      <w:rFonts w:cs="Times New Roman"/>
      <w:b/>
      <w:bCs/>
      <w:sz w:val="22"/>
      <w:szCs w:val="22"/>
    </w:rPr>
  </w:style>
  <w:style w:type="character" w:customStyle="1" w:styleId="BodyText2Char">
    <w:name w:val="Body Text 2 Char"/>
    <w:basedOn w:val="a0"/>
    <w:locked/>
    <w:rsid w:val="00B71B0B"/>
    <w:rPr>
      <w:rFonts w:cs="Times New Roman"/>
    </w:rPr>
  </w:style>
  <w:style w:type="character" w:customStyle="1" w:styleId="BodyTextIndentChar">
    <w:name w:val="Body Text Indent Char"/>
    <w:basedOn w:val="a0"/>
    <w:locked/>
    <w:rsid w:val="00B71B0B"/>
    <w:rPr>
      <w:rFonts w:cs="Times New Roman"/>
    </w:rPr>
  </w:style>
  <w:style w:type="character" w:customStyle="1" w:styleId="BodyTextChar">
    <w:name w:val="Body Text Char"/>
    <w:basedOn w:val="a0"/>
    <w:locked/>
    <w:rsid w:val="00B71B0B"/>
    <w:rPr>
      <w:rFonts w:cs="Times New Roman"/>
    </w:rPr>
  </w:style>
  <w:style w:type="character" w:customStyle="1" w:styleId="41">
    <w:name w:val="Знак Знак4"/>
    <w:basedOn w:val="a0"/>
    <w:rsid w:val="00B71B0B"/>
    <w:rPr>
      <w:rFonts w:ascii="Tahoma" w:hAnsi="Tahoma" w:cs="Tahoma"/>
      <w:sz w:val="16"/>
      <w:szCs w:val="16"/>
      <w:lang w:val="ru-RU" w:eastAsia="ru-RU" w:bidi="ar-SA"/>
    </w:rPr>
  </w:style>
  <w:style w:type="character" w:customStyle="1" w:styleId="312">
    <w:name w:val="Знак Знак31"/>
    <w:basedOn w:val="a0"/>
    <w:locked/>
    <w:rsid w:val="00B71B0B"/>
    <w:rPr>
      <w:rFonts w:cs="Times New Roman"/>
      <w:b/>
      <w:bCs/>
      <w:sz w:val="24"/>
      <w:szCs w:val="24"/>
      <w:lang w:val="ru-RU" w:eastAsia="ru-RU" w:bidi="ar-SA"/>
    </w:rPr>
  </w:style>
  <w:style w:type="character" w:customStyle="1" w:styleId="330">
    <w:name w:val="Знак Знак33"/>
    <w:basedOn w:val="a0"/>
    <w:locked/>
    <w:rsid w:val="00B71B0B"/>
    <w:rPr>
      <w:rFonts w:cs="Times New Roman"/>
      <w:b/>
      <w:bCs/>
      <w:sz w:val="24"/>
      <w:szCs w:val="24"/>
      <w:lang w:val="ru-RU" w:eastAsia="ru-RU" w:bidi="ar-SA"/>
    </w:rPr>
  </w:style>
  <w:style w:type="character" w:customStyle="1" w:styleId="220">
    <w:name w:val="Знак Знак22"/>
    <w:basedOn w:val="a0"/>
    <w:locked/>
    <w:rsid w:val="00B71B0B"/>
    <w:rPr>
      <w:rFonts w:cs="Times New Roman"/>
      <w:lang w:val="ru-RU" w:eastAsia="ru-RU" w:bidi="ar-SA"/>
    </w:rPr>
  </w:style>
  <w:style w:type="paragraph" w:customStyle="1" w:styleId="320">
    <w:name w:val="Основной текст 32"/>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0"/>
    <w:locked/>
    <w:rsid w:val="00B71B0B"/>
    <w:rPr>
      <w:rFonts w:cs="Times New Roman"/>
      <w:lang w:val="ru-RU" w:eastAsia="ru-RU" w:bidi="ar-SA"/>
    </w:rPr>
  </w:style>
  <w:style w:type="character" w:customStyle="1" w:styleId="321">
    <w:name w:val="Знак Знак32"/>
    <w:basedOn w:val="a0"/>
    <w:locked/>
    <w:rsid w:val="00B71B0B"/>
    <w:rPr>
      <w:rFonts w:cs="Times New Roman"/>
      <w:b/>
      <w:bCs/>
      <w:sz w:val="24"/>
      <w:szCs w:val="24"/>
      <w:lang w:val="ru-RU" w:eastAsia="ru-RU" w:bidi="ar-SA"/>
    </w:rPr>
  </w:style>
  <w:style w:type="character" w:customStyle="1" w:styleId="211">
    <w:name w:val="Знак Знак21"/>
    <w:basedOn w:val="a0"/>
    <w:locked/>
    <w:rsid w:val="00B71B0B"/>
    <w:rPr>
      <w:rFonts w:cs="Times New Roman"/>
      <w:lang w:val="ru-RU" w:eastAsia="ru-RU" w:bidi="ar-SA"/>
    </w:rPr>
  </w:style>
  <w:style w:type="character" w:customStyle="1" w:styleId="51">
    <w:name w:val="Знак Знак5"/>
    <w:basedOn w:val="a0"/>
    <w:rsid w:val="00B71B0B"/>
    <w:rPr>
      <w:rFonts w:ascii="Tahoma" w:hAnsi="Tahoma" w:cs="Tahoma"/>
      <w:sz w:val="16"/>
      <w:szCs w:val="16"/>
      <w:lang w:val="ru-RU" w:eastAsia="ru-RU" w:bidi="ar-SA"/>
    </w:rPr>
  </w:style>
  <w:style w:type="paragraph" w:customStyle="1" w:styleId="331">
    <w:name w:val="Основной текст 33"/>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0"/>
    <w:locked/>
    <w:rsid w:val="00B71B0B"/>
    <w:rPr>
      <w:rFonts w:cs="Times New Roman"/>
      <w:lang w:val="ru-RU" w:eastAsia="ru-RU" w:bidi="ar-SA"/>
    </w:rPr>
  </w:style>
  <w:style w:type="character" w:customStyle="1" w:styleId="19">
    <w:name w:val="Знак Знак19"/>
    <w:basedOn w:val="a0"/>
    <w:rsid w:val="00B71B0B"/>
    <w:rPr>
      <w:rFonts w:ascii="Arial" w:hAnsi="Arial" w:cs="Arial"/>
      <w:b/>
      <w:bCs/>
      <w:kern w:val="32"/>
      <w:sz w:val="32"/>
      <w:szCs w:val="32"/>
      <w:lang w:val="ru-RU" w:eastAsia="ru-RU" w:bidi="ar-SA"/>
    </w:rPr>
  </w:style>
  <w:style w:type="character" w:customStyle="1" w:styleId="18">
    <w:name w:val="Знак Знак18"/>
    <w:basedOn w:val="a0"/>
    <w:rsid w:val="00B71B0B"/>
    <w:rPr>
      <w:rFonts w:ascii="Arial" w:hAnsi="Arial" w:cs="Arial"/>
      <w:b/>
      <w:bCs/>
      <w:i/>
      <w:iCs/>
      <w:sz w:val="28"/>
      <w:szCs w:val="28"/>
      <w:lang w:val="ru-RU" w:eastAsia="ru-RU" w:bidi="ar-SA"/>
    </w:rPr>
  </w:style>
  <w:style w:type="character" w:customStyle="1" w:styleId="17">
    <w:name w:val="Знак Знак17"/>
    <w:basedOn w:val="a0"/>
    <w:rsid w:val="00B71B0B"/>
    <w:rPr>
      <w:b/>
      <w:bCs/>
      <w:sz w:val="24"/>
      <w:szCs w:val="24"/>
      <w:lang w:val="ru-RU" w:eastAsia="ru-RU" w:bidi="ar-SA"/>
    </w:rPr>
  </w:style>
  <w:style w:type="character" w:customStyle="1" w:styleId="16">
    <w:name w:val="Знак Знак16"/>
    <w:basedOn w:val="a0"/>
    <w:rsid w:val="00B71B0B"/>
    <w:rPr>
      <w:b/>
      <w:bCs/>
      <w:sz w:val="28"/>
      <w:szCs w:val="28"/>
      <w:lang w:val="ru-RU" w:eastAsia="ru-RU" w:bidi="ar-SA"/>
    </w:rPr>
  </w:style>
  <w:style w:type="character" w:customStyle="1" w:styleId="15">
    <w:name w:val="Знак Знак15"/>
    <w:basedOn w:val="a0"/>
    <w:rsid w:val="00B71B0B"/>
    <w:rPr>
      <w:b/>
      <w:bCs/>
      <w:i/>
      <w:iCs/>
      <w:sz w:val="26"/>
      <w:szCs w:val="26"/>
      <w:lang w:val="ru-RU" w:eastAsia="ru-RU" w:bidi="ar-SA"/>
    </w:rPr>
  </w:style>
  <w:style w:type="character" w:styleId="aff2">
    <w:name w:val="FollowedHyperlink"/>
    <w:basedOn w:val="a0"/>
    <w:rsid w:val="00B71B0B"/>
    <w:rPr>
      <w:color w:val="800080"/>
      <w:u w:val="single"/>
    </w:rPr>
  </w:style>
  <w:style w:type="character" w:customStyle="1" w:styleId="410">
    <w:name w:val="Знак Знак41"/>
    <w:basedOn w:val="a0"/>
    <w:locked/>
    <w:rsid w:val="00B71B0B"/>
    <w:rPr>
      <w:rFonts w:cs="Times New Roman"/>
      <w:lang w:val="ru-RU" w:eastAsia="ru-RU" w:bidi="ar-SA"/>
    </w:rPr>
  </w:style>
  <w:style w:type="paragraph" w:customStyle="1" w:styleId="2110">
    <w:name w:val="Основной текст с отступом 211"/>
    <w:basedOn w:val="a"/>
    <w:rsid w:val="00B71B0B"/>
    <w:pPr>
      <w:suppressAutoHyphens w:val="0"/>
      <w:spacing w:line="360" w:lineRule="auto"/>
      <w:ind w:firstLine="567"/>
      <w:jc w:val="both"/>
    </w:pPr>
    <w:rPr>
      <w:szCs w:val="20"/>
      <w:lang w:eastAsia="ru-RU"/>
    </w:rPr>
  </w:style>
  <w:style w:type="paragraph" w:customStyle="1" w:styleId="xl25">
    <w:name w:val="xl25"/>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aff3">
    <w:name w:val="Нормальный (таблица)"/>
    <w:basedOn w:val="a"/>
    <w:next w:val="a"/>
    <w:rsid w:val="00B71B0B"/>
    <w:pPr>
      <w:suppressAutoHyphens w:val="0"/>
      <w:autoSpaceDE w:val="0"/>
      <w:autoSpaceDN w:val="0"/>
      <w:adjustRightInd w:val="0"/>
      <w:jc w:val="both"/>
    </w:pPr>
    <w:rPr>
      <w:rFonts w:ascii="Arial" w:hAnsi="Arial"/>
      <w:lang w:eastAsia="ru-RU"/>
    </w:rPr>
  </w:style>
  <w:style w:type="character" w:customStyle="1" w:styleId="42">
    <w:name w:val="Знак Знак42"/>
    <w:locked/>
    <w:rsid w:val="00B71B0B"/>
    <w:rPr>
      <w:rFonts w:cs="Times New Roman"/>
      <w:lang w:val="ru-RU" w:eastAsia="ru-RU" w:bidi="ar-SA"/>
    </w:rPr>
  </w:style>
  <w:style w:type="character" w:customStyle="1" w:styleId="110">
    <w:name w:val="Знак Знак11"/>
    <w:locked/>
    <w:rsid w:val="00B71B0B"/>
    <w:rPr>
      <w:rFonts w:cs="Times New Roman"/>
      <w:lang w:val="ru-RU" w:eastAsia="ru-RU" w:bidi="ar-SA"/>
    </w:rPr>
  </w:style>
  <w:style w:type="paragraph" w:customStyle="1" w:styleId="xl66">
    <w:name w:val="xl66"/>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B71B0B"/>
    <w:pPr>
      <w:suppressAutoHyphens w:val="0"/>
      <w:spacing w:before="100" w:beforeAutospacing="1" w:after="100" w:afterAutospacing="1"/>
    </w:pPr>
    <w:rPr>
      <w:rFonts w:ascii="Arial" w:hAnsi="Arial" w:cs="Arial"/>
      <w:sz w:val="18"/>
      <w:szCs w:val="18"/>
      <w:lang w:eastAsia="ru-RU"/>
    </w:rPr>
  </w:style>
  <w:style w:type="paragraph" w:styleId="aff4">
    <w:name w:val="footnote text"/>
    <w:basedOn w:val="a"/>
    <w:link w:val="aff5"/>
    <w:rsid w:val="00B71B0B"/>
    <w:pPr>
      <w:suppressAutoHyphens w:val="0"/>
      <w:overflowPunct w:val="0"/>
      <w:autoSpaceDE w:val="0"/>
      <w:autoSpaceDN w:val="0"/>
      <w:adjustRightInd w:val="0"/>
      <w:textAlignment w:val="baseline"/>
    </w:pPr>
    <w:rPr>
      <w:sz w:val="20"/>
      <w:szCs w:val="20"/>
      <w:lang w:eastAsia="ru-RU"/>
    </w:rPr>
  </w:style>
  <w:style w:type="character" w:customStyle="1" w:styleId="aff5">
    <w:name w:val="Текст сноски Знак"/>
    <w:basedOn w:val="a0"/>
    <w:link w:val="aff4"/>
    <w:rsid w:val="00B71B0B"/>
    <w:rPr>
      <w:rFonts w:ascii="Times New Roman" w:eastAsia="Times New Roman" w:hAnsi="Times New Roman" w:cs="Times New Roman"/>
      <w:sz w:val="20"/>
      <w:szCs w:val="20"/>
      <w:lang w:eastAsia="ru-RU"/>
    </w:rPr>
  </w:style>
  <w:style w:type="character" w:styleId="aff6">
    <w:name w:val="footnote reference"/>
    <w:basedOn w:val="a0"/>
    <w:rsid w:val="00B71B0B"/>
    <w:rPr>
      <w:vertAlign w:val="superscript"/>
    </w:rPr>
  </w:style>
  <w:style w:type="paragraph" w:customStyle="1" w:styleId="xl64">
    <w:name w:val="xl64"/>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B71B0B"/>
    <w:pPr>
      <w:suppressAutoHyphens w:val="0"/>
      <w:spacing w:before="100" w:beforeAutospacing="1" w:after="100" w:afterAutospacing="1"/>
    </w:pPr>
    <w:rPr>
      <w:rFonts w:ascii="Arial" w:hAnsi="Arial" w:cs="Arial"/>
      <w:sz w:val="18"/>
      <w:szCs w:val="18"/>
      <w:lang w:eastAsia="ru-RU"/>
    </w:rPr>
  </w:style>
  <w:style w:type="paragraph" w:styleId="aff7">
    <w:name w:val="List Paragraph"/>
    <w:basedOn w:val="a"/>
    <w:qFormat/>
    <w:rsid w:val="00B71B0B"/>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0"/>
    <w:locked/>
    <w:rsid w:val="00B71B0B"/>
    <w:rPr>
      <w:rFonts w:cs="Times New Roman"/>
      <w:lang w:val="ru-RU" w:eastAsia="ru-RU" w:bidi="ar-SA"/>
    </w:rPr>
  </w:style>
  <w:style w:type="paragraph" w:customStyle="1" w:styleId="3110">
    <w:name w:val="Основной текст 311"/>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0"/>
    <w:rsid w:val="00B71B0B"/>
    <w:rPr>
      <w:rFonts w:ascii="Tahoma" w:hAnsi="Tahoma" w:cs="Tahoma"/>
      <w:sz w:val="16"/>
      <w:szCs w:val="16"/>
      <w:lang w:val="ru-RU" w:eastAsia="ru-RU" w:bidi="ar-SA"/>
    </w:rPr>
  </w:style>
  <w:style w:type="paragraph" w:customStyle="1" w:styleId="1a">
    <w:name w:val="Абзац списка1"/>
    <w:basedOn w:val="a"/>
    <w:rsid w:val="00B71B0B"/>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B71B0B"/>
    <w:rPr>
      <w:rFonts w:cs="Times New Roman"/>
      <w:lang w:val="ru-RU" w:eastAsia="ru-RU" w:bidi="ar-SA"/>
    </w:rPr>
  </w:style>
  <w:style w:type="paragraph" w:customStyle="1" w:styleId="3120">
    <w:name w:val="Основной текст 312"/>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12">
    <w:name w:val="Основной текст 212"/>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0"/>
    <w:rsid w:val="00B71B0B"/>
    <w:rPr>
      <w:rFonts w:ascii="Tahoma" w:hAnsi="Tahoma" w:cs="Tahoma"/>
      <w:sz w:val="16"/>
      <w:szCs w:val="16"/>
      <w:lang w:val="ru-RU" w:eastAsia="ru-RU" w:bidi="ar-SA"/>
    </w:rPr>
  </w:style>
  <w:style w:type="character" w:customStyle="1" w:styleId="250">
    <w:name w:val="Знак Знак25"/>
    <w:basedOn w:val="a0"/>
    <w:locked/>
    <w:rsid w:val="00B71B0B"/>
    <w:rPr>
      <w:rFonts w:ascii="Arial" w:hAnsi="Arial" w:cs="Arial"/>
      <w:b/>
      <w:bCs/>
      <w:i/>
      <w:iCs/>
      <w:sz w:val="28"/>
      <w:szCs w:val="28"/>
      <w:lang w:val="ru-RU" w:eastAsia="ru-RU" w:bidi="ar-SA"/>
    </w:rPr>
  </w:style>
  <w:style w:type="character" w:customStyle="1" w:styleId="43">
    <w:name w:val="Знак Знак43"/>
    <w:basedOn w:val="a0"/>
    <w:locked/>
    <w:rsid w:val="00B71B0B"/>
    <w:rPr>
      <w:lang w:val="ru-RU" w:eastAsia="ru-RU" w:bidi="ar-SA"/>
    </w:rPr>
  </w:style>
  <w:style w:type="character" w:customStyle="1" w:styleId="62">
    <w:name w:val="Знак Знак62"/>
    <w:basedOn w:val="a0"/>
    <w:locked/>
    <w:rsid w:val="00B71B0B"/>
    <w:rPr>
      <w:lang w:val="ru-RU" w:eastAsia="ru-RU" w:bidi="ar-SA"/>
    </w:rPr>
  </w:style>
  <w:style w:type="character" w:customStyle="1" w:styleId="91">
    <w:name w:val="Знак Знак9"/>
    <w:basedOn w:val="a0"/>
    <w:locked/>
    <w:rsid w:val="00B71B0B"/>
    <w:rPr>
      <w:rFonts w:ascii="Arial" w:hAnsi="Arial" w:cs="Arial"/>
      <w:b/>
      <w:bCs/>
      <w:i/>
      <w:iCs/>
      <w:sz w:val="28"/>
      <w:szCs w:val="28"/>
      <w:lang w:val="ru-RU" w:eastAsia="ru-RU" w:bidi="ar-SA"/>
    </w:rPr>
  </w:style>
  <w:style w:type="character" w:customStyle="1" w:styleId="120">
    <w:name w:val="Знак Знак12"/>
    <w:basedOn w:val="a0"/>
    <w:locked/>
    <w:rsid w:val="00B71B0B"/>
    <w:rPr>
      <w:lang w:val="ru-RU" w:eastAsia="ru-RU" w:bidi="ar-SA"/>
    </w:rPr>
  </w:style>
  <w:style w:type="paragraph" w:customStyle="1" w:styleId="xl80">
    <w:name w:val="xl80"/>
    <w:basedOn w:val="a"/>
    <w:rsid w:val="00B71B0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B71B0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B71B0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B71B0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B71B0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B71B0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B71B0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B71B0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B71B0B"/>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B71B0B"/>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B71B0B"/>
  </w:style>
  <w:style w:type="character" w:customStyle="1" w:styleId="82">
    <w:name w:val="Основной шрифт абзаца8"/>
    <w:rsid w:val="00B71B0B"/>
  </w:style>
  <w:style w:type="character" w:customStyle="1" w:styleId="73">
    <w:name w:val="Основной шрифт абзаца7"/>
    <w:rsid w:val="00B71B0B"/>
  </w:style>
  <w:style w:type="character" w:customStyle="1" w:styleId="63">
    <w:name w:val="Основной шрифт абзаца6"/>
    <w:rsid w:val="00B71B0B"/>
  </w:style>
  <w:style w:type="character" w:customStyle="1" w:styleId="52">
    <w:name w:val="Основной шрифт абзаца5"/>
    <w:rsid w:val="00B71B0B"/>
  </w:style>
  <w:style w:type="character" w:customStyle="1" w:styleId="Absatz-Standardschriftart">
    <w:name w:val="Absatz-Standardschriftart"/>
    <w:rsid w:val="00B71B0B"/>
  </w:style>
  <w:style w:type="character" w:customStyle="1" w:styleId="WW-Absatz-Standardschriftart">
    <w:name w:val="WW-Absatz-Standardschriftart"/>
    <w:rsid w:val="00B71B0B"/>
  </w:style>
  <w:style w:type="character" w:customStyle="1" w:styleId="44">
    <w:name w:val="Основной шрифт абзаца4"/>
    <w:rsid w:val="00B71B0B"/>
  </w:style>
  <w:style w:type="character" w:customStyle="1" w:styleId="36">
    <w:name w:val="Основной шрифт абзаца3"/>
    <w:rsid w:val="00B71B0B"/>
  </w:style>
  <w:style w:type="character" w:customStyle="1" w:styleId="28">
    <w:name w:val="Основной шрифт абзаца2"/>
    <w:rsid w:val="00B71B0B"/>
  </w:style>
  <w:style w:type="character" w:customStyle="1" w:styleId="WW-Absatz-Standardschriftart1">
    <w:name w:val="WW-Absatz-Standardschriftart1"/>
    <w:rsid w:val="00B71B0B"/>
  </w:style>
  <w:style w:type="character" w:customStyle="1" w:styleId="1b">
    <w:name w:val="Основной шрифт абзаца1"/>
    <w:rsid w:val="00B71B0B"/>
  </w:style>
  <w:style w:type="character" w:customStyle="1" w:styleId="aff8">
    <w:name w:val="Символ нумерации"/>
    <w:rsid w:val="00B71B0B"/>
  </w:style>
  <w:style w:type="character" w:customStyle="1" w:styleId="ConsPlusNormal0">
    <w:name w:val="ConsPlusNormal Знак"/>
    <w:basedOn w:val="44"/>
    <w:rsid w:val="00B71B0B"/>
    <w:rPr>
      <w:rFonts w:ascii="Arial" w:hAnsi="Arial" w:cs="Arial"/>
      <w:lang w:val="ru-RU" w:eastAsia="ar-SA" w:bidi="ar-SA"/>
    </w:rPr>
  </w:style>
  <w:style w:type="paragraph" w:customStyle="1" w:styleId="aff9">
    <w:name w:val="Заголовок"/>
    <w:basedOn w:val="a"/>
    <w:next w:val="afa"/>
    <w:rsid w:val="00B71B0B"/>
    <w:pPr>
      <w:keepNext/>
      <w:spacing w:before="240" w:after="120"/>
    </w:pPr>
    <w:rPr>
      <w:rFonts w:ascii="Arial" w:eastAsia="Lucida Sans Unicode" w:hAnsi="Arial" w:cs="Tahoma"/>
      <w:sz w:val="28"/>
      <w:szCs w:val="28"/>
    </w:rPr>
  </w:style>
  <w:style w:type="paragraph" w:styleId="affa">
    <w:name w:val="List"/>
    <w:basedOn w:val="afa"/>
    <w:rsid w:val="00B71B0B"/>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B71B0B"/>
    <w:pPr>
      <w:suppressLineNumbers/>
      <w:spacing w:before="120" w:after="120"/>
    </w:pPr>
    <w:rPr>
      <w:rFonts w:ascii="Arial" w:hAnsi="Arial" w:cs="Tahoma"/>
      <w:i/>
      <w:iCs/>
      <w:sz w:val="20"/>
    </w:rPr>
  </w:style>
  <w:style w:type="paragraph" w:customStyle="1" w:styleId="94">
    <w:name w:val="Указатель9"/>
    <w:basedOn w:val="a"/>
    <w:rsid w:val="00B71B0B"/>
    <w:pPr>
      <w:suppressLineNumbers/>
    </w:pPr>
    <w:rPr>
      <w:rFonts w:ascii="Arial" w:hAnsi="Arial" w:cs="Tahoma"/>
      <w:szCs w:val="20"/>
    </w:rPr>
  </w:style>
  <w:style w:type="paragraph" w:customStyle="1" w:styleId="83">
    <w:name w:val="Название8"/>
    <w:basedOn w:val="a"/>
    <w:rsid w:val="00B71B0B"/>
    <w:pPr>
      <w:suppressLineNumbers/>
      <w:spacing w:before="120" w:after="120"/>
    </w:pPr>
    <w:rPr>
      <w:rFonts w:ascii="Arial" w:hAnsi="Arial" w:cs="Tahoma"/>
      <w:i/>
      <w:iCs/>
      <w:sz w:val="20"/>
    </w:rPr>
  </w:style>
  <w:style w:type="paragraph" w:customStyle="1" w:styleId="84">
    <w:name w:val="Указатель8"/>
    <w:basedOn w:val="a"/>
    <w:rsid w:val="00B71B0B"/>
    <w:pPr>
      <w:suppressLineNumbers/>
    </w:pPr>
    <w:rPr>
      <w:rFonts w:ascii="Arial" w:hAnsi="Arial" w:cs="Tahoma"/>
      <w:szCs w:val="20"/>
    </w:rPr>
  </w:style>
  <w:style w:type="paragraph" w:customStyle="1" w:styleId="74">
    <w:name w:val="Название7"/>
    <w:basedOn w:val="a"/>
    <w:rsid w:val="00B71B0B"/>
    <w:pPr>
      <w:suppressLineNumbers/>
      <w:spacing w:before="120" w:after="120"/>
    </w:pPr>
    <w:rPr>
      <w:rFonts w:ascii="Arial" w:hAnsi="Arial" w:cs="Tahoma"/>
      <w:i/>
      <w:iCs/>
      <w:sz w:val="20"/>
    </w:rPr>
  </w:style>
  <w:style w:type="paragraph" w:customStyle="1" w:styleId="75">
    <w:name w:val="Указатель7"/>
    <w:basedOn w:val="a"/>
    <w:rsid w:val="00B71B0B"/>
    <w:pPr>
      <w:suppressLineNumbers/>
    </w:pPr>
    <w:rPr>
      <w:rFonts w:ascii="Arial" w:hAnsi="Arial" w:cs="Tahoma"/>
      <w:szCs w:val="20"/>
    </w:rPr>
  </w:style>
  <w:style w:type="paragraph" w:customStyle="1" w:styleId="64">
    <w:name w:val="Название6"/>
    <w:basedOn w:val="a"/>
    <w:rsid w:val="00B71B0B"/>
    <w:pPr>
      <w:suppressLineNumbers/>
      <w:spacing w:before="120" w:after="120"/>
    </w:pPr>
    <w:rPr>
      <w:rFonts w:ascii="Arial" w:hAnsi="Arial" w:cs="Tahoma"/>
      <w:i/>
      <w:iCs/>
      <w:sz w:val="20"/>
    </w:rPr>
  </w:style>
  <w:style w:type="paragraph" w:customStyle="1" w:styleId="65">
    <w:name w:val="Указатель6"/>
    <w:basedOn w:val="a"/>
    <w:rsid w:val="00B71B0B"/>
    <w:pPr>
      <w:suppressLineNumbers/>
    </w:pPr>
    <w:rPr>
      <w:rFonts w:ascii="Arial" w:hAnsi="Arial" w:cs="Tahoma"/>
      <w:szCs w:val="20"/>
    </w:rPr>
  </w:style>
  <w:style w:type="paragraph" w:customStyle="1" w:styleId="53">
    <w:name w:val="Название5"/>
    <w:basedOn w:val="a"/>
    <w:rsid w:val="00B71B0B"/>
    <w:pPr>
      <w:suppressLineNumbers/>
      <w:spacing w:before="120" w:after="120"/>
    </w:pPr>
    <w:rPr>
      <w:rFonts w:ascii="Arial" w:hAnsi="Arial" w:cs="Tahoma"/>
      <w:i/>
      <w:iCs/>
      <w:sz w:val="20"/>
    </w:rPr>
  </w:style>
  <w:style w:type="paragraph" w:customStyle="1" w:styleId="54">
    <w:name w:val="Указатель5"/>
    <w:basedOn w:val="a"/>
    <w:rsid w:val="00B71B0B"/>
    <w:pPr>
      <w:suppressLineNumbers/>
    </w:pPr>
    <w:rPr>
      <w:rFonts w:ascii="Arial" w:hAnsi="Arial" w:cs="Tahoma"/>
      <w:szCs w:val="20"/>
    </w:rPr>
  </w:style>
  <w:style w:type="paragraph" w:customStyle="1" w:styleId="45">
    <w:name w:val="Название4"/>
    <w:basedOn w:val="a"/>
    <w:rsid w:val="00B71B0B"/>
    <w:pPr>
      <w:suppressLineNumbers/>
      <w:spacing w:before="120" w:after="120"/>
    </w:pPr>
    <w:rPr>
      <w:rFonts w:ascii="Arial" w:hAnsi="Arial" w:cs="Tahoma"/>
      <w:i/>
      <w:iCs/>
      <w:sz w:val="20"/>
    </w:rPr>
  </w:style>
  <w:style w:type="paragraph" w:customStyle="1" w:styleId="46">
    <w:name w:val="Указатель4"/>
    <w:basedOn w:val="a"/>
    <w:rsid w:val="00B71B0B"/>
    <w:pPr>
      <w:suppressLineNumbers/>
    </w:pPr>
    <w:rPr>
      <w:rFonts w:ascii="Arial" w:hAnsi="Arial" w:cs="Tahoma"/>
      <w:szCs w:val="20"/>
    </w:rPr>
  </w:style>
  <w:style w:type="paragraph" w:customStyle="1" w:styleId="37">
    <w:name w:val="Название3"/>
    <w:basedOn w:val="a"/>
    <w:rsid w:val="00B71B0B"/>
    <w:pPr>
      <w:suppressLineNumbers/>
      <w:spacing w:before="120" w:after="120"/>
    </w:pPr>
    <w:rPr>
      <w:rFonts w:ascii="Arial" w:hAnsi="Arial" w:cs="Tahoma"/>
      <w:i/>
      <w:iCs/>
      <w:sz w:val="20"/>
    </w:rPr>
  </w:style>
  <w:style w:type="paragraph" w:customStyle="1" w:styleId="38">
    <w:name w:val="Указатель3"/>
    <w:basedOn w:val="a"/>
    <w:rsid w:val="00B71B0B"/>
    <w:pPr>
      <w:suppressLineNumbers/>
    </w:pPr>
    <w:rPr>
      <w:rFonts w:ascii="Arial" w:hAnsi="Arial" w:cs="Tahoma"/>
      <w:szCs w:val="20"/>
    </w:rPr>
  </w:style>
  <w:style w:type="paragraph" w:customStyle="1" w:styleId="29">
    <w:name w:val="Название2"/>
    <w:basedOn w:val="a"/>
    <w:rsid w:val="00B71B0B"/>
    <w:pPr>
      <w:suppressLineNumbers/>
      <w:spacing w:before="120" w:after="120"/>
    </w:pPr>
    <w:rPr>
      <w:rFonts w:ascii="Arial" w:hAnsi="Arial" w:cs="Tahoma"/>
      <w:i/>
      <w:iCs/>
      <w:sz w:val="20"/>
    </w:rPr>
  </w:style>
  <w:style w:type="paragraph" w:customStyle="1" w:styleId="2a">
    <w:name w:val="Указатель2"/>
    <w:basedOn w:val="a"/>
    <w:rsid w:val="00B71B0B"/>
    <w:pPr>
      <w:suppressLineNumbers/>
    </w:pPr>
    <w:rPr>
      <w:rFonts w:ascii="Arial" w:hAnsi="Arial" w:cs="Tahoma"/>
      <w:szCs w:val="20"/>
    </w:rPr>
  </w:style>
  <w:style w:type="paragraph" w:customStyle="1" w:styleId="1c">
    <w:name w:val="Название1"/>
    <w:basedOn w:val="a"/>
    <w:rsid w:val="00B71B0B"/>
    <w:pPr>
      <w:suppressLineNumbers/>
      <w:spacing w:before="120" w:after="120"/>
    </w:pPr>
    <w:rPr>
      <w:rFonts w:ascii="Arial" w:hAnsi="Arial" w:cs="Tahoma"/>
      <w:i/>
      <w:iCs/>
      <w:sz w:val="20"/>
    </w:rPr>
  </w:style>
  <w:style w:type="paragraph" w:customStyle="1" w:styleId="1d">
    <w:name w:val="Указатель1"/>
    <w:basedOn w:val="a"/>
    <w:rsid w:val="00B71B0B"/>
    <w:pPr>
      <w:suppressLineNumbers/>
    </w:pPr>
    <w:rPr>
      <w:rFonts w:ascii="Arial" w:hAnsi="Arial" w:cs="Tahoma"/>
      <w:szCs w:val="20"/>
    </w:rPr>
  </w:style>
  <w:style w:type="paragraph" w:customStyle="1" w:styleId="affb">
    <w:name w:val="Содержимое таблицы"/>
    <w:basedOn w:val="a"/>
    <w:rsid w:val="00B71B0B"/>
    <w:pPr>
      <w:suppressLineNumbers/>
    </w:pPr>
    <w:rPr>
      <w:szCs w:val="20"/>
    </w:rPr>
  </w:style>
  <w:style w:type="paragraph" w:customStyle="1" w:styleId="affc">
    <w:name w:val="Заголовок таблицы"/>
    <w:basedOn w:val="affb"/>
    <w:rsid w:val="00B71B0B"/>
    <w:pPr>
      <w:jc w:val="center"/>
    </w:pPr>
    <w:rPr>
      <w:b/>
      <w:bCs/>
    </w:rPr>
  </w:style>
  <w:style w:type="paragraph" w:customStyle="1" w:styleId="xl94">
    <w:name w:val="xl94"/>
    <w:basedOn w:val="a"/>
    <w:rsid w:val="00B71B0B"/>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B71B0B"/>
    <w:pPr>
      <w:suppressAutoHyphens w:val="0"/>
      <w:spacing w:before="100" w:beforeAutospacing="1" w:after="100" w:afterAutospacing="1"/>
    </w:pPr>
    <w:rPr>
      <w:rFonts w:ascii="Arial" w:hAnsi="Arial" w:cs="Arial"/>
      <w:sz w:val="18"/>
      <w:szCs w:val="18"/>
      <w:lang w:eastAsia="ru-RU"/>
    </w:rPr>
  </w:style>
  <w:style w:type="character" w:customStyle="1" w:styleId="affd">
    <w:name w:val="Цветовое выделение"/>
    <w:rsid w:val="00B71B0B"/>
    <w:rPr>
      <w:b/>
      <w:bCs/>
      <w:color w:val="26282F"/>
      <w:sz w:val="26"/>
      <w:szCs w:val="26"/>
    </w:rPr>
  </w:style>
  <w:style w:type="table" w:styleId="affe">
    <w:name w:val="Table Grid"/>
    <w:basedOn w:val="a1"/>
    <w:uiPriority w:val="59"/>
    <w:rsid w:val="009E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9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D0F9D"/>
    <w:pPr>
      <w:keepNext/>
      <w:suppressAutoHyphens w:val="0"/>
      <w:outlineLvl w:val="0"/>
    </w:pPr>
    <w:rPr>
      <w:b/>
      <w:szCs w:val="20"/>
      <w:lang w:eastAsia="ru-RU"/>
    </w:rPr>
  </w:style>
  <w:style w:type="paragraph" w:styleId="2">
    <w:name w:val="heading 2"/>
    <w:basedOn w:val="a"/>
    <w:next w:val="a"/>
    <w:link w:val="20"/>
    <w:qFormat/>
    <w:rsid w:val="009D0F9D"/>
    <w:pPr>
      <w:keepNext/>
      <w:suppressAutoHyphens w:val="0"/>
      <w:jc w:val="center"/>
      <w:outlineLvl w:val="1"/>
    </w:pPr>
    <w:rPr>
      <w:b/>
      <w:sz w:val="72"/>
      <w:szCs w:val="20"/>
      <w:lang w:eastAsia="ru-RU"/>
    </w:rPr>
  </w:style>
  <w:style w:type="paragraph" w:styleId="3">
    <w:name w:val="heading 3"/>
    <w:basedOn w:val="a"/>
    <w:next w:val="a"/>
    <w:link w:val="30"/>
    <w:qFormat/>
    <w:rsid w:val="00B71B0B"/>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B71B0B"/>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B71B0B"/>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B71B0B"/>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B71B0B"/>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B71B0B"/>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B71B0B"/>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D0F9D"/>
    <w:pPr>
      <w:widowControl w:val="0"/>
      <w:suppressAutoHyphens/>
      <w:autoSpaceDN w:val="0"/>
      <w:spacing w:after="0" w:line="240" w:lineRule="auto"/>
      <w:textAlignment w:val="baseline"/>
    </w:pPr>
    <w:rPr>
      <w:rFonts w:ascii="Arial" w:eastAsia="Lucida Sans Unicode" w:hAnsi="Arial" w:cs="Tahoma"/>
      <w:kern w:val="3"/>
      <w:sz w:val="24"/>
      <w:szCs w:val="24"/>
      <w:lang w:eastAsia="ru-RU" w:bidi="ru-RU"/>
    </w:rPr>
  </w:style>
  <w:style w:type="paragraph" w:styleId="a3">
    <w:name w:val="No Spacing"/>
    <w:aliases w:val="ОФПИСЬМО"/>
    <w:uiPriority w:val="1"/>
    <w:qFormat/>
    <w:rsid w:val="009D0F9D"/>
    <w:pPr>
      <w:spacing w:after="0" w:line="240" w:lineRule="auto"/>
    </w:pPr>
    <w:rPr>
      <w:rFonts w:ascii="Calibri" w:eastAsia="Calibri" w:hAnsi="Calibri" w:cs="Times New Roman"/>
    </w:rPr>
  </w:style>
  <w:style w:type="paragraph" w:styleId="a4">
    <w:name w:val="Balloon Text"/>
    <w:basedOn w:val="a"/>
    <w:link w:val="a5"/>
    <w:unhideWhenUsed/>
    <w:rsid w:val="009D0F9D"/>
    <w:rPr>
      <w:rFonts w:ascii="Tahoma" w:hAnsi="Tahoma" w:cs="Tahoma"/>
      <w:sz w:val="16"/>
      <w:szCs w:val="16"/>
    </w:rPr>
  </w:style>
  <w:style w:type="character" w:customStyle="1" w:styleId="a5">
    <w:name w:val="Текст выноски Знак"/>
    <w:basedOn w:val="a0"/>
    <w:link w:val="a4"/>
    <w:rsid w:val="009D0F9D"/>
    <w:rPr>
      <w:rFonts w:ascii="Tahoma" w:eastAsia="Times New Roman" w:hAnsi="Tahoma" w:cs="Tahoma"/>
      <w:sz w:val="16"/>
      <w:szCs w:val="16"/>
      <w:lang w:eastAsia="ar-SA"/>
    </w:rPr>
  </w:style>
  <w:style w:type="character" w:customStyle="1" w:styleId="10">
    <w:name w:val="Заголовок 1 Знак"/>
    <w:basedOn w:val="a0"/>
    <w:link w:val="1"/>
    <w:rsid w:val="009D0F9D"/>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9D0F9D"/>
    <w:rPr>
      <w:rFonts w:ascii="Times New Roman" w:eastAsia="Times New Roman" w:hAnsi="Times New Roman" w:cs="Times New Roman"/>
      <w:b/>
      <w:sz w:val="72"/>
      <w:szCs w:val="20"/>
      <w:lang w:eastAsia="ru-RU"/>
    </w:rPr>
  </w:style>
  <w:style w:type="paragraph" w:styleId="a6">
    <w:name w:val="Normal (Web)"/>
    <w:basedOn w:val="a"/>
    <w:unhideWhenUsed/>
    <w:rsid w:val="009D0F9D"/>
    <w:pPr>
      <w:suppressAutoHyphens w:val="0"/>
      <w:spacing w:before="100" w:beforeAutospacing="1" w:after="119"/>
    </w:pPr>
    <w:rPr>
      <w:lang w:eastAsia="ru-RU"/>
    </w:rPr>
  </w:style>
  <w:style w:type="paragraph" w:customStyle="1" w:styleId="Style3">
    <w:name w:val="Style3"/>
    <w:basedOn w:val="a"/>
    <w:uiPriority w:val="99"/>
    <w:rsid w:val="009D0F9D"/>
    <w:pPr>
      <w:widowControl w:val="0"/>
      <w:suppressAutoHyphens w:val="0"/>
      <w:autoSpaceDE w:val="0"/>
      <w:autoSpaceDN w:val="0"/>
      <w:adjustRightInd w:val="0"/>
      <w:spacing w:line="322" w:lineRule="exact"/>
      <w:jc w:val="center"/>
    </w:pPr>
    <w:rPr>
      <w:lang w:eastAsia="ru-RU"/>
    </w:rPr>
  </w:style>
  <w:style w:type="character" w:customStyle="1" w:styleId="FontStyle13">
    <w:name w:val="Font Style13"/>
    <w:uiPriority w:val="99"/>
    <w:rsid w:val="009D0F9D"/>
    <w:rPr>
      <w:rFonts w:ascii="Times New Roman" w:hAnsi="Times New Roman" w:cs="Times New Roman"/>
      <w:b/>
      <w:bCs/>
      <w:sz w:val="26"/>
      <w:szCs w:val="26"/>
    </w:rPr>
  </w:style>
  <w:style w:type="character" w:customStyle="1" w:styleId="FontStyle15">
    <w:name w:val="Font Style15"/>
    <w:uiPriority w:val="99"/>
    <w:rsid w:val="009D0F9D"/>
    <w:rPr>
      <w:rFonts w:ascii="Times New Roman" w:hAnsi="Times New Roman" w:cs="Times New Roman"/>
      <w:sz w:val="26"/>
      <w:szCs w:val="26"/>
    </w:rPr>
  </w:style>
  <w:style w:type="paragraph" w:styleId="a7">
    <w:name w:val="footer"/>
    <w:basedOn w:val="a"/>
    <w:link w:val="a8"/>
    <w:unhideWhenUsed/>
    <w:rsid w:val="009D0F9D"/>
    <w:pPr>
      <w:widowControl w:val="0"/>
      <w:tabs>
        <w:tab w:val="center" w:pos="4677"/>
        <w:tab w:val="right" w:pos="9355"/>
      </w:tabs>
      <w:suppressAutoHyphens w:val="0"/>
      <w:autoSpaceDE w:val="0"/>
      <w:autoSpaceDN w:val="0"/>
      <w:adjustRightInd w:val="0"/>
    </w:pPr>
    <w:rPr>
      <w:lang w:eastAsia="ru-RU"/>
    </w:rPr>
  </w:style>
  <w:style w:type="character" w:customStyle="1" w:styleId="a8">
    <w:name w:val="Нижний колонтитул Знак"/>
    <w:basedOn w:val="a0"/>
    <w:link w:val="a7"/>
    <w:rsid w:val="009D0F9D"/>
    <w:rPr>
      <w:rFonts w:ascii="Times New Roman" w:eastAsia="Times New Roman" w:hAnsi="Times New Roman" w:cs="Times New Roman"/>
      <w:sz w:val="24"/>
      <w:szCs w:val="24"/>
      <w:lang w:eastAsia="ru-RU"/>
    </w:rPr>
  </w:style>
  <w:style w:type="paragraph" w:styleId="a9">
    <w:name w:val="Title"/>
    <w:basedOn w:val="a"/>
    <w:link w:val="aa"/>
    <w:qFormat/>
    <w:rsid w:val="009D0F9D"/>
    <w:pPr>
      <w:suppressAutoHyphens w:val="0"/>
      <w:jc w:val="center"/>
    </w:pPr>
    <w:rPr>
      <w:b/>
      <w:bCs/>
      <w:lang w:eastAsia="ru-RU"/>
    </w:rPr>
  </w:style>
  <w:style w:type="character" w:customStyle="1" w:styleId="aa">
    <w:name w:val="Название Знак"/>
    <w:basedOn w:val="a0"/>
    <w:link w:val="a9"/>
    <w:rsid w:val="009D0F9D"/>
    <w:rPr>
      <w:rFonts w:ascii="Times New Roman" w:eastAsia="Times New Roman" w:hAnsi="Times New Roman" w:cs="Times New Roman"/>
      <w:b/>
      <w:bCs/>
      <w:sz w:val="24"/>
      <w:szCs w:val="24"/>
      <w:lang w:eastAsia="ru-RU"/>
    </w:rPr>
  </w:style>
  <w:style w:type="paragraph" w:customStyle="1" w:styleId="ConsPlusCell">
    <w:name w:val="ConsPlusCell"/>
    <w:rsid w:val="009D0F9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nhideWhenUsed/>
    <w:rsid w:val="00140578"/>
    <w:pPr>
      <w:suppressAutoHyphens w:val="0"/>
      <w:jc w:val="center"/>
    </w:pPr>
    <w:rPr>
      <w:sz w:val="28"/>
      <w:szCs w:val="20"/>
      <w:lang w:eastAsia="ru-RU"/>
    </w:rPr>
  </w:style>
  <w:style w:type="character" w:customStyle="1" w:styleId="32">
    <w:name w:val="Основной текст 3 Знак"/>
    <w:basedOn w:val="a0"/>
    <w:link w:val="31"/>
    <w:rsid w:val="00140578"/>
    <w:rPr>
      <w:rFonts w:ascii="Times New Roman" w:eastAsia="Times New Roman" w:hAnsi="Times New Roman" w:cs="Times New Roman"/>
      <w:sz w:val="28"/>
      <w:szCs w:val="20"/>
      <w:lang w:eastAsia="ru-RU"/>
    </w:rPr>
  </w:style>
  <w:style w:type="paragraph" w:customStyle="1" w:styleId="21">
    <w:name w:val="Основной текст с отступом 21"/>
    <w:basedOn w:val="a"/>
    <w:rsid w:val="00140578"/>
    <w:pPr>
      <w:overflowPunct w:val="0"/>
      <w:autoSpaceDE w:val="0"/>
      <w:ind w:firstLine="426"/>
    </w:pPr>
    <w:rPr>
      <w:sz w:val="28"/>
      <w:szCs w:val="20"/>
    </w:rPr>
  </w:style>
  <w:style w:type="paragraph" w:customStyle="1" w:styleId="ab">
    <w:name w:val="Прижатый влево"/>
    <w:basedOn w:val="a"/>
    <w:next w:val="a"/>
    <w:uiPriority w:val="99"/>
    <w:rsid w:val="00140578"/>
    <w:pPr>
      <w:widowControl w:val="0"/>
      <w:suppressAutoHyphens w:val="0"/>
      <w:autoSpaceDE w:val="0"/>
      <w:autoSpaceDN w:val="0"/>
      <w:adjustRightInd w:val="0"/>
    </w:pPr>
    <w:rPr>
      <w:rFonts w:ascii="Arial" w:hAnsi="Arial" w:cs="Arial"/>
      <w:sz w:val="26"/>
      <w:szCs w:val="26"/>
      <w:lang w:eastAsia="ru-RU"/>
    </w:rPr>
  </w:style>
  <w:style w:type="character" w:customStyle="1" w:styleId="30">
    <w:name w:val="Заголовок 3 Знак"/>
    <w:basedOn w:val="a0"/>
    <w:link w:val="3"/>
    <w:rsid w:val="00B71B0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B71B0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B71B0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B71B0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B71B0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71B0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B71B0B"/>
    <w:rPr>
      <w:rFonts w:ascii="Arial" w:eastAsia="Times New Roman" w:hAnsi="Arial" w:cs="Arial"/>
      <w:lang w:eastAsia="ru-RU"/>
    </w:rPr>
  </w:style>
  <w:style w:type="paragraph" w:customStyle="1" w:styleId="ac">
    <w:name w:val="Текст документа"/>
    <w:basedOn w:val="a"/>
    <w:rsid w:val="00B71B0B"/>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d">
    <w:name w:val="Когда принят"/>
    <w:basedOn w:val="a"/>
    <w:next w:val="ac"/>
    <w:rsid w:val="00B71B0B"/>
    <w:pPr>
      <w:overflowPunct w:val="0"/>
      <w:autoSpaceDE w:val="0"/>
      <w:autoSpaceDN w:val="0"/>
      <w:adjustRightInd w:val="0"/>
      <w:spacing w:after="480"/>
      <w:jc w:val="both"/>
      <w:textAlignment w:val="baseline"/>
    </w:pPr>
    <w:rPr>
      <w:i/>
      <w:sz w:val="28"/>
      <w:szCs w:val="20"/>
      <w:lang w:eastAsia="ru-RU"/>
    </w:rPr>
  </w:style>
  <w:style w:type="paragraph" w:customStyle="1" w:styleId="ae">
    <w:name w:val="Название закона"/>
    <w:basedOn w:val="a"/>
    <w:next w:val="ac"/>
    <w:rsid w:val="00B71B0B"/>
    <w:pPr>
      <w:overflowPunct w:val="0"/>
      <w:autoSpaceDE w:val="0"/>
      <w:autoSpaceDN w:val="0"/>
      <w:adjustRightInd w:val="0"/>
      <w:spacing w:after="480"/>
      <w:jc w:val="center"/>
      <w:textAlignment w:val="baseline"/>
    </w:pPr>
    <w:rPr>
      <w:b/>
      <w:sz w:val="36"/>
      <w:szCs w:val="20"/>
      <w:lang w:eastAsia="ru-RU"/>
    </w:rPr>
  </w:style>
  <w:style w:type="paragraph" w:customStyle="1" w:styleId="af">
    <w:name w:val="Должность и фамилия"/>
    <w:basedOn w:val="a"/>
    <w:rsid w:val="00B71B0B"/>
    <w:pPr>
      <w:overflowPunct w:val="0"/>
      <w:autoSpaceDE w:val="0"/>
      <w:autoSpaceDN w:val="0"/>
      <w:adjustRightInd w:val="0"/>
      <w:jc w:val="both"/>
      <w:textAlignment w:val="baseline"/>
    </w:pPr>
    <w:rPr>
      <w:b/>
      <w:sz w:val="28"/>
      <w:szCs w:val="20"/>
      <w:lang w:eastAsia="ru-RU"/>
    </w:rPr>
  </w:style>
  <w:style w:type="paragraph" w:customStyle="1" w:styleId="af0">
    <w:name w:val="Глава или раздел"/>
    <w:basedOn w:val="a"/>
    <w:next w:val="a"/>
    <w:rsid w:val="00B71B0B"/>
    <w:pPr>
      <w:overflowPunct w:val="0"/>
      <w:autoSpaceDE w:val="0"/>
      <w:autoSpaceDN w:val="0"/>
      <w:adjustRightInd w:val="0"/>
      <w:jc w:val="center"/>
      <w:textAlignment w:val="baseline"/>
    </w:pPr>
    <w:rPr>
      <w:b/>
      <w:sz w:val="32"/>
      <w:szCs w:val="20"/>
      <w:lang w:eastAsia="ru-RU"/>
    </w:rPr>
  </w:style>
  <w:style w:type="paragraph" w:styleId="af1">
    <w:name w:val="caption"/>
    <w:basedOn w:val="a"/>
    <w:next w:val="a"/>
    <w:qFormat/>
    <w:rsid w:val="00B71B0B"/>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B71B0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B71B0B"/>
    <w:pPr>
      <w:suppressAutoHyphens w:val="0"/>
      <w:overflowPunct w:val="0"/>
      <w:autoSpaceDE w:val="0"/>
      <w:autoSpaceDN w:val="0"/>
      <w:adjustRightInd w:val="0"/>
      <w:ind w:firstLine="720"/>
      <w:jc w:val="both"/>
    </w:pPr>
    <w:rPr>
      <w:sz w:val="28"/>
      <w:szCs w:val="20"/>
      <w:lang w:eastAsia="ru-RU"/>
    </w:rPr>
  </w:style>
  <w:style w:type="paragraph" w:customStyle="1" w:styleId="af2">
    <w:name w:val="Òåêñò äîêóìåíòà"/>
    <w:basedOn w:val="a"/>
    <w:rsid w:val="00B71B0B"/>
    <w:pPr>
      <w:suppressAutoHyphens w:val="0"/>
      <w:overflowPunct w:val="0"/>
      <w:autoSpaceDE w:val="0"/>
      <w:autoSpaceDN w:val="0"/>
      <w:adjustRightInd w:val="0"/>
      <w:ind w:firstLine="720"/>
      <w:jc w:val="both"/>
      <w:textAlignment w:val="baseline"/>
    </w:pPr>
    <w:rPr>
      <w:sz w:val="28"/>
      <w:szCs w:val="20"/>
      <w:lang w:eastAsia="ru-RU"/>
    </w:rPr>
  </w:style>
  <w:style w:type="paragraph" w:styleId="af3">
    <w:name w:val="header"/>
    <w:basedOn w:val="a"/>
    <w:link w:val="af4"/>
    <w:unhideWhenUsed/>
    <w:rsid w:val="00B71B0B"/>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4">
    <w:name w:val="Верхний колонтитул Знак"/>
    <w:basedOn w:val="a0"/>
    <w:link w:val="af3"/>
    <w:rsid w:val="00B71B0B"/>
    <w:rPr>
      <w:rFonts w:ascii="Times New Roman" w:eastAsia="Times New Roman" w:hAnsi="Times New Roman" w:cs="Times New Roman"/>
      <w:sz w:val="20"/>
      <w:szCs w:val="20"/>
      <w:lang w:eastAsia="ru-RU"/>
    </w:rPr>
  </w:style>
  <w:style w:type="paragraph" w:customStyle="1" w:styleId="Style21">
    <w:name w:val="Style21"/>
    <w:basedOn w:val="a"/>
    <w:next w:val="a"/>
    <w:rsid w:val="00B71B0B"/>
    <w:pPr>
      <w:suppressAutoHyphens w:val="0"/>
      <w:autoSpaceDE w:val="0"/>
      <w:autoSpaceDN w:val="0"/>
      <w:adjustRightInd w:val="0"/>
      <w:jc w:val="both"/>
    </w:pPr>
    <w:rPr>
      <w:rFonts w:ascii="Arial" w:hAnsi="Arial" w:cs="Arial"/>
      <w:lang w:eastAsia="ru-RU"/>
    </w:rPr>
  </w:style>
  <w:style w:type="character" w:styleId="af5">
    <w:name w:val="page number"/>
    <w:basedOn w:val="a0"/>
    <w:rsid w:val="00B71B0B"/>
  </w:style>
  <w:style w:type="character" w:customStyle="1" w:styleId="14">
    <w:name w:val="Знак Знак14"/>
    <w:basedOn w:val="a0"/>
    <w:locked/>
    <w:rsid w:val="00B71B0B"/>
    <w:rPr>
      <w:rFonts w:ascii="Arial" w:hAnsi="Arial" w:cs="Arial"/>
      <w:b/>
      <w:bCs/>
      <w:kern w:val="32"/>
      <w:sz w:val="32"/>
      <w:szCs w:val="32"/>
      <w:lang w:val="ru-RU" w:eastAsia="ru-RU" w:bidi="ar-SA"/>
    </w:rPr>
  </w:style>
  <w:style w:type="character" w:customStyle="1" w:styleId="13">
    <w:name w:val="Знак Знак13"/>
    <w:basedOn w:val="a0"/>
    <w:locked/>
    <w:rsid w:val="00B71B0B"/>
    <w:rPr>
      <w:rFonts w:ascii="Arial" w:hAnsi="Arial" w:cs="Arial"/>
      <w:b/>
      <w:bCs/>
      <w:i/>
      <w:iCs/>
      <w:sz w:val="28"/>
      <w:szCs w:val="28"/>
      <w:lang w:val="ru-RU" w:eastAsia="ru-RU" w:bidi="ar-SA"/>
    </w:rPr>
  </w:style>
  <w:style w:type="character" w:customStyle="1" w:styleId="81">
    <w:name w:val="Знак Знак8"/>
    <w:basedOn w:val="a0"/>
    <w:locked/>
    <w:rsid w:val="00B71B0B"/>
    <w:rPr>
      <w:lang w:val="ru-RU" w:eastAsia="ru-RU" w:bidi="ar-SA"/>
    </w:rPr>
  </w:style>
  <w:style w:type="character" w:customStyle="1" w:styleId="71">
    <w:name w:val="Знак Знак7"/>
    <w:basedOn w:val="a0"/>
    <w:locked/>
    <w:rsid w:val="00B71B0B"/>
    <w:rPr>
      <w:lang w:val="ru-RU" w:eastAsia="ru-RU" w:bidi="ar-SA"/>
    </w:rPr>
  </w:style>
  <w:style w:type="paragraph" w:styleId="af6">
    <w:name w:val="Body Text Indent"/>
    <w:basedOn w:val="a"/>
    <w:link w:val="af7"/>
    <w:rsid w:val="00B71B0B"/>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7">
    <w:name w:val="Основной текст с отступом Знак"/>
    <w:basedOn w:val="a0"/>
    <w:link w:val="af6"/>
    <w:rsid w:val="00B71B0B"/>
    <w:rPr>
      <w:rFonts w:ascii="Times New Roman" w:eastAsia="Times New Roman" w:hAnsi="Times New Roman" w:cs="Times New Roman"/>
      <w:sz w:val="20"/>
      <w:szCs w:val="20"/>
      <w:lang w:eastAsia="ru-RU"/>
    </w:rPr>
  </w:style>
  <w:style w:type="paragraph" w:styleId="af8">
    <w:name w:val="Document Map"/>
    <w:basedOn w:val="a"/>
    <w:link w:val="11"/>
    <w:rsid w:val="00B71B0B"/>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9">
    <w:name w:val="Схема документа Знак"/>
    <w:basedOn w:val="a0"/>
    <w:rsid w:val="00B71B0B"/>
    <w:rPr>
      <w:rFonts w:ascii="Tahoma" w:eastAsia="Times New Roman" w:hAnsi="Tahoma" w:cs="Tahoma"/>
      <w:sz w:val="16"/>
      <w:szCs w:val="16"/>
      <w:lang w:eastAsia="ar-SA"/>
    </w:rPr>
  </w:style>
  <w:style w:type="character" w:customStyle="1" w:styleId="11">
    <w:name w:val="Схема документа Знак1"/>
    <w:basedOn w:val="a0"/>
    <w:link w:val="af8"/>
    <w:locked/>
    <w:rsid w:val="00B71B0B"/>
    <w:rPr>
      <w:rFonts w:ascii="Tahoma" w:eastAsia="Times New Roman" w:hAnsi="Tahoma" w:cs="Tahoma"/>
      <w:sz w:val="20"/>
      <w:szCs w:val="20"/>
      <w:shd w:val="clear" w:color="auto" w:fill="000080"/>
      <w:lang w:eastAsia="ru-RU"/>
    </w:rPr>
  </w:style>
  <w:style w:type="character" w:customStyle="1" w:styleId="22">
    <w:name w:val="Знак Знак2"/>
    <w:basedOn w:val="a0"/>
    <w:locked/>
    <w:rsid w:val="00B71B0B"/>
    <w:rPr>
      <w:lang w:val="ru-RU" w:eastAsia="ru-RU" w:bidi="ar-SA"/>
    </w:rPr>
  </w:style>
  <w:style w:type="paragraph" w:customStyle="1" w:styleId="23">
    <w:name w:val="Стиль2"/>
    <w:basedOn w:val="a7"/>
    <w:autoRedefine/>
    <w:rsid w:val="00B71B0B"/>
    <w:pPr>
      <w:widowControl/>
      <w:overflowPunct w:val="0"/>
      <w:textAlignment w:val="baseline"/>
    </w:pPr>
    <w:rPr>
      <w:sz w:val="16"/>
      <w:szCs w:val="20"/>
    </w:rPr>
  </w:style>
  <w:style w:type="paragraph" w:styleId="24">
    <w:name w:val="Body Text 2"/>
    <w:basedOn w:val="a"/>
    <w:link w:val="25"/>
    <w:rsid w:val="00B71B0B"/>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5">
    <w:name w:val="Основной текст 2 Знак"/>
    <w:basedOn w:val="a0"/>
    <w:link w:val="24"/>
    <w:rsid w:val="00B71B0B"/>
    <w:rPr>
      <w:rFonts w:ascii="Times New Roman" w:eastAsia="Times New Roman" w:hAnsi="Times New Roman" w:cs="Times New Roman"/>
      <w:sz w:val="20"/>
      <w:szCs w:val="20"/>
      <w:lang w:eastAsia="ru-RU"/>
    </w:rPr>
  </w:style>
  <w:style w:type="paragraph" w:customStyle="1" w:styleId="ConsPlusNonformat">
    <w:name w:val="ConsPlusNonformat"/>
    <w:rsid w:val="00B71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styleId="afa">
    <w:name w:val="Body Text"/>
    <w:basedOn w:val="a"/>
    <w:link w:val="afb"/>
    <w:rsid w:val="00B71B0B"/>
    <w:pPr>
      <w:suppressAutoHyphens w:val="0"/>
      <w:overflowPunct w:val="0"/>
      <w:autoSpaceDE w:val="0"/>
      <w:autoSpaceDN w:val="0"/>
      <w:adjustRightInd w:val="0"/>
      <w:spacing w:after="120"/>
      <w:textAlignment w:val="baseline"/>
    </w:pPr>
    <w:rPr>
      <w:sz w:val="20"/>
      <w:szCs w:val="20"/>
      <w:lang w:eastAsia="ru-RU"/>
    </w:rPr>
  </w:style>
  <w:style w:type="character" w:customStyle="1" w:styleId="afb">
    <w:name w:val="Основной текст Знак"/>
    <w:basedOn w:val="a0"/>
    <w:link w:val="afa"/>
    <w:rsid w:val="00B71B0B"/>
    <w:rPr>
      <w:rFonts w:ascii="Times New Roman" w:eastAsia="Times New Roman" w:hAnsi="Times New Roman" w:cs="Times New Roman"/>
      <w:sz w:val="20"/>
      <w:szCs w:val="20"/>
      <w:lang w:eastAsia="ru-RU"/>
    </w:rPr>
  </w:style>
  <w:style w:type="character" w:styleId="afc">
    <w:name w:val="Hyperlink"/>
    <w:basedOn w:val="a0"/>
    <w:rsid w:val="00B71B0B"/>
    <w:rPr>
      <w:strike w:val="0"/>
      <w:dstrike w:val="0"/>
      <w:color w:val="068FAB"/>
      <w:u w:val="none"/>
      <w:effect w:val="none"/>
    </w:rPr>
  </w:style>
  <w:style w:type="paragraph" w:styleId="33">
    <w:name w:val="Body Text Indent 3"/>
    <w:basedOn w:val="a"/>
    <w:link w:val="311"/>
    <w:rsid w:val="00B71B0B"/>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4">
    <w:name w:val="Основной текст с отступом 3 Знак"/>
    <w:basedOn w:val="a0"/>
    <w:rsid w:val="00B71B0B"/>
    <w:rPr>
      <w:rFonts w:ascii="Times New Roman" w:eastAsia="Times New Roman" w:hAnsi="Times New Roman" w:cs="Times New Roman"/>
      <w:sz w:val="16"/>
      <w:szCs w:val="16"/>
      <w:lang w:eastAsia="ar-SA"/>
    </w:rPr>
  </w:style>
  <w:style w:type="character" w:customStyle="1" w:styleId="311">
    <w:name w:val="Основной текст с отступом 3 Знак1"/>
    <w:basedOn w:val="a0"/>
    <w:link w:val="33"/>
    <w:locked/>
    <w:rsid w:val="00B71B0B"/>
    <w:rPr>
      <w:rFonts w:ascii="Times New Roman" w:eastAsia="Times New Roman" w:hAnsi="Times New Roman" w:cs="Times New Roman"/>
      <w:sz w:val="16"/>
      <w:szCs w:val="16"/>
      <w:lang w:eastAsia="ru-RU"/>
    </w:rPr>
  </w:style>
  <w:style w:type="paragraph" w:styleId="26">
    <w:name w:val="Body Text Indent 2"/>
    <w:basedOn w:val="a"/>
    <w:link w:val="27"/>
    <w:rsid w:val="00B71B0B"/>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7">
    <w:name w:val="Основной текст с отступом 2 Знак"/>
    <w:basedOn w:val="a0"/>
    <w:link w:val="26"/>
    <w:rsid w:val="00B71B0B"/>
    <w:rPr>
      <w:rFonts w:ascii="Times New Roman" w:eastAsia="Times New Roman" w:hAnsi="Times New Roman" w:cs="Times New Roman"/>
      <w:sz w:val="20"/>
      <w:szCs w:val="20"/>
      <w:lang w:eastAsia="ru-RU"/>
    </w:rPr>
  </w:style>
  <w:style w:type="paragraph" w:customStyle="1" w:styleId="afd">
    <w:name w:val="Êîãäà ïðèíÿò"/>
    <w:basedOn w:val="a"/>
    <w:next w:val="af2"/>
    <w:rsid w:val="00B71B0B"/>
    <w:pPr>
      <w:overflowPunct w:val="0"/>
      <w:autoSpaceDE w:val="0"/>
      <w:autoSpaceDN w:val="0"/>
      <w:adjustRightInd w:val="0"/>
      <w:spacing w:after="480"/>
      <w:jc w:val="both"/>
      <w:textAlignment w:val="baseline"/>
    </w:pPr>
    <w:rPr>
      <w:i/>
      <w:sz w:val="28"/>
      <w:szCs w:val="20"/>
      <w:lang w:eastAsia="ru-RU"/>
    </w:rPr>
  </w:style>
  <w:style w:type="paragraph" w:customStyle="1" w:styleId="afe">
    <w:name w:val="Íàçâàíèå çàêîíà"/>
    <w:basedOn w:val="a"/>
    <w:next w:val="af2"/>
    <w:rsid w:val="00B71B0B"/>
    <w:pPr>
      <w:overflowPunct w:val="0"/>
      <w:autoSpaceDE w:val="0"/>
      <w:autoSpaceDN w:val="0"/>
      <w:adjustRightInd w:val="0"/>
      <w:spacing w:after="480"/>
      <w:jc w:val="center"/>
      <w:textAlignment w:val="baseline"/>
    </w:pPr>
    <w:rPr>
      <w:b/>
      <w:sz w:val="36"/>
      <w:szCs w:val="20"/>
      <w:lang w:eastAsia="ru-RU"/>
    </w:rPr>
  </w:style>
  <w:style w:type="paragraph" w:customStyle="1" w:styleId="aff">
    <w:name w:val="Äîëæíîñòü è ôàìèëèÿ"/>
    <w:basedOn w:val="a"/>
    <w:rsid w:val="00B71B0B"/>
    <w:pPr>
      <w:overflowPunct w:val="0"/>
      <w:autoSpaceDE w:val="0"/>
      <w:autoSpaceDN w:val="0"/>
      <w:adjustRightInd w:val="0"/>
      <w:jc w:val="both"/>
      <w:textAlignment w:val="baseline"/>
    </w:pPr>
    <w:rPr>
      <w:b/>
      <w:sz w:val="28"/>
      <w:szCs w:val="20"/>
      <w:lang w:eastAsia="ru-RU"/>
    </w:rPr>
  </w:style>
  <w:style w:type="paragraph" w:customStyle="1" w:styleId="aff0">
    <w:name w:val="Ãëàâà èëè ðàçäåë"/>
    <w:basedOn w:val="a"/>
    <w:next w:val="a"/>
    <w:rsid w:val="00B71B0B"/>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B71B0B"/>
    <w:pPr>
      <w:suppressAutoHyphens w:val="0"/>
      <w:spacing w:before="100" w:beforeAutospacing="1" w:after="100" w:afterAutospacing="1"/>
      <w:jc w:val="center"/>
    </w:pPr>
    <w:rPr>
      <w:lang w:eastAsia="ru-RU"/>
    </w:rPr>
  </w:style>
  <w:style w:type="paragraph" w:customStyle="1" w:styleId="xl39">
    <w:name w:val="xl39"/>
    <w:basedOn w:val="a"/>
    <w:rsid w:val="00B71B0B"/>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B71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0"/>
    <w:locked/>
    <w:rsid w:val="00B71B0B"/>
    <w:rPr>
      <w:rFonts w:cs="Times New Roman"/>
      <w:b/>
      <w:bCs/>
      <w:sz w:val="24"/>
      <w:szCs w:val="24"/>
    </w:rPr>
  </w:style>
  <w:style w:type="character" w:customStyle="1" w:styleId="35">
    <w:name w:val="Знак Знак3"/>
    <w:basedOn w:val="a0"/>
    <w:locked/>
    <w:rsid w:val="00B71B0B"/>
    <w:rPr>
      <w:b/>
      <w:bCs/>
      <w:sz w:val="24"/>
      <w:szCs w:val="24"/>
      <w:lang w:val="ru-RU" w:eastAsia="ru-RU" w:bidi="ar-SA"/>
    </w:rPr>
  </w:style>
  <w:style w:type="paragraph" w:customStyle="1" w:styleId="Aeaaaeeeacaae">
    <w:name w:val="Aeaaa eee ?acaae"/>
    <w:basedOn w:val="a"/>
    <w:next w:val="a"/>
    <w:rsid w:val="00B71B0B"/>
    <w:pPr>
      <w:overflowPunct w:val="0"/>
      <w:autoSpaceDE w:val="0"/>
      <w:autoSpaceDN w:val="0"/>
      <w:adjustRightInd w:val="0"/>
      <w:jc w:val="center"/>
    </w:pPr>
    <w:rPr>
      <w:b/>
      <w:sz w:val="32"/>
      <w:szCs w:val="20"/>
      <w:lang w:eastAsia="ru-RU"/>
    </w:rPr>
  </w:style>
  <w:style w:type="character" w:customStyle="1" w:styleId="aff1">
    <w:name w:val="Знак Знак"/>
    <w:basedOn w:val="a0"/>
    <w:rsid w:val="00B71B0B"/>
    <w:rPr>
      <w:rFonts w:ascii="Tahoma" w:hAnsi="Tahoma" w:cs="Tahoma"/>
      <w:sz w:val="16"/>
      <w:szCs w:val="16"/>
      <w:lang w:val="ru-RU" w:eastAsia="ru-RU" w:bidi="ar-SA"/>
    </w:rPr>
  </w:style>
  <w:style w:type="character" w:customStyle="1" w:styleId="12">
    <w:name w:val="Знак Знак1"/>
    <w:basedOn w:val="a0"/>
    <w:rsid w:val="00B71B0B"/>
    <w:rPr>
      <w:rFonts w:ascii="Tahoma" w:hAnsi="Tahoma" w:cs="Tahoma"/>
      <w:sz w:val="16"/>
      <w:szCs w:val="16"/>
      <w:lang w:val="ru-RU" w:eastAsia="ru-RU" w:bidi="ar-SA"/>
    </w:rPr>
  </w:style>
  <w:style w:type="character" w:customStyle="1" w:styleId="Heading2Char">
    <w:name w:val="Heading 2 Char"/>
    <w:basedOn w:val="a0"/>
    <w:locked/>
    <w:rsid w:val="00B71B0B"/>
    <w:rPr>
      <w:rFonts w:ascii="Arial" w:hAnsi="Arial" w:cs="Arial"/>
      <w:b/>
      <w:bCs/>
      <w:i/>
      <w:iCs/>
      <w:sz w:val="28"/>
      <w:szCs w:val="28"/>
    </w:rPr>
  </w:style>
  <w:style w:type="character" w:customStyle="1" w:styleId="Heading4Char">
    <w:name w:val="Heading 4 Char"/>
    <w:basedOn w:val="a0"/>
    <w:locked/>
    <w:rsid w:val="00B71B0B"/>
    <w:rPr>
      <w:rFonts w:cs="Times New Roman"/>
      <w:b/>
      <w:bCs/>
      <w:sz w:val="28"/>
      <w:szCs w:val="28"/>
    </w:rPr>
  </w:style>
  <w:style w:type="character" w:customStyle="1" w:styleId="Heading5Char">
    <w:name w:val="Heading 5 Char"/>
    <w:basedOn w:val="a0"/>
    <w:locked/>
    <w:rsid w:val="00B71B0B"/>
    <w:rPr>
      <w:rFonts w:cs="Times New Roman"/>
      <w:b/>
      <w:bCs/>
      <w:i/>
      <w:iCs/>
      <w:sz w:val="26"/>
      <w:szCs w:val="26"/>
    </w:rPr>
  </w:style>
  <w:style w:type="character" w:customStyle="1" w:styleId="Heading6Char">
    <w:name w:val="Heading 6 Char"/>
    <w:basedOn w:val="a0"/>
    <w:locked/>
    <w:rsid w:val="00B71B0B"/>
    <w:rPr>
      <w:rFonts w:cs="Times New Roman"/>
      <w:b/>
      <w:bCs/>
      <w:sz w:val="22"/>
      <w:szCs w:val="22"/>
    </w:rPr>
  </w:style>
  <w:style w:type="character" w:customStyle="1" w:styleId="BodyText2Char">
    <w:name w:val="Body Text 2 Char"/>
    <w:basedOn w:val="a0"/>
    <w:locked/>
    <w:rsid w:val="00B71B0B"/>
    <w:rPr>
      <w:rFonts w:cs="Times New Roman"/>
    </w:rPr>
  </w:style>
  <w:style w:type="character" w:customStyle="1" w:styleId="BodyTextIndentChar">
    <w:name w:val="Body Text Indent Char"/>
    <w:basedOn w:val="a0"/>
    <w:locked/>
    <w:rsid w:val="00B71B0B"/>
    <w:rPr>
      <w:rFonts w:cs="Times New Roman"/>
    </w:rPr>
  </w:style>
  <w:style w:type="character" w:customStyle="1" w:styleId="BodyTextChar">
    <w:name w:val="Body Text Char"/>
    <w:basedOn w:val="a0"/>
    <w:locked/>
    <w:rsid w:val="00B71B0B"/>
    <w:rPr>
      <w:rFonts w:cs="Times New Roman"/>
    </w:rPr>
  </w:style>
  <w:style w:type="character" w:customStyle="1" w:styleId="41">
    <w:name w:val="Знак Знак4"/>
    <w:basedOn w:val="a0"/>
    <w:rsid w:val="00B71B0B"/>
    <w:rPr>
      <w:rFonts w:ascii="Tahoma" w:hAnsi="Tahoma" w:cs="Tahoma"/>
      <w:sz w:val="16"/>
      <w:szCs w:val="16"/>
      <w:lang w:val="ru-RU" w:eastAsia="ru-RU" w:bidi="ar-SA"/>
    </w:rPr>
  </w:style>
  <w:style w:type="character" w:customStyle="1" w:styleId="312">
    <w:name w:val="Знак Знак31"/>
    <w:basedOn w:val="a0"/>
    <w:locked/>
    <w:rsid w:val="00B71B0B"/>
    <w:rPr>
      <w:rFonts w:cs="Times New Roman"/>
      <w:b/>
      <w:bCs/>
      <w:sz w:val="24"/>
      <w:szCs w:val="24"/>
      <w:lang w:val="ru-RU" w:eastAsia="ru-RU" w:bidi="ar-SA"/>
    </w:rPr>
  </w:style>
  <w:style w:type="character" w:customStyle="1" w:styleId="330">
    <w:name w:val="Знак Знак33"/>
    <w:basedOn w:val="a0"/>
    <w:locked/>
    <w:rsid w:val="00B71B0B"/>
    <w:rPr>
      <w:rFonts w:cs="Times New Roman"/>
      <w:b/>
      <w:bCs/>
      <w:sz w:val="24"/>
      <w:szCs w:val="24"/>
      <w:lang w:val="ru-RU" w:eastAsia="ru-RU" w:bidi="ar-SA"/>
    </w:rPr>
  </w:style>
  <w:style w:type="character" w:customStyle="1" w:styleId="220">
    <w:name w:val="Знак Знак22"/>
    <w:basedOn w:val="a0"/>
    <w:locked/>
    <w:rsid w:val="00B71B0B"/>
    <w:rPr>
      <w:rFonts w:cs="Times New Roman"/>
      <w:lang w:val="ru-RU" w:eastAsia="ru-RU" w:bidi="ar-SA"/>
    </w:rPr>
  </w:style>
  <w:style w:type="paragraph" w:customStyle="1" w:styleId="320">
    <w:name w:val="Основной текст 32"/>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0"/>
    <w:locked/>
    <w:rsid w:val="00B71B0B"/>
    <w:rPr>
      <w:rFonts w:cs="Times New Roman"/>
      <w:lang w:val="ru-RU" w:eastAsia="ru-RU" w:bidi="ar-SA"/>
    </w:rPr>
  </w:style>
  <w:style w:type="character" w:customStyle="1" w:styleId="321">
    <w:name w:val="Знак Знак32"/>
    <w:basedOn w:val="a0"/>
    <w:locked/>
    <w:rsid w:val="00B71B0B"/>
    <w:rPr>
      <w:rFonts w:cs="Times New Roman"/>
      <w:b/>
      <w:bCs/>
      <w:sz w:val="24"/>
      <w:szCs w:val="24"/>
      <w:lang w:val="ru-RU" w:eastAsia="ru-RU" w:bidi="ar-SA"/>
    </w:rPr>
  </w:style>
  <w:style w:type="character" w:customStyle="1" w:styleId="211">
    <w:name w:val="Знак Знак21"/>
    <w:basedOn w:val="a0"/>
    <w:locked/>
    <w:rsid w:val="00B71B0B"/>
    <w:rPr>
      <w:rFonts w:cs="Times New Roman"/>
      <w:lang w:val="ru-RU" w:eastAsia="ru-RU" w:bidi="ar-SA"/>
    </w:rPr>
  </w:style>
  <w:style w:type="character" w:customStyle="1" w:styleId="51">
    <w:name w:val="Знак Знак5"/>
    <w:basedOn w:val="a0"/>
    <w:rsid w:val="00B71B0B"/>
    <w:rPr>
      <w:rFonts w:ascii="Tahoma" w:hAnsi="Tahoma" w:cs="Tahoma"/>
      <w:sz w:val="16"/>
      <w:szCs w:val="16"/>
      <w:lang w:val="ru-RU" w:eastAsia="ru-RU" w:bidi="ar-SA"/>
    </w:rPr>
  </w:style>
  <w:style w:type="paragraph" w:customStyle="1" w:styleId="331">
    <w:name w:val="Основной текст 33"/>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0"/>
    <w:locked/>
    <w:rsid w:val="00B71B0B"/>
    <w:rPr>
      <w:rFonts w:cs="Times New Roman"/>
      <w:lang w:val="ru-RU" w:eastAsia="ru-RU" w:bidi="ar-SA"/>
    </w:rPr>
  </w:style>
  <w:style w:type="character" w:customStyle="1" w:styleId="19">
    <w:name w:val="Знак Знак19"/>
    <w:basedOn w:val="a0"/>
    <w:rsid w:val="00B71B0B"/>
    <w:rPr>
      <w:rFonts w:ascii="Arial" w:hAnsi="Arial" w:cs="Arial"/>
      <w:b/>
      <w:bCs/>
      <w:kern w:val="32"/>
      <w:sz w:val="32"/>
      <w:szCs w:val="32"/>
      <w:lang w:val="ru-RU" w:eastAsia="ru-RU" w:bidi="ar-SA"/>
    </w:rPr>
  </w:style>
  <w:style w:type="character" w:customStyle="1" w:styleId="18">
    <w:name w:val="Знак Знак18"/>
    <w:basedOn w:val="a0"/>
    <w:rsid w:val="00B71B0B"/>
    <w:rPr>
      <w:rFonts w:ascii="Arial" w:hAnsi="Arial" w:cs="Arial"/>
      <w:b/>
      <w:bCs/>
      <w:i/>
      <w:iCs/>
      <w:sz w:val="28"/>
      <w:szCs w:val="28"/>
      <w:lang w:val="ru-RU" w:eastAsia="ru-RU" w:bidi="ar-SA"/>
    </w:rPr>
  </w:style>
  <w:style w:type="character" w:customStyle="1" w:styleId="17">
    <w:name w:val="Знак Знак17"/>
    <w:basedOn w:val="a0"/>
    <w:rsid w:val="00B71B0B"/>
    <w:rPr>
      <w:b/>
      <w:bCs/>
      <w:sz w:val="24"/>
      <w:szCs w:val="24"/>
      <w:lang w:val="ru-RU" w:eastAsia="ru-RU" w:bidi="ar-SA"/>
    </w:rPr>
  </w:style>
  <w:style w:type="character" w:customStyle="1" w:styleId="16">
    <w:name w:val="Знак Знак16"/>
    <w:basedOn w:val="a0"/>
    <w:rsid w:val="00B71B0B"/>
    <w:rPr>
      <w:b/>
      <w:bCs/>
      <w:sz w:val="28"/>
      <w:szCs w:val="28"/>
      <w:lang w:val="ru-RU" w:eastAsia="ru-RU" w:bidi="ar-SA"/>
    </w:rPr>
  </w:style>
  <w:style w:type="character" w:customStyle="1" w:styleId="15">
    <w:name w:val="Знак Знак15"/>
    <w:basedOn w:val="a0"/>
    <w:rsid w:val="00B71B0B"/>
    <w:rPr>
      <w:b/>
      <w:bCs/>
      <w:i/>
      <w:iCs/>
      <w:sz w:val="26"/>
      <w:szCs w:val="26"/>
      <w:lang w:val="ru-RU" w:eastAsia="ru-RU" w:bidi="ar-SA"/>
    </w:rPr>
  </w:style>
  <w:style w:type="character" w:styleId="aff2">
    <w:name w:val="FollowedHyperlink"/>
    <w:basedOn w:val="a0"/>
    <w:rsid w:val="00B71B0B"/>
    <w:rPr>
      <w:color w:val="800080"/>
      <w:u w:val="single"/>
    </w:rPr>
  </w:style>
  <w:style w:type="character" w:customStyle="1" w:styleId="410">
    <w:name w:val="Знак Знак41"/>
    <w:basedOn w:val="a0"/>
    <w:locked/>
    <w:rsid w:val="00B71B0B"/>
    <w:rPr>
      <w:rFonts w:cs="Times New Roman"/>
      <w:lang w:val="ru-RU" w:eastAsia="ru-RU" w:bidi="ar-SA"/>
    </w:rPr>
  </w:style>
  <w:style w:type="paragraph" w:customStyle="1" w:styleId="2110">
    <w:name w:val="Основной текст с отступом 211"/>
    <w:basedOn w:val="a"/>
    <w:rsid w:val="00B71B0B"/>
    <w:pPr>
      <w:suppressAutoHyphens w:val="0"/>
      <w:spacing w:line="360" w:lineRule="auto"/>
      <w:ind w:firstLine="567"/>
      <w:jc w:val="both"/>
    </w:pPr>
    <w:rPr>
      <w:szCs w:val="20"/>
      <w:lang w:eastAsia="ru-RU"/>
    </w:rPr>
  </w:style>
  <w:style w:type="paragraph" w:customStyle="1" w:styleId="xl25">
    <w:name w:val="xl25"/>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aff3">
    <w:name w:val="Нормальный (таблица)"/>
    <w:basedOn w:val="a"/>
    <w:next w:val="a"/>
    <w:rsid w:val="00B71B0B"/>
    <w:pPr>
      <w:suppressAutoHyphens w:val="0"/>
      <w:autoSpaceDE w:val="0"/>
      <w:autoSpaceDN w:val="0"/>
      <w:adjustRightInd w:val="0"/>
      <w:jc w:val="both"/>
    </w:pPr>
    <w:rPr>
      <w:rFonts w:ascii="Arial" w:hAnsi="Arial"/>
      <w:lang w:eastAsia="ru-RU"/>
    </w:rPr>
  </w:style>
  <w:style w:type="character" w:customStyle="1" w:styleId="42">
    <w:name w:val="Знак Знак42"/>
    <w:locked/>
    <w:rsid w:val="00B71B0B"/>
    <w:rPr>
      <w:rFonts w:cs="Times New Roman"/>
      <w:lang w:val="ru-RU" w:eastAsia="ru-RU" w:bidi="ar-SA"/>
    </w:rPr>
  </w:style>
  <w:style w:type="character" w:customStyle="1" w:styleId="110">
    <w:name w:val="Знак Знак11"/>
    <w:locked/>
    <w:rsid w:val="00B71B0B"/>
    <w:rPr>
      <w:rFonts w:cs="Times New Roman"/>
      <w:lang w:val="ru-RU" w:eastAsia="ru-RU" w:bidi="ar-SA"/>
    </w:rPr>
  </w:style>
  <w:style w:type="paragraph" w:customStyle="1" w:styleId="xl66">
    <w:name w:val="xl66"/>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B71B0B"/>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B71B0B"/>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B71B0B"/>
    <w:pPr>
      <w:suppressAutoHyphens w:val="0"/>
      <w:spacing w:before="100" w:beforeAutospacing="1" w:after="100" w:afterAutospacing="1"/>
    </w:pPr>
    <w:rPr>
      <w:rFonts w:ascii="Arial" w:hAnsi="Arial" w:cs="Arial"/>
      <w:sz w:val="18"/>
      <w:szCs w:val="18"/>
      <w:lang w:eastAsia="ru-RU"/>
    </w:rPr>
  </w:style>
  <w:style w:type="paragraph" w:styleId="aff4">
    <w:name w:val="footnote text"/>
    <w:basedOn w:val="a"/>
    <w:link w:val="aff5"/>
    <w:rsid w:val="00B71B0B"/>
    <w:pPr>
      <w:suppressAutoHyphens w:val="0"/>
      <w:overflowPunct w:val="0"/>
      <w:autoSpaceDE w:val="0"/>
      <w:autoSpaceDN w:val="0"/>
      <w:adjustRightInd w:val="0"/>
      <w:textAlignment w:val="baseline"/>
    </w:pPr>
    <w:rPr>
      <w:sz w:val="20"/>
      <w:szCs w:val="20"/>
      <w:lang w:eastAsia="ru-RU"/>
    </w:rPr>
  </w:style>
  <w:style w:type="character" w:customStyle="1" w:styleId="aff5">
    <w:name w:val="Текст сноски Знак"/>
    <w:basedOn w:val="a0"/>
    <w:link w:val="aff4"/>
    <w:rsid w:val="00B71B0B"/>
    <w:rPr>
      <w:rFonts w:ascii="Times New Roman" w:eastAsia="Times New Roman" w:hAnsi="Times New Roman" w:cs="Times New Roman"/>
      <w:sz w:val="20"/>
      <w:szCs w:val="20"/>
      <w:lang w:eastAsia="ru-RU"/>
    </w:rPr>
  </w:style>
  <w:style w:type="character" w:styleId="aff6">
    <w:name w:val="footnote reference"/>
    <w:basedOn w:val="a0"/>
    <w:rsid w:val="00B71B0B"/>
    <w:rPr>
      <w:vertAlign w:val="superscript"/>
    </w:rPr>
  </w:style>
  <w:style w:type="paragraph" w:customStyle="1" w:styleId="xl64">
    <w:name w:val="xl64"/>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B71B0B"/>
    <w:pPr>
      <w:suppressAutoHyphens w:val="0"/>
      <w:spacing w:before="100" w:beforeAutospacing="1" w:after="100" w:afterAutospacing="1"/>
    </w:pPr>
    <w:rPr>
      <w:rFonts w:ascii="Arial" w:hAnsi="Arial" w:cs="Arial"/>
      <w:sz w:val="18"/>
      <w:szCs w:val="18"/>
      <w:lang w:eastAsia="ru-RU"/>
    </w:rPr>
  </w:style>
  <w:style w:type="paragraph" w:styleId="aff7">
    <w:name w:val="List Paragraph"/>
    <w:basedOn w:val="a"/>
    <w:qFormat/>
    <w:rsid w:val="00B71B0B"/>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0"/>
    <w:locked/>
    <w:rsid w:val="00B71B0B"/>
    <w:rPr>
      <w:rFonts w:cs="Times New Roman"/>
      <w:lang w:val="ru-RU" w:eastAsia="ru-RU" w:bidi="ar-SA"/>
    </w:rPr>
  </w:style>
  <w:style w:type="paragraph" w:customStyle="1" w:styleId="3110">
    <w:name w:val="Основной текст 311"/>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0"/>
    <w:rsid w:val="00B71B0B"/>
    <w:rPr>
      <w:rFonts w:ascii="Tahoma" w:hAnsi="Tahoma" w:cs="Tahoma"/>
      <w:sz w:val="16"/>
      <w:szCs w:val="16"/>
      <w:lang w:val="ru-RU" w:eastAsia="ru-RU" w:bidi="ar-SA"/>
    </w:rPr>
  </w:style>
  <w:style w:type="paragraph" w:customStyle="1" w:styleId="1a">
    <w:name w:val="Абзац списка1"/>
    <w:basedOn w:val="a"/>
    <w:rsid w:val="00B71B0B"/>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B71B0B"/>
    <w:rPr>
      <w:rFonts w:cs="Times New Roman"/>
      <w:lang w:val="ru-RU" w:eastAsia="ru-RU" w:bidi="ar-SA"/>
    </w:rPr>
  </w:style>
  <w:style w:type="paragraph" w:customStyle="1" w:styleId="3120">
    <w:name w:val="Основной текст 312"/>
    <w:basedOn w:val="a"/>
    <w:rsid w:val="00B71B0B"/>
    <w:pPr>
      <w:suppressAutoHyphens w:val="0"/>
      <w:overflowPunct w:val="0"/>
      <w:autoSpaceDE w:val="0"/>
      <w:autoSpaceDN w:val="0"/>
      <w:adjustRightInd w:val="0"/>
      <w:jc w:val="center"/>
      <w:textAlignment w:val="baseline"/>
    </w:pPr>
    <w:rPr>
      <w:b/>
      <w:sz w:val="26"/>
      <w:szCs w:val="20"/>
      <w:lang w:eastAsia="ru-RU"/>
    </w:rPr>
  </w:style>
  <w:style w:type="paragraph" w:customStyle="1" w:styleId="212">
    <w:name w:val="Основной текст 212"/>
    <w:basedOn w:val="a"/>
    <w:rsid w:val="00B71B0B"/>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0"/>
    <w:rsid w:val="00B71B0B"/>
    <w:rPr>
      <w:rFonts w:ascii="Tahoma" w:hAnsi="Tahoma" w:cs="Tahoma"/>
      <w:sz w:val="16"/>
      <w:szCs w:val="16"/>
      <w:lang w:val="ru-RU" w:eastAsia="ru-RU" w:bidi="ar-SA"/>
    </w:rPr>
  </w:style>
  <w:style w:type="character" w:customStyle="1" w:styleId="250">
    <w:name w:val="Знак Знак25"/>
    <w:basedOn w:val="a0"/>
    <w:locked/>
    <w:rsid w:val="00B71B0B"/>
    <w:rPr>
      <w:rFonts w:ascii="Arial" w:hAnsi="Arial" w:cs="Arial"/>
      <w:b/>
      <w:bCs/>
      <w:i/>
      <w:iCs/>
      <w:sz w:val="28"/>
      <w:szCs w:val="28"/>
      <w:lang w:val="ru-RU" w:eastAsia="ru-RU" w:bidi="ar-SA"/>
    </w:rPr>
  </w:style>
  <w:style w:type="character" w:customStyle="1" w:styleId="43">
    <w:name w:val="Знак Знак43"/>
    <w:basedOn w:val="a0"/>
    <w:locked/>
    <w:rsid w:val="00B71B0B"/>
    <w:rPr>
      <w:lang w:val="ru-RU" w:eastAsia="ru-RU" w:bidi="ar-SA"/>
    </w:rPr>
  </w:style>
  <w:style w:type="character" w:customStyle="1" w:styleId="62">
    <w:name w:val="Знак Знак62"/>
    <w:basedOn w:val="a0"/>
    <w:locked/>
    <w:rsid w:val="00B71B0B"/>
    <w:rPr>
      <w:lang w:val="ru-RU" w:eastAsia="ru-RU" w:bidi="ar-SA"/>
    </w:rPr>
  </w:style>
  <w:style w:type="character" w:customStyle="1" w:styleId="91">
    <w:name w:val="Знак Знак9"/>
    <w:basedOn w:val="a0"/>
    <w:locked/>
    <w:rsid w:val="00B71B0B"/>
    <w:rPr>
      <w:rFonts w:ascii="Arial" w:hAnsi="Arial" w:cs="Arial"/>
      <w:b/>
      <w:bCs/>
      <w:i/>
      <w:iCs/>
      <w:sz w:val="28"/>
      <w:szCs w:val="28"/>
      <w:lang w:val="ru-RU" w:eastAsia="ru-RU" w:bidi="ar-SA"/>
    </w:rPr>
  </w:style>
  <w:style w:type="character" w:customStyle="1" w:styleId="120">
    <w:name w:val="Знак Знак12"/>
    <w:basedOn w:val="a0"/>
    <w:locked/>
    <w:rsid w:val="00B71B0B"/>
    <w:rPr>
      <w:lang w:val="ru-RU" w:eastAsia="ru-RU" w:bidi="ar-SA"/>
    </w:rPr>
  </w:style>
  <w:style w:type="paragraph" w:customStyle="1" w:styleId="xl80">
    <w:name w:val="xl80"/>
    <w:basedOn w:val="a"/>
    <w:rsid w:val="00B71B0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B71B0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B71B0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B71B0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B71B0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B71B0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B71B0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B71B0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B71B0B"/>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B71B0B"/>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B71B0B"/>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B71B0B"/>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B71B0B"/>
  </w:style>
  <w:style w:type="character" w:customStyle="1" w:styleId="82">
    <w:name w:val="Основной шрифт абзаца8"/>
    <w:rsid w:val="00B71B0B"/>
  </w:style>
  <w:style w:type="character" w:customStyle="1" w:styleId="73">
    <w:name w:val="Основной шрифт абзаца7"/>
    <w:rsid w:val="00B71B0B"/>
  </w:style>
  <w:style w:type="character" w:customStyle="1" w:styleId="63">
    <w:name w:val="Основной шрифт абзаца6"/>
    <w:rsid w:val="00B71B0B"/>
  </w:style>
  <w:style w:type="character" w:customStyle="1" w:styleId="52">
    <w:name w:val="Основной шрифт абзаца5"/>
    <w:rsid w:val="00B71B0B"/>
  </w:style>
  <w:style w:type="character" w:customStyle="1" w:styleId="Absatz-Standardschriftart">
    <w:name w:val="Absatz-Standardschriftart"/>
    <w:rsid w:val="00B71B0B"/>
  </w:style>
  <w:style w:type="character" w:customStyle="1" w:styleId="WW-Absatz-Standardschriftart">
    <w:name w:val="WW-Absatz-Standardschriftart"/>
    <w:rsid w:val="00B71B0B"/>
  </w:style>
  <w:style w:type="character" w:customStyle="1" w:styleId="44">
    <w:name w:val="Основной шрифт абзаца4"/>
    <w:rsid w:val="00B71B0B"/>
  </w:style>
  <w:style w:type="character" w:customStyle="1" w:styleId="36">
    <w:name w:val="Основной шрифт абзаца3"/>
    <w:rsid w:val="00B71B0B"/>
  </w:style>
  <w:style w:type="character" w:customStyle="1" w:styleId="28">
    <w:name w:val="Основной шрифт абзаца2"/>
    <w:rsid w:val="00B71B0B"/>
  </w:style>
  <w:style w:type="character" w:customStyle="1" w:styleId="WW-Absatz-Standardschriftart1">
    <w:name w:val="WW-Absatz-Standardschriftart1"/>
    <w:rsid w:val="00B71B0B"/>
  </w:style>
  <w:style w:type="character" w:customStyle="1" w:styleId="1b">
    <w:name w:val="Основной шрифт абзаца1"/>
    <w:rsid w:val="00B71B0B"/>
  </w:style>
  <w:style w:type="character" w:customStyle="1" w:styleId="aff8">
    <w:name w:val="Символ нумерации"/>
    <w:rsid w:val="00B71B0B"/>
  </w:style>
  <w:style w:type="character" w:customStyle="1" w:styleId="ConsPlusNormal0">
    <w:name w:val="ConsPlusNormal Знак"/>
    <w:basedOn w:val="44"/>
    <w:rsid w:val="00B71B0B"/>
    <w:rPr>
      <w:rFonts w:ascii="Arial" w:hAnsi="Arial" w:cs="Arial"/>
      <w:lang w:val="ru-RU" w:eastAsia="ar-SA" w:bidi="ar-SA"/>
    </w:rPr>
  </w:style>
  <w:style w:type="paragraph" w:customStyle="1" w:styleId="aff9">
    <w:name w:val="Заголовок"/>
    <w:basedOn w:val="a"/>
    <w:next w:val="afa"/>
    <w:rsid w:val="00B71B0B"/>
    <w:pPr>
      <w:keepNext/>
      <w:spacing w:before="240" w:after="120"/>
    </w:pPr>
    <w:rPr>
      <w:rFonts w:ascii="Arial" w:eastAsia="Lucida Sans Unicode" w:hAnsi="Arial" w:cs="Tahoma"/>
      <w:sz w:val="28"/>
      <w:szCs w:val="28"/>
    </w:rPr>
  </w:style>
  <w:style w:type="paragraph" w:styleId="affa">
    <w:name w:val="List"/>
    <w:basedOn w:val="afa"/>
    <w:rsid w:val="00B71B0B"/>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B71B0B"/>
    <w:pPr>
      <w:suppressLineNumbers/>
      <w:spacing w:before="120" w:after="120"/>
    </w:pPr>
    <w:rPr>
      <w:rFonts w:ascii="Arial" w:hAnsi="Arial" w:cs="Tahoma"/>
      <w:i/>
      <w:iCs/>
      <w:sz w:val="20"/>
    </w:rPr>
  </w:style>
  <w:style w:type="paragraph" w:customStyle="1" w:styleId="94">
    <w:name w:val="Указатель9"/>
    <w:basedOn w:val="a"/>
    <w:rsid w:val="00B71B0B"/>
    <w:pPr>
      <w:suppressLineNumbers/>
    </w:pPr>
    <w:rPr>
      <w:rFonts w:ascii="Arial" w:hAnsi="Arial" w:cs="Tahoma"/>
      <w:szCs w:val="20"/>
    </w:rPr>
  </w:style>
  <w:style w:type="paragraph" w:customStyle="1" w:styleId="83">
    <w:name w:val="Название8"/>
    <w:basedOn w:val="a"/>
    <w:rsid w:val="00B71B0B"/>
    <w:pPr>
      <w:suppressLineNumbers/>
      <w:spacing w:before="120" w:after="120"/>
    </w:pPr>
    <w:rPr>
      <w:rFonts w:ascii="Arial" w:hAnsi="Arial" w:cs="Tahoma"/>
      <w:i/>
      <w:iCs/>
      <w:sz w:val="20"/>
    </w:rPr>
  </w:style>
  <w:style w:type="paragraph" w:customStyle="1" w:styleId="84">
    <w:name w:val="Указатель8"/>
    <w:basedOn w:val="a"/>
    <w:rsid w:val="00B71B0B"/>
    <w:pPr>
      <w:suppressLineNumbers/>
    </w:pPr>
    <w:rPr>
      <w:rFonts w:ascii="Arial" w:hAnsi="Arial" w:cs="Tahoma"/>
      <w:szCs w:val="20"/>
    </w:rPr>
  </w:style>
  <w:style w:type="paragraph" w:customStyle="1" w:styleId="74">
    <w:name w:val="Название7"/>
    <w:basedOn w:val="a"/>
    <w:rsid w:val="00B71B0B"/>
    <w:pPr>
      <w:suppressLineNumbers/>
      <w:spacing w:before="120" w:after="120"/>
    </w:pPr>
    <w:rPr>
      <w:rFonts w:ascii="Arial" w:hAnsi="Arial" w:cs="Tahoma"/>
      <w:i/>
      <w:iCs/>
      <w:sz w:val="20"/>
    </w:rPr>
  </w:style>
  <w:style w:type="paragraph" w:customStyle="1" w:styleId="75">
    <w:name w:val="Указатель7"/>
    <w:basedOn w:val="a"/>
    <w:rsid w:val="00B71B0B"/>
    <w:pPr>
      <w:suppressLineNumbers/>
    </w:pPr>
    <w:rPr>
      <w:rFonts w:ascii="Arial" w:hAnsi="Arial" w:cs="Tahoma"/>
      <w:szCs w:val="20"/>
    </w:rPr>
  </w:style>
  <w:style w:type="paragraph" w:customStyle="1" w:styleId="64">
    <w:name w:val="Название6"/>
    <w:basedOn w:val="a"/>
    <w:rsid w:val="00B71B0B"/>
    <w:pPr>
      <w:suppressLineNumbers/>
      <w:spacing w:before="120" w:after="120"/>
    </w:pPr>
    <w:rPr>
      <w:rFonts w:ascii="Arial" w:hAnsi="Arial" w:cs="Tahoma"/>
      <w:i/>
      <w:iCs/>
      <w:sz w:val="20"/>
    </w:rPr>
  </w:style>
  <w:style w:type="paragraph" w:customStyle="1" w:styleId="65">
    <w:name w:val="Указатель6"/>
    <w:basedOn w:val="a"/>
    <w:rsid w:val="00B71B0B"/>
    <w:pPr>
      <w:suppressLineNumbers/>
    </w:pPr>
    <w:rPr>
      <w:rFonts w:ascii="Arial" w:hAnsi="Arial" w:cs="Tahoma"/>
      <w:szCs w:val="20"/>
    </w:rPr>
  </w:style>
  <w:style w:type="paragraph" w:customStyle="1" w:styleId="53">
    <w:name w:val="Название5"/>
    <w:basedOn w:val="a"/>
    <w:rsid w:val="00B71B0B"/>
    <w:pPr>
      <w:suppressLineNumbers/>
      <w:spacing w:before="120" w:after="120"/>
    </w:pPr>
    <w:rPr>
      <w:rFonts w:ascii="Arial" w:hAnsi="Arial" w:cs="Tahoma"/>
      <w:i/>
      <w:iCs/>
      <w:sz w:val="20"/>
    </w:rPr>
  </w:style>
  <w:style w:type="paragraph" w:customStyle="1" w:styleId="54">
    <w:name w:val="Указатель5"/>
    <w:basedOn w:val="a"/>
    <w:rsid w:val="00B71B0B"/>
    <w:pPr>
      <w:suppressLineNumbers/>
    </w:pPr>
    <w:rPr>
      <w:rFonts w:ascii="Arial" w:hAnsi="Arial" w:cs="Tahoma"/>
      <w:szCs w:val="20"/>
    </w:rPr>
  </w:style>
  <w:style w:type="paragraph" w:customStyle="1" w:styleId="45">
    <w:name w:val="Название4"/>
    <w:basedOn w:val="a"/>
    <w:rsid w:val="00B71B0B"/>
    <w:pPr>
      <w:suppressLineNumbers/>
      <w:spacing w:before="120" w:after="120"/>
    </w:pPr>
    <w:rPr>
      <w:rFonts w:ascii="Arial" w:hAnsi="Arial" w:cs="Tahoma"/>
      <w:i/>
      <w:iCs/>
      <w:sz w:val="20"/>
    </w:rPr>
  </w:style>
  <w:style w:type="paragraph" w:customStyle="1" w:styleId="46">
    <w:name w:val="Указатель4"/>
    <w:basedOn w:val="a"/>
    <w:rsid w:val="00B71B0B"/>
    <w:pPr>
      <w:suppressLineNumbers/>
    </w:pPr>
    <w:rPr>
      <w:rFonts w:ascii="Arial" w:hAnsi="Arial" w:cs="Tahoma"/>
      <w:szCs w:val="20"/>
    </w:rPr>
  </w:style>
  <w:style w:type="paragraph" w:customStyle="1" w:styleId="37">
    <w:name w:val="Название3"/>
    <w:basedOn w:val="a"/>
    <w:rsid w:val="00B71B0B"/>
    <w:pPr>
      <w:suppressLineNumbers/>
      <w:spacing w:before="120" w:after="120"/>
    </w:pPr>
    <w:rPr>
      <w:rFonts w:ascii="Arial" w:hAnsi="Arial" w:cs="Tahoma"/>
      <w:i/>
      <w:iCs/>
      <w:sz w:val="20"/>
    </w:rPr>
  </w:style>
  <w:style w:type="paragraph" w:customStyle="1" w:styleId="38">
    <w:name w:val="Указатель3"/>
    <w:basedOn w:val="a"/>
    <w:rsid w:val="00B71B0B"/>
    <w:pPr>
      <w:suppressLineNumbers/>
    </w:pPr>
    <w:rPr>
      <w:rFonts w:ascii="Arial" w:hAnsi="Arial" w:cs="Tahoma"/>
      <w:szCs w:val="20"/>
    </w:rPr>
  </w:style>
  <w:style w:type="paragraph" w:customStyle="1" w:styleId="29">
    <w:name w:val="Название2"/>
    <w:basedOn w:val="a"/>
    <w:rsid w:val="00B71B0B"/>
    <w:pPr>
      <w:suppressLineNumbers/>
      <w:spacing w:before="120" w:after="120"/>
    </w:pPr>
    <w:rPr>
      <w:rFonts w:ascii="Arial" w:hAnsi="Arial" w:cs="Tahoma"/>
      <w:i/>
      <w:iCs/>
      <w:sz w:val="20"/>
    </w:rPr>
  </w:style>
  <w:style w:type="paragraph" w:customStyle="1" w:styleId="2a">
    <w:name w:val="Указатель2"/>
    <w:basedOn w:val="a"/>
    <w:rsid w:val="00B71B0B"/>
    <w:pPr>
      <w:suppressLineNumbers/>
    </w:pPr>
    <w:rPr>
      <w:rFonts w:ascii="Arial" w:hAnsi="Arial" w:cs="Tahoma"/>
      <w:szCs w:val="20"/>
    </w:rPr>
  </w:style>
  <w:style w:type="paragraph" w:customStyle="1" w:styleId="1c">
    <w:name w:val="Название1"/>
    <w:basedOn w:val="a"/>
    <w:rsid w:val="00B71B0B"/>
    <w:pPr>
      <w:suppressLineNumbers/>
      <w:spacing w:before="120" w:after="120"/>
    </w:pPr>
    <w:rPr>
      <w:rFonts w:ascii="Arial" w:hAnsi="Arial" w:cs="Tahoma"/>
      <w:i/>
      <w:iCs/>
      <w:sz w:val="20"/>
    </w:rPr>
  </w:style>
  <w:style w:type="paragraph" w:customStyle="1" w:styleId="1d">
    <w:name w:val="Указатель1"/>
    <w:basedOn w:val="a"/>
    <w:rsid w:val="00B71B0B"/>
    <w:pPr>
      <w:suppressLineNumbers/>
    </w:pPr>
    <w:rPr>
      <w:rFonts w:ascii="Arial" w:hAnsi="Arial" w:cs="Tahoma"/>
      <w:szCs w:val="20"/>
    </w:rPr>
  </w:style>
  <w:style w:type="paragraph" w:customStyle="1" w:styleId="affb">
    <w:name w:val="Содержимое таблицы"/>
    <w:basedOn w:val="a"/>
    <w:rsid w:val="00B71B0B"/>
    <w:pPr>
      <w:suppressLineNumbers/>
    </w:pPr>
    <w:rPr>
      <w:szCs w:val="20"/>
    </w:rPr>
  </w:style>
  <w:style w:type="paragraph" w:customStyle="1" w:styleId="affc">
    <w:name w:val="Заголовок таблицы"/>
    <w:basedOn w:val="affb"/>
    <w:rsid w:val="00B71B0B"/>
    <w:pPr>
      <w:jc w:val="center"/>
    </w:pPr>
    <w:rPr>
      <w:b/>
      <w:bCs/>
    </w:rPr>
  </w:style>
  <w:style w:type="paragraph" w:customStyle="1" w:styleId="xl94">
    <w:name w:val="xl94"/>
    <w:basedOn w:val="a"/>
    <w:rsid w:val="00B71B0B"/>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B71B0B"/>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B71B0B"/>
    <w:pPr>
      <w:suppressAutoHyphens w:val="0"/>
      <w:spacing w:before="100" w:beforeAutospacing="1" w:after="100" w:afterAutospacing="1"/>
    </w:pPr>
    <w:rPr>
      <w:rFonts w:ascii="Arial" w:hAnsi="Arial" w:cs="Arial"/>
      <w:sz w:val="18"/>
      <w:szCs w:val="18"/>
      <w:lang w:eastAsia="ru-RU"/>
    </w:rPr>
  </w:style>
  <w:style w:type="character" w:customStyle="1" w:styleId="affd">
    <w:name w:val="Цветовое выделение"/>
    <w:rsid w:val="00B71B0B"/>
    <w:rPr>
      <w:b/>
      <w:bCs/>
      <w:color w:val="26282F"/>
      <w:sz w:val="26"/>
      <w:szCs w:val="26"/>
    </w:rPr>
  </w:style>
  <w:style w:type="table" w:styleId="affe">
    <w:name w:val="Table Grid"/>
    <w:basedOn w:val="a1"/>
    <w:uiPriority w:val="59"/>
    <w:rsid w:val="009E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47</Pages>
  <Words>19330</Words>
  <Characters>110181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9</cp:revision>
  <cp:lastPrinted>2015-03-23T06:57:00Z</cp:lastPrinted>
  <dcterms:created xsi:type="dcterms:W3CDTF">2015-02-27T07:58:00Z</dcterms:created>
  <dcterms:modified xsi:type="dcterms:W3CDTF">2015-03-23T07:05:00Z</dcterms:modified>
</cp:coreProperties>
</file>