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72D17" w:rsidRPr="00ED137E" w:rsidRDefault="00C72D17" w:rsidP="00C72D17">
      <w:pPr>
        <w:contextualSpacing/>
        <w:jc w:val="center"/>
      </w:pPr>
      <w:r w:rsidRPr="00B71B0B">
        <w:rPr>
          <w:noProof/>
          <w:lang w:eastAsia="ru-RU"/>
        </w:rPr>
        <w:drawing>
          <wp:inline distT="0" distB="0" distL="0" distR="0" wp14:anchorId="7FA3520C" wp14:editId="378F9404">
            <wp:extent cx="742950" cy="8953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42950" cy="895350"/>
                    </a:xfrm>
                    <a:prstGeom prst="rect">
                      <a:avLst/>
                    </a:prstGeom>
                    <a:noFill/>
                    <a:ln>
                      <a:noFill/>
                    </a:ln>
                  </pic:spPr>
                </pic:pic>
              </a:graphicData>
            </a:graphic>
          </wp:inline>
        </w:drawing>
      </w:r>
    </w:p>
    <w:p w:rsidR="00C72D17" w:rsidRPr="00DB5093" w:rsidRDefault="00C72D17" w:rsidP="00C72D17">
      <w:pPr>
        <w:pStyle w:val="a3"/>
        <w:spacing w:before="0" w:after="0"/>
        <w:jc w:val="center"/>
        <w:rPr>
          <w:sz w:val="170"/>
          <w:szCs w:val="170"/>
        </w:rPr>
      </w:pPr>
      <w:r w:rsidRPr="00DB5093">
        <w:rPr>
          <w:b/>
          <w:bCs/>
          <w:i/>
          <w:iCs/>
          <w:sz w:val="170"/>
          <w:szCs w:val="170"/>
          <w:u w:val="single"/>
        </w:rPr>
        <w:t>ВЕСТНИК</w:t>
      </w:r>
    </w:p>
    <w:p w:rsidR="00C72D17" w:rsidRPr="00DB5093" w:rsidRDefault="00C72D17" w:rsidP="00C72D17">
      <w:pPr>
        <w:pStyle w:val="a3"/>
        <w:spacing w:before="0" w:after="0"/>
        <w:jc w:val="center"/>
        <w:rPr>
          <w:b/>
          <w:bCs/>
          <w:i/>
          <w:iCs/>
          <w:sz w:val="48"/>
          <w:szCs w:val="48"/>
        </w:rPr>
      </w:pPr>
      <w:r w:rsidRPr="00DB5093">
        <w:rPr>
          <w:b/>
          <w:bCs/>
          <w:i/>
          <w:iCs/>
          <w:sz w:val="48"/>
          <w:szCs w:val="48"/>
        </w:rPr>
        <w:t>Турковского муниципального района</w:t>
      </w:r>
    </w:p>
    <w:p w:rsidR="00C72D17" w:rsidRPr="00DB5093" w:rsidRDefault="00C72D17" w:rsidP="00C72D17">
      <w:pPr>
        <w:pStyle w:val="a3"/>
        <w:spacing w:before="0" w:after="0"/>
        <w:rPr>
          <w:b/>
          <w:sz w:val="22"/>
          <w:szCs w:val="22"/>
        </w:rPr>
      </w:pPr>
    </w:p>
    <w:p w:rsidR="00C72D17" w:rsidRPr="00DB5093" w:rsidRDefault="00C72D17" w:rsidP="00C72D17">
      <w:pPr>
        <w:pStyle w:val="a3"/>
        <w:spacing w:before="0" w:after="0"/>
        <w:rPr>
          <w:b/>
          <w:sz w:val="22"/>
          <w:szCs w:val="22"/>
        </w:rPr>
      </w:pPr>
      <w:r>
        <w:rPr>
          <w:b/>
          <w:sz w:val="22"/>
          <w:szCs w:val="22"/>
        </w:rPr>
        <w:t>№ 90</w:t>
      </w:r>
      <w:r w:rsidRPr="00DB5093">
        <w:rPr>
          <w:b/>
          <w:sz w:val="22"/>
          <w:szCs w:val="22"/>
        </w:rPr>
        <w:t xml:space="preserve">                                                                              </w:t>
      </w:r>
      <w:r w:rsidRPr="00DB5093">
        <w:rPr>
          <w:b/>
          <w:bCs/>
          <w:sz w:val="22"/>
          <w:szCs w:val="22"/>
        </w:rPr>
        <w:t xml:space="preserve">от  </w:t>
      </w:r>
      <w:r>
        <w:rPr>
          <w:b/>
          <w:bCs/>
          <w:sz w:val="22"/>
          <w:szCs w:val="22"/>
        </w:rPr>
        <w:t>0</w:t>
      </w:r>
      <w:r w:rsidR="00635189">
        <w:rPr>
          <w:b/>
          <w:bCs/>
          <w:sz w:val="22"/>
          <w:szCs w:val="22"/>
        </w:rPr>
        <w:t>5</w:t>
      </w:r>
      <w:r>
        <w:rPr>
          <w:b/>
          <w:bCs/>
          <w:sz w:val="22"/>
          <w:szCs w:val="22"/>
        </w:rPr>
        <w:t xml:space="preserve"> марта 2016</w:t>
      </w:r>
      <w:r w:rsidRPr="00DB5093">
        <w:rPr>
          <w:b/>
          <w:bCs/>
          <w:sz w:val="22"/>
          <w:szCs w:val="22"/>
        </w:rPr>
        <w:t xml:space="preserve"> года                        </w:t>
      </w:r>
    </w:p>
    <w:p w:rsidR="00C72D17" w:rsidRPr="00DB5093" w:rsidRDefault="00C72D17" w:rsidP="00C72D17">
      <w:pPr>
        <w:pStyle w:val="a3"/>
        <w:spacing w:before="0" w:after="0"/>
        <w:rPr>
          <w:sz w:val="22"/>
          <w:szCs w:val="22"/>
        </w:rPr>
      </w:pPr>
      <w:r w:rsidRPr="00DB5093">
        <w:rPr>
          <w:b/>
          <w:bCs/>
          <w:sz w:val="22"/>
          <w:szCs w:val="22"/>
        </w:rPr>
        <w:t xml:space="preserve">Учредитель: Собрание депутатов Турковского муниципального района </w:t>
      </w:r>
    </w:p>
    <w:p w:rsidR="00C72D17" w:rsidRDefault="00C72D17" w:rsidP="00C72D17">
      <w:pPr>
        <w:spacing w:before="100" w:beforeAutospacing="1"/>
        <w:jc w:val="center"/>
        <w:rPr>
          <w:b/>
          <w:noProof/>
        </w:rPr>
      </w:pPr>
      <w:r w:rsidRPr="00DB5093">
        <w:rPr>
          <w:b/>
          <w:noProof/>
        </w:rPr>
        <w:t>СОДЕРЖАНИЕ</w:t>
      </w:r>
    </w:p>
    <w:p w:rsidR="00C72D17" w:rsidRDefault="00C72D17" w:rsidP="00C72D17">
      <w:pPr>
        <w:spacing w:before="100" w:beforeAutospacing="1"/>
        <w:jc w:val="center"/>
        <w:rPr>
          <w:b/>
          <w:noProof/>
        </w:rPr>
      </w:pPr>
    </w:p>
    <w:tbl>
      <w:tblPr>
        <w:tblStyle w:val="a4"/>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06"/>
      </w:tblGrid>
      <w:tr w:rsidR="00C72D17" w:rsidRPr="00C72D17" w:rsidTr="00C72D17">
        <w:tc>
          <w:tcPr>
            <w:tcW w:w="9606" w:type="dxa"/>
          </w:tcPr>
          <w:p w:rsidR="00C72D17" w:rsidRPr="00C72D17" w:rsidRDefault="00C72D17" w:rsidP="009E2BB8">
            <w:pPr>
              <w:jc w:val="both"/>
            </w:pPr>
            <w:r>
              <w:t>Решение Собрания депутатов Турковского муниципального района от 02 марта 2016 года № 57/1 «</w:t>
            </w:r>
            <w:r w:rsidRPr="00C72D17">
              <w:t>О внесении изменений и дополнений в решение Собрания депутатов Турковского муниципального района от 23 декабря 2015  года № 55/1 «О бюджете муниципального района на 2016 год»</w:t>
            </w:r>
          </w:p>
          <w:p w:rsidR="00C72D17" w:rsidRPr="00C72D17" w:rsidRDefault="00C72D17" w:rsidP="009E2BB8">
            <w:pPr>
              <w:jc w:val="both"/>
            </w:pPr>
          </w:p>
        </w:tc>
      </w:tr>
      <w:tr w:rsidR="00C72D17" w:rsidRPr="00C72D17" w:rsidTr="00C72D17">
        <w:tc>
          <w:tcPr>
            <w:tcW w:w="9606" w:type="dxa"/>
          </w:tcPr>
          <w:p w:rsidR="00C72D17" w:rsidRPr="00C72D17" w:rsidRDefault="00C72D17" w:rsidP="009E2BB8">
            <w:pPr>
              <w:jc w:val="both"/>
            </w:pPr>
            <w:r>
              <w:t>Решение Собрания депутатов Турковского муниципального района от 02 марта 2016 года № 57/2 «</w:t>
            </w:r>
            <w:r w:rsidRPr="00C72D17">
              <w:t xml:space="preserve">Об опубликовании проекта решения Собрания депутатов Турковского муниципального района «О внесении изменений и дополнений в Устав Турковского муниципального района Саратовской области» </w:t>
            </w:r>
          </w:p>
          <w:p w:rsidR="00C72D17" w:rsidRPr="00C72D17" w:rsidRDefault="00C72D17" w:rsidP="009E2BB8">
            <w:pPr>
              <w:jc w:val="both"/>
            </w:pPr>
          </w:p>
        </w:tc>
      </w:tr>
      <w:tr w:rsidR="00C72D17" w:rsidRPr="00C72D17" w:rsidTr="00C72D17">
        <w:tc>
          <w:tcPr>
            <w:tcW w:w="9606" w:type="dxa"/>
          </w:tcPr>
          <w:p w:rsidR="00C72D17" w:rsidRPr="00C72D17" w:rsidRDefault="00C72D17" w:rsidP="00C72D17">
            <w:pPr>
              <w:jc w:val="both"/>
            </w:pPr>
            <w:r>
              <w:t>Решение Собрания депутатов Турковского муниципального района от 02 марта 2016 года № 57/3 «</w:t>
            </w:r>
            <w:r w:rsidRPr="00C72D17">
              <w:t>О порядке представления лицами, замещающими муниципальные должности в Собрании депутатов Турковского муниципального района сведений о доходах и расходах, проверки достоверности сведений о доходах и их полноты и соблюдения ограничений, запретов и обязанностей, установленных законодательством Российской Федерации и порядке размещения сведений о доходах, расходах в информационно-телекоммуникационной сети «Интернет»</w:t>
            </w:r>
          </w:p>
          <w:p w:rsidR="00C72D17" w:rsidRPr="00C72D17" w:rsidRDefault="00C72D17" w:rsidP="009E2BB8">
            <w:pPr>
              <w:jc w:val="both"/>
            </w:pPr>
          </w:p>
        </w:tc>
      </w:tr>
      <w:tr w:rsidR="00C72D17" w:rsidRPr="00C72D17" w:rsidTr="00C72D17">
        <w:tc>
          <w:tcPr>
            <w:tcW w:w="9606" w:type="dxa"/>
          </w:tcPr>
          <w:p w:rsidR="00C72D17" w:rsidRDefault="00C72D17" w:rsidP="009E2BB8">
            <w:pPr>
              <w:jc w:val="both"/>
            </w:pPr>
            <w:r>
              <w:t>Решение Собрания депутатов Турковского муниципального района от 02 марта 2016 года № 57/4 «</w:t>
            </w:r>
            <w:r w:rsidRPr="00C72D17">
              <w:rPr>
                <w:bCs/>
                <w:color w:val="000000"/>
              </w:rPr>
              <w:t>О выдвижении кандидатуры в состав территориальной избирательной  комиссии Турковского муниципального района Саратовской области, формируемой в 2016 году</w:t>
            </w:r>
            <w:r>
              <w:t>»</w:t>
            </w:r>
          </w:p>
          <w:p w:rsidR="00C72D17" w:rsidRPr="00C72D17" w:rsidRDefault="00C72D17" w:rsidP="009E2BB8">
            <w:pPr>
              <w:jc w:val="both"/>
            </w:pPr>
          </w:p>
        </w:tc>
      </w:tr>
      <w:tr w:rsidR="00C72D17" w:rsidRPr="00C72D17" w:rsidTr="00C72D17">
        <w:tc>
          <w:tcPr>
            <w:tcW w:w="9606" w:type="dxa"/>
          </w:tcPr>
          <w:p w:rsidR="00C72D17" w:rsidRPr="00C72D17" w:rsidRDefault="00C72D17" w:rsidP="009E2BB8">
            <w:pPr>
              <w:jc w:val="both"/>
            </w:pPr>
            <w:r>
              <w:t>Решение Собрания депутатов Турковского муниципального района от 02 марта 2016 года № 57/5 «</w:t>
            </w:r>
            <w:r w:rsidRPr="00C72D17">
              <w:t>О внесении изменений в решение Собрания депутатов Турковского муниципального района от 7 июля 2010 года № 53/7</w:t>
            </w:r>
            <w:r w:rsidR="00635189">
              <w:t>»</w:t>
            </w:r>
          </w:p>
          <w:p w:rsidR="00C72D17" w:rsidRPr="00C72D17" w:rsidRDefault="00C72D17" w:rsidP="009E2BB8">
            <w:pPr>
              <w:jc w:val="both"/>
              <w:rPr>
                <w:bCs/>
                <w:color w:val="000000"/>
              </w:rPr>
            </w:pPr>
          </w:p>
        </w:tc>
      </w:tr>
      <w:tr w:rsidR="00C72D17" w:rsidRPr="00C72D17" w:rsidTr="00C72D17">
        <w:tc>
          <w:tcPr>
            <w:tcW w:w="9606" w:type="dxa"/>
          </w:tcPr>
          <w:p w:rsidR="00C72D17" w:rsidRDefault="00635189" w:rsidP="009E2BB8">
            <w:pPr>
              <w:jc w:val="both"/>
            </w:pPr>
            <w:r>
              <w:t>Решение Собрания депутатов Турковского муниципального района от 02 марта 2016 года № 57/6 «</w:t>
            </w:r>
            <w:r w:rsidR="00C72D17" w:rsidRPr="00C72D17">
              <w:t xml:space="preserve">О нормативе стоимости одного квадратного метра общей площади жилья на I - II </w:t>
            </w:r>
            <w:r w:rsidR="00C72D17" w:rsidRPr="00C72D17">
              <w:lastRenderedPageBreak/>
              <w:t>кварталы  2016 года по Турковскому муниципальному  району</w:t>
            </w:r>
            <w:r>
              <w:t>»</w:t>
            </w:r>
          </w:p>
          <w:p w:rsidR="00C72D17" w:rsidRDefault="00C72D17" w:rsidP="009E2BB8">
            <w:pPr>
              <w:jc w:val="both"/>
            </w:pPr>
          </w:p>
          <w:p w:rsidR="00635189" w:rsidRPr="00635189" w:rsidRDefault="00C72D17" w:rsidP="00635189">
            <w:pPr>
              <w:jc w:val="both"/>
            </w:pPr>
            <w:r w:rsidRPr="00635189">
              <w:t xml:space="preserve">Постановление главы Турковского муниципального района </w:t>
            </w:r>
            <w:r w:rsidR="00635189" w:rsidRPr="00635189">
              <w:t xml:space="preserve"> от 02 марта 2016 года</w:t>
            </w:r>
            <w:r w:rsidRPr="00635189">
              <w:t>№ 1</w:t>
            </w:r>
            <w:r w:rsidR="00635189" w:rsidRPr="00635189">
              <w:t xml:space="preserve"> О проведении публичных слушаний по обсуждению проекта решения Собрания депутатов Турковского муниципального района «О внесении изменений и дополнений в Устав Турковского муниципального района Саратовской области»</w:t>
            </w:r>
          </w:p>
          <w:p w:rsidR="00C72D17" w:rsidRPr="00C72D17" w:rsidRDefault="00C72D17" w:rsidP="00635189">
            <w:pPr>
              <w:jc w:val="both"/>
            </w:pPr>
          </w:p>
        </w:tc>
      </w:tr>
      <w:tr w:rsidR="00C72D17" w:rsidRPr="00C72D17" w:rsidTr="00C72D17">
        <w:tc>
          <w:tcPr>
            <w:tcW w:w="9606" w:type="dxa"/>
          </w:tcPr>
          <w:p w:rsidR="00C72D17" w:rsidRPr="00C72D17" w:rsidRDefault="00C72D17" w:rsidP="009E2BB8">
            <w:pPr>
              <w:jc w:val="both"/>
            </w:pPr>
          </w:p>
        </w:tc>
      </w:tr>
    </w:tbl>
    <w:p w:rsidR="00C72D17" w:rsidRPr="00C72D17" w:rsidRDefault="00C72D17" w:rsidP="00C72D17">
      <w:pPr>
        <w:jc w:val="both"/>
      </w:pPr>
      <w:r w:rsidRPr="00C72D17">
        <w:t>Постановление администрации муниципального района от 02  февраля  2016 года № 37 «О порядке предоставления за счет средств бюджета</w:t>
      </w:r>
      <w:r>
        <w:t xml:space="preserve"> </w:t>
      </w:r>
      <w:r w:rsidRPr="00C72D17">
        <w:t>Турковского муниципального района</w:t>
      </w:r>
    </w:p>
    <w:p w:rsidR="00C72D17" w:rsidRDefault="00C72D17" w:rsidP="00C72D17">
      <w:pPr>
        <w:jc w:val="both"/>
      </w:pPr>
      <w:r w:rsidRPr="00C72D17">
        <w:t>субсидий на оказание финансовой поддержки</w:t>
      </w:r>
      <w:r>
        <w:t xml:space="preserve"> </w:t>
      </w:r>
      <w:r w:rsidRPr="00C72D17">
        <w:t xml:space="preserve">социально ориентированным некоммерческим </w:t>
      </w:r>
      <w:r>
        <w:t xml:space="preserve"> </w:t>
      </w:r>
      <w:r w:rsidRPr="00C72D17">
        <w:t>организациям, осуществляющим деятельность на территории Турковского муниципального района</w:t>
      </w:r>
      <w:r w:rsidR="00635189">
        <w:t>»</w:t>
      </w:r>
    </w:p>
    <w:p w:rsidR="00635189" w:rsidRPr="00C72D17" w:rsidRDefault="00635189" w:rsidP="00C72D17">
      <w:pPr>
        <w:jc w:val="both"/>
      </w:pPr>
    </w:p>
    <w:p w:rsidR="00C72D17" w:rsidRPr="00C72D17" w:rsidRDefault="00C72D17" w:rsidP="00C72D17">
      <w:pPr>
        <w:jc w:val="both"/>
      </w:pPr>
      <w:r w:rsidRPr="00C72D17">
        <w:t>Постановление администрации муниципального района от 19  февраля  2016 года № 92 «О внесении изменения в постановление администрации Турковского муниципального района от 31 июля 2015 года № 270»</w:t>
      </w:r>
    </w:p>
    <w:p w:rsidR="00C72D17" w:rsidRPr="00C72D17" w:rsidRDefault="00C72D17" w:rsidP="00C72D17">
      <w:pPr>
        <w:jc w:val="both"/>
        <w:rPr>
          <w:noProof/>
        </w:rPr>
      </w:pPr>
    </w:p>
    <w:p w:rsidR="00C72D17" w:rsidRDefault="00C72D17" w:rsidP="00C72D17">
      <w:pPr>
        <w:ind w:right="141"/>
        <w:contextualSpacing/>
        <w:jc w:val="both"/>
        <w:rPr>
          <w:szCs w:val="28"/>
        </w:rPr>
      </w:pPr>
      <w:r w:rsidRPr="00C72D17">
        <w:t xml:space="preserve">Постановление администрации муниципального района от 04 марта </w:t>
      </w:r>
      <w:r>
        <w:t xml:space="preserve"> </w:t>
      </w:r>
      <w:r w:rsidRPr="00C72D17">
        <w:t>2016 года №186 «</w:t>
      </w:r>
      <w:r w:rsidRPr="00C72D17">
        <w:rPr>
          <w:szCs w:val="28"/>
        </w:rPr>
        <w:t>Об установлении тарифов на платные услуги, предоставляемые муниципальным учреждением культуры «Турковский районный Дом культуры»</w:t>
      </w:r>
    </w:p>
    <w:p w:rsidR="00635189" w:rsidRDefault="00635189" w:rsidP="00C72D17">
      <w:pPr>
        <w:ind w:right="141"/>
        <w:contextualSpacing/>
        <w:jc w:val="both"/>
        <w:rPr>
          <w:szCs w:val="28"/>
        </w:rPr>
      </w:pPr>
    </w:p>
    <w:p w:rsidR="00635189" w:rsidRDefault="00635189" w:rsidP="00C72D17">
      <w:pPr>
        <w:ind w:right="141"/>
        <w:contextualSpacing/>
        <w:jc w:val="both"/>
        <w:rPr>
          <w:szCs w:val="28"/>
        </w:rPr>
      </w:pPr>
    </w:p>
    <w:p w:rsidR="00635189" w:rsidRDefault="00635189" w:rsidP="00C72D17">
      <w:pPr>
        <w:ind w:right="141"/>
        <w:contextualSpacing/>
        <w:jc w:val="both"/>
        <w:rPr>
          <w:szCs w:val="28"/>
        </w:rPr>
      </w:pPr>
    </w:p>
    <w:p w:rsidR="00635189" w:rsidRDefault="00635189" w:rsidP="00C72D17">
      <w:pPr>
        <w:ind w:right="141"/>
        <w:contextualSpacing/>
        <w:jc w:val="both"/>
        <w:rPr>
          <w:szCs w:val="28"/>
        </w:rPr>
      </w:pPr>
    </w:p>
    <w:p w:rsidR="00635189" w:rsidRDefault="00635189" w:rsidP="00C72D17">
      <w:pPr>
        <w:ind w:right="141"/>
        <w:contextualSpacing/>
        <w:jc w:val="both"/>
        <w:rPr>
          <w:szCs w:val="28"/>
        </w:rPr>
      </w:pPr>
    </w:p>
    <w:p w:rsidR="00635189" w:rsidRDefault="00635189" w:rsidP="00C72D17">
      <w:pPr>
        <w:ind w:right="141"/>
        <w:contextualSpacing/>
        <w:jc w:val="both"/>
        <w:rPr>
          <w:szCs w:val="28"/>
        </w:rPr>
      </w:pPr>
    </w:p>
    <w:p w:rsidR="00635189" w:rsidRDefault="00635189" w:rsidP="00C72D17">
      <w:pPr>
        <w:ind w:right="141"/>
        <w:contextualSpacing/>
        <w:jc w:val="both"/>
        <w:rPr>
          <w:szCs w:val="28"/>
        </w:rPr>
      </w:pPr>
    </w:p>
    <w:p w:rsidR="00635189" w:rsidRDefault="00635189" w:rsidP="00C72D17">
      <w:pPr>
        <w:ind w:right="141"/>
        <w:contextualSpacing/>
        <w:jc w:val="both"/>
        <w:rPr>
          <w:szCs w:val="28"/>
        </w:rPr>
      </w:pPr>
    </w:p>
    <w:p w:rsidR="00635189" w:rsidRDefault="00635189" w:rsidP="00C72D17">
      <w:pPr>
        <w:ind w:right="141"/>
        <w:contextualSpacing/>
        <w:jc w:val="both"/>
        <w:rPr>
          <w:szCs w:val="28"/>
        </w:rPr>
      </w:pPr>
    </w:p>
    <w:p w:rsidR="00635189" w:rsidRDefault="00635189" w:rsidP="00C72D17">
      <w:pPr>
        <w:ind w:right="141"/>
        <w:contextualSpacing/>
        <w:jc w:val="both"/>
        <w:rPr>
          <w:szCs w:val="28"/>
        </w:rPr>
      </w:pPr>
    </w:p>
    <w:p w:rsidR="00635189" w:rsidRDefault="00635189" w:rsidP="00C72D17">
      <w:pPr>
        <w:ind w:right="141"/>
        <w:contextualSpacing/>
        <w:jc w:val="both"/>
        <w:rPr>
          <w:szCs w:val="28"/>
        </w:rPr>
      </w:pPr>
    </w:p>
    <w:p w:rsidR="00635189" w:rsidRDefault="00635189" w:rsidP="00C72D17">
      <w:pPr>
        <w:ind w:right="141"/>
        <w:contextualSpacing/>
        <w:jc w:val="both"/>
        <w:rPr>
          <w:szCs w:val="28"/>
        </w:rPr>
      </w:pPr>
    </w:p>
    <w:p w:rsidR="00635189" w:rsidRDefault="00635189" w:rsidP="00C72D17">
      <w:pPr>
        <w:ind w:right="141"/>
        <w:contextualSpacing/>
        <w:jc w:val="both"/>
        <w:rPr>
          <w:szCs w:val="28"/>
        </w:rPr>
      </w:pPr>
    </w:p>
    <w:p w:rsidR="00635189" w:rsidRDefault="00635189" w:rsidP="00C72D17">
      <w:pPr>
        <w:ind w:right="141"/>
        <w:contextualSpacing/>
        <w:jc w:val="both"/>
        <w:rPr>
          <w:szCs w:val="28"/>
        </w:rPr>
      </w:pPr>
    </w:p>
    <w:p w:rsidR="00635189" w:rsidRDefault="00635189" w:rsidP="00C72D17">
      <w:pPr>
        <w:ind w:right="141"/>
        <w:contextualSpacing/>
        <w:jc w:val="both"/>
        <w:rPr>
          <w:szCs w:val="28"/>
        </w:rPr>
      </w:pPr>
    </w:p>
    <w:p w:rsidR="00635189" w:rsidRDefault="00635189" w:rsidP="00C72D17">
      <w:pPr>
        <w:ind w:right="141"/>
        <w:contextualSpacing/>
        <w:jc w:val="both"/>
        <w:rPr>
          <w:szCs w:val="28"/>
        </w:rPr>
      </w:pPr>
    </w:p>
    <w:p w:rsidR="00635189" w:rsidRDefault="00635189" w:rsidP="00C72D17">
      <w:pPr>
        <w:ind w:right="141"/>
        <w:contextualSpacing/>
        <w:jc w:val="both"/>
        <w:rPr>
          <w:szCs w:val="28"/>
        </w:rPr>
      </w:pPr>
    </w:p>
    <w:p w:rsidR="00635189" w:rsidRDefault="00635189" w:rsidP="00C72D17">
      <w:pPr>
        <w:ind w:right="141"/>
        <w:contextualSpacing/>
        <w:jc w:val="both"/>
        <w:rPr>
          <w:szCs w:val="28"/>
        </w:rPr>
      </w:pPr>
    </w:p>
    <w:p w:rsidR="00635189" w:rsidRDefault="00635189" w:rsidP="00C72D17">
      <w:pPr>
        <w:ind w:right="141"/>
        <w:contextualSpacing/>
        <w:jc w:val="both"/>
        <w:rPr>
          <w:szCs w:val="28"/>
        </w:rPr>
      </w:pPr>
    </w:p>
    <w:p w:rsidR="00635189" w:rsidRDefault="00635189" w:rsidP="00C72D17">
      <w:pPr>
        <w:ind w:right="141"/>
        <w:contextualSpacing/>
        <w:jc w:val="both"/>
        <w:rPr>
          <w:szCs w:val="28"/>
        </w:rPr>
      </w:pPr>
    </w:p>
    <w:p w:rsidR="00635189" w:rsidRDefault="00635189" w:rsidP="00C72D17">
      <w:pPr>
        <w:ind w:right="141"/>
        <w:contextualSpacing/>
        <w:jc w:val="both"/>
        <w:rPr>
          <w:szCs w:val="28"/>
        </w:rPr>
      </w:pPr>
    </w:p>
    <w:p w:rsidR="00635189" w:rsidRDefault="00635189" w:rsidP="00C72D17">
      <w:pPr>
        <w:ind w:right="141"/>
        <w:contextualSpacing/>
        <w:jc w:val="both"/>
        <w:rPr>
          <w:szCs w:val="28"/>
        </w:rPr>
      </w:pPr>
    </w:p>
    <w:p w:rsidR="00635189" w:rsidRDefault="00635189" w:rsidP="00C72D17">
      <w:pPr>
        <w:ind w:right="141"/>
        <w:contextualSpacing/>
        <w:jc w:val="both"/>
        <w:rPr>
          <w:szCs w:val="28"/>
        </w:rPr>
      </w:pPr>
    </w:p>
    <w:p w:rsidR="00635189" w:rsidRDefault="00635189" w:rsidP="00C72D17">
      <w:pPr>
        <w:ind w:right="141"/>
        <w:contextualSpacing/>
        <w:jc w:val="both"/>
        <w:rPr>
          <w:szCs w:val="28"/>
        </w:rPr>
      </w:pPr>
    </w:p>
    <w:p w:rsidR="00635189" w:rsidRDefault="00635189" w:rsidP="00C72D17">
      <w:pPr>
        <w:ind w:right="141"/>
        <w:contextualSpacing/>
        <w:jc w:val="both"/>
        <w:rPr>
          <w:szCs w:val="28"/>
        </w:rPr>
      </w:pPr>
    </w:p>
    <w:p w:rsidR="00635189" w:rsidRDefault="00635189" w:rsidP="00C72D17">
      <w:pPr>
        <w:ind w:right="141"/>
        <w:contextualSpacing/>
        <w:jc w:val="both"/>
        <w:rPr>
          <w:szCs w:val="28"/>
        </w:rPr>
      </w:pPr>
    </w:p>
    <w:p w:rsidR="00635189" w:rsidRDefault="00635189" w:rsidP="00C72D17">
      <w:pPr>
        <w:ind w:right="141"/>
        <w:contextualSpacing/>
        <w:jc w:val="both"/>
        <w:rPr>
          <w:szCs w:val="28"/>
        </w:rPr>
      </w:pPr>
    </w:p>
    <w:p w:rsidR="00635189" w:rsidRDefault="00635189" w:rsidP="00C72D17">
      <w:pPr>
        <w:ind w:right="141"/>
        <w:contextualSpacing/>
        <w:jc w:val="both"/>
        <w:rPr>
          <w:szCs w:val="28"/>
        </w:rPr>
      </w:pPr>
    </w:p>
    <w:p w:rsidR="00635189" w:rsidRDefault="00635189" w:rsidP="00C72D17">
      <w:pPr>
        <w:ind w:right="141"/>
        <w:contextualSpacing/>
        <w:jc w:val="both"/>
        <w:rPr>
          <w:szCs w:val="28"/>
        </w:rPr>
      </w:pPr>
    </w:p>
    <w:p w:rsidR="00635189" w:rsidRDefault="00635189" w:rsidP="00635189">
      <w:pPr>
        <w:spacing w:before="100" w:beforeAutospacing="1"/>
        <w:jc w:val="center"/>
        <w:rPr>
          <w:b/>
          <w:bCs/>
          <w:color w:val="000000"/>
        </w:rPr>
      </w:pPr>
    </w:p>
    <w:p w:rsidR="006E5959" w:rsidRPr="006E5959" w:rsidRDefault="006E5959" w:rsidP="006E5959">
      <w:pPr>
        <w:jc w:val="center"/>
        <w:rPr>
          <w:rFonts w:eastAsia="Calibri"/>
          <w:sz w:val="20"/>
          <w:szCs w:val="20"/>
        </w:rPr>
      </w:pPr>
      <w:r w:rsidRPr="006E5959">
        <w:rPr>
          <w:rFonts w:eastAsia="Calibri"/>
          <w:noProof/>
          <w:sz w:val="20"/>
          <w:szCs w:val="20"/>
          <w:lang w:eastAsia="ru-RU"/>
        </w:rPr>
        <w:lastRenderedPageBreak/>
        <w:drawing>
          <wp:inline distT="0" distB="0" distL="0" distR="0" wp14:anchorId="2FCADE3E" wp14:editId="14BCC485">
            <wp:extent cx="758825" cy="914400"/>
            <wp:effectExtent l="0" t="0" r="317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8825" cy="914400"/>
                    </a:xfrm>
                    <a:prstGeom prst="rect">
                      <a:avLst/>
                    </a:prstGeom>
                    <a:solidFill>
                      <a:srgbClr val="FFFFFF"/>
                    </a:solidFill>
                    <a:ln>
                      <a:noFill/>
                    </a:ln>
                  </pic:spPr>
                </pic:pic>
              </a:graphicData>
            </a:graphic>
          </wp:inline>
        </w:drawing>
      </w:r>
    </w:p>
    <w:p w:rsidR="006E5959" w:rsidRPr="006E5959" w:rsidRDefault="006E5959" w:rsidP="006E5959">
      <w:pPr>
        <w:jc w:val="center"/>
        <w:rPr>
          <w:b/>
          <w:sz w:val="20"/>
          <w:szCs w:val="20"/>
        </w:rPr>
      </w:pPr>
      <w:r w:rsidRPr="006E5959">
        <w:rPr>
          <w:b/>
          <w:sz w:val="20"/>
          <w:szCs w:val="20"/>
        </w:rPr>
        <w:t>СОБРАНИЕ ДЕПУТАТОВ</w:t>
      </w:r>
    </w:p>
    <w:p w:rsidR="006E5959" w:rsidRPr="006E5959" w:rsidRDefault="006E5959" w:rsidP="006E5959">
      <w:pPr>
        <w:jc w:val="center"/>
        <w:rPr>
          <w:b/>
          <w:sz w:val="20"/>
          <w:szCs w:val="20"/>
        </w:rPr>
      </w:pPr>
      <w:r w:rsidRPr="006E5959">
        <w:rPr>
          <w:b/>
          <w:sz w:val="20"/>
          <w:szCs w:val="20"/>
        </w:rPr>
        <w:t>ТУРКОВСКОГО МУНИЦИПАЛЬНОГО РАЙОНА</w:t>
      </w:r>
    </w:p>
    <w:p w:rsidR="006E5959" w:rsidRPr="006E5959" w:rsidRDefault="006E5959" w:rsidP="006E5959">
      <w:pPr>
        <w:jc w:val="center"/>
        <w:rPr>
          <w:b/>
          <w:sz w:val="20"/>
          <w:szCs w:val="20"/>
        </w:rPr>
      </w:pPr>
      <w:r w:rsidRPr="006E5959">
        <w:rPr>
          <w:b/>
          <w:sz w:val="20"/>
          <w:szCs w:val="20"/>
        </w:rPr>
        <w:t>САРАТОВСКОЙ ОБЛАСТИ</w:t>
      </w:r>
    </w:p>
    <w:p w:rsidR="006E5959" w:rsidRPr="006E5959" w:rsidRDefault="006E5959" w:rsidP="006E5959">
      <w:pPr>
        <w:jc w:val="center"/>
        <w:rPr>
          <w:b/>
          <w:sz w:val="20"/>
          <w:szCs w:val="20"/>
        </w:rPr>
      </w:pPr>
    </w:p>
    <w:p w:rsidR="006E5959" w:rsidRPr="006E5959" w:rsidRDefault="006E5959" w:rsidP="006E5959">
      <w:pPr>
        <w:pStyle w:val="a3"/>
        <w:spacing w:before="0" w:beforeAutospacing="0" w:after="0"/>
        <w:jc w:val="center"/>
        <w:rPr>
          <w:sz w:val="20"/>
          <w:szCs w:val="20"/>
        </w:rPr>
      </w:pPr>
      <w:r w:rsidRPr="006E5959">
        <w:rPr>
          <w:b/>
          <w:bCs/>
          <w:color w:val="000000"/>
          <w:sz w:val="20"/>
          <w:szCs w:val="20"/>
        </w:rPr>
        <w:t>РЕШЕНИЕ № 57/1</w:t>
      </w:r>
    </w:p>
    <w:p w:rsidR="006E5959" w:rsidRPr="006E5959" w:rsidRDefault="006E5959" w:rsidP="006E5959">
      <w:pPr>
        <w:pStyle w:val="a3"/>
        <w:spacing w:before="0" w:beforeAutospacing="0" w:after="0"/>
        <w:rPr>
          <w:color w:val="000000"/>
          <w:sz w:val="20"/>
          <w:szCs w:val="20"/>
        </w:rPr>
      </w:pPr>
      <w:r w:rsidRPr="006E5959">
        <w:rPr>
          <w:color w:val="000000"/>
          <w:sz w:val="20"/>
          <w:szCs w:val="20"/>
        </w:rPr>
        <w:t xml:space="preserve">         от  02 марта 2016 г.                                                                       </w:t>
      </w:r>
      <w:proofErr w:type="spellStart"/>
      <w:r w:rsidRPr="006E5959">
        <w:rPr>
          <w:color w:val="000000"/>
          <w:sz w:val="20"/>
          <w:szCs w:val="20"/>
        </w:rPr>
        <w:t>р.п</w:t>
      </w:r>
      <w:proofErr w:type="spellEnd"/>
      <w:r w:rsidRPr="006E5959">
        <w:rPr>
          <w:color w:val="000000"/>
          <w:sz w:val="20"/>
          <w:szCs w:val="20"/>
        </w:rPr>
        <w:t>. Турки</w:t>
      </w:r>
    </w:p>
    <w:p w:rsidR="006E5959" w:rsidRPr="006E5959" w:rsidRDefault="006E5959" w:rsidP="006E5959">
      <w:pPr>
        <w:jc w:val="both"/>
        <w:rPr>
          <w:b/>
          <w:sz w:val="20"/>
          <w:szCs w:val="20"/>
        </w:rPr>
      </w:pPr>
    </w:p>
    <w:p w:rsidR="006E5959" w:rsidRPr="006E5959" w:rsidRDefault="006E5959" w:rsidP="006E5959">
      <w:pPr>
        <w:jc w:val="both"/>
        <w:rPr>
          <w:b/>
          <w:sz w:val="20"/>
          <w:szCs w:val="20"/>
        </w:rPr>
      </w:pPr>
      <w:r w:rsidRPr="006E5959">
        <w:rPr>
          <w:b/>
          <w:sz w:val="20"/>
          <w:szCs w:val="20"/>
        </w:rPr>
        <w:t xml:space="preserve">О внесении изменений и дополнений в решение </w:t>
      </w:r>
    </w:p>
    <w:p w:rsidR="006E5959" w:rsidRPr="006E5959" w:rsidRDefault="006E5959" w:rsidP="006E5959">
      <w:pPr>
        <w:jc w:val="both"/>
        <w:rPr>
          <w:b/>
          <w:sz w:val="20"/>
          <w:szCs w:val="20"/>
        </w:rPr>
      </w:pPr>
      <w:r w:rsidRPr="006E5959">
        <w:rPr>
          <w:b/>
          <w:sz w:val="20"/>
          <w:szCs w:val="20"/>
        </w:rPr>
        <w:t xml:space="preserve">Собрания депутатов Турковского муниципального района </w:t>
      </w:r>
    </w:p>
    <w:p w:rsidR="006E5959" w:rsidRPr="006E5959" w:rsidRDefault="006E5959" w:rsidP="006E5959">
      <w:pPr>
        <w:jc w:val="both"/>
        <w:rPr>
          <w:b/>
          <w:sz w:val="20"/>
          <w:szCs w:val="20"/>
        </w:rPr>
      </w:pPr>
      <w:r w:rsidRPr="006E5959">
        <w:rPr>
          <w:b/>
          <w:sz w:val="20"/>
          <w:szCs w:val="20"/>
        </w:rPr>
        <w:t>от 23 декабря 2015  года № 55/1</w:t>
      </w:r>
    </w:p>
    <w:p w:rsidR="006E5959" w:rsidRPr="006E5959" w:rsidRDefault="006E5959" w:rsidP="006E5959">
      <w:pPr>
        <w:jc w:val="both"/>
        <w:rPr>
          <w:b/>
          <w:sz w:val="20"/>
          <w:szCs w:val="20"/>
        </w:rPr>
      </w:pPr>
      <w:r w:rsidRPr="006E5959">
        <w:rPr>
          <w:b/>
          <w:sz w:val="20"/>
          <w:szCs w:val="20"/>
        </w:rPr>
        <w:t xml:space="preserve"> «О бюджете муниципального района на 2016 год»</w:t>
      </w:r>
    </w:p>
    <w:p w:rsidR="006E5959" w:rsidRPr="006E5959" w:rsidRDefault="006E5959" w:rsidP="006E5959">
      <w:pPr>
        <w:jc w:val="both"/>
        <w:rPr>
          <w:b/>
          <w:sz w:val="20"/>
          <w:szCs w:val="20"/>
        </w:rPr>
      </w:pPr>
    </w:p>
    <w:p w:rsidR="006E5959" w:rsidRPr="006E5959" w:rsidRDefault="006E5959" w:rsidP="006E5959">
      <w:pPr>
        <w:ind w:left="360"/>
        <w:jc w:val="both"/>
        <w:rPr>
          <w:sz w:val="20"/>
          <w:szCs w:val="20"/>
        </w:rPr>
      </w:pPr>
      <w:r w:rsidRPr="006E5959">
        <w:rPr>
          <w:sz w:val="20"/>
          <w:szCs w:val="20"/>
        </w:rPr>
        <w:t xml:space="preserve">Руководствуясь Уставом Турковского муниципального района Собрание депутатов </w:t>
      </w:r>
      <w:r w:rsidRPr="006E5959">
        <w:rPr>
          <w:b/>
          <w:sz w:val="20"/>
          <w:szCs w:val="20"/>
        </w:rPr>
        <w:t>РЕШИЛО:</w:t>
      </w:r>
    </w:p>
    <w:p w:rsidR="006E5959" w:rsidRPr="006E5959" w:rsidRDefault="006E5959" w:rsidP="006E5959">
      <w:pPr>
        <w:pStyle w:val="af5"/>
        <w:numPr>
          <w:ilvl w:val="0"/>
          <w:numId w:val="43"/>
        </w:numPr>
        <w:spacing w:after="0" w:line="240" w:lineRule="auto"/>
      </w:pPr>
      <w:r w:rsidRPr="006E5959">
        <w:t>В статье 1:</w:t>
      </w:r>
    </w:p>
    <w:p w:rsidR="006E5959" w:rsidRPr="006E5959" w:rsidRDefault="006E5959" w:rsidP="006E5959">
      <w:pPr>
        <w:pStyle w:val="af5"/>
        <w:ind w:left="0"/>
      </w:pPr>
      <w:r w:rsidRPr="006E5959">
        <w:t>п.1 цифры «204379,4 »  заменить цифрами «205221,6», цифры «29522,3 »  заменить цифрами «30761,0»;</w:t>
      </w:r>
    </w:p>
    <w:p w:rsidR="006E5959" w:rsidRPr="006E5959" w:rsidRDefault="006E5959" w:rsidP="006E5959">
      <w:pPr>
        <w:pStyle w:val="af5"/>
        <w:ind w:left="0"/>
      </w:pPr>
      <w:r w:rsidRPr="006E5959">
        <w:t>п.2 цифры «204379,4»  заменить цифрами «205618,1»;</w:t>
      </w:r>
    </w:p>
    <w:p w:rsidR="006E5959" w:rsidRPr="006E5959" w:rsidRDefault="006E5959" w:rsidP="006E5959">
      <w:pPr>
        <w:pStyle w:val="af5"/>
        <w:ind w:left="0"/>
      </w:pPr>
      <w:r w:rsidRPr="006E5959">
        <w:t>п.3 изложить в следующей редакции: «дефицит бюджета  в сумме 396,5 тыс. рублей».</w:t>
      </w:r>
    </w:p>
    <w:p w:rsidR="006E5959" w:rsidRPr="006E5959" w:rsidRDefault="006E5959" w:rsidP="006E5959">
      <w:pPr>
        <w:rPr>
          <w:sz w:val="20"/>
          <w:szCs w:val="20"/>
        </w:rPr>
      </w:pPr>
      <w:r w:rsidRPr="006E5959">
        <w:rPr>
          <w:sz w:val="20"/>
          <w:szCs w:val="20"/>
        </w:rPr>
        <w:t xml:space="preserve">     2. Внести изменения в приложение 1:   </w:t>
      </w:r>
    </w:p>
    <w:p w:rsidR="006E5959" w:rsidRPr="006E5959" w:rsidRDefault="006E5959" w:rsidP="006E5959">
      <w:pPr>
        <w:rPr>
          <w:sz w:val="20"/>
          <w:szCs w:val="20"/>
        </w:rPr>
      </w:pPr>
      <w:r w:rsidRPr="006E5959">
        <w:rPr>
          <w:sz w:val="20"/>
          <w:szCs w:val="20"/>
        </w:rPr>
        <w:t xml:space="preserve">                                                                                                                        Приложение 1    </w:t>
      </w:r>
    </w:p>
    <w:p w:rsidR="006E5959" w:rsidRPr="006E5959" w:rsidRDefault="006E5959" w:rsidP="006E5959">
      <w:pPr>
        <w:rPr>
          <w:sz w:val="20"/>
          <w:szCs w:val="20"/>
        </w:rPr>
      </w:pPr>
      <w:r w:rsidRPr="006E5959">
        <w:rPr>
          <w:sz w:val="20"/>
          <w:szCs w:val="20"/>
        </w:rPr>
        <w:t xml:space="preserve">                                                                                                                        к решению Собрания депутатов</w:t>
      </w:r>
    </w:p>
    <w:p w:rsidR="006E5959" w:rsidRPr="006E5959" w:rsidRDefault="006E5959" w:rsidP="006E5959">
      <w:pPr>
        <w:rPr>
          <w:sz w:val="20"/>
          <w:szCs w:val="20"/>
        </w:rPr>
      </w:pPr>
      <w:r w:rsidRPr="006E5959">
        <w:rPr>
          <w:sz w:val="20"/>
          <w:szCs w:val="20"/>
        </w:rPr>
        <w:t xml:space="preserve">                                                                                                                       Турковского муниципального района</w:t>
      </w:r>
    </w:p>
    <w:p w:rsidR="006E5959" w:rsidRPr="006E5959" w:rsidRDefault="006E5959" w:rsidP="006E5959">
      <w:pPr>
        <w:rPr>
          <w:sz w:val="20"/>
          <w:szCs w:val="20"/>
        </w:rPr>
      </w:pPr>
      <w:r w:rsidRPr="006E5959">
        <w:rPr>
          <w:sz w:val="20"/>
          <w:szCs w:val="20"/>
        </w:rPr>
        <w:t xml:space="preserve">                                                                                                                  </w:t>
      </w:r>
    </w:p>
    <w:p w:rsidR="006E5959" w:rsidRPr="006E5959" w:rsidRDefault="006E5959" w:rsidP="006E5959">
      <w:pPr>
        <w:jc w:val="center"/>
        <w:rPr>
          <w:b/>
          <w:sz w:val="20"/>
          <w:szCs w:val="20"/>
        </w:rPr>
      </w:pPr>
    </w:p>
    <w:p w:rsidR="006E5959" w:rsidRPr="006E5959" w:rsidRDefault="006E5959" w:rsidP="006E5959">
      <w:pPr>
        <w:jc w:val="center"/>
        <w:rPr>
          <w:b/>
          <w:sz w:val="20"/>
          <w:szCs w:val="20"/>
        </w:rPr>
      </w:pPr>
      <w:r w:rsidRPr="006E5959">
        <w:rPr>
          <w:b/>
          <w:sz w:val="20"/>
          <w:szCs w:val="20"/>
        </w:rPr>
        <w:t>Поступление доходов в бюджет муниципального района на 2016 год</w:t>
      </w:r>
    </w:p>
    <w:p w:rsidR="006E5959" w:rsidRPr="006E5959" w:rsidRDefault="006E5959" w:rsidP="006E5959">
      <w:pPr>
        <w:jc w:val="center"/>
        <w:rPr>
          <w:b/>
          <w:sz w:val="20"/>
          <w:szCs w:val="20"/>
        </w:rPr>
      </w:pPr>
    </w:p>
    <w:p w:rsidR="006E5959" w:rsidRPr="006E5959" w:rsidRDefault="006E5959" w:rsidP="006E5959">
      <w:pPr>
        <w:jc w:val="center"/>
        <w:rPr>
          <w:sz w:val="20"/>
          <w:szCs w:val="20"/>
        </w:rPr>
      </w:pPr>
      <w:r w:rsidRPr="006E5959">
        <w:rPr>
          <w:b/>
          <w:sz w:val="20"/>
          <w:szCs w:val="20"/>
        </w:rPr>
        <w:t xml:space="preserve">                                                                                                                                                      </w:t>
      </w:r>
      <w:r w:rsidRPr="006E5959">
        <w:rPr>
          <w:sz w:val="20"/>
          <w:szCs w:val="20"/>
        </w:rPr>
        <w:t>тыс. рублей</w:t>
      </w:r>
    </w:p>
    <w:tbl>
      <w:tblPr>
        <w:tblW w:w="9395" w:type="dxa"/>
        <w:tblCellMar>
          <w:left w:w="0" w:type="dxa"/>
          <w:right w:w="0" w:type="dxa"/>
        </w:tblCellMar>
        <w:tblLook w:val="0000" w:firstRow="0" w:lastRow="0" w:firstColumn="0" w:lastColumn="0" w:noHBand="0" w:noVBand="0"/>
      </w:tblPr>
      <w:tblGrid>
        <w:gridCol w:w="2630"/>
        <w:gridCol w:w="5220"/>
        <w:gridCol w:w="1545"/>
      </w:tblGrid>
      <w:tr w:rsidR="006E5959" w:rsidRPr="006E5959" w:rsidTr="00F554F5">
        <w:trPr>
          <w:cantSplit/>
          <w:trHeight w:val="1120"/>
        </w:trPr>
        <w:tc>
          <w:tcPr>
            <w:tcW w:w="2630" w:type="dxa"/>
            <w:tcBorders>
              <w:top w:val="single" w:sz="8" w:space="0" w:color="auto"/>
              <w:left w:val="single" w:sz="8" w:space="0" w:color="auto"/>
              <w:bottom w:val="single" w:sz="8" w:space="0" w:color="auto"/>
              <w:right w:val="single" w:sz="8" w:space="0" w:color="auto"/>
            </w:tcBorders>
            <w:tcMar>
              <w:top w:w="20" w:type="dxa"/>
              <w:left w:w="20" w:type="dxa"/>
              <w:bottom w:w="0" w:type="dxa"/>
              <w:right w:w="20" w:type="dxa"/>
            </w:tcMar>
            <w:vAlign w:val="center"/>
          </w:tcPr>
          <w:p w:rsidR="006E5959" w:rsidRPr="006E5959" w:rsidRDefault="006E5959" w:rsidP="00F554F5">
            <w:pPr>
              <w:jc w:val="center"/>
              <w:rPr>
                <w:color w:val="000000"/>
                <w:sz w:val="20"/>
                <w:szCs w:val="20"/>
              </w:rPr>
            </w:pPr>
            <w:r w:rsidRPr="006E5959">
              <w:rPr>
                <w:color w:val="000000"/>
                <w:sz w:val="20"/>
                <w:szCs w:val="20"/>
              </w:rPr>
              <w:t>Код бюджетной классификации Российской Федерации</w:t>
            </w:r>
          </w:p>
        </w:tc>
        <w:tc>
          <w:tcPr>
            <w:tcW w:w="5220" w:type="dxa"/>
            <w:tcBorders>
              <w:top w:val="single" w:sz="8" w:space="0" w:color="auto"/>
              <w:left w:val="single" w:sz="8" w:space="0" w:color="auto"/>
              <w:bottom w:val="single" w:sz="8" w:space="0" w:color="auto"/>
              <w:right w:val="single" w:sz="8" w:space="0" w:color="auto"/>
            </w:tcBorders>
            <w:tcMar>
              <w:top w:w="20" w:type="dxa"/>
              <w:left w:w="20" w:type="dxa"/>
              <w:bottom w:w="0" w:type="dxa"/>
              <w:right w:w="20" w:type="dxa"/>
            </w:tcMar>
            <w:vAlign w:val="center"/>
          </w:tcPr>
          <w:p w:rsidR="006E5959" w:rsidRPr="006E5959" w:rsidRDefault="006E5959" w:rsidP="00F554F5">
            <w:pPr>
              <w:jc w:val="center"/>
              <w:rPr>
                <w:b/>
                <w:bCs/>
                <w:color w:val="000000"/>
                <w:sz w:val="20"/>
                <w:szCs w:val="20"/>
              </w:rPr>
            </w:pPr>
            <w:r w:rsidRPr="006E5959">
              <w:rPr>
                <w:b/>
                <w:bCs/>
                <w:color w:val="000000"/>
                <w:sz w:val="20"/>
                <w:szCs w:val="20"/>
              </w:rPr>
              <w:t>Наименование доходов</w:t>
            </w:r>
          </w:p>
        </w:tc>
        <w:tc>
          <w:tcPr>
            <w:tcW w:w="1545" w:type="dxa"/>
            <w:tcBorders>
              <w:top w:val="single" w:sz="8" w:space="0" w:color="auto"/>
              <w:left w:val="single" w:sz="8" w:space="0" w:color="auto"/>
              <w:bottom w:val="single" w:sz="8" w:space="0" w:color="auto"/>
              <w:right w:val="single" w:sz="8" w:space="0" w:color="auto"/>
            </w:tcBorders>
          </w:tcPr>
          <w:p w:rsidR="006E5959" w:rsidRPr="006E5959" w:rsidRDefault="006E5959" w:rsidP="00F554F5">
            <w:pPr>
              <w:jc w:val="center"/>
              <w:rPr>
                <w:bCs/>
                <w:color w:val="000000"/>
                <w:sz w:val="20"/>
                <w:szCs w:val="20"/>
              </w:rPr>
            </w:pPr>
          </w:p>
          <w:p w:rsidR="006E5959" w:rsidRPr="006E5959" w:rsidRDefault="006E5959" w:rsidP="00F554F5">
            <w:pPr>
              <w:jc w:val="center"/>
              <w:rPr>
                <w:bCs/>
                <w:color w:val="000000"/>
                <w:sz w:val="20"/>
                <w:szCs w:val="20"/>
              </w:rPr>
            </w:pPr>
          </w:p>
          <w:p w:rsidR="006E5959" w:rsidRPr="006E5959" w:rsidRDefault="006E5959" w:rsidP="00F554F5">
            <w:pPr>
              <w:jc w:val="center"/>
              <w:rPr>
                <w:bCs/>
                <w:color w:val="000000"/>
                <w:sz w:val="20"/>
                <w:szCs w:val="20"/>
              </w:rPr>
            </w:pPr>
            <w:r w:rsidRPr="006E5959">
              <w:rPr>
                <w:bCs/>
                <w:color w:val="000000"/>
                <w:sz w:val="20"/>
                <w:szCs w:val="20"/>
              </w:rPr>
              <w:t>Сумма</w:t>
            </w:r>
          </w:p>
        </w:tc>
      </w:tr>
      <w:tr w:rsidR="006E5959" w:rsidRPr="006E5959" w:rsidTr="00F554F5">
        <w:trPr>
          <w:hidden/>
        </w:trPr>
        <w:tc>
          <w:tcPr>
            <w:tcW w:w="2630" w:type="dxa"/>
            <w:tcBorders>
              <w:top w:val="nil"/>
              <w:left w:val="single" w:sz="4" w:space="0" w:color="auto"/>
              <w:bottom w:val="single" w:sz="4" w:space="0" w:color="auto"/>
              <w:right w:val="single" w:sz="4" w:space="0" w:color="auto"/>
            </w:tcBorders>
            <w:noWrap/>
            <w:tcMar>
              <w:top w:w="20" w:type="dxa"/>
              <w:left w:w="20" w:type="dxa"/>
              <w:bottom w:w="0" w:type="dxa"/>
              <w:right w:w="20" w:type="dxa"/>
            </w:tcMar>
          </w:tcPr>
          <w:p w:rsidR="006E5959" w:rsidRPr="006E5959" w:rsidRDefault="006E5959" w:rsidP="00F554F5">
            <w:pPr>
              <w:rPr>
                <w:vanish/>
                <w:sz w:val="20"/>
                <w:szCs w:val="20"/>
              </w:rPr>
            </w:pPr>
            <w:r w:rsidRPr="006E5959">
              <w:rPr>
                <w:vanish/>
                <w:color w:val="000000"/>
                <w:sz w:val="20"/>
                <w:szCs w:val="20"/>
              </w:rPr>
              <w:t> </w:t>
            </w:r>
          </w:p>
        </w:tc>
        <w:tc>
          <w:tcPr>
            <w:tcW w:w="5220" w:type="dxa"/>
            <w:tcBorders>
              <w:top w:val="nil"/>
              <w:left w:val="nil"/>
              <w:bottom w:val="single" w:sz="4" w:space="0" w:color="auto"/>
              <w:right w:val="single" w:sz="4" w:space="0" w:color="auto"/>
            </w:tcBorders>
            <w:tcMar>
              <w:top w:w="20" w:type="dxa"/>
              <w:left w:w="20" w:type="dxa"/>
              <w:bottom w:w="0" w:type="dxa"/>
              <w:right w:w="20" w:type="dxa"/>
            </w:tcMar>
          </w:tcPr>
          <w:p w:rsidR="006E5959" w:rsidRPr="006E5959" w:rsidRDefault="006E5959" w:rsidP="00F554F5">
            <w:pPr>
              <w:rPr>
                <w:vanish/>
                <w:sz w:val="20"/>
                <w:szCs w:val="20"/>
              </w:rPr>
            </w:pPr>
            <w:r w:rsidRPr="006E5959">
              <w:rPr>
                <w:vanish/>
                <w:color w:val="000000"/>
                <w:sz w:val="20"/>
                <w:szCs w:val="20"/>
              </w:rPr>
              <w:t> </w:t>
            </w:r>
          </w:p>
        </w:tc>
        <w:tc>
          <w:tcPr>
            <w:tcW w:w="1545" w:type="dxa"/>
            <w:tcBorders>
              <w:top w:val="nil"/>
              <w:left w:val="nil"/>
              <w:bottom w:val="single" w:sz="4" w:space="0" w:color="auto"/>
              <w:right w:val="single" w:sz="4" w:space="0" w:color="auto"/>
            </w:tcBorders>
          </w:tcPr>
          <w:p w:rsidR="006E5959" w:rsidRPr="006E5959" w:rsidRDefault="006E5959" w:rsidP="00F554F5">
            <w:pPr>
              <w:rPr>
                <w:vanish/>
                <w:color w:val="000000"/>
                <w:sz w:val="20"/>
                <w:szCs w:val="20"/>
              </w:rPr>
            </w:pPr>
          </w:p>
        </w:tc>
      </w:tr>
      <w:tr w:rsidR="006E5959" w:rsidRPr="006E5959" w:rsidTr="00F554F5">
        <w:trPr>
          <w:cantSplit/>
          <w:trHeight w:val="280"/>
        </w:trPr>
        <w:tc>
          <w:tcPr>
            <w:tcW w:w="2630" w:type="dxa"/>
            <w:tcBorders>
              <w:top w:val="nil"/>
              <w:left w:val="single" w:sz="4" w:space="0" w:color="auto"/>
              <w:bottom w:val="single" w:sz="4" w:space="0" w:color="auto"/>
              <w:right w:val="single" w:sz="4" w:space="0" w:color="auto"/>
            </w:tcBorders>
            <w:noWrap/>
            <w:tcMar>
              <w:top w:w="20" w:type="dxa"/>
              <w:left w:w="20" w:type="dxa"/>
              <w:bottom w:w="0" w:type="dxa"/>
              <w:right w:w="20" w:type="dxa"/>
            </w:tcMar>
          </w:tcPr>
          <w:p w:rsidR="006E5959" w:rsidRPr="006E5959" w:rsidRDefault="006E5959" w:rsidP="00F554F5">
            <w:pPr>
              <w:jc w:val="center"/>
              <w:rPr>
                <w:b/>
                <w:color w:val="000000"/>
                <w:sz w:val="20"/>
                <w:szCs w:val="20"/>
              </w:rPr>
            </w:pPr>
            <w:r w:rsidRPr="006E5959">
              <w:rPr>
                <w:b/>
                <w:color w:val="000000"/>
                <w:sz w:val="20"/>
                <w:szCs w:val="20"/>
              </w:rPr>
              <w:t>000 1 00 00000 00 0000 000 </w:t>
            </w:r>
          </w:p>
        </w:tc>
        <w:tc>
          <w:tcPr>
            <w:tcW w:w="5220" w:type="dxa"/>
            <w:tcBorders>
              <w:top w:val="nil"/>
              <w:left w:val="single" w:sz="4" w:space="0" w:color="auto"/>
              <w:bottom w:val="single" w:sz="4" w:space="0" w:color="auto"/>
              <w:right w:val="single" w:sz="4" w:space="0" w:color="auto"/>
            </w:tcBorders>
            <w:tcMar>
              <w:top w:w="20" w:type="dxa"/>
              <w:left w:w="20" w:type="dxa"/>
              <w:bottom w:w="0" w:type="dxa"/>
              <w:right w:w="20" w:type="dxa"/>
            </w:tcMar>
          </w:tcPr>
          <w:p w:rsidR="006E5959" w:rsidRPr="006E5959" w:rsidRDefault="006E5959" w:rsidP="00F554F5">
            <w:pPr>
              <w:rPr>
                <w:b/>
                <w:color w:val="000000"/>
                <w:sz w:val="20"/>
                <w:szCs w:val="20"/>
              </w:rPr>
            </w:pPr>
            <w:r w:rsidRPr="006E5959">
              <w:rPr>
                <w:b/>
                <w:color w:val="000000"/>
                <w:sz w:val="20"/>
                <w:szCs w:val="20"/>
              </w:rPr>
              <w:t>НАЛОГОВЫЕ И НЕНАЛОГОВЫЕ ДОХОДЫ</w:t>
            </w:r>
          </w:p>
        </w:tc>
        <w:tc>
          <w:tcPr>
            <w:tcW w:w="1545" w:type="dxa"/>
            <w:tcBorders>
              <w:top w:val="nil"/>
              <w:left w:val="single" w:sz="4" w:space="0" w:color="auto"/>
              <w:bottom w:val="single" w:sz="4" w:space="0" w:color="auto"/>
              <w:right w:val="single" w:sz="4" w:space="0" w:color="auto"/>
            </w:tcBorders>
          </w:tcPr>
          <w:p w:rsidR="006E5959" w:rsidRPr="006E5959" w:rsidRDefault="006E5959" w:rsidP="00F554F5">
            <w:pPr>
              <w:jc w:val="center"/>
              <w:rPr>
                <w:b/>
                <w:color w:val="000000"/>
                <w:sz w:val="20"/>
                <w:szCs w:val="20"/>
              </w:rPr>
            </w:pPr>
            <w:r w:rsidRPr="006E5959">
              <w:rPr>
                <w:b/>
                <w:color w:val="000000"/>
                <w:sz w:val="20"/>
                <w:szCs w:val="20"/>
              </w:rPr>
              <w:t>+519,5</w:t>
            </w:r>
          </w:p>
        </w:tc>
      </w:tr>
      <w:tr w:rsidR="006E5959" w:rsidRPr="006E5959" w:rsidTr="00F554F5">
        <w:trPr>
          <w:cantSplit/>
          <w:trHeight w:val="280"/>
        </w:trPr>
        <w:tc>
          <w:tcPr>
            <w:tcW w:w="2630" w:type="dxa"/>
            <w:tcBorders>
              <w:top w:val="nil"/>
              <w:left w:val="single" w:sz="4" w:space="0" w:color="auto"/>
              <w:bottom w:val="single" w:sz="4" w:space="0" w:color="auto"/>
              <w:right w:val="single" w:sz="4" w:space="0" w:color="auto"/>
            </w:tcBorders>
            <w:noWrap/>
            <w:tcMar>
              <w:top w:w="20" w:type="dxa"/>
              <w:left w:w="20" w:type="dxa"/>
              <w:bottom w:w="0" w:type="dxa"/>
              <w:right w:w="20" w:type="dxa"/>
            </w:tcMar>
          </w:tcPr>
          <w:p w:rsidR="006E5959" w:rsidRPr="006E5959" w:rsidRDefault="006E5959" w:rsidP="00F554F5">
            <w:pPr>
              <w:jc w:val="center"/>
              <w:rPr>
                <w:color w:val="000000"/>
                <w:sz w:val="20"/>
                <w:szCs w:val="20"/>
              </w:rPr>
            </w:pPr>
            <w:r w:rsidRPr="006E5959">
              <w:rPr>
                <w:color w:val="000000"/>
                <w:sz w:val="20"/>
                <w:szCs w:val="20"/>
              </w:rPr>
              <w:t>000 1 14 00000 00 0000 000</w:t>
            </w:r>
          </w:p>
        </w:tc>
        <w:tc>
          <w:tcPr>
            <w:tcW w:w="5220" w:type="dxa"/>
            <w:tcBorders>
              <w:top w:val="nil"/>
              <w:left w:val="single" w:sz="4" w:space="0" w:color="auto"/>
              <w:bottom w:val="single" w:sz="4" w:space="0" w:color="auto"/>
              <w:right w:val="single" w:sz="4" w:space="0" w:color="auto"/>
            </w:tcBorders>
            <w:tcMar>
              <w:top w:w="20" w:type="dxa"/>
              <w:left w:w="20" w:type="dxa"/>
              <w:bottom w:w="0" w:type="dxa"/>
              <w:right w:w="20" w:type="dxa"/>
            </w:tcMar>
          </w:tcPr>
          <w:p w:rsidR="006E5959" w:rsidRPr="006E5959" w:rsidRDefault="006E5959" w:rsidP="00F554F5">
            <w:pPr>
              <w:rPr>
                <w:color w:val="000000"/>
                <w:sz w:val="20"/>
                <w:szCs w:val="20"/>
              </w:rPr>
            </w:pPr>
            <w:r w:rsidRPr="006E5959">
              <w:rPr>
                <w:color w:val="000000"/>
                <w:sz w:val="20"/>
                <w:szCs w:val="20"/>
              </w:rPr>
              <w:t>Доходы от продажи материальных и нематериальных активов</w:t>
            </w:r>
          </w:p>
        </w:tc>
        <w:tc>
          <w:tcPr>
            <w:tcW w:w="1545" w:type="dxa"/>
            <w:tcBorders>
              <w:top w:val="nil"/>
              <w:left w:val="single" w:sz="4" w:space="0" w:color="auto"/>
              <w:bottom w:val="single" w:sz="4" w:space="0" w:color="auto"/>
              <w:right w:val="single" w:sz="4" w:space="0" w:color="auto"/>
            </w:tcBorders>
          </w:tcPr>
          <w:p w:rsidR="006E5959" w:rsidRPr="006E5959" w:rsidRDefault="006E5959" w:rsidP="00F554F5">
            <w:pPr>
              <w:jc w:val="center"/>
              <w:rPr>
                <w:color w:val="000000"/>
                <w:sz w:val="20"/>
                <w:szCs w:val="20"/>
              </w:rPr>
            </w:pPr>
            <w:r w:rsidRPr="006E5959">
              <w:rPr>
                <w:color w:val="000000"/>
                <w:sz w:val="20"/>
                <w:szCs w:val="20"/>
              </w:rPr>
              <w:t>+519,5</w:t>
            </w:r>
          </w:p>
        </w:tc>
      </w:tr>
      <w:tr w:rsidR="006E5959" w:rsidRPr="006E5959" w:rsidTr="00F554F5">
        <w:trPr>
          <w:cantSplit/>
          <w:trHeight w:val="407"/>
        </w:trPr>
        <w:tc>
          <w:tcPr>
            <w:tcW w:w="2630" w:type="dxa"/>
            <w:tcBorders>
              <w:top w:val="nil"/>
              <w:left w:val="single" w:sz="4" w:space="0" w:color="auto"/>
              <w:bottom w:val="single" w:sz="4" w:space="0" w:color="auto"/>
              <w:right w:val="single" w:sz="4" w:space="0" w:color="auto"/>
            </w:tcBorders>
            <w:noWrap/>
            <w:tcMar>
              <w:top w:w="20" w:type="dxa"/>
              <w:left w:w="20" w:type="dxa"/>
              <w:bottom w:w="0" w:type="dxa"/>
              <w:right w:w="20" w:type="dxa"/>
            </w:tcMar>
          </w:tcPr>
          <w:p w:rsidR="006E5959" w:rsidRPr="006E5959" w:rsidRDefault="006E5959" w:rsidP="00F554F5">
            <w:pPr>
              <w:jc w:val="center"/>
              <w:rPr>
                <w:color w:val="000000"/>
                <w:sz w:val="20"/>
                <w:szCs w:val="20"/>
              </w:rPr>
            </w:pPr>
            <w:r w:rsidRPr="006E5959">
              <w:rPr>
                <w:b/>
                <w:sz w:val="20"/>
                <w:szCs w:val="20"/>
              </w:rPr>
              <w:t>000 2 00  00000 00 0000 000</w:t>
            </w:r>
          </w:p>
        </w:tc>
        <w:tc>
          <w:tcPr>
            <w:tcW w:w="5220" w:type="dxa"/>
            <w:tcBorders>
              <w:top w:val="nil"/>
              <w:left w:val="single" w:sz="4" w:space="0" w:color="auto"/>
              <w:bottom w:val="single" w:sz="4" w:space="0" w:color="auto"/>
              <w:right w:val="single" w:sz="4" w:space="0" w:color="auto"/>
            </w:tcBorders>
            <w:tcMar>
              <w:top w:w="20" w:type="dxa"/>
              <w:left w:w="20" w:type="dxa"/>
              <w:bottom w:w="0" w:type="dxa"/>
              <w:right w:w="20" w:type="dxa"/>
            </w:tcMar>
          </w:tcPr>
          <w:p w:rsidR="006E5959" w:rsidRPr="006E5959" w:rsidRDefault="006E5959" w:rsidP="00F554F5">
            <w:pPr>
              <w:rPr>
                <w:color w:val="000000"/>
                <w:sz w:val="20"/>
                <w:szCs w:val="20"/>
              </w:rPr>
            </w:pPr>
            <w:r w:rsidRPr="006E5959">
              <w:rPr>
                <w:b/>
                <w:color w:val="000000"/>
                <w:sz w:val="20"/>
                <w:szCs w:val="20"/>
              </w:rPr>
              <w:t>БЕЗВОЗМЕЗДНЫЕ  ПОСТУПЛЕНИЯ</w:t>
            </w:r>
          </w:p>
        </w:tc>
        <w:tc>
          <w:tcPr>
            <w:tcW w:w="1545" w:type="dxa"/>
            <w:tcBorders>
              <w:top w:val="nil"/>
              <w:left w:val="single" w:sz="4" w:space="0" w:color="auto"/>
              <w:bottom w:val="single" w:sz="4" w:space="0" w:color="auto"/>
              <w:right w:val="single" w:sz="4" w:space="0" w:color="auto"/>
            </w:tcBorders>
          </w:tcPr>
          <w:p w:rsidR="006E5959" w:rsidRPr="006E5959" w:rsidRDefault="006E5959" w:rsidP="00F554F5">
            <w:pPr>
              <w:jc w:val="center"/>
              <w:rPr>
                <w:b/>
                <w:color w:val="000000"/>
                <w:sz w:val="20"/>
                <w:szCs w:val="20"/>
              </w:rPr>
            </w:pPr>
            <w:r w:rsidRPr="006E5959">
              <w:rPr>
                <w:b/>
                <w:color w:val="000000"/>
                <w:sz w:val="20"/>
                <w:szCs w:val="20"/>
              </w:rPr>
              <w:t>-297,6</w:t>
            </w:r>
          </w:p>
        </w:tc>
      </w:tr>
      <w:tr w:rsidR="006E5959" w:rsidRPr="006E5959" w:rsidTr="00F554F5">
        <w:trPr>
          <w:cantSplit/>
          <w:trHeight w:val="407"/>
        </w:trPr>
        <w:tc>
          <w:tcPr>
            <w:tcW w:w="2630" w:type="dxa"/>
            <w:tcBorders>
              <w:top w:val="nil"/>
              <w:left w:val="single" w:sz="4" w:space="0" w:color="auto"/>
              <w:bottom w:val="single" w:sz="4" w:space="0" w:color="auto"/>
              <w:right w:val="single" w:sz="4" w:space="0" w:color="auto"/>
            </w:tcBorders>
            <w:noWrap/>
            <w:tcMar>
              <w:top w:w="20" w:type="dxa"/>
              <w:left w:w="20" w:type="dxa"/>
              <w:bottom w:w="0" w:type="dxa"/>
              <w:right w:w="20" w:type="dxa"/>
            </w:tcMar>
          </w:tcPr>
          <w:p w:rsidR="006E5959" w:rsidRPr="006E5959" w:rsidRDefault="006E5959" w:rsidP="00F554F5">
            <w:pPr>
              <w:jc w:val="center"/>
              <w:rPr>
                <w:b/>
                <w:color w:val="000000"/>
                <w:sz w:val="20"/>
                <w:szCs w:val="20"/>
              </w:rPr>
            </w:pPr>
            <w:r w:rsidRPr="006E5959">
              <w:rPr>
                <w:b/>
                <w:color w:val="000000"/>
                <w:sz w:val="20"/>
                <w:szCs w:val="20"/>
              </w:rPr>
              <w:t>000 2 19 00000 00 0000 151</w:t>
            </w:r>
          </w:p>
        </w:tc>
        <w:tc>
          <w:tcPr>
            <w:tcW w:w="5220" w:type="dxa"/>
            <w:tcBorders>
              <w:top w:val="nil"/>
              <w:left w:val="single" w:sz="4" w:space="0" w:color="auto"/>
              <w:bottom w:val="single" w:sz="4" w:space="0" w:color="auto"/>
              <w:right w:val="single" w:sz="4" w:space="0" w:color="auto"/>
            </w:tcBorders>
            <w:tcMar>
              <w:top w:w="20" w:type="dxa"/>
              <w:left w:w="20" w:type="dxa"/>
              <w:bottom w:w="0" w:type="dxa"/>
              <w:right w:w="20" w:type="dxa"/>
            </w:tcMar>
          </w:tcPr>
          <w:p w:rsidR="006E5959" w:rsidRPr="006E5959" w:rsidRDefault="006E5959" w:rsidP="00F554F5">
            <w:pPr>
              <w:rPr>
                <w:b/>
                <w:color w:val="000000"/>
                <w:sz w:val="20"/>
                <w:szCs w:val="20"/>
              </w:rPr>
            </w:pPr>
            <w:r w:rsidRPr="006E5959">
              <w:rPr>
                <w:b/>
                <w:color w:val="000000"/>
                <w:sz w:val="20"/>
                <w:szCs w:val="20"/>
              </w:rPr>
              <w:t>Возврат остатков субсидий, субвенций и иных межбюджетных трансфертов, имеющих целевое назначение, прошлых лет</w:t>
            </w:r>
          </w:p>
        </w:tc>
        <w:tc>
          <w:tcPr>
            <w:tcW w:w="1545" w:type="dxa"/>
            <w:tcBorders>
              <w:top w:val="nil"/>
              <w:left w:val="single" w:sz="4" w:space="0" w:color="auto"/>
              <w:bottom w:val="single" w:sz="4" w:space="0" w:color="auto"/>
              <w:right w:val="single" w:sz="4" w:space="0" w:color="auto"/>
            </w:tcBorders>
          </w:tcPr>
          <w:p w:rsidR="006E5959" w:rsidRPr="006E5959" w:rsidRDefault="006E5959" w:rsidP="00F554F5">
            <w:pPr>
              <w:jc w:val="center"/>
              <w:rPr>
                <w:b/>
                <w:color w:val="000000"/>
                <w:sz w:val="20"/>
                <w:szCs w:val="20"/>
              </w:rPr>
            </w:pPr>
            <w:r w:rsidRPr="006E5959">
              <w:rPr>
                <w:b/>
                <w:color w:val="000000"/>
                <w:sz w:val="20"/>
                <w:szCs w:val="20"/>
              </w:rPr>
              <w:t>-297,6</w:t>
            </w:r>
          </w:p>
        </w:tc>
      </w:tr>
      <w:tr w:rsidR="006E5959" w:rsidRPr="006E5959" w:rsidTr="00F554F5">
        <w:trPr>
          <w:cantSplit/>
          <w:trHeight w:val="407"/>
        </w:trPr>
        <w:tc>
          <w:tcPr>
            <w:tcW w:w="2630" w:type="dxa"/>
            <w:tcBorders>
              <w:top w:val="nil"/>
              <w:left w:val="single" w:sz="4" w:space="0" w:color="auto"/>
              <w:bottom w:val="single" w:sz="4" w:space="0" w:color="auto"/>
              <w:right w:val="single" w:sz="4" w:space="0" w:color="auto"/>
            </w:tcBorders>
            <w:noWrap/>
            <w:tcMar>
              <w:top w:w="20" w:type="dxa"/>
              <w:left w:w="20" w:type="dxa"/>
              <w:bottom w:w="0" w:type="dxa"/>
              <w:right w:w="20" w:type="dxa"/>
            </w:tcMar>
          </w:tcPr>
          <w:p w:rsidR="006E5959" w:rsidRPr="006E5959" w:rsidRDefault="006E5959" w:rsidP="00F554F5">
            <w:pPr>
              <w:jc w:val="center"/>
              <w:rPr>
                <w:sz w:val="20"/>
                <w:szCs w:val="20"/>
              </w:rPr>
            </w:pPr>
            <w:r w:rsidRPr="006E5959">
              <w:rPr>
                <w:sz w:val="20"/>
                <w:szCs w:val="20"/>
              </w:rPr>
              <w:t>000 2 19 05000 05 0000 151</w:t>
            </w:r>
          </w:p>
        </w:tc>
        <w:tc>
          <w:tcPr>
            <w:tcW w:w="5220" w:type="dxa"/>
            <w:tcBorders>
              <w:top w:val="nil"/>
              <w:left w:val="single" w:sz="4" w:space="0" w:color="auto"/>
              <w:bottom w:val="single" w:sz="4" w:space="0" w:color="auto"/>
              <w:right w:val="single" w:sz="4" w:space="0" w:color="auto"/>
            </w:tcBorders>
            <w:tcMar>
              <w:top w:w="20" w:type="dxa"/>
              <w:left w:w="20" w:type="dxa"/>
              <w:bottom w:w="0" w:type="dxa"/>
              <w:right w:w="20" w:type="dxa"/>
            </w:tcMar>
          </w:tcPr>
          <w:p w:rsidR="006E5959" w:rsidRPr="006E5959" w:rsidRDefault="006E5959" w:rsidP="00F554F5">
            <w:pPr>
              <w:rPr>
                <w:color w:val="000000"/>
                <w:sz w:val="20"/>
                <w:szCs w:val="20"/>
              </w:rPr>
            </w:pPr>
            <w:r w:rsidRPr="006E5959">
              <w:rPr>
                <w:color w:val="000000"/>
                <w:sz w:val="20"/>
                <w:szCs w:val="20"/>
              </w:rPr>
              <w:t>Возврат остатков субсидий, субвенций и иных межбюджетных трансфертов, имеющих целевое назначение, прошлых лет, из бюджетов муниципальных районов</w:t>
            </w:r>
          </w:p>
        </w:tc>
        <w:tc>
          <w:tcPr>
            <w:tcW w:w="1545" w:type="dxa"/>
            <w:tcBorders>
              <w:top w:val="nil"/>
              <w:left w:val="single" w:sz="4" w:space="0" w:color="auto"/>
              <w:bottom w:val="single" w:sz="4" w:space="0" w:color="auto"/>
              <w:right w:val="single" w:sz="4" w:space="0" w:color="auto"/>
            </w:tcBorders>
          </w:tcPr>
          <w:p w:rsidR="006E5959" w:rsidRPr="006E5959" w:rsidRDefault="006E5959" w:rsidP="00F554F5">
            <w:pPr>
              <w:jc w:val="center"/>
              <w:rPr>
                <w:color w:val="000000"/>
                <w:sz w:val="20"/>
                <w:szCs w:val="20"/>
              </w:rPr>
            </w:pPr>
            <w:r w:rsidRPr="006E5959">
              <w:rPr>
                <w:color w:val="000000"/>
                <w:sz w:val="20"/>
                <w:szCs w:val="20"/>
              </w:rPr>
              <w:t>-297,6</w:t>
            </w:r>
          </w:p>
        </w:tc>
      </w:tr>
      <w:tr w:rsidR="006E5959" w:rsidRPr="006E5959" w:rsidTr="00F554F5">
        <w:trPr>
          <w:cantSplit/>
          <w:trHeight w:val="216"/>
        </w:trPr>
        <w:tc>
          <w:tcPr>
            <w:tcW w:w="7850" w:type="dxa"/>
            <w:gridSpan w:val="2"/>
            <w:tcBorders>
              <w:top w:val="nil"/>
              <w:left w:val="single" w:sz="4" w:space="0" w:color="auto"/>
              <w:bottom w:val="single" w:sz="4" w:space="0" w:color="auto"/>
              <w:right w:val="single" w:sz="4" w:space="0" w:color="auto"/>
            </w:tcBorders>
            <w:noWrap/>
            <w:tcMar>
              <w:top w:w="20" w:type="dxa"/>
              <w:left w:w="20" w:type="dxa"/>
              <w:bottom w:w="0" w:type="dxa"/>
              <w:right w:w="20" w:type="dxa"/>
            </w:tcMar>
          </w:tcPr>
          <w:p w:rsidR="006E5959" w:rsidRPr="006E5959" w:rsidRDefault="006E5959" w:rsidP="00F554F5">
            <w:pPr>
              <w:rPr>
                <w:b/>
                <w:color w:val="000000"/>
                <w:sz w:val="20"/>
                <w:szCs w:val="20"/>
              </w:rPr>
            </w:pPr>
            <w:r w:rsidRPr="006E5959">
              <w:rPr>
                <w:b/>
                <w:color w:val="000000"/>
                <w:sz w:val="20"/>
                <w:szCs w:val="20"/>
              </w:rPr>
              <w:t>Всего доходов</w:t>
            </w:r>
          </w:p>
        </w:tc>
        <w:tc>
          <w:tcPr>
            <w:tcW w:w="1545" w:type="dxa"/>
            <w:tcBorders>
              <w:top w:val="nil"/>
              <w:left w:val="single" w:sz="4" w:space="0" w:color="auto"/>
              <w:bottom w:val="single" w:sz="4" w:space="0" w:color="auto"/>
              <w:right w:val="single" w:sz="4" w:space="0" w:color="auto"/>
            </w:tcBorders>
          </w:tcPr>
          <w:p w:rsidR="006E5959" w:rsidRPr="006E5959" w:rsidRDefault="006E5959" w:rsidP="00F554F5">
            <w:pPr>
              <w:jc w:val="center"/>
              <w:rPr>
                <w:b/>
                <w:color w:val="000000"/>
                <w:sz w:val="20"/>
                <w:szCs w:val="20"/>
              </w:rPr>
            </w:pPr>
            <w:r w:rsidRPr="006E5959">
              <w:rPr>
                <w:b/>
                <w:color w:val="000000"/>
                <w:sz w:val="20"/>
                <w:szCs w:val="20"/>
              </w:rPr>
              <w:t>+221,9</w:t>
            </w:r>
          </w:p>
        </w:tc>
      </w:tr>
    </w:tbl>
    <w:p w:rsidR="006E5959" w:rsidRPr="006E5959" w:rsidRDefault="006E5959" w:rsidP="006E5959">
      <w:pPr>
        <w:jc w:val="center"/>
        <w:rPr>
          <w:b/>
          <w:sz w:val="20"/>
          <w:szCs w:val="20"/>
        </w:rPr>
      </w:pPr>
    </w:p>
    <w:p w:rsidR="006E5959" w:rsidRPr="006E5959" w:rsidRDefault="006E5959" w:rsidP="006E5959">
      <w:pPr>
        <w:rPr>
          <w:b/>
          <w:sz w:val="20"/>
          <w:szCs w:val="20"/>
        </w:rPr>
      </w:pPr>
      <w:r w:rsidRPr="006E5959">
        <w:rPr>
          <w:b/>
          <w:sz w:val="20"/>
          <w:szCs w:val="20"/>
        </w:rPr>
        <w:t xml:space="preserve">     </w:t>
      </w:r>
    </w:p>
    <w:p w:rsidR="006E5959" w:rsidRPr="006E5959" w:rsidRDefault="006E5959" w:rsidP="006E5959">
      <w:pPr>
        <w:rPr>
          <w:b/>
          <w:sz w:val="20"/>
          <w:szCs w:val="20"/>
        </w:rPr>
      </w:pPr>
    </w:p>
    <w:p w:rsidR="006E5959" w:rsidRPr="006E5959" w:rsidRDefault="006E5959" w:rsidP="006E5959">
      <w:pPr>
        <w:rPr>
          <w:b/>
          <w:sz w:val="20"/>
          <w:szCs w:val="20"/>
        </w:rPr>
      </w:pPr>
    </w:p>
    <w:p w:rsidR="006E5959" w:rsidRPr="006E5959" w:rsidRDefault="006E5959" w:rsidP="006E5959">
      <w:pPr>
        <w:rPr>
          <w:sz w:val="20"/>
          <w:szCs w:val="20"/>
        </w:rPr>
      </w:pPr>
      <w:r w:rsidRPr="006E5959">
        <w:rPr>
          <w:sz w:val="20"/>
          <w:szCs w:val="20"/>
        </w:rPr>
        <w:t xml:space="preserve">     3. Внести изменения в приложение 5:   </w:t>
      </w:r>
    </w:p>
    <w:p w:rsidR="006E5959" w:rsidRPr="006E5959" w:rsidRDefault="006E5959" w:rsidP="006E5959">
      <w:pPr>
        <w:rPr>
          <w:sz w:val="20"/>
          <w:szCs w:val="20"/>
        </w:rPr>
      </w:pPr>
      <w:r w:rsidRPr="006E5959">
        <w:rPr>
          <w:sz w:val="20"/>
          <w:szCs w:val="20"/>
        </w:rPr>
        <w:t xml:space="preserve">                                                                                                                          Приложение 5</w:t>
      </w:r>
    </w:p>
    <w:p w:rsidR="006E5959" w:rsidRPr="006E5959" w:rsidRDefault="006E5959" w:rsidP="006E5959">
      <w:pPr>
        <w:rPr>
          <w:sz w:val="20"/>
          <w:szCs w:val="20"/>
        </w:rPr>
      </w:pPr>
      <w:r w:rsidRPr="006E5959">
        <w:rPr>
          <w:sz w:val="20"/>
          <w:szCs w:val="20"/>
        </w:rPr>
        <w:t xml:space="preserve">                                                                                                                          к Решению Собрания депутатов </w:t>
      </w:r>
    </w:p>
    <w:p w:rsidR="006E5959" w:rsidRPr="006E5959" w:rsidRDefault="006E5959" w:rsidP="006E5959">
      <w:pPr>
        <w:rPr>
          <w:sz w:val="20"/>
          <w:szCs w:val="20"/>
        </w:rPr>
      </w:pPr>
      <w:r w:rsidRPr="006E5959">
        <w:rPr>
          <w:sz w:val="20"/>
          <w:szCs w:val="20"/>
        </w:rPr>
        <w:t xml:space="preserve">                                                                                                                          Турковского муниципального района </w:t>
      </w:r>
    </w:p>
    <w:p w:rsidR="006E5959" w:rsidRPr="006E5959" w:rsidRDefault="006E5959" w:rsidP="006E5959">
      <w:pPr>
        <w:rPr>
          <w:sz w:val="20"/>
          <w:szCs w:val="20"/>
        </w:rPr>
      </w:pPr>
    </w:p>
    <w:p w:rsidR="006E5959" w:rsidRPr="006E5959" w:rsidRDefault="006E5959" w:rsidP="006E5959">
      <w:pPr>
        <w:spacing w:line="235" w:lineRule="auto"/>
        <w:ind w:right="-443"/>
        <w:jc w:val="center"/>
        <w:rPr>
          <w:b/>
          <w:sz w:val="20"/>
          <w:szCs w:val="20"/>
        </w:rPr>
      </w:pPr>
      <w:r w:rsidRPr="006E5959">
        <w:rPr>
          <w:b/>
          <w:sz w:val="20"/>
          <w:szCs w:val="20"/>
        </w:rPr>
        <w:lastRenderedPageBreak/>
        <w:t>Ведомственная структура расходов бюджета муниципального района на 2016 год</w:t>
      </w:r>
    </w:p>
    <w:p w:rsidR="006E5959" w:rsidRPr="006E5959" w:rsidRDefault="006E5959" w:rsidP="006E5959">
      <w:pPr>
        <w:rPr>
          <w:sz w:val="20"/>
          <w:szCs w:val="20"/>
        </w:rPr>
      </w:pPr>
    </w:p>
    <w:p w:rsidR="006E5959" w:rsidRPr="006E5959" w:rsidRDefault="006E5959" w:rsidP="006E5959">
      <w:pPr>
        <w:rPr>
          <w:sz w:val="20"/>
          <w:szCs w:val="20"/>
        </w:rPr>
      </w:pPr>
      <w:r w:rsidRPr="006E5959">
        <w:rPr>
          <w:sz w:val="20"/>
          <w:szCs w:val="20"/>
        </w:rPr>
        <w:t xml:space="preserve">                                                                                                                                                                   (тыс. рублей)</w:t>
      </w:r>
    </w:p>
    <w:tbl>
      <w:tblPr>
        <w:tblW w:w="10490" w:type="dxa"/>
        <w:tblInd w:w="-601" w:type="dxa"/>
        <w:tblLayout w:type="fixed"/>
        <w:tblLook w:val="0000" w:firstRow="0" w:lastRow="0" w:firstColumn="0" w:lastColumn="0" w:noHBand="0" w:noVBand="0"/>
      </w:tblPr>
      <w:tblGrid>
        <w:gridCol w:w="4962"/>
        <w:gridCol w:w="850"/>
        <w:gridCol w:w="567"/>
        <w:gridCol w:w="567"/>
        <w:gridCol w:w="1418"/>
        <w:gridCol w:w="709"/>
        <w:gridCol w:w="1417"/>
      </w:tblGrid>
      <w:tr w:rsidR="006E5959" w:rsidRPr="006E5959" w:rsidTr="00F554F5">
        <w:trPr>
          <w:trHeight w:val="133"/>
        </w:trPr>
        <w:tc>
          <w:tcPr>
            <w:tcW w:w="4962" w:type="dxa"/>
            <w:tcBorders>
              <w:top w:val="single" w:sz="4" w:space="0" w:color="auto"/>
              <w:left w:val="single" w:sz="4" w:space="0" w:color="auto"/>
              <w:bottom w:val="single" w:sz="4" w:space="0" w:color="auto"/>
              <w:right w:val="single" w:sz="4" w:space="0" w:color="auto"/>
            </w:tcBorders>
            <w:noWrap/>
          </w:tcPr>
          <w:p w:rsidR="006E5959" w:rsidRPr="006E5959" w:rsidRDefault="006E5959" w:rsidP="00F554F5">
            <w:pPr>
              <w:spacing w:line="235" w:lineRule="auto"/>
              <w:ind w:right="-68"/>
              <w:jc w:val="center"/>
              <w:rPr>
                <w:bCs/>
                <w:sz w:val="20"/>
                <w:szCs w:val="20"/>
              </w:rPr>
            </w:pPr>
            <w:r w:rsidRPr="006E5959">
              <w:rPr>
                <w:bCs/>
                <w:sz w:val="20"/>
                <w:szCs w:val="20"/>
              </w:rPr>
              <w:t>Наименование</w:t>
            </w:r>
          </w:p>
        </w:tc>
        <w:tc>
          <w:tcPr>
            <w:tcW w:w="850" w:type="dxa"/>
            <w:tcBorders>
              <w:top w:val="single" w:sz="4" w:space="0" w:color="auto"/>
              <w:left w:val="single" w:sz="4" w:space="0" w:color="auto"/>
              <w:bottom w:val="single" w:sz="4" w:space="0" w:color="auto"/>
              <w:right w:val="single" w:sz="4" w:space="0" w:color="auto"/>
            </w:tcBorders>
          </w:tcPr>
          <w:p w:rsidR="006E5959" w:rsidRPr="006E5959" w:rsidRDefault="006E5959" w:rsidP="00F554F5">
            <w:pPr>
              <w:spacing w:line="235" w:lineRule="auto"/>
              <w:ind w:left="-108" w:right="-99"/>
              <w:jc w:val="center"/>
              <w:rPr>
                <w:bCs/>
                <w:sz w:val="20"/>
                <w:szCs w:val="20"/>
              </w:rPr>
            </w:pPr>
            <w:r w:rsidRPr="006E5959">
              <w:rPr>
                <w:bCs/>
                <w:sz w:val="20"/>
                <w:szCs w:val="20"/>
              </w:rPr>
              <w:t>Код</w:t>
            </w:r>
          </w:p>
        </w:tc>
        <w:tc>
          <w:tcPr>
            <w:tcW w:w="567" w:type="dxa"/>
            <w:tcBorders>
              <w:top w:val="single" w:sz="4" w:space="0" w:color="auto"/>
              <w:left w:val="single" w:sz="4" w:space="0" w:color="auto"/>
              <w:bottom w:val="single" w:sz="4" w:space="0" w:color="auto"/>
              <w:right w:val="single" w:sz="4" w:space="0" w:color="auto"/>
            </w:tcBorders>
          </w:tcPr>
          <w:p w:rsidR="006E5959" w:rsidRPr="006E5959" w:rsidRDefault="006E5959" w:rsidP="00F554F5">
            <w:pPr>
              <w:spacing w:line="235" w:lineRule="auto"/>
              <w:ind w:left="-108" w:right="-99"/>
              <w:jc w:val="center"/>
              <w:rPr>
                <w:bCs/>
                <w:sz w:val="20"/>
                <w:szCs w:val="20"/>
              </w:rPr>
            </w:pPr>
            <w:r w:rsidRPr="006E5959">
              <w:rPr>
                <w:bCs/>
                <w:sz w:val="20"/>
                <w:szCs w:val="20"/>
              </w:rPr>
              <w:t>Раздел</w:t>
            </w:r>
          </w:p>
        </w:tc>
        <w:tc>
          <w:tcPr>
            <w:tcW w:w="567" w:type="dxa"/>
            <w:tcBorders>
              <w:top w:val="single" w:sz="4" w:space="0" w:color="auto"/>
              <w:left w:val="nil"/>
              <w:bottom w:val="single" w:sz="4" w:space="0" w:color="auto"/>
              <w:right w:val="single" w:sz="4" w:space="0" w:color="auto"/>
            </w:tcBorders>
          </w:tcPr>
          <w:p w:rsidR="006E5959" w:rsidRPr="006E5959" w:rsidRDefault="006E5959" w:rsidP="00F554F5">
            <w:pPr>
              <w:spacing w:line="235" w:lineRule="auto"/>
              <w:ind w:left="-108" w:right="-99"/>
              <w:jc w:val="center"/>
              <w:rPr>
                <w:bCs/>
                <w:sz w:val="20"/>
                <w:szCs w:val="20"/>
              </w:rPr>
            </w:pPr>
            <w:r w:rsidRPr="006E5959">
              <w:rPr>
                <w:bCs/>
                <w:sz w:val="20"/>
                <w:szCs w:val="20"/>
              </w:rPr>
              <w:t>Подраздел</w:t>
            </w:r>
          </w:p>
        </w:tc>
        <w:tc>
          <w:tcPr>
            <w:tcW w:w="1418" w:type="dxa"/>
            <w:tcBorders>
              <w:top w:val="single" w:sz="4" w:space="0" w:color="auto"/>
              <w:left w:val="nil"/>
              <w:bottom w:val="single" w:sz="4" w:space="0" w:color="auto"/>
              <w:right w:val="single" w:sz="4" w:space="0" w:color="auto"/>
            </w:tcBorders>
          </w:tcPr>
          <w:p w:rsidR="006E5959" w:rsidRPr="006E5959" w:rsidRDefault="006E5959" w:rsidP="00F554F5">
            <w:pPr>
              <w:spacing w:line="235" w:lineRule="auto"/>
              <w:ind w:left="-45" w:right="-99"/>
              <w:jc w:val="center"/>
              <w:rPr>
                <w:bCs/>
                <w:sz w:val="20"/>
                <w:szCs w:val="20"/>
              </w:rPr>
            </w:pPr>
            <w:r w:rsidRPr="006E5959">
              <w:rPr>
                <w:bCs/>
                <w:sz w:val="20"/>
                <w:szCs w:val="20"/>
              </w:rPr>
              <w:t>Целевая статья</w:t>
            </w:r>
          </w:p>
        </w:tc>
        <w:tc>
          <w:tcPr>
            <w:tcW w:w="709" w:type="dxa"/>
            <w:tcBorders>
              <w:top w:val="single" w:sz="4" w:space="0" w:color="auto"/>
              <w:left w:val="nil"/>
              <w:bottom w:val="single" w:sz="4" w:space="0" w:color="auto"/>
              <w:right w:val="single" w:sz="4" w:space="0" w:color="auto"/>
            </w:tcBorders>
          </w:tcPr>
          <w:p w:rsidR="006E5959" w:rsidRPr="006E5959" w:rsidRDefault="006E5959" w:rsidP="00F554F5">
            <w:pPr>
              <w:spacing w:line="235" w:lineRule="auto"/>
              <w:ind w:left="-108" w:right="-99"/>
              <w:jc w:val="center"/>
              <w:rPr>
                <w:bCs/>
                <w:sz w:val="20"/>
                <w:szCs w:val="20"/>
              </w:rPr>
            </w:pPr>
            <w:r w:rsidRPr="006E5959">
              <w:rPr>
                <w:bCs/>
                <w:sz w:val="20"/>
                <w:szCs w:val="20"/>
              </w:rPr>
              <w:t>Вид расходов</w:t>
            </w:r>
          </w:p>
        </w:tc>
        <w:tc>
          <w:tcPr>
            <w:tcW w:w="1417" w:type="dxa"/>
            <w:tcBorders>
              <w:top w:val="single" w:sz="4" w:space="0" w:color="auto"/>
              <w:left w:val="single" w:sz="4" w:space="0" w:color="auto"/>
              <w:bottom w:val="single" w:sz="4" w:space="0" w:color="auto"/>
              <w:right w:val="single" w:sz="4" w:space="0" w:color="auto"/>
            </w:tcBorders>
            <w:noWrap/>
          </w:tcPr>
          <w:p w:rsidR="006E5959" w:rsidRPr="006E5959" w:rsidRDefault="006E5959" w:rsidP="00F554F5">
            <w:pPr>
              <w:spacing w:line="235" w:lineRule="auto"/>
              <w:ind w:right="-99"/>
              <w:jc w:val="center"/>
              <w:rPr>
                <w:bCs/>
                <w:sz w:val="20"/>
                <w:szCs w:val="20"/>
                <w:lang w:val="en-US"/>
              </w:rPr>
            </w:pPr>
            <w:r w:rsidRPr="006E5959">
              <w:rPr>
                <w:bCs/>
                <w:sz w:val="20"/>
                <w:szCs w:val="20"/>
              </w:rPr>
              <w:t>Сумма</w:t>
            </w:r>
          </w:p>
          <w:p w:rsidR="006E5959" w:rsidRPr="006E5959" w:rsidRDefault="006E5959" w:rsidP="00F554F5">
            <w:pPr>
              <w:spacing w:line="235" w:lineRule="auto"/>
              <w:ind w:right="-99"/>
              <w:jc w:val="center"/>
              <w:rPr>
                <w:bCs/>
                <w:sz w:val="20"/>
                <w:szCs w:val="20"/>
              </w:rPr>
            </w:pPr>
          </w:p>
        </w:tc>
      </w:tr>
    </w:tbl>
    <w:p w:rsidR="006E5959" w:rsidRPr="006E5959" w:rsidRDefault="006E5959" w:rsidP="006E5959">
      <w:pPr>
        <w:ind w:firstLine="720"/>
        <w:jc w:val="both"/>
        <w:rPr>
          <w:color w:val="000000"/>
          <w:sz w:val="20"/>
          <w:szCs w:val="20"/>
        </w:rPr>
      </w:pPr>
    </w:p>
    <w:tbl>
      <w:tblPr>
        <w:tblW w:w="10490" w:type="dxa"/>
        <w:tblInd w:w="-601" w:type="dxa"/>
        <w:tblLayout w:type="fixed"/>
        <w:tblLook w:val="0000" w:firstRow="0" w:lastRow="0" w:firstColumn="0" w:lastColumn="0" w:noHBand="0" w:noVBand="0"/>
      </w:tblPr>
      <w:tblGrid>
        <w:gridCol w:w="4962"/>
        <w:gridCol w:w="850"/>
        <w:gridCol w:w="567"/>
        <w:gridCol w:w="567"/>
        <w:gridCol w:w="1418"/>
        <w:gridCol w:w="709"/>
        <w:gridCol w:w="1417"/>
      </w:tblGrid>
      <w:tr w:rsidR="006E5959" w:rsidRPr="006E5959" w:rsidTr="00F554F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5959" w:rsidRPr="006E5959" w:rsidRDefault="006E5959" w:rsidP="00F554F5">
            <w:pPr>
              <w:rPr>
                <w:b/>
                <w:sz w:val="20"/>
                <w:szCs w:val="20"/>
              </w:rPr>
            </w:pPr>
            <w:r w:rsidRPr="006E5959">
              <w:rPr>
                <w:b/>
                <w:sz w:val="20"/>
                <w:szCs w:val="20"/>
              </w:rPr>
              <w:t>Управление образования администрации Турковского муниципального района Саратовской области</w:t>
            </w:r>
          </w:p>
        </w:tc>
        <w:tc>
          <w:tcPr>
            <w:tcW w:w="850" w:type="dxa"/>
            <w:tcBorders>
              <w:top w:val="single" w:sz="4" w:space="0" w:color="auto"/>
              <w:left w:val="single" w:sz="4" w:space="0" w:color="auto"/>
              <w:bottom w:val="single" w:sz="4" w:space="0" w:color="auto"/>
              <w:right w:val="single" w:sz="4" w:space="0" w:color="auto"/>
            </w:tcBorders>
            <w:vAlign w:val="bottom"/>
          </w:tcPr>
          <w:p w:rsidR="006E5959" w:rsidRPr="006E5959" w:rsidRDefault="006E5959" w:rsidP="00F554F5">
            <w:pPr>
              <w:jc w:val="center"/>
              <w:rPr>
                <w:b/>
                <w:sz w:val="20"/>
                <w:szCs w:val="20"/>
              </w:rPr>
            </w:pPr>
            <w:r w:rsidRPr="006E5959">
              <w:rPr>
                <w:b/>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spacing w:line="235" w:lineRule="auto"/>
              <w:jc w:val="center"/>
              <w:rPr>
                <w:b/>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spacing w:line="235" w:lineRule="auto"/>
              <w:jc w:val="center"/>
              <w:rPr>
                <w:b/>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spacing w:line="235" w:lineRule="auto"/>
              <w:jc w:val="center"/>
              <w:rPr>
                <w:b/>
                <w:spacing w:val="-1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spacing w:line="235" w:lineRule="auto"/>
              <w:jc w:val="center"/>
              <w:rPr>
                <w:b/>
                <w:sz w:val="20"/>
                <w:szCs w:val="20"/>
              </w:rPr>
            </w:pPr>
          </w:p>
        </w:tc>
        <w:tc>
          <w:tcPr>
            <w:tcW w:w="1417" w:type="dxa"/>
            <w:tcBorders>
              <w:top w:val="single" w:sz="4" w:space="0" w:color="auto"/>
              <w:left w:val="single" w:sz="4" w:space="0" w:color="auto"/>
              <w:bottom w:val="single" w:sz="4" w:space="0" w:color="auto"/>
              <w:right w:val="single" w:sz="4" w:space="0" w:color="auto"/>
            </w:tcBorders>
          </w:tcPr>
          <w:p w:rsidR="006E5959" w:rsidRPr="006E5959" w:rsidRDefault="006E5959" w:rsidP="00F554F5">
            <w:pPr>
              <w:spacing w:line="235" w:lineRule="auto"/>
              <w:jc w:val="center"/>
              <w:rPr>
                <w:b/>
                <w:sz w:val="20"/>
                <w:szCs w:val="20"/>
              </w:rPr>
            </w:pPr>
          </w:p>
          <w:p w:rsidR="006E5959" w:rsidRPr="006E5959" w:rsidRDefault="006E5959" w:rsidP="00F554F5">
            <w:pPr>
              <w:spacing w:line="235" w:lineRule="auto"/>
              <w:jc w:val="center"/>
              <w:rPr>
                <w:b/>
                <w:sz w:val="20"/>
                <w:szCs w:val="20"/>
                <w:lang w:val="en-US"/>
              </w:rPr>
            </w:pPr>
          </w:p>
          <w:p w:rsidR="006E5959" w:rsidRPr="006E5959" w:rsidRDefault="006E5959" w:rsidP="00F554F5">
            <w:pPr>
              <w:spacing w:line="235" w:lineRule="auto"/>
              <w:jc w:val="center"/>
              <w:rPr>
                <w:b/>
                <w:sz w:val="20"/>
                <w:szCs w:val="20"/>
              </w:rPr>
            </w:pPr>
          </w:p>
        </w:tc>
      </w:tr>
      <w:tr w:rsidR="006E5959" w:rsidRPr="006E5959" w:rsidTr="00F554F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5959" w:rsidRPr="006E5959" w:rsidRDefault="006E5959" w:rsidP="00F554F5">
            <w:pPr>
              <w:spacing w:line="235" w:lineRule="auto"/>
              <w:jc w:val="both"/>
              <w:rPr>
                <w:sz w:val="20"/>
                <w:szCs w:val="20"/>
              </w:rPr>
            </w:pPr>
            <w:r w:rsidRPr="006E5959">
              <w:rPr>
                <w:sz w:val="20"/>
                <w:szCs w:val="20"/>
              </w:rPr>
              <w:t>Образование</w:t>
            </w:r>
          </w:p>
        </w:tc>
        <w:tc>
          <w:tcPr>
            <w:tcW w:w="850" w:type="dxa"/>
            <w:tcBorders>
              <w:top w:val="single" w:sz="4" w:space="0" w:color="auto"/>
              <w:left w:val="single" w:sz="4" w:space="0" w:color="auto"/>
              <w:bottom w:val="single" w:sz="4" w:space="0" w:color="auto"/>
              <w:right w:val="single" w:sz="4" w:space="0" w:color="auto"/>
            </w:tcBorders>
            <w:vAlign w:val="bottom"/>
          </w:tcPr>
          <w:p w:rsidR="006E5959" w:rsidRPr="006E5959" w:rsidRDefault="006E5959" w:rsidP="00F554F5">
            <w:pPr>
              <w:jc w:val="center"/>
              <w:rPr>
                <w:sz w:val="20"/>
                <w:szCs w:val="20"/>
              </w:rPr>
            </w:pPr>
            <w:r w:rsidRPr="006E5959">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spacing w:line="235" w:lineRule="auto"/>
              <w:jc w:val="center"/>
              <w:rPr>
                <w:sz w:val="20"/>
                <w:szCs w:val="20"/>
              </w:rPr>
            </w:pPr>
            <w:r w:rsidRPr="006E5959">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spacing w:line="235" w:lineRule="auto"/>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spacing w:line="235" w:lineRule="auto"/>
              <w:jc w:val="center"/>
              <w:rPr>
                <w:spacing w:val="-1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6E5959" w:rsidRPr="006E5959" w:rsidRDefault="006E5959" w:rsidP="00F554F5">
            <w:pPr>
              <w:spacing w:line="235" w:lineRule="auto"/>
              <w:jc w:val="center"/>
              <w:rPr>
                <w:sz w:val="20"/>
                <w:szCs w:val="20"/>
              </w:rPr>
            </w:pPr>
          </w:p>
        </w:tc>
      </w:tr>
      <w:tr w:rsidR="006E5959" w:rsidRPr="006E5959" w:rsidTr="00F554F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5959" w:rsidRPr="006E5959" w:rsidRDefault="006E5959" w:rsidP="00F554F5">
            <w:pPr>
              <w:spacing w:line="235" w:lineRule="auto"/>
              <w:jc w:val="both"/>
              <w:rPr>
                <w:sz w:val="20"/>
                <w:szCs w:val="20"/>
              </w:rPr>
            </w:pPr>
            <w:r w:rsidRPr="006E5959">
              <w:rPr>
                <w:sz w:val="20"/>
                <w:szCs w:val="20"/>
              </w:rPr>
              <w:t>Молодежная политика и оздоровление детей</w:t>
            </w:r>
          </w:p>
        </w:tc>
        <w:tc>
          <w:tcPr>
            <w:tcW w:w="850" w:type="dxa"/>
            <w:tcBorders>
              <w:top w:val="single" w:sz="4" w:space="0" w:color="auto"/>
              <w:left w:val="single" w:sz="4" w:space="0" w:color="auto"/>
              <w:bottom w:val="single" w:sz="4" w:space="0" w:color="auto"/>
              <w:right w:val="single" w:sz="4" w:space="0" w:color="auto"/>
            </w:tcBorders>
            <w:vAlign w:val="bottom"/>
          </w:tcPr>
          <w:p w:rsidR="006E5959" w:rsidRPr="006E5959" w:rsidRDefault="006E5959" w:rsidP="00F554F5">
            <w:pPr>
              <w:jc w:val="center"/>
              <w:rPr>
                <w:sz w:val="20"/>
                <w:szCs w:val="20"/>
              </w:rPr>
            </w:pPr>
            <w:r w:rsidRPr="006E5959">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spacing w:line="235" w:lineRule="auto"/>
              <w:jc w:val="center"/>
              <w:rPr>
                <w:sz w:val="20"/>
                <w:szCs w:val="20"/>
              </w:rPr>
            </w:pPr>
            <w:r w:rsidRPr="006E5959">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spacing w:line="235" w:lineRule="auto"/>
              <w:jc w:val="center"/>
              <w:rPr>
                <w:sz w:val="20"/>
                <w:szCs w:val="20"/>
              </w:rPr>
            </w:pPr>
            <w:r w:rsidRPr="006E5959">
              <w:rPr>
                <w:sz w:val="20"/>
                <w:szCs w:val="20"/>
              </w:rPr>
              <w:t>07</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spacing w:line="235" w:lineRule="auto"/>
              <w:jc w:val="center"/>
              <w:rPr>
                <w:spacing w:val="-1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6E5959" w:rsidRPr="006E5959" w:rsidRDefault="006E5959" w:rsidP="00F554F5">
            <w:pPr>
              <w:spacing w:line="235" w:lineRule="auto"/>
              <w:jc w:val="center"/>
              <w:rPr>
                <w:sz w:val="20"/>
                <w:szCs w:val="20"/>
              </w:rPr>
            </w:pPr>
            <w:r w:rsidRPr="006E5959">
              <w:rPr>
                <w:sz w:val="20"/>
                <w:szCs w:val="20"/>
              </w:rPr>
              <w:t>+240,3</w:t>
            </w:r>
          </w:p>
        </w:tc>
      </w:tr>
      <w:tr w:rsidR="006E5959" w:rsidRPr="006E5959" w:rsidTr="00F554F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5959" w:rsidRPr="006E5959" w:rsidRDefault="006E5959" w:rsidP="00F554F5">
            <w:pPr>
              <w:rPr>
                <w:sz w:val="20"/>
                <w:szCs w:val="20"/>
              </w:rPr>
            </w:pPr>
            <w:r w:rsidRPr="006E5959">
              <w:rPr>
                <w:sz w:val="20"/>
                <w:szCs w:val="20"/>
              </w:rPr>
              <w:t>Муниципальная программа "Развитие образования Турковского муниципального района" на 2016 год</w:t>
            </w:r>
          </w:p>
        </w:tc>
        <w:tc>
          <w:tcPr>
            <w:tcW w:w="850" w:type="dxa"/>
            <w:tcBorders>
              <w:top w:val="single" w:sz="4" w:space="0" w:color="auto"/>
              <w:left w:val="single" w:sz="4" w:space="0" w:color="auto"/>
              <w:bottom w:val="single" w:sz="4" w:space="0" w:color="auto"/>
              <w:right w:val="single" w:sz="4" w:space="0" w:color="auto"/>
            </w:tcBorders>
            <w:vAlign w:val="bottom"/>
          </w:tcPr>
          <w:p w:rsidR="006E5959" w:rsidRPr="006E5959" w:rsidRDefault="006E5959" w:rsidP="00F554F5">
            <w:pPr>
              <w:jc w:val="center"/>
              <w:rPr>
                <w:sz w:val="20"/>
                <w:szCs w:val="20"/>
              </w:rPr>
            </w:pPr>
            <w:r w:rsidRPr="006E5959">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jc w:val="center"/>
              <w:rPr>
                <w:sz w:val="20"/>
                <w:szCs w:val="20"/>
              </w:rPr>
            </w:pPr>
            <w:r w:rsidRPr="006E5959">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jc w:val="center"/>
              <w:rPr>
                <w:sz w:val="20"/>
                <w:szCs w:val="20"/>
              </w:rPr>
            </w:pPr>
            <w:r w:rsidRPr="006E5959">
              <w:rPr>
                <w:sz w:val="20"/>
                <w:szCs w:val="20"/>
              </w:rPr>
              <w:t>07</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jc w:val="center"/>
              <w:rPr>
                <w:sz w:val="20"/>
                <w:szCs w:val="20"/>
              </w:rPr>
            </w:pPr>
            <w:r w:rsidRPr="006E5959">
              <w:rPr>
                <w:sz w:val="20"/>
                <w:szCs w:val="20"/>
              </w:rPr>
              <w:t>6600000000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6E5959" w:rsidRPr="006E5959" w:rsidRDefault="006E5959" w:rsidP="00F554F5">
            <w:pPr>
              <w:spacing w:line="235" w:lineRule="auto"/>
              <w:jc w:val="center"/>
              <w:rPr>
                <w:sz w:val="20"/>
                <w:szCs w:val="20"/>
              </w:rPr>
            </w:pPr>
          </w:p>
          <w:p w:rsidR="006E5959" w:rsidRPr="006E5959" w:rsidRDefault="006E5959" w:rsidP="00F554F5">
            <w:pPr>
              <w:spacing w:line="235" w:lineRule="auto"/>
              <w:jc w:val="center"/>
              <w:rPr>
                <w:sz w:val="20"/>
                <w:szCs w:val="20"/>
              </w:rPr>
            </w:pPr>
          </w:p>
          <w:p w:rsidR="006E5959" w:rsidRPr="006E5959" w:rsidRDefault="006E5959" w:rsidP="00F554F5">
            <w:pPr>
              <w:spacing w:line="235" w:lineRule="auto"/>
              <w:jc w:val="center"/>
              <w:rPr>
                <w:sz w:val="20"/>
                <w:szCs w:val="20"/>
              </w:rPr>
            </w:pPr>
            <w:r w:rsidRPr="006E5959">
              <w:rPr>
                <w:sz w:val="20"/>
                <w:szCs w:val="20"/>
              </w:rPr>
              <w:t>+240,3</w:t>
            </w:r>
          </w:p>
        </w:tc>
      </w:tr>
      <w:tr w:rsidR="006E5959" w:rsidRPr="006E5959" w:rsidTr="00F554F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5959" w:rsidRPr="006E5959" w:rsidRDefault="006E5959" w:rsidP="00F554F5">
            <w:pPr>
              <w:rPr>
                <w:sz w:val="20"/>
                <w:szCs w:val="20"/>
              </w:rPr>
            </w:pPr>
            <w:r w:rsidRPr="006E5959">
              <w:rPr>
                <w:sz w:val="20"/>
                <w:szCs w:val="20"/>
              </w:rPr>
              <w:t>Основное мероприятие «Организация отдыха, оздоровления и занятости детей»</w:t>
            </w:r>
          </w:p>
        </w:tc>
        <w:tc>
          <w:tcPr>
            <w:tcW w:w="850" w:type="dxa"/>
            <w:tcBorders>
              <w:top w:val="single" w:sz="4" w:space="0" w:color="auto"/>
              <w:left w:val="single" w:sz="4" w:space="0" w:color="auto"/>
              <w:bottom w:val="single" w:sz="4" w:space="0" w:color="auto"/>
              <w:right w:val="single" w:sz="4" w:space="0" w:color="auto"/>
            </w:tcBorders>
            <w:vAlign w:val="bottom"/>
          </w:tcPr>
          <w:p w:rsidR="006E5959" w:rsidRPr="006E5959" w:rsidRDefault="006E5959" w:rsidP="00F554F5">
            <w:pPr>
              <w:jc w:val="center"/>
              <w:rPr>
                <w:sz w:val="20"/>
                <w:szCs w:val="20"/>
              </w:rPr>
            </w:pPr>
            <w:r w:rsidRPr="006E5959">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jc w:val="center"/>
              <w:rPr>
                <w:sz w:val="20"/>
                <w:szCs w:val="20"/>
              </w:rPr>
            </w:pPr>
            <w:r w:rsidRPr="006E5959">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jc w:val="center"/>
              <w:rPr>
                <w:sz w:val="20"/>
                <w:szCs w:val="20"/>
              </w:rPr>
            </w:pPr>
            <w:r w:rsidRPr="006E5959">
              <w:rPr>
                <w:sz w:val="20"/>
                <w:szCs w:val="20"/>
              </w:rPr>
              <w:t>07</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jc w:val="center"/>
              <w:rPr>
                <w:sz w:val="20"/>
                <w:szCs w:val="20"/>
              </w:rPr>
            </w:pPr>
            <w:r w:rsidRPr="006E5959">
              <w:rPr>
                <w:sz w:val="20"/>
                <w:szCs w:val="20"/>
              </w:rPr>
              <w:t>6600100000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6E5959" w:rsidRPr="006E5959" w:rsidRDefault="006E5959" w:rsidP="00F554F5">
            <w:pPr>
              <w:spacing w:line="235" w:lineRule="auto"/>
              <w:jc w:val="center"/>
              <w:rPr>
                <w:sz w:val="20"/>
                <w:szCs w:val="20"/>
              </w:rPr>
            </w:pPr>
          </w:p>
          <w:p w:rsidR="006E5959" w:rsidRPr="006E5959" w:rsidRDefault="006E5959" w:rsidP="00F554F5">
            <w:pPr>
              <w:spacing w:line="235" w:lineRule="auto"/>
              <w:jc w:val="center"/>
              <w:rPr>
                <w:sz w:val="20"/>
                <w:szCs w:val="20"/>
              </w:rPr>
            </w:pPr>
            <w:r w:rsidRPr="006E5959">
              <w:rPr>
                <w:sz w:val="20"/>
                <w:szCs w:val="20"/>
              </w:rPr>
              <w:t>+240,3</w:t>
            </w:r>
          </w:p>
        </w:tc>
      </w:tr>
      <w:tr w:rsidR="006E5959" w:rsidRPr="006E5959" w:rsidTr="00F554F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5959" w:rsidRPr="006E5959" w:rsidRDefault="006E5959" w:rsidP="00F554F5">
            <w:pPr>
              <w:rPr>
                <w:sz w:val="20"/>
                <w:szCs w:val="20"/>
              </w:rPr>
            </w:pPr>
            <w:r w:rsidRPr="006E5959">
              <w:rPr>
                <w:sz w:val="20"/>
                <w:szCs w:val="20"/>
              </w:rPr>
              <w:t>Реализация основного мероприятия</w:t>
            </w:r>
          </w:p>
        </w:tc>
        <w:tc>
          <w:tcPr>
            <w:tcW w:w="850" w:type="dxa"/>
            <w:tcBorders>
              <w:top w:val="single" w:sz="4" w:space="0" w:color="auto"/>
              <w:left w:val="single" w:sz="4" w:space="0" w:color="auto"/>
              <w:bottom w:val="single" w:sz="4" w:space="0" w:color="auto"/>
              <w:right w:val="single" w:sz="4" w:space="0" w:color="auto"/>
            </w:tcBorders>
            <w:vAlign w:val="bottom"/>
          </w:tcPr>
          <w:p w:rsidR="006E5959" w:rsidRPr="006E5959" w:rsidRDefault="006E5959" w:rsidP="00F554F5">
            <w:pPr>
              <w:jc w:val="center"/>
              <w:rPr>
                <w:sz w:val="20"/>
                <w:szCs w:val="20"/>
              </w:rPr>
            </w:pPr>
            <w:r w:rsidRPr="006E5959">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jc w:val="center"/>
              <w:rPr>
                <w:sz w:val="20"/>
                <w:szCs w:val="20"/>
              </w:rPr>
            </w:pPr>
            <w:r w:rsidRPr="006E5959">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jc w:val="center"/>
              <w:rPr>
                <w:sz w:val="20"/>
                <w:szCs w:val="20"/>
              </w:rPr>
            </w:pPr>
            <w:r w:rsidRPr="006E5959">
              <w:rPr>
                <w:sz w:val="20"/>
                <w:szCs w:val="20"/>
              </w:rPr>
              <w:t>07</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jc w:val="center"/>
              <w:rPr>
                <w:sz w:val="20"/>
                <w:szCs w:val="20"/>
              </w:rPr>
            </w:pPr>
            <w:r w:rsidRPr="006E5959">
              <w:rPr>
                <w:sz w:val="20"/>
                <w:szCs w:val="20"/>
                <w:lang w:val="en-US"/>
              </w:rPr>
              <w:t>66001C0000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6E5959" w:rsidRPr="006E5959" w:rsidRDefault="006E5959" w:rsidP="00F554F5">
            <w:pPr>
              <w:spacing w:line="235" w:lineRule="auto"/>
              <w:jc w:val="center"/>
              <w:rPr>
                <w:sz w:val="20"/>
                <w:szCs w:val="20"/>
              </w:rPr>
            </w:pPr>
          </w:p>
          <w:p w:rsidR="006E5959" w:rsidRPr="006E5959" w:rsidRDefault="006E5959" w:rsidP="00F554F5">
            <w:pPr>
              <w:spacing w:line="235" w:lineRule="auto"/>
              <w:jc w:val="center"/>
              <w:rPr>
                <w:sz w:val="20"/>
                <w:szCs w:val="20"/>
              </w:rPr>
            </w:pPr>
            <w:r w:rsidRPr="006E5959">
              <w:rPr>
                <w:sz w:val="20"/>
                <w:szCs w:val="20"/>
              </w:rPr>
              <w:t>+240,3</w:t>
            </w:r>
          </w:p>
        </w:tc>
      </w:tr>
      <w:tr w:rsidR="006E5959" w:rsidRPr="006E5959" w:rsidTr="00F554F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5959" w:rsidRPr="006E5959" w:rsidRDefault="006E5959" w:rsidP="00F554F5">
            <w:pPr>
              <w:rPr>
                <w:sz w:val="20"/>
                <w:szCs w:val="20"/>
              </w:rPr>
            </w:pPr>
            <w:r w:rsidRPr="006E5959">
              <w:rPr>
                <w:sz w:val="20"/>
                <w:szCs w:val="20"/>
              </w:rPr>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vAlign w:val="bottom"/>
          </w:tcPr>
          <w:p w:rsidR="006E5959" w:rsidRPr="006E5959" w:rsidRDefault="006E5959" w:rsidP="00F554F5">
            <w:pPr>
              <w:jc w:val="center"/>
              <w:rPr>
                <w:sz w:val="20"/>
                <w:szCs w:val="20"/>
              </w:rPr>
            </w:pPr>
            <w:r w:rsidRPr="006E5959">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jc w:val="center"/>
              <w:rPr>
                <w:sz w:val="20"/>
                <w:szCs w:val="20"/>
              </w:rPr>
            </w:pPr>
            <w:r w:rsidRPr="006E5959">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jc w:val="center"/>
              <w:rPr>
                <w:sz w:val="20"/>
                <w:szCs w:val="20"/>
              </w:rPr>
            </w:pPr>
            <w:r w:rsidRPr="006E5959">
              <w:rPr>
                <w:sz w:val="20"/>
                <w:szCs w:val="20"/>
              </w:rPr>
              <w:t>07</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jc w:val="center"/>
              <w:rPr>
                <w:sz w:val="20"/>
                <w:szCs w:val="20"/>
              </w:rPr>
            </w:pPr>
            <w:r w:rsidRPr="006E5959">
              <w:rPr>
                <w:sz w:val="20"/>
                <w:szCs w:val="20"/>
                <w:lang w:val="en-US"/>
              </w:rPr>
              <w:t>66001C0000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jc w:val="center"/>
              <w:rPr>
                <w:sz w:val="20"/>
                <w:szCs w:val="20"/>
              </w:rPr>
            </w:pPr>
            <w:r w:rsidRPr="006E5959">
              <w:rPr>
                <w:sz w:val="20"/>
                <w:szCs w:val="20"/>
              </w:rPr>
              <w:t>600</w:t>
            </w:r>
          </w:p>
        </w:tc>
        <w:tc>
          <w:tcPr>
            <w:tcW w:w="1417" w:type="dxa"/>
            <w:tcBorders>
              <w:top w:val="single" w:sz="4" w:space="0" w:color="auto"/>
              <w:left w:val="single" w:sz="4" w:space="0" w:color="auto"/>
              <w:bottom w:val="single" w:sz="4" w:space="0" w:color="auto"/>
              <w:right w:val="single" w:sz="4" w:space="0" w:color="auto"/>
            </w:tcBorders>
          </w:tcPr>
          <w:p w:rsidR="006E5959" w:rsidRPr="006E5959" w:rsidRDefault="006E5959" w:rsidP="00F554F5">
            <w:pPr>
              <w:spacing w:line="235" w:lineRule="auto"/>
              <w:jc w:val="center"/>
              <w:rPr>
                <w:sz w:val="20"/>
                <w:szCs w:val="20"/>
              </w:rPr>
            </w:pPr>
          </w:p>
          <w:p w:rsidR="006E5959" w:rsidRPr="006E5959" w:rsidRDefault="006E5959" w:rsidP="00F554F5">
            <w:pPr>
              <w:spacing w:line="235" w:lineRule="auto"/>
              <w:jc w:val="center"/>
              <w:rPr>
                <w:sz w:val="20"/>
                <w:szCs w:val="20"/>
              </w:rPr>
            </w:pPr>
            <w:r w:rsidRPr="006E5959">
              <w:rPr>
                <w:sz w:val="20"/>
                <w:szCs w:val="20"/>
              </w:rPr>
              <w:t>+240,3</w:t>
            </w:r>
          </w:p>
        </w:tc>
      </w:tr>
      <w:tr w:rsidR="006E5959" w:rsidRPr="006E5959" w:rsidTr="00F554F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5959" w:rsidRPr="006E5959" w:rsidRDefault="006E5959" w:rsidP="00F554F5">
            <w:pPr>
              <w:rPr>
                <w:sz w:val="20"/>
                <w:szCs w:val="20"/>
              </w:rPr>
            </w:pPr>
            <w:r w:rsidRPr="006E5959">
              <w:rPr>
                <w:sz w:val="20"/>
                <w:szCs w:val="20"/>
              </w:rPr>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vAlign w:val="bottom"/>
          </w:tcPr>
          <w:p w:rsidR="006E5959" w:rsidRPr="006E5959" w:rsidRDefault="006E5959" w:rsidP="00F554F5">
            <w:pPr>
              <w:jc w:val="center"/>
              <w:rPr>
                <w:sz w:val="20"/>
                <w:szCs w:val="20"/>
              </w:rPr>
            </w:pPr>
            <w:r w:rsidRPr="006E5959">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spacing w:line="235" w:lineRule="auto"/>
              <w:jc w:val="center"/>
              <w:rPr>
                <w:sz w:val="20"/>
                <w:szCs w:val="20"/>
              </w:rPr>
            </w:pPr>
            <w:r w:rsidRPr="006E5959">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spacing w:line="235" w:lineRule="auto"/>
              <w:jc w:val="center"/>
              <w:rPr>
                <w:sz w:val="20"/>
                <w:szCs w:val="20"/>
              </w:rPr>
            </w:pPr>
            <w:r w:rsidRPr="006E5959">
              <w:rPr>
                <w:sz w:val="20"/>
                <w:szCs w:val="20"/>
              </w:rPr>
              <w:t>07</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jc w:val="center"/>
              <w:rPr>
                <w:sz w:val="20"/>
                <w:szCs w:val="20"/>
              </w:rPr>
            </w:pPr>
            <w:r w:rsidRPr="006E5959">
              <w:rPr>
                <w:sz w:val="20"/>
                <w:szCs w:val="20"/>
                <w:lang w:val="en-US"/>
              </w:rPr>
              <w:t>66001C0000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jc w:val="center"/>
              <w:rPr>
                <w:sz w:val="20"/>
                <w:szCs w:val="20"/>
              </w:rPr>
            </w:pPr>
            <w:r w:rsidRPr="006E5959">
              <w:rPr>
                <w:sz w:val="20"/>
                <w:szCs w:val="20"/>
              </w:rPr>
              <w:t>610</w:t>
            </w:r>
          </w:p>
        </w:tc>
        <w:tc>
          <w:tcPr>
            <w:tcW w:w="1417" w:type="dxa"/>
            <w:tcBorders>
              <w:top w:val="single" w:sz="4" w:space="0" w:color="auto"/>
              <w:left w:val="single" w:sz="4" w:space="0" w:color="auto"/>
              <w:bottom w:val="single" w:sz="4" w:space="0" w:color="auto"/>
              <w:right w:val="single" w:sz="4" w:space="0" w:color="auto"/>
            </w:tcBorders>
          </w:tcPr>
          <w:p w:rsidR="006E5959" w:rsidRPr="006E5959" w:rsidRDefault="006E5959" w:rsidP="00F554F5">
            <w:pPr>
              <w:spacing w:line="235" w:lineRule="auto"/>
              <w:jc w:val="center"/>
              <w:rPr>
                <w:sz w:val="20"/>
                <w:szCs w:val="20"/>
              </w:rPr>
            </w:pPr>
          </w:p>
          <w:p w:rsidR="006E5959" w:rsidRPr="006E5959" w:rsidRDefault="006E5959" w:rsidP="00F554F5">
            <w:pPr>
              <w:spacing w:line="235" w:lineRule="auto"/>
              <w:jc w:val="center"/>
              <w:rPr>
                <w:sz w:val="20"/>
                <w:szCs w:val="20"/>
              </w:rPr>
            </w:pPr>
            <w:r w:rsidRPr="006E5959">
              <w:rPr>
                <w:sz w:val="20"/>
                <w:szCs w:val="20"/>
              </w:rPr>
              <w:t>+240,3</w:t>
            </w:r>
          </w:p>
        </w:tc>
      </w:tr>
      <w:tr w:rsidR="006E5959" w:rsidRPr="006E5959" w:rsidTr="00F554F5">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5959" w:rsidRPr="006E5959" w:rsidRDefault="006E5959" w:rsidP="00F554F5">
            <w:pPr>
              <w:spacing w:line="235" w:lineRule="auto"/>
              <w:jc w:val="both"/>
              <w:rPr>
                <w:sz w:val="20"/>
                <w:szCs w:val="20"/>
              </w:rPr>
            </w:pPr>
            <w:r w:rsidRPr="006E5959">
              <w:rPr>
                <w:sz w:val="20"/>
                <w:szCs w:val="20"/>
              </w:rPr>
              <w:t>Другие вопросы в области образования</w:t>
            </w:r>
          </w:p>
        </w:tc>
        <w:tc>
          <w:tcPr>
            <w:tcW w:w="850" w:type="dxa"/>
            <w:tcBorders>
              <w:top w:val="single" w:sz="4" w:space="0" w:color="auto"/>
              <w:left w:val="single" w:sz="4" w:space="0" w:color="auto"/>
              <w:bottom w:val="single" w:sz="4" w:space="0" w:color="auto"/>
              <w:right w:val="single" w:sz="4" w:space="0" w:color="auto"/>
            </w:tcBorders>
            <w:vAlign w:val="bottom"/>
          </w:tcPr>
          <w:p w:rsidR="006E5959" w:rsidRPr="006E5959" w:rsidRDefault="006E5959" w:rsidP="00F554F5">
            <w:pPr>
              <w:jc w:val="center"/>
              <w:rPr>
                <w:sz w:val="20"/>
                <w:szCs w:val="20"/>
              </w:rPr>
            </w:pPr>
            <w:r w:rsidRPr="006E5959">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spacing w:line="235" w:lineRule="auto"/>
              <w:jc w:val="center"/>
              <w:rPr>
                <w:sz w:val="20"/>
                <w:szCs w:val="20"/>
              </w:rPr>
            </w:pPr>
            <w:r w:rsidRPr="006E5959">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spacing w:line="235" w:lineRule="auto"/>
              <w:jc w:val="center"/>
              <w:rPr>
                <w:sz w:val="20"/>
                <w:szCs w:val="20"/>
              </w:rPr>
            </w:pPr>
            <w:r w:rsidRPr="006E5959">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spacing w:line="235" w:lineRule="auto"/>
              <w:jc w:val="center"/>
              <w:rPr>
                <w:spacing w:val="-1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6E5959" w:rsidRPr="006E5959" w:rsidRDefault="006E5959" w:rsidP="00F554F5">
            <w:pPr>
              <w:spacing w:line="235" w:lineRule="auto"/>
              <w:jc w:val="center"/>
              <w:rPr>
                <w:sz w:val="20"/>
                <w:szCs w:val="20"/>
              </w:rPr>
            </w:pPr>
            <w:r w:rsidRPr="006E5959">
              <w:rPr>
                <w:sz w:val="20"/>
                <w:szCs w:val="20"/>
              </w:rPr>
              <w:t>-240,3</w:t>
            </w:r>
          </w:p>
        </w:tc>
      </w:tr>
      <w:tr w:rsidR="006E5959" w:rsidRPr="006E5959" w:rsidTr="00F554F5">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5959" w:rsidRPr="006E5959" w:rsidRDefault="006E5959" w:rsidP="00F554F5">
            <w:pPr>
              <w:rPr>
                <w:sz w:val="20"/>
                <w:szCs w:val="20"/>
              </w:rPr>
            </w:pPr>
            <w:r w:rsidRPr="006E5959">
              <w:rPr>
                <w:sz w:val="20"/>
                <w:szCs w:val="20"/>
              </w:rPr>
              <w:t>Муниципальная программа "Развитие образования Турковского муниципального района" на 2016 год</w:t>
            </w:r>
          </w:p>
        </w:tc>
        <w:tc>
          <w:tcPr>
            <w:tcW w:w="850" w:type="dxa"/>
            <w:tcBorders>
              <w:top w:val="single" w:sz="4" w:space="0" w:color="auto"/>
              <w:left w:val="single" w:sz="4" w:space="0" w:color="auto"/>
              <w:bottom w:val="single" w:sz="4" w:space="0" w:color="auto"/>
              <w:right w:val="single" w:sz="4" w:space="0" w:color="auto"/>
            </w:tcBorders>
            <w:vAlign w:val="bottom"/>
          </w:tcPr>
          <w:p w:rsidR="006E5959" w:rsidRPr="006E5959" w:rsidRDefault="006E5959" w:rsidP="00F554F5">
            <w:pPr>
              <w:jc w:val="center"/>
              <w:rPr>
                <w:sz w:val="20"/>
                <w:szCs w:val="20"/>
              </w:rPr>
            </w:pPr>
            <w:r w:rsidRPr="006E5959">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jc w:val="center"/>
              <w:rPr>
                <w:sz w:val="20"/>
                <w:szCs w:val="20"/>
              </w:rPr>
            </w:pPr>
            <w:r w:rsidRPr="006E5959">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jc w:val="center"/>
              <w:rPr>
                <w:sz w:val="20"/>
                <w:szCs w:val="20"/>
              </w:rPr>
            </w:pPr>
            <w:r w:rsidRPr="006E5959">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jc w:val="center"/>
              <w:rPr>
                <w:sz w:val="20"/>
                <w:szCs w:val="20"/>
              </w:rPr>
            </w:pPr>
            <w:r w:rsidRPr="006E5959">
              <w:rPr>
                <w:sz w:val="20"/>
                <w:szCs w:val="20"/>
              </w:rPr>
              <w:t>6600000000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6E5959" w:rsidRPr="006E5959" w:rsidRDefault="006E5959" w:rsidP="00F554F5">
            <w:pPr>
              <w:spacing w:line="235" w:lineRule="auto"/>
              <w:jc w:val="center"/>
              <w:rPr>
                <w:sz w:val="20"/>
                <w:szCs w:val="20"/>
              </w:rPr>
            </w:pPr>
          </w:p>
          <w:p w:rsidR="006E5959" w:rsidRPr="006E5959" w:rsidRDefault="006E5959" w:rsidP="00F554F5">
            <w:pPr>
              <w:spacing w:line="235" w:lineRule="auto"/>
              <w:jc w:val="center"/>
              <w:rPr>
                <w:sz w:val="20"/>
                <w:szCs w:val="20"/>
              </w:rPr>
            </w:pPr>
          </w:p>
          <w:p w:rsidR="006E5959" w:rsidRPr="006E5959" w:rsidRDefault="006E5959" w:rsidP="00F554F5">
            <w:pPr>
              <w:spacing w:line="235" w:lineRule="auto"/>
              <w:jc w:val="center"/>
              <w:rPr>
                <w:sz w:val="20"/>
                <w:szCs w:val="20"/>
              </w:rPr>
            </w:pPr>
            <w:r w:rsidRPr="006E5959">
              <w:rPr>
                <w:sz w:val="20"/>
                <w:szCs w:val="20"/>
              </w:rPr>
              <w:t>-240,3</w:t>
            </w:r>
          </w:p>
        </w:tc>
      </w:tr>
      <w:tr w:rsidR="006E5959" w:rsidRPr="006E5959" w:rsidTr="00F554F5">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5959" w:rsidRPr="006E5959" w:rsidRDefault="006E5959" w:rsidP="00F554F5">
            <w:pPr>
              <w:rPr>
                <w:sz w:val="20"/>
                <w:szCs w:val="20"/>
              </w:rPr>
            </w:pPr>
            <w:r w:rsidRPr="006E5959">
              <w:rPr>
                <w:sz w:val="20"/>
                <w:szCs w:val="20"/>
              </w:rPr>
              <w:t>Основное мероприятие «Организация отдыха, оздоровления и занятости детей»</w:t>
            </w:r>
          </w:p>
        </w:tc>
        <w:tc>
          <w:tcPr>
            <w:tcW w:w="850" w:type="dxa"/>
            <w:tcBorders>
              <w:top w:val="single" w:sz="4" w:space="0" w:color="auto"/>
              <w:left w:val="single" w:sz="4" w:space="0" w:color="auto"/>
              <w:bottom w:val="single" w:sz="4" w:space="0" w:color="auto"/>
              <w:right w:val="single" w:sz="4" w:space="0" w:color="auto"/>
            </w:tcBorders>
            <w:vAlign w:val="bottom"/>
          </w:tcPr>
          <w:p w:rsidR="006E5959" w:rsidRPr="006E5959" w:rsidRDefault="006E5959" w:rsidP="00F554F5">
            <w:pPr>
              <w:jc w:val="center"/>
              <w:rPr>
                <w:sz w:val="20"/>
                <w:szCs w:val="20"/>
              </w:rPr>
            </w:pPr>
            <w:r w:rsidRPr="006E5959">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jc w:val="center"/>
              <w:rPr>
                <w:sz w:val="20"/>
                <w:szCs w:val="20"/>
              </w:rPr>
            </w:pPr>
            <w:r w:rsidRPr="006E5959">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jc w:val="center"/>
              <w:rPr>
                <w:sz w:val="20"/>
                <w:szCs w:val="20"/>
              </w:rPr>
            </w:pPr>
            <w:r w:rsidRPr="006E5959">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jc w:val="center"/>
              <w:rPr>
                <w:sz w:val="20"/>
                <w:szCs w:val="20"/>
              </w:rPr>
            </w:pPr>
            <w:r w:rsidRPr="006E5959">
              <w:rPr>
                <w:sz w:val="20"/>
                <w:szCs w:val="20"/>
              </w:rPr>
              <w:t>6600100000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6E5959" w:rsidRPr="006E5959" w:rsidRDefault="006E5959" w:rsidP="00F554F5">
            <w:pPr>
              <w:spacing w:line="235" w:lineRule="auto"/>
              <w:jc w:val="center"/>
              <w:rPr>
                <w:sz w:val="20"/>
                <w:szCs w:val="20"/>
              </w:rPr>
            </w:pPr>
          </w:p>
          <w:p w:rsidR="006E5959" w:rsidRPr="006E5959" w:rsidRDefault="006E5959" w:rsidP="00F554F5">
            <w:pPr>
              <w:spacing w:line="235" w:lineRule="auto"/>
              <w:jc w:val="center"/>
              <w:rPr>
                <w:sz w:val="20"/>
                <w:szCs w:val="20"/>
              </w:rPr>
            </w:pPr>
            <w:r w:rsidRPr="006E5959">
              <w:rPr>
                <w:sz w:val="20"/>
                <w:szCs w:val="20"/>
              </w:rPr>
              <w:t>-240,3</w:t>
            </w:r>
          </w:p>
        </w:tc>
      </w:tr>
      <w:tr w:rsidR="006E5959" w:rsidRPr="006E5959" w:rsidTr="00F554F5">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5959" w:rsidRPr="006E5959" w:rsidRDefault="006E5959" w:rsidP="00F554F5">
            <w:pPr>
              <w:rPr>
                <w:sz w:val="20"/>
                <w:szCs w:val="20"/>
              </w:rPr>
            </w:pPr>
            <w:r w:rsidRPr="006E5959">
              <w:rPr>
                <w:sz w:val="20"/>
                <w:szCs w:val="20"/>
              </w:rPr>
              <w:t>Реализация основного мероприятия</w:t>
            </w:r>
          </w:p>
        </w:tc>
        <w:tc>
          <w:tcPr>
            <w:tcW w:w="850" w:type="dxa"/>
            <w:tcBorders>
              <w:top w:val="single" w:sz="4" w:space="0" w:color="auto"/>
              <w:left w:val="single" w:sz="4" w:space="0" w:color="auto"/>
              <w:bottom w:val="single" w:sz="4" w:space="0" w:color="auto"/>
              <w:right w:val="single" w:sz="4" w:space="0" w:color="auto"/>
            </w:tcBorders>
            <w:vAlign w:val="bottom"/>
          </w:tcPr>
          <w:p w:rsidR="006E5959" w:rsidRPr="006E5959" w:rsidRDefault="006E5959" w:rsidP="00F554F5">
            <w:pPr>
              <w:jc w:val="center"/>
              <w:rPr>
                <w:sz w:val="20"/>
                <w:szCs w:val="20"/>
              </w:rPr>
            </w:pPr>
            <w:r w:rsidRPr="006E5959">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jc w:val="center"/>
              <w:rPr>
                <w:sz w:val="20"/>
                <w:szCs w:val="20"/>
              </w:rPr>
            </w:pPr>
            <w:r w:rsidRPr="006E5959">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jc w:val="center"/>
              <w:rPr>
                <w:sz w:val="20"/>
                <w:szCs w:val="20"/>
              </w:rPr>
            </w:pPr>
            <w:r w:rsidRPr="006E5959">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jc w:val="center"/>
              <w:rPr>
                <w:sz w:val="20"/>
                <w:szCs w:val="20"/>
              </w:rPr>
            </w:pPr>
            <w:r w:rsidRPr="006E5959">
              <w:rPr>
                <w:sz w:val="20"/>
                <w:szCs w:val="20"/>
                <w:lang w:val="en-US"/>
              </w:rPr>
              <w:t>66001C0000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6E5959" w:rsidRPr="006E5959" w:rsidRDefault="006E5959" w:rsidP="00F554F5">
            <w:pPr>
              <w:spacing w:line="235" w:lineRule="auto"/>
              <w:jc w:val="center"/>
              <w:rPr>
                <w:sz w:val="20"/>
                <w:szCs w:val="20"/>
              </w:rPr>
            </w:pPr>
          </w:p>
          <w:p w:rsidR="006E5959" w:rsidRPr="006E5959" w:rsidRDefault="006E5959" w:rsidP="00F554F5">
            <w:pPr>
              <w:spacing w:line="235" w:lineRule="auto"/>
              <w:jc w:val="center"/>
              <w:rPr>
                <w:sz w:val="20"/>
                <w:szCs w:val="20"/>
              </w:rPr>
            </w:pPr>
            <w:r w:rsidRPr="006E5959">
              <w:rPr>
                <w:sz w:val="20"/>
                <w:szCs w:val="20"/>
              </w:rPr>
              <w:t>-240,3</w:t>
            </w:r>
          </w:p>
        </w:tc>
      </w:tr>
      <w:tr w:rsidR="006E5959" w:rsidRPr="006E5959" w:rsidTr="00F554F5">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5959" w:rsidRPr="006E5959" w:rsidRDefault="006E5959" w:rsidP="00F554F5">
            <w:pPr>
              <w:rPr>
                <w:sz w:val="20"/>
                <w:szCs w:val="20"/>
              </w:rPr>
            </w:pPr>
            <w:r w:rsidRPr="006E5959">
              <w:rPr>
                <w:sz w:val="20"/>
                <w:szCs w:val="20"/>
              </w:rPr>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vAlign w:val="bottom"/>
          </w:tcPr>
          <w:p w:rsidR="006E5959" w:rsidRPr="006E5959" w:rsidRDefault="006E5959" w:rsidP="00F554F5">
            <w:pPr>
              <w:jc w:val="center"/>
              <w:rPr>
                <w:sz w:val="20"/>
                <w:szCs w:val="20"/>
              </w:rPr>
            </w:pPr>
            <w:r w:rsidRPr="006E5959">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jc w:val="center"/>
              <w:rPr>
                <w:sz w:val="20"/>
                <w:szCs w:val="20"/>
              </w:rPr>
            </w:pPr>
            <w:r w:rsidRPr="006E5959">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jc w:val="center"/>
              <w:rPr>
                <w:sz w:val="20"/>
                <w:szCs w:val="20"/>
              </w:rPr>
            </w:pPr>
            <w:r w:rsidRPr="006E5959">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jc w:val="center"/>
              <w:rPr>
                <w:sz w:val="20"/>
                <w:szCs w:val="20"/>
              </w:rPr>
            </w:pPr>
            <w:r w:rsidRPr="006E5959">
              <w:rPr>
                <w:sz w:val="20"/>
                <w:szCs w:val="20"/>
                <w:lang w:val="en-US"/>
              </w:rPr>
              <w:t>66001C0000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jc w:val="center"/>
              <w:rPr>
                <w:sz w:val="20"/>
                <w:szCs w:val="20"/>
              </w:rPr>
            </w:pPr>
            <w:r w:rsidRPr="006E5959">
              <w:rPr>
                <w:sz w:val="20"/>
                <w:szCs w:val="20"/>
              </w:rPr>
              <w:t>600</w:t>
            </w:r>
          </w:p>
        </w:tc>
        <w:tc>
          <w:tcPr>
            <w:tcW w:w="1417" w:type="dxa"/>
            <w:tcBorders>
              <w:top w:val="single" w:sz="4" w:space="0" w:color="auto"/>
              <w:left w:val="single" w:sz="4" w:space="0" w:color="auto"/>
              <w:bottom w:val="single" w:sz="4" w:space="0" w:color="auto"/>
              <w:right w:val="single" w:sz="4" w:space="0" w:color="auto"/>
            </w:tcBorders>
          </w:tcPr>
          <w:p w:rsidR="006E5959" w:rsidRPr="006E5959" w:rsidRDefault="006E5959" w:rsidP="00F554F5">
            <w:pPr>
              <w:spacing w:line="235" w:lineRule="auto"/>
              <w:jc w:val="center"/>
              <w:rPr>
                <w:sz w:val="20"/>
                <w:szCs w:val="20"/>
              </w:rPr>
            </w:pPr>
          </w:p>
          <w:p w:rsidR="006E5959" w:rsidRPr="006E5959" w:rsidRDefault="006E5959" w:rsidP="00F554F5">
            <w:pPr>
              <w:spacing w:line="235" w:lineRule="auto"/>
              <w:jc w:val="center"/>
              <w:rPr>
                <w:sz w:val="20"/>
                <w:szCs w:val="20"/>
              </w:rPr>
            </w:pPr>
            <w:r w:rsidRPr="006E5959">
              <w:rPr>
                <w:sz w:val="20"/>
                <w:szCs w:val="20"/>
              </w:rPr>
              <w:t>-240,3</w:t>
            </w:r>
          </w:p>
        </w:tc>
      </w:tr>
      <w:tr w:rsidR="006E5959" w:rsidRPr="006E5959" w:rsidTr="00F554F5">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5959" w:rsidRPr="006E5959" w:rsidRDefault="006E5959" w:rsidP="00F554F5">
            <w:pPr>
              <w:rPr>
                <w:sz w:val="20"/>
                <w:szCs w:val="20"/>
              </w:rPr>
            </w:pPr>
            <w:r w:rsidRPr="006E5959">
              <w:rPr>
                <w:sz w:val="20"/>
                <w:szCs w:val="20"/>
              </w:rPr>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vAlign w:val="bottom"/>
          </w:tcPr>
          <w:p w:rsidR="006E5959" w:rsidRPr="006E5959" w:rsidRDefault="006E5959" w:rsidP="00F554F5">
            <w:pPr>
              <w:jc w:val="center"/>
              <w:rPr>
                <w:sz w:val="20"/>
                <w:szCs w:val="20"/>
              </w:rPr>
            </w:pPr>
            <w:r w:rsidRPr="006E5959">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spacing w:line="235" w:lineRule="auto"/>
              <w:jc w:val="center"/>
              <w:rPr>
                <w:sz w:val="20"/>
                <w:szCs w:val="20"/>
              </w:rPr>
            </w:pPr>
            <w:r w:rsidRPr="006E5959">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spacing w:line="235" w:lineRule="auto"/>
              <w:jc w:val="center"/>
              <w:rPr>
                <w:sz w:val="20"/>
                <w:szCs w:val="20"/>
              </w:rPr>
            </w:pPr>
            <w:r w:rsidRPr="006E5959">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jc w:val="center"/>
              <w:rPr>
                <w:sz w:val="20"/>
                <w:szCs w:val="20"/>
              </w:rPr>
            </w:pPr>
            <w:r w:rsidRPr="006E5959">
              <w:rPr>
                <w:sz w:val="20"/>
                <w:szCs w:val="20"/>
                <w:lang w:val="en-US"/>
              </w:rPr>
              <w:t>66001C0000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jc w:val="center"/>
              <w:rPr>
                <w:sz w:val="20"/>
                <w:szCs w:val="20"/>
              </w:rPr>
            </w:pPr>
            <w:r w:rsidRPr="006E5959">
              <w:rPr>
                <w:sz w:val="20"/>
                <w:szCs w:val="20"/>
              </w:rPr>
              <w:t>610</w:t>
            </w:r>
          </w:p>
        </w:tc>
        <w:tc>
          <w:tcPr>
            <w:tcW w:w="1417" w:type="dxa"/>
            <w:tcBorders>
              <w:top w:val="single" w:sz="4" w:space="0" w:color="auto"/>
              <w:left w:val="single" w:sz="4" w:space="0" w:color="auto"/>
              <w:bottom w:val="single" w:sz="4" w:space="0" w:color="auto"/>
              <w:right w:val="single" w:sz="4" w:space="0" w:color="auto"/>
            </w:tcBorders>
          </w:tcPr>
          <w:p w:rsidR="006E5959" w:rsidRPr="006E5959" w:rsidRDefault="006E5959" w:rsidP="00F554F5">
            <w:pPr>
              <w:spacing w:line="235" w:lineRule="auto"/>
              <w:jc w:val="center"/>
              <w:rPr>
                <w:sz w:val="20"/>
                <w:szCs w:val="20"/>
              </w:rPr>
            </w:pPr>
          </w:p>
          <w:p w:rsidR="006E5959" w:rsidRPr="006E5959" w:rsidRDefault="006E5959" w:rsidP="00F554F5">
            <w:pPr>
              <w:spacing w:line="235" w:lineRule="auto"/>
              <w:jc w:val="center"/>
              <w:rPr>
                <w:sz w:val="20"/>
                <w:szCs w:val="20"/>
              </w:rPr>
            </w:pPr>
            <w:r w:rsidRPr="006E5959">
              <w:rPr>
                <w:sz w:val="20"/>
                <w:szCs w:val="20"/>
              </w:rPr>
              <w:t>-240,3</w:t>
            </w:r>
          </w:p>
        </w:tc>
      </w:tr>
      <w:tr w:rsidR="006E5959" w:rsidRPr="006E5959" w:rsidTr="00F554F5">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5959" w:rsidRPr="006E5959" w:rsidRDefault="006E5959" w:rsidP="00F554F5">
            <w:pPr>
              <w:spacing w:line="235" w:lineRule="auto"/>
              <w:jc w:val="both"/>
              <w:rPr>
                <w:sz w:val="20"/>
                <w:szCs w:val="20"/>
              </w:rPr>
            </w:pPr>
            <w:r w:rsidRPr="006E5959">
              <w:rPr>
                <w:sz w:val="20"/>
                <w:szCs w:val="20"/>
              </w:rPr>
              <w:t>Выполнение функций органами местного самоуправления</w:t>
            </w:r>
          </w:p>
        </w:tc>
        <w:tc>
          <w:tcPr>
            <w:tcW w:w="850" w:type="dxa"/>
            <w:tcBorders>
              <w:top w:val="single" w:sz="4" w:space="0" w:color="auto"/>
              <w:left w:val="single" w:sz="4" w:space="0" w:color="auto"/>
              <w:bottom w:val="single" w:sz="4" w:space="0" w:color="auto"/>
              <w:right w:val="single" w:sz="4" w:space="0" w:color="auto"/>
            </w:tcBorders>
            <w:vAlign w:val="bottom"/>
          </w:tcPr>
          <w:p w:rsidR="006E5959" w:rsidRPr="006E5959" w:rsidRDefault="006E5959" w:rsidP="00F554F5">
            <w:pPr>
              <w:jc w:val="center"/>
              <w:rPr>
                <w:sz w:val="20"/>
                <w:szCs w:val="20"/>
              </w:rPr>
            </w:pPr>
            <w:r w:rsidRPr="006E5959">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spacing w:line="235" w:lineRule="auto"/>
              <w:jc w:val="center"/>
              <w:rPr>
                <w:sz w:val="20"/>
                <w:szCs w:val="20"/>
              </w:rPr>
            </w:pPr>
            <w:r w:rsidRPr="006E5959">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spacing w:line="235" w:lineRule="auto"/>
              <w:jc w:val="center"/>
              <w:rPr>
                <w:sz w:val="20"/>
                <w:szCs w:val="20"/>
              </w:rPr>
            </w:pPr>
            <w:r w:rsidRPr="006E5959">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spacing w:line="235" w:lineRule="auto"/>
              <w:jc w:val="center"/>
              <w:rPr>
                <w:spacing w:val="-10"/>
                <w:sz w:val="20"/>
                <w:szCs w:val="20"/>
              </w:rPr>
            </w:pPr>
            <w:r w:rsidRPr="006E5959">
              <w:rPr>
                <w:spacing w:val="-10"/>
                <w:sz w:val="20"/>
                <w:szCs w:val="20"/>
              </w:rPr>
              <w:t>8100000000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6E5959" w:rsidRPr="006E5959" w:rsidRDefault="006E5959" w:rsidP="00F554F5">
            <w:pPr>
              <w:spacing w:line="235" w:lineRule="auto"/>
              <w:jc w:val="center"/>
              <w:rPr>
                <w:sz w:val="20"/>
                <w:szCs w:val="20"/>
              </w:rPr>
            </w:pPr>
          </w:p>
          <w:p w:rsidR="006E5959" w:rsidRPr="006E5959" w:rsidRDefault="006E5959" w:rsidP="00F554F5">
            <w:pPr>
              <w:spacing w:line="235" w:lineRule="auto"/>
              <w:jc w:val="center"/>
              <w:rPr>
                <w:sz w:val="20"/>
                <w:szCs w:val="20"/>
              </w:rPr>
            </w:pPr>
          </w:p>
        </w:tc>
      </w:tr>
      <w:tr w:rsidR="006E5959" w:rsidRPr="006E5959" w:rsidTr="00F554F5">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5959" w:rsidRPr="006E5959" w:rsidRDefault="006E5959" w:rsidP="00F554F5">
            <w:pPr>
              <w:spacing w:line="235" w:lineRule="auto"/>
              <w:jc w:val="both"/>
              <w:rPr>
                <w:sz w:val="20"/>
                <w:szCs w:val="20"/>
              </w:rPr>
            </w:pPr>
            <w:r w:rsidRPr="006E5959">
              <w:rPr>
                <w:sz w:val="20"/>
                <w:szCs w:val="20"/>
              </w:rPr>
              <w:t>Обеспечение деятельности органов исполнительной власти</w:t>
            </w:r>
          </w:p>
        </w:tc>
        <w:tc>
          <w:tcPr>
            <w:tcW w:w="850" w:type="dxa"/>
            <w:tcBorders>
              <w:top w:val="single" w:sz="4" w:space="0" w:color="auto"/>
              <w:left w:val="single" w:sz="4" w:space="0" w:color="auto"/>
              <w:bottom w:val="single" w:sz="4" w:space="0" w:color="auto"/>
              <w:right w:val="single" w:sz="4" w:space="0" w:color="auto"/>
            </w:tcBorders>
            <w:vAlign w:val="bottom"/>
          </w:tcPr>
          <w:p w:rsidR="006E5959" w:rsidRPr="006E5959" w:rsidRDefault="006E5959" w:rsidP="00F554F5">
            <w:pPr>
              <w:jc w:val="center"/>
              <w:rPr>
                <w:sz w:val="20"/>
                <w:szCs w:val="20"/>
              </w:rPr>
            </w:pPr>
            <w:r w:rsidRPr="006E5959">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spacing w:line="235" w:lineRule="auto"/>
              <w:jc w:val="center"/>
              <w:rPr>
                <w:sz w:val="20"/>
                <w:szCs w:val="20"/>
              </w:rPr>
            </w:pPr>
            <w:r w:rsidRPr="006E5959">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spacing w:line="235" w:lineRule="auto"/>
              <w:jc w:val="center"/>
              <w:rPr>
                <w:sz w:val="20"/>
                <w:szCs w:val="20"/>
              </w:rPr>
            </w:pPr>
            <w:r w:rsidRPr="006E5959">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spacing w:line="235" w:lineRule="auto"/>
              <w:jc w:val="center"/>
              <w:rPr>
                <w:spacing w:val="-10"/>
                <w:sz w:val="20"/>
                <w:szCs w:val="20"/>
              </w:rPr>
            </w:pPr>
            <w:r w:rsidRPr="006E5959">
              <w:rPr>
                <w:spacing w:val="-10"/>
                <w:sz w:val="20"/>
                <w:szCs w:val="20"/>
              </w:rPr>
              <w:t>8130000000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6E5959" w:rsidRPr="006E5959" w:rsidRDefault="006E5959" w:rsidP="00F554F5">
            <w:pPr>
              <w:spacing w:line="235" w:lineRule="auto"/>
              <w:jc w:val="center"/>
              <w:rPr>
                <w:sz w:val="20"/>
                <w:szCs w:val="20"/>
              </w:rPr>
            </w:pPr>
          </w:p>
          <w:p w:rsidR="006E5959" w:rsidRPr="006E5959" w:rsidRDefault="006E5959" w:rsidP="00F554F5">
            <w:pPr>
              <w:spacing w:line="235" w:lineRule="auto"/>
              <w:jc w:val="center"/>
              <w:rPr>
                <w:sz w:val="20"/>
                <w:szCs w:val="20"/>
              </w:rPr>
            </w:pPr>
          </w:p>
        </w:tc>
      </w:tr>
      <w:tr w:rsidR="006E5959" w:rsidRPr="006E5959" w:rsidTr="00F554F5">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5959" w:rsidRPr="006E5959" w:rsidRDefault="006E5959" w:rsidP="00F554F5">
            <w:pPr>
              <w:spacing w:line="235" w:lineRule="auto"/>
              <w:jc w:val="both"/>
              <w:rPr>
                <w:sz w:val="20"/>
                <w:szCs w:val="20"/>
              </w:rPr>
            </w:pPr>
            <w:r w:rsidRPr="006E5959">
              <w:rPr>
                <w:sz w:val="20"/>
                <w:szCs w:val="20"/>
              </w:rPr>
              <w:t>Расходы на обеспечение функций центрального аппарата</w:t>
            </w:r>
          </w:p>
        </w:tc>
        <w:tc>
          <w:tcPr>
            <w:tcW w:w="850" w:type="dxa"/>
            <w:tcBorders>
              <w:top w:val="single" w:sz="4" w:space="0" w:color="auto"/>
              <w:left w:val="single" w:sz="4" w:space="0" w:color="auto"/>
              <w:bottom w:val="single" w:sz="4" w:space="0" w:color="auto"/>
              <w:right w:val="single" w:sz="4" w:space="0" w:color="auto"/>
            </w:tcBorders>
            <w:vAlign w:val="bottom"/>
          </w:tcPr>
          <w:p w:rsidR="006E5959" w:rsidRPr="006E5959" w:rsidRDefault="006E5959" w:rsidP="00F554F5">
            <w:pPr>
              <w:jc w:val="center"/>
              <w:rPr>
                <w:sz w:val="20"/>
                <w:szCs w:val="20"/>
              </w:rPr>
            </w:pPr>
            <w:r w:rsidRPr="006E5959">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spacing w:line="235" w:lineRule="auto"/>
              <w:jc w:val="center"/>
              <w:rPr>
                <w:sz w:val="20"/>
                <w:szCs w:val="20"/>
              </w:rPr>
            </w:pPr>
            <w:r w:rsidRPr="006E5959">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spacing w:line="235" w:lineRule="auto"/>
              <w:jc w:val="center"/>
              <w:rPr>
                <w:sz w:val="20"/>
                <w:szCs w:val="20"/>
              </w:rPr>
            </w:pPr>
            <w:r w:rsidRPr="006E5959">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spacing w:line="235" w:lineRule="auto"/>
              <w:jc w:val="center"/>
              <w:rPr>
                <w:spacing w:val="-10"/>
                <w:sz w:val="20"/>
                <w:szCs w:val="20"/>
              </w:rPr>
            </w:pPr>
            <w:r w:rsidRPr="006E5959">
              <w:rPr>
                <w:spacing w:val="-10"/>
                <w:sz w:val="20"/>
                <w:szCs w:val="20"/>
              </w:rPr>
              <w:t>8130002200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6E5959" w:rsidRPr="006E5959" w:rsidRDefault="006E5959" w:rsidP="00F554F5">
            <w:pPr>
              <w:spacing w:line="235" w:lineRule="auto"/>
              <w:jc w:val="center"/>
              <w:rPr>
                <w:sz w:val="20"/>
                <w:szCs w:val="20"/>
              </w:rPr>
            </w:pPr>
          </w:p>
          <w:p w:rsidR="006E5959" w:rsidRPr="006E5959" w:rsidRDefault="006E5959" w:rsidP="00F554F5">
            <w:pPr>
              <w:spacing w:line="235" w:lineRule="auto"/>
              <w:jc w:val="center"/>
              <w:rPr>
                <w:sz w:val="20"/>
                <w:szCs w:val="20"/>
              </w:rPr>
            </w:pPr>
          </w:p>
        </w:tc>
      </w:tr>
      <w:tr w:rsidR="006E5959" w:rsidRPr="006E5959" w:rsidTr="00F554F5">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5959" w:rsidRPr="006E5959" w:rsidRDefault="006E5959" w:rsidP="00F554F5">
            <w:pPr>
              <w:spacing w:line="235" w:lineRule="auto"/>
              <w:jc w:val="both"/>
              <w:rPr>
                <w:sz w:val="20"/>
                <w:szCs w:val="20"/>
              </w:rPr>
            </w:pPr>
            <w:r w:rsidRPr="006E5959">
              <w:rPr>
                <w:sz w:val="20"/>
                <w:szCs w:val="20"/>
              </w:rPr>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6E5959" w:rsidRPr="006E5959" w:rsidRDefault="006E5959" w:rsidP="00F554F5">
            <w:pPr>
              <w:jc w:val="center"/>
              <w:rPr>
                <w:sz w:val="20"/>
                <w:szCs w:val="20"/>
              </w:rPr>
            </w:pPr>
            <w:r w:rsidRPr="006E5959">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spacing w:line="235" w:lineRule="auto"/>
              <w:jc w:val="center"/>
              <w:rPr>
                <w:sz w:val="20"/>
                <w:szCs w:val="20"/>
              </w:rPr>
            </w:pPr>
            <w:r w:rsidRPr="006E5959">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spacing w:line="235" w:lineRule="auto"/>
              <w:jc w:val="center"/>
              <w:rPr>
                <w:sz w:val="20"/>
                <w:szCs w:val="20"/>
              </w:rPr>
            </w:pPr>
            <w:r w:rsidRPr="006E5959">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spacing w:line="235" w:lineRule="auto"/>
              <w:jc w:val="center"/>
              <w:rPr>
                <w:spacing w:val="-10"/>
                <w:sz w:val="20"/>
                <w:szCs w:val="20"/>
              </w:rPr>
            </w:pPr>
            <w:r w:rsidRPr="006E5959">
              <w:rPr>
                <w:spacing w:val="-10"/>
                <w:sz w:val="20"/>
                <w:szCs w:val="20"/>
              </w:rPr>
              <w:t>8130002200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spacing w:line="235" w:lineRule="auto"/>
              <w:jc w:val="center"/>
              <w:rPr>
                <w:sz w:val="20"/>
                <w:szCs w:val="20"/>
              </w:rPr>
            </w:pPr>
            <w:r w:rsidRPr="006E5959">
              <w:rPr>
                <w:sz w:val="20"/>
                <w:szCs w:val="20"/>
              </w:rPr>
              <w:t>200</w:t>
            </w:r>
          </w:p>
        </w:tc>
        <w:tc>
          <w:tcPr>
            <w:tcW w:w="1417" w:type="dxa"/>
            <w:tcBorders>
              <w:top w:val="single" w:sz="4" w:space="0" w:color="auto"/>
              <w:left w:val="single" w:sz="4" w:space="0" w:color="auto"/>
              <w:bottom w:val="single" w:sz="4" w:space="0" w:color="auto"/>
              <w:right w:val="single" w:sz="4" w:space="0" w:color="auto"/>
            </w:tcBorders>
          </w:tcPr>
          <w:p w:rsidR="006E5959" w:rsidRPr="006E5959" w:rsidRDefault="006E5959" w:rsidP="00F554F5">
            <w:pPr>
              <w:spacing w:line="235" w:lineRule="auto"/>
              <w:jc w:val="center"/>
              <w:rPr>
                <w:sz w:val="20"/>
                <w:szCs w:val="20"/>
              </w:rPr>
            </w:pPr>
          </w:p>
          <w:p w:rsidR="006E5959" w:rsidRPr="006E5959" w:rsidRDefault="006E5959" w:rsidP="00F554F5">
            <w:pPr>
              <w:spacing w:line="235" w:lineRule="auto"/>
              <w:jc w:val="center"/>
              <w:rPr>
                <w:sz w:val="20"/>
                <w:szCs w:val="20"/>
              </w:rPr>
            </w:pPr>
            <w:r w:rsidRPr="006E5959">
              <w:rPr>
                <w:sz w:val="20"/>
                <w:szCs w:val="20"/>
              </w:rPr>
              <w:t>-3,0</w:t>
            </w:r>
          </w:p>
        </w:tc>
      </w:tr>
      <w:tr w:rsidR="006E5959" w:rsidRPr="006E5959" w:rsidTr="00F554F5">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5959" w:rsidRPr="006E5959" w:rsidRDefault="006E5959" w:rsidP="00F554F5">
            <w:pPr>
              <w:spacing w:line="235" w:lineRule="auto"/>
              <w:jc w:val="both"/>
              <w:rPr>
                <w:sz w:val="20"/>
                <w:szCs w:val="20"/>
              </w:rPr>
            </w:pPr>
            <w:r w:rsidRPr="006E5959">
              <w:rPr>
                <w:sz w:val="20"/>
                <w:szCs w:val="20"/>
              </w:rPr>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6E5959" w:rsidRPr="006E5959" w:rsidRDefault="006E5959" w:rsidP="00F554F5">
            <w:pPr>
              <w:jc w:val="center"/>
              <w:rPr>
                <w:sz w:val="20"/>
                <w:szCs w:val="20"/>
              </w:rPr>
            </w:pPr>
            <w:r w:rsidRPr="006E5959">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spacing w:line="235" w:lineRule="auto"/>
              <w:jc w:val="center"/>
              <w:rPr>
                <w:sz w:val="20"/>
                <w:szCs w:val="20"/>
              </w:rPr>
            </w:pPr>
            <w:r w:rsidRPr="006E5959">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spacing w:line="235" w:lineRule="auto"/>
              <w:jc w:val="center"/>
              <w:rPr>
                <w:sz w:val="20"/>
                <w:szCs w:val="20"/>
              </w:rPr>
            </w:pPr>
            <w:r w:rsidRPr="006E5959">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spacing w:line="235" w:lineRule="auto"/>
              <w:jc w:val="center"/>
              <w:rPr>
                <w:spacing w:val="-10"/>
                <w:sz w:val="20"/>
                <w:szCs w:val="20"/>
              </w:rPr>
            </w:pPr>
            <w:r w:rsidRPr="006E5959">
              <w:rPr>
                <w:spacing w:val="-10"/>
                <w:sz w:val="20"/>
                <w:szCs w:val="20"/>
              </w:rPr>
              <w:t>8130002200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spacing w:line="235" w:lineRule="auto"/>
              <w:jc w:val="center"/>
              <w:rPr>
                <w:sz w:val="20"/>
                <w:szCs w:val="20"/>
              </w:rPr>
            </w:pPr>
            <w:r w:rsidRPr="006E5959">
              <w:rPr>
                <w:sz w:val="20"/>
                <w:szCs w:val="20"/>
              </w:rPr>
              <w:t>240</w:t>
            </w:r>
          </w:p>
        </w:tc>
        <w:tc>
          <w:tcPr>
            <w:tcW w:w="1417" w:type="dxa"/>
            <w:tcBorders>
              <w:top w:val="single" w:sz="4" w:space="0" w:color="auto"/>
              <w:left w:val="single" w:sz="4" w:space="0" w:color="auto"/>
              <w:bottom w:val="single" w:sz="4" w:space="0" w:color="auto"/>
              <w:right w:val="single" w:sz="4" w:space="0" w:color="auto"/>
            </w:tcBorders>
          </w:tcPr>
          <w:p w:rsidR="006E5959" w:rsidRPr="006E5959" w:rsidRDefault="006E5959" w:rsidP="00F554F5">
            <w:pPr>
              <w:spacing w:line="235" w:lineRule="auto"/>
              <w:jc w:val="center"/>
              <w:rPr>
                <w:sz w:val="20"/>
                <w:szCs w:val="20"/>
              </w:rPr>
            </w:pPr>
          </w:p>
          <w:p w:rsidR="006E5959" w:rsidRPr="006E5959" w:rsidRDefault="006E5959" w:rsidP="00F554F5">
            <w:pPr>
              <w:spacing w:line="235" w:lineRule="auto"/>
              <w:jc w:val="center"/>
              <w:rPr>
                <w:sz w:val="20"/>
                <w:szCs w:val="20"/>
              </w:rPr>
            </w:pPr>
            <w:r w:rsidRPr="006E5959">
              <w:rPr>
                <w:sz w:val="20"/>
                <w:szCs w:val="20"/>
              </w:rPr>
              <w:t>-3,0</w:t>
            </w:r>
          </w:p>
        </w:tc>
      </w:tr>
      <w:tr w:rsidR="006E5959" w:rsidRPr="006E5959" w:rsidTr="00F554F5">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5959" w:rsidRPr="006E5959" w:rsidRDefault="006E5959" w:rsidP="00F554F5">
            <w:pPr>
              <w:spacing w:line="235" w:lineRule="auto"/>
              <w:jc w:val="both"/>
              <w:rPr>
                <w:sz w:val="20"/>
                <w:szCs w:val="20"/>
              </w:rPr>
            </w:pPr>
            <w:r w:rsidRPr="006E5959">
              <w:rPr>
                <w:sz w:val="20"/>
                <w:szCs w:val="20"/>
              </w:rPr>
              <w:t>Иные бюджетные ассигнования</w:t>
            </w:r>
          </w:p>
        </w:tc>
        <w:tc>
          <w:tcPr>
            <w:tcW w:w="850" w:type="dxa"/>
            <w:tcBorders>
              <w:top w:val="single" w:sz="4" w:space="0" w:color="auto"/>
              <w:left w:val="single" w:sz="4" w:space="0" w:color="auto"/>
              <w:bottom w:val="single" w:sz="4" w:space="0" w:color="auto"/>
              <w:right w:val="single" w:sz="4" w:space="0" w:color="auto"/>
            </w:tcBorders>
            <w:vAlign w:val="bottom"/>
          </w:tcPr>
          <w:p w:rsidR="006E5959" w:rsidRPr="006E5959" w:rsidRDefault="006E5959" w:rsidP="00F554F5">
            <w:pPr>
              <w:jc w:val="center"/>
              <w:rPr>
                <w:sz w:val="20"/>
                <w:szCs w:val="20"/>
              </w:rPr>
            </w:pPr>
            <w:r w:rsidRPr="006E5959">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spacing w:line="235" w:lineRule="auto"/>
              <w:jc w:val="center"/>
              <w:rPr>
                <w:sz w:val="20"/>
                <w:szCs w:val="20"/>
              </w:rPr>
            </w:pPr>
            <w:r w:rsidRPr="006E5959">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spacing w:line="235" w:lineRule="auto"/>
              <w:jc w:val="center"/>
              <w:rPr>
                <w:sz w:val="20"/>
                <w:szCs w:val="20"/>
              </w:rPr>
            </w:pPr>
            <w:r w:rsidRPr="006E5959">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spacing w:line="235" w:lineRule="auto"/>
              <w:jc w:val="center"/>
              <w:rPr>
                <w:spacing w:val="-10"/>
                <w:sz w:val="20"/>
                <w:szCs w:val="20"/>
              </w:rPr>
            </w:pPr>
            <w:r w:rsidRPr="006E5959">
              <w:rPr>
                <w:spacing w:val="-10"/>
                <w:sz w:val="20"/>
                <w:szCs w:val="20"/>
              </w:rPr>
              <w:t>8130002200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spacing w:line="235" w:lineRule="auto"/>
              <w:jc w:val="center"/>
              <w:rPr>
                <w:sz w:val="20"/>
                <w:szCs w:val="20"/>
              </w:rPr>
            </w:pPr>
            <w:r w:rsidRPr="006E5959">
              <w:rPr>
                <w:sz w:val="20"/>
                <w:szCs w:val="20"/>
              </w:rPr>
              <w:t>800</w:t>
            </w:r>
          </w:p>
        </w:tc>
        <w:tc>
          <w:tcPr>
            <w:tcW w:w="1417" w:type="dxa"/>
            <w:tcBorders>
              <w:top w:val="single" w:sz="4" w:space="0" w:color="auto"/>
              <w:left w:val="single" w:sz="4" w:space="0" w:color="auto"/>
              <w:bottom w:val="single" w:sz="4" w:space="0" w:color="auto"/>
              <w:right w:val="single" w:sz="4" w:space="0" w:color="auto"/>
            </w:tcBorders>
          </w:tcPr>
          <w:p w:rsidR="006E5959" w:rsidRPr="006E5959" w:rsidRDefault="006E5959" w:rsidP="00F554F5">
            <w:pPr>
              <w:spacing w:line="235" w:lineRule="auto"/>
              <w:jc w:val="center"/>
              <w:rPr>
                <w:sz w:val="20"/>
                <w:szCs w:val="20"/>
              </w:rPr>
            </w:pPr>
          </w:p>
          <w:p w:rsidR="006E5959" w:rsidRPr="006E5959" w:rsidRDefault="006E5959" w:rsidP="00F554F5">
            <w:pPr>
              <w:spacing w:line="235" w:lineRule="auto"/>
              <w:jc w:val="center"/>
              <w:rPr>
                <w:sz w:val="20"/>
                <w:szCs w:val="20"/>
              </w:rPr>
            </w:pPr>
            <w:r w:rsidRPr="006E5959">
              <w:rPr>
                <w:sz w:val="20"/>
                <w:szCs w:val="20"/>
              </w:rPr>
              <w:t>+3,0</w:t>
            </w:r>
          </w:p>
        </w:tc>
      </w:tr>
      <w:tr w:rsidR="006E5959" w:rsidRPr="006E5959" w:rsidTr="00F554F5">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5959" w:rsidRPr="006E5959" w:rsidRDefault="006E5959" w:rsidP="00F554F5">
            <w:pPr>
              <w:spacing w:line="235" w:lineRule="auto"/>
              <w:jc w:val="both"/>
              <w:rPr>
                <w:sz w:val="20"/>
                <w:szCs w:val="20"/>
              </w:rPr>
            </w:pPr>
            <w:r w:rsidRPr="006E5959">
              <w:rPr>
                <w:sz w:val="20"/>
                <w:szCs w:val="20"/>
              </w:rPr>
              <w:t>Уплата налогов, сборов и иных платежей</w:t>
            </w:r>
          </w:p>
        </w:tc>
        <w:tc>
          <w:tcPr>
            <w:tcW w:w="850" w:type="dxa"/>
            <w:tcBorders>
              <w:top w:val="single" w:sz="4" w:space="0" w:color="auto"/>
              <w:left w:val="single" w:sz="4" w:space="0" w:color="auto"/>
              <w:bottom w:val="single" w:sz="4" w:space="0" w:color="auto"/>
              <w:right w:val="single" w:sz="4" w:space="0" w:color="auto"/>
            </w:tcBorders>
            <w:vAlign w:val="bottom"/>
          </w:tcPr>
          <w:p w:rsidR="006E5959" w:rsidRPr="006E5959" w:rsidRDefault="006E5959" w:rsidP="00F554F5">
            <w:pPr>
              <w:jc w:val="center"/>
              <w:rPr>
                <w:sz w:val="20"/>
                <w:szCs w:val="20"/>
              </w:rPr>
            </w:pPr>
            <w:r w:rsidRPr="006E5959">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spacing w:line="235" w:lineRule="auto"/>
              <w:jc w:val="center"/>
              <w:rPr>
                <w:sz w:val="20"/>
                <w:szCs w:val="20"/>
              </w:rPr>
            </w:pPr>
            <w:r w:rsidRPr="006E5959">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spacing w:line="235" w:lineRule="auto"/>
              <w:jc w:val="center"/>
              <w:rPr>
                <w:sz w:val="20"/>
                <w:szCs w:val="20"/>
              </w:rPr>
            </w:pPr>
            <w:r w:rsidRPr="006E5959">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spacing w:line="235" w:lineRule="auto"/>
              <w:jc w:val="center"/>
              <w:rPr>
                <w:spacing w:val="-10"/>
                <w:sz w:val="20"/>
                <w:szCs w:val="20"/>
              </w:rPr>
            </w:pPr>
            <w:r w:rsidRPr="006E5959">
              <w:rPr>
                <w:spacing w:val="-10"/>
                <w:sz w:val="20"/>
                <w:szCs w:val="20"/>
              </w:rPr>
              <w:t>8130002200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spacing w:line="235" w:lineRule="auto"/>
              <w:jc w:val="center"/>
              <w:rPr>
                <w:sz w:val="20"/>
                <w:szCs w:val="20"/>
              </w:rPr>
            </w:pPr>
            <w:r w:rsidRPr="006E5959">
              <w:rPr>
                <w:sz w:val="20"/>
                <w:szCs w:val="20"/>
              </w:rPr>
              <w:t>850</w:t>
            </w:r>
          </w:p>
        </w:tc>
        <w:tc>
          <w:tcPr>
            <w:tcW w:w="1417" w:type="dxa"/>
            <w:tcBorders>
              <w:top w:val="single" w:sz="4" w:space="0" w:color="auto"/>
              <w:left w:val="single" w:sz="4" w:space="0" w:color="auto"/>
              <w:bottom w:val="single" w:sz="4" w:space="0" w:color="auto"/>
              <w:right w:val="single" w:sz="4" w:space="0" w:color="auto"/>
            </w:tcBorders>
          </w:tcPr>
          <w:p w:rsidR="006E5959" w:rsidRPr="006E5959" w:rsidRDefault="006E5959" w:rsidP="00F554F5">
            <w:pPr>
              <w:spacing w:line="235" w:lineRule="auto"/>
              <w:jc w:val="center"/>
              <w:rPr>
                <w:sz w:val="20"/>
                <w:szCs w:val="20"/>
              </w:rPr>
            </w:pPr>
          </w:p>
          <w:p w:rsidR="006E5959" w:rsidRPr="006E5959" w:rsidRDefault="006E5959" w:rsidP="00F554F5">
            <w:pPr>
              <w:spacing w:line="235" w:lineRule="auto"/>
              <w:jc w:val="center"/>
              <w:rPr>
                <w:sz w:val="20"/>
                <w:szCs w:val="20"/>
              </w:rPr>
            </w:pPr>
            <w:r w:rsidRPr="006E5959">
              <w:rPr>
                <w:sz w:val="20"/>
                <w:szCs w:val="20"/>
              </w:rPr>
              <w:t>+3,0</w:t>
            </w:r>
          </w:p>
        </w:tc>
      </w:tr>
      <w:tr w:rsidR="006E5959" w:rsidRPr="006E5959" w:rsidTr="00F554F5">
        <w:trPr>
          <w:trHeight w:val="132"/>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5959" w:rsidRPr="006E5959" w:rsidRDefault="006E5959" w:rsidP="00F554F5">
            <w:pPr>
              <w:spacing w:line="235" w:lineRule="auto"/>
              <w:jc w:val="both"/>
              <w:rPr>
                <w:sz w:val="20"/>
                <w:szCs w:val="20"/>
              </w:rPr>
            </w:pPr>
            <w:r w:rsidRPr="006E5959">
              <w:rPr>
                <w:sz w:val="20"/>
                <w:szCs w:val="20"/>
              </w:rPr>
              <w:t>Обеспечение деятельности учреждений (оказание муниципальных услуг, выполнение работ)</w:t>
            </w:r>
          </w:p>
        </w:tc>
        <w:tc>
          <w:tcPr>
            <w:tcW w:w="850" w:type="dxa"/>
            <w:tcBorders>
              <w:top w:val="single" w:sz="4" w:space="0" w:color="auto"/>
              <w:left w:val="single" w:sz="4" w:space="0" w:color="auto"/>
              <w:bottom w:val="single" w:sz="4" w:space="0" w:color="auto"/>
              <w:right w:val="single" w:sz="4" w:space="0" w:color="auto"/>
            </w:tcBorders>
            <w:vAlign w:val="bottom"/>
          </w:tcPr>
          <w:p w:rsidR="006E5959" w:rsidRPr="006E5959" w:rsidRDefault="006E5959" w:rsidP="00F554F5">
            <w:pPr>
              <w:jc w:val="center"/>
              <w:rPr>
                <w:sz w:val="20"/>
                <w:szCs w:val="20"/>
              </w:rPr>
            </w:pPr>
            <w:r w:rsidRPr="006E5959">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spacing w:line="235" w:lineRule="auto"/>
              <w:jc w:val="center"/>
              <w:rPr>
                <w:sz w:val="20"/>
                <w:szCs w:val="20"/>
              </w:rPr>
            </w:pPr>
            <w:r w:rsidRPr="006E5959">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spacing w:line="235" w:lineRule="auto"/>
              <w:jc w:val="center"/>
              <w:rPr>
                <w:sz w:val="20"/>
                <w:szCs w:val="20"/>
              </w:rPr>
            </w:pPr>
            <w:r w:rsidRPr="006E5959">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spacing w:line="235" w:lineRule="auto"/>
              <w:jc w:val="center"/>
              <w:rPr>
                <w:spacing w:val="-10"/>
                <w:sz w:val="20"/>
                <w:szCs w:val="20"/>
              </w:rPr>
            </w:pPr>
            <w:r w:rsidRPr="006E5959">
              <w:rPr>
                <w:spacing w:val="-10"/>
                <w:sz w:val="20"/>
                <w:szCs w:val="20"/>
              </w:rPr>
              <w:t>8300000000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6E5959" w:rsidRPr="006E5959" w:rsidRDefault="006E5959" w:rsidP="00F554F5">
            <w:pPr>
              <w:spacing w:line="235" w:lineRule="auto"/>
              <w:jc w:val="center"/>
              <w:rPr>
                <w:sz w:val="20"/>
                <w:szCs w:val="20"/>
              </w:rPr>
            </w:pPr>
          </w:p>
          <w:p w:rsidR="006E5959" w:rsidRPr="006E5959" w:rsidRDefault="006E5959" w:rsidP="00F554F5">
            <w:pPr>
              <w:spacing w:line="235" w:lineRule="auto"/>
              <w:jc w:val="center"/>
              <w:rPr>
                <w:sz w:val="20"/>
                <w:szCs w:val="20"/>
              </w:rPr>
            </w:pPr>
          </w:p>
        </w:tc>
      </w:tr>
      <w:tr w:rsidR="006E5959" w:rsidRPr="006E5959" w:rsidTr="00F554F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5959" w:rsidRPr="006E5959" w:rsidRDefault="006E5959" w:rsidP="00F554F5">
            <w:pPr>
              <w:spacing w:line="235" w:lineRule="auto"/>
              <w:jc w:val="both"/>
              <w:rPr>
                <w:sz w:val="20"/>
                <w:szCs w:val="20"/>
              </w:rPr>
            </w:pPr>
            <w:r w:rsidRPr="006E5959">
              <w:rPr>
                <w:sz w:val="20"/>
                <w:szCs w:val="20"/>
              </w:rPr>
              <w:t>Расходы на обеспечение деятельности муниципальных казенных учреждений</w:t>
            </w:r>
          </w:p>
        </w:tc>
        <w:tc>
          <w:tcPr>
            <w:tcW w:w="850" w:type="dxa"/>
            <w:tcBorders>
              <w:top w:val="single" w:sz="4" w:space="0" w:color="auto"/>
              <w:left w:val="single" w:sz="4" w:space="0" w:color="auto"/>
              <w:bottom w:val="single" w:sz="4" w:space="0" w:color="auto"/>
              <w:right w:val="single" w:sz="4" w:space="0" w:color="auto"/>
            </w:tcBorders>
            <w:vAlign w:val="bottom"/>
          </w:tcPr>
          <w:p w:rsidR="006E5959" w:rsidRPr="006E5959" w:rsidRDefault="006E5959" w:rsidP="00F554F5">
            <w:pPr>
              <w:jc w:val="center"/>
              <w:rPr>
                <w:sz w:val="20"/>
                <w:szCs w:val="20"/>
              </w:rPr>
            </w:pPr>
            <w:r w:rsidRPr="006E5959">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spacing w:line="235" w:lineRule="auto"/>
              <w:jc w:val="center"/>
              <w:rPr>
                <w:sz w:val="20"/>
                <w:szCs w:val="20"/>
              </w:rPr>
            </w:pPr>
            <w:r w:rsidRPr="006E5959">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spacing w:line="235" w:lineRule="auto"/>
              <w:jc w:val="center"/>
              <w:rPr>
                <w:sz w:val="20"/>
                <w:szCs w:val="20"/>
              </w:rPr>
            </w:pPr>
            <w:r w:rsidRPr="006E5959">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spacing w:line="235" w:lineRule="auto"/>
              <w:jc w:val="center"/>
              <w:rPr>
                <w:spacing w:val="-10"/>
                <w:sz w:val="20"/>
                <w:szCs w:val="20"/>
              </w:rPr>
            </w:pPr>
            <w:r w:rsidRPr="006E5959">
              <w:rPr>
                <w:spacing w:val="-10"/>
                <w:sz w:val="20"/>
                <w:szCs w:val="20"/>
              </w:rPr>
              <w:t>8300004200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6E5959" w:rsidRPr="006E5959" w:rsidRDefault="006E5959" w:rsidP="00F554F5">
            <w:pPr>
              <w:spacing w:line="235" w:lineRule="auto"/>
              <w:jc w:val="center"/>
              <w:rPr>
                <w:sz w:val="20"/>
                <w:szCs w:val="20"/>
              </w:rPr>
            </w:pPr>
          </w:p>
          <w:p w:rsidR="006E5959" w:rsidRPr="006E5959" w:rsidRDefault="006E5959" w:rsidP="00F554F5">
            <w:pPr>
              <w:spacing w:line="235" w:lineRule="auto"/>
              <w:jc w:val="center"/>
              <w:rPr>
                <w:sz w:val="20"/>
                <w:szCs w:val="20"/>
              </w:rPr>
            </w:pPr>
          </w:p>
        </w:tc>
      </w:tr>
      <w:tr w:rsidR="006E5959" w:rsidRPr="006E5959" w:rsidTr="00F554F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5959" w:rsidRPr="006E5959" w:rsidRDefault="006E5959" w:rsidP="00F554F5">
            <w:pPr>
              <w:spacing w:line="235" w:lineRule="auto"/>
              <w:jc w:val="both"/>
              <w:rPr>
                <w:sz w:val="20"/>
                <w:szCs w:val="20"/>
              </w:rPr>
            </w:pPr>
            <w:r w:rsidRPr="006E5959">
              <w:rPr>
                <w:sz w:val="20"/>
                <w:szCs w:val="20"/>
              </w:rPr>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6E5959" w:rsidRPr="006E5959" w:rsidRDefault="006E5959" w:rsidP="00F554F5">
            <w:pPr>
              <w:jc w:val="center"/>
              <w:rPr>
                <w:sz w:val="20"/>
                <w:szCs w:val="20"/>
              </w:rPr>
            </w:pPr>
            <w:r w:rsidRPr="006E5959">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spacing w:line="235" w:lineRule="auto"/>
              <w:jc w:val="center"/>
              <w:rPr>
                <w:sz w:val="20"/>
                <w:szCs w:val="20"/>
              </w:rPr>
            </w:pPr>
            <w:r w:rsidRPr="006E5959">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spacing w:line="235" w:lineRule="auto"/>
              <w:jc w:val="center"/>
              <w:rPr>
                <w:sz w:val="20"/>
                <w:szCs w:val="20"/>
              </w:rPr>
            </w:pPr>
            <w:r w:rsidRPr="006E5959">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spacing w:line="235" w:lineRule="auto"/>
              <w:jc w:val="center"/>
              <w:rPr>
                <w:spacing w:val="-10"/>
                <w:sz w:val="20"/>
                <w:szCs w:val="20"/>
              </w:rPr>
            </w:pPr>
            <w:r w:rsidRPr="006E5959">
              <w:rPr>
                <w:spacing w:val="-10"/>
                <w:sz w:val="20"/>
                <w:szCs w:val="20"/>
              </w:rPr>
              <w:t>8300004200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spacing w:line="235" w:lineRule="auto"/>
              <w:jc w:val="center"/>
              <w:rPr>
                <w:sz w:val="20"/>
                <w:szCs w:val="20"/>
              </w:rPr>
            </w:pPr>
            <w:r w:rsidRPr="006E5959">
              <w:rPr>
                <w:sz w:val="20"/>
                <w:szCs w:val="20"/>
              </w:rPr>
              <w:t>200</w:t>
            </w:r>
          </w:p>
        </w:tc>
        <w:tc>
          <w:tcPr>
            <w:tcW w:w="1417" w:type="dxa"/>
            <w:tcBorders>
              <w:top w:val="single" w:sz="4" w:space="0" w:color="auto"/>
              <w:left w:val="single" w:sz="4" w:space="0" w:color="auto"/>
              <w:bottom w:val="single" w:sz="4" w:space="0" w:color="auto"/>
              <w:right w:val="single" w:sz="4" w:space="0" w:color="auto"/>
            </w:tcBorders>
          </w:tcPr>
          <w:p w:rsidR="006E5959" w:rsidRPr="006E5959" w:rsidRDefault="006E5959" w:rsidP="00F554F5">
            <w:pPr>
              <w:spacing w:line="235" w:lineRule="auto"/>
              <w:jc w:val="center"/>
              <w:rPr>
                <w:sz w:val="20"/>
                <w:szCs w:val="20"/>
              </w:rPr>
            </w:pPr>
          </w:p>
          <w:p w:rsidR="006E5959" w:rsidRPr="006E5959" w:rsidRDefault="006E5959" w:rsidP="00F554F5">
            <w:pPr>
              <w:spacing w:line="235" w:lineRule="auto"/>
              <w:jc w:val="center"/>
              <w:rPr>
                <w:sz w:val="20"/>
                <w:szCs w:val="20"/>
              </w:rPr>
            </w:pPr>
            <w:r w:rsidRPr="006E5959">
              <w:rPr>
                <w:sz w:val="20"/>
                <w:szCs w:val="20"/>
              </w:rPr>
              <w:t>-12,1</w:t>
            </w:r>
          </w:p>
        </w:tc>
      </w:tr>
      <w:tr w:rsidR="006E5959" w:rsidRPr="006E5959" w:rsidTr="00F554F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5959" w:rsidRPr="006E5959" w:rsidRDefault="006E5959" w:rsidP="00F554F5">
            <w:pPr>
              <w:spacing w:line="235" w:lineRule="auto"/>
              <w:jc w:val="both"/>
              <w:rPr>
                <w:sz w:val="20"/>
                <w:szCs w:val="20"/>
              </w:rPr>
            </w:pPr>
            <w:r w:rsidRPr="006E5959">
              <w:rPr>
                <w:sz w:val="20"/>
                <w:szCs w:val="20"/>
              </w:rPr>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6E5959" w:rsidRPr="006E5959" w:rsidRDefault="006E5959" w:rsidP="00F554F5">
            <w:pPr>
              <w:jc w:val="center"/>
              <w:rPr>
                <w:sz w:val="20"/>
                <w:szCs w:val="20"/>
              </w:rPr>
            </w:pPr>
            <w:r w:rsidRPr="006E5959">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spacing w:line="235" w:lineRule="auto"/>
              <w:jc w:val="center"/>
              <w:rPr>
                <w:sz w:val="20"/>
                <w:szCs w:val="20"/>
              </w:rPr>
            </w:pPr>
            <w:r w:rsidRPr="006E5959">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spacing w:line="235" w:lineRule="auto"/>
              <w:jc w:val="center"/>
              <w:rPr>
                <w:sz w:val="20"/>
                <w:szCs w:val="20"/>
              </w:rPr>
            </w:pPr>
            <w:r w:rsidRPr="006E5959">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spacing w:line="235" w:lineRule="auto"/>
              <w:jc w:val="center"/>
              <w:rPr>
                <w:spacing w:val="-10"/>
                <w:sz w:val="20"/>
                <w:szCs w:val="20"/>
              </w:rPr>
            </w:pPr>
            <w:r w:rsidRPr="006E5959">
              <w:rPr>
                <w:spacing w:val="-10"/>
                <w:sz w:val="20"/>
                <w:szCs w:val="20"/>
              </w:rPr>
              <w:t>8300004200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spacing w:line="235" w:lineRule="auto"/>
              <w:jc w:val="center"/>
              <w:rPr>
                <w:sz w:val="20"/>
                <w:szCs w:val="20"/>
              </w:rPr>
            </w:pPr>
            <w:r w:rsidRPr="006E5959">
              <w:rPr>
                <w:sz w:val="20"/>
                <w:szCs w:val="20"/>
              </w:rPr>
              <w:t>240</w:t>
            </w:r>
          </w:p>
        </w:tc>
        <w:tc>
          <w:tcPr>
            <w:tcW w:w="1417" w:type="dxa"/>
            <w:tcBorders>
              <w:top w:val="single" w:sz="4" w:space="0" w:color="auto"/>
              <w:left w:val="single" w:sz="4" w:space="0" w:color="auto"/>
              <w:bottom w:val="single" w:sz="4" w:space="0" w:color="auto"/>
              <w:right w:val="single" w:sz="4" w:space="0" w:color="auto"/>
            </w:tcBorders>
          </w:tcPr>
          <w:p w:rsidR="006E5959" w:rsidRPr="006E5959" w:rsidRDefault="006E5959" w:rsidP="00F554F5">
            <w:pPr>
              <w:spacing w:line="235" w:lineRule="auto"/>
              <w:jc w:val="center"/>
              <w:rPr>
                <w:sz w:val="20"/>
                <w:szCs w:val="20"/>
              </w:rPr>
            </w:pPr>
          </w:p>
          <w:p w:rsidR="006E5959" w:rsidRPr="006E5959" w:rsidRDefault="006E5959" w:rsidP="00F554F5">
            <w:pPr>
              <w:spacing w:line="235" w:lineRule="auto"/>
              <w:jc w:val="center"/>
              <w:rPr>
                <w:sz w:val="20"/>
                <w:szCs w:val="20"/>
              </w:rPr>
            </w:pPr>
            <w:r w:rsidRPr="006E5959">
              <w:rPr>
                <w:sz w:val="20"/>
                <w:szCs w:val="20"/>
              </w:rPr>
              <w:t>-12,1</w:t>
            </w:r>
          </w:p>
        </w:tc>
      </w:tr>
      <w:tr w:rsidR="006E5959" w:rsidRPr="006E5959" w:rsidTr="00F554F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5959" w:rsidRPr="006E5959" w:rsidRDefault="006E5959" w:rsidP="00F554F5">
            <w:pPr>
              <w:spacing w:line="235" w:lineRule="auto"/>
              <w:jc w:val="both"/>
              <w:rPr>
                <w:sz w:val="20"/>
                <w:szCs w:val="20"/>
              </w:rPr>
            </w:pPr>
            <w:r w:rsidRPr="006E5959">
              <w:rPr>
                <w:sz w:val="20"/>
                <w:szCs w:val="20"/>
              </w:rPr>
              <w:t>Иные бюджетные ассигнования</w:t>
            </w:r>
          </w:p>
        </w:tc>
        <w:tc>
          <w:tcPr>
            <w:tcW w:w="850" w:type="dxa"/>
            <w:tcBorders>
              <w:top w:val="single" w:sz="4" w:space="0" w:color="auto"/>
              <w:left w:val="single" w:sz="4" w:space="0" w:color="auto"/>
              <w:bottom w:val="single" w:sz="4" w:space="0" w:color="auto"/>
              <w:right w:val="single" w:sz="4" w:space="0" w:color="auto"/>
            </w:tcBorders>
            <w:vAlign w:val="bottom"/>
          </w:tcPr>
          <w:p w:rsidR="006E5959" w:rsidRPr="006E5959" w:rsidRDefault="006E5959" w:rsidP="00F554F5">
            <w:pPr>
              <w:jc w:val="center"/>
              <w:rPr>
                <w:sz w:val="20"/>
                <w:szCs w:val="20"/>
              </w:rPr>
            </w:pPr>
            <w:r w:rsidRPr="006E5959">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spacing w:line="235" w:lineRule="auto"/>
              <w:jc w:val="center"/>
              <w:rPr>
                <w:sz w:val="20"/>
                <w:szCs w:val="20"/>
              </w:rPr>
            </w:pPr>
            <w:r w:rsidRPr="006E5959">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spacing w:line="235" w:lineRule="auto"/>
              <w:jc w:val="center"/>
              <w:rPr>
                <w:sz w:val="20"/>
                <w:szCs w:val="20"/>
              </w:rPr>
            </w:pPr>
            <w:r w:rsidRPr="006E5959">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spacing w:line="235" w:lineRule="auto"/>
              <w:jc w:val="center"/>
              <w:rPr>
                <w:spacing w:val="-10"/>
                <w:sz w:val="20"/>
                <w:szCs w:val="20"/>
              </w:rPr>
            </w:pPr>
            <w:r w:rsidRPr="006E5959">
              <w:rPr>
                <w:spacing w:val="-10"/>
                <w:sz w:val="20"/>
                <w:szCs w:val="20"/>
              </w:rPr>
              <w:t>8300004200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spacing w:line="235" w:lineRule="auto"/>
              <w:jc w:val="center"/>
              <w:rPr>
                <w:sz w:val="20"/>
                <w:szCs w:val="20"/>
              </w:rPr>
            </w:pPr>
            <w:r w:rsidRPr="006E5959">
              <w:rPr>
                <w:sz w:val="20"/>
                <w:szCs w:val="20"/>
              </w:rPr>
              <w:t>800</w:t>
            </w:r>
          </w:p>
        </w:tc>
        <w:tc>
          <w:tcPr>
            <w:tcW w:w="1417" w:type="dxa"/>
            <w:tcBorders>
              <w:top w:val="single" w:sz="4" w:space="0" w:color="auto"/>
              <w:left w:val="single" w:sz="4" w:space="0" w:color="auto"/>
              <w:bottom w:val="single" w:sz="4" w:space="0" w:color="auto"/>
              <w:right w:val="single" w:sz="4" w:space="0" w:color="auto"/>
            </w:tcBorders>
          </w:tcPr>
          <w:p w:rsidR="006E5959" w:rsidRPr="006E5959" w:rsidRDefault="006E5959" w:rsidP="00F554F5">
            <w:pPr>
              <w:spacing w:line="235" w:lineRule="auto"/>
              <w:jc w:val="center"/>
              <w:rPr>
                <w:sz w:val="20"/>
                <w:szCs w:val="20"/>
              </w:rPr>
            </w:pPr>
            <w:r w:rsidRPr="006E5959">
              <w:rPr>
                <w:sz w:val="20"/>
                <w:szCs w:val="20"/>
              </w:rPr>
              <w:t>+12,1</w:t>
            </w:r>
          </w:p>
        </w:tc>
      </w:tr>
      <w:tr w:rsidR="006E5959" w:rsidRPr="006E5959" w:rsidTr="00F554F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5959" w:rsidRPr="006E5959" w:rsidRDefault="006E5959" w:rsidP="00F554F5">
            <w:pPr>
              <w:spacing w:line="235" w:lineRule="auto"/>
              <w:jc w:val="both"/>
              <w:rPr>
                <w:sz w:val="20"/>
                <w:szCs w:val="20"/>
              </w:rPr>
            </w:pPr>
            <w:r w:rsidRPr="006E5959">
              <w:rPr>
                <w:sz w:val="20"/>
                <w:szCs w:val="20"/>
              </w:rPr>
              <w:t>Уплата налогов, сборов и иных платежей</w:t>
            </w:r>
          </w:p>
        </w:tc>
        <w:tc>
          <w:tcPr>
            <w:tcW w:w="850" w:type="dxa"/>
            <w:tcBorders>
              <w:top w:val="single" w:sz="4" w:space="0" w:color="auto"/>
              <w:left w:val="single" w:sz="4" w:space="0" w:color="auto"/>
              <w:bottom w:val="single" w:sz="4" w:space="0" w:color="auto"/>
              <w:right w:val="single" w:sz="4" w:space="0" w:color="auto"/>
            </w:tcBorders>
            <w:vAlign w:val="bottom"/>
          </w:tcPr>
          <w:p w:rsidR="006E5959" w:rsidRPr="006E5959" w:rsidRDefault="006E5959" w:rsidP="00F554F5">
            <w:pPr>
              <w:jc w:val="center"/>
              <w:rPr>
                <w:sz w:val="20"/>
                <w:szCs w:val="20"/>
              </w:rPr>
            </w:pPr>
            <w:r w:rsidRPr="006E5959">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spacing w:line="235" w:lineRule="auto"/>
              <w:jc w:val="center"/>
              <w:rPr>
                <w:sz w:val="20"/>
                <w:szCs w:val="20"/>
              </w:rPr>
            </w:pPr>
            <w:r w:rsidRPr="006E5959">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spacing w:line="235" w:lineRule="auto"/>
              <w:jc w:val="center"/>
              <w:rPr>
                <w:sz w:val="20"/>
                <w:szCs w:val="20"/>
              </w:rPr>
            </w:pPr>
            <w:r w:rsidRPr="006E5959">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spacing w:line="235" w:lineRule="auto"/>
              <w:jc w:val="center"/>
              <w:rPr>
                <w:spacing w:val="-10"/>
                <w:sz w:val="20"/>
                <w:szCs w:val="20"/>
              </w:rPr>
            </w:pPr>
            <w:r w:rsidRPr="006E5959">
              <w:rPr>
                <w:spacing w:val="-10"/>
                <w:sz w:val="20"/>
                <w:szCs w:val="20"/>
              </w:rPr>
              <w:t>8300004200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spacing w:line="235" w:lineRule="auto"/>
              <w:jc w:val="center"/>
              <w:rPr>
                <w:sz w:val="20"/>
                <w:szCs w:val="20"/>
              </w:rPr>
            </w:pPr>
            <w:r w:rsidRPr="006E5959">
              <w:rPr>
                <w:sz w:val="20"/>
                <w:szCs w:val="20"/>
              </w:rPr>
              <w:t>850</w:t>
            </w:r>
          </w:p>
        </w:tc>
        <w:tc>
          <w:tcPr>
            <w:tcW w:w="1417" w:type="dxa"/>
            <w:tcBorders>
              <w:top w:val="single" w:sz="4" w:space="0" w:color="auto"/>
              <w:left w:val="single" w:sz="4" w:space="0" w:color="auto"/>
              <w:bottom w:val="single" w:sz="4" w:space="0" w:color="auto"/>
              <w:right w:val="single" w:sz="4" w:space="0" w:color="auto"/>
            </w:tcBorders>
          </w:tcPr>
          <w:p w:rsidR="006E5959" w:rsidRPr="006E5959" w:rsidRDefault="006E5959" w:rsidP="00F554F5">
            <w:pPr>
              <w:spacing w:line="235" w:lineRule="auto"/>
              <w:jc w:val="center"/>
              <w:rPr>
                <w:sz w:val="20"/>
                <w:szCs w:val="20"/>
              </w:rPr>
            </w:pPr>
            <w:r w:rsidRPr="006E5959">
              <w:rPr>
                <w:sz w:val="20"/>
                <w:szCs w:val="20"/>
              </w:rPr>
              <w:t>+12,1</w:t>
            </w:r>
          </w:p>
        </w:tc>
      </w:tr>
      <w:tr w:rsidR="006E5959" w:rsidRPr="006E5959" w:rsidTr="00F554F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5959" w:rsidRPr="006E5959" w:rsidRDefault="006E5959" w:rsidP="00F554F5">
            <w:pPr>
              <w:rPr>
                <w:b/>
                <w:sz w:val="20"/>
                <w:szCs w:val="20"/>
              </w:rPr>
            </w:pPr>
            <w:r w:rsidRPr="006E5959">
              <w:rPr>
                <w:b/>
                <w:sz w:val="20"/>
                <w:szCs w:val="20"/>
              </w:rPr>
              <w:t>Администрация Турковского муниципального района  Саратовской области</w:t>
            </w:r>
          </w:p>
        </w:tc>
        <w:tc>
          <w:tcPr>
            <w:tcW w:w="850" w:type="dxa"/>
            <w:tcBorders>
              <w:top w:val="single" w:sz="4" w:space="0" w:color="auto"/>
              <w:left w:val="single" w:sz="4" w:space="0" w:color="auto"/>
              <w:bottom w:val="single" w:sz="4" w:space="0" w:color="auto"/>
              <w:right w:val="single" w:sz="4" w:space="0" w:color="auto"/>
            </w:tcBorders>
            <w:vAlign w:val="bottom"/>
          </w:tcPr>
          <w:p w:rsidR="006E5959" w:rsidRPr="006E5959" w:rsidRDefault="006E5959" w:rsidP="00F554F5">
            <w:pPr>
              <w:jc w:val="center"/>
              <w:rPr>
                <w:b/>
                <w:sz w:val="20"/>
                <w:szCs w:val="20"/>
              </w:rPr>
            </w:pPr>
            <w:r w:rsidRPr="006E5959">
              <w:rPr>
                <w:b/>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spacing w:line="235" w:lineRule="auto"/>
              <w:jc w:val="center"/>
              <w:rPr>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spacing w:line="235" w:lineRule="auto"/>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spacing w:line="235" w:lineRule="auto"/>
              <w:jc w:val="center"/>
              <w:rPr>
                <w:spacing w:val="-1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6E5959" w:rsidRPr="006E5959" w:rsidRDefault="006E5959" w:rsidP="00F554F5">
            <w:pPr>
              <w:spacing w:line="235" w:lineRule="auto"/>
              <w:jc w:val="center"/>
              <w:rPr>
                <w:sz w:val="20"/>
                <w:szCs w:val="20"/>
              </w:rPr>
            </w:pPr>
          </w:p>
          <w:p w:rsidR="006E5959" w:rsidRPr="006E5959" w:rsidRDefault="006E5959" w:rsidP="00F554F5">
            <w:pPr>
              <w:spacing w:line="235" w:lineRule="auto"/>
              <w:jc w:val="center"/>
              <w:rPr>
                <w:sz w:val="20"/>
                <w:szCs w:val="20"/>
              </w:rPr>
            </w:pPr>
          </w:p>
          <w:p w:rsidR="006E5959" w:rsidRPr="006E5959" w:rsidRDefault="006E5959" w:rsidP="00F554F5">
            <w:pPr>
              <w:spacing w:line="235" w:lineRule="auto"/>
              <w:jc w:val="center"/>
              <w:rPr>
                <w:b/>
                <w:sz w:val="20"/>
                <w:szCs w:val="20"/>
              </w:rPr>
            </w:pPr>
            <w:r w:rsidRPr="006E5959">
              <w:rPr>
                <w:b/>
                <w:sz w:val="20"/>
                <w:szCs w:val="20"/>
              </w:rPr>
              <w:t>+472,7</w:t>
            </w:r>
          </w:p>
        </w:tc>
      </w:tr>
      <w:tr w:rsidR="006E5959" w:rsidRPr="006E5959" w:rsidTr="00F554F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5959" w:rsidRPr="006E5959" w:rsidRDefault="006E5959" w:rsidP="00F554F5">
            <w:pPr>
              <w:spacing w:line="235" w:lineRule="auto"/>
              <w:jc w:val="both"/>
              <w:rPr>
                <w:sz w:val="20"/>
                <w:szCs w:val="20"/>
              </w:rPr>
            </w:pPr>
            <w:r w:rsidRPr="006E5959">
              <w:rPr>
                <w:sz w:val="20"/>
                <w:szCs w:val="20"/>
              </w:rPr>
              <w:lastRenderedPageBreak/>
              <w:t>Общегосударственные вопросы</w:t>
            </w:r>
          </w:p>
        </w:tc>
        <w:tc>
          <w:tcPr>
            <w:tcW w:w="850" w:type="dxa"/>
            <w:tcBorders>
              <w:top w:val="single" w:sz="4" w:space="0" w:color="auto"/>
              <w:left w:val="single" w:sz="4" w:space="0" w:color="auto"/>
              <w:bottom w:val="single" w:sz="4" w:space="0" w:color="auto"/>
              <w:right w:val="single" w:sz="4" w:space="0" w:color="auto"/>
            </w:tcBorders>
            <w:vAlign w:val="bottom"/>
          </w:tcPr>
          <w:p w:rsidR="006E5959" w:rsidRPr="006E5959" w:rsidRDefault="006E5959" w:rsidP="00F554F5">
            <w:pPr>
              <w:jc w:val="center"/>
              <w:rPr>
                <w:sz w:val="20"/>
                <w:szCs w:val="20"/>
              </w:rPr>
            </w:pPr>
            <w:r w:rsidRPr="006E5959">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spacing w:line="235" w:lineRule="auto"/>
              <w:jc w:val="center"/>
              <w:rPr>
                <w:sz w:val="20"/>
                <w:szCs w:val="20"/>
              </w:rPr>
            </w:pPr>
            <w:r w:rsidRPr="006E5959">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spacing w:line="235" w:lineRule="auto"/>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spacing w:line="235" w:lineRule="auto"/>
              <w:jc w:val="center"/>
              <w:rPr>
                <w:spacing w:val="-1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6E5959" w:rsidRPr="006E5959" w:rsidRDefault="006E5959" w:rsidP="00F554F5">
            <w:pPr>
              <w:spacing w:line="235" w:lineRule="auto"/>
              <w:jc w:val="center"/>
              <w:rPr>
                <w:sz w:val="20"/>
                <w:szCs w:val="20"/>
              </w:rPr>
            </w:pPr>
            <w:r w:rsidRPr="006E5959">
              <w:rPr>
                <w:sz w:val="20"/>
                <w:szCs w:val="20"/>
              </w:rPr>
              <w:t>+72,0</w:t>
            </w:r>
          </w:p>
        </w:tc>
      </w:tr>
      <w:tr w:rsidR="006E5959" w:rsidRPr="006E5959" w:rsidTr="00F554F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5959" w:rsidRPr="006E5959" w:rsidRDefault="006E5959" w:rsidP="00F554F5">
            <w:pPr>
              <w:spacing w:line="235" w:lineRule="auto"/>
              <w:jc w:val="both"/>
              <w:rPr>
                <w:sz w:val="20"/>
                <w:szCs w:val="20"/>
              </w:rPr>
            </w:pPr>
            <w:r w:rsidRPr="006E5959">
              <w:rPr>
                <w:sz w:val="20"/>
                <w:szCs w:val="20"/>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850" w:type="dxa"/>
            <w:tcBorders>
              <w:top w:val="single" w:sz="4" w:space="0" w:color="auto"/>
              <w:left w:val="single" w:sz="4" w:space="0" w:color="auto"/>
              <w:bottom w:val="single" w:sz="4" w:space="0" w:color="auto"/>
              <w:right w:val="single" w:sz="4" w:space="0" w:color="auto"/>
            </w:tcBorders>
            <w:vAlign w:val="bottom"/>
          </w:tcPr>
          <w:p w:rsidR="006E5959" w:rsidRPr="006E5959" w:rsidRDefault="006E5959" w:rsidP="00F554F5">
            <w:pPr>
              <w:jc w:val="center"/>
              <w:rPr>
                <w:sz w:val="20"/>
                <w:szCs w:val="20"/>
              </w:rPr>
            </w:pPr>
            <w:r w:rsidRPr="006E5959">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spacing w:line="235" w:lineRule="auto"/>
              <w:jc w:val="center"/>
              <w:rPr>
                <w:sz w:val="20"/>
                <w:szCs w:val="20"/>
              </w:rPr>
            </w:pPr>
            <w:r w:rsidRPr="006E5959">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spacing w:line="235" w:lineRule="auto"/>
              <w:jc w:val="center"/>
              <w:rPr>
                <w:sz w:val="20"/>
                <w:szCs w:val="20"/>
              </w:rPr>
            </w:pPr>
            <w:r w:rsidRPr="006E5959">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spacing w:line="235" w:lineRule="auto"/>
              <w:jc w:val="center"/>
              <w:rPr>
                <w:spacing w:val="-1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6E5959" w:rsidRPr="006E5959" w:rsidRDefault="006E5959" w:rsidP="00F554F5">
            <w:pPr>
              <w:spacing w:line="235" w:lineRule="auto"/>
              <w:jc w:val="center"/>
              <w:rPr>
                <w:sz w:val="20"/>
                <w:szCs w:val="20"/>
              </w:rPr>
            </w:pPr>
          </w:p>
          <w:p w:rsidR="006E5959" w:rsidRPr="006E5959" w:rsidRDefault="006E5959" w:rsidP="00F554F5">
            <w:pPr>
              <w:spacing w:line="235" w:lineRule="auto"/>
              <w:jc w:val="center"/>
              <w:rPr>
                <w:sz w:val="20"/>
                <w:szCs w:val="20"/>
              </w:rPr>
            </w:pPr>
          </w:p>
          <w:p w:rsidR="006E5959" w:rsidRPr="006E5959" w:rsidRDefault="006E5959" w:rsidP="00F554F5">
            <w:pPr>
              <w:spacing w:line="235" w:lineRule="auto"/>
              <w:jc w:val="center"/>
              <w:rPr>
                <w:sz w:val="20"/>
                <w:szCs w:val="20"/>
              </w:rPr>
            </w:pPr>
          </w:p>
          <w:p w:rsidR="006E5959" w:rsidRPr="006E5959" w:rsidRDefault="006E5959" w:rsidP="00F554F5">
            <w:pPr>
              <w:spacing w:line="235" w:lineRule="auto"/>
              <w:jc w:val="center"/>
              <w:rPr>
                <w:sz w:val="20"/>
                <w:szCs w:val="20"/>
              </w:rPr>
            </w:pPr>
            <w:r w:rsidRPr="006E5959">
              <w:rPr>
                <w:sz w:val="20"/>
                <w:szCs w:val="20"/>
              </w:rPr>
              <w:t>+72,0</w:t>
            </w:r>
          </w:p>
        </w:tc>
      </w:tr>
      <w:tr w:rsidR="006E5959" w:rsidRPr="006E5959" w:rsidTr="00F554F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5959" w:rsidRPr="006E5959" w:rsidRDefault="006E5959" w:rsidP="00F554F5">
            <w:pPr>
              <w:spacing w:line="235" w:lineRule="auto"/>
              <w:jc w:val="both"/>
              <w:rPr>
                <w:sz w:val="20"/>
                <w:szCs w:val="20"/>
              </w:rPr>
            </w:pPr>
            <w:r w:rsidRPr="006E5959">
              <w:rPr>
                <w:sz w:val="20"/>
                <w:szCs w:val="20"/>
              </w:rPr>
              <w:t>Выполнение функций органами местного самоуправления</w:t>
            </w:r>
          </w:p>
        </w:tc>
        <w:tc>
          <w:tcPr>
            <w:tcW w:w="850" w:type="dxa"/>
            <w:tcBorders>
              <w:top w:val="single" w:sz="4" w:space="0" w:color="auto"/>
              <w:left w:val="single" w:sz="4" w:space="0" w:color="auto"/>
              <w:bottom w:val="single" w:sz="4" w:space="0" w:color="auto"/>
              <w:right w:val="single" w:sz="4" w:space="0" w:color="auto"/>
            </w:tcBorders>
            <w:vAlign w:val="bottom"/>
          </w:tcPr>
          <w:p w:rsidR="006E5959" w:rsidRPr="006E5959" w:rsidRDefault="006E5959" w:rsidP="00F554F5">
            <w:pPr>
              <w:jc w:val="center"/>
              <w:rPr>
                <w:sz w:val="20"/>
                <w:szCs w:val="20"/>
              </w:rPr>
            </w:pPr>
            <w:r w:rsidRPr="006E5959">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spacing w:line="235" w:lineRule="auto"/>
              <w:jc w:val="center"/>
              <w:rPr>
                <w:sz w:val="20"/>
                <w:szCs w:val="20"/>
              </w:rPr>
            </w:pPr>
            <w:r w:rsidRPr="006E5959">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spacing w:line="235" w:lineRule="auto"/>
              <w:jc w:val="center"/>
              <w:rPr>
                <w:sz w:val="20"/>
                <w:szCs w:val="20"/>
              </w:rPr>
            </w:pPr>
            <w:r w:rsidRPr="006E5959">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spacing w:line="235" w:lineRule="auto"/>
              <w:jc w:val="center"/>
              <w:rPr>
                <w:spacing w:val="-10"/>
                <w:sz w:val="20"/>
                <w:szCs w:val="20"/>
              </w:rPr>
            </w:pPr>
            <w:r w:rsidRPr="006E5959">
              <w:rPr>
                <w:spacing w:val="-10"/>
                <w:sz w:val="20"/>
                <w:szCs w:val="20"/>
              </w:rPr>
              <w:t>8100000000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6E5959" w:rsidRPr="006E5959" w:rsidRDefault="006E5959" w:rsidP="00F554F5">
            <w:pPr>
              <w:spacing w:line="235" w:lineRule="auto"/>
              <w:jc w:val="center"/>
              <w:rPr>
                <w:sz w:val="20"/>
                <w:szCs w:val="20"/>
              </w:rPr>
            </w:pPr>
          </w:p>
          <w:p w:rsidR="006E5959" w:rsidRPr="006E5959" w:rsidRDefault="006E5959" w:rsidP="00F554F5">
            <w:pPr>
              <w:spacing w:line="235" w:lineRule="auto"/>
              <w:jc w:val="center"/>
              <w:rPr>
                <w:sz w:val="20"/>
                <w:szCs w:val="20"/>
              </w:rPr>
            </w:pPr>
            <w:r w:rsidRPr="006E5959">
              <w:rPr>
                <w:sz w:val="20"/>
                <w:szCs w:val="20"/>
              </w:rPr>
              <w:t>+72,0</w:t>
            </w:r>
          </w:p>
        </w:tc>
      </w:tr>
      <w:tr w:rsidR="006E5959" w:rsidRPr="006E5959" w:rsidTr="00F554F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5959" w:rsidRPr="006E5959" w:rsidRDefault="006E5959" w:rsidP="00F554F5">
            <w:pPr>
              <w:spacing w:line="235" w:lineRule="auto"/>
              <w:jc w:val="both"/>
              <w:rPr>
                <w:sz w:val="20"/>
                <w:szCs w:val="20"/>
              </w:rPr>
            </w:pPr>
            <w:r w:rsidRPr="006E5959">
              <w:rPr>
                <w:sz w:val="20"/>
                <w:szCs w:val="20"/>
              </w:rPr>
              <w:t>Обеспечение деятельности органов исполнительной власти</w:t>
            </w:r>
          </w:p>
        </w:tc>
        <w:tc>
          <w:tcPr>
            <w:tcW w:w="850" w:type="dxa"/>
            <w:tcBorders>
              <w:top w:val="single" w:sz="4" w:space="0" w:color="auto"/>
              <w:left w:val="single" w:sz="4" w:space="0" w:color="auto"/>
              <w:bottom w:val="single" w:sz="4" w:space="0" w:color="auto"/>
              <w:right w:val="single" w:sz="4" w:space="0" w:color="auto"/>
            </w:tcBorders>
            <w:vAlign w:val="bottom"/>
          </w:tcPr>
          <w:p w:rsidR="006E5959" w:rsidRPr="006E5959" w:rsidRDefault="006E5959" w:rsidP="00F554F5">
            <w:pPr>
              <w:jc w:val="center"/>
              <w:rPr>
                <w:sz w:val="20"/>
                <w:szCs w:val="20"/>
              </w:rPr>
            </w:pPr>
            <w:r w:rsidRPr="006E5959">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spacing w:line="235" w:lineRule="auto"/>
              <w:jc w:val="center"/>
              <w:rPr>
                <w:sz w:val="20"/>
                <w:szCs w:val="20"/>
              </w:rPr>
            </w:pPr>
            <w:r w:rsidRPr="006E5959">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spacing w:line="235" w:lineRule="auto"/>
              <w:jc w:val="center"/>
              <w:rPr>
                <w:sz w:val="20"/>
                <w:szCs w:val="20"/>
              </w:rPr>
            </w:pPr>
            <w:r w:rsidRPr="006E5959">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spacing w:line="235" w:lineRule="auto"/>
              <w:jc w:val="center"/>
              <w:rPr>
                <w:spacing w:val="-10"/>
                <w:sz w:val="20"/>
                <w:szCs w:val="20"/>
              </w:rPr>
            </w:pPr>
            <w:r w:rsidRPr="006E5959">
              <w:rPr>
                <w:spacing w:val="-10"/>
                <w:sz w:val="20"/>
                <w:szCs w:val="20"/>
              </w:rPr>
              <w:t>8130000000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6E5959" w:rsidRPr="006E5959" w:rsidRDefault="006E5959" w:rsidP="00F554F5">
            <w:pPr>
              <w:spacing w:line="235" w:lineRule="auto"/>
              <w:jc w:val="center"/>
              <w:rPr>
                <w:sz w:val="20"/>
                <w:szCs w:val="20"/>
              </w:rPr>
            </w:pPr>
          </w:p>
          <w:p w:rsidR="006E5959" w:rsidRPr="006E5959" w:rsidRDefault="006E5959" w:rsidP="00F554F5">
            <w:pPr>
              <w:spacing w:line="235" w:lineRule="auto"/>
              <w:jc w:val="center"/>
              <w:rPr>
                <w:sz w:val="20"/>
                <w:szCs w:val="20"/>
              </w:rPr>
            </w:pPr>
            <w:r w:rsidRPr="006E5959">
              <w:rPr>
                <w:sz w:val="20"/>
                <w:szCs w:val="20"/>
              </w:rPr>
              <w:t>+72,0</w:t>
            </w:r>
          </w:p>
        </w:tc>
      </w:tr>
      <w:tr w:rsidR="006E5959" w:rsidRPr="006E5959" w:rsidTr="00F554F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5959" w:rsidRPr="006E5959" w:rsidRDefault="006E5959" w:rsidP="00F554F5">
            <w:pPr>
              <w:spacing w:line="235" w:lineRule="auto"/>
              <w:jc w:val="both"/>
              <w:rPr>
                <w:sz w:val="20"/>
                <w:szCs w:val="20"/>
              </w:rPr>
            </w:pPr>
            <w:r w:rsidRPr="006E5959">
              <w:rPr>
                <w:sz w:val="20"/>
                <w:szCs w:val="20"/>
              </w:rPr>
              <w:t>Расходы на обеспечение функций центрального аппарата</w:t>
            </w:r>
          </w:p>
        </w:tc>
        <w:tc>
          <w:tcPr>
            <w:tcW w:w="850" w:type="dxa"/>
            <w:tcBorders>
              <w:top w:val="single" w:sz="4" w:space="0" w:color="auto"/>
              <w:left w:val="single" w:sz="4" w:space="0" w:color="auto"/>
              <w:bottom w:val="single" w:sz="4" w:space="0" w:color="auto"/>
              <w:right w:val="single" w:sz="4" w:space="0" w:color="auto"/>
            </w:tcBorders>
            <w:vAlign w:val="bottom"/>
          </w:tcPr>
          <w:p w:rsidR="006E5959" w:rsidRPr="006E5959" w:rsidRDefault="006E5959" w:rsidP="00F554F5">
            <w:pPr>
              <w:jc w:val="center"/>
              <w:rPr>
                <w:sz w:val="20"/>
                <w:szCs w:val="20"/>
              </w:rPr>
            </w:pPr>
            <w:r w:rsidRPr="006E5959">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spacing w:line="235" w:lineRule="auto"/>
              <w:jc w:val="center"/>
              <w:rPr>
                <w:sz w:val="20"/>
                <w:szCs w:val="20"/>
              </w:rPr>
            </w:pPr>
            <w:r w:rsidRPr="006E5959">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spacing w:line="235" w:lineRule="auto"/>
              <w:jc w:val="center"/>
              <w:rPr>
                <w:sz w:val="20"/>
                <w:szCs w:val="20"/>
              </w:rPr>
            </w:pPr>
            <w:r w:rsidRPr="006E5959">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spacing w:line="235" w:lineRule="auto"/>
              <w:jc w:val="center"/>
              <w:rPr>
                <w:spacing w:val="-10"/>
                <w:sz w:val="20"/>
                <w:szCs w:val="20"/>
              </w:rPr>
            </w:pPr>
            <w:r w:rsidRPr="006E5959">
              <w:rPr>
                <w:spacing w:val="-10"/>
                <w:sz w:val="20"/>
                <w:szCs w:val="20"/>
              </w:rPr>
              <w:t>8130002200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6E5959" w:rsidRPr="006E5959" w:rsidRDefault="006E5959" w:rsidP="00F554F5">
            <w:pPr>
              <w:spacing w:line="235" w:lineRule="auto"/>
              <w:jc w:val="center"/>
              <w:rPr>
                <w:sz w:val="20"/>
                <w:szCs w:val="20"/>
              </w:rPr>
            </w:pPr>
          </w:p>
          <w:p w:rsidR="006E5959" w:rsidRPr="006E5959" w:rsidRDefault="006E5959" w:rsidP="00F554F5">
            <w:pPr>
              <w:spacing w:line="235" w:lineRule="auto"/>
              <w:jc w:val="center"/>
              <w:rPr>
                <w:sz w:val="20"/>
                <w:szCs w:val="20"/>
              </w:rPr>
            </w:pPr>
            <w:r w:rsidRPr="006E5959">
              <w:rPr>
                <w:sz w:val="20"/>
                <w:szCs w:val="20"/>
              </w:rPr>
              <w:t>+72,0</w:t>
            </w:r>
          </w:p>
        </w:tc>
      </w:tr>
      <w:tr w:rsidR="006E5959" w:rsidRPr="006E5959" w:rsidTr="00F554F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5959" w:rsidRPr="006E5959" w:rsidRDefault="006E5959" w:rsidP="00F554F5">
            <w:pPr>
              <w:spacing w:line="235" w:lineRule="auto"/>
              <w:jc w:val="both"/>
              <w:rPr>
                <w:sz w:val="20"/>
                <w:szCs w:val="20"/>
              </w:rPr>
            </w:pPr>
            <w:r w:rsidRPr="006E5959">
              <w:rPr>
                <w:sz w:val="20"/>
                <w:szCs w:val="20"/>
              </w:rPr>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6E5959" w:rsidRPr="006E5959" w:rsidRDefault="006E5959" w:rsidP="00F554F5">
            <w:pPr>
              <w:jc w:val="center"/>
              <w:rPr>
                <w:sz w:val="20"/>
                <w:szCs w:val="20"/>
              </w:rPr>
            </w:pPr>
            <w:r w:rsidRPr="006E5959">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spacing w:line="235" w:lineRule="auto"/>
              <w:jc w:val="center"/>
              <w:rPr>
                <w:sz w:val="20"/>
                <w:szCs w:val="20"/>
              </w:rPr>
            </w:pPr>
            <w:r w:rsidRPr="006E5959">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spacing w:line="235" w:lineRule="auto"/>
              <w:jc w:val="center"/>
              <w:rPr>
                <w:sz w:val="20"/>
                <w:szCs w:val="20"/>
              </w:rPr>
            </w:pPr>
            <w:r w:rsidRPr="006E5959">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spacing w:line="235" w:lineRule="auto"/>
              <w:jc w:val="center"/>
              <w:rPr>
                <w:spacing w:val="-10"/>
                <w:sz w:val="20"/>
                <w:szCs w:val="20"/>
              </w:rPr>
            </w:pPr>
            <w:r w:rsidRPr="006E5959">
              <w:rPr>
                <w:spacing w:val="-10"/>
                <w:sz w:val="20"/>
                <w:szCs w:val="20"/>
              </w:rPr>
              <w:t>8130002200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spacing w:line="235" w:lineRule="auto"/>
              <w:jc w:val="center"/>
              <w:rPr>
                <w:sz w:val="20"/>
                <w:szCs w:val="20"/>
              </w:rPr>
            </w:pPr>
            <w:r w:rsidRPr="006E5959">
              <w:rPr>
                <w:sz w:val="20"/>
                <w:szCs w:val="20"/>
              </w:rPr>
              <w:t>200</w:t>
            </w:r>
          </w:p>
        </w:tc>
        <w:tc>
          <w:tcPr>
            <w:tcW w:w="1417" w:type="dxa"/>
            <w:tcBorders>
              <w:top w:val="single" w:sz="4" w:space="0" w:color="auto"/>
              <w:left w:val="single" w:sz="4" w:space="0" w:color="auto"/>
              <w:bottom w:val="single" w:sz="4" w:space="0" w:color="auto"/>
              <w:right w:val="single" w:sz="4" w:space="0" w:color="auto"/>
            </w:tcBorders>
          </w:tcPr>
          <w:p w:rsidR="006E5959" w:rsidRPr="006E5959" w:rsidRDefault="006E5959" w:rsidP="00F554F5">
            <w:pPr>
              <w:spacing w:line="235" w:lineRule="auto"/>
              <w:jc w:val="center"/>
              <w:rPr>
                <w:sz w:val="20"/>
                <w:szCs w:val="20"/>
              </w:rPr>
            </w:pPr>
          </w:p>
          <w:p w:rsidR="006E5959" w:rsidRPr="006E5959" w:rsidRDefault="006E5959" w:rsidP="00F554F5">
            <w:pPr>
              <w:spacing w:line="235" w:lineRule="auto"/>
              <w:jc w:val="center"/>
              <w:rPr>
                <w:sz w:val="20"/>
                <w:szCs w:val="20"/>
              </w:rPr>
            </w:pPr>
            <w:r w:rsidRPr="006E5959">
              <w:rPr>
                <w:sz w:val="20"/>
                <w:szCs w:val="20"/>
              </w:rPr>
              <w:t>+50,0</w:t>
            </w:r>
          </w:p>
        </w:tc>
      </w:tr>
      <w:tr w:rsidR="006E5959" w:rsidRPr="006E5959" w:rsidTr="00F554F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5959" w:rsidRPr="006E5959" w:rsidRDefault="006E5959" w:rsidP="00F554F5">
            <w:pPr>
              <w:spacing w:line="235" w:lineRule="auto"/>
              <w:jc w:val="both"/>
              <w:rPr>
                <w:sz w:val="20"/>
                <w:szCs w:val="20"/>
              </w:rPr>
            </w:pPr>
            <w:r w:rsidRPr="006E5959">
              <w:rPr>
                <w:sz w:val="20"/>
                <w:szCs w:val="20"/>
              </w:rPr>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6E5959" w:rsidRPr="006E5959" w:rsidRDefault="006E5959" w:rsidP="00F554F5">
            <w:pPr>
              <w:jc w:val="center"/>
              <w:rPr>
                <w:sz w:val="20"/>
                <w:szCs w:val="20"/>
              </w:rPr>
            </w:pPr>
            <w:r w:rsidRPr="006E5959">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spacing w:line="235" w:lineRule="auto"/>
              <w:jc w:val="center"/>
              <w:rPr>
                <w:sz w:val="20"/>
                <w:szCs w:val="20"/>
              </w:rPr>
            </w:pPr>
            <w:r w:rsidRPr="006E5959">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spacing w:line="235" w:lineRule="auto"/>
              <w:jc w:val="center"/>
              <w:rPr>
                <w:sz w:val="20"/>
                <w:szCs w:val="20"/>
              </w:rPr>
            </w:pPr>
            <w:r w:rsidRPr="006E5959">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spacing w:line="235" w:lineRule="auto"/>
              <w:jc w:val="center"/>
              <w:rPr>
                <w:spacing w:val="-10"/>
                <w:sz w:val="20"/>
                <w:szCs w:val="20"/>
              </w:rPr>
            </w:pPr>
            <w:r w:rsidRPr="006E5959">
              <w:rPr>
                <w:spacing w:val="-10"/>
                <w:sz w:val="20"/>
                <w:szCs w:val="20"/>
              </w:rPr>
              <w:t>8130002200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spacing w:line="235" w:lineRule="auto"/>
              <w:jc w:val="center"/>
              <w:rPr>
                <w:sz w:val="20"/>
                <w:szCs w:val="20"/>
              </w:rPr>
            </w:pPr>
            <w:r w:rsidRPr="006E5959">
              <w:rPr>
                <w:sz w:val="20"/>
                <w:szCs w:val="20"/>
              </w:rPr>
              <w:t>240</w:t>
            </w:r>
          </w:p>
        </w:tc>
        <w:tc>
          <w:tcPr>
            <w:tcW w:w="1417" w:type="dxa"/>
            <w:tcBorders>
              <w:top w:val="single" w:sz="4" w:space="0" w:color="auto"/>
              <w:left w:val="single" w:sz="4" w:space="0" w:color="auto"/>
              <w:bottom w:val="single" w:sz="4" w:space="0" w:color="auto"/>
              <w:right w:val="single" w:sz="4" w:space="0" w:color="auto"/>
            </w:tcBorders>
          </w:tcPr>
          <w:p w:rsidR="006E5959" w:rsidRPr="006E5959" w:rsidRDefault="006E5959" w:rsidP="00F554F5">
            <w:pPr>
              <w:spacing w:line="235" w:lineRule="auto"/>
              <w:rPr>
                <w:sz w:val="20"/>
                <w:szCs w:val="20"/>
              </w:rPr>
            </w:pPr>
          </w:p>
          <w:p w:rsidR="006E5959" w:rsidRPr="006E5959" w:rsidRDefault="006E5959" w:rsidP="00F554F5">
            <w:pPr>
              <w:spacing w:line="235" w:lineRule="auto"/>
              <w:jc w:val="center"/>
              <w:rPr>
                <w:sz w:val="20"/>
                <w:szCs w:val="20"/>
              </w:rPr>
            </w:pPr>
          </w:p>
          <w:p w:rsidR="006E5959" w:rsidRPr="006E5959" w:rsidRDefault="006E5959" w:rsidP="00F554F5">
            <w:pPr>
              <w:spacing w:line="235" w:lineRule="auto"/>
              <w:jc w:val="center"/>
              <w:rPr>
                <w:sz w:val="20"/>
                <w:szCs w:val="20"/>
              </w:rPr>
            </w:pPr>
            <w:r w:rsidRPr="006E5959">
              <w:rPr>
                <w:sz w:val="20"/>
                <w:szCs w:val="20"/>
              </w:rPr>
              <w:t>+50,0</w:t>
            </w:r>
          </w:p>
        </w:tc>
      </w:tr>
      <w:tr w:rsidR="006E5959" w:rsidRPr="006E5959" w:rsidTr="00F554F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5959" w:rsidRPr="006E5959" w:rsidRDefault="006E5959" w:rsidP="00F554F5">
            <w:pPr>
              <w:spacing w:line="235" w:lineRule="auto"/>
              <w:jc w:val="both"/>
              <w:rPr>
                <w:sz w:val="20"/>
                <w:szCs w:val="20"/>
              </w:rPr>
            </w:pPr>
            <w:r w:rsidRPr="006E5959">
              <w:rPr>
                <w:sz w:val="20"/>
                <w:szCs w:val="20"/>
              </w:rPr>
              <w:t>Иные бюджетные ассигнования</w:t>
            </w:r>
          </w:p>
        </w:tc>
        <w:tc>
          <w:tcPr>
            <w:tcW w:w="850" w:type="dxa"/>
            <w:tcBorders>
              <w:top w:val="single" w:sz="4" w:space="0" w:color="auto"/>
              <w:left w:val="single" w:sz="4" w:space="0" w:color="auto"/>
              <w:bottom w:val="single" w:sz="4" w:space="0" w:color="auto"/>
              <w:right w:val="single" w:sz="4" w:space="0" w:color="auto"/>
            </w:tcBorders>
            <w:vAlign w:val="bottom"/>
          </w:tcPr>
          <w:p w:rsidR="006E5959" w:rsidRPr="006E5959" w:rsidRDefault="006E5959" w:rsidP="00F554F5">
            <w:pPr>
              <w:jc w:val="center"/>
              <w:rPr>
                <w:sz w:val="20"/>
                <w:szCs w:val="20"/>
              </w:rPr>
            </w:pPr>
            <w:r w:rsidRPr="006E5959">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spacing w:line="235" w:lineRule="auto"/>
              <w:jc w:val="center"/>
              <w:rPr>
                <w:sz w:val="20"/>
                <w:szCs w:val="20"/>
              </w:rPr>
            </w:pPr>
            <w:r w:rsidRPr="006E5959">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spacing w:line="235" w:lineRule="auto"/>
              <w:jc w:val="center"/>
              <w:rPr>
                <w:sz w:val="20"/>
                <w:szCs w:val="20"/>
              </w:rPr>
            </w:pPr>
            <w:r w:rsidRPr="006E5959">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spacing w:line="235" w:lineRule="auto"/>
              <w:jc w:val="center"/>
              <w:rPr>
                <w:spacing w:val="-10"/>
                <w:sz w:val="20"/>
                <w:szCs w:val="20"/>
              </w:rPr>
            </w:pPr>
            <w:r w:rsidRPr="006E5959">
              <w:rPr>
                <w:spacing w:val="-10"/>
                <w:sz w:val="20"/>
                <w:szCs w:val="20"/>
              </w:rPr>
              <w:t>8130002200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spacing w:line="235" w:lineRule="auto"/>
              <w:jc w:val="center"/>
              <w:rPr>
                <w:sz w:val="20"/>
                <w:szCs w:val="20"/>
              </w:rPr>
            </w:pPr>
            <w:r w:rsidRPr="006E5959">
              <w:rPr>
                <w:sz w:val="20"/>
                <w:szCs w:val="20"/>
              </w:rPr>
              <w:t>800</w:t>
            </w:r>
          </w:p>
        </w:tc>
        <w:tc>
          <w:tcPr>
            <w:tcW w:w="1417" w:type="dxa"/>
            <w:tcBorders>
              <w:top w:val="single" w:sz="4" w:space="0" w:color="auto"/>
              <w:left w:val="single" w:sz="4" w:space="0" w:color="auto"/>
              <w:bottom w:val="single" w:sz="4" w:space="0" w:color="auto"/>
              <w:right w:val="single" w:sz="4" w:space="0" w:color="auto"/>
            </w:tcBorders>
          </w:tcPr>
          <w:p w:rsidR="006E5959" w:rsidRPr="006E5959" w:rsidRDefault="006E5959" w:rsidP="00F554F5">
            <w:pPr>
              <w:spacing w:line="235" w:lineRule="auto"/>
              <w:jc w:val="center"/>
              <w:rPr>
                <w:sz w:val="20"/>
                <w:szCs w:val="20"/>
              </w:rPr>
            </w:pPr>
            <w:r w:rsidRPr="006E5959">
              <w:rPr>
                <w:sz w:val="20"/>
                <w:szCs w:val="20"/>
              </w:rPr>
              <w:t>+22,0</w:t>
            </w:r>
          </w:p>
        </w:tc>
      </w:tr>
      <w:tr w:rsidR="006E5959" w:rsidRPr="006E5959" w:rsidTr="00F554F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5959" w:rsidRPr="006E5959" w:rsidRDefault="006E5959" w:rsidP="00F554F5">
            <w:pPr>
              <w:spacing w:line="235" w:lineRule="auto"/>
              <w:jc w:val="both"/>
              <w:rPr>
                <w:sz w:val="20"/>
                <w:szCs w:val="20"/>
              </w:rPr>
            </w:pPr>
            <w:r w:rsidRPr="006E5959">
              <w:rPr>
                <w:sz w:val="20"/>
                <w:szCs w:val="20"/>
              </w:rPr>
              <w:t>Уплата налогов, сборов и иных платежей</w:t>
            </w:r>
          </w:p>
        </w:tc>
        <w:tc>
          <w:tcPr>
            <w:tcW w:w="850" w:type="dxa"/>
            <w:tcBorders>
              <w:top w:val="single" w:sz="4" w:space="0" w:color="auto"/>
              <w:left w:val="single" w:sz="4" w:space="0" w:color="auto"/>
              <w:bottom w:val="single" w:sz="4" w:space="0" w:color="auto"/>
              <w:right w:val="single" w:sz="4" w:space="0" w:color="auto"/>
            </w:tcBorders>
            <w:vAlign w:val="bottom"/>
          </w:tcPr>
          <w:p w:rsidR="006E5959" w:rsidRPr="006E5959" w:rsidRDefault="006E5959" w:rsidP="00F554F5">
            <w:pPr>
              <w:jc w:val="center"/>
              <w:rPr>
                <w:sz w:val="20"/>
                <w:szCs w:val="20"/>
              </w:rPr>
            </w:pPr>
            <w:r w:rsidRPr="006E5959">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spacing w:line="235" w:lineRule="auto"/>
              <w:jc w:val="center"/>
              <w:rPr>
                <w:sz w:val="20"/>
                <w:szCs w:val="20"/>
              </w:rPr>
            </w:pPr>
            <w:r w:rsidRPr="006E5959">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spacing w:line="235" w:lineRule="auto"/>
              <w:jc w:val="center"/>
              <w:rPr>
                <w:sz w:val="20"/>
                <w:szCs w:val="20"/>
              </w:rPr>
            </w:pPr>
            <w:r w:rsidRPr="006E5959">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spacing w:line="235" w:lineRule="auto"/>
              <w:jc w:val="center"/>
              <w:rPr>
                <w:spacing w:val="-10"/>
                <w:sz w:val="20"/>
                <w:szCs w:val="20"/>
              </w:rPr>
            </w:pPr>
            <w:r w:rsidRPr="006E5959">
              <w:rPr>
                <w:spacing w:val="-10"/>
                <w:sz w:val="20"/>
                <w:szCs w:val="20"/>
              </w:rPr>
              <w:t>8130002200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spacing w:line="235" w:lineRule="auto"/>
              <w:jc w:val="center"/>
              <w:rPr>
                <w:sz w:val="20"/>
                <w:szCs w:val="20"/>
              </w:rPr>
            </w:pPr>
            <w:r w:rsidRPr="006E5959">
              <w:rPr>
                <w:sz w:val="20"/>
                <w:szCs w:val="20"/>
              </w:rPr>
              <w:t>850</w:t>
            </w:r>
          </w:p>
        </w:tc>
        <w:tc>
          <w:tcPr>
            <w:tcW w:w="1417" w:type="dxa"/>
            <w:tcBorders>
              <w:top w:val="single" w:sz="4" w:space="0" w:color="auto"/>
              <w:left w:val="single" w:sz="4" w:space="0" w:color="auto"/>
              <w:bottom w:val="single" w:sz="4" w:space="0" w:color="auto"/>
              <w:right w:val="single" w:sz="4" w:space="0" w:color="auto"/>
            </w:tcBorders>
          </w:tcPr>
          <w:p w:rsidR="006E5959" w:rsidRPr="006E5959" w:rsidRDefault="006E5959" w:rsidP="00F554F5">
            <w:pPr>
              <w:spacing w:line="235" w:lineRule="auto"/>
              <w:jc w:val="center"/>
              <w:rPr>
                <w:sz w:val="20"/>
                <w:szCs w:val="20"/>
              </w:rPr>
            </w:pPr>
            <w:r w:rsidRPr="006E5959">
              <w:rPr>
                <w:sz w:val="20"/>
                <w:szCs w:val="20"/>
              </w:rPr>
              <w:t>+22,0</w:t>
            </w:r>
          </w:p>
        </w:tc>
      </w:tr>
      <w:tr w:rsidR="006E5959" w:rsidRPr="006E5959" w:rsidTr="00F554F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5959" w:rsidRPr="006E5959" w:rsidRDefault="006E5959" w:rsidP="00F554F5">
            <w:pPr>
              <w:spacing w:line="235" w:lineRule="auto"/>
              <w:jc w:val="both"/>
              <w:rPr>
                <w:sz w:val="20"/>
                <w:szCs w:val="20"/>
              </w:rPr>
            </w:pPr>
            <w:r w:rsidRPr="006E5959">
              <w:rPr>
                <w:sz w:val="20"/>
                <w:szCs w:val="20"/>
              </w:rPr>
              <w:t>Образование</w:t>
            </w:r>
          </w:p>
        </w:tc>
        <w:tc>
          <w:tcPr>
            <w:tcW w:w="850" w:type="dxa"/>
            <w:tcBorders>
              <w:top w:val="single" w:sz="4" w:space="0" w:color="auto"/>
              <w:left w:val="single" w:sz="4" w:space="0" w:color="auto"/>
              <w:bottom w:val="single" w:sz="4" w:space="0" w:color="auto"/>
              <w:right w:val="single" w:sz="4" w:space="0" w:color="auto"/>
            </w:tcBorders>
            <w:vAlign w:val="bottom"/>
          </w:tcPr>
          <w:p w:rsidR="006E5959" w:rsidRPr="006E5959" w:rsidRDefault="006E5959" w:rsidP="00F554F5">
            <w:pPr>
              <w:jc w:val="center"/>
              <w:rPr>
                <w:sz w:val="20"/>
                <w:szCs w:val="20"/>
              </w:rPr>
            </w:pPr>
            <w:r w:rsidRPr="006E5959">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spacing w:line="235" w:lineRule="auto"/>
              <w:jc w:val="center"/>
              <w:rPr>
                <w:sz w:val="20"/>
                <w:szCs w:val="20"/>
              </w:rPr>
            </w:pPr>
            <w:r w:rsidRPr="006E5959">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spacing w:line="235" w:lineRule="auto"/>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spacing w:line="235" w:lineRule="auto"/>
              <w:jc w:val="center"/>
              <w:rPr>
                <w:spacing w:val="-1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6E5959" w:rsidRPr="006E5959" w:rsidRDefault="006E5959" w:rsidP="00F554F5">
            <w:pPr>
              <w:spacing w:line="235" w:lineRule="auto"/>
              <w:jc w:val="center"/>
              <w:rPr>
                <w:sz w:val="20"/>
                <w:szCs w:val="20"/>
              </w:rPr>
            </w:pPr>
            <w:r w:rsidRPr="006E5959">
              <w:rPr>
                <w:sz w:val="20"/>
                <w:szCs w:val="20"/>
              </w:rPr>
              <w:t>+248,0</w:t>
            </w:r>
          </w:p>
        </w:tc>
      </w:tr>
      <w:tr w:rsidR="006E5959" w:rsidRPr="006E5959" w:rsidTr="00F554F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5959" w:rsidRPr="006E5959" w:rsidRDefault="006E5959" w:rsidP="00F554F5">
            <w:pPr>
              <w:spacing w:line="235" w:lineRule="auto"/>
              <w:jc w:val="both"/>
              <w:rPr>
                <w:sz w:val="20"/>
                <w:szCs w:val="20"/>
              </w:rPr>
            </w:pPr>
            <w:r w:rsidRPr="006E5959">
              <w:rPr>
                <w:sz w:val="20"/>
                <w:szCs w:val="20"/>
              </w:rPr>
              <w:t>Молодежная политика и оздоровление детей</w:t>
            </w:r>
          </w:p>
        </w:tc>
        <w:tc>
          <w:tcPr>
            <w:tcW w:w="850" w:type="dxa"/>
            <w:tcBorders>
              <w:top w:val="single" w:sz="4" w:space="0" w:color="auto"/>
              <w:left w:val="single" w:sz="4" w:space="0" w:color="auto"/>
              <w:bottom w:val="single" w:sz="4" w:space="0" w:color="auto"/>
              <w:right w:val="single" w:sz="4" w:space="0" w:color="auto"/>
            </w:tcBorders>
            <w:vAlign w:val="bottom"/>
          </w:tcPr>
          <w:p w:rsidR="006E5959" w:rsidRPr="006E5959" w:rsidRDefault="006E5959" w:rsidP="00F554F5">
            <w:pPr>
              <w:jc w:val="center"/>
              <w:rPr>
                <w:sz w:val="20"/>
                <w:szCs w:val="20"/>
              </w:rPr>
            </w:pPr>
            <w:r w:rsidRPr="006E5959">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spacing w:line="235" w:lineRule="auto"/>
              <w:jc w:val="center"/>
              <w:rPr>
                <w:sz w:val="20"/>
                <w:szCs w:val="20"/>
              </w:rPr>
            </w:pPr>
            <w:r w:rsidRPr="006E5959">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spacing w:line="235" w:lineRule="auto"/>
              <w:jc w:val="center"/>
              <w:rPr>
                <w:sz w:val="20"/>
                <w:szCs w:val="20"/>
              </w:rPr>
            </w:pPr>
            <w:r w:rsidRPr="006E5959">
              <w:rPr>
                <w:sz w:val="20"/>
                <w:szCs w:val="20"/>
              </w:rPr>
              <w:t>07</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spacing w:line="235" w:lineRule="auto"/>
              <w:jc w:val="center"/>
              <w:rPr>
                <w:spacing w:val="-1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6E5959" w:rsidRPr="006E5959" w:rsidRDefault="006E5959" w:rsidP="00F554F5">
            <w:pPr>
              <w:spacing w:line="235" w:lineRule="auto"/>
              <w:jc w:val="center"/>
              <w:rPr>
                <w:sz w:val="20"/>
                <w:szCs w:val="20"/>
              </w:rPr>
            </w:pPr>
            <w:r w:rsidRPr="006E5959">
              <w:rPr>
                <w:sz w:val="20"/>
                <w:szCs w:val="20"/>
              </w:rPr>
              <w:t>+248,0</w:t>
            </w:r>
          </w:p>
        </w:tc>
      </w:tr>
      <w:tr w:rsidR="006E5959" w:rsidRPr="006E5959" w:rsidTr="00F554F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5959" w:rsidRPr="006E5959" w:rsidRDefault="006E5959" w:rsidP="00F554F5">
            <w:pPr>
              <w:rPr>
                <w:sz w:val="20"/>
                <w:szCs w:val="20"/>
              </w:rPr>
            </w:pPr>
            <w:r w:rsidRPr="006E5959">
              <w:rPr>
                <w:sz w:val="20"/>
                <w:szCs w:val="20"/>
              </w:rPr>
              <w:t>Муниципальная программа «Молодежь  Турковского района на 2016 год»</w:t>
            </w:r>
          </w:p>
        </w:tc>
        <w:tc>
          <w:tcPr>
            <w:tcW w:w="850" w:type="dxa"/>
            <w:tcBorders>
              <w:top w:val="single" w:sz="4" w:space="0" w:color="auto"/>
              <w:left w:val="single" w:sz="4" w:space="0" w:color="auto"/>
              <w:bottom w:val="single" w:sz="4" w:space="0" w:color="auto"/>
              <w:right w:val="single" w:sz="4" w:space="0" w:color="auto"/>
            </w:tcBorders>
            <w:vAlign w:val="bottom"/>
          </w:tcPr>
          <w:p w:rsidR="006E5959" w:rsidRPr="006E5959" w:rsidRDefault="006E5959" w:rsidP="00F554F5">
            <w:pPr>
              <w:jc w:val="center"/>
              <w:rPr>
                <w:sz w:val="20"/>
                <w:szCs w:val="20"/>
              </w:rPr>
            </w:pPr>
            <w:r w:rsidRPr="006E5959">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jc w:val="center"/>
              <w:rPr>
                <w:sz w:val="20"/>
                <w:szCs w:val="20"/>
              </w:rPr>
            </w:pPr>
            <w:r w:rsidRPr="006E5959">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jc w:val="center"/>
              <w:rPr>
                <w:sz w:val="20"/>
                <w:szCs w:val="20"/>
              </w:rPr>
            </w:pPr>
            <w:r w:rsidRPr="006E5959">
              <w:rPr>
                <w:sz w:val="20"/>
                <w:szCs w:val="20"/>
              </w:rPr>
              <w:t>07</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jc w:val="center"/>
              <w:rPr>
                <w:sz w:val="20"/>
                <w:szCs w:val="20"/>
              </w:rPr>
            </w:pPr>
            <w:r w:rsidRPr="006E5959">
              <w:rPr>
                <w:sz w:val="20"/>
                <w:szCs w:val="20"/>
              </w:rPr>
              <w:t>9700000000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6E5959" w:rsidRPr="006E5959" w:rsidRDefault="006E5959" w:rsidP="00F554F5">
            <w:pPr>
              <w:spacing w:line="235" w:lineRule="auto"/>
              <w:jc w:val="center"/>
              <w:rPr>
                <w:sz w:val="20"/>
                <w:szCs w:val="20"/>
              </w:rPr>
            </w:pPr>
          </w:p>
          <w:p w:rsidR="006E5959" w:rsidRPr="006E5959" w:rsidRDefault="006E5959" w:rsidP="00F554F5">
            <w:pPr>
              <w:spacing w:line="235" w:lineRule="auto"/>
              <w:jc w:val="center"/>
              <w:rPr>
                <w:sz w:val="20"/>
                <w:szCs w:val="20"/>
              </w:rPr>
            </w:pPr>
            <w:r w:rsidRPr="006E5959">
              <w:rPr>
                <w:sz w:val="20"/>
                <w:szCs w:val="20"/>
              </w:rPr>
              <w:t>+248,0</w:t>
            </w:r>
          </w:p>
        </w:tc>
      </w:tr>
      <w:tr w:rsidR="006E5959" w:rsidRPr="006E5959" w:rsidTr="00F554F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5959" w:rsidRPr="006E5959" w:rsidRDefault="006E5959" w:rsidP="00F554F5">
            <w:pPr>
              <w:rPr>
                <w:sz w:val="20"/>
                <w:szCs w:val="20"/>
              </w:rPr>
            </w:pPr>
            <w:r w:rsidRPr="006E5959">
              <w:rPr>
                <w:sz w:val="20"/>
                <w:szCs w:val="20"/>
              </w:rPr>
              <w:t>Основное мероприятие «Социализация молодого поколения»</w:t>
            </w:r>
          </w:p>
        </w:tc>
        <w:tc>
          <w:tcPr>
            <w:tcW w:w="850" w:type="dxa"/>
            <w:tcBorders>
              <w:top w:val="single" w:sz="4" w:space="0" w:color="auto"/>
              <w:left w:val="single" w:sz="4" w:space="0" w:color="auto"/>
              <w:bottom w:val="single" w:sz="4" w:space="0" w:color="auto"/>
              <w:right w:val="single" w:sz="4" w:space="0" w:color="auto"/>
            </w:tcBorders>
            <w:vAlign w:val="bottom"/>
          </w:tcPr>
          <w:p w:rsidR="006E5959" w:rsidRPr="006E5959" w:rsidRDefault="006E5959" w:rsidP="00F554F5">
            <w:pPr>
              <w:jc w:val="center"/>
              <w:rPr>
                <w:sz w:val="20"/>
                <w:szCs w:val="20"/>
              </w:rPr>
            </w:pPr>
            <w:r w:rsidRPr="006E5959">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jc w:val="center"/>
              <w:rPr>
                <w:sz w:val="20"/>
                <w:szCs w:val="20"/>
              </w:rPr>
            </w:pPr>
            <w:r w:rsidRPr="006E5959">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jc w:val="center"/>
              <w:rPr>
                <w:sz w:val="20"/>
                <w:szCs w:val="20"/>
              </w:rPr>
            </w:pPr>
            <w:r w:rsidRPr="006E5959">
              <w:rPr>
                <w:sz w:val="20"/>
                <w:szCs w:val="20"/>
              </w:rPr>
              <w:t>07</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jc w:val="center"/>
              <w:rPr>
                <w:sz w:val="20"/>
                <w:szCs w:val="20"/>
              </w:rPr>
            </w:pPr>
            <w:r w:rsidRPr="006E5959">
              <w:rPr>
                <w:sz w:val="20"/>
                <w:szCs w:val="20"/>
              </w:rPr>
              <w:t>9700100000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6E5959" w:rsidRPr="006E5959" w:rsidRDefault="006E5959" w:rsidP="00F554F5">
            <w:pPr>
              <w:spacing w:line="235" w:lineRule="auto"/>
              <w:jc w:val="center"/>
              <w:rPr>
                <w:sz w:val="20"/>
                <w:szCs w:val="20"/>
              </w:rPr>
            </w:pPr>
          </w:p>
          <w:p w:rsidR="006E5959" w:rsidRPr="006E5959" w:rsidRDefault="006E5959" w:rsidP="00F554F5">
            <w:pPr>
              <w:spacing w:line="235" w:lineRule="auto"/>
              <w:jc w:val="center"/>
              <w:rPr>
                <w:sz w:val="20"/>
                <w:szCs w:val="20"/>
              </w:rPr>
            </w:pPr>
            <w:r w:rsidRPr="006E5959">
              <w:rPr>
                <w:sz w:val="20"/>
                <w:szCs w:val="20"/>
              </w:rPr>
              <w:t>+230,0</w:t>
            </w:r>
          </w:p>
        </w:tc>
      </w:tr>
      <w:tr w:rsidR="006E5959" w:rsidRPr="006E5959" w:rsidTr="00F554F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5959" w:rsidRPr="006E5959" w:rsidRDefault="006E5959" w:rsidP="00F554F5">
            <w:pPr>
              <w:rPr>
                <w:sz w:val="20"/>
                <w:szCs w:val="20"/>
              </w:rPr>
            </w:pPr>
            <w:r w:rsidRPr="006E5959">
              <w:rPr>
                <w:sz w:val="20"/>
                <w:szCs w:val="20"/>
              </w:rPr>
              <w:t>Реализация основного мероприятия</w:t>
            </w:r>
          </w:p>
        </w:tc>
        <w:tc>
          <w:tcPr>
            <w:tcW w:w="850" w:type="dxa"/>
            <w:tcBorders>
              <w:top w:val="single" w:sz="4" w:space="0" w:color="auto"/>
              <w:left w:val="single" w:sz="4" w:space="0" w:color="auto"/>
              <w:bottom w:val="single" w:sz="4" w:space="0" w:color="auto"/>
              <w:right w:val="single" w:sz="4" w:space="0" w:color="auto"/>
            </w:tcBorders>
            <w:vAlign w:val="bottom"/>
          </w:tcPr>
          <w:p w:rsidR="006E5959" w:rsidRPr="006E5959" w:rsidRDefault="006E5959" w:rsidP="00F554F5">
            <w:pPr>
              <w:jc w:val="center"/>
              <w:rPr>
                <w:sz w:val="20"/>
                <w:szCs w:val="20"/>
              </w:rPr>
            </w:pPr>
            <w:r w:rsidRPr="006E5959">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jc w:val="center"/>
              <w:rPr>
                <w:sz w:val="20"/>
                <w:szCs w:val="20"/>
              </w:rPr>
            </w:pPr>
            <w:r w:rsidRPr="006E5959">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jc w:val="center"/>
              <w:rPr>
                <w:sz w:val="20"/>
                <w:szCs w:val="20"/>
              </w:rPr>
            </w:pPr>
            <w:r w:rsidRPr="006E5959">
              <w:rPr>
                <w:sz w:val="20"/>
                <w:szCs w:val="20"/>
              </w:rPr>
              <w:t>07</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jc w:val="center"/>
              <w:rPr>
                <w:sz w:val="20"/>
                <w:szCs w:val="20"/>
              </w:rPr>
            </w:pPr>
            <w:r w:rsidRPr="006E5959">
              <w:rPr>
                <w:sz w:val="20"/>
                <w:szCs w:val="20"/>
              </w:rPr>
              <w:t>97</w:t>
            </w:r>
            <w:r w:rsidRPr="006E5959">
              <w:rPr>
                <w:sz w:val="20"/>
                <w:szCs w:val="20"/>
                <w:lang w:val="en-US"/>
              </w:rPr>
              <w:t>001C0000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6E5959" w:rsidRPr="006E5959" w:rsidRDefault="006E5959" w:rsidP="00F554F5">
            <w:pPr>
              <w:spacing w:line="235" w:lineRule="auto"/>
              <w:jc w:val="center"/>
              <w:rPr>
                <w:sz w:val="20"/>
                <w:szCs w:val="20"/>
              </w:rPr>
            </w:pPr>
            <w:r w:rsidRPr="006E5959">
              <w:rPr>
                <w:sz w:val="20"/>
                <w:szCs w:val="20"/>
              </w:rPr>
              <w:t>+230,0</w:t>
            </w:r>
          </w:p>
        </w:tc>
      </w:tr>
      <w:tr w:rsidR="006E5959" w:rsidRPr="006E5959" w:rsidTr="00F554F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5959" w:rsidRPr="006E5959" w:rsidRDefault="006E5959" w:rsidP="00F554F5">
            <w:pPr>
              <w:spacing w:line="235" w:lineRule="auto"/>
              <w:jc w:val="both"/>
              <w:rPr>
                <w:sz w:val="20"/>
                <w:szCs w:val="20"/>
              </w:rPr>
            </w:pPr>
            <w:r w:rsidRPr="006E5959">
              <w:rPr>
                <w:sz w:val="20"/>
                <w:szCs w:val="20"/>
              </w:rPr>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6E5959" w:rsidRPr="006E5959" w:rsidRDefault="006E5959" w:rsidP="00F554F5">
            <w:pPr>
              <w:jc w:val="center"/>
              <w:rPr>
                <w:sz w:val="20"/>
                <w:szCs w:val="20"/>
              </w:rPr>
            </w:pPr>
            <w:r w:rsidRPr="006E5959">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jc w:val="center"/>
              <w:rPr>
                <w:sz w:val="20"/>
                <w:szCs w:val="20"/>
              </w:rPr>
            </w:pPr>
            <w:r w:rsidRPr="006E5959">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jc w:val="center"/>
              <w:rPr>
                <w:sz w:val="20"/>
                <w:szCs w:val="20"/>
              </w:rPr>
            </w:pPr>
            <w:r w:rsidRPr="006E5959">
              <w:rPr>
                <w:sz w:val="20"/>
                <w:szCs w:val="20"/>
              </w:rPr>
              <w:t>07</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jc w:val="center"/>
              <w:rPr>
                <w:sz w:val="20"/>
                <w:szCs w:val="20"/>
              </w:rPr>
            </w:pPr>
            <w:r w:rsidRPr="006E5959">
              <w:rPr>
                <w:sz w:val="20"/>
                <w:szCs w:val="20"/>
              </w:rPr>
              <w:t>97</w:t>
            </w:r>
            <w:r w:rsidRPr="006E5959">
              <w:rPr>
                <w:sz w:val="20"/>
                <w:szCs w:val="20"/>
                <w:lang w:val="en-US"/>
              </w:rPr>
              <w:t>001C0000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jc w:val="center"/>
              <w:rPr>
                <w:sz w:val="20"/>
                <w:szCs w:val="20"/>
              </w:rPr>
            </w:pPr>
            <w:r w:rsidRPr="006E5959">
              <w:rPr>
                <w:sz w:val="20"/>
                <w:szCs w:val="20"/>
              </w:rPr>
              <w:t>200</w:t>
            </w:r>
          </w:p>
        </w:tc>
        <w:tc>
          <w:tcPr>
            <w:tcW w:w="1417" w:type="dxa"/>
            <w:tcBorders>
              <w:top w:val="single" w:sz="4" w:space="0" w:color="auto"/>
              <w:left w:val="single" w:sz="4" w:space="0" w:color="auto"/>
              <w:bottom w:val="single" w:sz="4" w:space="0" w:color="auto"/>
              <w:right w:val="single" w:sz="4" w:space="0" w:color="auto"/>
            </w:tcBorders>
          </w:tcPr>
          <w:p w:rsidR="006E5959" w:rsidRPr="006E5959" w:rsidRDefault="006E5959" w:rsidP="00F554F5">
            <w:pPr>
              <w:spacing w:line="235" w:lineRule="auto"/>
              <w:jc w:val="center"/>
              <w:rPr>
                <w:sz w:val="20"/>
                <w:szCs w:val="20"/>
              </w:rPr>
            </w:pPr>
          </w:p>
          <w:p w:rsidR="006E5959" w:rsidRPr="006E5959" w:rsidRDefault="006E5959" w:rsidP="00F554F5">
            <w:pPr>
              <w:spacing w:line="235" w:lineRule="auto"/>
              <w:jc w:val="center"/>
              <w:rPr>
                <w:sz w:val="20"/>
                <w:szCs w:val="20"/>
              </w:rPr>
            </w:pPr>
            <w:r w:rsidRPr="006E5959">
              <w:rPr>
                <w:sz w:val="20"/>
                <w:szCs w:val="20"/>
              </w:rPr>
              <w:t>+230,0</w:t>
            </w:r>
          </w:p>
        </w:tc>
      </w:tr>
      <w:tr w:rsidR="006E5959" w:rsidRPr="006E5959" w:rsidTr="00F554F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5959" w:rsidRPr="006E5959" w:rsidRDefault="006E5959" w:rsidP="00F554F5">
            <w:pPr>
              <w:spacing w:line="235" w:lineRule="auto"/>
              <w:jc w:val="both"/>
              <w:rPr>
                <w:sz w:val="20"/>
                <w:szCs w:val="20"/>
              </w:rPr>
            </w:pPr>
            <w:r w:rsidRPr="006E5959">
              <w:rPr>
                <w:sz w:val="20"/>
                <w:szCs w:val="20"/>
              </w:rPr>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6E5959" w:rsidRPr="006E5959" w:rsidRDefault="006E5959" w:rsidP="00F554F5">
            <w:pPr>
              <w:jc w:val="center"/>
              <w:rPr>
                <w:sz w:val="20"/>
                <w:szCs w:val="20"/>
              </w:rPr>
            </w:pPr>
            <w:r w:rsidRPr="006E5959">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spacing w:line="235" w:lineRule="auto"/>
              <w:jc w:val="center"/>
              <w:rPr>
                <w:sz w:val="20"/>
                <w:szCs w:val="20"/>
              </w:rPr>
            </w:pPr>
            <w:r w:rsidRPr="006E5959">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spacing w:line="235" w:lineRule="auto"/>
              <w:jc w:val="center"/>
              <w:rPr>
                <w:sz w:val="20"/>
                <w:szCs w:val="20"/>
              </w:rPr>
            </w:pPr>
            <w:r w:rsidRPr="006E5959">
              <w:rPr>
                <w:sz w:val="20"/>
                <w:szCs w:val="20"/>
              </w:rPr>
              <w:t>07</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jc w:val="center"/>
              <w:rPr>
                <w:sz w:val="20"/>
                <w:szCs w:val="20"/>
              </w:rPr>
            </w:pPr>
            <w:r w:rsidRPr="006E5959">
              <w:rPr>
                <w:sz w:val="20"/>
                <w:szCs w:val="20"/>
              </w:rPr>
              <w:t>97</w:t>
            </w:r>
            <w:r w:rsidRPr="006E5959">
              <w:rPr>
                <w:sz w:val="20"/>
                <w:szCs w:val="20"/>
                <w:lang w:val="en-US"/>
              </w:rPr>
              <w:t>001C0000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jc w:val="center"/>
              <w:rPr>
                <w:sz w:val="20"/>
                <w:szCs w:val="20"/>
              </w:rPr>
            </w:pPr>
            <w:r w:rsidRPr="006E5959">
              <w:rPr>
                <w:sz w:val="20"/>
                <w:szCs w:val="20"/>
              </w:rPr>
              <w:t>240</w:t>
            </w:r>
          </w:p>
        </w:tc>
        <w:tc>
          <w:tcPr>
            <w:tcW w:w="1417" w:type="dxa"/>
            <w:tcBorders>
              <w:top w:val="single" w:sz="4" w:space="0" w:color="auto"/>
              <w:left w:val="single" w:sz="4" w:space="0" w:color="auto"/>
              <w:bottom w:val="single" w:sz="4" w:space="0" w:color="auto"/>
              <w:right w:val="single" w:sz="4" w:space="0" w:color="auto"/>
            </w:tcBorders>
          </w:tcPr>
          <w:p w:rsidR="006E5959" w:rsidRPr="006E5959" w:rsidRDefault="006E5959" w:rsidP="00F554F5">
            <w:pPr>
              <w:spacing w:line="235" w:lineRule="auto"/>
              <w:jc w:val="center"/>
              <w:rPr>
                <w:sz w:val="20"/>
                <w:szCs w:val="20"/>
              </w:rPr>
            </w:pPr>
            <w:r w:rsidRPr="006E5959">
              <w:rPr>
                <w:sz w:val="20"/>
                <w:szCs w:val="20"/>
              </w:rPr>
              <w:t>+230,0</w:t>
            </w:r>
          </w:p>
        </w:tc>
      </w:tr>
      <w:tr w:rsidR="006E5959" w:rsidRPr="006E5959" w:rsidTr="00F554F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5959" w:rsidRPr="006E5959" w:rsidRDefault="006E5959" w:rsidP="00F554F5">
            <w:pPr>
              <w:rPr>
                <w:sz w:val="20"/>
                <w:szCs w:val="20"/>
              </w:rPr>
            </w:pPr>
            <w:r w:rsidRPr="006E5959">
              <w:rPr>
                <w:sz w:val="20"/>
                <w:szCs w:val="20"/>
              </w:rPr>
              <w:t>Основное мероприятие «Патриотическое воспитание детей и молодежи»</w:t>
            </w:r>
          </w:p>
        </w:tc>
        <w:tc>
          <w:tcPr>
            <w:tcW w:w="850" w:type="dxa"/>
            <w:tcBorders>
              <w:top w:val="single" w:sz="4" w:space="0" w:color="auto"/>
              <w:left w:val="single" w:sz="4" w:space="0" w:color="auto"/>
              <w:bottom w:val="single" w:sz="4" w:space="0" w:color="auto"/>
              <w:right w:val="single" w:sz="4" w:space="0" w:color="auto"/>
            </w:tcBorders>
            <w:vAlign w:val="bottom"/>
          </w:tcPr>
          <w:p w:rsidR="006E5959" w:rsidRPr="006E5959" w:rsidRDefault="006E5959" w:rsidP="00F554F5">
            <w:pPr>
              <w:jc w:val="center"/>
              <w:rPr>
                <w:sz w:val="20"/>
                <w:szCs w:val="20"/>
              </w:rPr>
            </w:pPr>
            <w:r w:rsidRPr="006E5959">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jc w:val="center"/>
              <w:rPr>
                <w:sz w:val="20"/>
                <w:szCs w:val="20"/>
              </w:rPr>
            </w:pPr>
            <w:r w:rsidRPr="006E5959">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jc w:val="center"/>
              <w:rPr>
                <w:sz w:val="20"/>
                <w:szCs w:val="20"/>
              </w:rPr>
            </w:pPr>
            <w:r w:rsidRPr="006E5959">
              <w:rPr>
                <w:sz w:val="20"/>
                <w:szCs w:val="20"/>
              </w:rPr>
              <w:t>07</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jc w:val="center"/>
              <w:rPr>
                <w:sz w:val="20"/>
                <w:szCs w:val="20"/>
              </w:rPr>
            </w:pPr>
            <w:r w:rsidRPr="006E5959">
              <w:rPr>
                <w:sz w:val="20"/>
                <w:szCs w:val="20"/>
              </w:rPr>
              <w:t>9700200000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6E5959" w:rsidRPr="006E5959" w:rsidRDefault="006E5959" w:rsidP="00F554F5">
            <w:pPr>
              <w:spacing w:line="235" w:lineRule="auto"/>
              <w:jc w:val="center"/>
              <w:rPr>
                <w:sz w:val="20"/>
                <w:szCs w:val="20"/>
              </w:rPr>
            </w:pPr>
          </w:p>
          <w:p w:rsidR="006E5959" w:rsidRPr="006E5959" w:rsidRDefault="006E5959" w:rsidP="00F554F5">
            <w:pPr>
              <w:spacing w:line="235" w:lineRule="auto"/>
              <w:jc w:val="center"/>
              <w:rPr>
                <w:sz w:val="20"/>
                <w:szCs w:val="20"/>
              </w:rPr>
            </w:pPr>
            <w:r w:rsidRPr="006E5959">
              <w:rPr>
                <w:sz w:val="20"/>
                <w:szCs w:val="20"/>
              </w:rPr>
              <w:t>+18,0</w:t>
            </w:r>
          </w:p>
        </w:tc>
      </w:tr>
      <w:tr w:rsidR="006E5959" w:rsidRPr="006E5959" w:rsidTr="00F554F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5959" w:rsidRPr="006E5959" w:rsidRDefault="006E5959" w:rsidP="00F554F5">
            <w:pPr>
              <w:rPr>
                <w:sz w:val="20"/>
                <w:szCs w:val="20"/>
              </w:rPr>
            </w:pPr>
            <w:r w:rsidRPr="006E5959">
              <w:rPr>
                <w:sz w:val="20"/>
                <w:szCs w:val="20"/>
              </w:rPr>
              <w:t>Реализация основного мероприятия</w:t>
            </w:r>
          </w:p>
        </w:tc>
        <w:tc>
          <w:tcPr>
            <w:tcW w:w="850" w:type="dxa"/>
            <w:tcBorders>
              <w:top w:val="single" w:sz="4" w:space="0" w:color="auto"/>
              <w:left w:val="single" w:sz="4" w:space="0" w:color="auto"/>
              <w:bottom w:val="single" w:sz="4" w:space="0" w:color="auto"/>
              <w:right w:val="single" w:sz="4" w:space="0" w:color="auto"/>
            </w:tcBorders>
            <w:vAlign w:val="bottom"/>
          </w:tcPr>
          <w:p w:rsidR="006E5959" w:rsidRPr="006E5959" w:rsidRDefault="006E5959" w:rsidP="00F554F5">
            <w:pPr>
              <w:jc w:val="center"/>
              <w:rPr>
                <w:sz w:val="20"/>
                <w:szCs w:val="20"/>
              </w:rPr>
            </w:pPr>
            <w:r w:rsidRPr="006E5959">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jc w:val="center"/>
              <w:rPr>
                <w:sz w:val="20"/>
                <w:szCs w:val="20"/>
              </w:rPr>
            </w:pPr>
            <w:r w:rsidRPr="006E5959">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jc w:val="center"/>
              <w:rPr>
                <w:sz w:val="20"/>
                <w:szCs w:val="20"/>
              </w:rPr>
            </w:pPr>
            <w:r w:rsidRPr="006E5959">
              <w:rPr>
                <w:sz w:val="20"/>
                <w:szCs w:val="20"/>
              </w:rPr>
              <w:t>07</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jc w:val="center"/>
              <w:rPr>
                <w:sz w:val="20"/>
                <w:szCs w:val="20"/>
              </w:rPr>
            </w:pPr>
            <w:r w:rsidRPr="006E5959">
              <w:rPr>
                <w:sz w:val="20"/>
                <w:szCs w:val="20"/>
              </w:rPr>
              <w:t>97</w:t>
            </w:r>
            <w:r w:rsidRPr="006E5959">
              <w:rPr>
                <w:sz w:val="20"/>
                <w:szCs w:val="20"/>
                <w:lang w:val="en-US"/>
              </w:rPr>
              <w:t>00</w:t>
            </w:r>
            <w:r w:rsidRPr="006E5959">
              <w:rPr>
                <w:sz w:val="20"/>
                <w:szCs w:val="20"/>
              </w:rPr>
              <w:t>2</w:t>
            </w:r>
            <w:r w:rsidRPr="006E5959">
              <w:rPr>
                <w:sz w:val="20"/>
                <w:szCs w:val="20"/>
                <w:lang w:val="en-US"/>
              </w:rPr>
              <w:t>C0000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6E5959" w:rsidRPr="006E5959" w:rsidRDefault="006E5959" w:rsidP="00F554F5">
            <w:pPr>
              <w:spacing w:line="235" w:lineRule="auto"/>
              <w:jc w:val="center"/>
              <w:rPr>
                <w:sz w:val="20"/>
                <w:szCs w:val="20"/>
              </w:rPr>
            </w:pPr>
            <w:r w:rsidRPr="006E5959">
              <w:rPr>
                <w:sz w:val="20"/>
                <w:szCs w:val="20"/>
              </w:rPr>
              <w:t>+18,0</w:t>
            </w:r>
          </w:p>
        </w:tc>
      </w:tr>
      <w:tr w:rsidR="006E5959" w:rsidRPr="006E5959" w:rsidTr="00F554F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5959" w:rsidRPr="006E5959" w:rsidRDefault="006E5959" w:rsidP="00F554F5">
            <w:pPr>
              <w:spacing w:line="235" w:lineRule="auto"/>
              <w:jc w:val="both"/>
              <w:rPr>
                <w:sz w:val="20"/>
                <w:szCs w:val="20"/>
              </w:rPr>
            </w:pPr>
            <w:r w:rsidRPr="006E5959">
              <w:rPr>
                <w:sz w:val="20"/>
                <w:szCs w:val="20"/>
              </w:rPr>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6E5959" w:rsidRPr="006E5959" w:rsidRDefault="006E5959" w:rsidP="00F554F5">
            <w:pPr>
              <w:jc w:val="center"/>
              <w:rPr>
                <w:sz w:val="20"/>
                <w:szCs w:val="20"/>
              </w:rPr>
            </w:pPr>
            <w:r w:rsidRPr="006E5959">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jc w:val="center"/>
              <w:rPr>
                <w:sz w:val="20"/>
                <w:szCs w:val="20"/>
              </w:rPr>
            </w:pPr>
            <w:r w:rsidRPr="006E5959">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jc w:val="center"/>
              <w:rPr>
                <w:sz w:val="20"/>
                <w:szCs w:val="20"/>
              </w:rPr>
            </w:pPr>
            <w:r w:rsidRPr="006E5959">
              <w:rPr>
                <w:sz w:val="20"/>
                <w:szCs w:val="20"/>
              </w:rPr>
              <w:t>07</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jc w:val="center"/>
              <w:rPr>
                <w:sz w:val="20"/>
                <w:szCs w:val="20"/>
              </w:rPr>
            </w:pPr>
            <w:r w:rsidRPr="006E5959">
              <w:rPr>
                <w:sz w:val="20"/>
                <w:szCs w:val="20"/>
              </w:rPr>
              <w:t>97</w:t>
            </w:r>
            <w:r w:rsidRPr="006E5959">
              <w:rPr>
                <w:sz w:val="20"/>
                <w:szCs w:val="20"/>
                <w:lang w:val="en-US"/>
              </w:rPr>
              <w:t>00</w:t>
            </w:r>
            <w:r w:rsidRPr="006E5959">
              <w:rPr>
                <w:sz w:val="20"/>
                <w:szCs w:val="20"/>
              </w:rPr>
              <w:t>2</w:t>
            </w:r>
            <w:r w:rsidRPr="006E5959">
              <w:rPr>
                <w:sz w:val="20"/>
                <w:szCs w:val="20"/>
                <w:lang w:val="en-US"/>
              </w:rPr>
              <w:t>C0000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jc w:val="center"/>
              <w:rPr>
                <w:sz w:val="20"/>
                <w:szCs w:val="20"/>
              </w:rPr>
            </w:pPr>
            <w:r w:rsidRPr="006E5959">
              <w:rPr>
                <w:sz w:val="20"/>
                <w:szCs w:val="20"/>
              </w:rPr>
              <w:t>200</w:t>
            </w:r>
          </w:p>
        </w:tc>
        <w:tc>
          <w:tcPr>
            <w:tcW w:w="1417" w:type="dxa"/>
            <w:tcBorders>
              <w:top w:val="single" w:sz="4" w:space="0" w:color="auto"/>
              <w:left w:val="single" w:sz="4" w:space="0" w:color="auto"/>
              <w:bottom w:val="single" w:sz="4" w:space="0" w:color="auto"/>
              <w:right w:val="single" w:sz="4" w:space="0" w:color="auto"/>
            </w:tcBorders>
          </w:tcPr>
          <w:p w:rsidR="006E5959" w:rsidRPr="006E5959" w:rsidRDefault="006E5959" w:rsidP="00F554F5">
            <w:pPr>
              <w:spacing w:line="235" w:lineRule="auto"/>
              <w:jc w:val="center"/>
              <w:rPr>
                <w:sz w:val="20"/>
                <w:szCs w:val="20"/>
              </w:rPr>
            </w:pPr>
          </w:p>
          <w:p w:rsidR="006E5959" w:rsidRPr="006E5959" w:rsidRDefault="006E5959" w:rsidP="00F554F5">
            <w:pPr>
              <w:spacing w:line="235" w:lineRule="auto"/>
              <w:jc w:val="center"/>
              <w:rPr>
                <w:sz w:val="20"/>
                <w:szCs w:val="20"/>
              </w:rPr>
            </w:pPr>
            <w:r w:rsidRPr="006E5959">
              <w:rPr>
                <w:sz w:val="20"/>
                <w:szCs w:val="20"/>
              </w:rPr>
              <w:t>+18,0</w:t>
            </w:r>
          </w:p>
        </w:tc>
      </w:tr>
      <w:tr w:rsidR="006E5959" w:rsidRPr="006E5959" w:rsidTr="00F554F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5959" w:rsidRPr="006E5959" w:rsidRDefault="006E5959" w:rsidP="00F554F5">
            <w:pPr>
              <w:spacing w:line="235" w:lineRule="auto"/>
              <w:jc w:val="both"/>
              <w:rPr>
                <w:sz w:val="20"/>
                <w:szCs w:val="20"/>
              </w:rPr>
            </w:pPr>
            <w:r w:rsidRPr="006E5959">
              <w:rPr>
                <w:sz w:val="20"/>
                <w:szCs w:val="20"/>
              </w:rPr>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6E5959" w:rsidRPr="006E5959" w:rsidRDefault="006E5959" w:rsidP="00F554F5">
            <w:pPr>
              <w:jc w:val="center"/>
              <w:rPr>
                <w:sz w:val="20"/>
                <w:szCs w:val="20"/>
              </w:rPr>
            </w:pPr>
            <w:r w:rsidRPr="006E5959">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spacing w:line="235" w:lineRule="auto"/>
              <w:jc w:val="center"/>
              <w:rPr>
                <w:sz w:val="20"/>
                <w:szCs w:val="20"/>
              </w:rPr>
            </w:pPr>
            <w:r w:rsidRPr="006E5959">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spacing w:line="235" w:lineRule="auto"/>
              <w:jc w:val="center"/>
              <w:rPr>
                <w:sz w:val="20"/>
                <w:szCs w:val="20"/>
              </w:rPr>
            </w:pPr>
            <w:r w:rsidRPr="006E5959">
              <w:rPr>
                <w:sz w:val="20"/>
                <w:szCs w:val="20"/>
              </w:rPr>
              <w:t>07</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jc w:val="center"/>
              <w:rPr>
                <w:sz w:val="20"/>
                <w:szCs w:val="20"/>
              </w:rPr>
            </w:pPr>
            <w:r w:rsidRPr="006E5959">
              <w:rPr>
                <w:sz w:val="20"/>
                <w:szCs w:val="20"/>
              </w:rPr>
              <w:t>97</w:t>
            </w:r>
            <w:r w:rsidRPr="006E5959">
              <w:rPr>
                <w:sz w:val="20"/>
                <w:szCs w:val="20"/>
                <w:lang w:val="en-US"/>
              </w:rPr>
              <w:t>00</w:t>
            </w:r>
            <w:r w:rsidRPr="006E5959">
              <w:rPr>
                <w:sz w:val="20"/>
                <w:szCs w:val="20"/>
              </w:rPr>
              <w:t>2</w:t>
            </w:r>
            <w:r w:rsidRPr="006E5959">
              <w:rPr>
                <w:sz w:val="20"/>
                <w:szCs w:val="20"/>
                <w:lang w:val="en-US"/>
              </w:rPr>
              <w:t>C0000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jc w:val="center"/>
              <w:rPr>
                <w:sz w:val="20"/>
                <w:szCs w:val="20"/>
              </w:rPr>
            </w:pPr>
            <w:r w:rsidRPr="006E5959">
              <w:rPr>
                <w:sz w:val="20"/>
                <w:szCs w:val="20"/>
              </w:rPr>
              <w:t>240</w:t>
            </w:r>
          </w:p>
        </w:tc>
        <w:tc>
          <w:tcPr>
            <w:tcW w:w="1417" w:type="dxa"/>
            <w:tcBorders>
              <w:top w:val="single" w:sz="4" w:space="0" w:color="auto"/>
              <w:left w:val="single" w:sz="4" w:space="0" w:color="auto"/>
              <w:bottom w:val="single" w:sz="4" w:space="0" w:color="auto"/>
              <w:right w:val="single" w:sz="4" w:space="0" w:color="auto"/>
            </w:tcBorders>
          </w:tcPr>
          <w:p w:rsidR="006E5959" w:rsidRPr="006E5959" w:rsidRDefault="006E5959" w:rsidP="00F554F5">
            <w:pPr>
              <w:spacing w:line="235" w:lineRule="auto"/>
              <w:jc w:val="center"/>
              <w:rPr>
                <w:sz w:val="20"/>
                <w:szCs w:val="20"/>
              </w:rPr>
            </w:pPr>
          </w:p>
          <w:p w:rsidR="006E5959" w:rsidRPr="006E5959" w:rsidRDefault="006E5959" w:rsidP="00F554F5">
            <w:pPr>
              <w:spacing w:line="235" w:lineRule="auto"/>
              <w:jc w:val="center"/>
              <w:rPr>
                <w:sz w:val="20"/>
                <w:szCs w:val="20"/>
              </w:rPr>
            </w:pPr>
            <w:r w:rsidRPr="006E5959">
              <w:rPr>
                <w:sz w:val="20"/>
                <w:szCs w:val="20"/>
              </w:rPr>
              <w:t>+18,0</w:t>
            </w:r>
          </w:p>
        </w:tc>
      </w:tr>
      <w:tr w:rsidR="006E5959" w:rsidRPr="006E5959" w:rsidTr="00F554F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5959" w:rsidRPr="006E5959" w:rsidRDefault="006E5959" w:rsidP="00F554F5">
            <w:pPr>
              <w:spacing w:line="235" w:lineRule="auto"/>
              <w:jc w:val="both"/>
              <w:rPr>
                <w:sz w:val="20"/>
                <w:szCs w:val="20"/>
              </w:rPr>
            </w:pPr>
            <w:r w:rsidRPr="006E5959">
              <w:rPr>
                <w:sz w:val="20"/>
                <w:szCs w:val="20"/>
              </w:rPr>
              <w:t>Культура, кинематография</w:t>
            </w:r>
          </w:p>
        </w:tc>
        <w:tc>
          <w:tcPr>
            <w:tcW w:w="850" w:type="dxa"/>
            <w:tcBorders>
              <w:top w:val="single" w:sz="4" w:space="0" w:color="auto"/>
              <w:left w:val="single" w:sz="4" w:space="0" w:color="auto"/>
              <w:bottom w:val="single" w:sz="4" w:space="0" w:color="auto"/>
              <w:right w:val="single" w:sz="4" w:space="0" w:color="auto"/>
            </w:tcBorders>
            <w:vAlign w:val="bottom"/>
          </w:tcPr>
          <w:p w:rsidR="006E5959" w:rsidRPr="006E5959" w:rsidRDefault="006E5959" w:rsidP="00F554F5">
            <w:pPr>
              <w:jc w:val="center"/>
              <w:rPr>
                <w:sz w:val="20"/>
                <w:szCs w:val="20"/>
              </w:rPr>
            </w:pPr>
            <w:r w:rsidRPr="006E5959">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spacing w:line="235" w:lineRule="auto"/>
              <w:jc w:val="center"/>
              <w:rPr>
                <w:sz w:val="20"/>
                <w:szCs w:val="20"/>
              </w:rPr>
            </w:pPr>
            <w:r w:rsidRPr="006E5959">
              <w:rPr>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spacing w:line="235" w:lineRule="auto"/>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spacing w:line="235" w:lineRule="auto"/>
              <w:jc w:val="center"/>
              <w:rPr>
                <w:spacing w:val="-1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6E5959" w:rsidRPr="006E5959" w:rsidRDefault="006E5959" w:rsidP="00F554F5">
            <w:pPr>
              <w:spacing w:line="235" w:lineRule="auto"/>
              <w:jc w:val="center"/>
              <w:rPr>
                <w:sz w:val="20"/>
                <w:szCs w:val="20"/>
              </w:rPr>
            </w:pPr>
          </w:p>
        </w:tc>
      </w:tr>
      <w:tr w:rsidR="006E5959" w:rsidRPr="006E5959" w:rsidTr="00F554F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5959" w:rsidRPr="006E5959" w:rsidRDefault="006E5959" w:rsidP="00F554F5">
            <w:pPr>
              <w:spacing w:line="235" w:lineRule="auto"/>
              <w:jc w:val="both"/>
              <w:rPr>
                <w:sz w:val="20"/>
                <w:szCs w:val="20"/>
              </w:rPr>
            </w:pPr>
            <w:r w:rsidRPr="006E5959">
              <w:rPr>
                <w:sz w:val="20"/>
                <w:szCs w:val="20"/>
              </w:rPr>
              <w:t>Другие вопросы в области культуры, кинематографии</w:t>
            </w:r>
          </w:p>
        </w:tc>
        <w:tc>
          <w:tcPr>
            <w:tcW w:w="850" w:type="dxa"/>
            <w:tcBorders>
              <w:top w:val="single" w:sz="4" w:space="0" w:color="auto"/>
              <w:left w:val="single" w:sz="4" w:space="0" w:color="auto"/>
              <w:bottom w:val="single" w:sz="4" w:space="0" w:color="auto"/>
              <w:right w:val="single" w:sz="4" w:space="0" w:color="auto"/>
            </w:tcBorders>
            <w:vAlign w:val="bottom"/>
          </w:tcPr>
          <w:p w:rsidR="006E5959" w:rsidRPr="006E5959" w:rsidRDefault="006E5959" w:rsidP="00F554F5">
            <w:pPr>
              <w:jc w:val="center"/>
              <w:rPr>
                <w:sz w:val="20"/>
                <w:szCs w:val="20"/>
              </w:rPr>
            </w:pPr>
            <w:r w:rsidRPr="006E5959">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spacing w:line="235" w:lineRule="auto"/>
              <w:jc w:val="center"/>
              <w:rPr>
                <w:sz w:val="20"/>
                <w:szCs w:val="20"/>
              </w:rPr>
            </w:pPr>
            <w:r w:rsidRPr="006E5959">
              <w:rPr>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spacing w:line="235" w:lineRule="auto"/>
              <w:jc w:val="center"/>
              <w:rPr>
                <w:sz w:val="20"/>
                <w:szCs w:val="20"/>
              </w:rPr>
            </w:pPr>
            <w:r w:rsidRPr="006E5959">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spacing w:line="235" w:lineRule="auto"/>
              <w:jc w:val="center"/>
              <w:rPr>
                <w:spacing w:val="-1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6E5959" w:rsidRPr="006E5959" w:rsidRDefault="006E5959" w:rsidP="00F554F5">
            <w:pPr>
              <w:spacing w:line="235" w:lineRule="auto"/>
              <w:jc w:val="center"/>
              <w:rPr>
                <w:sz w:val="20"/>
                <w:szCs w:val="20"/>
              </w:rPr>
            </w:pPr>
          </w:p>
        </w:tc>
      </w:tr>
      <w:tr w:rsidR="006E5959" w:rsidRPr="006E5959" w:rsidTr="00F554F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5959" w:rsidRPr="006E5959" w:rsidRDefault="006E5959" w:rsidP="00F554F5">
            <w:pPr>
              <w:spacing w:line="235" w:lineRule="auto"/>
              <w:jc w:val="both"/>
              <w:rPr>
                <w:sz w:val="20"/>
                <w:szCs w:val="20"/>
              </w:rPr>
            </w:pPr>
            <w:r w:rsidRPr="006E5959">
              <w:rPr>
                <w:sz w:val="20"/>
                <w:szCs w:val="20"/>
              </w:rPr>
              <w:t>Обеспечение деятельности учреждений (оказание муниципальных услуг, выполнение работ)</w:t>
            </w:r>
          </w:p>
        </w:tc>
        <w:tc>
          <w:tcPr>
            <w:tcW w:w="850" w:type="dxa"/>
            <w:tcBorders>
              <w:top w:val="single" w:sz="4" w:space="0" w:color="auto"/>
              <w:left w:val="single" w:sz="4" w:space="0" w:color="auto"/>
              <w:bottom w:val="single" w:sz="4" w:space="0" w:color="auto"/>
              <w:right w:val="single" w:sz="4" w:space="0" w:color="auto"/>
            </w:tcBorders>
            <w:vAlign w:val="bottom"/>
          </w:tcPr>
          <w:p w:rsidR="006E5959" w:rsidRPr="006E5959" w:rsidRDefault="006E5959" w:rsidP="00F554F5">
            <w:pPr>
              <w:jc w:val="center"/>
              <w:rPr>
                <w:sz w:val="20"/>
                <w:szCs w:val="20"/>
              </w:rPr>
            </w:pPr>
            <w:r w:rsidRPr="006E5959">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spacing w:line="235" w:lineRule="auto"/>
              <w:jc w:val="center"/>
              <w:rPr>
                <w:sz w:val="20"/>
                <w:szCs w:val="20"/>
              </w:rPr>
            </w:pPr>
            <w:r w:rsidRPr="006E5959">
              <w:rPr>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spacing w:line="235" w:lineRule="auto"/>
              <w:jc w:val="center"/>
              <w:rPr>
                <w:sz w:val="20"/>
                <w:szCs w:val="20"/>
              </w:rPr>
            </w:pPr>
            <w:r w:rsidRPr="006E5959">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spacing w:line="235" w:lineRule="auto"/>
              <w:jc w:val="center"/>
              <w:rPr>
                <w:spacing w:val="-10"/>
                <w:sz w:val="20"/>
                <w:szCs w:val="20"/>
              </w:rPr>
            </w:pPr>
            <w:r w:rsidRPr="006E5959">
              <w:rPr>
                <w:spacing w:val="-10"/>
                <w:sz w:val="20"/>
                <w:szCs w:val="20"/>
              </w:rPr>
              <w:t>8300000000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6E5959" w:rsidRPr="006E5959" w:rsidRDefault="006E5959" w:rsidP="00F554F5">
            <w:pPr>
              <w:spacing w:line="235" w:lineRule="auto"/>
              <w:jc w:val="center"/>
              <w:rPr>
                <w:sz w:val="20"/>
                <w:szCs w:val="20"/>
              </w:rPr>
            </w:pPr>
          </w:p>
        </w:tc>
      </w:tr>
      <w:tr w:rsidR="006E5959" w:rsidRPr="006E5959" w:rsidTr="00F554F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5959" w:rsidRPr="006E5959" w:rsidRDefault="006E5959" w:rsidP="00F554F5">
            <w:pPr>
              <w:spacing w:line="235" w:lineRule="auto"/>
              <w:jc w:val="both"/>
              <w:rPr>
                <w:sz w:val="20"/>
                <w:szCs w:val="20"/>
              </w:rPr>
            </w:pPr>
            <w:r w:rsidRPr="006E5959">
              <w:rPr>
                <w:sz w:val="20"/>
                <w:szCs w:val="20"/>
              </w:rPr>
              <w:t>Расходы на обеспечение деятельности областных государственных казенных учреждений</w:t>
            </w:r>
          </w:p>
        </w:tc>
        <w:tc>
          <w:tcPr>
            <w:tcW w:w="850" w:type="dxa"/>
            <w:tcBorders>
              <w:top w:val="single" w:sz="4" w:space="0" w:color="auto"/>
              <w:left w:val="single" w:sz="4" w:space="0" w:color="auto"/>
              <w:bottom w:val="single" w:sz="4" w:space="0" w:color="auto"/>
              <w:right w:val="single" w:sz="4" w:space="0" w:color="auto"/>
            </w:tcBorders>
            <w:vAlign w:val="bottom"/>
          </w:tcPr>
          <w:p w:rsidR="006E5959" w:rsidRPr="006E5959" w:rsidRDefault="006E5959" w:rsidP="00F554F5">
            <w:pPr>
              <w:jc w:val="center"/>
              <w:rPr>
                <w:sz w:val="20"/>
                <w:szCs w:val="20"/>
              </w:rPr>
            </w:pPr>
            <w:r w:rsidRPr="006E5959">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spacing w:line="235" w:lineRule="auto"/>
              <w:jc w:val="center"/>
              <w:rPr>
                <w:sz w:val="20"/>
                <w:szCs w:val="20"/>
              </w:rPr>
            </w:pPr>
            <w:r w:rsidRPr="006E5959">
              <w:rPr>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spacing w:line="235" w:lineRule="auto"/>
              <w:jc w:val="center"/>
              <w:rPr>
                <w:sz w:val="20"/>
                <w:szCs w:val="20"/>
              </w:rPr>
            </w:pPr>
            <w:r w:rsidRPr="006E5959">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spacing w:line="235" w:lineRule="auto"/>
              <w:jc w:val="center"/>
              <w:rPr>
                <w:spacing w:val="-10"/>
                <w:sz w:val="20"/>
                <w:szCs w:val="20"/>
              </w:rPr>
            </w:pPr>
            <w:r w:rsidRPr="006E5959">
              <w:rPr>
                <w:spacing w:val="-10"/>
                <w:sz w:val="20"/>
                <w:szCs w:val="20"/>
              </w:rPr>
              <w:t>8300004200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6E5959" w:rsidRPr="006E5959" w:rsidRDefault="006E5959" w:rsidP="00F554F5">
            <w:pPr>
              <w:spacing w:line="235" w:lineRule="auto"/>
              <w:jc w:val="center"/>
              <w:rPr>
                <w:sz w:val="20"/>
                <w:szCs w:val="20"/>
              </w:rPr>
            </w:pPr>
          </w:p>
          <w:p w:rsidR="006E5959" w:rsidRPr="006E5959" w:rsidRDefault="006E5959" w:rsidP="00F554F5">
            <w:pPr>
              <w:spacing w:line="235" w:lineRule="auto"/>
              <w:jc w:val="center"/>
              <w:rPr>
                <w:sz w:val="20"/>
                <w:szCs w:val="20"/>
              </w:rPr>
            </w:pPr>
          </w:p>
        </w:tc>
      </w:tr>
      <w:tr w:rsidR="006E5959" w:rsidRPr="006E5959" w:rsidTr="00F554F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5959" w:rsidRPr="006E5959" w:rsidRDefault="006E5959" w:rsidP="00F554F5">
            <w:pPr>
              <w:spacing w:line="235" w:lineRule="auto"/>
              <w:jc w:val="both"/>
              <w:rPr>
                <w:sz w:val="20"/>
                <w:szCs w:val="20"/>
              </w:rPr>
            </w:pPr>
            <w:r w:rsidRPr="006E5959">
              <w:rPr>
                <w:sz w:val="20"/>
                <w:szCs w:val="20"/>
              </w:rPr>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6E5959" w:rsidRPr="006E5959" w:rsidRDefault="006E5959" w:rsidP="00F554F5">
            <w:pPr>
              <w:jc w:val="center"/>
              <w:rPr>
                <w:sz w:val="20"/>
                <w:szCs w:val="20"/>
              </w:rPr>
            </w:pPr>
            <w:r w:rsidRPr="006E5959">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spacing w:line="235" w:lineRule="auto"/>
              <w:jc w:val="center"/>
              <w:rPr>
                <w:sz w:val="20"/>
                <w:szCs w:val="20"/>
              </w:rPr>
            </w:pPr>
            <w:r w:rsidRPr="006E5959">
              <w:rPr>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spacing w:line="235" w:lineRule="auto"/>
              <w:jc w:val="center"/>
              <w:rPr>
                <w:sz w:val="20"/>
                <w:szCs w:val="20"/>
              </w:rPr>
            </w:pPr>
            <w:r w:rsidRPr="006E5959">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spacing w:line="235" w:lineRule="auto"/>
              <w:jc w:val="center"/>
              <w:rPr>
                <w:spacing w:val="-10"/>
                <w:sz w:val="20"/>
                <w:szCs w:val="20"/>
              </w:rPr>
            </w:pPr>
            <w:r w:rsidRPr="006E5959">
              <w:rPr>
                <w:spacing w:val="-10"/>
                <w:sz w:val="20"/>
                <w:szCs w:val="20"/>
              </w:rPr>
              <w:t>8300004200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spacing w:line="235" w:lineRule="auto"/>
              <w:jc w:val="center"/>
              <w:rPr>
                <w:sz w:val="20"/>
                <w:szCs w:val="20"/>
              </w:rPr>
            </w:pPr>
            <w:r w:rsidRPr="006E5959">
              <w:rPr>
                <w:sz w:val="20"/>
                <w:szCs w:val="20"/>
              </w:rPr>
              <w:t>200</w:t>
            </w:r>
          </w:p>
        </w:tc>
        <w:tc>
          <w:tcPr>
            <w:tcW w:w="1417" w:type="dxa"/>
            <w:tcBorders>
              <w:top w:val="single" w:sz="4" w:space="0" w:color="auto"/>
              <w:left w:val="single" w:sz="4" w:space="0" w:color="auto"/>
              <w:bottom w:val="single" w:sz="4" w:space="0" w:color="auto"/>
              <w:right w:val="single" w:sz="4" w:space="0" w:color="auto"/>
            </w:tcBorders>
          </w:tcPr>
          <w:p w:rsidR="006E5959" w:rsidRPr="006E5959" w:rsidRDefault="006E5959" w:rsidP="00F554F5">
            <w:pPr>
              <w:spacing w:line="235" w:lineRule="auto"/>
              <w:jc w:val="center"/>
              <w:rPr>
                <w:sz w:val="20"/>
                <w:szCs w:val="20"/>
              </w:rPr>
            </w:pPr>
          </w:p>
          <w:p w:rsidR="006E5959" w:rsidRPr="006E5959" w:rsidRDefault="006E5959" w:rsidP="00F554F5">
            <w:pPr>
              <w:spacing w:line="235" w:lineRule="auto"/>
              <w:jc w:val="center"/>
              <w:rPr>
                <w:sz w:val="20"/>
                <w:szCs w:val="20"/>
              </w:rPr>
            </w:pPr>
            <w:r w:rsidRPr="006E5959">
              <w:rPr>
                <w:sz w:val="20"/>
                <w:szCs w:val="20"/>
              </w:rPr>
              <w:t>-2,8</w:t>
            </w:r>
          </w:p>
        </w:tc>
      </w:tr>
      <w:tr w:rsidR="006E5959" w:rsidRPr="006E5959" w:rsidTr="00F554F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5959" w:rsidRPr="006E5959" w:rsidRDefault="006E5959" w:rsidP="00F554F5">
            <w:pPr>
              <w:spacing w:line="235" w:lineRule="auto"/>
              <w:jc w:val="both"/>
              <w:rPr>
                <w:sz w:val="20"/>
                <w:szCs w:val="20"/>
              </w:rPr>
            </w:pPr>
            <w:r w:rsidRPr="006E5959">
              <w:rPr>
                <w:sz w:val="20"/>
                <w:szCs w:val="20"/>
              </w:rPr>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6E5959" w:rsidRPr="006E5959" w:rsidRDefault="006E5959" w:rsidP="00F554F5">
            <w:pPr>
              <w:jc w:val="center"/>
              <w:rPr>
                <w:sz w:val="20"/>
                <w:szCs w:val="20"/>
              </w:rPr>
            </w:pPr>
            <w:r w:rsidRPr="006E5959">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spacing w:line="235" w:lineRule="auto"/>
              <w:jc w:val="center"/>
              <w:rPr>
                <w:sz w:val="20"/>
                <w:szCs w:val="20"/>
              </w:rPr>
            </w:pPr>
            <w:r w:rsidRPr="006E5959">
              <w:rPr>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spacing w:line="235" w:lineRule="auto"/>
              <w:jc w:val="center"/>
              <w:rPr>
                <w:sz w:val="20"/>
                <w:szCs w:val="20"/>
              </w:rPr>
            </w:pPr>
            <w:r w:rsidRPr="006E5959">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spacing w:line="235" w:lineRule="auto"/>
              <w:jc w:val="center"/>
              <w:rPr>
                <w:spacing w:val="-10"/>
                <w:sz w:val="20"/>
                <w:szCs w:val="20"/>
              </w:rPr>
            </w:pPr>
            <w:r w:rsidRPr="006E5959">
              <w:rPr>
                <w:spacing w:val="-10"/>
                <w:sz w:val="20"/>
                <w:szCs w:val="20"/>
              </w:rPr>
              <w:t>8300004200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spacing w:line="235" w:lineRule="auto"/>
              <w:jc w:val="center"/>
              <w:rPr>
                <w:sz w:val="20"/>
                <w:szCs w:val="20"/>
              </w:rPr>
            </w:pPr>
            <w:r w:rsidRPr="006E5959">
              <w:rPr>
                <w:sz w:val="20"/>
                <w:szCs w:val="20"/>
              </w:rPr>
              <w:t>240</w:t>
            </w:r>
          </w:p>
        </w:tc>
        <w:tc>
          <w:tcPr>
            <w:tcW w:w="1417" w:type="dxa"/>
            <w:tcBorders>
              <w:top w:val="single" w:sz="4" w:space="0" w:color="auto"/>
              <w:left w:val="single" w:sz="4" w:space="0" w:color="auto"/>
              <w:bottom w:val="single" w:sz="4" w:space="0" w:color="auto"/>
              <w:right w:val="single" w:sz="4" w:space="0" w:color="auto"/>
            </w:tcBorders>
          </w:tcPr>
          <w:p w:rsidR="006E5959" w:rsidRPr="006E5959" w:rsidRDefault="006E5959" w:rsidP="00F554F5">
            <w:pPr>
              <w:spacing w:line="235" w:lineRule="auto"/>
              <w:jc w:val="center"/>
              <w:rPr>
                <w:sz w:val="20"/>
                <w:szCs w:val="20"/>
              </w:rPr>
            </w:pPr>
          </w:p>
          <w:p w:rsidR="006E5959" w:rsidRPr="006E5959" w:rsidRDefault="006E5959" w:rsidP="00F554F5">
            <w:pPr>
              <w:spacing w:line="235" w:lineRule="auto"/>
              <w:jc w:val="center"/>
              <w:rPr>
                <w:sz w:val="20"/>
                <w:szCs w:val="20"/>
              </w:rPr>
            </w:pPr>
            <w:r w:rsidRPr="006E5959">
              <w:rPr>
                <w:sz w:val="20"/>
                <w:szCs w:val="20"/>
              </w:rPr>
              <w:t>-2,8</w:t>
            </w:r>
          </w:p>
        </w:tc>
      </w:tr>
      <w:tr w:rsidR="006E5959" w:rsidRPr="006E5959" w:rsidTr="00F554F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5959" w:rsidRPr="006E5959" w:rsidRDefault="006E5959" w:rsidP="00F554F5">
            <w:pPr>
              <w:spacing w:line="235" w:lineRule="auto"/>
              <w:jc w:val="both"/>
              <w:rPr>
                <w:sz w:val="20"/>
                <w:szCs w:val="20"/>
              </w:rPr>
            </w:pPr>
            <w:r w:rsidRPr="006E5959">
              <w:rPr>
                <w:sz w:val="20"/>
                <w:szCs w:val="20"/>
              </w:rPr>
              <w:t>Иные бюджетные ассигнования</w:t>
            </w:r>
          </w:p>
        </w:tc>
        <w:tc>
          <w:tcPr>
            <w:tcW w:w="850" w:type="dxa"/>
            <w:tcBorders>
              <w:top w:val="single" w:sz="4" w:space="0" w:color="auto"/>
              <w:left w:val="single" w:sz="4" w:space="0" w:color="auto"/>
              <w:bottom w:val="single" w:sz="4" w:space="0" w:color="auto"/>
              <w:right w:val="single" w:sz="4" w:space="0" w:color="auto"/>
            </w:tcBorders>
            <w:vAlign w:val="bottom"/>
          </w:tcPr>
          <w:p w:rsidR="006E5959" w:rsidRPr="006E5959" w:rsidRDefault="006E5959" w:rsidP="00F554F5">
            <w:pPr>
              <w:jc w:val="center"/>
              <w:rPr>
                <w:sz w:val="20"/>
                <w:szCs w:val="20"/>
              </w:rPr>
            </w:pPr>
            <w:r w:rsidRPr="006E5959">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spacing w:line="235" w:lineRule="auto"/>
              <w:jc w:val="center"/>
              <w:rPr>
                <w:sz w:val="20"/>
                <w:szCs w:val="20"/>
              </w:rPr>
            </w:pPr>
            <w:r w:rsidRPr="006E5959">
              <w:rPr>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spacing w:line="235" w:lineRule="auto"/>
              <w:jc w:val="center"/>
              <w:rPr>
                <w:sz w:val="20"/>
                <w:szCs w:val="20"/>
              </w:rPr>
            </w:pPr>
            <w:r w:rsidRPr="006E5959">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spacing w:line="235" w:lineRule="auto"/>
              <w:jc w:val="center"/>
              <w:rPr>
                <w:spacing w:val="-10"/>
                <w:sz w:val="20"/>
                <w:szCs w:val="20"/>
              </w:rPr>
            </w:pPr>
            <w:r w:rsidRPr="006E5959">
              <w:rPr>
                <w:spacing w:val="-10"/>
                <w:sz w:val="20"/>
                <w:szCs w:val="20"/>
              </w:rPr>
              <w:t>8300004200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spacing w:line="235" w:lineRule="auto"/>
              <w:jc w:val="center"/>
              <w:rPr>
                <w:sz w:val="20"/>
                <w:szCs w:val="20"/>
              </w:rPr>
            </w:pPr>
            <w:r w:rsidRPr="006E5959">
              <w:rPr>
                <w:sz w:val="20"/>
                <w:szCs w:val="20"/>
              </w:rPr>
              <w:t>800</w:t>
            </w:r>
          </w:p>
        </w:tc>
        <w:tc>
          <w:tcPr>
            <w:tcW w:w="1417" w:type="dxa"/>
            <w:tcBorders>
              <w:top w:val="single" w:sz="4" w:space="0" w:color="auto"/>
              <w:left w:val="single" w:sz="4" w:space="0" w:color="auto"/>
              <w:bottom w:val="single" w:sz="4" w:space="0" w:color="auto"/>
              <w:right w:val="single" w:sz="4" w:space="0" w:color="auto"/>
            </w:tcBorders>
          </w:tcPr>
          <w:p w:rsidR="006E5959" w:rsidRPr="006E5959" w:rsidRDefault="006E5959" w:rsidP="00F554F5">
            <w:pPr>
              <w:spacing w:line="235" w:lineRule="auto"/>
              <w:jc w:val="center"/>
              <w:rPr>
                <w:sz w:val="20"/>
                <w:szCs w:val="20"/>
              </w:rPr>
            </w:pPr>
            <w:r w:rsidRPr="006E5959">
              <w:rPr>
                <w:sz w:val="20"/>
                <w:szCs w:val="20"/>
              </w:rPr>
              <w:t>2,8</w:t>
            </w:r>
          </w:p>
        </w:tc>
      </w:tr>
      <w:tr w:rsidR="006E5959" w:rsidRPr="006E5959" w:rsidTr="00F554F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5959" w:rsidRPr="006E5959" w:rsidRDefault="006E5959" w:rsidP="00F554F5">
            <w:pPr>
              <w:spacing w:line="235" w:lineRule="auto"/>
              <w:jc w:val="both"/>
              <w:rPr>
                <w:sz w:val="20"/>
                <w:szCs w:val="20"/>
              </w:rPr>
            </w:pPr>
            <w:r w:rsidRPr="006E5959">
              <w:rPr>
                <w:sz w:val="20"/>
                <w:szCs w:val="20"/>
              </w:rPr>
              <w:t>Уплата налогов, сборов и иных платежей</w:t>
            </w:r>
          </w:p>
        </w:tc>
        <w:tc>
          <w:tcPr>
            <w:tcW w:w="850" w:type="dxa"/>
            <w:tcBorders>
              <w:top w:val="single" w:sz="4" w:space="0" w:color="auto"/>
              <w:left w:val="single" w:sz="4" w:space="0" w:color="auto"/>
              <w:bottom w:val="single" w:sz="4" w:space="0" w:color="auto"/>
              <w:right w:val="single" w:sz="4" w:space="0" w:color="auto"/>
            </w:tcBorders>
            <w:vAlign w:val="bottom"/>
          </w:tcPr>
          <w:p w:rsidR="006E5959" w:rsidRPr="006E5959" w:rsidRDefault="006E5959" w:rsidP="00F554F5">
            <w:pPr>
              <w:jc w:val="center"/>
              <w:rPr>
                <w:sz w:val="20"/>
                <w:szCs w:val="20"/>
              </w:rPr>
            </w:pPr>
            <w:r w:rsidRPr="006E5959">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spacing w:line="235" w:lineRule="auto"/>
              <w:jc w:val="center"/>
              <w:rPr>
                <w:sz w:val="20"/>
                <w:szCs w:val="20"/>
              </w:rPr>
            </w:pPr>
            <w:r w:rsidRPr="006E5959">
              <w:rPr>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spacing w:line="235" w:lineRule="auto"/>
              <w:jc w:val="center"/>
              <w:rPr>
                <w:sz w:val="20"/>
                <w:szCs w:val="20"/>
              </w:rPr>
            </w:pPr>
            <w:r w:rsidRPr="006E5959">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spacing w:line="235" w:lineRule="auto"/>
              <w:jc w:val="center"/>
              <w:rPr>
                <w:spacing w:val="-10"/>
                <w:sz w:val="20"/>
                <w:szCs w:val="20"/>
              </w:rPr>
            </w:pPr>
            <w:r w:rsidRPr="006E5959">
              <w:rPr>
                <w:spacing w:val="-10"/>
                <w:sz w:val="20"/>
                <w:szCs w:val="20"/>
              </w:rPr>
              <w:t>8300004200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spacing w:line="235" w:lineRule="auto"/>
              <w:jc w:val="center"/>
              <w:rPr>
                <w:sz w:val="20"/>
                <w:szCs w:val="20"/>
              </w:rPr>
            </w:pPr>
            <w:r w:rsidRPr="006E5959">
              <w:rPr>
                <w:sz w:val="20"/>
                <w:szCs w:val="20"/>
              </w:rPr>
              <w:t>850</w:t>
            </w:r>
          </w:p>
        </w:tc>
        <w:tc>
          <w:tcPr>
            <w:tcW w:w="1417" w:type="dxa"/>
            <w:tcBorders>
              <w:top w:val="single" w:sz="4" w:space="0" w:color="auto"/>
              <w:left w:val="single" w:sz="4" w:space="0" w:color="auto"/>
              <w:bottom w:val="single" w:sz="4" w:space="0" w:color="auto"/>
              <w:right w:val="single" w:sz="4" w:space="0" w:color="auto"/>
            </w:tcBorders>
          </w:tcPr>
          <w:p w:rsidR="006E5959" w:rsidRPr="006E5959" w:rsidRDefault="006E5959" w:rsidP="00F554F5">
            <w:pPr>
              <w:spacing w:line="235" w:lineRule="auto"/>
              <w:jc w:val="center"/>
              <w:rPr>
                <w:sz w:val="20"/>
                <w:szCs w:val="20"/>
              </w:rPr>
            </w:pPr>
            <w:r w:rsidRPr="006E5959">
              <w:rPr>
                <w:sz w:val="20"/>
                <w:szCs w:val="20"/>
              </w:rPr>
              <w:t>2,8</w:t>
            </w:r>
          </w:p>
        </w:tc>
      </w:tr>
      <w:tr w:rsidR="006E5959" w:rsidRPr="006E5959" w:rsidTr="00F554F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5959" w:rsidRPr="006E5959" w:rsidRDefault="006E5959" w:rsidP="00F554F5">
            <w:pPr>
              <w:spacing w:line="235" w:lineRule="auto"/>
              <w:jc w:val="both"/>
              <w:rPr>
                <w:sz w:val="20"/>
                <w:szCs w:val="20"/>
              </w:rPr>
            </w:pPr>
            <w:r w:rsidRPr="006E5959">
              <w:rPr>
                <w:sz w:val="20"/>
                <w:szCs w:val="20"/>
              </w:rPr>
              <w:t>Социальная политика</w:t>
            </w:r>
          </w:p>
        </w:tc>
        <w:tc>
          <w:tcPr>
            <w:tcW w:w="850" w:type="dxa"/>
            <w:tcBorders>
              <w:top w:val="single" w:sz="4" w:space="0" w:color="auto"/>
              <w:left w:val="single" w:sz="4" w:space="0" w:color="auto"/>
              <w:bottom w:val="single" w:sz="4" w:space="0" w:color="auto"/>
              <w:right w:val="single" w:sz="4" w:space="0" w:color="auto"/>
            </w:tcBorders>
            <w:vAlign w:val="bottom"/>
          </w:tcPr>
          <w:p w:rsidR="006E5959" w:rsidRPr="006E5959" w:rsidRDefault="006E5959" w:rsidP="00F554F5">
            <w:pPr>
              <w:jc w:val="center"/>
              <w:rPr>
                <w:sz w:val="20"/>
                <w:szCs w:val="20"/>
              </w:rPr>
            </w:pPr>
            <w:r w:rsidRPr="006E5959">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spacing w:line="235" w:lineRule="auto"/>
              <w:jc w:val="center"/>
              <w:rPr>
                <w:sz w:val="20"/>
                <w:szCs w:val="20"/>
              </w:rPr>
            </w:pPr>
            <w:r w:rsidRPr="006E5959">
              <w:rPr>
                <w:sz w:val="20"/>
                <w:szCs w:val="20"/>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spacing w:line="235" w:lineRule="auto"/>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spacing w:line="235" w:lineRule="auto"/>
              <w:jc w:val="center"/>
              <w:rPr>
                <w:spacing w:val="-1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6E5959" w:rsidRPr="006E5959" w:rsidRDefault="006E5959" w:rsidP="00F554F5">
            <w:pPr>
              <w:spacing w:line="235" w:lineRule="auto"/>
              <w:jc w:val="center"/>
              <w:rPr>
                <w:sz w:val="20"/>
                <w:szCs w:val="20"/>
              </w:rPr>
            </w:pPr>
            <w:r w:rsidRPr="006E5959">
              <w:rPr>
                <w:sz w:val="20"/>
                <w:szCs w:val="20"/>
              </w:rPr>
              <w:t>+152,7</w:t>
            </w:r>
          </w:p>
        </w:tc>
      </w:tr>
      <w:tr w:rsidR="006E5959" w:rsidRPr="006E5959" w:rsidTr="00F554F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5959" w:rsidRPr="006E5959" w:rsidRDefault="006E5959" w:rsidP="00F554F5">
            <w:pPr>
              <w:spacing w:line="235" w:lineRule="auto"/>
              <w:jc w:val="both"/>
              <w:rPr>
                <w:sz w:val="20"/>
                <w:szCs w:val="20"/>
              </w:rPr>
            </w:pPr>
            <w:r w:rsidRPr="006E5959">
              <w:rPr>
                <w:sz w:val="20"/>
                <w:szCs w:val="20"/>
              </w:rPr>
              <w:t>Социальное обеспечение населения</w:t>
            </w:r>
          </w:p>
        </w:tc>
        <w:tc>
          <w:tcPr>
            <w:tcW w:w="850" w:type="dxa"/>
            <w:tcBorders>
              <w:top w:val="single" w:sz="4" w:space="0" w:color="auto"/>
              <w:left w:val="single" w:sz="4" w:space="0" w:color="auto"/>
              <w:bottom w:val="single" w:sz="4" w:space="0" w:color="auto"/>
              <w:right w:val="single" w:sz="4" w:space="0" w:color="auto"/>
            </w:tcBorders>
            <w:vAlign w:val="bottom"/>
          </w:tcPr>
          <w:p w:rsidR="006E5959" w:rsidRPr="006E5959" w:rsidRDefault="006E5959" w:rsidP="00F554F5">
            <w:pPr>
              <w:jc w:val="center"/>
              <w:rPr>
                <w:sz w:val="20"/>
                <w:szCs w:val="20"/>
              </w:rPr>
            </w:pPr>
            <w:r w:rsidRPr="006E5959">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spacing w:line="235" w:lineRule="auto"/>
              <w:jc w:val="center"/>
              <w:rPr>
                <w:sz w:val="20"/>
                <w:szCs w:val="20"/>
              </w:rPr>
            </w:pPr>
            <w:r w:rsidRPr="006E5959">
              <w:rPr>
                <w:sz w:val="20"/>
                <w:szCs w:val="20"/>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spacing w:line="235" w:lineRule="auto"/>
              <w:jc w:val="center"/>
              <w:rPr>
                <w:sz w:val="20"/>
                <w:szCs w:val="20"/>
              </w:rPr>
            </w:pPr>
            <w:r w:rsidRPr="006E5959">
              <w:rPr>
                <w:sz w:val="20"/>
                <w:szCs w:val="20"/>
              </w:rPr>
              <w:t>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spacing w:line="235" w:lineRule="auto"/>
              <w:jc w:val="center"/>
              <w:rPr>
                <w:spacing w:val="-1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6E5959" w:rsidRPr="006E5959" w:rsidRDefault="006E5959" w:rsidP="00F554F5">
            <w:pPr>
              <w:spacing w:line="235" w:lineRule="auto"/>
              <w:jc w:val="center"/>
              <w:rPr>
                <w:sz w:val="20"/>
                <w:szCs w:val="20"/>
              </w:rPr>
            </w:pPr>
            <w:r w:rsidRPr="006E5959">
              <w:rPr>
                <w:sz w:val="20"/>
                <w:szCs w:val="20"/>
              </w:rPr>
              <w:t>+152,7</w:t>
            </w:r>
          </w:p>
        </w:tc>
      </w:tr>
      <w:tr w:rsidR="006E5959" w:rsidRPr="006E5959" w:rsidTr="00F554F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5959" w:rsidRPr="006E5959" w:rsidRDefault="006E5959" w:rsidP="00F554F5">
            <w:pPr>
              <w:rPr>
                <w:sz w:val="20"/>
                <w:szCs w:val="20"/>
              </w:rPr>
            </w:pPr>
            <w:r w:rsidRPr="006E5959">
              <w:rPr>
                <w:sz w:val="20"/>
                <w:szCs w:val="20"/>
              </w:rPr>
              <w:t>Социальная помощь</w:t>
            </w:r>
          </w:p>
        </w:tc>
        <w:tc>
          <w:tcPr>
            <w:tcW w:w="850" w:type="dxa"/>
            <w:tcBorders>
              <w:top w:val="single" w:sz="4" w:space="0" w:color="auto"/>
              <w:left w:val="single" w:sz="4" w:space="0" w:color="auto"/>
              <w:bottom w:val="single" w:sz="4" w:space="0" w:color="auto"/>
              <w:right w:val="single" w:sz="4" w:space="0" w:color="auto"/>
            </w:tcBorders>
            <w:vAlign w:val="bottom"/>
          </w:tcPr>
          <w:p w:rsidR="006E5959" w:rsidRPr="006E5959" w:rsidRDefault="006E5959" w:rsidP="00F554F5">
            <w:pPr>
              <w:jc w:val="center"/>
              <w:rPr>
                <w:sz w:val="20"/>
                <w:szCs w:val="20"/>
              </w:rPr>
            </w:pPr>
            <w:r w:rsidRPr="006E5959">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jc w:val="center"/>
              <w:rPr>
                <w:sz w:val="20"/>
                <w:szCs w:val="20"/>
              </w:rPr>
            </w:pPr>
            <w:r w:rsidRPr="006E5959">
              <w:rPr>
                <w:sz w:val="20"/>
                <w:szCs w:val="20"/>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jc w:val="center"/>
              <w:rPr>
                <w:sz w:val="20"/>
                <w:szCs w:val="20"/>
              </w:rPr>
            </w:pPr>
            <w:r w:rsidRPr="006E5959">
              <w:rPr>
                <w:sz w:val="20"/>
                <w:szCs w:val="20"/>
              </w:rPr>
              <w:t>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jc w:val="center"/>
              <w:rPr>
                <w:sz w:val="20"/>
                <w:szCs w:val="20"/>
              </w:rPr>
            </w:pPr>
            <w:r w:rsidRPr="006E5959">
              <w:rPr>
                <w:sz w:val="20"/>
                <w:szCs w:val="20"/>
              </w:rPr>
              <w:t>6300000000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6E5959" w:rsidRPr="006E5959" w:rsidRDefault="006E5959" w:rsidP="00F554F5">
            <w:pPr>
              <w:spacing w:line="235" w:lineRule="auto"/>
              <w:jc w:val="center"/>
              <w:rPr>
                <w:sz w:val="20"/>
                <w:szCs w:val="20"/>
              </w:rPr>
            </w:pPr>
            <w:r w:rsidRPr="006E5959">
              <w:rPr>
                <w:sz w:val="20"/>
                <w:szCs w:val="20"/>
              </w:rPr>
              <w:t>+152,7</w:t>
            </w:r>
          </w:p>
        </w:tc>
      </w:tr>
      <w:tr w:rsidR="006E5959" w:rsidRPr="006E5959" w:rsidTr="00F554F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5959" w:rsidRPr="006E5959" w:rsidRDefault="006E5959" w:rsidP="00F554F5">
            <w:pPr>
              <w:rPr>
                <w:sz w:val="20"/>
                <w:szCs w:val="20"/>
              </w:rPr>
            </w:pPr>
            <w:r w:rsidRPr="006E5959">
              <w:rPr>
                <w:sz w:val="20"/>
                <w:szCs w:val="20"/>
              </w:rPr>
              <w:t>Оплата жилищно-коммунальных услуг медицинским работникам, перешедшим на пенсию и проживающим в сельской местности</w:t>
            </w:r>
          </w:p>
        </w:tc>
        <w:tc>
          <w:tcPr>
            <w:tcW w:w="850" w:type="dxa"/>
            <w:tcBorders>
              <w:top w:val="single" w:sz="4" w:space="0" w:color="auto"/>
              <w:left w:val="single" w:sz="4" w:space="0" w:color="auto"/>
              <w:bottom w:val="single" w:sz="4" w:space="0" w:color="auto"/>
              <w:right w:val="single" w:sz="4" w:space="0" w:color="auto"/>
            </w:tcBorders>
            <w:vAlign w:val="bottom"/>
          </w:tcPr>
          <w:p w:rsidR="006E5959" w:rsidRPr="006E5959" w:rsidRDefault="006E5959" w:rsidP="00F554F5">
            <w:pPr>
              <w:jc w:val="center"/>
              <w:rPr>
                <w:sz w:val="20"/>
                <w:szCs w:val="20"/>
              </w:rPr>
            </w:pPr>
            <w:r w:rsidRPr="006E5959">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jc w:val="center"/>
              <w:rPr>
                <w:sz w:val="20"/>
                <w:szCs w:val="20"/>
              </w:rPr>
            </w:pPr>
            <w:r w:rsidRPr="006E5959">
              <w:rPr>
                <w:sz w:val="20"/>
                <w:szCs w:val="20"/>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jc w:val="center"/>
              <w:rPr>
                <w:sz w:val="20"/>
                <w:szCs w:val="20"/>
              </w:rPr>
            </w:pPr>
            <w:r w:rsidRPr="006E5959">
              <w:rPr>
                <w:sz w:val="20"/>
                <w:szCs w:val="20"/>
              </w:rPr>
              <w:t>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jc w:val="center"/>
              <w:rPr>
                <w:sz w:val="20"/>
                <w:szCs w:val="20"/>
              </w:rPr>
            </w:pPr>
            <w:r w:rsidRPr="006E5959">
              <w:rPr>
                <w:sz w:val="20"/>
                <w:szCs w:val="20"/>
              </w:rPr>
              <w:t>6300001300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6E5959" w:rsidRPr="006E5959" w:rsidRDefault="006E5959" w:rsidP="00F554F5">
            <w:pPr>
              <w:spacing w:line="235" w:lineRule="auto"/>
              <w:jc w:val="center"/>
              <w:rPr>
                <w:sz w:val="20"/>
                <w:szCs w:val="20"/>
              </w:rPr>
            </w:pPr>
          </w:p>
          <w:p w:rsidR="006E5959" w:rsidRPr="006E5959" w:rsidRDefault="006E5959" w:rsidP="00F554F5">
            <w:pPr>
              <w:spacing w:line="235" w:lineRule="auto"/>
              <w:jc w:val="center"/>
              <w:rPr>
                <w:sz w:val="20"/>
                <w:szCs w:val="20"/>
              </w:rPr>
            </w:pPr>
          </w:p>
          <w:p w:rsidR="006E5959" w:rsidRPr="006E5959" w:rsidRDefault="006E5959" w:rsidP="00F554F5">
            <w:pPr>
              <w:spacing w:line="235" w:lineRule="auto"/>
              <w:jc w:val="center"/>
              <w:rPr>
                <w:sz w:val="20"/>
                <w:szCs w:val="20"/>
              </w:rPr>
            </w:pPr>
            <w:r w:rsidRPr="006E5959">
              <w:rPr>
                <w:sz w:val="20"/>
                <w:szCs w:val="20"/>
              </w:rPr>
              <w:t>+152,7</w:t>
            </w:r>
          </w:p>
        </w:tc>
      </w:tr>
      <w:tr w:rsidR="006E5959" w:rsidRPr="006E5959" w:rsidTr="00F554F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5959" w:rsidRPr="006E5959" w:rsidRDefault="006E5959" w:rsidP="00F554F5">
            <w:pPr>
              <w:spacing w:line="235" w:lineRule="auto"/>
              <w:jc w:val="both"/>
              <w:rPr>
                <w:sz w:val="20"/>
                <w:szCs w:val="20"/>
              </w:rPr>
            </w:pPr>
            <w:r w:rsidRPr="006E5959">
              <w:rPr>
                <w:sz w:val="20"/>
                <w:szCs w:val="20"/>
              </w:rPr>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6E5959" w:rsidRPr="006E5959" w:rsidRDefault="006E5959" w:rsidP="00F554F5">
            <w:pPr>
              <w:jc w:val="center"/>
              <w:rPr>
                <w:sz w:val="20"/>
                <w:szCs w:val="20"/>
              </w:rPr>
            </w:pPr>
            <w:r w:rsidRPr="006E5959">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jc w:val="center"/>
              <w:rPr>
                <w:sz w:val="20"/>
                <w:szCs w:val="20"/>
              </w:rPr>
            </w:pPr>
            <w:r w:rsidRPr="006E5959">
              <w:rPr>
                <w:sz w:val="20"/>
                <w:szCs w:val="20"/>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jc w:val="center"/>
              <w:rPr>
                <w:sz w:val="20"/>
                <w:szCs w:val="20"/>
              </w:rPr>
            </w:pPr>
            <w:r w:rsidRPr="006E5959">
              <w:rPr>
                <w:sz w:val="20"/>
                <w:szCs w:val="20"/>
              </w:rPr>
              <w:t>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jc w:val="center"/>
              <w:rPr>
                <w:sz w:val="20"/>
                <w:szCs w:val="20"/>
              </w:rPr>
            </w:pPr>
            <w:r w:rsidRPr="006E5959">
              <w:rPr>
                <w:sz w:val="20"/>
                <w:szCs w:val="20"/>
              </w:rPr>
              <w:t>6300001300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jc w:val="center"/>
              <w:rPr>
                <w:sz w:val="20"/>
                <w:szCs w:val="20"/>
                <w:lang w:val="en-US"/>
              </w:rPr>
            </w:pPr>
            <w:r w:rsidRPr="006E5959">
              <w:rPr>
                <w:sz w:val="20"/>
                <w:szCs w:val="20"/>
                <w:lang w:val="en-US"/>
              </w:rPr>
              <w:t>200</w:t>
            </w:r>
          </w:p>
        </w:tc>
        <w:tc>
          <w:tcPr>
            <w:tcW w:w="1417" w:type="dxa"/>
            <w:tcBorders>
              <w:top w:val="single" w:sz="4" w:space="0" w:color="auto"/>
              <w:left w:val="single" w:sz="4" w:space="0" w:color="auto"/>
              <w:bottom w:val="single" w:sz="4" w:space="0" w:color="auto"/>
              <w:right w:val="single" w:sz="4" w:space="0" w:color="auto"/>
            </w:tcBorders>
          </w:tcPr>
          <w:p w:rsidR="006E5959" w:rsidRPr="006E5959" w:rsidRDefault="006E5959" w:rsidP="00F554F5">
            <w:pPr>
              <w:spacing w:line="235" w:lineRule="auto"/>
              <w:jc w:val="center"/>
              <w:rPr>
                <w:sz w:val="20"/>
                <w:szCs w:val="20"/>
              </w:rPr>
            </w:pPr>
          </w:p>
          <w:p w:rsidR="006E5959" w:rsidRPr="006E5959" w:rsidRDefault="006E5959" w:rsidP="00F554F5">
            <w:pPr>
              <w:spacing w:line="235" w:lineRule="auto"/>
              <w:jc w:val="center"/>
              <w:rPr>
                <w:sz w:val="20"/>
                <w:szCs w:val="20"/>
              </w:rPr>
            </w:pPr>
            <w:r w:rsidRPr="006E5959">
              <w:rPr>
                <w:sz w:val="20"/>
                <w:szCs w:val="20"/>
              </w:rPr>
              <w:t>+2,7</w:t>
            </w:r>
          </w:p>
        </w:tc>
      </w:tr>
      <w:tr w:rsidR="006E5959" w:rsidRPr="006E5959" w:rsidTr="00F554F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5959" w:rsidRPr="006E5959" w:rsidRDefault="006E5959" w:rsidP="00F554F5">
            <w:pPr>
              <w:spacing w:line="235" w:lineRule="auto"/>
              <w:jc w:val="both"/>
              <w:rPr>
                <w:sz w:val="20"/>
                <w:szCs w:val="20"/>
              </w:rPr>
            </w:pPr>
            <w:r w:rsidRPr="006E5959">
              <w:rPr>
                <w:sz w:val="20"/>
                <w:szCs w:val="20"/>
              </w:rPr>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6E5959" w:rsidRPr="006E5959" w:rsidRDefault="006E5959" w:rsidP="00F554F5">
            <w:pPr>
              <w:jc w:val="center"/>
              <w:rPr>
                <w:sz w:val="20"/>
                <w:szCs w:val="20"/>
              </w:rPr>
            </w:pPr>
            <w:r w:rsidRPr="006E5959">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jc w:val="center"/>
              <w:rPr>
                <w:sz w:val="20"/>
                <w:szCs w:val="20"/>
              </w:rPr>
            </w:pPr>
            <w:r w:rsidRPr="006E5959">
              <w:rPr>
                <w:sz w:val="20"/>
                <w:szCs w:val="20"/>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jc w:val="center"/>
              <w:rPr>
                <w:sz w:val="20"/>
                <w:szCs w:val="20"/>
              </w:rPr>
            </w:pPr>
            <w:r w:rsidRPr="006E5959">
              <w:rPr>
                <w:sz w:val="20"/>
                <w:szCs w:val="20"/>
              </w:rPr>
              <w:t>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jc w:val="center"/>
              <w:rPr>
                <w:sz w:val="20"/>
                <w:szCs w:val="20"/>
              </w:rPr>
            </w:pPr>
            <w:r w:rsidRPr="006E5959">
              <w:rPr>
                <w:sz w:val="20"/>
                <w:szCs w:val="20"/>
              </w:rPr>
              <w:t>6300001300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jc w:val="center"/>
              <w:rPr>
                <w:sz w:val="20"/>
                <w:szCs w:val="20"/>
                <w:lang w:val="en-US"/>
              </w:rPr>
            </w:pPr>
            <w:r w:rsidRPr="006E5959">
              <w:rPr>
                <w:sz w:val="20"/>
                <w:szCs w:val="20"/>
                <w:lang w:val="en-US"/>
              </w:rPr>
              <w:t>240</w:t>
            </w:r>
          </w:p>
        </w:tc>
        <w:tc>
          <w:tcPr>
            <w:tcW w:w="1417" w:type="dxa"/>
            <w:tcBorders>
              <w:top w:val="single" w:sz="4" w:space="0" w:color="auto"/>
              <w:left w:val="single" w:sz="4" w:space="0" w:color="auto"/>
              <w:bottom w:val="single" w:sz="4" w:space="0" w:color="auto"/>
              <w:right w:val="single" w:sz="4" w:space="0" w:color="auto"/>
            </w:tcBorders>
          </w:tcPr>
          <w:p w:rsidR="006E5959" w:rsidRPr="006E5959" w:rsidRDefault="006E5959" w:rsidP="00F554F5">
            <w:pPr>
              <w:spacing w:line="235" w:lineRule="auto"/>
              <w:jc w:val="center"/>
              <w:rPr>
                <w:sz w:val="20"/>
                <w:szCs w:val="20"/>
              </w:rPr>
            </w:pPr>
          </w:p>
          <w:p w:rsidR="006E5959" w:rsidRPr="006E5959" w:rsidRDefault="006E5959" w:rsidP="00F554F5">
            <w:pPr>
              <w:spacing w:line="235" w:lineRule="auto"/>
              <w:jc w:val="center"/>
              <w:rPr>
                <w:sz w:val="20"/>
                <w:szCs w:val="20"/>
              </w:rPr>
            </w:pPr>
            <w:r w:rsidRPr="006E5959">
              <w:rPr>
                <w:sz w:val="20"/>
                <w:szCs w:val="20"/>
              </w:rPr>
              <w:t>+2,7</w:t>
            </w:r>
          </w:p>
        </w:tc>
      </w:tr>
      <w:tr w:rsidR="006E5959" w:rsidRPr="006E5959" w:rsidTr="00F554F5">
        <w:trPr>
          <w:trHeight w:val="157"/>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5959" w:rsidRPr="006E5959" w:rsidRDefault="006E5959" w:rsidP="00F554F5">
            <w:pPr>
              <w:rPr>
                <w:sz w:val="20"/>
                <w:szCs w:val="20"/>
              </w:rPr>
            </w:pPr>
            <w:r w:rsidRPr="006E5959">
              <w:rPr>
                <w:sz w:val="20"/>
                <w:szCs w:val="20"/>
              </w:rPr>
              <w:t>Социальное обеспечение и иные выплаты населению</w:t>
            </w:r>
          </w:p>
        </w:tc>
        <w:tc>
          <w:tcPr>
            <w:tcW w:w="850" w:type="dxa"/>
            <w:tcBorders>
              <w:top w:val="single" w:sz="4" w:space="0" w:color="auto"/>
              <w:left w:val="single" w:sz="4" w:space="0" w:color="auto"/>
              <w:bottom w:val="single" w:sz="4" w:space="0" w:color="auto"/>
              <w:right w:val="single" w:sz="4" w:space="0" w:color="auto"/>
            </w:tcBorders>
            <w:vAlign w:val="bottom"/>
          </w:tcPr>
          <w:p w:rsidR="006E5959" w:rsidRPr="006E5959" w:rsidRDefault="006E5959" w:rsidP="00F554F5">
            <w:pPr>
              <w:jc w:val="center"/>
              <w:rPr>
                <w:sz w:val="20"/>
                <w:szCs w:val="20"/>
              </w:rPr>
            </w:pPr>
            <w:r w:rsidRPr="006E5959">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jc w:val="center"/>
              <w:rPr>
                <w:sz w:val="20"/>
                <w:szCs w:val="20"/>
              </w:rPr>
            </w:pPr>
            <w:r w:rsidRPr="006E5959">
              <w:rPr>
                <w:sz w:val="20"/>
                <w:szCs w:val="20"/>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jc w:val="center"/>
              <w:rPr>
                <w:sz w:val="20"/>
                <w:szCs w:val="20"/>
              </w:rPr>
            </w:pPr>
            <w:r w:rsidRPr="006E5959">
              <w:rPr>
                <w:sz w:val="20"/>
                <w:szCs w:val="20"/>
              </w:rPr>
              <w:t>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jc w:val="center"/>
              <w:rPr>
                <w:sz w:val="20"/>
                <w:szCs w:val="20"/>
              </w:rPr>
            </w:pPr>
            <w:r w:rsidRPr="006E5959">
              <w:rPr>
                <w:sz w:val="20"/>
                <w:szCs w:val="20"/>
              </w:rPr>
              <w:t>6300001300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jc w:val="center"/>
              <w:rPr>
                <w:sz w:val="20"/>
                <w:szCs w:val="20"/>
              </w:rPr>
            </w:pPr>
            <w:r w:rsidRPr="006E5959">
              <w:rPr>
                <w:sz w:val="20"/>
                <w:szCs w:val="20"/>
              </w:rPr>
              <w:t>300</w:t>
            </w:r>
          </w:p>
        </w:tc>
        <w:tc>
          <w:tcPr>
            <w:tcW w:w="1417" w:type="dxa"/>
            <w:tcBorders>
              <w:top w:val="single" w:sz="4" w:space="0" w:color="auto"/>
              <w:left w:val="single" w:sz="4" w:space="0" w:color="auto"/>
              <w:bottom w:val="single" w:sz="4" w:space="0" w:color="auto"/>
              <w:right w:val="single" w:sz="4" w:space="0" w:color="auto"/>
            </w:tcBorders>
          </w:tcPr>
          <w:p w:rsidR="006E5959" w:rsidRPr="006E5959" w:rsidRDefault="006E5959" w:rsidP="00F554F5">
            <w:pPr>
              <w:spacing w:line="235" w:lineRule="auto"/>
              <w:jc w:val="center"/>
              <w:rPr>
                <w:sz w:val="20"/>
                <w:szCs w:val="20"/>
              </w:rPr>
            </w:pPr>
            <w:r w:rsidRPr="006E5959">
              <w:rPr>
                <w:sz w:val="20"/>
                <w:szCs w:val="20"/>
              </w:rPr>
              <w:t>+150,0</w:t>
            </w:r>
          </w:p>
        </w:tc>
      </w:tr>
      <w:tr w:rsidR="006E5959" w:rsidRPr="006E5959" w:rsidTr="00F554F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5959" w:rsidRPr="006E5959" w:rsidRDefault="006E5959" w:rsidP="00F554F5">
            <w:pPr>
              <w:rPr>
                <w:sz w:val="20"/>
                <w:szCs w:val="20"/>
              </w:rPr>
            </w:pPr>
            <w:r w:rsidRPr="006E5959">
              <w:rPr>
                <w:sz w:val="20"/>
                <w:szCs w:val="20"/>
              </w:rPr>
              <w:t>Публичные нормативные социальные выплаты гражданам</w:t>
            </w:r>
          </w:p>
        </w:tc>
        <w:tc>
          <w:tcPr>
            <w:tcW w:w="850" w:type="dxa"/>
            <w:tcBorders>
              <w:top w:val="single" w:sz="4" w:space="0" w:color="auto"/>
              <w:left w:val="single" w:sz="4" w:space="0" w:color="auto"/>
              <w:bottom w:val="single" w:sz="4" w:space="0" w:color="auto"/>
              <w:right w:val="single" w:sz="4" w:space="0" w:color="auto"/>
            </w:tcBorders>
            <w:vAlign w:val="bottom"/>
          </w:tcPr>
          <w:p w:rsidR="006E5959" w:rsidRPr="006E5959" w:rsidRDefault="006E5959" w:rsidP="00F554F5">
            <w:pPr>
              <w:jc w:val="center"/>
              <w:rPr>
                <w:sz w:val="20"/>
                <w:szCs w:val="20"/>
              </w:rPr>
            </w:pPr>
            <w:r w:rsidRPr="006E5959">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jc w:val="center"/>
              <w:rPr>
                <w:sz w:val="20"/>
                <w:szCs w:val="20"/>
              </w:rPr>
            </w:pPr>
            <w:r w:rsidRPr="006E5959">
              <w:rPr>
                <w:sz w:val="20"/>
                <w:szCs w:val="20"/>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jc w:val="center"/>
              <w:rPr>
                <w:sz w:val="20"/>
                <w:szCs w:val="20"/>
              </w:rPr>
            </w:pPr>
            <w:r w:rsidRPr="006E5959">
              <w:rPr>
                <w:sz w:val="20"/>
                <w:szCs w:val="20"/>
              </w:rPr>
              <w:t>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jc w:val="center"/>
              <w:rPr>
                <w:sz w:val="20"/>
                <w:szCs w:val="20"/>
              </w:rPr>
            </w:pPr>
            <w:r w:rsidRPr="006E5959">
              <w:rPr>
                <w:sz w:val="20"/>
                <w:szCs w:val="20"/>
              </w:rPr>
              <w:t>6300001300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jc w:val="center"/>
              <w:rPr>
                <w:sz w:val="20"/>
                <w:szCs w:val="20"/>
              </w:rPr>
            </w:pPr>
            <w:r w:rsidRPr="006E5959">
              <w:rPr>
                <w:sz w:val="20"/>
                <w:szCs w:val="20"/>
              </w:rPr>
              <w:t>310</w:t>
            </w:r>
          </w:p>
        </w:tc>
        <w:tc>
          <w:tcPr>
            <w:tcW w:w="1417" w:type="dxa"/>
            <w:tcBorders>
              <w:top w:val="single" w:sz="4" w:space="0" w:color="auto"/>
              <w:left w:val="single" w:sz="4" w:space="0" w:color="auto"/>
              <w:bottom w:val="single" w:sz="4" w:space="0" w:color="auto"/>
              <w:right w:val="single" w:sz="4" w:space="0" w:color="auto"/>
            </w:tcBorders>
          </w:tcPr>
          <w:p w:rsidR="006E5959" w:rsidRPr="006E5959" w:rsidRDefault="006E5959" w:rsidP="00F554F5">
            <w:pPr>
              <w:spacing w:line="235" w:lineRule="auto"/>
              <w:jc w:val="center"/>
              <w:rPr>
                <w:sz w:val="20"/>
                <w:szCs w:val="20"/>
              </w:rPr>
            </w:pPr>
          </w:p>
          <w:p w:rsidR="006E5959" w:rsidRPr="006E5959" w:rsidRDefault="006E5959" w:rsidP="00F554F5">
            <w:pPr>
              <w:spacing w:line="235" w:lineRule="auto"/>
              <w:jc w:val="center"/>
              <w:rPr>
                <w:sz w:val="20"/>
                <w:szCs w:val="20"/>
              </w:rPr>
            </w:pPr>
            <w:r w:rsidRPr="006E5959">
              <w:rPr>
                <w:sz w:val="20"/>
                <w:szCs w:val="20"/>
              </w:rPr>
              <w:t>+150,0</w:t>
            </w:r>
          </w:p>
        </w:tc>
      </w:tr>
      <w:tr w:rsidR="006E5959" w:rsidRPr="006E5959" w:rsidTr="00F554F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5959" w:rsidRPr="006E5959" w:rsidRDefault="006E5959" w:rsidP="00F554F5">
            <w:pPr>
              <w:rPr>
                <w:b/>
                <w:sz w:val="20"/>
                <w:szCs w:val="20"/>
              </w:rPr>
            </w:pPr>
            <w:r w:rsidRPr="006E5959">
              <w:rPr>
                <w:b/>
                <w:sz w:val="20"/>
                <w:szCs w:val="20"/>
              </w:rPr>
              <w:lastRenderedPageBreak/>
              <w:t>МУ «Хозяйственно-эксплуатационная группа Турковского муниципального района»</w:t>
            </w:r>
          </w:p>
        </w:tc>
        <w:tc>
          <w:tcPr>
            <w:tcW w:w="850" w:type="dxa"/>
            <w:tcBorders>
              <w:top w:val="single" w:sz="4" w:space="0" w:color="auto"/>
              <w:left w:val="single" w:sz="4" w:space="0" w:color="auto"/>
              <w:bottom w:val="single" w:sz="4" w:space="0" w:color="auto"/>
              <w:right w:val="single" w:sz="4" w:space="0" w:color="auto"/>
            </w:tcBorders>
            <w:vAlign w:val="bottom"/>
          </w:tcPr>
          <w:p w:rsidR="006E5959" w:rsidRPr="006E5959" w:rsidRDefault="006E5959" w:rsidP="00F554F5">
            <w:pPr>
              <w:jc w:val="center"/>
              <w:rPr>
                <w:b/>
                <w:sz w:val="20"/>
                <w:szCs w:val="20"/>
              </w:rPr>
            </w:pPr>
            <w:r w:rsidRPr="006E5959">
              <w:rPr>
                <w:b/>
                <w:sz w:val="20"/>
                <w:szCs w:val="20"/>
              </w:rPr>
              <w:t>120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spacing w:line="235" w:lineRule="auto"/>
              <w:jc w:val="center"/>
              <w:rPr>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spacing w:line="235" w:lineRule="auto"/>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spacing w:line="235" w:lineRule="auto"/>
              <w:jc w:val="center"/>
              <w:rPr>
                <w:spacing w:val="-1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6E5959" w:rsidRPr="006E5959" w:rsidRDefault="006E5959" w:rsidP="00F554F5">
            <w:pPr>
              <w:spacing w:line="235" w:lineRule="auto"/>
              <w:jc w:val="center"/>
              <w:rPr>
                <w:b/>
                <w:sz w:val="20"/>
                <w:szCs w:val="20"/>
              </w:rPr>
            </w:pPr>
          </w:p>
          <w:p w:rsidR="006E5959" w:rsidRPr="006E5959" w:rsidRDefault="006E5959" w:rsidP="00F554F5">
            <w:pPr>
              <w:spacing w:line="235" w:lineRule="auto"/>
              <w:jc w:val="center"/>
              <w:rPr>
                <w:b/>
                <w:sz w:val="20"/>
                <w:szCs w:val="20"/>
              </w:rPr>
            </w:pPr>
          </w:p>
          <w:p w:rsidR="006E5959" w:rsidRPr="006E5959" w:rsidRDefault="006E5959" w:rsidP="00F554F5">
            <w:pPr>
              <w:spacing w:line="235" w:lineRule="auto"/>
              <w:jc w:val="center"/>
              <w:rPr>
                <w:b/>
                <w:sz w:val="20"/>
                <w:szCs w:val="20"/>
              </w:rPr>
            </w:pPr>
            <w:r w:rsidRPr="006E5959">
              <w:rPr>
                <w:b/>
                <w:sz w:val="20"/>
                <w:szCs w:val="20"/>
              </w:rPr>
              <w:t>+46,8</w:t>
            </w:r>
          </w:p>
        </w:tc>
      </w:tr>
      <w:tr w:rsidR="006E5959" w:rsidRPr="006E5959" w:rsidTr="00F554F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5959" w:rsidRPr="006E5959" w:rsidRDefault="006E5959" w:rsidP="00F554F5">
            <w:pPr>
              <w:spacing w:line="235" w:lineRule="auto"/>
              <w:jc w:val="both"/>
              <w:rPr>
                <w:sz w:val="20"/>
                <w:szCs w:val="20"/>
              </w:rPr>
            </w:pPr>
            <w:r w:rsidRPr="006E5959">
              <w:rPr>
                <w:sz w:val="20"/>
                <w:szCs w:val="20"/>
              </w:rPr>
              <w:t>Общегосударственные вопросы</w:t>
            </w:r>
          </w:p>
        </w:tc>
        <w:tc>
          <w:tcPr>
            <w:tcW w:w="850" w:type="dxa"/>
            <w:tcBorders>
              <w:top w:val="single" w:sz="4" w:space="0" w:color="auto"/>
              <w:left w:val="single" w:sz="4" w:space="0" w:color="auto"/>
              <w:bottom w:val="single" w:sz="4" w:space="0" w:color="auto"/>
              <w:right w:val="single" w:sz="4" w:space="0" w:color="auto"/>
            </w:tcBorders>
          </w:tcPr>
          <w:p w:rsidR="006E5959" w:rsidRPr="006E5959" w:rsidRDefault="006E5959" w:rsidP="00F554F5">
            <w:pPr>
              <w:spacing w:line="235" w:lineRule="auto"/>
              <w:jc w:val="center"/>
              <w:rPr>
                <w:sz w:val="20"/>
                <w:szCs w:val="20"/>
              </w:rPr>
            </w:pPr>
            <w:r w:rsidRPr="006E5959">
              <w:rPr>
                <w:sz w:val="20"/>
                <w:szCs w:val="20"/>
              </w:rPr>
              <w:t>120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spacing w:line="235" w:lineRule="auto"/>
              <w:jc w:val="center"/>
              <w:rPr>
                <w:sz w:val="20"/>
                <w:szCs w:val="20"/>
              </w:rPr>
            </w:pPr>
            <w:r w:rsidRPr="006E5959">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spacing w:line="235" w:lineRule="auto"/>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spacing w:line="235" w:lineRule="auto"/>
              <w:jc w:val="center"/>
              <w:rPr>
                <w:spacing w:val="-1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6E5959" w:rsidRPr="006E5959" w:rsidRDefault="006E5959" w:rsidP="00F554F5">
            <w:pPr>
              <w:spacing w:line="235" w:lineRule="auto"/>
              <w:jc w:val="center"/>
              <w:rPr>
                <w:sz w:val="20"/>
                <w:szCs w:val="20"/>
              </w:rPr>
            </w:pPr>
            <w:r w:rsidRPr="006E5959">
              <w:rPr>
                <w:sz w:val="20"/>
                <w:szCs w:val="20"/>
              </w:rPr>
              <w:t>+46,8</w:t>
            </w:r>
          </w:p>
        </w:tc>
      </w:tr>
      <w:tr w:rsidR="006E5959" w:rsidRPr="006E5959" w:rsidTr="00F554F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5959" w:rsidRPr="006E5959" w:rsidRDefault="006E5959" w:rsidP="00F554F5">
            <w:pPr>
              <w:spacing w:line="235" w:lineRule="auto"/>
              <w:jc w:val="both"/>
              <w:rPr>
                <w:sz w:val="20"/>
                <w:szCs w:val="20"/>
              </w:rPr>
            </w:pPr>
            <w:r w:rsidRPr="006E5959">
              <w:rPr>
                <w:sz w:val="20"/>
                <w:szCs w:val="20"/>
              </w:rPr>
              <w:t>Другие общегосударственные вопросы</w:t>
            </w:r>
          </w:p>
        </w:tc>
        <w:tc>
          <w:tcPr>
            <w:tcW w:w="850" w:type="dxa"/>
            <w:tcBorders>
              <w:top w:val="single" w:sz="4" w:space="0" w:color="auto"/>
              <w:left w:val="single" w:sz="4" w:space="0" w:color="auto"/>
              <w:bottom w:val="single" w:sz="4" w:space="0" w:color="auto"/>
              <w:right w:val="single" w:sz="4" w:space="0" w:color="auto"/>
            </w:tcBorders>
          </w:tcPr>
          <w:p w:rsidR="006E5959" w:rsidRPr="006E5959" w:rsidRDefault="006E5959" w:rsidP="00F554F5">
            <w:pPr>
              <w:spacing w:line="235" w:lineRule="auto"/>
              <w:jc w:val="center"/>
              <w:rPr>
                <w:sz w:val="20"/>
                <w:szCs w:val="20"/>
              </w:rPr>
            </w:pPr>
            <w:r w:rsidRPr="006E5959">
              <w:rPr>
                <w:sz w:val="20"/>
                <w:szCs w:val="20"/>
              </w:rPr>
              <w:t>120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spacing w:line="235" w:lineRule="auto"/>
              <w:jc w:val="center"/>
              <w:rPr>
                <w:sz w:val="20"/>
                <w:szCs w:val="20"/>
              </w:rPr>
            </w:pPr>
            <w:r w:rsidRPr="006E5959">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spacing w:line="235" w:lineRule="auto"/>
              <w:jc w:val="center"/>
              <w:rPr>
                <w:sz w:val="20"/>
                <w:szCs w:val="20"/>
              </w:rPr>
            </w:pPr>
            <w:r w:rsidRPr="006E5959">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spacing w:line="235" w:lineRule="auto"/>
              <w:jc w:val="center"/>
              <w:rPr>
                <w:spacing w:val="-1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6E5959" w:rsidRPr="006E5959" w:rsidRDefault="006E5959" w:rsidP="00F554F5">
            <w:pPr>
              <w:spacing w:line="235" w:lineRule="auto"/>
              <w:jc w:val="center"/>
              <w:rPr>
                <w:sz w:val="20"/>
                <w:szCs w:val="20"/>
              </w:rPr>
            </w:pPr>
            <w:r w:rsidRPr="006E5959">
              <w:rPr>
                <w:sz w:val="20"/>
                <w:szCs w:val="20"/>
              </w:rPr>
              <w:t>+46,8</w:t>
            </w:r>
          </w:p>
        </w:tc>
      </w:tr>
      <w:tr w:rsidR="006E5959" w:rsidRPr="006E5959" w:rsidTr="00F554F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5959" w:rsidRPr="006E5959" w:rsidRDefault="006E5959" w:rsidP="00F554F5">
            <w:pPr>
              <w:spacing w:line="235" w:lineRule="auto"/>
              <w:jc w:val="both"/>
              <w:rPr>
                <w:sz w:val="20"/>
                <w:szCs w:val="20"/>
              </w:rPr>
            </w:pPr>
            <w:r w:rsidRPr="006E5959">
              <w:rPr>
                <w:sz w:val="20"/>
                <w:szCs w:val="20"/>
              </w:rPr>
              <w:t>Обеспечение деятельности учреждений (оказание муниципальных услуг, выполнение работ)</w:t>
            </w:r>
          </w:p>
        </w:tc>
        <w:tc>
          <w:tcPr>
            <w:tcW w:w="850" w:type="dxa"/>
            <w:tcBorders>
              <w:top w:val="single" w:sz="4" w:space="0" w:color="auto"/>
              <w:left w:val="single" w:sz="4" w:space="0" w:color="auto"/>
              <w:bottom w:val="single" w:sz="4" w:space="0" w:color="auto"/>
              <w:right w:val="single" w:sz="4" w:space="0" w:color="auto"/>
            </w:tcBorders>
          </w:tcPr>
          <w:p w:rsidR="006E5959" w:rsidRPr="006E5959" w:rsidRDefault="006E5959" w:rsidP="00F554F5">
            <w:pPr>
              <w:spacing w:line="235" w:lineRule="auto"/>
              <w:jc w:val="center"/>
              <w:rPr>
                <w:sz w:val="20"/>
                <w:szCs w:val="20"/>
              </w:rPr>
            </w:pPr>
          </w:p>
          <w:p w:rsidR="006E5959" w:rsidRPr="006E5959" w:rsidRDefault="006E5959" w:rsidP="00F554F5">
            <w:pPr>
              <w:spacing w:line="235" w:lineRule="auto"/>
              <w:jc w:val="center"/>
              <w:rPr>
                <w:sz w:val="20"/>
                <w:szCs w:val="20"/>
              </w:rPr>
            </w:pPr>
          </w:p>
          <w:p w:rsidR="006E5959" w:rsidRPr="006E5959" w:rsidRDefault="006E5959" w:rsidP="00F554F5">
            <w:pPr>
              <w:spacing w:line="235" w:lineRule="auto"/>
              <w:jc w:val="center"/>
              <w:rPr>
                <w:sz w:val="20"/>
                <w:szCs w:val="20"/>
              </w:rPr>
            </w:pPr>
            <w:r w:rsidRPr="006E5959">
              <w:rPr>
                <w:sz w:val="20"/>
                <w:szCs w:val="20"/>
              </w:rPr>
              <w:t>120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spacing w:line="235" w:lineRule="auto"/>
              <w:jc w:val="center"/>
              <w:rPr>
                <w:sz w:val="20"/>
                <w:szCs w:val="20"/>
              </w:rPr>
            </w:pPr>
            <w:r w:rsidRPr="006E5959">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spacing w:line="235" w:lineRule="auto"/>
              <w:jc w:val="center"/>
              <w:rPr>
                <w:sz w:val="20"/>
                <w:szCs w:val="20"/>
              </w:rPr>
            </w:pPr>
            <w:r w:rsidRPr="006E5959">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spacing w:line="235" w:lineRule="auto"/>
              <w:jc w:val="center"/>
              <w:rPr>
                <w:spacing w:val="-10"/>
                <w:sz w:val="20"/>
                <w:szCs w:val="20"/>
              </w:rPr>
            </w:pPr>
            <w:r w:rsidRPr="006E5959">
              <w:rPr>
                <w:spacing w:val="-10"/>
                <w:sz w:val="20"/>
                <w:szCs w:val="20"/>
              </w:rPr>
              <w:t>8300000000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6E5959" w:rsidRPr="006E5959" w:rsidRDefault="006E5959" w:rsidP="00F554F5">
            <w:pPr>
              <w:spacing w:line="235" w:lineRule="auto"/>
              <w:jc w:val="center"/>
              <w:rPr>
                <w:sz w:val="20"/>
                <w:szCs w:val="20"/>
              </w:rPr>
            </w:pPr>
          </w:p>
          <w:p w:rsidR="006E5959" w:rsidRPr="006E5959" w:rsidRDefault="006E5959" w:rsidP="00F554F5">
            <w:pPr>
              <w:spacing w:line="235" w:lineRule="auto"/>
              <w:jc w:val="center"/>
              <w:rPr>
                <w:sz w:val="20"/>
                <w:szCs w:val="20"/>
              </w:rPr>
            </w:pPr>
          </w:p>
          <w:p w:rsidR="006E5959" w:rsidRPr="006E5959" w:rsidRDefault="006E5959" w:rsidP="00F554F5">
            <w:pPr>
              <w:spacing w:line="235" w:lineRule="auto"/>
              <w:jc w:val="center"/>
              <w:rPr>
                <w:sz w:val="20"/>
                <w:szCs w:val="20"/>
              </w:rPr>
            </w:pPr>
            <w:r w:rsidRPr="006E5959">
              <w:rPr>
                <w:sz w:val="20"/>
                <w:szCs w:val="20"/>
              </w:rPr>
              <w:t>+46,8</w:t>
            </w:r>
          </w:p>
        </w:tc>
      </w:tr>
      <w:tr w:rsidR="006E5959" w:rsidRPr="006E5959" w:rsidTr="00F554F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5959" w:rsidRPr="006E5959" w:rsidRDefault="006E5959" w:rsidP="00F554F5">
            <w:pPr>
              <w:spacing w:line="235" w:lineRule="auto"/>
              <w:jc w:val="both"/>
              <w:rPr>
                <w:sz w:val="20"/>
                <w:szCs w:val="20"/>
              </w:rPr>
            </w:pPr>
            <w:r w:rsidRPr="006E5959">
              <w:rPr>
                <w:sz w:val="20"/>
                <w:szCs w:val="20"/>
              </w:rPr>
              <w:t>Расходы на обеспечение деятельности муниципальных казенных учреждений</w:t>
            </w:r>
          </w:p>
        </w:tc>
        <w:tc>
          <w:tcPr>
            <w:tcW w:w="850" w:type="dxa"/>
            <w:tcBorders>
              <w:top w:val="single" w:sz="4" w:space="0" w:color="auto"/>
              <w:left w:val="single" w:sz="4" w:space="0" w:color="auto"/>
              <w:bottom w:val="single" w:sz="4" w:space="0" w:color="auto"/>
              <w:right w:val="single" w:sz="4" w:space="0" w:color="auto"/>
            </w:tcBorders>
          </w:tcPr>
          <w:p w:rsidR="006E5959" w:rsidRPr="006E5959" w:rsidRDefault="006E5959" w:rsidP="00F554F5">
            <w:pPr>
              <w:spacing w:line="235" w:lineRule="auto"/>
              <w:jc w:val="center"/>
              <w:rPr>
                <w:sz w:val="20"/>
                <w:szCs w:val="20"/>
              </w:rPr>
            </w:pPr>
          </w:p>
          <w:p w:rsidR="006E5959" w:rsidRPr="006E5959" w:rsidRDefault="006E5959" w:rsidP="00F554F5">
            <w:pPr>
              <w:spacing w:line="235" w:lineRule="auto"/>
              <w:jc w:val="center"/>
              <w:rPr>
                <w:sz w:val="20"/>
                <w:szCs w:val="20"/>
              </w:rPr>
            </w:pPr>
            <w:r w:rsidRPr="006E5959">
              <w:rPr>
                <w:sz w:val="20"/>
                <w:szCs w:val="20"/>
              </w:rPr>
              <w:t>120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spacing w:line="235" w:lineRule="auto"/>
              <w:jc w:val="center"/>
              <w:rPr>
                <w:sz w:val="20"/>
                <w:szCs w:val="20"/>
              </w:rPr>
            </w:pPr>
            <w:r w:rsidRPr="006E5959">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spacing w:line="235" w:lineRule="auto"/>
              <w:jc w:val="center"/>
              <w:rPr>
                <w:sz w:val="20"/>
                <w:szCs w:val="20"/>
              </w:rPr>
            </w:pPr>
            <w:r w:rsidRPr="006E5959">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spacing w:line="235" w:lineRule="auto"/>
              <w:jc w:val="center"/>
              <w:rPr>
                <w:spacing w:val="-10"/>
                <w:sz w:val="20"/>
                <w:szCs w:val="20"/>
              </w:rPr>
            </w:pPr>
            <w:r w:rsidRPr="006E5959">
              <w:rPr>
                <w:spacing w:val="-10"/>
                <w:sz w:val="20"/>
                <w:szCs w:val="20"/>
              </w:rPr>
              <w:t>8300004200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6E5959" w:rsidRPr="006E5959" w:rsidRDefault="006E5959" w:rsidP="00F554F5">
            <w:pPr>
              <w:spacing w:line="235" w:lineRule="auto"/>
              <w:jc w:val="center"/>
              <w:rPr>
                <w:sz w:val="20"/>
                <w:szCs w:val="20"/>
              </w:rPr>
            </w:pPr>
          </w:p>
          <w:p w:rsidR="006E5959" w:rsidRPr="006E5959" w:rsidRDefault="006E5959" w:rsidP="00F554F5">
            <w:pPr>
              <w:spacing w:line="235" w:lineRule="auto"/>
              <w:jc w:val="center"/>
              <w:rPr>
                <w:sz w:val="20"/>
                <w:szCs w:val="20"/>
              </w:rPr>
            </w:pPr>
            <w:r w:rsidRPr="006E5959">
              <w:rPr>
                <w:sz w:val="20"/>
                <w:szCs w:val="20"/>
              </w:rPr>
              <w:t>+46,8</w:t>
            </w:r>
          </w:p>
        </w:tc>
      </w:tr>
      <w:tr w:rsidR="006E5959" w:rsidRPr="006E5959" w:rsidTr="00F554F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5959" w:rsidRPr="006E5959" w:rsidRDefault="006E5959" w:rsidP="00F554F5">
            <w:pPr>
              <w:spacing w:line="235" w:lineRule="auto"/>
              <w:jc w:val="both"/>
              <w:rPr>
                <w:sz w:val="20"/>
                <w:szCs w:val="20"/>
              </w:rPr>
            </w:pPr>
            <w:r w:rsidRPr="006E5959">
              <w:rPr>
                <w:sz w:val="20"/>
                <w:szCs w:val="20"/>
              </w:rPr>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tcPr>
          <w:p w:rsidR="006E5959" w:rsidRPr="006E5959" w:rsidRDefault="006E5959" w:rsidP="00F554F5">
            <w:pPr>
              <w:spacing w:line="235" w:lineRule="auto"/>
              <w:jc w:val="center"/>
              <w:rPr>
                <w:sz w:val="20"/>
                <w:szCs w:val="20"/>
              </w:rPr>
            </w:pPr>
          </w:p>
          <w:p w:rsidR="006E5959" w:rsidRPr="006E5959" w:rsidRDefault="006E5959" w:rsidP="00F554F5">
            <w:pPr>
              <w:spacing w:line="235" w:lineRule="auto"/>
              <w:jc w:val="center"/>
              <w:rPr>
                <w:sz w:val="20"/>
                <w:szCs w:val="20"/>
              </w:rPr>
            </w:pPr>
            <w:r w:rsidRPr="006E5959">
              <w:rPr>
                <w:sz w:val="20"/>
                <w:szCs w:val="20"/>
              </w:rPr>
              <w:t>120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spacing w:line="235" w:lineRule="auto"/>
              <w:jc w:val="center"/>
              <w:rPr>
                <w:sz w:val="20"/>
                <w:szCs w:val="20"/>
              </w:rPr>
            </w:pPr>
            <w:r w:rsidRPr="006E5959">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spacing w:line="235" w:lineRule="auto"/>
              <w:jc w:val="center"/>
              <w:rPr>
                <w:sz w:val="20"/>
                <w:szCs w:val="20"/>
              </w:rPr>
            </w:pPr>
            <w:r w:rsidRPr="006E5959">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spacing w:line="235" w:lineRule="auto"/>
              <w:jc w:val="center"/>
              <w:rPr>
                <w:spacing w:val="-10"/>
                <w:sz w:val="20"/>
                <w:szCs w:val="20"/>
              </w:rPr>
            </w:pPr>
            <w:r w:rsidRPr="006E5959">
              <w:rPr>
                <w:spacing w:val="-10"/>
                <w:sz w:val="20"/>
                <w:szCs w:val="20"/>
              </w:rPr>
              <w:t>8300004200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spacing w:line="235" w:lineRule="auto"/>
              <w:jc w:val="center"/>
              <w:rPr>
                <w:sz w:val="20"/>
                <w:szCs w:val="20"/>
              </w:rPr>
            </w:pPr>
            <w:r w:rsidRPr="006E5959">
              <w:rPr>
                <w:sz w:val="20"/>
                <w:szCs w:val="20"/>
              </w:rPr>
              <w:t>200</w:t>
            </w:r>
          </w:p>
        </w:tc>
        <w:tc>
          <w:tcPr>
            <w:tcW w:w="1417" w:type="dxa"/>
            <w:tcBorders>
              <w:top w:val="single" w:sz="4" w:space="0" w:color="auto"/>
              <w:left w:val="single" w:sz="4" w:space="0" w:color="auto"/>
              <w:bottom w:val="single" w:sz="4" w:space="0" w:color="auto"/>
              <w:right w:val="single" w:sz="4" w:space="0" w:color="auto"/>
            </w:tcBorders>
          </w:tcPr>
          <w:p w:rsidR="006E5959" w:rsidRPr="006E5959" w:rsidRDefault="006E5959" w:rsidP="00F554F5">
            <w:pPr>
              <w:spacing w:line="235" w:lineRule="auto"/>
              <w:jc w:val="center"/>
              <w:rPr>
                <w:sz w:val="20"/>
                <w:szCs w:val="20"/>
              </w:rPr>
            </w:pPr>
          </w:p>
          <w:p w:rsidR="006E5959" w:rsidRPr="006E5959" w:rsidRDefault="006E5959" w:rsidP="00F554F5">
            <w:pPr>
              <w:spacing w:line="235" w:lineRule="auto"/>
              <w:jc w:val="center"/>
              <w:rPr>
                <w:sz w:val="20"/>
                <w:szCs w:val="20"/>
              </w:rPr>
            </w:pPr>
            <w:r w:rsidRPr="006E5959">
              <w:rPr>
                <w:sz w:val="20"/>
                <w:szCs w:val="20"/>
              </w:rPr>
              <w:t>+38,0</w:t>
            </w:r>
          </w:p>
        </w:tc>
      </w:tr>
      <w:tr w:rsidR="006E5959" w:rsidRPr="006E5959" w:rsidTr="00F554F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5959" w:rsidRPr="006E5959" w:rsidRDefault="006E5959" w:rsidP="00F554F5">
            <w:pPr>
              <w:spacing w:line="235" w:lineRule="auto"/>
              <w:jc w:val="both"/>
              <w:rPr>
                <w:sz w:val="20"/>
                <w:szCs w:val="20"/>
              </w:rPr>
            </w:pPr>
            <w:r w:rsidRPr="006E5959">
              <w:rPr>
                <w:sz w:val="20"/>
                <w:szCs w:val="20"/>
              </w:rPr>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tcPr>
          <w:p w:rsidR="006E5959" w:rsidRPr="006E5959" w:rsidRDefault="006E5959" w:rsidP="00F554F5">
            <w:pPr>
              <w:spacing w:line="235" w:lineRule="auto"/>
              <w:jc w:val="center"/>
              <w:rPr>
                <w:sz w:val="20"/>
                <w:szCs w:val="20"/>
              </w:rPr>
            </w:pPr>
          </w:p>
          <w:p w:rsidR="006E5959" w:rsidRPr="006E5959" w:rsidRDefault="006E5959" w:rsidP="00F554F5">
            <w:pPr>
              <w:spacing w:line="235" w:lineRule="auto"/>
              <w:jc w:val="center"/>
              <w:rPr>
                <w:sz w:val="20"/>
                <w:szCs w:val="20"/>
              </w:rPr>
            </w:pPr>
          </w:p>
          <w:p w:rsidR="006E5959" w:rsidRPr="006E5959" w:rsidRDefault="006E5959" w:rsidP="00F554F5">
            <w:pPr>
              <w:spacing w:line="235" w:lineRule="auto"/>
              <w:jc w:val="center"/>
              <w:rPr>
                <w:sz w:val="20"/>
                <w:szCs w:val="20"/>
              </w:rPr>
            </w:pPr>
            <w:r w:rsidRPr="006E5959">
              <w:rPr>
                <w:sz w:val="20"/>
                <w:szCs w:val="20"/>
              </w:rPr>
              <w:t>120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spacing w:line="235" w:lineRule="auto"/>
              <w:jc w:val="center"/>
              <w:rPr>
                <w:sz w:val="20"/>
                <w:szCs w:val="20"/>
              </w:rPr>
            </w:pPr>
            <w:r w:rsidRPr="006E5959">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spacing w:line="235" w:lineRule="auto"/>
              <w:jc w:val="center"/>
              <w:rPr>
                <w:sz w:val="20"/>
                <w:szCs w:val="20"/>
              </w:rPr>
            </w:pPr>
            <w:r w:rsidRPr="006E5959">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spacing w:line="235" w:lineRule="auto"/>
              <w:jc w:val="center"/>
              <w:rPr>
                <w:spacing w:val="-10"/>
                <w:sz w:val="20"/>
                <w:szCs w:val="20"/>
              </w:rPr>
            </w:pPr>
            <w:r w:rsidRPr="006E5959">
              <w:rPr>
                <w:spacing w:val="-10"/>
                <w:sz w:val="20"/>
                <w:szCs w:val="20"/>
              </w:rPr>
              <w:t>8300004200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spacing w:line="235" w:lineRule="auto"/>
              <w:jc w:val="center"/>
              <w:rPr>
                <w:sz w:val="20"/>
                <w:szCs w:val="20"/>
              </w:rPr>
            </w:pPr>
            <w:r w:rsidRPr="006E5959">
              <w:rPr>
                <w:sz w:val="20"/>
                <w:szCs w:val="20"/>
              </w:rPr>
              <w:t>240</w:t>
            </w:r>
          </w:p>
        </w:tc>
        <w:tc>
          <w:tcPr>
            <w:tcW w:w="1417" w:type="dxa"/>
            <w:tcBorders>
              <w:top w:val="single" w:sz="4" w:space="0" w:color="auto"/>
              <w:left w:val="single" w:sz="4" w:space="0" w:color="auto"/>
              <w:bottom w:val="single" w:sz="4" w:space="0" w:color="auto"/>
              <w:right w:val="single" w:sz="4" w:space="0" w:color="auto"/>
            </w:tcBorders>
          </w:tcPr>
          <w:p w:rsidR="006E5959" w:rsidRPr="006E5959" w:rsidRDefault="006E5959" w:rsidP="00F554F5">
            <w:pPr>
              <w:spacing w:line="235" w:lineRule="auto"/>
              <w:jc w:val="center"/>
              <w:rPr>
                <w:sz w:val="20"/>
                <w:szCs w:val="20"/>
              </w:rPr>
            </w:pPr>
          </w:p>
          <w:p w:rsidR="006E5959" w:rsidRPr="006E5959" w:rsidRDefault="006E5959" w:rsidP="00F554F5">
            <w:pPr>
              <w:spacing w:line="235" w:lineRule="auto"/>
              <w:jc w:val="center"/>
              <w:rPr>
                <w:sz w:val="20"/>
                <w:szCs w:val="20"/>
              </w:rPr>
            </w:pPr>
          </w:p>
          <w:p w:rsidR="006E5959" w:rsidRPr="006E5959" w:rsidRDefault="006E5959" w:rsidP="00F554F5">
            <w:pPr>
              <w:spacing w:line="235" w:lineRule="auto"/>
              <w:jc w:val="center"/>
              <w:rPr>
                <w:sz w:val="20"/>
                <w:szCs w:val="20"/>
              </w:rPr>
            </w:pPr>
            <w:r w:rsidRPr="006E5959">
              <w:rPr>
                <w:sz w:val="20"/>
                <w:szCs w:val="20"/>
              </w:rPr>
              <w:t>+38,0</w:t>
            </w:r>
          </w:p>
        </w:tc>
      </w:tr>
      <w:tr w:rsidR="006E5959" w:rsidRPr="006E5959" w:rsidTr="00F554F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5959" w:rsidRPr="006E5959" w:rsidRDefault="006E5959" w:rsidP="00F554F5">
            <w:pPr>
              <w:spacing w:line="235" w:lineRule="auto"/>
              <w:jc w:val="both"/>
              <w:rPr>
                <w:sz w:val="20"/>
                <w:szCs w:val="20"/>
              </w:rPr>
            </w:pPr>
            <w:r w:rsidRPr="006E5959">
              <w:rPr>
                <w:sz w:val="20"/>
                <w:szCs w:val="20"/>
              </w:rPr>
              <w:t>Иные бюджетные ассигнования</w:t>
            </w:r>
          </w:p>
        </w:tc>
        <w:tc>
          <w:tcPr>
            <w:tcW w:w="850" w:type="dxa"/>
            <w:tcBorders>
              <w:top w:val="single" w:sz="4" w:space="0" w:color="auto"/>
              <w:left w:val="single" w:sz="4" w:space="0" w:color="auto"/>
              <w:bottom w:val="single" w:sz="4" w:space="0" w:color="auto"/>
              <w:right w:val="single" w:sz="4" w:space="0" w:color="auto"/>
            </w:tcBorders>
          </w:tcPr>
          <w:p w:rsidR="006E5959" w:rsidRPr="006E5959" w:rsidRDefault="006E5959" w:rsidP="00F554F5">
            <w:pPr>
              <w:spacing w:line="235" w:lineRule="auto"/>
              <w:jc w:val="center"/>
              <w:rPr>
                <w:sz w:val="20"/>
                <w:szCs w:val="20"/>
              </w:rPr>
            </w:pPr>
            <w:r w:rsidRPr="006E5959">
              <w:rPr>
                <w:sz w:val="20"/>
                <w:szCs w:val="20"/>
              </w:rPr>
              <w:t>120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spacing w:line="235" w:lineRule="auto"/>
              <w:jc w:val="center"/>
              <w:rPr>
                <w:sz w:val="20"/>
                <w:szCs w:val="20"/>
              </w:rPr>
            </w:pPr>
            <w:r w:rsidRPr="006E5959">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spacing w:line="235" w:lineRule="auto"/>
              <w:jc w:val="center"/>
              <w:rPr>
                <w:sz w:val="20"/>
                <w:szCs w:val="20"/>
              </w:rPr>
            </w:pPr>
            <w:r w:rsidRPr="006E5959">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spacing w:line="235" w:lineRule="auto"/>
              <w:jc w:val="center"/>
              <w:rPr>
                <w:spacing w:val="-10"/>
                <w:sz w:val="20"/>
                <w:szCs w:val="20"/>
              </w:rPr>
            </w:pPr>
            <w:r w:rsidRPr="006E5959">
              <w:rPr>
                <w:spacing w:val="-10"/>
                <w:sz w:val="20"/>
                <w:szCs w:val="20"/>
              </w:rPr>
              <w:t>8300004200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spacing w:line="235" w:lineRule="auto"/>
              <w:jc w:val="center"/>
              <w:rPr>
                <w:sz w:val="20"/>
                <w:szCs w:val="20"/>
              </w:rPr>
            </w:pPr>
            <w:r w:rsidRPr="006E5959">
              <w:rPr>
                <w:sz w:val="20"/>
                <w:szCs w:val="20"/>
              </w:rPr>
              <w:t>800</w:t>
            </w:r>
          </w:p>
        </w:tc>
        <w:tc>
          <w:tcPr>
            <w:tcW w:w="1417" w:type="dxa"/>
            <w:tcBorders>
              <w:top w:val="single" w:sz="4" w:space="0" w:color="auto"/>
              <w:left w:val="single" w:sz="4" w:space="0" w:color="auto"/>
              <w:bottom w:val="single" w:sz="4" w:space="0" w:color="auto"/>
              <w:right w:val="single" w:sz="4" w:space="0" w:color="auto"/>
            </w:tcBorders>
          </w:tcPr>
          <w:p w:rsidR="006E5959" w:rsidRPr="006E5959" w:rsidRDefault="006E5959" w:rsidP="00F554F5">
            <w:pPr>
              <w:spacing w:line="235" w:lineRule="auto"/>
              <w:jc w:val="center"/>
              <w:rPr>
                <w:sz w:val="20"/>
                <w:szCs w:val="20"/>
              </w:rPr>
            </w:pPr>
            <w:r w:rsidRPr="006E5959">
              <w:rPr>
                <w:sz w:val="20"/>
                <w:szCs w:val="20"/>
              </w:rPr>
              <w:t>+8,8</w:t>
            </w:r>
          </w:p>
        </w:tc>
      </w:tr>
      <w:tr w:rsidR="006E5959" w:rsidRPr="006E5959" w:rsidTr="00F554F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5959" w:rsidRPr="006E5959" w:rsidRDefault="006E5959" w:rsidP="00F554F5">
            <w:pPr>
              <w:spacing w:line="235" w:lineRule="auto"/>
              <w:jc w:val="both"/>
              <w:rPr>
                <w:sz w:val="20"/>
                <w:szCs w:val="20"/>
              </w:rPr>
            </w:pPr>
            <w:r w:rsidRPr="006E5959">
              <w:rPr>
                <w:sz w:val="20"/>
                <w:szCs w:val="20"/>
              </w:rPr>
              <w:t>Уплата налогов, сборов и иных платежей</w:t>
            </w:r>
          </w:p>
        </w:tc>
        <w:tc>
          <w:tcPr>
            <w:tcW w:w="850" w:type="dxa"/>
            <w:tcBorders>
              <w:top w:val="single" w:sz="4" w:space="0" w:color="auto"/>
              <w:left w:val="single" w:sz="4" w:space="0" w:color="auto"/>
              <w:bottom w:val="single" w:sz="4" w:space="0" w:color="auto"/>
              <w:right w:val="single" w:sz="4" w:space="0" w:color="auto"/>
            </w:tcBorders>
          </w:tcPr>
          <w:p w:rsidR="006E5959" w:rsidRPr="006E5959" w:rsidRDefault="006E5959" w:rsidP="00F554F5">
            <w:pPr>
              <w:spacing w:line="235" w:lineRule="auto"/>
              <w:jc w:val="center"/>
              <w:rPr>
                <w:sz w:val="20"/>
                <w:szCs w:val="20"/>
              </w:rPr>
            </w:pPr>
            <w:r w:rsidRPr="006E5959">
              <w:rPr>
                <w:sz w:val="20"/>
                <w:szCs w:val="20"/>
              </w:rPr>
              <w:t>120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spacing w:line="235" w:lineRule="auto"/>
              <w:jc w:val="center"/>
              <w:rPr>
                <w:sz w:val="20"/>
                <w:szCs w:val="20"/>
              </w:rPr>
            </w:pPr>
            <w:r w:rsidRPr="006E5959">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spacing w:line="235" w:lineRule="auto"/>
              <w:jc w:val="center"/>
              <w:rPr>
                <w:sz w:val="20"/>
                <w:szCs w:val="20"/>
              </w:rPr>
            </w:pPr>
            <w:r w:rsidRPr="006E5959">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spacing w:line="235" w:lineRule="auto"/>
              <w:jc w:val="center"/>
              <w:rPr>
                <w:spacing w:val="-10"/>
                <w:sz w:val="20"/>
                <w:szCs w:val="20"/>
              </w:rPr>
            </w:pPr>
            <w:r w:rsidRPr="006E5959">
              <w:rPr>
                <w:spacing w:val="-10"/>
                <w:sz w:val="20"/>
                <w:szCs w:val="20"/>
              </w:rPr>
              <w:t>8300004200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spacing w:line="235" w:lineRule="auto"/>
              <w:jc w:val="center"/>
              <w:rPr>
                <w:sz w:val="20"/>
                <w:szCs w:val="20"/>
              </w:rPr>
            </w:pPr>
            <w:r w:rsidRPr="006E5959">
              <w:rPr>
                <w:sz w:val="20"/>
                <w:szCs w:val="20"/>
              </w:rPr>
              <w:t>850</w:t>
            </w:r>
          </w:p>
        </w:tc>
        <w:tc>
          <w:tcPr>
            <w:tcW w:w="1417" w:type="dxa"/>
            <w:tcBorders>
              <w:top w:val="single" w:sz="4" w:space="0" w:color="auto"/>
              <w:left w:val="single" w:sz="4" w:space="0" w:color="auto"/>
              <w:bottom w:val="single" w:sz="4" w:space="0" w:color="auto"/>
              <w:right w:val="single" w:sz="4" w:space="0" w:color="auto"/>
            </w:tcBorders>
          </w:tcPr>
          <w:p w:rsidR="006E5959" w:rsidRPr="006E5959" w:rsidRDefault="006E5959" w:rsidP="00F554F5">
            <w:pPr>
              <w:spacing w:line="235" w:lineRule="auto"/>
              <w:jc w:val="center"/>
              <w:rPr>
                <w:sz w:val="20"/>
                <w:szCs w:val="20"/>
              </w:rPr>
            </w:pPr>
            <w:r w:rsidRPr="006E5959">
              <w:rPr>
                <w:sz w:val="20"/>
                <w:szCs w:val="20"/>
              </w:rPr>
              <w:t>+8,8</w:t>
            </w:r>
          </w:p>
        </w:tc>
      </w:tr>
      <w:tr w:rsidR="006E5959" w:rsidRPr="006E5959" w:rsidTr="00F554F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5959" w:rsidRPr="006E5959" w:rsidRDefault="006E5959" w:rsidP="00F554F5">
            <w:pPr>
              <w:spacing w:line="235" w:lineRule="auto"/>
              <w:jc w:val="both"/>
              <w:rPr>
                <w:b/>
                <w:sz w:val="20"/>
                <w:szCs w:val="20"/>
              </w:rPr>
            </w:pPr>
            <w:r w:rsidRPr="006E5959">
              <w:rPr>
                <w:b/>
                <w:sz w:val="20"/>
                <w:szCs w:val="20"/>
              </w:rPr>
              <w:t>Всего</w:t>
            </w:r>
          </w:p>
        </w:tc>
        <w:tc>
          <w:tcPr>
            <w:tcW w:w="850" w:type="dxa"/>
            <w:tcBorders>
              <w:top w:val="single" w:sz="4" w:space="0" w:color="auto"/>
              <w:left w:val="single" w:sz="4" w:space="0" w:color="auto"/>
              <w:bottom w:val="single" w:sz="4" w:space="0" w:color="auto"/>
              <w:right w:val="single" w:sz="4" w:space="0" w:color="auto"/>
            </w:tcBorders>
          </w:tcPr>
          <w:p w:rsidR="006E5959" w:rsidRPr="006E5959" w:rsidRDefault="006E5959" w:rsidP="00F554F5">
            <w:pPr>
              <w:spacing w:line="235" w:lineRule="auto"/>
              <w:jc w:val="center"/>
              <w:rPr>
                <w:b/>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spacing w:line="235" w:lineRule="auto"/>
              <w:jc w:val="center"/>
              <w:rPr>
                <w:b/>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spacing w:line="235" w:lineRule="auto"/>
              <w:jc w:val="center"/>
              <w:rPr>
                <w:b/>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spacing w:line="235" w:lineRule="auto"/>
              <w:jc w:val="center"/>
              <w:rPr>
                <w:b/>
                <w:spacing w:val="-1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spacing w:line="235" w:lineRule="auto"/>
              <w:jc w:val="center"/>
              <w:rPr>
                <w:b/>
                <w:sz w:val="20"/>
                <w:szCs w:val="20"/>
              </w:rPr>
            </w:pPr>
          </w:p>
        </w:tc>
        <w:tc>
          <w:tcPr>
            <w:tcW w:w="1417" w:type="dxa"/>
            <w:tcBorders>
              <w:top w:val="single" w:sz="4" w:space="0" w:color="auto"/>
              <w:left w:val="single" w:sz="4" w:space="0" w:color="auto"/>
              <w:bottom w:val="single" w:sz="4" w:space="0" w:color="auto"/>
              <w:right w:val="single" w:sz="4" w:space="0" w:color="auto"/>
            </w:tcBorders>
          </w:tcPr>
          <w:p w:rsidR="006E5959" w:rsidRPr="006E5959" w:rsidRDefault="006E5959" w:rsidP="00F554F5">
            <w:pPr>
              <w:spacing w:line="235" w:lineRule="auto"/>
              <w:jc w:val="center"/>
              <w:rPr>
                <w:b/>
                <w:sz w:val="20"/>
                <w:szCs w:val="20"/>
              </w:rPr>
            </w:pPr>
            <w:r w:rsidRPr="006E5959">
              <w:rPr>
                <w:b/>
                <w:sz w:val="20"/>
                <w:szCs w:val="20"/>
              </w:rPr>
              <w:t>+519,5</w:t>
            </w:r>
          </w:p>
        </w:tc>
      </w:tr>
    </w:tbl>
    <w:p w:rsidR="006E5959" w:rsidRPr="006E5959" w:rsidRDefault="006E5959" w:rsidP="006E5959">
      <w:pPr>
        <w:rPr>
          <w:sz w:val="20"/>
          <w:szCs w:val="20"/>
        </w:rPr>
      </w:pPr>
    </w:p>
    <w:p w:rsidR="006E5959" w:rsidRPr="006E5959" w:rsidRDefault="006E5959" w:rsidP="006E5959">
      <w:pPr>
        <w:ind w:firstLine="360"/>
        <w:rPr>
          <w:sz w:val="20"/>
          <w:szCs w:val="20"/>
        </w:rPr>
      </w:pPr>
      <w:r w:rsidRPr="006E5959">
        <w:rPr>
          <w:sz w:val="20"/>
          <w:szCs w:val="20"/>
        </w:rPr>
        <w:t>4. Внести изменения в приложение 6:</w:t>
      </w:r>
    </w:p>
    <w:p w:rsidR="006E5959" w:rsidRPr="006E5959" w:rsidRDefault="006E5959" w:rsidP="006E5959">
      <w:pPr>
        <w:ind w:firstLine="720"/>
        <w:jc w:val="both"/>
        <w:rPr>
          <w:color w:val="000000"/>
          <w:sz w:val="20"/>
          <w:szCs w:val="20"/>
        </w:rPr>
      </w:pPr>
    </w:p>
    <w:p w:rsidR="006E5959" w:rsidRPr="006E5959" w:rsidRDefault="006E5959" w:rsidP="006E5959">
      <w:pPr>
        <w:rPr>
          <w:sz w:val="20"/>
          <w:szCs w:val="20"/>
        </w:rPr>
      </w:pPr>
      <w:r w:rsidRPr="006E5959">
        <w:rPr>
          <w:sz w:val="20"/>
          <w:szCs w:val="20"/>
        </w:rPr>
        <w:t xml:space="preserve">                                                                                                                          Приложение 6</w:t>
      </w:r>
    </w:p>
    <w:p w:rsidR="006E5959" w:rsidRPr="006E5959" w:rsidRDefault="006E5959" w:rsidP="006E5959">
      <w:pPr>
        <w:rPr>
          <w:sz w:val="20"/>
          <w:szCs w:val="20"/>
        </w:rPr>
      </w:pPr>
      <w:r w:rsidRPr="006E5959">
        <w:rPr>
          <w:sz w:val="20"/>
          <w:szCs w:val="20"/>
        </w:rPr>
        <w:t xml:space="preserve">                                                                                                                          к Решению Собрания депутатов </w:t>
      </w:r>
    </w:p>
    <w:p w:rsidR="006E5959" w:rsidRPr="006E5959" w:rsidRDefault="006E5959" w:rsidP="006E5959">
      <w:pPr>
        <w:rPr>
          <w:sz w:val="20"/>
          <w:szCs w:val="20"/>
        </w:rPr>
      </w:pPr>
      <w:r w:rsidRPr="006E5959">
        <w:rPr>
          <w:sz w:val="20"/>
          <w:szCs w:val="20"/>
        </w:rPr>
        <w:t xml:space="preserve">                                                                                                                          Турковского муниципального района </w:t>
      </w:r>
    </w:p>
    <w:p w:rsidR="006E5959" w:rsidRPr="006E5959" w:rsidRDefault="006E5959" w:rsidP="006E5959">
      <w:pPr>
        <w:rPr>
          <w:sz w:val="20"/>
          <w:szCs w:val="20"/>
        </w:rPr>
      </w:pPr>
    </w:p>
    <w:p w:rsidR="006E5959" w:rsidRPr="006E5959" w:rsidRDefault="006E5959" w:rsidP="006E5959">
      <w:pPr>
        <w:pStyle w:val="a7"/>
        <w:rPr>
          <w:rFonts w:ascii="Times New Roman" w:hAnsi="Times New Roman"/>
          <w:bCs/>
          <w:sz w:val="20"/>
          <w:szCs w:val="20"/>
        </w:rPr>
      </w:pPr>
      <w:r w:rsidRPr="006E5959">
        <w:rPr>
          <w:rFonts w:ascii="Times New Roman" w:hAnsi="Times New Roman"/>
          <w:b/>
          <w:sz w:val="20"/>
          <w:szCs w:val="20"/>
        </w:rPr>
        <w:t> Распределение бюджетных ассигнований по разделам, подразделам, целевым статьям (муниципальным  программам района и непрограммным направлениям деятельности), группам и подгруппам видов расходов классификации расходов бюджета на 2016 год</w:t>
      </w:r>
      <w:r w:rsidRPr="006E5959">
        <w:rPr>
          <w:rFonts w:ascii="Times New Roman" w:hAnsi="Times New Roman"/>
          <w:sz w:val="20"/>
          <w:szCs w:val="20"/>
        </w:rPr>
        <w:t>.</w:t>
      </w:r>
    </w:p>
    <w:p w:rsidR="006E5959" w:rsidRPr="006E5959" w:rsidRDefault="006E5959" w:rsidP="006E5959">
      <w:pPr>
        <w:ind w:firstLine="720"/>
        <w:jc w:val="both"/>
        <w:rPr>
          <w:color w:val="000000"/>
          <w:sz w:val="20"/>
          <w:szCs w:val="20"/>
        </w:rPr>
      </w:pPr>
      <w:r w:rsidRPr="006E5959">
        <w:rPr>
          <w:color w:val="000000"/>
          <w:sz w:val="20"/>
          <w:szCs w:val="20"/>
        </w:rPr>
        <w:t xml:space="preserve">  </w:t>
      </w:r>
    </w:p>
    <w:p w:rsidR="006E5959" w:rsidRPr="006E5959" w:rsidRDefault="006E5959" w:rsidP="006E5959">
      <w:pPr>
        <w:ind w:firstLine="720"/>
        <w:jc w:val="both"/>
        <w:rPr>
          <w:color w:val="000000"/>
          <w:sz w:val="20"/>
          <w:szCs w:val="20"/>
        </w:rPr>
      </w:pPr>
    </w:p>
    <w:p w:rsidR="006E5959" w:rsidRPr="006E5959" w:rsidRDefault="006E5959" w:rsidP="006E5959">
      <w:pPr>
        <w:ind w:firstLine="720"/>
        <w:jc w:val="both"/>
        <w:rPr>
          <w:color w:val="000000"/>
          <w:sz w:val="20"/>
          <w:szCs w:val="20"/>
        </w:rPr>
      </w:pPr>
    </w:p>
    <w:p w:rsidR="006E5959" w:rsidRPr="006E5959" w:rsidRDefault="006E5959" w:rsidP="006E5959">
      <w:pPr>
        <w:ind w:firstLine="720"/>
        <w:jc w:val="both"/>
        <w:rPr>
          <w:color w:val="000000"/>
          <w:sz w:val="20"/>
          <w:szCs w:val="20"/>
        </w:rPr>
      </w:pPr>
    </w:p>
    <w:tbl>
      <w:tblPr>
        <w:tblW w:w="10207" w:type="dxa"/>
        <w:tblInd w:w="-601" w:type="dxa"/>
        <w:tblLayout w:type="fixed"/>
        <w:tblLook w:val="0000" w:firstRow="0" w:lastRow="0" w:firstColumn="0" w:lastColumn="0" w:noHBand="0" w:noVBand="0"/>
      </w:tblPr>
      <w:tblGrid>
        <w:gridCol w:w="5671"/>
        <w:gridCol w:w="708"/>
        <w:gridCol w:w="567"/>
        <w:gridCol w:w="1276"/>
        <w:gridCol w:w="709"/>
        <w:gridCol w:w="1276"/>
      </w:tblGrid>
      <w:tr w:rsidR="006E5959" w:rsidRPr="006E5959" w:rsidTr="00F554F5">
        <w:trPr>
          <w:trHeight w:val="133"/>
        </w:trPr>
        <w:tc>
          <w:tcPr>
            <w:tcW w:w="5671" w:type="dxa"/>
            <w:tcBorders>
              <w:top w:val="single" w:sz="4" w:space="0" w:color="auto"/>
              <w:left w:val="single" w:sz="4" w:space="0" w:color="auto"/>
              <w:bottom w:val="single" w:sz="4" w:space="0" w:color="auto"/>
              <w:right w:val="single" w:sz="4" w:space="0" w:color="auto"/>
            </w:tcBorders>
            <w:noWrap/>
          </w:tcPr>
          <w:p w:rsidR="006E5959" w:rsidRPr="006E5959" w:rsidRDefault="006E5959" w:rsidP="00F554F5">
            <w:pPr>
              <w:spacing w:line="235" w:lineRule="auto"/>
              <w:ind w:right="-68"/>
              <w:jc w:val="center"/>
              <w:rPr>
                <w:bCs/>
                <w:sz w:val="20"/>
                <w:szCs w:val="20"/>
              </w:rPr>
            </w:pPr>
            <w:r w:rsidRPr="006E5959">
              <w:rPr>
                <w:bCs/>
                <w:sz w:val="20"/>
                <w:szCs w:val="20"/>
              </w:rPr>
              <w:t>Наименование</w:t>
            </w:r>
          </w:p>
        </w:tc>
        <w:tc>
          <w:tcPr>
            <w:tcW w:w="708" w:type="dxa"/>
            <w:tcBorders>
              <w:top w:val="single" w:sz="4" w:space="0" w:color="auto"/>
              <w:left w:val="single" w:sz="4" w:space="0" w:color="auto"/>
              <w:bottom w:val="single" w:sz="4" w:space="0" w:color="auto"/>
              <w:right w:val="single" w:sz="4" w:space="0" w:color="auto"/>
            </w:tcBorders>
          </w:tcPr>
          <w:p w:rsidR="006E5959" w:rsidRPr="006E5959" w:rsidRDefault="006E5959" w:rsidP="00F554F5">
            <w:pPr>
              <w:spacing w:line="235" w:lineRule="auto"/>
              <w:ind w:left="-108" w:right="-99"/>
              <w:jc w:val="center"/>
              <w:rPr>
                <w:bCs/>
                <w:sz w:val="20"/>
                <w:szCs w:val="20"/>
              </w:rPr>
            </w:pPr>
            <w:r w:rsidRPr="006E5959">
              <w:rPr>
                <w:bCs/>
                <w:sz w:val="20"/>
                <w:szCs w:val="20"/>
              </w:rPr>
              <w:t>Раздел</w:t>
            </w:r>
          </w:p>
        </w:tc>
        <w:tc>
          <w:tcPr>
            <w:tcW w:w="567" w:type="dxa"/>
            <w:tcBorders>
              <w:top w:val="single" w:sz="4" w:space="0" w:color="auto"/>
              <w:left w:val="nil"/>
              <w:bottom w:val="single" w:sz="4" w:space="0" w:color="auto"/>
              <w:right w:val="single" w:sz="4" w:space="0" w:color="auto"/>
            </w:tcBorders>
          </w:tcPr>
          <w:p w:rsidR="006E5959" w:rsidRPr="006E5959" w:rsidRDefault="006E5959" w:rsidP="00F554F5">
            <w:pPr>
              <w:spacing w:line="235" w:lineRule="auto"/>
              <w:ind w:left="-108" w:right="-99"/>
              <w:jc w:val="center"/>
              <w:rPr>
                <w:bCs/>
                <w:sz w:val="20"/>
                <w:szCs w:val="20"/>
              </w:rPr>
            </w:pPr>
            <w:r w:rsidRPr="006E5959">
              <w:rPr>
                <w:bCs/>
                <w:sz w:val="20"/>
                <w:szCs w:val="20"/>
              </w:rPr>
              <w:t>Подраздел</w:t>
            </w:r>
          </w:p>
        </w:tc>
        <w:tc>
          <w:tcPr>
            <w:tcW w:w="1276" w:type="dxa"/>
            <w:tcBorders>
              <w:top w:val="single" w:sz="4" w:space="0" w:color="auto"/>
              <w:left w:val="nil"/>
              <w:bottom w:val="single" w:sz="4" w:space="0" w:color="auto"/>
              <w:right w:val="single" w:sz="4" w:space="0" w:color="auto"/>
            </w:tcBorders>
          </w:tcPr>
          <w:p w:rsidR="006E5959" w:rsidRPr="006E5959" w:rsidRDefault="006E5959" w:rsidP="00F554F5">
            <w:pPr>
              <w:spacing w:line="235" w:lineRule="auto"/>
              <w:ind w:left="-45" w:right="-99"/>
              <w:jc w:val="center"/>
              <w:rPr>
                <w:bCs/>
                <w:sz w:val="20"/>
                <w:szCs w:val="20"/>
              </w:rPr>
            </w:pPr>
            <w:r w:rsidRPr="006E5959">
              <w:rPr>
                <w:bCs/>
                <w:sz w:val="20"/>
                <w:szCs w:val="20"/>
              </w:rPr>
              <w:t>Целевая статья</w:t>
            </w:r>
          </w:p>
        </w:tc>
        <w:tc>
          <w:tcPr>
            <w:tcW w:w="709" w:type="dxa"/>
            <w:tcBorders>
              <w:top w:val="single" w:sz="4" w:space="0" w:color="auto"/>
              <w:left w:val="nil"/>
              <w:bottom w:val="single" w:sz="4" w:space="0" w:color="auto"/>
              <w:right w:val="single" w:sz="4" w:space="0" w:color="auto"/>
            </w:tcBorders>
          </w:tcPr>
          <w:p w:rsidR="006E5959" w:rsidRPr="006E5959" w:rsidRDefault="006E5959" w:rsidP="00F554F5">
            <w:pPr>
              <w:spacing w:line="235" w:lineRule="auto"/>
              <w:ind w:left="-108" w:right="-99"/>
              <w:jc w:val="center"/>
              <w:rPr>
                <w:bCs/>
                <w:sz w:val="20"/>
                <w:szCs w:val="20"/>
              </w:rPr>
            </w:pPr>
            <w:r w:rsidRPr="006E5959">
              <w:rPr>
                <w:bCs/>
                <w:sz w:val="20"/>
                <w:szCs w:val="20"/>
              </w:rPr>
              <w:t>Вид расходов</w:t>
            </w:r>
          </w:p>
        </w:tc>
        <w:tc>
          <w:tcPr>
            <w:tcW w:w="1276" w:type="dxa"/>
            <w:tcBorders>
              <w:top w:val="single" w:sz="4" w:space="0" w:color="auto"/>
              <w:left w:val="single" w:sz="4" w:space="0" w:color="auto"/>
              <w:bottom w:val="single" w:sz="4" w:space="0" w:color="auto"/>
              <w:right w:val="single" w:sz="4" w:space="0" w:color="auto"/>
            </w:tcBorders>
            <w:noWrap/>
          </w:tcPr>
          <w:p w:rsidR="006E5959" w:rsidRPr="006E5959" w:rsidRDefault="006E5959" w:rsidP="00F554F5">
            <w:pPr>
              <w:spacing w:line="235" w:lineRule="auto"/>
              <w:ind w:right="-99"/>
              <w:jc w:val="center"/>
              <w:rPr>
                <w:bCs/>
                <w:sz w:val="20"/>
                <w:szCs w:val="20"/>
                <w:lang w:val="en-US"/>
              </w:rPr>
            </w:pPr>
            <w:r w:rsidRPr="006E5959">
              <w:rPr>
                <w:bCs/>
                <w:sz w:val="20"/>
                <w:szCs w:val="20"/>
              </w:rPr>
              <w:t>Сумма</w:t>
            </w:r>
          </w:p>
          <w:p w:rsidR="006E5959" w:rsidRPr="006E5959" w:rsidRDefault="006E5959" w:rsidP="00F554F5">
            <w:pPr>
              <w:spacing w:line="235" w:lineRule="auto"/>
              <w:ind w:right="-99"/>
              <w:jc w:val="center"/>
              <w:rPr>
                <w:bCs/>
                <w:sz w:val="20"/>
                <w:szCs w:val="20"/>
              </w:rPr>
            </w:pPr>
          </w:p>
        </w:tc>
      </w:tr>
    </w:tbl>
    <w:p w:rsidR="006E5959" w:rsidRPr="006E5959" w:rsidRDefault="006E5959" w:rsidP="006E5959">
      <w:pPr>
        <w:ind w:firstLine="720"/>
        <w:jc w:val="both"/>
        <w:rPr>
          <w:color w:val="000000"/>
          <w:sz w:val="20"/>
          <w:szCs w:val="20"/>
        </w:rPr>
      </w:pPr>
    </w:p>
    <w:tbl>
      <w:tblPr>
        <w:tblW w:w="10207" w:type="dxa"/>
        <w:tblInd w:w="-601" w:type="dxa"/>
        <w:tblLayout w:type="fixed"/>
        <w:tblLook w:val="0000" w:firstRow="0" w:lastRow="0" w:firstColumn="0" w:lastColumn="0" w:noHBand="0" w:noVBand="0"/>
      </w:tblPr>
      <w:tblGrid>
        <w:gridCol w:w="5671"/>
        <w:gridCol w:w="708"/>
        <w:gridCol w:w="567"/>
        <w:gridCol w:w="1276"/>
        <w:gridCol w:w="709"/>
        <w:gridCol w:w="1276"/>
      </w:tblGrid>
      <w:tr w:rsidR="006E5959" w:rsidRPr="006E5959" w:rsidTr="00F554F5">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5959" w:rsidRPr="006E5959" w:rsidRDefault="006E5959" w:rsidP="00F554F5">
            <w:pPr>
              <w:spacing w:line="235" w:lineRule="auto"/>
              <w:jc w:val="both"/>
              <w:rPr>
                <w:b/>
                <w:sz w:val="20"/>
                <w:szCs w:val="20"/>
              </w:rPr>
            </w:pPr>
            <w:r w:rsidRPr="006E5959">
              <w:rPr>
                <w:b/>
                <w:sz w:val="20"/>
                <w:szCs w:val="20"/>
              </w:rPr>
              <w:t>Общегосударственные вопросы</w:t>
            </w:r>
          </w:p>
        </w:tc>
        <w:tc>
          <w:tcPr>
            <w:tcW w:w="708"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spacing w:line="235" w:lineRule="auto"/>
              <w:jc w:val="center"/>
              <w:rPr>
                <w:b/>
                <w:sz w:val="20"/>
                <w:szCs w:val="20"/>
              </w:rPr>
            </w:pPr>
            <w:r w:rsidRPr="006E5959">
              <w:rPr>
                <w:b/>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spacing w:line="235" w:lineRule="auto"/>
              <w:jc w:val="center"/>
              <w:rPr>
                <w:b/>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spacing w:line="235" w:lineRule="auto"/>
              <w:jc w:val="center"/>
              <w:rPr>
                <w:b/>
                <w:spacing w:val="-1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spacing w:line="235" w:lineRule="auto"/>
              <w:jc w:val="center"/>
              <w:rPr>
                <w:b/>
                <w:sz w:val="20"/>
                <w:szCs w:val="20"/>
              </w:rPr>
            </w:pPr>
          </w:p>
        </w:tc>
        <w:tc>
          <w:tcPr>
            <w:tcW w:w="1276" w:type="dxa"/>
            <w:tcBorders>
              <w:top w:val="single" w:sz="4" w:space="0" w:color="auto"/>
              <w:left w:val="single" w:sz="4" w:space="0" w:color="auto"/>
              <w:bottom w:val="single" w:sz="4" w:space="0" w:color="auto"/>
              <w:right w:val="single" w:sz="4" w:space="0" w:color="auto"/>
            </w:tcBorders>
          </w:tcPr>
          <w:p w:rsidR="006E5959" w:rsidRPr="006E5959" w:rsidRDefault="006E5959" w:rsidP="00F554F5">
            <w:pPr>
              <w:spacing w:line="235" w:lineRule="auto"/>
              <w:jc w:val="center"/>
              <w:rPr>
                <w:b/>
                <w:sz w:val="20"/>
                <w:szCs w:val="20"/>
              </w:rPr>
            </w:pPr>
            <w:r w:rsidRPr="006E5959">
              <w:rPr>
                <w:b/>
                <w:sz w:val="20"/>
                <w:szCs w:val="20"/>
              </w:rPr>
              <w:t>+118,8</w:t>
            </w:r>
          </w:p>
        </w:tc>
      </w:tr>
      <w:tr w:rsidR="006E5959" w:rsidRPr="006E5959" w:rsidTr="00F554F5">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5959" w:rsidRPr="006E5959" w:rsidRDefault="006E5959" w:rsidP="00F554F5">
            <w:pPr>
              <w:spacing w:line="235" w:lineRule="auto"/>
              <w:jc w:val="both"/>
              <w:rPr>
                <w:sz w:val="20"/>
                <w:szCs w:val="20"/>
              </w:rPr>
            </w:pPr>
            <w:r w:rsidRPr="006E5959">
              <w:rPr>
                <w:sz w:val="20"/>
                <w:szCs w:val="20"/>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708"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spacing w:line="235" w:lineRule="auto"/>
              <w:jc w:val="center"/>
              <w:rPr>
                <w:sz w:val="20"/>
                <w:szCs w:val="20"/>
              </w:rPr>
            </w:pPr>
            <w:r w:rsidRPr="006E5959">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spacing w:line="235" w:lineRule="auto"/>
              <w:jc w:val="center"/>
              <w:rPr>
                <w:sz w:val="20"/>
                <w:szCs w:val="20"/>
              </w:rPr>
            </w:pPr>
            <w:r w:rsidRPr="006E5959">
              <w:rPr>
                <w:sz w:val="20"/>
                <w:szCs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spacing w:line="235" w:lineRule="auto"/>
              <w:jc w:val="center"/>
              <w:rPr>
                <w:spacing w:val="-1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6E5959" w:rsidRPr="006E5959" w:rsidRDefault="006E5959" w:rsidP="00F554F5">
            <w:pPr>
              <w:spacing w:line="235" w:lineRule="auto"/>
              <w:jc w:val="center"/>
              <w:rPr>
                <w:sz w:val="20"/>
                <w:szCs w:val="20"/>
              </w:rPr>
            </w:pPr>
          </w:p>
          <w:p w:rsidR="006E5959" w:rsidRPr="006E5959" w:rsidRDefault="006E5959" w:rsidP="00F554F5">
            <w:pPr>
              <w:spacing w:line="235" w:lineRule="auto"/>
              <w:jc w:val="center"/>
              <w:rPr>
                <w:sz w:val="20"/>
                <w:szCs w:val="20"/>
              </w:rPr>
            </w:pPr>
          </w:p>
          <w:p w:rsidR="006E5959" w:rsidRPr="006E5959" w:rsidRDefault="006E5959" w:rsidP="00F554F5">
            <w:pPr>
              <w:spacing w:line="235" w:lineRule="auto"/>
              <w:jc w:val="center"/>
              <w:rPr>
                <w:sz w:val="20"/>
                <w:szCs w:val="20"/>
              </w:rPr>
            </w:pPr>
          </w:p>
          <w:p w:rsidR="006E5959" w:rsidRPr="006E5959" w:rsidRDefault="006E5959" w:rsidP="00F554F5">
            <w:pPr>
              <w:spacing w:line="235" w:lineRule="auto"/>
              <w:jc w:val="center"/>
              <w:rPr>
                <w:sz w:val="20"/>
                <w:szCs w:val="20"/>
              </w:rPr>
            </w:pPr>
            <w:r w:rsidRPr="006E5959">
              <w:rPr>
                <w:sz w:val="20"/>
                <w:szCs w:val="20"/>
              </w:rPr>
              <w:t>+72,0</w:t>
            </w:r>
          </w:p>
        </w:tc>
      </w:tr>
      <w:tr w:rsidR="006E5959" w:rsidRPr="006E5959" w:rsidTr="00F554F5">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5959" w:rsidRPr="006E5959" w:rsidRDefault="006E5959" w:rsidP="00F554F5">
            <w:pPr>
              <w:spacing w:line="235" w:lineRule="auto"/>
              <w:jc w:val="both"/>
              <w:rPr>
                <w:sz w:val="20"/>
                <w:szCs w:val="20"/>
              </w:rPr>
            </w:pPr>
            <w:r w:rsidRPr="006E5959">
              <w:rPr>
                <w:sz w:val="20"/>
                <w:szCs w:val="20"/>
              </w:rPr>
              <w:t>Выполнение функций органами местного самоуправления</w:t>
            </w:r>
          </w:p>
        </w:tc>
        <w:tc>
          <w:tcPr>
            <w:tcW w:w="708"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spacing w:line="235" w:lineRule="auto"/>
              <w:jc w:val="center"/>
              <w:rPr>
                <w:sz w:val="20"/>
                <w:szCs w:val="20"/>
              </w:rPr>
            </w:pPr>
            <w:r w:rsidRPr="006E5959">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spacing w:line="235" w:lineRule="auto"/>
              <w:jc w:val="center"/>
              <w:rPr>
                <w:sz w:val="20"/>
                <w:szCs w:val="20"/>
              </w:rPr>
            </w:pPr>
            <w:r w:rsidRPr="006E5959">
              <w:rPr>
                <w:sz w:val="20"/>
                <w:szCs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spacing w:line="235" w:lineRule="auto"/>
              <w:jc w:val="center"/>
              <w:rPr>
                <w:spacing w:val="-10"/>
                <w:sz w:val="20"/>
                <w:szCs w:val="20"/>
              </w:rPr>
            </w:pPr>
            <w:r w:rsidRPr="006E5959">
              <w:rPr>
                <w:spacing w:val="-10"/>
                <w:sz w:val="20"/>
                <w:szCs w:val="20"/>
              </w:rPr>
              <w:t>8100000000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6E5959" w:rsidRPr="006E5959" w:rsidRDefault="006E5959" w:rsidP="00F554F5">
            <w:pPr>
              <w:spacing w:line="235" w:lineRule="auto"/>
              <w:jc w:val="center"/>
              <w:rPr>
                <w:sz w:val="20"/>
                <w:szCs w:val="20"/>
              </w:rPr>
            </w:pPr>
          </w:p>
          <w:p w:rsidR="006E5959" w:rsidRPr="006E5959" w:rsidRDefault="006E5959" w:rsidP="00F554F5">
            <w:pPr>
              <w:spacing w:line="235" w:lineRule="auto"/>
              <w:jc w:val="center"/>
              <w:rPr>
                <w:sz w:val="20"/>
                <w:szCs w:val="20"/>
              </w:rPr>
            </w:pPr>
            <w:r w:rsidRPr="006E5959">
              <w:rPr>
                <w:sz w:val="20"/>
                <w:szCs w:val="20"/>
              </w:rPr>
              <w:t>+72,0</w:t>
            </w:r>
          </w:p>
        </w:tc>
      </w:tr>
      <w:tr w:rsidR="006E5959" w:rsidRPr="006E5959" w:rsidTr="00F554F5">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5959" w:rsidRPr="006E5959" w:rsidRDefault="006E5959" w:rsidP="00F554F5">
            <w:pPr>
              <w:spacing w:line="235" w:lineRule="auto"/>
              <w:jc w:val="both"/>
              <w:rPr>
                <w:sz w:val="20"/>
                <w:szCs w:val="20"/>
              </w:rPr>
            </w:pPr>
            <w:r w:rsidRPr="006E5959">
              <w:rPr>
                <w:sz w:val="20"/>
                <w:szCs w:val="20"/>
              </w:rPr>
              <w:t>Обеспечение деятельности органов исполнительной власти</w:t>
            </w:r>
          </w:p>
        </w:tc>
        <w:tc>
          <w:tcPr>
            <w:tcW w:w="708"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spacing w:line="235" w:lineRule="auto"/>
              <w:jc w:val="center"/>
              <w:rPr>
                <w:sz w:val="20"/>
                <w:szCs w:val="20"/>
              </w:rPr>
            </w:pPr>
            <w:r w:rsidRPr="006E5959">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spacing w:line="235" w:lineRule="auto"/>
              <w:jc w:val="center"/>
              <w:rPr>
                <w:sz w:val="20"/>
                <w:szCs w:val="20"/>
              </w:rPr>
            </w:pPr>
            <w:r w:rsidRPr="006E5959">
              <w:rPr>
                <w:sz w:val="20"/>
                <w:szCs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spacing w:line="235" w:lineRule="auto"/>
              <w:jc w:val="center"/>
              <w:rPr>
                <w:spacing w:val="-10"/>
                <w:sz w:val="20"/>
                <w:szCs w:val="20"/>
              </w:rPr>
            </w:pPr>
            <w:r w:rsidRPr="006E5959">
              <w:rPr>
                <w:spacing w:val="-10"/>
                <w:sz w:val="20"/>
                <w:szCs w:val="20"/>
              </w:rPr>
              <w:t>8130000000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6E5959" w:rsidRPr="006E5959" w:rsidRDefault="006E5959" w:rsidP="00F554F5">
            <w:pPr>
              <w:spacing w:line="235" w:lineRule="auto"/>
              <w:jc w:val="center"/>
              <w:rPr>
                <w:sz w:val="20"/>
                <w:szCs w:val="20"/>
              </w:rPr>
            </w:pPr>
          </w:p>
          <w:p w:rsidR="006E5959" w:rsidRPr="006E5959" w:rsidRDefault="006E5959" w:rsidP="00F554F5">
            <w:pPr>
              <w:spacing w:line="235" w:lineRule="auto"/>
              <w:jc w:val="center"/>
              <w:rPr>
                <w:sz w:val="20"/>
                <w:szCs w:val="20"/>
              </w:rPr>
            </w:pPr>
            <w:r w:rsidRPr="006E5959">
              <w:rPr>
                <w:sz w:val="20"/>
                <w:szCs w:val="20"/>
              </w:rPr>
              <w:t>+72,0</w:t>
            </w:r>
          </w:p>
        </w:tc>
      </w:tr>
      <w:tr w:rsidR="006E5959" w:rsidRPr="006E5959" w:rsidTr="00F554F5">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5959" w:rsidRPr="006E5959" w:rsidRDefault="006E5959" w:rsidP="00F554F5">
            <w:pPr>
              <w:spacing w:line="235" w:lineRule="auto"/>
              <w:jc w:val="both"/>
              <w:rPr>
                <w:sz w:val="20"/>
                <w:szCs w:val="20"/>
              </w:rPr>
            </w:pPr>
            <w:r w:rsidRPr="006E5959">
              <w:rPr>
                <w:sz w:val="20"/>
                <w:szCs w:val="20"/>
              </w:rPr>
              <w:t>Расходы на обеспечение функций центрального аппарата</w:t>
            </w:r>
          </w:p>
        </w:tc>
        <w:tc>
          <w:tcPr>
            <w:tcW w:w="708"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spacing w:line="235" w:lineRule="auto"/>
              <w:jc w:val="center"/>
              <w:rPr>
                <w:sz w:val="20"/>
                <w:szCs w:val="20"/>
              </w:rPr>
            </w:pPr>
            <w:r w:rsidRPr="006E5959">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spacing w:line="235" w:lineRule="auto"/>
              <w:jc w:val="center"/>
              <w:rPr>
                <w:sz w:val="20"/>
                <w:szCs w:val="20"/>
              </w:rPr>
            </w:pPr>
            <w:r w:rsidRPr="006E5959">
              <w:rPr>
                <w:sz w:val="20"/>
                <w:szCs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spacing w:line="235" w:lineRule="auto"/>
              <w:jc w:val="center"/>
              <w:rPr>
                <w:spacing w:val="-10"/>
                <w:sz w:val="20"/>
                <w:szCs w:val="20"/>
              </w:rPr>
            </w:pPr>
            <w:r w:rsidRPr="006E5959">
              <w:rPr>
                <w:spacing w:val="-10"/>
                <w:sz w:val="20"/>
                <w:szCs w:val="20"/>
              </w:rPr>
              <w:t>8130002200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6E5959" w:rsidRPr="006E5959" w:rsidRDefault="006E5959" w:rsidP="00F554F5">
            <w:pPr>
              <w:spacing w:line="235" w:lineRule="auto"/>
              <w:jc w:val="center"/>
              <w:rPr>
                <w:sz w:val="20"/>
                <w:szCs w:val="20"/>
              </w:rPr>
            </w:pPr>
          </w:p>
          <w:p w:rsidR="006E5959" w:rsidRPr="006E5959" w:rsidRDefault="006E5959" w:rsidP="00F554F5">
            <w:pPr>
              <w:spacing w:line="235" w:lineRule="auto"/>
              <w:jc w:val="center"/>
              <w:rPr>
                <w:sz w:val="20"/>
                <w:szCs w:val="20"/>
              </w:rPr>
            </w:pPr>
            <w:r w:rsidRPr="006E5959">
              <w:rPr>
                <w:sz w:val="20"/>
                <w:szCs w:val="20"/>
              </w:rPr>
              <w:t>+72,0</w:t>
            </w:r>
          </w:p>
        </w:tc>
      </w:tr>
      <w:tr w:rsidR="006E5959" w:rsidRPr="006E5959" w:rsidTr="00F554F5">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5959" w:rsidRPr="006E5959" w:rsidRDefault="006E5959" w:rsidP="00F554F5">
            <w:pPr>
              <w:spacing w:line="235" w:lineRule="auto"/>
              <w:jc w:val="both"/>
              <w:rPr>
                <w:sz w:val="20"/>
                <w:szCs w:val="20"/>
              </w:rPr>
            </w:pPr>
            <w:r w:rsidRPr="006E5959">
              <w:rPr>
                <w:sz w:val="20"/>
                <w:szCs w:val="20"/>
              </w:rPr>
              <w:t>Закупка товаров, работ и услуг для государственных (муниципальных) нужд</w:t>
            </w:r>
          </w:p>
        </w:tc>
        <w:tc>
          <w:tcPr>
            <w:tcW w:w="708"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spacing w:line="235" w:lineRule="auto"/>
              <w:jc w:val="center"/>
              <w:rPr>
                <w:sz w:val="20"/>
                <w:szCs w:val="20"/>
              </w:rPr>
            </w:pPr>
            <w:r w:rsidRPr="006E5959">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spacing w:line="235" w:lineRule="auto"/>
              <w:jc w:val="center"/>
              <w:rPr>
                <w:sz w:val="20"/>
                <w:szCs w:val="20"/>
              </w:rPr>
            </w:pPr>
            <w:r w:rsidRPr="006E5959">
              <w:rPr>
                <w:sz w:val="20"/>
                <w:szCs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spacing w:line="235" w:lineRule="auto"/>
              <w:jc w:val="center"/>
              <w:rPr>
                <w:spacing w:val="-10"/>
                <w:sz w:val="20"/>
                <w:szCs w:val="20"/>
              </w:rPr>
            </w:pPr>
            <w:r w:rsidRPr="006E5959">
              <w:rPr>
                <w:spacing w:val="-10"/>
                <w:sz w:val="20"/>
                <w:szCs w:val="20"/>
              </w:rPr>
              <w:t>8130002200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spacing w:line="235" w:lineRule="auto"/>
              <w:jc w:val="center"/>
              <w:rPr>
                <w:sz w:val="20"/>
                <w:szCs w:val="20"/>
              </w:rPr>
            </w:pPr>
            <w:r w:rsidRPr="006E5959">
              <w:rPr>
                <w:sz w:val="20"/>
                <w:szCs w:val="20"/>
              </w:rPr>
              <w:t>200</w:t>
            </w:r>
          </w:p>
        </w:tc>
        <w:tc>
          <w:tcPr>
            <w:tcW w:w="1276" w:type="dxa"/>
            <w:tcBorders>
              <w:top w:val="single" w:sz="4" w:space="0" w:color="auto"/>
              <w:left w:val="single" w:sz="4" w:space="0" w:color="auto"/>
              <w:bottom w:val="single" w:sz="4" w:space="0" w:color="auto"/>
              <w:right w:val="single" w:sz="4" w:space="0" w:color="auto"/>
            </w:tcBorders>
          </w:tcPr>
          <w:p w:rsidR="006E5959" w:rsidRPr="006E5959" w:rsidRDefault="006E5959" w:rsidP="00F554F5">
            <w:pPr>
              <w:spacing w:line="235" w:lineRule="auto"/>
              <w:jc w:val="center"/>
              <w:rPr>
                <w:sz w:val="20"/>
                <w:szCs w:val="20"/>
              </w:rPr>
            </w:pPr>
          </w:p>
          <w:p w:rsidR="006E5959" w:rsidRPr="006E5959" w:rsidRDefault="006E5959" w:rsidP="00F554F5">
            <w:pPr>
              <w:spacing w:line="235" w:lineRule="auto"/>
              <w:jc w:val="center"/>
              <w:rPr>
                <w:sz w:val="20"/>
                <w:szCs w:val="20"/>
              </w:rPr>
            </w:pPr>
            <w:r w:rsidRPr="006E5959">
              <w:rPr>
                <w:sz w:val="20"/>
                <w:szCs w:val="20"/>
              </w:rPr>
              <w:t>+50,0</w:t>
            </w:r>
          </w:p>
        </w:tc>
      </w:tr>
      <w:tr w:rsidR="006E5959" w:rsidRPr="006E5959" w:rsidTr="00F554F5">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5959" w:rsidRPr="006E5959" w:rsidRDefault="006E5959" w:rsidP="00F554F5">
            <w:pPr>
              <w:spacing w:line="235" w:lineRule="auto"/>
              <w:jc w:val="both"/>
              <w:rPr>
                <w:sz w:val="20"/>
                <w:szCs w:val="20"/>
              </w:rPr>
            </w:pPr>
            <w:r w:rsidRPr="006E5959">
              <w:rPr>
                <w:sz w:val="20"/>
                <w:szCs w:val="20"/>
              </w:rPr>
              <w:t>Иные закупки товаров, работ и услуг для обеспечения государственных (муниципальных) нужд</w:t>
            </w:r>
          </w:p>
        </w:tc>
        <w:tc>
          <w:tcPr>
            <w:tcW w:w="708"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spacing w:line="235" w:lineRule="auto"/>
              <w:jc w:val="center"/>
              <w:rPr>
                <w:sz w:val="20"/>
                <w:szCs w:val="20"/>
              </w:rPr>
            </w:pPr>
            <w:r w:rsidRPr="006E5959">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spacing w:line="235" w:lineRule="auto"/>
              <w:jc w:val="center"/>
              <w:rPr>
                <w:sz w:val="20"/>
                <w:szCs w:val="20"/>
              </w:rPr>
            </w:pPr>
            <w:r w:rsidRPr="006E5959">
              <w:rPr>
                <w:sz w:val="20"/>
                <w:szCs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spacing w:line="235" w:lineRule="auto"/>
              <w:jc w:val="center"/>
              <w:rPr>
                <w:spacing w:val="-10"/>
                <w:sz w:val="20"/>
                <w:szCs w:val="20"/>
              </w:rPr>
            </w:pPr>
            <w:r w:rsidRPr="006E5959">
              <w:rPr>
                <w:spacing w:val="-10"/>
                <w:sz w:val="20"/>
                <w:szCs w:val="20"/>
              </w:rPr>
              <w:t>8130002200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spacing w:line="235" w:lineRule="auto"/>
              <w:jc w:val="center"/>
              <w:rPr>
                <w:sz w:val="20"/>
                <w:szCs w:val="20"/>
              </w:rPr>
            </w:pPr>
            <w:r w:rsidRPr="006E5959">
              <w:rPr>
                <w:sz w:val="20"/>
                <w:szCs w:val="20"/>
              </w:rPr>
              <w:t>240</w:t>
            </w:r>
          </w:p>
        </w:tc>
        <w:tc>
          <w:tcPr>
            <w:tcW w:w="1276" w:type="dxa"/>
            <w:tcBorders>
              <w:top w:val="single" w:sz="4" w:space="0" w:color="auto"/>
              <w:left w:val="single" w:sz="4" w:space="0" w:color="auto"/>
              <w:bottom w:val="single" w:sz="4" w:space="0" w:color="auto"/>
              <w:right w:val="single" w:sz="4" w:space="0" w:color="auto"/>
            </w:tcBorders>
          </w:tcPr>
          <w:p w:rsidR="006E5959" w:rsidRPr="006E5959" w:rsidRDefault="006E5959" w:rsidP="00F554F5">
            <w:pPr>
              <w:spacing w:line="235" w:lineRule="auto"/>
              <w:rPr>
                <w:sz w:val="20"/>
                <w:szCs w:val="20"/>
              </w:rPr>
            </w:pPr>
          </w:p>
          <w:p w:rsidR="006E5959" w:rsidRPr="006E5959" w:rsidRDefault="006E5959" w:rsidP="00F554F5">
            <w:pPr>
              <w:spacing w:line="235" w:lineRule="auto"/>
              <w:jc w:val="center"/>
              <w:rPr>
                <w:sz w:val="20"/>
                <w:szCs w:val="20"/>
              </w:rPr>
            </w:pPr>
          </w:p>
          <w:p w:rsidR="006E5959" w:rsidRPr="006E5959" w:rsidRDefault="006E5959" w:rsidP="00F554F5">
            <w:pPr>
              <w:spacing w:line="235" w:lineRule="auto"/>
              <w:jc w:val="center"/>
              <w:rPr>
                <w:sz w:val="20"/>
                <w:szCs w:val="20"/>
              </w:rPr>
            </w:pPr>
            <w:r w:rsidRPr="006E5959">
              <w:rPr>
                <w:sz w:val="20"/>
                <w:szCs w:val="20"/>
              </w:rPr>
              <w:t>+50,0</w:t>
            </w:r>
          </w:p>
        </w:tc>
      </w:tr>
      <w:tr w:rsidR="006E5959" w:rsidRPr="006E5959" w:rsidTr="00F554F5">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5959" w:rsidRPr="006E5959" w:rsidRDefault="006E5959" w:rsidP="00F554F5">
            <w:pPr>
              <w:spacing w:line="235" w:lineRule="auto"/>
              <w:jc w:val="both"/>
              <w:rPr>
                <w:sz w:val="20"/>
                <w:szCs w:val="20"/>
              </w:rPr>
            </w:pPr>
            <w:r w:rsidRPr="006E5959">
              <w:rPr>
                <w:sz w:val="20"/>
                <w:szCs w:val="20"/>
              </w:rPr>
              <w:t>Иные бюджетные ассигнования</w:t>
            </w:r>
          </w:p>
        </w:tc>
        <w:tc>
          <w:tcPr>
            <w:tcW w:w="708"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spacing w:line="235" w:lineRule="auto"/>
              <w:jc w:val="center"/>
              <w:rPr>
                <w:sz w:val="20"/>
                <w:szCs w:val="20"/>
              </w:rPr>
            </w:pPr>
            <w:r w:rsidRPr="006E5959">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spacing w:line="235" w:lineRule="auto"/>
              <w:jc w:val="center"/>
              <w:rPr>
                <w:sz w:val="20"/>
                <w:szCs w:val="20"/>
              </w:rPr>
            </w:pPr>
            <w:r w:rsidRPr="006E5959">
              <w:rPr>
                <w:sz w:val="20"/>
                <w:szCs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spacing w:line="235" w:lineRule="auto"/>
              <w:jc w:val="center"/>
              <w:rPr>
                <w:spacing w:val="-10"/>
                <w:sz w:val="20"/>
                <w:szCs w:val="20"/>
              </w:rPr>
            </w:pPr>
            <w:r w:rsidRPr="006E5959">
              <w:rPr>
                <w:spacing w:val="-10"/>
                <w:sz w:val="20"/>
                <w:szCs w:val="20"/>
              </w:rPr>
              <w:t>8130002200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spacing w:line="235" w:lineRule="auto"/>
              <w:jc w:val="center"/>
              <w:rPr>
                <w:sz w:val="20"/>
                <w:szCs w:val="20"/>
              </w:rPr>
            </w:pPr>
            <w:r w:rsidRPr="006E5959">
              <w:rPr>
                <w:sz w:val="20"/>
                <w:szCs w:val="20"/>
              </w:rPr>
              <w:t>800</w:t>
            </w:r>
          </w:p>
        </w:tc>
        <w:tc>
          <w:tcPr>
            <w:tcW w:w="1276" w:type="dxa"/>
            <w:tcBorders>
              <w:top w:val="single" w:sz="4" w:space="0" w:color="auto"/>
              <w:left w:val="single" w:sz="4" w:space="0" w:color="auto"/>
              <w:bottom w:val="single" w:sz="4" w:space="0" w:color="auto"/>
              <w:right w:val="single" w:sz="4" w:space="0" w:color="auto"/>
            </w:tcBorders>
          </w:tcPr>
          <w:p w:rsidR="006E5959" w:rsidRPr="006E5959" w:rsidRDefault="006E5959" w:rsidP="00F554F5">
            <w:pPr>
              <w:spacing w:line="235" w:lineRule="auto"/>
              <w:jc w:val="center"/>
              <w:rPr>
                <w:sz w:val="20"/>
                <w:szCs w:val="20"/>
              </w:rPr>
            </w:pPr>
            <w:r w:rsidRPr="006E5959">
              <w:rPr>
                <w:sz w:val="20"/>
                <w:szCs w:val="20"/>
              </w:rPr>
              <w:t>+22,0</w:t>
            </w:r>
          </w:p>
        </w:tc>
      </w:tr>
      <w:tr w:rsidR="006E5959" w:rsidRPr="006E5959" w:rsidTr="00F554F5">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5959" w:rsidRPr="006E5959" w:rsidRDefault="006E5959" w:rsidP="00F554F5">
            <w:pPr>
              <w:spacing w:line="235" w:lineRule="auto"/>
              <w:jc w:val="both"/>
              <w:rPr>
                <w:sz w:val="20"/>
                <w:szCs w:val="20"/>
              </w:rPr>
            </w:pPr>
            <w:r w:rsidRPr="006E5959">
              <w:rPr>
                <w:sz w:val="20"/>
                <w:szCs w:val="20"/>
              </w:rPr>
              <w:t>Уплата налогов, сборов и иных платежей</w:t>
            </w:r>
          </w:p>
        </w:tc>
        <w:tc>
          <w:tcPr>
            <w:tcW w:w="708"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spacing w:line="235" w:lineRule="auto"/>
              <w:jc w:val="center"/>
              <w:rPr>
                <w:sz w:val="20"/>
                <w:szCs w:val="20"/>
              </w:rPr>
            </w:pPr>
            <w:r w:rsidRPr="006E5959">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spacing w:line="235" w:lineRule="auto"/>
              <w:jc w:val="center"/>
              <w:rPr>
                <w:sz w:val="20"/>
                <w:szCs w:val="20"/>
              </w:rPr>
            </w:pPr>
            <w:r w:rsidRPr="006E5959">
              <w:rPr>
                <w:sz w:val="20"/>
                <w:szCs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spacing w:line="235" w:lineRule="auto"/>
              <w:jc w:val="center"/>
              <w:rPr>
                <w:spacing w:val="-10"/>
                <w:sz w:val="20"/>
                <w:szCs w:val="20"/>
              </w:rPr>
            </w:pPr>
            <w:r w:rsidRPr="006E5959">
              <w:rPr>
                <w:spacing w:val="-10"/>
                <w:sz w:val="20"/>
                <w:szCs w:val="20"/>
              </w:rPr>
              <w:t>8130002200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spacing w:line="235" w:lineRule="auto"/>
              <w:jc w:val="center"/>
              <w:rPr>
                <w:sz w:val="20"/>
                <w:szCs w:val="20"/>
              </w:rPr>
            </w:pPr>
            <w:r w:rsidRPr="006E5959">
              <w:rPr>
                <w:sz w:val="20"/>
                <w:szCs w:val="20"/>
              </w:rPr>
              <w:t>850</w:t>
            </w:r>
          </w:p>
        </w:tc>
        <w:tc>
          <w:tcPr>
            <w:tcW w:w="1276" w:type="dxa"/>
            <w:tcBorders>
              <w:top w:val="single" w:sz="4" w:space="0" w:color="auto"/>
              <w:left w:val="single" w:sz="4" w:space="0" w:color="auto"/>
              <w:bottom w:val="single" w:sz="4" w:space="0" w:color="auto"/>
              <w:right w:val="single" w:sz="4" w:space="0" w:color="auto"/>
            </w:tcBorders>
          </w:tcPr>
          <w:p w:rsidR="006E5959" w:rsidRPr="006E5959" w:rsidRDefault="006E5959" w:rsidP="00F554F5">
            <w:pPr>
              <w:spacing w:line="235" w:lineRule="auto"/>
              <w:jc w:val="center"/>
              <w:rPr>
                <w:sz w:val="20"/>
                <w:szCs w:val="20"/>
              </w:rPr>
            </w:pPr>
            <w:r w:rsidRPr="006E5959">
              <w:rPr>
                <w:sz w:val="20"/>
                <w:szCs w:val="20"/>
              </w:rPr>
              <w:t>+22,0</w:t>
            </w:r>
          </w:p>
        </w:tc>
      </w:tr>
      <w:tr w:rsidR="006E5959" w:rsidRPr="006E5959" w:rsidTr="00F554F5">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5959" w:rsidRPr="006E5959" w:rsidRDefault="006E5959" w:rsidP="00F554F5">
            <w:pPr>
              <w:spacing w:line="235" w:lineRule="auto"/>
              <w:jc w:val="both"/>
              <w:rPr>
                <w:sz w:val="20"/>
                <w:szCs w:val="20"/>
              </w:rPr>
            </w:pPr>
            <w:r w:rsidRPr="006E5959">
              <w:rPr>
                <w:sz w:val="20"/>
                <w:szCs w:val="20"/>
              </w:rPr>
              <w:t>Другие общегосударственные вопросы</w:t>
            </w:r>
          </w:p>
        </w:tc>
        <w:tc>
          <w:tcPr>
            <w:tcW w:w="708"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spacing w:line="235" w:lineRule="auto"/>
              <w:jc w:val="center"/>
              <w:rPr>
                <w:sz w:val="20"/>
                <w:szCs w:val="20"/>
              </w:rPr>
            </w:pPr>
            <w:r w:rsidRPr="006E5959">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spacing w:line="235" w:lineRule="auto"/>
              <w:jc w:val="center"/>
              <w:rPr>
                <w:sz w:val="20"/>
                <w:szCs w:val="20"/>
              </w:rPr>
            </w:pPr>
            <w:r w:rsidRPr="006E5959">
              <w:rPr>
                <w:sz w:val="20"/>
                <w:szCs w:val="20"/>
              </w:rPr>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spacing w:line="235" w:lineRule="auto"/>
              <w:jc w:val="center"/>
              <w:rPr>
                <w:spacing w:val="-1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6E5959" w:rsidRPr="006E5959" w:rsidRDefault="006E5959" w:rsidP="00F554F5">
            <w:pPr>
              <w:spacing w:line="235" w:lineRule="auto"/>
              <w:jc w:val="center"/>
              <w:rPr>
                <w:sz w:val="20"/>
                <w:szCs w:val="20"/>
              </w:rPr>
            </w:pPr>
            <w:r w:rsidRPr="006E5959">
              <w:rPr>
                <w:sz w:val="20"/>
                <w:szCs w:val="20"/>
              </w:rPr>
              <w:t>+46,8</w:t>
            </w:r>
          </w:p>
        </w:tc>
      </w:tr>
      <w:tr w:rsidR="006E5959" w:rsidRPr="006E5959" w:rsidTr="00F554F5">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5959" w:rsidRPr="006E5959" w:rsidRDefault="006E5959" w:rsidP="00F554F5">
            <w:pPr>
              <w:spacing w:line="235" w:lineRule="auto"/>
              <w:jc w:val="both"/>
              <w:rPr>
                <w:sz w:val="20"/>
                <w:szCs w:val="20"/>
              </w:rPr>
            </w:pPr>
            <w:r w:rsidRPr="006E5959">
              <w:rPr>
                <w:sz w:val="20"/>
                <w:szCs w:val="20"/>
              </w:rPr>
              <w:t>Обеспечение деятельности учреждений (оказание муниципальных услуг, выполнение работ)</w:t>
            </w:r>
          </w:p>
        </w:tc>
        <w:tc>
          <w:tcPr>
            <w:tcW w:w="708"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spacing w:line="235" w:lineRule="auto"/>
              <w:jc w:val="center"/>
              <w:rPr>
                <w:sz w:val="20"/>
                <w:szCs w:val="20"/>
              </w:rPr>
            </w:pPr>
            <w:r w:rsidRPr="006E5959">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spacing w:line="235" w:lineRule="auto"/>
              <w:jc w:val="center"/>
              <w:rPr>
                <w:sz w:val="20"/>
                <w:szCs w:val="20"/>
              </w:rPr>
            </w:pPr>
            <w:r w:rsidRPr="006E5959">
              <w:rPr>
                <w:sz w:val="20"/>
                <w:szCs w:val="20"/>
              </w:rPr>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spacing w:line="235" w:lineRule="auto"/>
              <w:jc w:val="center"/>
              <w:rPr>
                <w:spacing w:val="-10"/>
                <w:sz w:val="20"/>
                <w:szCs w:val="20"/>
              </w:rPr>
            </w:pPr>
            <w:r w:rsidRPr="006E5959">
              <w:rPr>
                <w:spacing w:val="-10"/>
                <w:sz w:val="20"/>
                <w:szCs w:val="20"/>
              </w:rPr>
              <w:t>8300000000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6E5959" w:rsidRPr="006E5959" w:rsidRDefault="006E5959" w:rsidP="00F554F5">
            <w:pPr>
              <w:spacing w:line="235" w:lineRule="auto"/>
              <w:jc w:val="center"/>
              <w:rPr>
                <w:sz w:val="20"/>
                <w:szCs w:val="20"/>
              </w:rPr>
            </w:pPr>
          </w:p>
          <w:p w:rsidR="006E5959" w:rsidRPr="006E5959" w:rsidRDefault="006E5959" w:rsidP="00F554F5">
            <w:pPr>
              <w:spacing w:line="235" w:lineRule="auto"/>
              <w:jc w:val="center"/>
              <w:rPr>
                <w:sz w:val="20"/>
                <w:szCs w:val="20"/>
              </w:rPr>
            </w:pPr>
          </w:p>
          <w:p w:rsidR="006E5959" w:rsidRPr="006E5959" w:rsidRDefault="006E5959" w:rsidP="00F554F5">
            <w:pPr>
              <w:spacing w:line="235" w:lineRule="auto"/>
              <w:jc w:val="center"/>
              <w:rPr>
                <w:sz w:val="20"/>
                <w:szCs w:val="20"/>
              </w:rPr>
            </w:pPr>
            <w:r w:rsidRPr="006E5959">
              <w:rPr>
                <w:sz w:val="20"/>
                <w:szCs w:val="20"/>
              </w:rPr>
              <w:t>+46,8</w:t>
            </w:r>
          </w:p>
        </w:tc>
      </w:tr>
      <w:tr w:rsidR="006E5959" w:rsidRPr="006E5959" w:rsidTr="00F554F5">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5959" w:rsidRPr="006E5959" w:rsidRDefault="006E5959" w:rsidP="00F554F5">
            <w:pPr>
              <w:spacing w:line="235" w:lineRule="auto"/>
              <w:jc w:val="both"/>
              <w:rPr>
                <w:sz w:val="20"/>
                <w:szCs w:val="20"/>
              </w:rPr>
            </w:pPr>
            <w:r w:rsidRPr="006E5959">
              <w:rPr>
                <w:sz w:val="20"/>
                <w:szCs w:val="20"/>
              </w:rPr>
              <w:t>Расходы на обеспечение деятельности муниципальных казенных учреждений</w:t>
            </w:r>
          </w:p>
        </w:tc>
        <w:tc>
          <w:tcPr>
            <w:tcW w:w="708"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spacing w:line="235" w:lineRule="auto"/>
              <w:jc w:val="center"/>
              <w:rPr>
                <w:sz w:val="20"/>
                <w:szCs w:val="20"/>
              </w:rPr>
            </w:pPr>
            <w:r w:rsidRPr="006E5959">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spacing w:line="235" w:lineRule="auto"/>
              <w:jc w:val="center"/>
              <w:rPr>
                <w:sz w:val="20"/>
                <w:szCs w:val="20"/>
              </w:rPr>
            </w:pPr>
            <w:r w:rsidRPr="006E5959">
              <w:rPr>
                <w:sz w:val="20"/>
                <w:szCs w:val="20"/>
              </w:rPr>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spacing w:line="235" w:lineRule="auto"/>
              <w:jc w:val="center"/>
              <w:rPr>
                <w:spacing w:val="-10"/>
                <w:sz w:val="20"/>
                <w:szCs w:val="20"/>
              </w:rPr>
            </w:pPr>
            <w:r w:rsidRPr="006E5959">
              <w:rPr>
                <w:spacing w:val="-10"/>
                <w:sz w:val="20"/>
                <w:szCs w:val="20"/>
              </w:rPr>
              <w:t>8300004200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6E5959" w:rsidRPr="006E5959" w:rsidRDefault="006E5959" w:rsidP="00F554F5">
            <w:pPr>
              <w:spacing w:line="235" w:lineRule="auto"/>
              <w:jc w:val="center"/>
              <w:rPr>
                <w:sz w:val="20"/>
                <w:szCs w:val="20"/>
              </w:rPr>
            </w:pPr>
          </w:p>
          <w:p w:rsidR="006E5959" w:rsidRPr="006E5959" w:rsidRDefault="006E5959" w:rsidP="00F554F5">
            <w:pPr>
              <w:spacing w:line="235" w:lineRule="auto"/>
              <w:jc w:val="center"/>
              <w:rPr>
                <w:sz w:val="20"/>
                <w:szCs w:val="20"/>
              </w:rPr>
            </w:pPr>
            <w:r w:rsidRPr="006E5959">
              <w:rPr>
                <w:sz w:val="20"/>
                <w:szCs w:val="20"/>
              </w:rPr>
              <w:t>+46,8</w:t>
            </w:r>
          </w:p>
        </w:tc>
      </w:tr>
      <w:tr w:rsidR="006E5959" w:rsidRPr="006E5959" w:rsidTr="00F554F5">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5959" w:rsidRPr="006E5959" w:rsidRDefault="006E5959" w:rsidP="00F554F5">
            <w:pPr>
              <w:spacing w:line="235" w:lineRule="auto"/>
              <w:jc w:val="both"/>
              <w:rPr>
                <w:sz w:val="20"/>
                <w:szCs w:val="20"/>
              </w:rPr>
            </w:pPr>
            <w:r w:rsidRPr="006E5959">
              <w:rPr>
                <w:sz w:val="20"/>
                <w:szCs w:val="20"/>
              </w:rPr>
              <w:t>Закупка товаров, работ и услуг для государственных (муниципальных) нужд</w:t>
            </w:r>
          </w:p>
        </w:tc>
        <w:tc>
          <w:tcPr>
            <w:tcW w:w="708"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spacing w:line="235" w:lineRule="auto"/>
              <w:jc w:val="center"/>
              <w:rPr>
                <w:sz w:val="20"/>
                <w:szCs w:val="20"/>
              </w:rPr>
            </w:pPr>
            <w:r w:rsidRPr="006E5959">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spacing w:line="235" w:lineRule="auto"/>
              <w:jc w:val="center"/>
              <w:rPr>
                <w:sz w:val="20"/>
                <w:szCs w:val="20"/>
              </w:rPr>
            </w:pPr>
            <w:r w:rsidRPr="006E5959">
              <w:rPr>
                <w:sz w:val="20"/>
                <w:szCs w:val="20"/>
              </w:rPr>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spacing w:line="235" w:lineRule="auto"/>
              <w:jc w:val="center"/>
              <w:rPr>
                <w:spacing w:val="-10"/>
                <w:sz w:val="20"/>
                <w:szCs w:val="20"/>
              </w:rPr>
            </w:pPr>
            <w:r w:rsidRPr="006E5959">
              <w:rPr>
                <w:spacing w:val="-10"/>
                <w:sz w:val="20"/>
                <w:szCs w:val="20"/>
              </w:rPr>
              <w:t>8300004200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spacing w:line="235" w:lineRule="auto"/>
              <w:jc w:val="center"/>
              <w:rPr>
                <w:sz w:val="20"/>
                <w:szCs w:val="20"/>
              </w:rPr>
            </w:pPr>
            <w:r w:rsidRPr="006E5959">
              <w:rPr>
                <w:sz w:val="20"/>
                <w:szCs w:val="20"/>
              </w:rPr>
              <w:t>200</w:t>
            </w:r>
          </w:p>
        </w:tc>
        <w:tc>
          <w:tcPr>
            <w:tcW w:w="1276" w:type="dxa"/>
            <w:tcBorders>
              <w:top w:val="single" w:sz="4" w:space="0" w:color="auto"/>
              <w:left w:val="single" w:sz="4" w:space="0" w:color="auto"/>
              <w:bottom w:val="single" w:sz="4" w:space="0" w:color="auto"/>
              <w:right w:val="single" w:sz="4" w:space="0" w:color="auto"/>
            </w:tcBorders>
          </w:tcPr>
          <w:p w:rsidR="006E5959" w:rsidRPr="006E5959" w:rsidRDefault="006E5959" w:rsidP="00F554F5">
            <w:pPr>
              <w:spacing w:line="235" w:lineRule="auto"/>
              <w:jc w:val="center"/>
              <w:rPr>
                <w:sz w:val="20"/>
                <w:szCs w:val="20"/>
              </w:rPr>
            </w:pPr>
          </w:p>
          <w:p w:rsidR="006E5959" w:rsidRPr="006E5959" w:rsidRDefault="006E5959" w:rsidP="00F554F5">
            <w:pPr>
              <w:spacing w:line="235" w:lineRule="auto"/>
              <w:jc w:val="center"/>
              <w:rPr>
                <w:sz w:val="20"/>
                <w:szCs w:val="20"/>
              </w:rPr>
            </w:pPr>
            <w:r w:rsidRPr="006E5959">
              <w:rPr>
                <w:sz w:val="20"/>
                <w:szCs w:val="20"/>
              </w:rPr>
              <w:t>+38,0</w:t>
            </w:r>
          </w:p>
        </w:tc>
      </w:tr>
      <w:tr w:rsidR="006E5959" w:rsidRPr="006E5959" w:rsidTr="00F554F5">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5959" w:rsidRPr="006E5959" w:rsidRDefault="006E5959" w:rsidP="00F554F5">
            <w:pPr>
              <w:spacing w:line="235" w:lineRule="auto"/>
              <w:jc w:val="both"/>
              <w:rPr>
                <w:sz w:val="20"/>
                <w:szCs w:val="20"/>
              </w:rPr>
            </w:pPr>
            <w:r w:rsidRPr="006E5959">
              <w:rPr>
                <w:sz w:val="20"/>
                <w:szCs w:val="20"/>
              </w:rPr>
              <w:lastRenderedPageBreak/>
              <w:t>Иные закупки товаров, работ и услуг для обеспечения государственных (муниципальных) нужд</w:t>
            </w:r>
          </w:p>
        </w:tc>
        <w:tc>
          <w:tcPr>
            <w:tcW w:w="708"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spacing w:line="235" w:lineRule="auto"/>
              <w:jc w:val="center"/>
              <w:rPr>
                <w:sz w:val="20"/>
                <w:szCs w:val="20"/>
              </w:rPr>
            </w:pPr>
            <w:r w:rsidRPr="006E5959">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spacing w:line="235" w:lineRule="auto"/>
              <w:jc w:val="center"/>
              <w:rPr>
                <w:sz w:val="20"/>
                <w:szCs w:val="20"/>
              </w:rPr>
            </w:pPr>
            <w:r w:rsidRPr="006E5959">
              <w:rPr>
                <w:sz w:val="20"/>
                <w:szCs w:val="20"/>
              </w:rPr>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spacing w:line="235" w:lineRule="auto"/>
              <w:jc w:val="center"/>
              <w:rPr>
                <w:spacing w:val="-10"/>
                <w:sz w:val="20"/>
                <w:szCs w:val="20"/>
              </w:rPr>
            </w:pPr>
            <w:r w:rsidRPr="006E5959">
              <w:rPr>
                <w:spacing w:val="-10"/>
                <w:sz w:val="20"/>
                <w:szCs w:val="20"/>
              </w:rPr>
              <w:t>8300004200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spacing w:line="235" w:lineRule="auto"/>
              <w:jc w:val="center"/>
              <w:rPr>
                <w:sz w:val="20"/>
                <w:szCs w:val="20"/>
              </w:rPr>
            </w:pPr>
            <w:r w:rsidRPr="006E5959">
              <w:rPr>
                <w:sz w:val="20"/>
                <w:szCs w:val="20"/>
              </w:rPr>
              <w:t>240</w:t>
            </w:r>
          </w:p>
        </w:tc>
        <w:tc>
          <w:tcPr>
            <w:tcW w:w="1276" w:type="dxa"/>
            <w:tcBorders>
              <w:top w:val="single" w:sz="4" w:space="0" w:color="auto"/>
              <w:left w:val="single" w:sz="4" w:space="0" w:color="auto"/>
              <w:bottom w:val="single" w:sz="4" w:space="0" w:color="auto"/>
              <w:right w:val="single" w:sz="4" w:space="0" w:color="auto"/>
            </w:tcBorders>
          </w:tcPr>
          <w:p w:rsidR="006E5959" w:rsidRPr="006E5959" w:rsidRDefault="006E5959" w:rsidP="00F554F5">
            <w:pPr>
              <w:spacing w:line="235" w:lineRule="auto"/>
              <w:jc w:val="center"/>
              <w:rPr>
                <w:sz w:val="20"/>
                <w:szCs w:val="20"/>
              </w:rPr>
            </w:pPr>
          </w:p>
          <w:p w:rsidR="006E5959" w:rsidRPr="006E5959" w:rsidRDefault="006E5959" w:rsidP="00F554F5">
            <w:pPr>
              <w:spacing w:line="235" w:lineRule="auto"/>
              <w:jc w:val="center"/>
              <w:rPr>
                <w:sz w:val="20"/>
                <w:szCs w:val="20"/>
              </w:rPr>
            </w:pPr>
          </w:p>
          <w:p w:rsidR="006E5959" w:rsidRPr="006E5959" w:rsidRDefault="006E5959" w:rsidP="00F554F5">
            <w:pPr>
              <w:spacing w:line="235" w:lineRule="auto"/>
              <w:jc w:val="center"/>
              <w:rPr>
                <w:sz w:val="20"/>
                <w:szCs w:val="20"/>
              </w:rPr>
            </w:pPr>
            <w:r w:rsidRPr="006E5959">
              <w:rPr>
                <w:sz w:val="20"/>
                <w:szCs w:val="20"/>
              </w:rPr>
              <w:t>+38,0</w:t>
            </w:r>
          </w:p>
        </w:tc>
      </w:tr>
      <w:tr w:rsidR="006E5959" w:rsidRPr="006E5959" w:rsidTr="00F554F5">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5959" w:rsidRPr="006E5959" w:rsidRDefault="006E5959" w:rsidP="00F554F5">
            <w:pPr>
              <w:spacing w:line="235" w:lineRule="auto"/>
              <w:jc w:val="both"/>
              <w:rPr>
                <w:sz w:val="20"/>
                <w:szCs w:val="20"/>
              </w:rPr>
            </w:pPr>
            <w:r w:rsidRPr="006E5959">
              <w:rPr>
                <w:sz w:val="20"/>
                <w:szCs w:val="20"/>
              </w:rPr>
              <w:t>Иные бюджетные ассигнования</w:t>
            </w:r>
          </w:p>
        </w:tc>
        <w:tc>
          <w:tcPr>
            <w:tcW w:w="708"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spacing w:line="235" w:lineRule="auto"/>
              <w:jc w:val="center"/>
              <w:rPr>
                <w:sz w:val="20"/>
                <w:szCs w:val="20"/>
              </w:rPr>
            </w:pPr>
            <w:r w:rsidRPr="006E5959">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spacing w:line="235" w:lineRule="auto"/>
              <w:jc w:val="center"/>
              <w:rPr>
                <w:sz w:val="20"/>
                <w:szCs w:val="20"/>
              </w:rPr>
            </w:pPr>
            <w:r w:rsidRPr="006E5959">
              <w:rPr>
                <w:sz w:val="20"/>
                <w:szCs w:val="20"/>
              </w:rPr>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spacing w:line="235" w:lineRule="auto"/>
              <w:jc w:val="center"/>
              <w:rPr>
                <w:spacing w:val="-10"/>
                <w:sz w:val="20"/>
                <w:szCs w:val="20"/>
              </w:rPr>
            </w:pPr>
            <w:r w:rsidRPr="006E5959">
              <w:rPr>
                <w:spacing w:val="-10"/>
                <w:sz w:val="20"/>
                <w:szCs w:val="20"/>
              </w:rPr>
              <w:t>8300004200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spacing w:line="235" w:lineRule="auto"/>
              <w:jc w:val="center"/>
              <w:rPr>
                <w:sz w:val="20"/>
                <w:szCs w:val="20"/>
              </w:rPr>
            </w:pPr>
            <w:r w:rsidRPr="006E5959">
              <w:rPr>
                <w:sz w:val="20"/>
                <w:szCs w:val="20"/>
              </w:rPr>
              <w:t>800</w:t>
            </w:r>
          </w:p>
        </w:tc>
        <w:tc>
          <w:tcPr>
            <w:tcW w:w="1276" w:type="dxa"/>
            <w:tcBorders>
              <w:top w:val="single" w:sz="4" w:space="0" w:color="auto"/>
              <w:left w:val="single" w:sz="4" w:space="0" w:color="auto"/>
              <w:bottom w:val="single" w:sz="4" w:space="0" w:color="auto"/>
              <w:right w:val="single" w:sz="4" w:space="0" w:color="auto"/>
            </w:tcBorders>
          </w:tcPr>
          <w:p w:rsidR="006E5959" w:rsidRPr="006E5959" w:rsidRDefault="006E5959" w:rsidP="00F554F5">
            <w:pPr>
              <w:spacing w:line="235" w:lineRule="auto"/>
              <w:jc w:val="center"/>
              <w:rPr>
                <w:sz w:val="20"/>
                <w:szCs w:val="20"/>
              </w:rPr>
            </w:pPr>
            <w:r w:rsidRPr="006E5959">
              <w:rPr>
                <w:sz w:val="20"/>
                <w:szCs w:val="20"/>
              </w:rPr>
              <w:t>+8,8</w:t>
            </w:r>
          </w:p>
        </w:tc>
      </w:tr>
      <w:tr w:rsidR="006E5959" w:rsidRPr="006E5959" w:rsidTr="00F554F5">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5959" w:rsidRPr="006E5959" w:rsidRDefault="006E5959" w:rsidP="00F554F5">
            <w:pPr>
              <w:spacing w:line="235" w:lineRule="auto"/>
              <w:jc w:val="both"/>
              <w:rPr>
                <w:sz w:val="20"/>
                <w:szCs w:val="20"/>
              </w:rPr>
            </w:pPr>
            <w:r w:rsidRPr="006E5959">
              <w:rPr>
                <w:sz w:val="20"/>
                <w:szCs w:val="20"/>
              </w:rPr>
              <w:t>Уплата налогов, сборов и иных платежей</w:t>
            </w:r>
          </w:p>
        </w:tc>
        <w:tc>
          <w:tcPr>
            <w:tcW w:w="708"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spacing w:line="235" w:lineRule="auto"/>
              <w:jc w:val="center"/>
              <w:rPr>
                <w:sz w:val="20"/>
                <w:szCs w:val="20"/>
              </w:rPr>
            </w:pPr>
            <w:r w:rsidRPr="006E5959">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spacing w:line="235" w:lineRule="auto"/>
              <w:jc w:val="center"/>
              <w:rPr>
                <w:sz w:val="20"/>
                <w:szCs w:val="20"/>
              </w:rPr>
            </w:pPr>
            <w:r w:rsidRPr="006E5959">
              <w:rPr>
                <w:sz w:val="20"/>
                <w:szCs w:val="20"/>
              </w:rPr>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spacing w:line="235" w:lineRule="auto"/>
              <w:jc w:val="center"/>
              <w:rPr>
                <w:spacing w:val="-10"/>
                <w:sz w:val="20"/>
                <w:szCs w:val="20"/>
              </w:rPr>
            </w:pPr>
            <w:r w:rsidRPr="006E5959">
              <w:rPr>
                <w:spacing w:val="-10"/>
                <w:sz w:val="20"/>
                <w:szCs w:val="20"/>
              </w:rPr>
              <w:t>8300004200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spacing w:line="235" w:lineRule="auto"/>
              <w:jc w:val="center"/>
              <w:rPr>
                <w:sz w:val="20"/>
                <w:szCs w:val="20"/>
              </w:rPr>
            </w:pPr>
            <w:r w:rsidRPr="006E5959">
              <w:rPr>
                <w:sz w:val="20"/>
                <w:szCs w:val="20"/>
              </w:rPr>
              <w:t>850</w:t>
            </w:r>
          </w:p>
        </w:tc>
        <w:tc>
          <w:tcPr>
            <w:tcW w:w="1276" w:type="dxa"/>
            <w:tcBorders>
              <w:top w:val="single" w:sz="4" w:space="0" w:color="auto"/>
              <w:left w:val="single" w:sz="4" w:space="0" w:color="auto"/>
              <w:bottom w:val="single" w:sz="4" w:space="0" w:color="auto"/>
              <w:right w:val="single" w:sz="4" w:space="0" w:color="auto"/>
            </w:tcBorders>
          </w:tcPr>
          <w:p w:rsidR="006E5959" w:rsidRPr="006E5959" w:rsidRDefault="006E5959" w:rsidP="00F554F5">
            <w:pPr>
              <w:spacing w:line="235" w:lineRule="auto"/>
              <w:jc w:val="center"/>
              <w:rPr>
                <w:sz w:val="20"/>
                <w:szCs w:val="20"/>
              </w:rPr>
            </w:pPr>
            <w:r w:rsidRPr="006E5959">
              <w:rPr>
                <w:sz w:val="20"/>
                <w:szCs w:val="20"/>
              </w:rPr>
              <w:t>+8,8</w:t>
            </w:r>
          </w:p>
        </w:tc>
      </w:tr>
      <w:tr w:rsidR="006E5959" w:rsidRPr="006E5959" w:rsidTr="00F554F5">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5959" w:rsidRPr="006E5959" w:rsidRDefault="006E5959" w:rsidP="00F554F5">
            <w:pPr>
              <w:spacing w:line="235" w:lineRule="auto"/>
              <w:jc w:val="both"/>
              <w:rPr>
                <w:b/>
                <w:sz w:val="20"/>
                <w:szCs w:val="20"/>
              </w:rPr>
            </w:pPr>
            <w:r w:rsidRPr="006E5959">
              <w:rPr>
                <w:b/>
                <w:sz w:val="20"/>
                <w:szCs w:val="20"/>
              </w:rPr>
              <w:t>Образование</w:t>
            </w:r>
          </w:p>
        </w:tc>
        <w:tc>
          <w:tcPr>
            <w:tcW w:w="708"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spacing w:line="235" w:lineRule="auto"/>
              <w:jc w:val="center"/>
              <w:rPr>
                <w:b/>
                <w:sz w:val="20"/>
                <w:szCs w:val="20"/>
              </w:rPr>
            </w:pPr>
            <w:r w:rsidRPr="006E5959">
              <w:rPr>
                <w:b/>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spacing w:line="235" w:lineRule="auto"/>
              <w:jc w:val="center"/>
              <w:rPr>
                <w:b/>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spacing w:line="235" w:lineRule="auto"/>
              <w:jc w:val="center"/>
              <w:rPr>
                <w:b/>
                <w:spacing w:val="-1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spacing w:line="235" w:lineRule="auto"/>
              <w:jc w:val="center"/>
              <w:rPr>
                <w:b/>
                <w:sz w:val="20"/>
                <w:szCs w:val="20"/>
              </w:rPr>
            </w:pPr>
          </w:p>
        </w:tc>
        <w:tc>
          <w:tcPr>
            <w:tcW w:w="1276" w:type="dxa"/>
            <w:tcBorders>
              <w:top w:val="single" w:sz="4" w:space="0" w:color="auto"/>
              <w:left w:val="single" w:sz="4" w:space="0" w:color="auto"/>
              <w:bottom w:val="single" w:sz="4" w:space="0" w:color="auto"/>
              <w:right w:val="single" w:sz="4" w:space="0" w:color="auto"/>
            </w:tcBorders>
          </w:tcPr>
          <w:p w:rsidR="006E5959" w:rsidRPr="006E5959" w:rsidRDefault="006E5959" w:rsidP="00F554F5">
            <w:pPr>
              <w:spacing w:line="235" w:lineRule="auto"/>
              <w:jc w:val="center"/>
              <w:rPr>
                <w:b/>
                <w:sz w:val="20"/>
                <w:szCs w:val="20"/>
              </w:rPr>
            </w:pPr>
            <w:r w:rsidRPr="006E5959">
              <w:rPr>
                <w:b/>
                <w:sz w:val="20"/>
                <w:szCs w:val="20"/>
              </w:rPr>
              <w:t>+248,0</w:t>
            </w:r>
          </w:p>
        </w:tc>
      </w:tr>
      <w:tr w:rsidR="006E5959" w:rsidRPr="006E5959" w:rsidTr="00F554F5">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5959" w:rsidRPr="006E5959" w:rsidRDefault="006E5959" w:rsidP="00F554F5">
            <w:pPr>
              <w:spacing w:line="235" w:lineRule="auto"/>
              <w:jc w:val="both"/>
              <w:rPr>
                <w:sz w:val="20"/>
                <w:szCs w:val="20"/>
              </w:rPr>
            </w:pPr>
            <w:r w:rsidRPr="006E5959">
              <w:rPr>
                <w:sz w:val="20"/>
                <w:szCs w:val="20"/>
              </w:rPr>
              <w:t>Молодежная политика и оздоровление детей</w:t>
            </w:r>
          </w:p>
        </w:tc>
        <w:tc>
          <w:tcPr>
            <w:tcW w:w="708"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spacing w:line="235" w:lineRule="auto"/>
              <w:jc w:val="center"/>
              <w:rPr>
                <w:sz w:val="20"/>
                <w:szCs w:val="20"/>
              </w:rPr>
            </w:pPr>
            <w:r w:rsidRPr="006E5959">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spacing w:line="235" w:lineRule="auto"/>
              <w:jc w:val="center"/>
              <w:rPr>
                <w:sz w:val="20"/>
                <w:szCs w:val="20"/>
              </w:rPr>
            </w:pPr>
            <w:r w:rsidRPr="006E5959">
              <w:rPr>
                <w:sz w:val="20"/>
                <w:szCs w:val="20"/>
              </w:rPr>
              <w:t>07</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spacing w:line="235" w:lineRule="auto"/>
              <w:jc w:val="center"/>
              <w:rPr>
                <w:spacing w:val="-1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6E5959" w:rsidRPr="006E5959" w:rsidRDefault="006E5959" w:rsidP="00F554F5">
            <w:pPr>
              <w:spacing w:line="235" w:lineRule="auto"/>
              <w:jc w:val="center"/>
              <w:rPr>
                <w:sz w:val="20"/>
                <w:szCs w:val="20"/>
              </w:rPr>
            </w:pPr>
            <w:r w:rsidRPr="006E5959">
              <w:rPr>
                <w:sz w:val="20"/>
                <w:szCs w:val="20"/>
              </w:rPr>
              <w:t>+488,3</w:t>
            </w:r>
          </w:p>
        </w:tc>
      </w:tr>
      <w:tr w:rsidR="006E5959" w:rsidRPr="006E5959" w:rsidTr="00F554F5">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5959" w:rsidRPr="006E5959" w:rsidRDefault="006E5959" w:rsidP="00F554F5">
            <w:pPr>
              <w:rPr>
                <w:sz w:val="20"/>
                <w:szCs w:val="20"/>
              </w:rPr>
            </w:pPr>
            <w:r w:rsidRPr="006E5959">
              <w:rPr>
                <w:sz w:val="20"/>
                <w:szCs w:val="20"/>
              </w:rPr>
              <w:t>Муниципальная программа «Молодежь  Турковского района на 2016 год»</w:t>
            </w:r>
          </w:p>
        </w:tc>
        <w:tc>
          <w:tcPr>
            <w:tcW w:w="708"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jc w:val="center"/>
              <w:rPr>
                <w:sz w:val="20"/>
                <w:szCs w:val="20"/>
              </w:rPr>
            </w:pPr>
            <w:r w:rsidRPr="006E5959">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jc w:val="center"/>
              <w:rPr>
                <w:sz w:val="20"/>
                <w:szCs w:val="20"/>
              </w:rPr>
            </w:pPr>
            <w:r w:rsidRPr="006E5959">
              <w:rPr>
                <w:sz w:val="20"/>
                <w:szCs w:val="20"/>
              </w:rPr>
              <w:t>07</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jc w:val="center"/>
              <w:rPr>
                <w:sz w:val="20"/>
                <w:szCs w:val="20"/>
              </w:rPr>
            </w:pPr>
            <w:r w:rsidRPr="006E5959">
              <w:rPr>
                <w:sz w:val="20"/>
                <w:szCs w:val="20"/>
              </w:rPr>
              <w:t>9700000000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6E5959" w:rsidRPr="006E5959" w:rsidRDefault="006E5959" w:rsidP="00F554F5">
            <w:pPr>
              <w:spacing w:line="235" w:lineRule="auto"/>
              <w:jc w:val="center"/>
              <w:rPr>
                <w:sz w:val="20"/>
                <w:szCs w:val="20"/>
              </w:rPr>
            </w:pPr>
          </w:p>
          <w:p w:rsidR="006E5959" w:rsidRPr="006E5959" w:rsidRDefault="006E5959" w:rsidP="00F554F5">
            <w:pPr>
              <w:spacing w:line="235" w:lineRule="auto"/>
              <w:jc w:val="center"/>
              <w:rPr>
                <w:sz w:val="20"/>
                <w:szCs w:val="20"/>
              </w:rPr>
            </w:pPr>
            <w:r w:rsidRPr="006E5959">
              <w:rPr>
                <w:sz w:val="20"/>
                <w:szCs w:val="20"/>
              </w:rPr>
              <w:t>+248,0</w:t>
            </w:r>
          </w:p>
        </w:tc>
      </w:tr>
      <w:tr w:rsidR="006E5959" w:rsidRPr="006E5959" w:rsidTr="00F554F5">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5959" w:rsidRPr="006E5959" w:rsidRDefault="006E5959" w:rsidP="00F554F5">
            <w:pPr>
              <w:rPr>
                <w:sz w:val="20"/>
                <w:szCs w:val="20"/>
              </w:rPr>
            </w:pPr>
            <w:r w:rsidRPr="006E5959">
              <w:rPr>
                <w:sz w:val="20"/>
                <w:szCs w:val="20"/>
              </w:rPr>
              <w:t>Основное мероприятие «Социализация молодого поколения»</w:t>
            </w:r>
          </w:p>
        </w:tc>
        <w:tc>
          <w:tcPr>
            <w:tcW w:w="708"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jc w:val="center"/>
              <w:rPr>
                <w:sz w:val="20"/>
                <w:szCs w:val="20"/>
              </w:rPr>
            </w:pPr>
            <w:r w:rsidRPr="006E5959">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jc w:val="center"/>
              <w:rPr>
                <w:sz w:val="20"/>
                <w:szCs w:val="20"/>
              </w:rPr>
            </w:pPr>
            <w:r w:rsidRPr="006E5959">
              <w:rPr>
                <w:sz w:val="20"/>
                <w:szCs w:val="20"/>
              </w:rPr>
              <w:t>07</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jc w:val="center"/>
              <w:rPr>
                <w:sz w:val="20"/>
                <w:szCs w:val="20"/>
              </w:rPr>
            </w:pPr>
            <w:r w:rsidRPr="006E5959">
              <w:rPr>
                <w:sz w:val="20"/>
                <w:szCs w:val="20"/>
              </w:rPr>
              <w:t>9700100000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6E5959" w:rsidRPr="006E5959" w:rsidRDefault="006E5959" w:rsidP="00F554F5">
            <w:pPr>
              <w:spacing w:line="235" w:lineRule="auto"/>
              <w:jc w:val="center"/>
              <w:rPr>
                <w:sz w:val="20"/>
                <w:szCs w:val="20"/>
              </w:rPr>
            </w:pPr>
          </w:p>
          <w:p w:rsidR="006E5959" w:rsidRPr="006E5959" w:rsidRDefault="006E5959" w:rsidP="00F554F5">
            <w:pPr>
              <w:spacing w:line="235" w:lineRule="auto"/>
              <w:jc w:val="center"/>
              <w:rPr>
                <w:sz w:val="20"/>
                <w:szCs w:val="20"/>
              </w:rPr>
            </w:pPr>
            <w:r w:rsidRPr="006E5959">
              <w:rPr>
                <w:sz w:val="20"/>
                <w:szCs w:val="20"/>
              </w:rPr>
              <w:t>+230,0</w:t>
            </w:r>
          </w:p>
        </w:tc>
      </w:tr>
      <w:tr w:rsidR="006E5959" w:rsidRPr="006E5959" w:rsidTr="00F554F5">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5959" w:rsidRPr="006E5959" w:rsidRDefault="006E5959" w:rsidP="00F554F5">
            <w:pPr>
              <w:rPr>
                <w:sz w:val="20"/>
                <w:szCs w:val="20"/>
              </w:rPr>
            </w:pPr>
            <w:r w:rsidRPr="006E5959">
              <w:rPr>
                <w:sz w:val="20"/>
                <w:szCs w:val="20"/>
              </w:rPr>
              <w:t>Реализация основного мероприятия</w:t>
            </w:r>
          </w:p>
        </w:tc>
        <w:tc>
          <w:tcPr>
            <w:tcW w:w="708"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jc w:val="center"/>
              <w:rPr>
                <w:sz w:val="20"/>
                <w:szCs w:val="20"/>
              </w:rPr>
            </w:pPr>
            <w:r w:rsidRPr="006E5959">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jc w:val="center"/>
              <w:rPr>
                <w:sz w:val="20"/>
                <w:szCs w:val="20"/>
              </w:rPr>
            </w:pPr>
            <w:r w:rsidRPr="006E5959">
              <w:rPr>
                <w:sz w:val="20"/>
                <w:szCs w:val="20"/>
              </w:rPr>
              <w:t>07</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jc w:val="center"/>
              <w:rPr>
                <w:sz w:val="20"/>
                <w:szCs w:val="20"/>
              </w:rPr>
            </w:pPr>
            <w:r w:rsidRPr="006E5959">
              <w:rPr>
                <w:sz w:val="20"/>
                <w:szCs w:val="20"/>
              </w:rPr>
              <w:t>97</w:t>
            </w:r>
            <w:r w:rsidRPr="006E5959">
              <w:rPr>
                <w:sz w:val="20"/>
                <w:szCs w:val="20"/>
                <w:lang w:val="en-US"/>
              </w:rPr>
              <w:t>001C0000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6E5959" w:rsidRPr="006E5959" w:rsidRDefault="006E5959" w:rsidP="00F554F5">
            <w:pPr>
              <w:spacing w:line="235" w:lineRule="auto"/>
              <w:jc w:val="center"/>
              <w:rPr>
                <w:sz w:val="20"/>
                <w:szCs w:val="20"/>
              </w:rPr>
            </w:pPr>
            <w:r w:rsidRPr="006E5959">
              <w:rPr>
                <w:sz w:val="20"/>
                <w:szCs w:val="20"/>
              </w:rPr>
              <w:t>+230,0</w:t>
            </w:r>
          </w:p>
        </w:tc>
      </w:tr>
      <w:tr w:rsidR="006E5959" w:rsidRPr="006E5959" w:rsidTr="00F554F5">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5959" w:rsidRPr="006E5959" w:rsidRDefault="006E5959" w:rsidP="00F554F5">
            <w:pPr>
              <w:spacing w:line="235" w:lineRule="auto"/>
              <w:jc w:val="both"/>
              <w:rPr>
                <w:sz w:val="20"/>
                <w:szCs w:val="20"/>
              </w:rPr>
            </w:pPr>
            <w:r w:rsidRPr="006E5959">
              <w:rPr>
                <w:sz w:val="20"/>
                <w:szCs w:val="20"/>
              </w:rPr>
              <w:t>Закупка товаров, работ и услуг для государственных (муниципальных) нужд</w:t>
            </w:r>
          </w:p>
        </w:tc>
        <w:tc>
          <w:tcPr>
            <w:tcW w:w="708"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jc w:val="center"/>
              <w:rPr>
                <w:sz w:val="20"/>
                <w:szCs w:val="20"/>
              </w:rPr>
            </w:pPr>
            <w:r w:rsidRPr="006E5959">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jc w:val="center"/>
              <w:rPr>
                <w:sz w:val="20"/>
                <w:szCs w:val="20"/>
              </w:rPr>
            </w:pPr>
            <w:r w:rsidRPr="006E5959">
              <w:rPr>
                <w:sz w:val="20"/>
                <w:szCs w:val="20"/>
              </w:rPr>
              <w:t>07</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jc w:val="center"/>
              <w:rPr>
                <w:sz w:val="20"/>
                <w:szCs w:val="20"/>
              </w:rPr>
            </w:pPr>
            <w:r w:rsidRPr="006E5959">
              <w:rPr>
                <w:sz w:val="20"/>
                <w:szCs w:val="20"/>
              </w:rPr>
              <w:t>97</w:t>
            </w:r>
            <w:r w:rsidRPr="006E5959">
              <w:rPr>
                <w:sz w:val="20"/>
                <w:szCs w:val="20"/>
                <w:lang w:val="en-US"/>
              </w:rPr>
              <w:t>001C0000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jc w:val="center"/>
              <w:rPr>
                <w:sz w:val="20"/>
                <w:szCs w:val="20"/>
              </w:rPr>
            </w:pPr>
            <w:r w:rsidRPr="006E5959">
              <w:rPr>
                <w:sz w:val="20"/>
                <w:szCs w:val="20"/>
              </w:rPr>
              <w:t>200</w:t>
            </w:r>
          </w:p>
        </w:tc>
        <w:tc>
          <w:tcPr>
            <w:tcW w:w="1276" w:type="dxa"/>
            <w:tcBorders>
              <w:top w:val="single" w:sz="4" w:space="0" w:color="auto"/>
              <w:left w:val="single" w:sz="4" w:space="0" w:color="auto"/>
              <w:bottom w:val="single" w:sz="4" w:space="0" w:color="auto"/>
              <w:right w:val="single" w:sz="4" w:space="0" w:color="auto"/>
            </w:tcBorders>
          </w:tcPr>
          <w:p w:rsidR="006E5959" w:rsidRPr="006E5959" w:rsidRDefault="006E5959" w:rsidP="00F554F5">
            <w:pPr>
              <w:spacing w:line="235" w:lineRule="auto"/>
              <w:jc w:val="center"/>
              <w:rPr>
                <w:sz w:val="20"/>
                <w:szCs w:val="20"/>
              </w:rPr>
            </w:pPr>
          </w:p>
          <w:p w:rsidR="006E5959" w:rsidRPr="006E5959" w:rsidRDefault="006E5959" w:rsidP="00F554F5">
            <w:pPr>
              <w:spacing w:line="235" w:lineRule="auto"/>
              <w:jc w:val="center"/>
              <w:rPr>
                <w:sz w:val="20"/>
                <w:szCs w:val="20"/>
              </w:rPr>
            </w:pPr>
            <w:r w:rsidRPr="006E5959">
              <w:rPr>
                <w:sz w:val="20"/>
                <w:szCs w:val="20"/>
              </w:rPr>
              <w:t>+230,0</w:t>
            </w:r>
          </w:p>
        </w:tc>
      </w:tr>
      <w:tr w:rsidR="006E5959" w:rsidRPr="006E5959" w:rsidTr="00F554F5">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5959" w:rsidRPr="006E5959" w:rsidRDefault="006E5959" w:rsidP="00F554F5">
            <w:pPr>
              <w:spacing w:line="235" w:lineRule="auto"/>
              <w:jc w:val="both"/>
              <w:rPr>
                <w:sz w:val="20"/>
                <w:szCs w:val="20"/>
              </w:rPr>
            </w:pPr>
            <w:r w:rsidRPr="006E5959">
              <w:rPr>
                <w:sz w:val="20"/>
                <w:szCs w:val="20"/>
              </w:rPr>
              <w:t>Иные закупки товаров, работ и услуг для обеспечения государственных (муниципальных) нужд</w:t>
            </w:r>
          </w:p>
        </w:tc>
        <w:tc>
          <w:tcPr>
            <w:tcW w:w="708"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spacing w:line="235" w:lineRule="auto"/>
              <w:jc w:val="center"/>
              <w:rPr>
                <w:sz w:val="20"/>
                <w:szCs w:val="20"/>
              </w:rPr>
            </w:pPr>
            <w:r w:rsidRPr="006E5959">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spacing w:line="235" w:lineRule="auto"/>
              <w:jc w:val="center"/>
              <w:rPr>
                <w:sz w:val="20"/>
                <w:szCs w:val="20"/>
              </w:rPr>
            </w:pPr>
            <w:r w:rsidRPr="006E5959">
              <w:rPr>
                <w:sz w:val="20"/>
                <w:szCs w:val="20"/>
              </w:rPr>
              <w:t>07</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jc w:val="center"/>
              <w:rPr>
                <w:sz w:val="20"/>
                <w:szCs w:val="20"/>
              </w:rPr>
            </w:pPr>
            <w:r w:rsidRPr="006E5959">
              <w:rPr>
                <w:sz w:val="20"/>
                <w:szCs w:val="20"/>
              </w:rPr>
              <w:t>97</w:t>
            </w:r>
            <w:r w:rsidRPr="006E5959">
              <w:rPr>
                <w:sz w:val="20"/>
                <w:szCs w:val="20"/>
                <w:lang w:val="en-US"/>
              </w:rPr>
              <w:t>001C0000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jc w:val="center"/>
              <w:rPr>
                <w:sz w:val="20"/>
                <w:szCs w:val="20"/>
              </w:rPr>
            </w:pPr>
            <w:r w:rsidRPr="006E5959">
              <w:rPr>
                <w:sz w:val="20"/>
                <w:szCs w:val="20"/>
              </w:rPr>
              <w:t>240</w:t>
            </w:r>
          </w:p>
        </w:tc>
        <w:tc>
          <w:tcPr>
            <w:tcW w:w="1276" w:type="dxa"/>
            <w:tcBorders>
              <w:top w:val="single" w:sz="4" w:space="0" w:color="auto"/>
              <w:left w:val="single" w:sz="4" w:space="0" w:color="auto"/>
              <w:bottom w:val="single" w:sz="4" w:space="0" w:color="auto"/>
              <w:right w:val="single" w:sz="4" w:space="0" w:color="auto"/>
            </w:tcBorders>
          </w:tcPr>
          <w:p w:rsidR="006E5959" w:rsidRPr="006E5959" w:rsidRDefault="006E5959" w:rsidP="00F554F5">
            <w:pPr>
              <w:spacing w:line="235" w:lineRule="auto"/>
              <w:jc w:val="center"/>
              <w:rPr>
                <w:sz w:val="20"/>
                <w:szCs w:val="20"/>
              </w:rPr>
            </w:pPr>
            <w:r w:rsidRPr="006E5959">
              <w:rPr>
                <w:sz w:val="20"/>
                <w:szCs w:val="20"/>
              </w:rPr>
              <w:t>+230,0</w:t>
            </w:r>
          </w:p>
        </w:tc>
      </w:tr>
      <w:tr w:rsidR="006E5959" w:rsidRPr="006E5959" w:rsidTr="00F554F5">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5959" w:rsidRPr="006E5959" w:rsidRDefault="006E5959" w:rsidP="00F554F5">
            <w:pPr>
              <w:rPr>
                <w:sz w:val="20"/>
                <w:szCs w:val="20"/>
              </w:rPr>
            </w:pPr>
            <w:r w:rsidRPr="006E5959">
              <w:rPr>
                <w:sz w:val="20"/>
                <w:szCs w:val="20"/>
              </w:rPr>
              <w:t>Основное мероприятие «Патриотическое воспитание детей и молодежи»</w:t>
            </w:r>
          </w:p>
        </w:tc>
        <w:tc>
          <w:tcPr>
            <w:tcW w:w="708"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jc w:val="center"/>
              <w:rPr>
                <w:sz w:val="20"/>
                <w:szCs w:val="20"/>
              </w:rPr>
            </w:pPr>
            <w:r w:rsidRPr="006E5959">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jc w:val="center"/>
              <w:rPr>
                <w:sz w:val="20"/>
                <w:szCs w:val="20"/>
              </w:rPr>
            </w:pPr>
            <w:r w:rsidRPr="006E5959">
              <w:rPr>
                <w:sz w:val="20"/>
                <w:szCs w:val="20"/>
              </w:rPr>
              <w:t>07</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jc w:val="center"/>
              <w:rPr>
                <w:sz w:val="20"/>
                <w:szCs w:val="20"/>
              </w:rPr>
            </w:pPr>
            <w:r w:rsidRPr="006E5959">
              <w:rPr>
                <w:sz w:val="20"/>
                <w:szCs w:val="20"/>
              </w:rPr>
              <w:t>9700200000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6E5959" w:rsidRPr="006E5959" w:rsidRDefault="006E5959" w:rsidP="00F554F5">
            <w:pPr>
              <w:spacing w:line="235" w:lineRule="auto"/>
              <w:jc w:val="center"/>
              <w:rPr>
                <w:sz w:val="20"/>
                <w:szCs w:val="20"/>
              </w:rPr>
            </w:pPr>
          </w:p>
          <w:p w:rsidR="006E5959" w:rsidRPr="006E5959" w:rsidRDefault="006E5959" w:rsidP="00F554F5">
            <w:pPr>
              <w:spacing w:line="235" w:lineRule="auto"/>
              <w:jc w:val="center"/>
              <w:rPr>
                <w:sz w:val="20"/>
                <w:szCs w:val="20"/>
              </w:rPr>
            </w:pPr>
            <w:r w:rsidRPr="006E5959">
              <w:rPr>
                <w:sz w:val="20"/>
                <w:szCs w:val="20"/>
              </w:rPr>
              <w:t>+18,0</w:t>
            </w:r>
          </w:p>
        </w:tc>
      </w:tr>
      <w:tr w:rsidR="006E5959" w:rsidRPr="006E5959" w:rsidTr="00F554F5">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5959" w:rsidRPr="006E5959" w:rsidRDefault="006E5959" w:rsidP="00F554F5">
            <w:pPr>
              <w:rPr>
                <w:sz w:val="20"/>
                <w:szCs w:val="20"/>
              </w:rPr>
            </w:pPr>
            <w:r w:rsidRPr="006E5959">
              <w:rPr>
                <w:sz w:val="20"/>
                <w:szCs w:val="20"/>
              </w:rPr>
              <w:t>Реализация основного мероприятия</w:t>
            </w:r>
          </w:p>
        </w:tc>
        <w:tc>
          <w:tcPr>
            <w:tcW w:w="708"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jc w:val="center"/>
              <w:rPr>
                <w:sz w:val="20"/>
                <w:szCs w:val="20"/>
              </w:rPr>
            </w:pPr>
            <w:r w:rsidRPr="006E5959">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jc w:val="center"/>
              <w:rPr>
                <w:sz w:val="20"/>
                <w:szCs w:val="20"/>
              </w:rPr>
            </w:pPr>
            <w:r w:rsidRPr="006E5959">
              <w:rPr>
                <w:sz w:val="20"/>
                <w:szCs w:val="20"/>
              </w:rPr>
              <w:t>07</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jc w:val="center"/>
              <w:rPr>
                <w:sz w:val="20"/>
                <w:szCs w:val="20"/>
              </w:rPr>
            </w:pPr>
            <w:r w:rsidRPr="006E5959">
              <w:rPr>
                <w:sz w:val="20"/>
                <w:szCs w:val="20"/>
              </w:rPr>
              <w:t>97</w:t>
            </w:r>
            <w:r w:rsidRPr="006E5959">
              <w:rPr>
                <w:sz w:val="20"/>
                <w:szCs w:val="20"/>
                <w:lang w:val="en-US"/>
              </w:rPr>
              <w:t>00</w:t>
            </w:r>
            <w:r w:rsidRPr="006E5959">
              <w:rPr>
                <w:sz w:val="20"/>
                <w:szCs w:val="20"/>
              </w:rPr>
              <w:t>2</w:t>
            </w:r>
            <w:r w:rsidRPr="006E5959">
              <w:rPr>
                <w:sz w:val="20"/>
                <w:szCs w:val="20"/>
                <w:lang w:val="en-US"/>
              </w:rPr>
              <w:t>C0000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6E5959" w:rsidRPr="006E5959" w:rsidRDefault="006E5959" w:rsidP="00F554F5">
            <w:pPr>
              <w:spacing w:line="235" w:lineRule="auto"/>
              <w:jc w:val="center"/>
              <w:rPr>
                <w:sz w:val="20"/>
                <w:szCs w:val="20"/>
              </w:rPr>
            </w:pPr>
            <w:r w:rsidRPr="006E5959">
              <w:rPr>
                <w:sz w:val="20"/>
                <w:szCs w:val="20"/>
              </w:rPr>
              <w:t>+18,0</w:t>
            </w:r>
          </w:p>
        </w:tc>
      </w:tr>
      <w:tr w:rsidR="006E5959" w:rsidRPr="006E5959" w:rsidTr="00F554F5">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5959" w:rsidRPr="006E5959" w:rsidRDefault="006E5959" w:rsidP="00F554F5">
            <w:pPr>
              <w:spacing w:line="235" w:lineRule="auto"/>
              <w:jc w:val="both"/>
              <w:rPr>
                <w:sz w:val="20"/>
                <w:szCs w:val="20"/>
              </w:rPr>
            </w:pPr>
            <w:r w:rsidRPr="006E5959">
              <w:rPr>
                <w:sz w:val="20"/>
                <w:szCs w:val="20"/>
              </w:rPr>
              <w:t>Закупка товаров, работ и услуг для государственных (муниципальных) нужд</w:t>
            </w:r>
          </w:p>
        </w:tc>
        <w:tc>
          <w:tcPr>
            <w:tcW w:w="708"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jc w:val="center"/>
              <w:rPr>
                <w:sz w:val="20"/>
                <w:szCs w:val="20"/>
              </w:rPr>
            </w:pPr>
            <w:r w:rsidRPr="006E5959">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jc w:val="center"/>
              <w:rPr>
                <w:sz w:val="20"/>
                <w:szCs w:val="20"/>
              </w:rPr>
            </w:pPr>
            <w:r w:rsidRPr="006E5959">
              <w:rPr>
                <w:sz w:val="20"/>
                <w:szCs w:val="20"/>
              </w:rPr>
              <w:t>07</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jc w:val="center"/>
              <w:rPr>
                <w:sz w:val="20"/>
                <w:szCs w:val="20"/>
              </w:rPr>
            </w:pPr>
            <w:r w:rsidRPr="006E5959">
              <w:rPr>
                <w:sz w:val="20"/>
                <w:szCs w:val="20"/>
              </w:rPr>
              <w:t>97</w:t>
            </w:r>
            <w:r w:rsidRPr="006E5959">
              <w:rPr>
                <w:sz w:val="20"/>
                <w:szCs w:val="20"/>
                <w:lang w:val="en-US"/>
              </w:rPr>
              <w:t>00</w:t>
            </w:r>
            <w:r w:rsidRPr="006E5959">
              <w:rPr>
                <w:sz w:val="20"/>
                <w:szCs w:val="20"/>
              </w:rPr>
              <w:t>2</w:t>
            </w:r>
            <w:r w:rsidRPr="006E5959">
              <w:rPr>
                <w:sz w:val="20"/>
                <w:szCs w:val="20"/>
                <w:lang w:val="en-US"/>
              </w:rPr>
              <w:t>C0000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jc w:val="center"/>
              <w:rPr>
                <w:sz w:val="20"/>
                <w:szCs w:val="20"/>
              </w:rPr>
            </w:pPr>
            <w:r w:rsidRPr="006E5959">
              <w:rPr>
                <w:sz w:val="20"/>
                <w:szCs w:val="20"/>
              </w:rPr>
              <w:t>200</w:t>
            </w:r>
          </w:p>
        </w:tc>
        <w:tc>
          <w:tcPr>
            <w:tcW w:w="1276" w:type="dxa"/>
            <w:tcBorders>
              <w:top w:val="single" w:sz="4" w:space="0" w:color="auto"/>
              <w:left w:val="single" w:sz="4" w:space="0" w:color="auto"/>
              <w:bottom w:val="single" w:sz="4" w:space="0" w:color="auto"/>
              <w:right w:val="single" w:sz="4" w:space="0" w:color="auto"/>
            </w:tcBorders>
          </w:tcPr>
          <w:p w:rsidR="006E5959" w:rsidRPr="006E5959" w:rsidRDefault="006E5959" w:rsidP="00F554F5">
            <w:pPr>
              <w:spacing w:line="235" w:lineRule="auto"/>
              <w:jc w:val="center"/>
              <w:rPr>
                <w:sz w:val="20"/>
                <w:szCs w:val="20"/>
              </w:rPr>
            </w:pPr>
          </w:p>
          <w:p w:rsidR="006E5959" w:rsidRPr="006E5959" w:rsidRDefault="006E5959" w:rsidP="00F554F5">
            <w:pPr>
              <w:spacing w:line="235" w:lineRule="auto"/>
              <w:jc w:val="center"/>
              <w:rPr>
                <w:sz w:val="20"/>
                <w:szCs w:val="20"/>
              </w:rPr>
            </w:pPr>
            <w:r w:rsidRPr="006E5959">
              <w:rPr>
                <w:sz w:val="20"/>
                <w:szCs w:val="20"/>
              </w:rPr>
              <w:t>+18,0</w:t>
            </w:r>
          </w:p>
        </w:tc>
      </w:tr>
      <w:tr w:rsidR="006E5959" w:rsidRPr="006E5959" w:rsidTr="00F554F5">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5959" w:rsidRPr="006E5959" w:rsidRDefault="006E5959" w:rsidP="00F554F5">
            <w:pPr>
              <w:spacing w:line="235" w:lineRule="auto"/>
              <w:jc w:val="both"/>
              <w:rPr>
                <w:sz w:val="20"/>
                <w:szCs w:val="20"/>
              </w:rPr>
            </w:pPr>
            <w:r w:rsidRPr="006E5959">
              <w:rPr>
                <w:sz w:val="20"/>
                <w:szCs w:val="20"/>
              </w:rPr>
              <w:t>Иные закупки товаров, работ и услуг для обеспечения государственных (муниципальных) нужд</w:t>
            </w:r>
          </w:p>
        </w:tc>
        <w:tc>
          <w:tcPr>
            <w:tcW w:w="708"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spacing w:line="235" w:lineRule="auto"/>
              <w:jc w:val="center"/>
              <w:rPr>
                <w:sz w:val="20"/>
                <w:szCs w:val="20"/>
              </w:rPr>
            </w:pPr>
            <w:r w:rsidRPr="006E5959">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spacing w:line="235" w:lineRule="auto"/>
              <w:jc w:val="center"/>
              <w:rPr>
                <w:sz w:val="20"/>
                <w:szCs w:val="20"/>
              </w:rPr>
            </w:pPr>
            <w:r w:rsidRPr="006E5959">
              <w:rPr>
                <w:sz w:val="20"/>
                <w:szCs w:val="20"/>
              </w:rPr>
              <w:t>07</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jc w:val="center"/>
              <w:rPr>
                <w:sz w:val="20"/>
                <w:szCs w:val="20"/>
              </w:rPr>
            </w:pPr>
            <w:r w:rsidRPr="006E5959">
              <w:rPr>
                <w:sz w:val="20"/>
                <w:szCs w:val="20"/>
              </w:rPr>
              <w:t>97</w:t>
            </w:r>
            <w:r w:rsidRPr="006E5959">
              <w:rPr>
                <w:sz w:val="20"/>
                <w:szCs w:val="20"/>
                <w:lang w:val="en-US"/>
              </w:rPr>
              <w:t>00</w:t>
            </w:r>
            <w:r w:rsidRPr="006E5959">
              <w:rPr>
                <w:sz w:val="20"/>
                <w:szCs w:val="20"/>
              </w:rPr>
              <w:t>2</w:t>
            </w:r>
            <w:r w:rsidRPr="006E5959">
              <w:rPr>
                <w:sz w:val="20"/>
                <w:szCs w:val="20"/>
                <w:lang w:val="en-US"/>
              </w:rPr>
              <w:t>C0000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jc w:val="center"/>
              <w:rPr>
                <w:sz w:val="20"/>
                <w:szCs w:val="20"/>
              </w:rPr>
            </w:pPr>
            <w:r w:rsidRPr="006E5959">
              <w:rPr>
                <w:sz w:val="20"/>
                <w:szCs w:val="20"/>
              </w:rPr>
              <w:t>240</w:t>
            </w:r>
          </w:p>
        </w:tc>
        <w:tc>
          <w:tcPr>
            <w:tcW w:w="1276" w:type="dxa"/>
            <w:tcBorders>
              <w:top w:val="single" w:sz="4" w:space="0" w:color="auto"/>
              <w:left w:val="single" w:sz="4" w:space="0" w:color="auto"/>
              <w:bottom w:val="single" w:sz="4" w:space="0" w:color="auto"/>
              <w:right w:val="single" w:sz="4" w:space="0" w:color="auto"/>
            </w:tcBorders>
          </w:tcPr>
          <w:p w:rsidR="006E5959" w:rsidRPr="006E5959" w:rsidRDefault="006E5959" w:rsidP="00F554F5">
            <w:pPr>
              <w:spacing w:line="235" w:lineRule="auto"/>
              <w:jc w:val="center"/>
              <w:rPr>
                <w:sz w:val="20"/>
                <w:szCs w:val="20"/>
              </w:rPr>
            </w:pPr>
          </w:p>
          <w:p w:rsidR="006E5959" w:rsidRPr="006E5959" w:rsidRDefault="006E5959" w:rsidP="00F554F5">
            <w:pPr>
              <w:spacing w:line="235" w:lineRule="auto"/>
              <w:jc w:val="center"/>
              <w:rPr>
                <w:sz w:val="20"/>
                <w:szCs w:val="20"/>
              </w:rPr>
            </w:pPr>
            <w:r w:rsidRPr="006E5959">
              <w:rPr>
                <w:sz w:val="20"/>
                <w:szCs w:val="20"/>
              </w:rPr>
              <w:t>+18,0</w:t>
            </w:r>
          </w:p>
        </w:tc>
      </w:tr>
      <w:tr w:rsidR="006E5959" w:rsidRPr="006E5959" w:rsidTr="00F554F5">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5959" w:rsidRPr="006E5959" w:rsidRDefault="006E5959" w:rsidP="00F554F5">
            <w:pPr>
              <w:rPr>
                <w:sz w:val="20"/>
                <w:szCs w:val="20"/>
              </w:rPr>
            </w:pPr>
            <w:r w:rsidRPr="006E5959">
              <w:rPr>
                <w:sz w:val="20"/>
                <w:szCs w:val="20"/>
              </w:rPr>
              <w:t>Муниципальная программа "Развитие образования Турковского муниципального района" на 2016 год</w:t>
            </w:r>
          </w:p>
        </w:tc>
        <w:tc>
          <w:tcPr>
            <w:tcW w:w="708"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jc w:val="center"/>
              <w:rPr>
                <w:sz w:val="20"/>
                <w:szCs w:val="20"/>
              </w:rPr>
            </w:pPr>
            <w:r w:rsidRPr="006E5959">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jc w:val="center"/>
              <w:rPr>
                <w:sz w:val="20"/>
                <w:szCs w:val="20"/>
              </w:rPr>
            </w:pPr>
            <w:r w:rsidRPr="006E5959">
              <w:rPr>
                <w:sz w:val="20"/>
                <w:szCs w:val="20"/>
              </w:rPr>
              <w:t>07</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jc w:val="center"/>
              <w:rPr>
                <w:sz w:val="20"/>
                <w:szCs w:val="20"/>
              </w:rPr>
            </w:pPr>
            <w:r w:rsidRPr="006E5959">
              <w:rPr>
                <w:sz w:val="20"/>
                <w:szCs w:val="20"/>
              </w:rPr>
              <w:t>6600000000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6E5959" w:rsidRPr="006E5959" w:rsidRDefault="006E5959" w:rsidP="00F554F5">
            <w:pPr>
              <w:spacing w:line="235" w:lineRule="auto"/>
              <w:jc w:val="center"/>
              <w:rPr>
                <w:sz w:val="20"/>
                <w:szCs w:val="20"/>
              </w:rPr>
            </w:pPr>
          </w:p>
          <w:p w:rsidR="006E5959" w:rsidRPr="006E5959" w:rsidRDefault="006E5959" w:rsidP="00F554F5">
            <w:pPr>
              <w:spacing w:line="235" w:lineRule="auto"/>
              <w:jc w:val="center"/>
              <w:rPr>
                <w:sz w:val="20"/>
                <w:szCs w:val="20"/>
              </w:rPr>
            </w:pPr>
          </w:p>
          <w:p w:rsidR="006E5959" w:rsidRPr="006E5959" w:rsidRDefault="006E5959" w:rsidP="00F554F5">
            <w:pPr>
              <w:spacing w:line="235" w:lineRule="auto"/>
              <w:jc w:val="center"/>
              <w:rPr>
                <w:sz w:val="20"/>
                <w:szCs w:val="20"/>
              </w:rPr>
            </w:pPr>
            <w:r w:rsidRPr="006E5959">
              <w:rPr>
                <w:sz w:val="20"/>
                <w:szCs w:val="20"/>
              </w:rPr>
              <w:t>+240,3</w:t>
            </w:r>
          </w:p>
        </w:tc>
      </w:tr>
      <w:tr w:rsidR="006E5959" w:rsidRPr="006E5959" w:rsidTr="00F554F5">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5959" w:rsidRPr="006E5959" w:rsidRDefault="006E5959" w:rsidP="00F554F5">
            <w:pPr>
              <w:rPr>
                <w:sz w:val="20"/>
                <w:szCs w:val="20"/>
              </w:rPr>
            </w:pPr>
            <w:r w:rsidRPr="006E5959">
              <w:rPr>
                <w:sz w:val="20"/>
                <w:szCs w:val="20"/>
              </w:rPr>
              <w:t>Основное мероприятие «Организация отдыха, оздоровления и занятости детей»</w:t>
            </w:r>
          </w:p>
        </w:tc>
        <w:tc>
          <w:tcPr>
            <w:tcW w:w="708"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jc w:val="center"/>
              <w:rPr>
                <w:sz w:val="20"/>
                <w:szCs w:val="20"/>
              </w:rPr>
            </w:pPr>
            <w:r w:rsidRPr="006E5959">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jc w:val="center"/>
              <w:rPr>
                <w:sz w:val="20"/>
                <w:szCs w:val="20"/>
              </w:rPr>
            </w:pPr>
            <w:r w:rsidRPr="006E5959">
              <w:rPr>
                <w:sz w:val="20"/>
                <w:szCs w:val="20"/>
              </w:rPr>
              <w:t>07</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jc w:val="center"/>
              <w:rPr>
                <w:sz w:val="20"/>
                <w:szCs w:val="20"/>
              </w:rPr>
            </w:pPr>
            <w:r w:rsidRPr="006E5959">
              <w:rPr>
                <w:sz w:val="20"/>
                <w:szCs w:val="20"/>
              </w:rPr>
              <w:t>6600100000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6E5959" w:rsidRPr="006E5959" w:rsidRDefault="006E5959" w:rsidP="00F554F5">
            <w:pPr>
              <w:spacing w:line="235" w:lineRule="auto"/>
              <w:jc w:val="center"/>
              <w:rPr>
                <w:sz w:val="20"/>
                <w:szCs w:val="20"/>
              </w:rPr>
            </w:pPr>
          </w:p>
          <w:p w:rsidR="006E5959" w:rsidRPr="006E5959" w:rsidRDefault="006E5959" w:rsidP="00F554F5">
            <w:pPr>
              <w:spacing w:line="235" w:lineRule="auto"/>
              <w:jc w:val="center"/>
              <w:rPr>
                <w:sz w:val="20"/>
                <w:szCs w:val="20"/>
              </w:rPr>
            </w:pPr>
            <w:r w:rsidRPr="006E5959">
              <w:rPr>
                <w:sz w:val="20"/>
                <w:szCs w:val="20"/>
              </w:rPr>
              <w:t>+240,3</w:t>
            </w:r>
          </w:p>
        </w:tc>
      </w:tr>
      <w:tr w:rsidR="006E5959" w:rsidRPr="006E5959" w:rsidTr="00F554F5">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5959" w:rsidRPr="006E5959" w:rsidRDefault="006E5959" w:rsidP="00F554F5">
            <w:pPr>
              <w:rPr>
                <w:sz w:val="20"/>
                <w:szCs w:val="20"/>
              </w:rPr>
            </w:pPr>
            <w:r w:rsidRPr="006E5959">
              <w:rPr>
                <w:sz w:val="20"/>
                <w:szCs w:val="20"/>
              </w:rPr>
              <w:t>Реализация основного мероприятия</w:t>
            </w:r>
          </w:p>
        </w:tc>
        <w:tc>
          <w:tcPr>
            <w:tcW w:w="708"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jc w:val="center"/>
              <w:rPr>
                <w:sz w:val="20"/>
                <w:szCs w:val="20"/>
              </w:rPr>
            </w:pPr>
            <w:r w:rsidRPr="006E5959">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jc w:val="center"/>
              <w:rPr>
                <w:sz w:val="20"/>
                <w:szCs w:val="20"/>
              </w:rPr>
            </w:pPr>
            <w:r w:rsidRPr="006E5959">
              <w:rPr>
                <w:sz w:val="20"/>
                <w:szCs w:val="20"/>
              </w:rPr>
              <w:t>07</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jc w:val="center"/>
              <w:rPr>
                <w:sz w:val="20"/>
                <w:szCs w:val="20"/>
              </w:rPr>
            </w:pPr>
            <w:r w:rsidRPr="006E5959">
              <w:rPr>
                <w:sz w:val="20"/>
                <w:szCs w:val="20"/>
                <w:lang w:val="en-US"/>
              </w:rPr>
              <w:t>66001C0000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6E5959" w:rsidRPr="006E5959" w:rsidRDefault="006E5959" w:rsidP="00F554F5">
            <w:pPr>
              <w:spacing w:line="235" w:lineRule="auto"/>
              <w:jc w:val="center"/>
              <w:rPr>
                <w:sz w:val="20"/>
                <w:szCs w:val="20"/>
              </w:rPr>
            </w:pPr>
          </w:p>
          <w:p w:rsidR="006E5959" w:rsidRPr="006E5959" w:rsidRDefault="006E5959" w:rsidP="00F554F5">
            <w:pPr>
              <w:spacing w:line="235" w:lineRule="auto"/>
              <w:jc w:val="center"/>
              <w:rPr>
                <w:sz w:val="20"/>
                <w:szCs w:val="20"/>
              </w:rPr>
            </w:pPr>
            <w:r w:rsidRPr="006E5959">
              <w:rPr>
                <w:sz w:val="20"/>
                <w:szCs w:val="20"/>
              </w:rPr>
              <w:t>+240,3</w:t>
            </w:r>
          </w:p>
        </w:tc>
      </w:tr>
      <w:tr w:rsidR="006E5959" w:rsidRPr="006E5959" w:rsidTr="00F554F5">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5959" w:rsidRPr="006E5959" w:rsidRDefault="006E5959" w:rsidP="00F554F5">
            <w:pPr>
              <w:rPr>
                <w:sz w:val="20"/>
                <w:szCs w:val="20"/>
              </w:rPr>
            </w:pPr>
            <w:r w:rsidRPr="006E5959">
              <w:rPr>
                <w:sz w:val="20"/>
                <w:szCs w:val="20"/>
              </w:rPr>
              <w:t>Предоставление субсидий бюджетным, автономным учреждениям и иным некоммерческим организациям</w:t>
            </w:r>
          </w:p>
        </w:tc>
        <w:tc>
          <w:tcPr>
            <w:tcW w:w="708"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jc w:val="center"/>
              <w:rPr>
                <w:sz w:val="20"/>
                <w:szCs w:val="20"/>
              </w:rPr>
            </w:pPr>
            <w:r w:rsidRPr="006E5959">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jc w:val="center"/>
              <w:rPr>
                <w:sz w:val="20"/>
                <w:szCs w:val="20"/>
              </w:rPr>
            </w:pPr>
            <w:r w:rsidRPr="006E5959">
              <w:rPr>
                <w:sz w:val="20"/>
                <w:szCs w:val="20"/>
              </w:rPr>
              <w:t>07</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jc w:val="center"/>
              <w:rPr>
                <w:sz w:val="20"/>
                <w:szCs w:val="20"/>
              </w:rPr>
            </w:pPr>
            <w:r w:rsidRPr="006E5959">
              <w:rPr>
                <w:sz w:val="20"/>
                <w:szCs w:val="20"/>
                <w:lang w:val="en-US"/>
              </w:rPr>
              <w:t>66001C0000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jc w:val="center"/>
              <w:rPr>
                <w:sz w:val="20"/>
                <w:szCs w:val="20"/>
              </w:rPr>
            </w:pPr>
            <w:r w:rsidRPr="006E5959">
              <w:rPr>
                <w:sz w:val="20"/>
                <w:szCs w:val="20"/>
              </w:rPr>
              <w:t>600</w:t>
            </w:r>
          </w:p>
        </w:tc>
        <w:tc>
          <w:tcPr>
            <w:tcW w:w="1276" w:type="dxa"/>
            <w:tcBorders>
              <w:top w:val="single" w:sz="4" w:space="0" w:color="auto"/>
              <w:left w:val="single" w:sz="4" w:space="0" w:color="auto"/>
              <w:bottom w:val="single" w:sz="4" w:space="0" w:color="auto"/>
              <w:right w:val="single" w:sz="4" w:space="0" w:color="auto"/>
            </w:tcBorders>
          </w:tcPr>
          <w:p w:rsidR="006E5959" w:rsidRPr="006E5959" w:rsidRDefault="006E5959" w:rsidP="00F554F5">
            <w:pPr>
              <w:spacing w:line="235" w:lineRule="auto"/>
              <w:jc w:val="center"/>
              <w:rPr>
                <w:sz w:val="20"/>
                <w:szCs w:val="20"/>
              </w:rPr>
            </w:pPr>
          </w:p>
          <w:p w:rsidR="006E5959" w:rsidRPr="006E5959" w:rsidRDefault="006E5959" w:rsidP="00F554F5">
            <w:pPr>
              <w:spacing w:line="235" w:lineRule="auto"/>
              <w:jc w:val="center"/>
              <w:rPr>
                <w:sz w:val="20"/>
                <w:szCs w:val="20"/>
              </w:rPr>
            </w:pPr>
            <w:r w:rsidRPr="006E5959">
              <w:rPr>
                <w:sz w:val="20"/>
                <w:szCs w:val="20"/>
              </w:rPr>
              <w:t>+240,3</w:t>
            </w:r>
          </w:p>
        </w:tc>
      </w:tr>
      <w:tr w:rsidR="006E5959" w:rsidRPr="006E5959" w:rsidTr="00F554F5">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5959" w:rsidRPr="006E5959" w:rsidRDefault="006E5959" w:rsidP="00F554F5">
            <w:pPr>
              <w:rPr>
                <w:sz w:val="20"/>
                <w:szCs w:val="20"/>
              </w:rPr>
            </w:pPr>
            <w:r w:rsidRPr="006E5959">
              <w:rPr>
                <w:sz w:val="20"/>
                <w:szCs w:val="20"/>
              </w:rPr>
              <w:t>Субсидии бюджетным учреждениям</w:t>
            </w:r>
          </w:p>
        </w:tc>
        <w:tc>
          <w:tcPr>
            <w:tcW w:w="708"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spacing w:line="235" w:lineRule="auto"/>
              <w:jc w:val="center"/>
              <w:rPr>
                <w:sz w:val="20"/>
                <w:szCs w:val="20"/>
              </w:rPr>
            </w:pPr>
            <w:r w:rsidRPr="006E5959">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spacing w:line="235" w:lineRule="auto"/>
              <w:jc w:val="center"/>
              <w:rPr>
                <w:sz w:val="20"/>
                <w:szCs w:val="20"/>
              </w:rPr>
            </w:pPr>
            <w:r w:rsidRPr="006E5959">
              <w:rPr>
                <w:sz w:val="20"/>
                <w:szCs w:val="20"/>
              </w:rPr>
              <w:t>07</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jc w:val="center"/>
              <w:rPr>
                <w:sz w:val="20"/>
                <w:szCs w:val="20"/>
              </w:rPr>
            </w:pPr>
            <w:r w:rsidRPr="006E5959">
              <w:rPr>
                <w:sz w:val="20"/>
                <w:szCs w:val="20"/>
                <w:lang w:val="en-US"/>
              </w:rPr>
              <w:t>66001C0000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jc w:val="center"/>
              <w:rPr>
                <w:sz w:val="20"/>
                <w:szCs w:val="20"/>
              </w:rPr>
            </w:pPr>
            <w:r w:rsidRPr="006E5959">
              <w:rPr>
                <w:sz w:val="20"/>
                <w:szCs w:val="20"/>
              </w:rPr>
              <w:t>610</w:t>
            </w:r>
          </w:p>
        </w:tc>
        <w:tc>
          <w:tcPr>
            <w:tcW w:w="1276" w:type="dxa"/>
            <w:tcBorders>
              <w:top w:val="single" w:sz="4" w:space="0" w:color="auto"/>
              <w:left w:val="single" w:sz="4" w:space="0" w:color="auto"/>
              <w:bottom w:val="single" w:sz="4" w:space="0" w:color="auto"/>
              <w:right w:val="single" w:sz="4" w:space="0" w:color="auto"/>
            </w:tcBorders>
          </w:tcPr>
          <w:p w:rsidR="006E5959" w:rsidRPr="006E5959" w:rsidRDefault="006E5959" w:rsidP="00F554F5">
            <w:pPr>
              <w:spacing w:line="235" w:lineRule="auto"/>
              <w:jc w:val="center"/>
              <w:rPr>
                <w:sz w:val="20"/>
                <w:szCs w:val="20"/>
              </w:rPr>
            </w:pPr>
          </w:p>
          <w:p w:rsidR="006E5959" w:rsidRPr="006E5959" w:rsidRDefault="006E5959" w:rsidP="00F554F5">
            <w:pPr>
              <w:spacing w:line="235" w:lineRule="auto"/>
              <w:jc w:val="center"/>
              <w:rPr>
                <w:sz w:val="20"/>
                <w:szCs w:val="20"/>
              </w:rPr>
            </w:pPr>
            <w:r w:rsidRPr="006E5959">
              <w:rPr>
                <w:sz w:val="20"/>
                <w:szCs w:val="20"/>
              </w:rPr>
              <w:t>+240,3</w:t>
            </w:r>
          </w:p>
        </w:tc>
      </w:tr>
      <w:tr w:rsidR="006E5959" w:rsidRPr="006E5959" w:rsidTr="00F554F5">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5959" w:rsidRPr="006E5959" w:rsidRDefault="006E5959" w:rsidP="00F554F5">
            <w:pPr>
              <w:spacing w:line="235" w:lineRule="auto"/>
              <w:jc w:val="both"/>
              <w:rPr>
                <w:sz w:val="20"/>
                <w:szCs w:val="20"/>
              </w:rPr>
            </w:pPr>
            <w:r w:rsidRPr="006E5959">
              <w:rPr>
                <w:sz w:val="20"/>
                <w:szCs w:val="20"/>
              </w:rPr>
              <w:t>Другие вопросы в области образования</w:t>
            </w:r>
          </w:p>
        </w:tc>
        <w:tc>
          <w:tcPr>
            <w:tcW w:w="708"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spacing w:line="235" w:lineRule="auto"/>
              <w:jc w:val="center"/>
              <w:rPr>
                <w:sz w:val="20"/>
                <w:szCs w:val="20"/>
              </w:rPr>
            </w:pPr>
            <w:r w:rsidRPr="006E5959">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spacing w:line="235" w:lineRule="auto"/>
              <w:jc w:val="center"/>
              <w:rPr>
                <w:sz w:val="20"/>
                <w:szCs w:val="20"/>
              </w:rPr>
            </w:pPr>
            <w:r w:rsidRPr="006E5959">
              <w:rPr>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spacing w:line="235" w:lineRule="auto"/>
              <w:jc w:val="center"/>
              <w:rPr>
                <w:spacing w:val="-1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6E5959" w:rsidRPr="006E5959" w:rsidRDefault="006E5959" w:rsidP="00F554F5">
            <w:pPr>
              <w:spacing w:line="235" w:lineRule="auto"/>
              <w:jc w:val="center"/>
              <w:rPr>
                <w:sz w:val="20"/>
                <w:szCs w:val="20"/>
              </w:rPr>
            </w:pPr>
            <w:r w:rsidRPr="006E5959">
              <w:rPr>
                <w:sz w:val="20"/>
                <w:szCs w:val="20"/>
              </w:rPr>
              <w:t>-240,3</w:t>
            </w:r>
          </w:p>
        </w:tc>
      </w:tr>
      <w:tr w:rsidR="006E5959" w:rsidRPr="006E5959" w:rsidTr="00F554F5">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5959" w:rsidRPr="006E5959" w:rsidRDefault="006E5959" w:rsidP="00F554F5">
            <w:pPr>
              <w:rPr>
                <w:sz w:val="20"/>
                <w:szCs w:val="20"/>
              </w:rPr>
            </w:pPr>
            <w:r w:rsidRPr="006E5959">
              <w:rPr>
                <w:sz w:val="20"/>
                <w:szCs w:val="20"/>
              </w:rPr>
              <w:t>Муниципальная программа "Развитие образования Турковского муниципального района" на 2016 год</w:t>
            </w:r>
          </w:p>
        </w:tc>
        <w:tc>
          <w:tcPr>
            <w:tcW w:w="708"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jc w:val="center"/>
              <w:rPr>
                <w:sz w:val="20"/>
                <w:szCs w:val="20"/>
              </w:rPr>
            </w:pPr>
            <w:r w:rsidRPr="006E5959">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jc w:val="center"/>
              <w:rPr>
                <w:sz w:val="20"/>
                <w:szCs w:val="20"/>
              </w:rPr>
            </w:pPr>
            <w:r w:rsidRPr="006E5959">
              <w:rPr>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jc w:val="center"/>
              <w:rPr>
                <w:sz w:val="20"/>
                <w:szCs w:val="20"/>
              </w:rPr>
            </w:pPr>
            <w:r w:rsidRPr="006E5959">
              <w:rPr>
                <w:sz w:val="20"/>
                <w:szCs w:val="20"/>
              </w:rPr>
              <w:t>6600000000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6E5959" w:rsidRPr="006E5959" w:rsidRDefault="006E5959" w:rsidP="00F554F5">
            <w:pPr>
              <w:spacing w:line="235" w:lineRule="auto"/>
              <w:jc w:val="center"/>
              <w:rPr>
                <w:sz w:val="20"/>
                <w:szCs w:val="20"/>
              </w:rPr>
            </w:pPr>
          </w:p>
          <w:p w:rsidR="006E5959" w:rsidRPr="006E5959" w:rsidRDefault="006E5959" w:rsidP="00F554F5">
            <w:pPr>
              <w:spacing w:line="235" w:lineRule="auto"/>
              <w:jc w:val="center"/>
              <w:rPr>
                <w:sz w:val="20"/>
                <w:szCs w:val="20"/>
              </w:rPr>
            </w:pPr>
          </w:p>
          <w:p w:rsidR="006E5959" w:rsidRPr="006E5959" w:rsidRDefault="006E5959" w:rsidP="00F554F5">
            <w:pPr>
              <w:spacing w:line="235" w:lineRule="auto"/>
              <w:jc w:val="center"/>
              <w:rPr>
                <w:sz w:val="20"/>
                <w:szCs w:val="20"/>
              </w:rPr>
            </w:pPr>
            <w:r w:rsidRPr="006E5959">
              <w:rPr>
                <w:sz w:val="20"/>
                <w:szCs w:val="20"/>
              </w:rPr>
              <w:t>-240,3</w:t>
            </w:r>
          </w:p>
        </w:tc>
      </w:tr>
      <w:tr w:rsidR="006E5959" w:rsidRPr="006E5959" w:rsidTr="00F554F5">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5959" w:rsidRPr="006E5959" w:rsidRDefault="006E5959" w:rsidP="00F554F5">
            <w:pPr>
              <w:rPr>
                <w:sz w:val="20"/>
                <w:szCs w:val="20"/>
              </w:rPr>
            </w:pPr>
            <w:r w:rsidRPr="006E5959">
              <w:rPr>
                <w:sz w:val="20"/>
                <w:szCs w:val="20"/>
              </w:rPr>
              <w:t>Основное мероприятие «Организация отдыха, оздоровления и занятости детей»</w:t>
            </w:r>
          </w:p>
        </w:tc>
        <w:tc>
          <w:tcPr>
            <w:tcW w:w="708"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jc w:val="center"/>
              <w:rPr>
                <w:sz w:val="20"/>
                <w:szCs w:val="20"/>
              </w:rPr>
            </w:pPr>
            <w:r w:rsidRPr="006E5959">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jc w:val="center"/>
              <w:rPr>
                <w:sz w:val="20"/>
                <w:szCs w:val="20"/>
              </w:rPr>
            </w:pPr>
            <w:r w:rsidRPr="006E5959">
              <w:rPr>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jc w:val="center"/>
              <w:rPr>
                <w:sz w:val="20"/>
                <w:szCs w:val="20"/>
              </w:rPr>
            </w:pPr>
            <w:r w:rsidRPr="006E5959">
              <w:rPr>
                <w:sz w:val="20"/>
                <w:szCs w:val="20"/>
              </w:rPr>
              <w:t>6600100000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6E5959" w:rsidRPr="006E5959" w:rsidRDefault="006E5959" w:rsidP="00F554F5">
            <w:pPr>
              <w:spacing w:line="235" w:lineRule="auto"/>
              <w:jc w:val="center"/>
              <w:rPr>
                <w:sz w:val="20"/>
                <w:szCs w:val="20"/>
              </w:rPr>
            </w:pPr>
          </w:p>
          <w:p w:rsidR="006E5959" w:rsidRPr="006E5959" w:rsidRDefault="006E5959" w:rsidP="00F554F5">
            <w:pPr>
              <w:spacing w:line="235" w:lineRule="auto"/>
              <w:jc w:val="center"/>
              <w:rPr>
                <w:sz w:val="20"/>
                <w:szCs w:val="20"/>
              </w:rPr>
            </w:pPr>
            <w:r w:rsidRPr="006E5959">
              <w:rPr>
                <w:sz w:val="20"/>
                <w:szCs w:val="20"/>
              </w:rPr>
              <w:t>-240,3</w:t>
            </w:r>
          </w:p>
        </w:tc>
      </w:tr>
      <w:tr w:rsidR="006E5959" w:rsidRPr="006E5959" w:rsidTr="00F554F5">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5959" w:rsidRPr="006E5959" w:rsidRDefault="006E5959" w:rsidP="00F554F5">
            <w:pPr>
              <w:rPr>
                <w:sz w:val="20"/>
                <w:szCs w:val="20"/>
              </w:rPr>
            </w:pPr>
            <w:r w:rsidRPr="006E5959">
              <w:rPr>
                <w:sz w:val="20"/>
                <w:szCs w:val="20"/>
              </w:rPr>
              <w:t>Реализация основного мероприятия</w:t>
            </w:r>
          </w:p>
        </w:tc>
        <w:tc>
          <w:tcPr>
            <w:tcW w:w="708"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jc w:val="center"/>
              <w:rPr>
                <w:sz w:val="20"/>
                <w:szCs w:val="20"/>
              </w:rPr>
            </w:pPr>
            <w:r w:rsidRPr="006E5959">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jc w:val="center"/>
              <w:rPr>
                <w:sz w:val="20"/>
                <w:szCs w:val="20"/>
              </w:rPr>
            </w:pPr>
            <w:r w:rsidRPr="006E5959">
              <w:rPr>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jc w:val="center"/>
              <w:rPr>
                <w:sz w:val="20"/>
                <w:szCs w:val="20"/>
              </w:rPr>
            </w:pPr>
            <w:r w:rsidRPr="006E5959">
              <w:rPr>
                <w:sz w:val="20"/>
                <w:szCs w:val="20"/>
                <w:lang w:val="en-US"/>
              </w:rPr>
              <w:t>66001C0000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6E5959" w:rsidRPr="006E5959" w:rsidRDefault="006E5959" w:rsidP="00F554F5">
            <w:pPr>
              <w:spacing w:line="235" w:lineRule="auto"/>
              <w:jc w:val="center"/>
              <w:rPr>
                <w:sz w:val="20"/>
                <w:szCs w:val="20"/>
              </w:rPr>
            </w:pPr>
          </w:p>
          <w:p w:rsidR="006E5959" w:rsidRPr="006E5959" w:rsidRDefault="006E5959" w:rsidP="00F554F5">
            <w:pPr>
              <w:spacing w:line="235" w:lineRule="auto"/>
              <w:jc w:val="center"/>
              <w:rPr>
                <w:sz w:val="20"/>
                <w:szCs w:val="20"/>
              </w:rPr>
            </w:pPr>
            <w:r w:rsidRPr="006E5959">
              <w:rPr>
                <w:sz w:val="20"/>
                <w:szCs w:val="20"/>
              </w:rPr>
              <w:t>-240,3</w:t>
            </w:r>
          </w:p>
        </w:tc>
      </w:tr>
      <w:tr w:rsidR="006E5959" w:rsidRPr="006E5959" w:rsidTr="00F554F5">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5959" w:rsidRPr="006E5959" w:rsidRDefault="006E5959" w:rsidP="00F554F5">
            <w:pPr>
              <w:rPr>
                <w:sz w:val="20"/>
                <w:szCs w:val="20"/>
              </w:rPr>
            </w:pPr>
            <w:r w:rsidRPr="006E5959">
              <w:rPr>
                <w:sz w:val="20"/>
                <w:szCs w:val="20"/>
              </w:rPr>
              <w:t>Предоставление субсидий бюджетным, автономным учреждениям и иным некоммерческим организациям</w:t>
            </w:r>
          </w:p>
        </w:tc>
        <w:tc>
          <w:tcPr>
            <w:tcW w:w="708"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jc w:val="center"/>
              <w:rPr>
                <w:sz w:val="20"/>
                <w:szCs w:val="20"/>
              </w:rPr>
            </w:pPr>
            <w:r w:rsidRPr="006E5959">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jc w:val="center"/>
              <w:rPr>
                <w:sz w:val="20"/>
                <w:szCs w:val="20"/>
              </w:rPr>
            </w:pPr>
            <w:r w:rsidRPr="006E5959">
              <w:rPr>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jc w:val="center"/>
              <w:rPr>
                <w:sz w:val="20"/>
                <w:szCs w:val="20"/>
              </w:rPr>
            </w:pPr>
            <w:r w:rsidRPr="006E5959">
              <w:rPr>
                <w:sz w:val="20"/>
                <w:szCs w:val="20"/>
                <w:lang w:val="en-US"/>
              </w:rPr>
              <w:t>66001C0000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jc w:val="center"/>
              <w:rPr>
                <w:sz w:val="20"/>
                <w:szCs w:val="20"/>
              </w:rPr>
            </w:pPr>
            <w:r w:rsidRPr="006E5959">
              <w:rPr>
                <w:sz w:val="20"/>
                <w:szCs w:val="20"/>
              </w:rPr>
              <w:t>600</w:t>
            </w:r>
          </w:p>
        </w:tc>
        <w:tc>
          <w:tcPr>
            <w:tcW w:w="1276" w:type="dxa"/>
            <w:tcBorders>
              <w:top w:val="single" w:sz="4" w:space="0" w:color="auto"/>
              <w:left w:val="single" w:sz="4" w:space="0" w:color="auto"/>
              <w:bottom w:val="single" w:sz="4" w:space="0" w:color="auto"/>
              <w:right w:val="single" w:sz="4" w:space="0" w:color="auto"/>
            </w:tcBorders>
          </w:tcPr>
          <w:p w:rsidR="006E5959" w:rsidRPr="006E5959" w:rsidRDefault="006E5959" w:rsidP="00F554F5">
            <w:pPr>
              <w:spacing w:line="235" w:lineRule="auto"/>
              <w:jc w:val="center"/>
              <w:rPr>
                <w:sz w:val="20"/>
                <w:szCs w:val="20"/>
              </w:rPr>
            </w:pPr>
          </w:p>
          <w:p w:rsidR="006E5959" w:rsidRPr="006E5959" w:rsidRDefault="006E5959" w:rsidP="00F554F5">
            <w:pPr>
              <w:spacing w:line="235" w:lineRule="auto"/>
              <w:jc w:val="center"/>
              <w:rPr>
                <w:sz w:val="20"/>
                <w:szCs w:val="20"/>
              </w:rPr>
            </w:pPr>
            <w:r w:rsidRPr="006E5959">
              <w:rPr>
                <w:sz w:val="20"/>
                <w:szCs w:val="20"/>
              </w:rPr>
              <w:t>-240,3</w:t>
            </w:r>
          </w:p>
        </w:tc>
      </w:tr>
      <w:tr w:rsidR="006E5959" w:rsidRPr="006E5959" w:rsidTr="00F554F5">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5959" w:rsidRPr="006E5959" w:rsidRDefault="006E5959" w:rsidP="00F554F5">
            <w:pPr>
              <w:rPr>
                <w:sz w:val="20"/>
                <w:szCs w:val="20"/>
              </w:rPr>
            </w:pPr>
            <w:r w:rsidRPr="006E5959">
              <w:rPr>
                <w:sz w:val="20"/>
                <w:szCs w:val="20"/>
              </w:rPr>
              <w:t>Субсидии бюджетным учреждениям</w:t>
            </w:r>
          </w:p>
        </w:tc>
        <w:tc>
          <w:tcPr>
            <w:tcW w:w="708"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spacing w:line="235" w:lineRule="auto"/>
              <w:jc w:val="center"/>
              <w:rPr>
                <w:sz w:val="20"/>
                <w:szCs w:val="20"/>
              </w:rPr>
            </w:pPr>
            <w:r w:rsidRPr="006E5959">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spacing w:line="235" w:lineRule="auto"/>
              <w:jc w:val="center"/>
              <w:rPr>
                <w:sz w:val="20"/>
                <w:szCs w:val="20"/>
              </w:rPr>
            </w:pPr>
            <w:r w:rsidRPr="006E5959">
              <w:rPr>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jc w:val="center"/>
              <w:rPr>
                <w:sz w:val="20"/>
                <w:szCs w:val="20"/>
              </w:rPr>
            </w:pPr>
            <w:r w:rsidRPr="006E5959">
              <w:rPr>
                <w:sz w:val="20"/>
                <w:szCs w:val="20"/>
                <w:lang w:val="en-US"/>
              </w:rPr>
              <w:t>66001C0000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jc w:val="center"/>
              <w:rPr>
                <w:sz w:val="20"/>
                <w:szCs w:val="20"/>
              </w:rPr>
            </w:pPr>
            <w:r w:rsidRPr="006E5959">
              <w:rPr>
                <w:sz w:val="20"/>
                <w:szCs w:val="20"/>
              </w:rPr>
              <w:t>610</w:t>
            </w:r>
          </w:p>
        </w:tc>
        <w:tc>
          <w:tcPr>
            <w:tcW w:w="1276" w:type="dxa"/>
            <w:tcBorders>
              <w:top w:val="single" w:sz="4" w:space="0" w:color="auto"/>
              <w:left w:val="single" w:sz="4" w:space="0" w:color="auto"/>
              <w:bottom w:val="single" w:sz="4" w:space="0" w:color="auto"/>
              <w:right w:val="single" w:sz="4" w:space="0" w:color="auto"/>
            </w:tcBorders>
          </w:tcPr>
          <w:p w:rsidR="006E5959" w:rsidRPr="006E5959" w:rsidRDefault="006E5959" w:rsidP="00F554F5">
            <w:pPr>
              <w:spacing w:line="235" w:lineRule="auto"/>
              <w:jc w:val="center"/>
              <w:rPr>
                <w:sz w:val="20"/>
                <w:szCs w:val="20"/>
              </w:rPr>
            </w:pPr>
          </w:p>
          <w:p w:rsidR="006E5959" w:rsidRPr="006E5959" w:rsidRDefault="006E5959" w:rsidP="00F554F5">
            <w:pPr>
              <w:spacing w:line="235" w:lineRule="auto"/>
              <w:jc w:val="center"/>
              <w:rPr>
                <w:sz w:val="20"/>
                <w:szCs w:val="20"/>
              </w:rPr>
            </w:pPr>
            <w:r w:rsidRPr="006E5959">
              <w:rPr>
                <w:sz w:val="20"/>
                <w:szCs w:val="20"/>
              </w:rPr>
              <w:t>-240,3</w:t>
            </w:r>
          </w:p>
        </w:tc>
      </w:tr>
      <w:tr w:rsidR="006E5959" w:rsidRPr="006E5959" w:rsidTr="00F554F5">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5959" w:rsidRPr="006E5959" w:rsidRDefault="006E5959" w:rsidP="00F554F5">
            <w:pPr>
              <w:spacing w:line="235" w:lineRule="auto"/>
              <w:jc w:val="both"/>
              <w:rPr>
                <w:sz w:val="20"/>
                <w:szCs w:val="20"/>
              </w:rPr>
            </w:pPr>
            <w:r w:rsidRPr="006E5959">
              <w:rPr>
                <w:sz w:val="20"/>
                <w:szCs w:val="20"/>
              </w:rPr>
              <w:t>Выполнение функций органами местного самоуправления</w:t>
            </w:r>
          </w:p>
        </w:tc>
        <w:tc>
          <w:tcPr>
            <w:tcW w:w="708"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spacing w:line="235" w:lineRule="auto"/>
              <w:jc w:val="center"/>
              <w:rPr>
                <w:sz w:val="20"/>
                <w:szCs w:val="20"/>
              </w:rPr>
            </w:pPr>
            <w:r w:rsidRPr="006E5959">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spacing w:line="235" w:lineRule="auto"/>
              <w:jc w:val="center"/>
              <w:rPr>
                <w:sz w:val="20"/>
                <w:szCs w:val="20"/>
              </w:rPr>
            </w:pPr>
            <w:r w:rsidRPr="006E5959">
              <w:rPr>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spacing w:line="235" w:lineRule="auto"/>
              <w:jc w:val="center"/>
              <w:rPr>
                <w:spacing w:val="-10"/>
                <w:sz w:val="20"/>
                <w:szCs w:val="20"/>
              </w:rPr>
            </w:pPr>
            <w:r w:rsidRPr="006E5959">
              <w:rPr>
                <w:spacing w:val="-10"/>
                <w:sz w:val="20"/>
                <w:szCs w:val="20"/>
              </w:rPr>
              <w:t>8100000000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6E5959" w:rsidRPr="006E5959" w:rsidRDefault="006E5959" w:rsidP="00F554F5">
            <w:pPr>
              <w:spacing w:line="235" w:lineRule="auto"/>
              <w:jc w:val="center"/>
              <w:rPr>
                <w:sz w:val="20"/>
                <w:szCs w:val="20"/>
              </w:rPr>
            </w:pPr>
          </w:p>
          <w:p w:rsidR="006E5959" w:rsidRPr="006E5959" w:rsidRDefault="006E5959" w:rsidP="00F554F5">
            <w:pPr>
              <w:spacing w:line="235" w:lineRule="auto"/>
              <w:jc w:val="center"/>
              <w:rPr>
                <w:sz w:val="20"/>
                <w:szCs w:val="20"/>
              </w:rPr>
            </w:pPr>
          </w:p>
        </w:tc>
      </w:tr>
      <w:tr w:rsidR="006E5959" w:rsidRPr="006E5959" w:rsidTr="00F554F5">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5959" w:rsidRPr="006E5959" w:rsidRDefault="006E5959" w:rsidP="00F554F5">
            <w:pPr>
              <w:spacing w:line="235" w:lineRule="auto"/>
              <w:jc w:val="both"/>
              <w:rPr>
                <w:sz w:val="20"/>
                <w:szCs w:val="20"/>
              </w:rPr>
            </w:pPr>
            <w:r w:rsidRPr="006E5959">
              <w:rPr>
                <w:sz w:val="20"/>
                <w:szCs w:val="20"/>
              </w:rPr>
              <w:t>Обеспечение деятельности органов исполнительной власти</w:t>
            </w:r>
          </w:p>
        </w:tc>
        <w:tc>
          <w:tcPr>
            <w:tcW w:w="708"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spacing w:line="235" w:lineRule="auto"/>
              <w:jc w:val="center"/>
              <w:rPr>
                <w:sz w:val="20"/>
                <w:szCs w:val="20"/>
              </w:rPr>
            </w:pPr>
            <w:r w:rsidRPr="006E5959">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spacing w:line="235" w:lineRule="auto"/>
              <w:jc w:val="center"/>
              <w:rPr>
                <w:sz w:val="20"/>
                <w:szCs w:val="20"/>
              </w:rPr>
            </w:pPr>
            <w:r w:rsidRPr="006E5959">
              <w:rPr>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spacing w:line="235" w:lineRule="auto"/>
              <w:jc w:val="center"/>
              <w:rPr>
                <w:spacing w:val="-10"/>
                <w:sz w:val="20"/>
                <w:szCs w:val="20"/>
              </w:rPr>
            </w:pPr>
            <w:r w:rsidRPr="006E5959">
              <w:rPr>
                <w:spacing w:val="-10"/>
                <w:sz w:val="20"/>
                <w:szCs w:val="20"/>
              </w:rPr>
              <w:t>8130000000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6E5959" w:rsidRPr="006E5959" w:rsidRDefault="006E5959" w:rsidP="00F554F5">
            <w:pPr>
              <w:spacing w:line="235" w:lineRule="auto"/>
              <w:jc w:val="center"/>
              <w:rPr>
                <w:sz w:val="20"/>
                <w:szCs w:val="20"/>
              </w:rPr>
            </w:pPr>
          </w:p>
          <w:p w:rsidR="006E5959" w:rsidRPr="006E5959" w:rsidRDefault="006E5959" w:rsidP="00F554F5">
            <w:pPr>
              <w:spacing w:line="235" w:lineRule="auto"/>
              <w:jc w:val="center"/>
              <w:rPr>
                <w:sz w:val="20"/>
                <w:szCs w:val="20"/>
              </w:rPr>
            </w:pPr>
          </w:p>
        </w:tc>
      </w:tr>
      <w:tr w:rsidR="006E5959" w:rsidRPr="006E5959" w:rsidTr="00F554F5">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5959" w:rsidRPr="006E5959" w:rsidRDefault="006E5959" w:rsidP="00F554F5">
            <w:pPr>
              <w:spacing w:line="235" w:lineRule="auto"/>
              <w:jc w:val="both"/>
              <w:rPr>
                <w:sz w:val="20"/>
                <w:szCs w:val="20"/>
              </w:rPr>
            </w:pPr>
            <w:r w:rsidRPr="006E5959">
              <w:rPr>
                <w:sz w:val="20"/>
                <w:szCs w:val="20"/>
              </w:rPr>
              <w:t>Расходы на обеспечение функций центрального аппарата</w:t>
            </w:r>
          </w:p>
        </w:tc>
        <w:tc>
          <w:tcPr>
            <w:tcW w:w="708"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spacing w:line="235" w:lineRule="auto"/>
              <w:jc w:val="center"/>
              <w:rPr>
                <w:sz w:val="20"/>
                <w:szCs w:val="20"/>
              </w:rPr>
            </w:pPr>
            <w:r w:rsidRPr="006E5959">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spacing w:line="235" w:lineRule="auto"/>
              <w:jc w:val="center"/>
              <w:rPr>
                <w:sz w:val="20"/>
                <w:szCs w:val="20"/>
              </w:rPr>
            </w:pPr>
            <w:r w:rsidRPr="006E5959">
              <w:rPr>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spacing w:line="235" w:lineRule="auto"/>
              <w:jc w:val="center"/>
              <w:rPr>
                <w:spacing w:val="-10"/>
                <w:sz w:val="20"/>
                <w:szCs w:val="20"/>
              </w:rPr>
            </w:pPr>
            <w:r w:rsidRPr="006E5959">
              <w:rPr>
                <w:spacing w:val="-10"/>
                <w:sz w:val="20"/>
                <w:szCs w:val="20"/>
              </w:rPr>
              <w:t>8130002200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6E5959" w:rsidRPr="006E5959" w:rsidRDefault="006E5959" w:rsidP="00F554F5">
            <w:pPr>
              <w:spacing w:line="235" w:lineRule="auto"/>
              <w:jc w:val="center"/>
              <w:rPr>
                <w:sz w:val="20"/>
                <w:szCs w:val="20"/>
              </w:rPr>
            </w:pPr>
          </w:p>
          <w:p w:rsidR="006E5959" w:rsidRPr="006E5959" w:rsidRDefault="006E5959" w:rsidP="00F554F5">
            <w:pPr>
              <w:spacing w:line="235" w:lineRule="auto"/>
              <w:jc w:val="center"/>
              <w:rPr>
                <w:sz w:val="20"/>
                <w:szCs w:val="20"/>
              </w:rPr>
            </w:pPr>
          </w:p>
        </w:tc>
      </w:tr>
      <w:tr w:rsidR="006E5959" w:rsidRPr="006E5959" w:rsidTr="00F554F5">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5959" w:rsidRPr="006E5959" w:rsidRDefault="006E5959" w:rsidP="00F554F5">
            <w:pPr>
              <w:spacing w:line="235" w:lineRule="auto"/>
              <w:jc w:val="both"/>
              <w:rPr>
                <w:sz w:val="20"/>
                <w:szCs w:val="20"/>
              </w:rPr>
            </w:pPr>
            <w:r w:rsidRPr="006E5959">
              <w:rPr>
                <w:sz w:val="20"/>
                <w:szCs w:val="20"/>
              </w:rPr>
              <w:t>Закупка товаров, работ и услуг для государственных (муниципальных) нужд</w:t>
            </w:r>
          </w:p>
        </w:tc>
        <w:tc>
          <w:tcPr>
            <w:tcW w:w="708"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spacing w:line="235" w:lineRule="auto"/>
              <w:jc w:val="center"/>
              <w:rPr>
                <w:sz w:val="20"/>
                <w:szCs w:val="20"/>
              </w:rPr>
            </w:pPr>
            <w:r w:rsidRPr="006E5959">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spacing w:line="235" w:lineRule="auto"/>
              <w:jc w:val="center"/>
              <w:rPr>
                <w:sz w:val="20"/>
                <w:szCs w:val="20"/>
              </w:rPr>
            </w:pPr>
            <w:r w:rsidRPr="006E5959">
              <w:rPr>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spacing w:line="235" w:lineRule="auto"/>
              <w:jc w:val="center"/>
              <w:rPr>
                <w:spacing w:val="-10"/>
                <w:sz w:val="20"/>
                <w:szCs w:val="20"/>
              </w:rPr>
            </w:pPr>
            <w:r w:rsidRPr="006E5959">
              <w:rPr>
                <w:spacing w:val="-10"/>
                <w:sz w:val="20"/>
                <w:szCs w:val="20"/>
              </w:rPr>
              <w:t>8130002200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spacing w:line="235" w:lineRule="auto"/>
              <w:jc w:val="center"/>
              <w:rPr>
                <w:sz w:val="20"/>
                <w:szCs w:val="20"/>
              </w:rPr>
            </w:pPr>
            <w:r w:rsidRPr="006E5959">
              <w:rPr>
                <w:sz w:val="20"/>
                <w:szCs w:val="20"/>
              </w:rPr>
              <w:t>200</w:t>
            </w:r>
          </w:p>
        </w:tc>
        <w:tc>
          <w:tcPr>
            <w:tcW w:w="1276" w:type="dxa"/>
            <w:tcBorders>
              <w:top w:val="single" w:sz="4" w:space="0" w:color="auto"/>
              <w:left w:val="single" w:sz="4" w:space="0" w:color="auto"/>
              <w:bottom w:val="single" w:sz="4" w:space="0" w:color="auto"/>
              <w:right w:val="single" w:sz="4" w:space="0" w:color="auto"/>
            </w:tcBorders>
          </w:tcPr>
          <w:p w:rsidR="006E5959" w:rsidRPr="006E5959" w:rsidRDefault="006E5959" w:rsidP="00F554F5">
            <w:pPr>
              <w:spacing w:line="235" w:lineRule="auto"/>
              <w:jc w:val="center"/>
              <w:rPr>
                <w:sz w:val="20"/>
                <w:szCs w:val="20"/>
              </w:rPr>
            </w:pPr>
          </w:p>
          <w:p w:rsidR="006E5959" w:rsidRPr="006E5959" w:rsidRDefault="006E5959" w:rsidP="00F554F5">
            <w:pPr>
              <w:spacing w:line="235" w:lineRule="auto"/>
              <w:jc w:val="center"/>
              <w:rPr>
                <w:sz w:val="20"/>
                <w:szCs w:val="20"/>
              </w:rPr>
            </w:pPr>
            <w:r w:rsidRPr="006E5959">
              <w:rPr>
                <w:sz w:val="20"/>
                <w:szCs w:val="20"/>
              </w:rPr>
              <w:t>-3,0</w:t>
            </w:r>
          </w:p>
        </w:tc>
      </w:tr>
      <w:tr w:rsidR="006E5959" w:rsidRPr="006E5959" w:rsidTr="00F554F5">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5959" w:rsidRPr="006E5959" w:rsidRDefault="006E5959" w:rsidP="00F554F5">
            <w:pPr>
              <w:spacing w:line="235" w:lineRule="auto"/>
              <w:jc w:val="both"/>
              <w:rPr>
                <w:sz w:val="20"/>
                <w:szCs w:val="20"/>
              </w:rPr>
            </w:pPr>
            <w:r w:rsidRPr="006E5959">
              <w:rPr>
                <w:sz w:val="20"/>
                <w:szCs w:val="20"/>
              </w:rPr>
              <w:t>Иные закупки товаров, работ и услуг для обеспечения государственных (муниципальных) нужд</w:t>
            </w:r>
          </w:p>
        </w:tc>
        <w:tc>
          <w:tcPr>
            <w:tcW w:w="708"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spacing w:line="235" w:lineRule="auto"/>
              <w:jc w:val="center"/>
              <w:rPr>
                <w:sz w:val="20"/>
                <w:szCs w:val="20"/>
              </w:rPr>
            </w:pPr>
            <w:r w:rsidRPr="006E5959">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spacing w:line="235" w:lineRule="auto"/>
              <w:jc w:val="center"/>
              <w:rPr>
                <w:sz w:val="20"/>
                <w:szCs w:val="20"/>
              </w:rPr>
            </w:pPr>
            <w:r w:rsidRPr="006E5959">
              <w:rPr>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spacing w:line="235" w:lineRule="auto"/>
              <w:jc w:val="center"/>
              <w:rPr>
                <w:spacing w:val="-10"/>
                <w:sz w:val="20"/>
                <w:szCs w:val="20"/>
              </w:rPr>
            </w:pPr>
            <w:r w:rsidRPr="006E5959">
              <w:rPr>
                <w:spacing w:val="-10"/>
                <w:sz w:val="20"/>
                <w:szCs w:val="20"/>
              </w:rPr>
              <w:t>8130002200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spacing w:line="235" w:lineRule="auto"/>
              <w:jc w:val="center"/>
              <w:rPr>
                <w:sz w:val="20"/>
                <w:szCs w:val="20"/>
              </w:rPr>
            </w:pPr>
            <w:r w:rsidRPr="006E5959">
              <w:rPr>
                <w:sz w:val="20"/>
                <w:szCs w:val="20"/>
              </w:rPr>
              <w:t>240</w:t>
            </w:r>
          </w:p>
        </w:tc>
        <w:tc>
          <w:tcPr>
            <w:tcW w:w="1276" w:type="dxa"/>
            <w:tcBorders>
              <w:top w:val="single" w:sz="4" w:space="0" w:color="auto"/>
              <w:left w:val="single" w:sz="4" w:space="0" w:color="auto"/>
              <w:bottom w:val="single" w:sz="4" w:space="0" w:color="auto"/>
              <w:right w:val="single" w:sz="4" w:space="0" w:color="auto"/>
            </w:tcBorders>
          </w:tcPr>
          <w:p w:rsidR="006E5959" w:rsidRPr="006E5959" w:rsidRDefault="006E5959" w:rsidP="00F554F5">
            <w:pPr>
              <w:spacing w:line="235" w:lineRule="auto"/>
              <w:jc w:val="center"/>
              <w:rPr>
                <w:sz w:val="20"/>
                <w:szCs w:val="20"/>
              </w:rPr>
            </w:pPr>
          </w:p>
          <w:p w:rsidR="006E5959" w:rsidRPr="006E5959" w:rsidRDefault="006E5959" w:rsidP="00F554F5">
            <w:pPr>
              <w:spacing w:line="235" w:lineRule="auto"/>
              <w:jc w:val="center"/>
              <w:rPr>
                <w:sz w:val="20"/>
                <w:szCs w:val="20"/>
              </w:rPr>
            </w:pPr>
            <w:r w:rsidRPr="006E5959">
              <w:rPr>
                <w:sz w:val="20"/>
                <w:szCs w:val="20"/>
              </w:rPr>
              <w:t>-3,0</w:t>
            </w:r>
          </w:p>
        </w:tc>
      </w:tr>
      <w:tr w:rsidR="006E5959" w:rsidRPr="006E5959" w:rsidTr="00F554F5">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5959" w:rsidRPr="006E5959" w:rsidRDefault="006E5959" w:rsidP="00F554F5">
            <w:pPr>
              <w:spacing w:line="235" w:lineRule="auto"/>
              <w:jc w:val="both"/>
              <w:rPr>
                <w:sz w:val="20"/>
                <w:szCs w:val="20"/>
              </w:rPr>
            </w:pPr>
            <w:r w:rsidRPr="006E5959">
              <w:rPr>
                <w:sz w:val="20"/>
                <w:szCs w:val="20"/>
              </w:rPr>
              <w:t>Иные бюджетные ассигнования</w:t>
            </w:r>
          </w:p>
        </w:tc>
        <w:tc>
          <w:tcPr>
            <w:tcW w:w="708"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spacing w:line="235" w:lineRule="auto"/>
              <w:jc w:val="center"/>
              <w:rPr>
                <w:sz w:val="20"/>
                <w:szCs w:val="20"/>
              </w:rPr>
            </w:pPr>
            <w:r w:rsidRPr="006E5959">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spacing w:line="235" w:lineRule="auto"/>
              <w:jc w:val="center"/>
              <w:rPr>
                <w:sz w:val="20"/>
                <w:szCs w:val="20"/>
              </w:rPr>
            </w:pPr>
            <w:r w:rsidRPr="006E5959">
              <w:rPr>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spacing w:line="235" w:lineRule="auto"/>
              <w:jc w:val="center"/>
              <w:rPr>
                <w:spacing w:val="-10"/>
                <w:sz w:val="20"/>
                <w:szCs w:val="20"/>
              </w:rPr>
            </w:pPr>
            <w:r w:rsidRPr="006E5959">
              <w:rPr>
                <w:spacing w:val="-10"/>
                <w:sz w:val="20"/>
                <w:szCs w:val="20"/>
              </w:rPr>
              <w:t>8130002200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spacing w:line="235" w:lineRule="auto"/>
              <w:jc w:val="center"/>
              <w:rPr>
                <w:sz w:val="20"/>
                <w:szCs w:val="20"/>
              </w:rPr>
            </w:pPr>
            <w:r w:rsidRPr="006E5959">
              <w:rPr>
                <w:sz w:val="20"/>
                <w:szCs w:val="20"/>
              </w:rPr>
              <w:t>800</w:t>
            </w:r>
          </w:p>
        </w:tc>
        <w:tc>
          <w:tcPr>
            <w:tcW w:w="1276" w:type="dxa"/>
            <w:tcBorders>
              <w:top w:val="single" w:sz="4" w:space="0" w:color="auto"/>
              <w:left w:val="single" w:sz="4" w:space="0" w:color="auto"/>
              <w:bottom w:val="single" w:sz="4" w:space="0" w:color="auto"/>
              <w:right w:val="single" w:sz="4" w:space="0" w:color="auto"/>
            </w:tcBorders>
          </w:tcPr>
          <w:p w:rsidR="006E5959" w:rsidRPr="006E5959" w:rsidRDefault="006E5959" w:rsidP="00F554F5">
            <w:pPr>
              <w:spacing w:line="235" w:lineRule="auto"/>
              <w:jc w:val="center"/>
              <w:rPr>
                <w:sz w:val="20"/>
                <w:szCs w:val="20"/>
              </w:rPr>
            </w:pPr>
          </w:p>
          <w:p w:rsidR="006E5959" w:rsidRPr="006E5959" w:rsidRDefault="006E5959" w:rsidP="00F554F5">
            <w:pPr>
              <w:spacing w:line="235" w:lineRule="auto"/>
              <w:jc w:val="center"/>
              <w:rPr>
                <w:sz w:val="20"/>
                <w:szCs w:val="20"/>
              </w:rPr>
            </w:pPr>
            <w:r w:rsidRPr="006E5959">
              <w:rPr>
                <w:sz w:val="20"/>
                <w:szCs w:val="20"/>
              </w:rPr>
              <w:t>+3,0</w:t>
            </w:r>
          </w:p>
        </w:tc>
      </w:tr>
      <w:tr w:rsidR="006E5959" w:rsidRPr="006E5959" w:rsidTr="00F554F5">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5959" w:rsidRPr="006E5959" w:rsidRDefault="006E5959" w:rsidP="00F554F5">
            <w:pPr>
              <w:spacing w:line="235" w:lineRule="auto"/>
              <w:jc w:val="both"/>
              <w:rPr>
                <w:sz w:val="20"/>
                <w:szCs w:val="20"/>
              </w:rPr>
            </w:pPr>
            <w:r w:rsidRPr="006E5959">
              <w:rPr>
                <w:sz w:val="20"/>
                <w:szCs w:val="20"/>
              </w:rPr>
              <w:t>Уплата налогов, сборов и иных платежей</w:t>
            </w:r>
          </w:p>
        </w:tc>
        <w:tc>
          <w:tcPr>
            <w:tcW w:w="708"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spacing w:line="235" w:lineRule="auto"/>
              <w:jc w:val="center"/>
              <w:rPr>
                <w:sz w:val="20"/>
                <w:szCs w:val="20"/>
              </w:rPr>
            </w:pPr>
            <w:r w:rsidRPr="006E5959">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spacing w:line="235" w:lineRule="auto"/>
              <w:jc w:val="center"/>
              <w:rPr>
                <w:sz w:val="20"/>
                <w:szCs w:val="20"/>
              </w:rPr>
            </w:pPr>
            <w:r w:rsidRPr="006E5959">
              <w:rPr>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spacing w:line="235" w:lineRule="auto"/>
              <w:jc w:val="center"/>
              <w:rPr>
                <w:spacing w:val="-10"/>
                <w:sz w:val="20"/>
                <w:szCs w:val="20"/>
              </w:rPr>
            </w:pPr>
            <w:r w:rsidRPr="006E5959">
              <w:rPr>
                <w:spacing w:val="-10"/>
                <w:sz w:val="20"/>
                <w:szCs w:val="20"/>
              </w:rPr>
              <w:t>8130002200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spacing w:line="235" w:lineRule="auto"/>
              <w:jc w:val="center"/>
              <w:rPr>
                <w:sz w:val="20"/>
                <w:szCs w:val="20"/>
              </w:rPr>
            </w:pPr>
            <w:r w:rsidRPr="006E5959">
              <w:rPr>
                <w:sz w:val="20"/>
                <w:szCs w:val="20"/>
              </w:rPr>
              <w:t>850</w:t>
            </w:r>
          </w:p>
        </w:tc>
        <w:tc>
          <w:tcPr>
            <w:tcW w:w="1276" w:type="dxa"/>
            <w:tcBorders>
              <w:top w:val="single" w:sz="4" w:space="0" w:color="auto"/>
              <w:left w:val="single" w:sz="4" w:space="0" w:color="auto"/>
              <w:bottom w:val="single" w:sz="4" w:space="0" w:color="auto"/>
              <w:right w:val="single" w:sz="4" w:space="0" w:color="auto"/>
            </w:tcBorders>
          </w:tcPr>
          <w:p w:rsidR="006E5959" w:rsidRPr="006E5959" w:rsidRDefault="006E5959" w:rsidP="00F554F5">
            <w:pPr>
              <w:spacing w:line="235" w:lineRule="auto"/>
              <w:jc w:val="center"/>
              <w:rPr>
                <w:sz w:val="20"/>
                <w:szCs w:val="20"/>
              </w:rPr>
            </w:pPr>
          </w:p>
          <w:p w:rsidR="006E5959" w:rsidRPr="006E5959" w:rsidRDefault="006E5959" w:rsidP="00F554F5">
            <w:pPr>
              <w:spacing w:line="235" w:lineRule="auto"/>
              <w:jc w:val="center"/>
              <w:rPr>
                <w:sz w:val="20"/>
                <w:szCs w:val="20"/>
              </w:rPr>
            </w:pPr>
            <w:r w:rsidRPr="006E5959">
              <w:rPr>
                <w:sz w:val="20"/>
                <w:szCs w:val="20"/>
              </w:rPr>
              <w:t>+3,0</w:t>
            </w:r>
          </w:p>
        </w:tc>
      </w:tr>
      <w:tr w:rsidR="006E5959" w:rsidRPr="006E5959" w:rsidTr="00F554F5">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5959" w:rsidRPr="006E5959" w:rsidRDefault="006E5959" w:rsidP="00F554F5">
            <w:pPr>
              <w:spacing w:line="235" w:lineRule="auto"/>
              <w:jc w:val="both"/>
              <w:rPr>
                <w:sz w:val="20"/>
                <w:szCs w:val="20"/>
              </w:rPr>
            </w:pPr>
            <w:r w:rsidRPr="006E5959">
              <w:rPr>
                <w:sz w:val="20"/>
                <w:szCs w:val="20"/>
              </w:rPr>
              <w:t>Обеспечение деятельности учреждений (оказание муниципальных услуг, выполнение работ)</w:t>
            </w:r>
          </w:p>
        </w:tc>
        <w:tc>
          <w:tcPr>
            <w:tcW w:w="708"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spacing w:line="235" w:lineRule="auto"/>
              <w:jc w:val="center"/>
              <w:rPr>
                <w:sz w:val="20"/>
                <w:szCs w:val="20"/>
              </w:rPr>
            </w:pPr>
            <w:r w:rsidRPr="006E5959">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spacing w:line="235" w:lineRule="auto"/>
              <w:jc w:val="center"/>
              <w:rPr>
                <w:sz w:val="20"/>
                <w:szCs w:val="20"/>
              </w:rPr>
            </w:pPr>
            <w:r w:rsidRPr="006E5959">
              <w:rPr>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spacing w:line="235" w:lineRule="auto"/>
              <w:jc w:val="center"/>
              <w:rPr>
                <w:spacing w:val="-10"/>
                <w:sz w:val="20"/>
                <w:szCs w:val="20"/>
              </w:rPr>
            </w:pPr>
            <w:r w:rsidRPr="006E5959">
              <w:rPr>
                <w:spacing w:val="-10"/>
                <w:sz w:val="20"/>
                <w:szCs w:val="20"/>
              </w:rPr>
              <w:t>8300000000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6E5959" w:rsidRPr="006E5959" w:rsidRDefault="006E5959" w:rsidP="00F554F5">
            <w:pPr>
              <w:spacing w:line="235" w:lineRule="auto"/>
              <w:jc w:val="center"/>
              <w:rPr>
                <w:sz w:val="20"/>
                <w:szCs w:val="20"/>
              </w:rPr>
            </w:pPr>
          </w:p>
          <w:p w:rsidR="006E5959" w:rsidRPr="006E5959" w:rsidRDefault="006E5959" w:rsidP="00F554F5">
            <w:pPr>
              <w:spacing w:line="235" w:lineRule="auto"/>
              <w:jc w:val="center"/>
              <w:rPr>
                <w:sz w:val="20"/>
                <w:szCs w:val="20"/>
              </w:rPr>
            </w:pPr>
          </w:p>
        </w:tc>
      </w:tr>
      <w:tr w:rsidR="006E5959" w:rsidRPr="006E5959" w:rsidTr="00F554F5">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5959" w:rsidRPr="006E5959" w:rsidRDefault="006E5959" w:rsidP="00F554F5">
            <w:pPr>
              <w:spacing w:line="235" w:lineRule="auto"/>
              <w:jc w:val="both"/>
              <w:rPr>
                <w:sz w:val="20"/>
                <w:szCs w:val="20"/>
              </w:rPr>
            </w:pPr>
            <w:r w:rsidRPr="006E5959">
              <w:rPr>
                <w:sz w:val="20"/>
                <w:szCs w:val="20"/>
              </w:rPr>
              <w:lastRenderedPageBreak/>
              <w:t>Расходы на обеспечение деятельности муниципальных казенных учреждений</w:t>
            </w:r>
          </w:p>
        </w:tc>
        <w:tc>
          <w:tcPr>
            <w:tcW w:w="708"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spacing w:line="235" w:lineRule="auto"/>
              <w:jc w:val="center"/>
              <w:rPr>
                <w:sz w:val="20"/>
                <w:szCs w:val="20"/>
              </w:rPr>
            </w:pPr>
            <w:r w:rsidRPr="006E5959">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spacing w:line="235" w:lineRule="auto"/>
              <w:jc w:val="center"/>
              <w:rPr>
                <w:sz w:val="20"/>
                <w:szCs w:val="20"/>
              </w:rPr>
            </w:pPr>
            <w:r w:rsidRPr="006E5959">
              <w:rPr>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spacing w:line="235" w:lineRule="auto"/>
              <w:jc w:val="center"/>
              <w:rPr>
                <w:spacing w:val="-10"/>
                <w:sz w:val="20"/>
                <w:szCs w:val="20"/>
              </w:rPr>
            </w:pPr>
            <w:r w:rsidRPr="006E5959">
              <w:rPr>
                <w:spacing w:val="-10"/>
                <w:sz w:val="20"/>
                <w:szCs w:val="20"/>
              </w:rPr>
              <w:t>8300004200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6E5959" w:rsidRPr="006E5959" w:rsidRDefault="006E5959" w:rsidP="00F554F5">
            <w:pPr>
              <w:spacing w:line="235" w:lineRule="auto"/>
              <w:jc w:val="center"/>
              <w:rPr>
                <w:sz w:val="20"/>
                <w:szCs w:val="20"/>
              </w:rPr>
            </w:pPr>
          </w:p>
          <w:p w:rsidR="006E5959" w:rsidRPr="006E5959" w:rsidRDefault="006E5959" w:rsidP="00F554F5">
            <w:pPr>
              <w:spacing w:line="235" w:lineRule="auto"/>
              <w:jc w:val="center"/>
              <w:rPr>
                <w:sz w:val="20"/>
                <w:szCs w:val="20"/>
              </w:rPr>
            </w:pPr>
          </w:p>
        </w:tc>
      </w:tr>
      <w:tr w:rsidR="006E5959" w:rsidRPr="006E5959" w:rsidTr="00F554F5">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5959" w:rsidRPr="006E5959" w:rsidRDefault="006E5959" w:rsidP="00F554F5">
            <w:pPr>
              <w:spacing w:line="235" w:lineRule="auto"/>
              <w:jc w:val="both"/>
              <w:rPr>
                <w:sz w:val="20"/>
                <w:szCs w:val="20"/>
              </w:rPr>
            </w:pPr>
            <w:r w:rsidRPr="006E5959">
              <w:rPr>
                <w:sz w:val="20"/>
                <w:szCs w:val="20"/>
              </w:rPr>
              <w:t>Закупка товаров, работ и услуг для государственных (муниципальных) нужд</w:t>
            </w:r>
          </w:p>
        </w:tc>
        <w:tc>
          <w:tcPr>
            <w:tcW w:w="708"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spacing w:line="235" w:lineRule="auto"/>
              <w:jc w:val="center"/>
              <w:rPr>
                <w:sz w:val="20"/>
                <w:szCs w:val="20"/>
              </w:rPr>
            </w:pPr>
            <w:r w:rsidRPr="006E5959">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spacing w:line="235" w:lineRule="auto"/>
              <w:jc w:val="center"/>
              <w:rPr>
                <w:sz w:val="20"/>
                <w:szCs w:val="20"/>
              </w:rPr>
            </w:pPr>
            <w:r w:rsidRPr="006E5959">
              <w:rPr>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spacing w:line="235" w:lineRule="auto"/>
              <w:jc w:val="center"/>
              <w:rPr>
                <w:spacing w:val="-10"/>
                <w:sz w:val="20"/>
                <w:szCs w:val="20"/>
              </w:rPr>
            </w:pPr>
            <w:r w:rsidRPr="006E5959">
              <w:rPr>
                <w:spacing w:val="-10"/>
                <w:sz w:val="20"/>
                <w:szCs w:val="20"/>
              </w:rPr>
              <w:t>8300004200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spacing w:line="235" w:lineRule="auto"/>
              <w:jc w:val="center"/>
              <w:rPr>
                <w:sz w:val="20"/>
                <w:szCs w:val="20"/>
              </w:rPr>
            </w:pPr>
            <w:r w:rsidRPr="006E5959">
              <w:rPr>
                <w:sz w:val="20"/>
                <w:szCs w:val="20"/>
              </w:rPr>
              <w:t>200</w:t>
            </w:r>
          </w:p>
        </w:tc>
        <w:tc>
          <w:tcPr>
            <w:tcW w:w="1276" w:type="dxa"/>
            <w:tcBorders>
              <w:top w:val="single" w:sz="4" w:space="0" w:color="auto"/>
              <w:left w:val="single" w:sz="4" w:space="0" w:color="auto"/>
              <w:bottom w:val="single" w:sz="4" w:space="0" w:color="auto"/>
              <w:right w:val="single" w:sz="4" w:space="0" w:color="auto"/>
            </w:tcBorders>
          </w:tcPr>
          <w:p w:rsidR="006E5959" w:rsidRPr="006E5959" w:rsidRDefault="006E5959" w:rsidP="00F554F5">
            <w:pPr>
              <w:spacing w:line="235" w:lineRule="auto"/>
              <w:jc w:val="center"/>
              <w:rPr>
                <w:sz w:val="20"/>
                <w:szCs w:val="20"/>
              </w:rPr>
            </w:pPr>
          </w:p>
          <w:p w:rsidR="006E5959" w:rsidRPr="006E5959" w:rsidRDefault="006E5959" w:rsidP="00F554F5">
            <w:pPr>
              <w:spacing w:line="235" w:lineRule="auto"/>
              <w:jc w:val="center"/>
              <w:rPr>
                <w:sz w:val="20"/>
                <w:szCs w:val="20"/>
              </w:rPr>
            </w:pPr>
            <w:r w:rsidRPr="006E5959">
              <w:rPr>
                <w:sz w:val="20"/>
                <w:szCs w:val="20"/>
              </w:rPr>
              <w:t>-12,1</w:t>
            </w:r>
          </w:p>
        </w:tc>
      </w:tr>
      <w:tr w:rsidR="006E5959" w:rsidRPr="006E5959" w:rsidTr="00F554F5">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5959" w:rsidRPr="006E5959" w:rsidRDefault="006E5959" w:rsidP="00F554F5">
            <w:pPr>
              <w:spacing w:line="235" w:lineRule="auto"/>
              <w:jc w:val="both"/>
              <w:rPr>
                <w:sz w:val="20"/>
                <w:szCs w:val="20"/>
              </w:rPr>
            </w:pPr>
            <w:r w:rsidRPr="006E5959">
              <w:rPr>
                <w:sz w:val="20"/>
                <w:szCs w:val="20"/>
              </w:rPr>
              <w:t>Иные закупки товаров, работ и услуг для обеспечения государственных (муниципальных) нужд</w:t>
            </w:r>
          </w:p>
        </w:tc>
        <w:tc>
          <w:tcPr>
            <w:tcW w:w="708"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spacing w:line="235" w:lineRule="auto"/>
              <w:jc w:val="center"/>
              <w:rPr>
                <w:sz w:val="20"/>
                <w:szCs w:val="20"/>
              </w:rPr>
            </w:pPr>
            <w:r w:rsidRPr="006E5959">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spacing w:line="235" w:lineRule="auto"/>
              <w:jc w:val="center"/>
              <w:rPr>
                <w:sz w:val="20"/>
                <w:szCs w:val="20"/>
              </w:rPr>
            </w:pPr>
            <w:r w:rsidRPr="006E5959">
              <w:rPr>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spacing w:line="235" w:lineRule="auto"/>
              <w:jc w:val="center"/>
              <w:rPr>
                <w:spacing w:val="-10"/>
                <w:sz w:val="20"/>
                <w:szCs w:val="20"/>
              </w:rPr>
            </w:pPr>
            <w:r w:rsidRPr="006E5959">
              <w:rPr>
                <w:spacing w:val="-10"/>
                <w:sz w:val="20"/>
                <w:szCs w:val="20"/>
              </w:rPr>
              <w:t>8300004200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spacing w:line="235" w:lineRule="auto"/>
              <w:jc w:val="center"/>
              <w:rPr>
                <w:sz w:val="20"/>
                <w:szCs w:val="20"/>
              </w:rPr>
            </w:pPr>
            <w:r w:rsidRPr="006E5959">
              <w:rPr>
                <w:sz w:val="20"/>
                <w:szCs w:val="20"/>
              </w:rPr>
              <w:t>240</w:t>
            </w:r>
          </w:p>
        </w:tc>
        <w:tc>
          <w:tcPr>
            <w:tcW w:w="1276" w:type="dxa"/>
            <w:tcBorders>
              <w:top w:val="single" w:sz="4" w:space="0" w:color="auto"/>
              <w:left w:val="single" w:sz="4" w:space="0" w:color="auto"/>
              <w:bottom w:val="single" w:sz="4" w:space="0" w:color="auto"/>
              <w:right w:val="single" w:sz="4" w:space="0" w:color="auto"/>
            </w:tcBorders>
          </w:tcPr>
          <w:p w:rsidR="006E5959" w:rsidRPr="006E5959" w:rsidRDefault="006E5959" w:rsidP="00F554F5">
            <w:pPr>
              <w:spacing w:line="235" w:lineRule="auto"/>
              <w:jc w:val="center"/>
              <w:rPr>
                <w:sz w:val="20"/>
                <w:szCs w:val="20"/>
              </w:rPr>
            </w:pPr>
          </w:p>
          <w:p w:rsidR="006E5959" w:rsidRPr="006E5959" w:rsidRDefault="006E5959" w:rsidP="00F554F5">
            <w:pPr>
              <w:spacing w:line="235" w:lineRule="auto"/>
              <w:jc w:val="center"/>
              <w:rPr>
                <w:sz w:val="20"/>
                <w:szCs w:val="20"/>
              </w:rPr>
            </w:pPr>
            <w:r w:rsidRPr="006E5959">
              <w:rPr>
                <w:sz w:val="20"/>
                <w:szCs w:val="20"/>
              </w:rPr>
              <w:t>-12,1</w:t>
            </w:r>
          </w:p>
        </w:tc>
      </w:tr>
      <w:tr w:rsidR="006E5959" w:rsidRPr="006E5959" w:rsidTr="00F554F5">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5959" w:rsidRPr="006E5959" w:rsidRDefault="006E5959" w:rsidP="00F554F5">
            <w:pPr>
              <w:spacing w:line="235" w:lineRule="auto"/>
              <w:jc w:val="both"/>
              <w:rPr>
                <w:sz w:val="20"/>
                <w:szCs w:val="20"/>
              </w:rPr>
            </w:pPr>
            <w:r w:rsidRPr="006E5959">
              <w:rPr>
                <w:sz w:val="20"/>
                <w:szCs w:val="20"/>
              </w:rPr>
              <w:t>Иные бюджетные ассигнования</w:t>
            </w:r>
          </w:p>
        </w:tc>
        <w:tc>
          <w:tcPr>
            <w:tcW w:w="708"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spacing w:line="235" w:lineRule="auto"/>
              <w:jc w:val="center"/>
              <w:rPr>
                <w:sz w:val="20"/>
                <w:szCs w:val="20"/>
              </w:rPr>
            </w:pPr>
            <w:r w:rsidRPr="006E5959">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spacing w:line="235" w:lineRule="auto"/>
              <w:jc w:val="center"/>
              <w:rPr>
                <w:sz w:val="20"/>
                <w:szCs w:val="20"/>
              </w:rPr>
            </w:pPr>
            <w:r w:rsidRPr="006E5959">
              <w:rPr>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spacing w:line="235" w:lineRule="auto"/>
              <w:jc w:val="center"/>
              <w:rPr>
                <w:spacing w:val="-10"/>
                <w:sz w:val="20"/>
                <w:szCs w:val="20"/>
              </w:rPr>
            </w:pPr>
            <w:r w:rsidRPr="006E5959">
              <w:rPr>
                <w:spacing w:val="-10"/>
                <w:sz w:val="20"/>
                <w:szCs w:val="20"/>
              </w:rPr>
              <w:t>8300004200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spacing w:line="235" w:lineRule="auto"/>
              <w:jc w:val="center"/>
              <w:rPr>
                <w:sz w:val="20"/>
                <w:szCs w:val="20"/>
              </w:rPr>
            </w:pPr>
            <w:r w:rsidRPr="006E5959">
              <w:rPr>
                <w:sz w:val="20"/>
                <w:szCs w:val="20"/>
              </w:rPr>
              <w:t>800</w:t>
            </w:r>
          </w:p>
        </w:tc>
        <w:tc>
          <w:tcPr>
            <w:tcW w:w="1276" w:type="dxa"/>
            <w:tcBorders>
              <w:top w:val="single" w:sz="4" w:space="0" w:color="auto"/>
              <w:left w:val="single" w:sz="4" w:space="0" w:color="auto"/>
              <w:bottom w:val="single" w:sz="4" w:space="0" w:color="auto"/>
              <w:right w:val="single" w:sz="4" w:space="0" w:color="auto"/>
            </w:tcBorders>
          </w:tcPr>
          <w:p w:rsidR="006E5959" w:rsidRPr="006E5959" w:rsidRDefault="006E5959" w:rsidP="00F554F5">
            <w:pPr>
              <w:spacing w:line="235" w:lineRule="auto"/>
              <w:jc w:val="center"/>
              <w:rPr>
                <w:sz w:val="20"/>
                <w:szCs w:val="20"/>
              </w:rPr>
            </w:pPr>
            <w:r w:rsidRPr="006E5959">
              <w:rPr>
                <w:sz w:val="20"/>
                <w:szCs w:val="20"/>
              </w:rPr>
              <w:t>+12,1</w:t>
            </w:r>
          </w:p>
        </w:tc>
      </w:tr>
      <w:tr w:rsidR="006E5959" w:rsidRPr="006E5959" w:rsidTr="00F554F5">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5959" w:rsidRPr="006E5959" w:rsidRDefault="006E5959" w:rsidP="00F554F5">
            <w:pPr>
              <w:spacing w:line="235" w:lineRule="auto"/>
              <w:jc w:val="both"/>
              <w:rPr>
                <w:sz w:val="20"/>
                <w:szCs w:val="20"/>
              </w:rPr>
            </w:pPr>
            <w:r w:rsidRPr="006E5959">
              <w:rPr>
                <w:sz w:val="20"/>
                <w:szCs w:val="20"/>
              </w:rPr>
              <w:t>Уплата налогов, сборов и иных платежей</w:t>
            </w:r>
          </w:p>
        </w:tc>
        <w:tc>
          <w:tcPr>
            <w:tcW w:w="708"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spacing w:line="235" w:lineRule="auto"/>
              <w:jc w:val="center"/>
              <w:rPr>
                <w:sz w:val="20"/>
                <w:szCs w:val="20"/>
              </w:rPr>
            </w:pPr>
            <w:r w:rsidRPr="006E5959">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spacing w:line="235" w:lineRule="auto"/>
              <w:jc w:val="center"/>
              <w:rPr>
                <w:sz w:val="20"/>
                <w:szCs w:val="20"/>
              </w:rPr>
            </w:pPr>
            <w:r w:rsidRPr="006E5959">
              <w:rPr>
                <w:sz w:val="20"/>
                <w:szCs w:val="20"/>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spacing w:line="235" w:lineRule="auto"/>
              <w:jc w:val="center"/>
              <w:rPr>
                <w:spacing w:val="-10"/>
                <w:sz w:val="20"/>
                <w:szCs w:val="20"/>
              </w:rPr>
            </w:pPr>
            <w:r w:rsidRPr="006E5959">
              <w:rPr>
                <w:spacing w:val="-10"/>
                <w:sz w:val="20"/>
                <w:szCs w:val="20"/>
              </w:rPr>
              <w:t>8300004200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spacing w:line="235" w:lineRule="auto"/>
              <w:jc w:val="center"/>
              <w:rPr>
                <w:sz w:val="20"/>
                <w:szCs w:val="20"/>
              </w:rPr>
            </w:pPr>
            <w:r w:rsidRPr="006E5959">
              <w:rPr>
                <w:sz w:val="20"/>
                <w:szCs w:val="20"/>
              </w:rPr>
              <w:t>850</w:t>
            </w:r>
          </w:p>
        </w:tc>
        <w:tc>
          <w:tcPr>
            <w:tcW w:w="1276" w:type="dxa"/>
            <w:tcBorders>
              <w:top w:val="single" w:sz="4" w:space="0" w:color="auto"/>
              <w:left w:val="single" w:sz="4" w:space="0" w:color="auto"/>
              <w:bottom w:val="single" w:sz="4" w:space="0" w:color="auto"/>
              <w:right w:val="single" w:sz="4" w:space="0" w:color="auto"/>
            </w:tcBorders>
          </w:tcPr>
          <w:p w:rsidR="006E5959" w:rsidRPr="006E5959" w:rsidRDefault="006E5959" w:rsidP="00F554F5">
            <w:pPr>
              <w:spacing w:line="235" w:lineRule="auto"/>
              <w:jc w:val="center"/>
              <w:rPr>
                <w:sz w:val="20"/>
                <w:szCs w:val="20"/>
              </w:rPr>
            </w:pPr>
            <w:r w:rsidRPr="006E5959">
              <w:rPr>
                <w:sz w:val="20"/>
                <w:szCs w:val="20"/>
              </w:rPr>
              <w:t>+12,1</w:t>
            </w:r>
          </w:p>
        </w:tc>
      </w:tr>
      <w:tr w:rsidR="006E5959" w:rsidRPr="006E5959" w:rsidTr="00F554F5">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5959" w:rsidRPr="006E5959" w:rsidRDefault="006E5959" w:rsidP="00F554F5">
            <w:pPr>
              <w:spacing w:line="235" w:lineRule="auto"/>
              <w:jc w:val="both"/>
              <w:rPr>
                <w:b/>
                <w:sz w:val="20"/>
                <w:szCs w:val="20"/>
              </w:rPr>
            </w:pPr>
            <w:r w:rsidRPr="006E5959">
              <w:rPr>
                <w:b/>
                <w:sz w:val="20"/>
                <w:szCs w:val="20"/>
              </w:rPr>
              <w:t>Культура, кинематография</w:t>
            </w:r>
          </w:p>
        </w:tc>
        <w:tc>
          <w:tcPr>
            <w:tcW w:w="708"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spacing w:line="235" w:lineRule="auto"/>
              <w:jc w:val="center"/>
              <w:rPr>
                <w:b/>
                <w:sz w:val="20"/>
                <w:szCs w:val="20"/>
              </w:rPr>
            </w:pPr>
            <w:r w:rsidRPr="006E5959">
              <w:rPr>
                <w:b/>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spacing w:line="235" w:lineRule="auto"/>
              <w:jc w:val="center"/>
              <w:rPr>
                <w:b/>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spacing w:line="235" w:lineRule="auto"/>
              <w:jc w:val="center"/>
              <w:rPr>
                <w:b/>
                <w:spacing w:val="-1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spacing w:line="235" w:lineRule="auto"/>
              <w:jc w:val="center"/>
              <w:rPr>
                <w:b/>
                <w:sz w:val="20"/>
                <w:szCs w:val="20"/>
              </w:rPr>
            </w:pPr>
          </w:p>
        </w:tc>
        <w:tc>
          <w:tcPr>
            <w:tcW w:w="1276" w:type="dxa"/>
            <w:tcBorders>
              <w:top w:val="single" w:sz="4" w:space="0" w:color="auto"/>
              <w:left w:val="single" w:sz="4" w:space="0" w:color="auto"/>
              <w:bottom w:val="single" w:sz="4" w:space="0" w:color="auto"/>
              <w:right w:val="single" w:sz="4" w:space="0" w:color="auto"/>
            </w:tcBorders>
          </w:tcPr>
          <w:p w:rsidR="006E5959" w:rsidRPr="006E5959" w:rsidRDefault="006E5959" w:rsidP="00F554F5">
            <w:pPr>
              <w:spacing w:line="235" w:lineRule="auto"/>
              <w:jc w:val="center"/>
              <w:rPr>
                <w:b/>
                <w:sz w:val="20"/>
                <w:szCs w:val="20"/>
              </w:rPr>
            </w:pPr>
          </w:p>
        </w:tc>
      </w:tr>
      <w:tr w:rsidR="006E5959" w:rsidRPr="006E5959" w:rsidTr="00F554F5">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5959" w:rsidRPr="006E5959" w:rsidRDefault="006E5959" w:rsidP="00F554F5">
            <w:pPr>
              <w:spacing w:line="235" w:lineRule="auto"/>
              <w:jc w:val="both"/>
              <w:rPr>
                <w:sz w:val="20"/>
                <w:szCs w:val="20"/>
              </w:rPr>
            </w:pPr>
            <w:r w:rsidRPr="006E5959">
              <w:rPr>
                <w:sz w:val="20"/>
                <w:szCs w:val="20"/>
              </w:rPr>
              <w:t>Другие вопросы в области культуры, кинематографии</w:t>
            </w:r>
          </w:p>
        </w:tc>
        <w:tc>
          <w:tcPr>
            <w:tcW w:w="708"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spacing w:line="235" w:lineRule="auto"/>
              <w:jc w:val="center"/>
              <w:rPr>
                <w:sz w:val="20"/>
                <w:szCs w:val="20"/>
              </w:rPr>
            </w:pPr>
            <w:r w:rsidRPr="006E5959">
              <w:rPr>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spacing w:line="235" w:lineRule="auto"/>
              <w:jc w:val="center"/>
              <w:rPr>
                <w:sz w:val="20"/>
                <w:szCs w:val="20"/>
              </w:rPr>
            </w:pPr>
            <w:r w:rsidRPr="006E5959">
              <w:rPr>
                <w:sz w:val="20"/>
                <w:szCs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spacing w:line="235" w:lineRule="auto"/>
              <w:jc w:val="center"/>
              <w:rPr>
                <w:spacing w:val="-1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6E5959" w:rsidRPr="006E5959" w:rsidRDefault="006E5959" w:rsidP="00F554F5">
            <w:pPr>
              <w:spacing w:line="235" w:lineRule="auto"/>
              <w:jc w:val="center"/>
              <w:rPr>
                <w:sz w:val="20"/>
                <w:szCs w:val="20"/>
              </w:rPr>
            </w:pPr>
          </w:p>
        </w:tc>
      </w:tr>
      <w:tr w:rsidR="006E5959" w:rsidRPr="006E5959" w:rsidTr="00F554F5">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5959" w:rsidRPr="006E5959" w:rsidRDefault="006E5959" w:rsidP="00F554F5">
            <w:pPr>
              <w:spacing w:line="235" w:lineRule="auto"/>
              <w:jc w:val="both"/>
              <w:rPr>
                <w:sz w:val="20"/>
                <w:szCs w:val="20"/>
              </w:rPr>
            </w:pPr>
            <w:r w:rsidRPr="006E5959">
              <w:rPr>
                <w:sz w:val="20"/>
                <w:szCs w:val="20"/>
              </w:rPr>
              <w:t>Обеспечение деятельности учреждений (оказание муниципальных услуг, выполнение работ)</w:t>
            </w:r>
          </w:p>
        </w:tc>
        <w:tc>
          <w:tcPr>
            <w:tcW w:w="708"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spacing w:line="235" w:lineRule="auto"/>
              <w:jc w:val="center"/>
              <w:rPr>
                <w:sz w:val="20"/>
                <w:szCs w:val="20"/>
              </w:rPr>
            </w:pPr>
            <w:r w:rsidRPr="006E5959">
              <w:rPr>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spacing w:line="235" w:lineRule="auto"/>
              <w:jc w:val="center"/>
              <w:rPr>
                <w:sz w:val="20"/>
                <w:szCs w:val="20"/>
              </w:rPr>
            </w:pPr>
            <w:r w:rsidRPr="006E5959">
              <w:rPr>
                <w:sz w:val="20"/>
                <w:szCs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spacing w:line="235" w:lineRule="auto"/>
              <w:jc w:val="center"/>
              <w:rPr>
                <w:spacing w:val="-10"/>
                <w:sz w:val="20"/>
                <w:szCs w:val="20"/>
              </w:rPr>
            </w:pPr>
            <w:r w:rsidRPr="006E5959">
              <w:rPr>
                <w:spacing w:val="-10"/>
                <w:sz w:val="20"/>
                <w:szCs w:val="20"/>
              </w:rPr>
              <w:t>8300000000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6E5959" w:rsidRPr="006E5959" w:rsidRDefault="006E5959" w:rsidP="00F554F5">
            <w:pPr>
              <w:spacing w:line="235" w:lineRule="auto"/>
              <w:jc w:val="center"/>
              <w:rPr>
                <w:sz w:val="20"/>
                <w:szCs w:val="20"/>
              </w:rPr>
            </w:pPr>
          </w:p>
        </w:tc>
      </w:tr>
      <w:tr w:rsidR="006E5959" w:rsidRPr="006E5959" w:rsidTr="00F554F5">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5959" w:rsidRPr="006E5959" w:rsidRDefault="006E5959" w:rsidP="00F554F5">
            <w:pPr>
              <w:spacing w:line="235" w:lineRule="auto"/>
              <w:jc w:val="both"/>
              <w:rPr>
                <w:sz w:val="20"/>
                <w:szCs w:val="20"/>
              </w:rPr>
            </w:pPr>
            <w:r w:rsidRPr="006E5959">
              <w:rPr>
                <w:sz w:val="20"/>
                <w:szCs w:val="20"/>
              </w:rPr>
              <w:t>Расходы на обеспечение деятельности областных государственных казенных учреждений</w:t>
            </w:r>
          </w:p>
        </w:tc>
        <w:tc>
          <w:tcPr>
            <w:tcW w:w="708"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spacing w:line="235" w:lineRule="auto"/>
              <w:jc w:val="center"/>
              <w:rPr>
                <w:sz w:val="20"/>
                <w:szCs w:val="20"/>
              </w:rPr>
            </w:pPr>
            <w:r w:rsidRPr="006E5959">
              <w:rPr>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spacing w:line="235" w:lineRule="auto"/>
              <w:jc w:val="center"/>
              <w:rPr>
                <w:sz w:val="20"/>
                <w:szCs w:val="20"/>
              </w:rPr>
            </w:pPr>
            <w:r w:rsidRPr="006E5959">
              <w:rPr>
                <w:sz w:val="20"/>
                <w:szCs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spacing w:line="235" w:lineRule="auto"/>
              <w:jc w:val="center"/>
              <w:rPr>
                <w:spacing w:val="-10"/>
                <w:sz w:val="20"/>
                <w:szCs w:val="20"/>
              </w:rPr>
            </w:pPr>
            <w:r w:rsidRPr="006E5959">
              <w:rPr>
                <w:spacing w:val="-10"/>
                <w:sz w:val="20"/>
                <w:szCs w:val="20"/>
              </w:rPr>
              <w:t>8300004200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6E5959" w:rsidRPr="006E5959" w:rsidRDefault="006E5959" w:rsidP="00F554F5">
            <w:pPr>
              <w:spacing w:line="235" w:lineRule="auto"/>
              <w:jc w:val="center"/>
              <w:rPr>
                <w:sz w:val="20"/>
                <w:szCs w:val="20"/>
              </w:rPr>
            </w:pPr>
          </w:p>
          <w:p w:rsidR="006E5959" w:rsidRPr="006E5959" w:rsidRDefault="006E5959" w:rsidP="00F554F5">
            <w:pPr>
              <w:spacing w:line="235" w:lineRule="auto"/>
              <w:jc w:val="center"/>
              <w:rPr>
                <w:sz w:val="20"/>
                <w:szCs w:val="20"/>
              </w:rPr>
            </w:pPr>
          </w:p>
        </w:tc>
      </w:tr>
      <w:tr w:rsidR="006E5959" w:rsidRPr="006E5959" w:rsidTr="00F554F5">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5959" w:rsidRPr="006E5959" w:rsidRDefault="006E5959" w:rsidP="00F554F5">
            <w:pPr>
              <w:spacing w:line="235" w:lineRule="auto"/>
              <w:jc w:val="both"/>
              <w:rPr>
                <w:sz w:val="20"/>
                <w:szCs w:val="20"/>
              </w:rPr>
            </w:pPr>
            <w:r w:rsidRPr="006E5959">
              <w:rPr>
                <w:sz w:val="20"/>
                <w:szCs w:val="20"/>
              </w:rPr>
              <w:t>Закупка товаров, работ и услуг для государственных (муниципальных) нужд</w:t>
            </w:r>
          </w:p>
        </w:tc>
        <w:tc>
          <w:tcPr>
            <w:tcW w:w="708"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spacing w:line="235" w:lineRule="auto"/>
              <w:jc w:val="center"/>
              <w:rPr>
                <w:sz w:val="20"/>
                <w:szCs w:val="20"/>
              </w:rPr>
            </w:pPr>
            <w:r w:rsidRPr="006E5959">
              <w:rPr>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spacing w:line="235" w:lineRule="auto"/>
              <w:jc w:val="center"/>
              <w:rPr>
                <w:sz w:val="20"/>
                <w:szCs w:val="20"/>
              </w:rPr>
            </w:pPr>
            <w:r w:rsidRPr="006E5959">
              <w:rPr>
                <w:sz w:val="20"/>
                <w:szCs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spacing w:line="235" w:lineRule="auto"/>
              <w:jc w:val="center"/>
              <w:rPr>
                <w:spacing w:val="-10"/>
                <w:sz w:val="20"/>
                <w:szCs w:val="20"/>
              </w:rPr>
            </w:pPr>
            <w:r w:rsidRPr="006E5959">
              <w:rPr>
                <w:spacing w:val="-10"/>
                <w:sz w:val="20"/>
                <w:szCs w:val="20"/>
              </w:rPr>
              <w:t>8300004200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spacing w:line="235" w:lineRule="auto"/>
              <w:jc w:val="center"/>
              <w:rPr>
                <w:sz w:val="20"/>
                <w:szCs w:val="20"/>
              </w:rPr>
            </w:pPr>
            <w:r w:rsidRPr="006E5959">
              <w:rPr>
                <w:sz w:val="20"/>
                <w:szCs w:val="20"/>
              </w:rPr>
              <w:t>200</w:t>
            </w:r>
          </w:p>
        </w:tc>
        <w:tc>
          <w:tcPr>
            <w:tcW w:w="1276" w:type="dxa"/>
            <w:tcBorders>
              <w:top w:val="single" w:sz="4" w:space="0" w:color="auto"/>
              <w:left w:val="single" w:sz="4" w:space="0" w:color="auto"/>
              <w:bottom w:val="single" w:sz="4" w:space="0" w:color="auto"/>
              <w:right w:val="single" w:sz="4" w:space="0" w:color="auto"/>
            </w:tcBorders>
          </w:tcPr>
          <w:p w:rsidR="006E5959" w:rsidRPr="006E5959" w:rsidRDefault="006E5959" w:rsidP="00F554F5">
            <w:pPr>
              <w:spacing w:line="235" w:lineRule="auto"/>
              <w:jc w:val="center"/>
              <w:rPr>
                <w:sz w:val="20"/>
                <w:szCs w:val="20"/>
              </w:rPr>
            </w:pPr>
          </w:p>
          <w:p w:rsidR="006E5959" w:rsidRPr="006E5959" w:rsidRDefault="006E5959" w:rsidP="00F554F5">
            <w:pPr>
              <w:spacing w:line="235" w:lineRule="auto"/>
              <w:jc w:val="center"/>
              <w:rPr>
                <w:sz w:val="20"/>
                <w:szCs w:val="20"/>
              </w:rPr>
            </w:pPr>
            <w:r w:rsidRPr="006E5959">
              <w:rPr>
                <w:sz w:val="20"/>
                <w:szCs w:val="20"/>
              </w:rPr>
              <w:t>-2,8</w:t>
            </w:r>
          </w:p>
        </w:tc>
      </w:tr>
      <w:tr w:rsidR="006E5959" w:rsidRPr="006E5959" w:rsidTr="00F554F5">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5959" w:rsidRPr="006E5959" w:rsidRDefault="006E5959" w:rsidP="00F554F5">
            <w:pPr>
              <w:spacing w:line="235" w:lineRule="auto"/>
              <w:jc w:val="both"/>
              <w:rPr>
                <w:sz w:val="20"/>
                <w:szCs w:val="20"/>
              </w:rPr>
            </w:pPr>
            <w:r w:rsidRPr="006E5959">
              <w:rPr>
                <w:sz w:val="20"/>
                <w:szCs w:val="20"/>
              </w:rPr>
              <w:t>Иные закупки товаров, работ и услуг для обеспечения государственных (муниципальных) нужд</w:t>
            </w:r>
          </w:p>
        </w:tc>
        <w:tc>
          <w:tcPr>
            <w:tcW w:w="708"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spacing w:line="235" w:lineRule="auto"/>
              <w:jc w:val="center"/>
              <w:rPr>
                <w:sz w:val="20"/>
                <w:szCs w:val="20"/>
              </w:rPr>
            </w:pPr>
            <w:r w:rsidRPr="006E5959">
              <w:rPr>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spacing w:line="235" w:lineRule="auto"/>
              <w:jc w:val="center"/>
              <w:rPr>
                <w:sz w:val="20"/>
                <w:szCs w:val="20"/>
              </w:rPr>
            </w:pPr>
            <w:r w:rsidRPr="006E5959">
              <w:rPr>
                <w:sz w:val="20"/>
                <w:szCs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spacing w:line="235" w:lineRule="auto"/>
              <w:jc w:val="center"/>
              <w:rPr>
                <w:spacing w:val="-10"/>
                <w:sz w:val="20"/>
                <w:szCs w:val="20"/>
              </w:rPr>
            </w:pPr>
            <w:r w:rsidRPr="006E5959">
              <w:rPr>
                <w:spacing w:val="-10"/>
                <w:sz w:val="20"/>
                <w:szCs w:val="20"/>
              </w:rPr>
              <w:t>8300004200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spacing w:line="235" w:lineRule="auto"/>
              <w:jc w:val="center"/>
              <w:rPr>
                <w:sz w:val="20"/>
                <w:szCs w:val="20"/>
              </w:rPr>
            </w:pPr>
            <w:r w:rsidRPr="006E5959">
              <w:rPr>
                <w:sz w:val="20"/>
                <w:szCs w:val="20"/>
              </w:rPr>
              <w:t>240</w:t>
            </w:r>
          </w:p>
        </w:tc>
        <w:tc>
          <w:tcPr>
            <w:tcW w:w="1276" w:type="dxa"/>
            <w:tcBorders>
              <w:top w:val="single" w:sz="4" w:space="0" w:color="auto"/>
              <w:left w:val="single" w:sz="4" w:space="0" w:color="auto"/>
              <w:bottom w:val="single" w:sz="4" w:space="0" w:color="auto"/>
              <w:right w:val="single" w:sz="4" w:space="0" w:color="auto"/>
            </w:tcBorders>
          </w:tcPr>
          <w:p w:rsidR="006E5959" w:rsidRPr="006E5959" w:rsidRDefault="006E5959" w:rsidP="00F554F5">
            <w:pPr>
              <w:spacing w:line="235" w:lineRule="auto"/>
              <w:jc w:val="center"/>
              <w:rPr>
                <w:sz w:val="20"/>
                <w:szCs w:val="20"/>
              </w:rPr>
            </w:pPr>
          </w:p>
          <w:p w:rsidR="006E5959" w:rsidRPr="006E5959" w:rsidRDefault="006E5959" w:rsidP="00F554F5">
            <w:pPr>
              <w:spacing w:line="235" w:lineRule="auto"/>
              <w:jc w:val="center"/>
              <w:rPr>
                <w:sz w:val="20"/>
                <w:szCs w:val="20"/>
              </w:rPr>
            </w:pPr>
            <w:r w:rsidRPr="006E5959">
              <w:rPr>
                <w:sz w:val="20"/>
                <w:szCs w:val="20"/>
              </w:rPr>
              <w:t>-2,8</w:t>
            </w:r>
          </w:p>
        </w:tc>
      </w:tr>
      <w:tr w:rsidR="006E5959" w:rsidRPr="006E5959" w:rsidTr="00F554F5">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5959" w:rsidRPr="006E5959" w:rsidRDefault="006E5959" w:rsidP="00F554F5">
            <w:pPr>
              <w:spacing w:line="235" w:lineRule="auto"/>
              <w:jc w:val="both"/>
              <w:rPr>
                <w:sz w:val="20"/>
                <w:szCs w:val="20"/>
              </w:rPr>
            </w:pPr>
            <w:r w:rsidRPr="006E5959">
              <w:rPr>
                <w:sz w:val="20"/>
                <w:szCs w:val="20"/>
              </w:rPr>
              <w:t>Иные бюджетные ассигнования</w:t>
            </w:r>
          </w:p>
        </w:tc>
        <w:tc>
          <w:tcPr>
            <w:tcW w:w="708"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spacing w:line="235" w:lineRule="auto"/>
              <w:jc w:val="center"/>
              <w:rPr>
                <w:sz w:val="20"/>
                <w:szCs w:val="20"/>
              </w:rPr>
            </w:pPr>
            <w:r w:rsidRPr="006E5959">
              <w:rPr>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spacing w:line="235" w:lineRule="auto"/>
              <w:jc w:val="center"/>
              <w:rPr>
                <w:sz w:val="20"/>
                <w:szCs w:val="20"/>
              </w:rPr>
            </w:pPr>
            <w:r w:rsidRPr="006E5959">
              <w:rPr>
                <w:sz w:val="20"/>
                <w:szCs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spacing w:line="235" w:lineRule="auto"/>
              <w:jc w:val="center"/>
              <w:rPr>
                <w:spacing w:val="-10"/>
                <w:sz w:val="20"/>
                <w:szCs w:val="20"/>
              </w:rPr>
            </w:pPr>
            <w:r w:rsidRPr="006E5959">
              <w:rPr>
                <w:spacing w:val="-10"/>
                <w:sz w:val="20"/>
                <w:szCs w:val="20"/>
              </w:rPr>
              <w:t>8300004200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spacing w:line="235" w:lineRule="auto"/>
              <w:jc w:val="center"/>
              <w:rPr>
                <w:sz w:val="20"/>
                <w:szCs w:val="20"/>
              </w:rPr>
            </w:pPr>
            <w:r w:rsidRPr="006E5959">
              <w:rPr>
                <w:sz w:val="20"/>
                <w:szCs w:val="20"/>
              </w:rPr>
              <w:t>800</w:t>
            </w:r>
          </w:p>
        </w:tc>
        <w:tc>
          <w:tcPr>
            <w:tcW w:w="1276" w:type="dxa"/>
            <w:tcBorders>
              <w:top w:val="single" w:sz="4" w:space="0" w:color="auto"/>
              <w:left w:val="single" w:sz="4" w:space="0" w:color="auto"/>
              <w:bottom w:val="single" w:sz="4" w:space="0" w:color="auto"/>
              <w:right w:val="single" w:sz="4" w:space="0" w:color="auto"/>
            </w:tcBorders>
          </w:tcPr>
          <w:p w:rsidR="006E5959" w:rsidRPr="006E5959" w:rsidRDefault="006E5959" w:rsidP="00F554F5">
            <w:pPr>
              <w:spacing w:line="235" w:lineRule="auto"/>
              <w:jc w:val="center"/>
              <w:rPr>
                <w:sz w:val="20"/>
                <w:szCs w:val="20"/>
              </w:rPr>
            </w:pPr>
            <w:r w:rsidRPr="006E5959">
              <w:rPr>
                <w:sz w:val="20"/>
                <w:szCs w:val="20"/>
              </w:rPr>
              <w:t>2,8</w:t>
            </w:r>
          </w:p>
        </w:tc>
      </w:tr>
      <w:tr w:rsidR="006E5959" w:rsidRPr="006E5959" w:rsidTr="00F554F5">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5959" w:rsidRPr="006E5959" w:rsidRDefault="006E5959" w:rsidP="00F554F5">
            <w:pPr>
              <w:spacing w:line="235" w:lineRule="auto"/>
              <w:jc w:val="both"/>
              <w:rPr>
                <w:sz w:val="20"/>
                <w:szCs w:val="20"/>
              </w:rPr>
            </w:pPr>
            <w:r w:rsidRPr="006E5959">
              <w:rPr>
                <w:sz w:val="20"/>
                <w:szCs w:val="20"/>
              </w:rPr>
              <w:t>Уплата налогов, сборов и иных платежей</w:t>
            </w:r>
          </w:p>
        </w:tc>
        <w:tc>
          <w:tcPr>
            <w:tcW w:w="708"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spacing w:line="235" w:lineRule="auto"/>
              <w:jc w:val="center"/>
              <w:rPr>
                <w:sz w:val="20"/>
                <w:szCs w:val="20"/>
              </w:rPr>
            </w:pPr>
            <w:r w:rsidRPr="006E5959">
              <w:rPr>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spacing w:line="235" w:lineRule="auto"/>
              <w:jc w:val="center"/>
              <w:rPr>
                <w:sz w:val="20"/>
                <w:szCs w:val="20"/>
              </w:rPr>
            </w:pPr>
            <w:r w:rsidRPr="006E5959">
              <w:rPr>
                <w:sz w:val="20"/>
                <w:szCs w:val="20"/>
              </w:rPr>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spacing w:line="235" w:lineRule="auto"/>
              <w:jc w:val="center"/>
              <w:rPr>
                <w:spacing w:val="-10"/>
                <w:sz w:val="20"/>
                <w:szCs w:val="20"/>
              </w:rPr>
            </w:pPr>
            <w:r w:rsidRPr="006E5959">
              <w:rPr>
                <w:spacing w:val="-10"/>
                <w:sz w:val="20"/>
                <w:szCs w:val="20"/>
              </w:rPr>
              <w:t>8300004200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spacing w:line="235" w:lineRule="auto"/>
              <w:jc w:val="center"/>
              <w:rPr>
                <w:sz w:val="20"/>
                <w:szCs w:val="20"/>
              </w:rPr>
            </w:pPr>
            <w:r w:rsidRPr="006E5959">
              <w:rPr>
                <w:sz w:val="20"/>
                <w:szCs w:val="20"/>
              </w:rPr>
              <w:t>850</w:t>
            </w:r>
          </w:p>
        </w:tc>
        <w:tc>
          <w:tcPr>
            <w:tcW w:w="1276" w:type="dxa"/>
            <w:tcBorders>
              <w:top w:val="single" w:sz="4" w:space="0" w:color="auto"/>
              <w:left w:val="single" w:sz="4" w:space="0" w:color="auto"/>
              <w:bottom w:val="single" w:sz="4" w:space="0" w:color="auto"/>
              <w:right w:val="single" w:sz="4" w:space="0" w:color="auto"/>
            </w:tcBorders>
          </w:tcPr>
          <w:p w:rsidR="006E5959" w:rsidRPr="006E5959" w:rsidRDefault="006E5959" w:rsidP="00F554F5">
            <w:pPr>
              <w:spacing w:line="235" w:lineRule="auto"/>
              <w:jc w:val="center"/>
              <w:rPr>
                <w:sz w:val="20"/>
                <w:szCs w:val="20"/>
              </w:rPr>
            </w:pPr>
            <w:r w:rsidRPr="006E5959">
              <w:rPr>
                <w:sz w:val="20"/>
                <w:szCs w:val="20"/>
              </w:rPr>
              <w:t>2,8</w:t>
            </w:r>
          </w:p>
        </w:tc>
      </w:tr>
      <w:tr w:rsidR="006E5959" w:rsidRPr="006E5959" w:rsidTr="00F554F5">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5959" w:rsidRPr="006E5959" w:rsidRDefault="006E5959" w:rsidP="00F554F5">
            <w:pPr>
              <w:spacing w:line="235" w:lineRule="auto"/>
              <w:jc w:val="both"/>
              <w:rPr>
                <w:b/>
                <w:sz w:val="20"/>
                <w:szCs w:val="20"/>
              </w:rPr>
            </w:pPr>
            <w:r w:rsidRPr="006E5959">
              <w:rPr>
                <w:b/>
                <w:sz w:val="20"/>
                <w:szCs w:val="20"/>
              </w:rPr>
              <w:t>Социальная политика</w:t>
            </w:r>
          </w:p>
        </w:tc>
        <w:tc>
          <w:tcPr>
            <w:tcW w:w="708"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spacing w:line="235" w:lineRule="auto"/>
              <w:jc w:val="center"/>
              <w:rPr>
                <w:b/>
                <w:sz w:val="20"/>
                <w:szCs w:val="20"/>
              </w:rPr>
            </w:pPr>
            <w:r w:rsidRPr="006E5959">
              <w:rPr>
                <w:b/>
                <w:sz w:val="20"/>
                <w:szCs w:val="20"/>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spacing w:line="235" w:lineRule="auto"/>
              <w:jc w:val="center"/>
              <w:rPr>
                <w:b/>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spacing w:line="235" w:lineRule="auto"/>
              <w:jc w:val="center"/>
              <w:rPr>
                <w:b/>
                <w:spacing w:val="-1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spacing w:line="235" w:lineRule="auto"/>
              <w:jc w:val="center"/>
              <w:rPr>
                <w:b/>
                <w:sz w:val="20"/>
                <w:szCs w:val="20"/>
              </w:rPr>
            </w:pPr>
          </w:p>
        </w:tc>
        <w:tc>
          <w:tcPr>
            <w:tcW w:w="1276" w:type="dxa"/>
            <w:tcBorders>
              <w:top w:val="single" w:sz="4" w:space="0" w:color="auto"/>
              <w:left w:val="single" w:sz="4" w:space="0" w:color="auto"/>
              <w:bottom w:val="single" w:sz="4" w:space="0" w:color="auto"/>
              <w:right w:val="single" w:sz="4" w:space="0" w:color="auto"/>
            </w:tcBorders>
          </w:tcPr>
          <w:p w:rsidR="006E5959" w:rsidRPr="006E5959" w:rsidRDefault="006E5959" w:rsidP="00F554F5">
            <w:pPr>
              <w:spacing w:line="235" w:lineRule="auto"/>
              <w:jc w:val="center"/>
              <w:rPr>
                <w:b/>
                <w:sz w:val="20"/>
                <w:szCs w:val="20"/>
              </w:rPr>
            </w:pPr>
            <w:r w:rsidRPr="006E5959">
              <w:rPr>
                <w:b/>
                <w:sz w:val="20"/>
                <w:szCs w:val="20"/>
              </w:rPr>
              <w:t>+152,7</w:t>
            </w:r>
          </w:p>
        </w:tc>
      </w:tr>
      <w:tr w:rsidR="006E5959" w:rsidRPr="006E5959" w:rsidTr="00F554F5">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5959" w:rsidRPr="006E5959" w:rsidRDefault="006E5959" w:rsidP="00F554F5">
            <w:pPr>
              <w:spacing w:line="235" w:lineRule="auto"/>
              <w:jc w:val="both"/>
              <w:rPr>
                <w:sz w:val="20"/>
                <w:szCs w:val="20"/>
              </w:rPr>
            </w:pPr>
            <w:r w:rsidRPr="006E5959">
              <w:rPr>
                <w:sz w:val="20"/>
                <w:szCs w:val="20"/>
              </w:rPr>
              <w:t>Социальное обеспечение населения</w:t>
            </w:r>
          </w:p>
        </w:tc>
        <w:tc>
          <w:tcPr>
            <w:tcW w:w="708"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spacing w:line="235" w:lineRule="auto"/>
              <w:jc w:val="center"/>
              <w:rPr>
                <w:sz w:val="20"/>
                <w:szCs w:val="20"/>
              </w:rPr>
            </w:pPr>
            <w:r w:rsidRPr="006E5959">
              <w:rPr>
                <w:sz w:val="20"/>
                <w:szCs w:val="20"/>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spacing w:line="235" w:lineRule="auto"/>
              <w:jc w:val="center"/>
              <w:rPr>
                <w:sz w:val="20"/>
                <w:szCs w:val="20"/>
              </w:rPr>
            </w:pPr>
            <w:r w:rsidRPr="006E5959">
              <w:rPr>
                <w:sz w:val="20"/>
                <w:szCs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spacing w:line="235" w:lineRule="auto"/>
              <w:jc w:val="center"/>
              <w:rPr>
                <w:spacing w:val="-1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6E5959" w:rsidRPr="006E5959" w:rsidRDefault="006E5959" w:rsidP="00F554F5">
            <w:pPr>
              <w:spacing w:line="235" w:lineRule="auto"/>
              <w:jc w:val="center"/>
              <w:rPr>
                <w:sz w:val="20"/>
                <w:szCs w:val="20"/>
              </w:rPr>
            </w:pPr>
            <w:r w:rsidRPr="006E5959">
              <w:rPr>
                <w:sz w:val="20"/>
                <w:szCs w:val="20"/>
              </w:rPr>
              <w:t>+152,7</w:t>
            </w:r>
          </w:p>
        </w:tc>
      </w:tr>
      <w:tr w:rsidR="006E5959" w:rsidRPr="006E5959" w:rsidTr="00F554F5">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5959" w:rsidRPr="006E5959" w:rsidRDefault="006E5959" w:rsidP="00F554F5">
            <w:pPr>
              <w:rPr>
                <w:sz w:val="20"/>
                <w:szCs w:val="20"/>
              </w:rPr>
            </w:pPr>
            <w:r w:rsidRPr="006E5959">
              <w:rPr>
                <w:sz w:val="20"/>
                <w:szCs w:val="20"/>
              </w:rPr>
              <w:t>Социальная помощь</w:t>
            </w:r>
          </w:p>
        </w:tc>
        <w:tc>
          <w:tcPr>
            <w:tcW w:w="708"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jc w:val="center"/>
              <w:rPr>
                <w:sz w:val="20"/>
                <w:szCs w:val="20"/>
              </w:rPr>
            </w:pPr>
            <w:r w:rsidRPr="006E5959">
              <w:rPr>
                <w:sz w:val="20"/>
                <w:szCs w:val="20"/>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jc w:val="center"/>
              <w:rPr>
                <w:sz w:val="20"/>
                <w:szCs w:val="20"/>
              </w:rPr>
            </w:pPr>
            <w:r w:rsidRPr="006E5959">
              <w:rPr>
                <w:sz w:val="20"/>
                <w:szCs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jc w:val="center"/>
              <w:rPr>
                <w:sz w:val="20"/>
                <w:szCs w:val="20"/>
              </w:rPr>
            </w:pPr>
            <w:r w:rsidRPr="006E5959">
              <w:rPr>
                <w:sz w:val="20"/>
                <w:szCs w:val="20"/>
              </w:rPr>
              <w:t>6300000000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6E5959" w:rsidRPr="006E5959" w:rsidRDefault="006E5959" w:rsidP="00F554F5">
            <w:pPr>
              <w:spacing w:line="235" w:lineRule="auto"/>
              <w:jc w:val="center"/>
              <w:rPr>
                <w:sz w:val="20"/>
                <w:szCs w:val="20"/>
              </w:rPr>
            </w:pPr>
            <w:r w:rsidRPr="006E5959">
              <w:rPr>
                <w:sz w:val="20"/>
                <w:szCs w:val="20"/>
              </w:rPr>
              <w:t>+152,7</w:t>
            </w:r>
          </w:p>
        </w:tc>
      </w:tr>
      <w:tr w:rsidR="006E5959" w:rsidRPr="006E5959" w:rsidTr="00F554F5">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5959" w:rsidRPr="006E5959" w:rsidRDefault="006E5959" w:rsidP="00F554F5">
            <w:pPr>
              <w:rPr>
                <w:sz w:val="20"/>
                <w:szCs w:val="20"/>
              </w:rPr>
            </w:pPr>
            <w:r w:rsidRPr="006E5959">
              <w:rPr>
                <w:sz w:val="20"/>
                <w:szCs w:val="20"/>
              </w:rPr>
              <w:t>Оплата жилищно-коммунальных услуг медицинским работникам, перешедшим на пенсию и проживающим в сельской местности</w:t>
            </w:r>
          </w:p>
        </w:tc>
        <w:tc>
          <w:tcPr>
            <w:tcW w:w="708"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jc w:val="center"/>
              <w:rPr>
                <w:sz w:val="20"/>
                <w:szCs w:val="20"/>
              </w:rPr>
            </w:pPr>
            <w:r w:rsidRPr="006E5959">
              <w:rPr>
                <w:sz w:val="20"/>
                <w:szCs w:val="20"/>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jc w:val="center"/>
              <w:rPr>
                <w:sz w:val="20"/>
                <w:szCs w:val="20"/>
              </w:rPr>
            </w:pPr>
            <w:r w:rsidRPr="006E5959">
              <w:rPr>
                <w:sz w:val="20"/>
                <w:szCs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jc w:val="center"/>
              <w:rPr>
                <w:sz w:val="20"/>
                <w:szCs w:val="20"/>
              </w:rPr>
            </w:pPr>
            <w:r w:rsidRPr="006E5959">
              <w:rPr>
                <w:sz w:val="20"/>
                <w:szCs w:val="20"/>
              </w:rPr>
              <w:t>6300001300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6E5959" w:rsidRPr="006E5959" w:rsidRDefault="006E5959" w:rsidP="00F554F5">
            <w:pPr>
              <w:spacing w:line="235" w:lineRule="auto"/>
              <w:jc w:val="center"/>
              <w:rPr>
                <w:sz w:val="20"/>
                <w:szCs w:val="20"/>
              </w:rPr>
            </w:pPr>
          </w:p>
          <w:p w:rsidR="006E5959" w:rsidRPr="006E5959" w:rsidRDefault="006E5959" w:rsidP="00F554F5">
            <w:pPr>
              <w:spacing w:line="235" w:lineRule="auto"/>
              <w:jc w:val="center"/>
              <w:rPr>
                <w:sz w:val="20"/>
                <w:szCs w:val="20"/>
              </w:rPr>
            </w:pPr>
          </w:p>
          <w:p w:rsidR="006E5959" w:rsidRPr="006E5959" w:rsidRDefault="006E5959" w:rsidP="00F554F5">
            <w:pPr>
              <w:spacing w:line="235" w:lineRule="auto"/>
              <w:jc w:val="center"/>
              <w:rPr>
                <w:sz w:val="20"/>
                <w:szCs w:val="20"/>
              </w:rPr>
            </w:pPr>
            <w:r w:rsidRPr="006E5959">
              <w:rPr>
                <w:sz w:val="20"/>
                <w:szCs w:val="20"/>
              </w:rPr>
              <w:t>+152,7</w:t>
            </w:r>
          </w:p>
        </w:tc>
      </w:tr>
      <w:tr w:rsidR="006E5959" w:rsidRPr="006E5959" w:rsidTr="00F554F5">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5959" w:rsidRPr="006E5959" w:rsidRDefault="006E5959" w:rsidP="00F554F5">
            <w:pPr>
              <w:spacing w:line="235" w:lineRule="auto"/>
              <w:jc w:val="both"/>
              <w:rPr>
                <w:sz w:val="20"/>
                <w:szCs w:val="20"/>
              </w:rPr>
            </w:pPr>
            <w:r w:rsidRPr="006E5959">
              <w:rPr>
                <w:sz w:val="20"/>
                <w:szCs w:val="20"/>
              </w:rPr>
              <w:t>Закупка товаров, работ и услуг для государственных (муниципальных) нужд</w:t>
            </w:r>
          </w:p>
        </w:tc>
        <w:tc>
          <w:tcPr>
            <w:tcW w:w="708"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jc w:val="center"/>
              <w:rPr>
                <w:sz w:val="20"/>
                <w:szCs w:val="20"/>
              </w:rPr>
            </w:pPr>
            <w:r w:rsidRPr="006E5959">
              <w:rPr>
                <w:sz w:val="20"/>
                <w:szCs w:val="20"/>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jc w:val="center"/>
              <w:rPr>
                <w:sz w:val="20"/>
                <w:szCs w:val="20"/>
              </w:rPr>
            </w:pPr>
            <w:r w:rsidRPr="006E5959">
              <w:rPr>
                <w:sz w:val="20"/>
                <w:szCs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jc w:val="center"/>
              <w:rPr>
                <w:sz w:val="20"/>
                <w:szCs w:val="20"/>
              </w:rPr>
            </w:pPr>
            <w:r w:rsidRPr="006E5959">
              <w:rPr>
                <w:sz w:val="20"/>
                <w:szCs w:val="20"/>
              </w:rPr>
              <w:t>6300001300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jc w:val="center"/>
              <w:rPr>
                <w:sz w:val="20"/>
                <w:szCs w:val="20"/>
                <w:lang w:val="en-US"/>
              </w:rPr>
            </w:pPr>
            <w:r w:rsidRPr="006E5959">
              <w:rPr>
                <w:sz w:val="20"/>
                <w:szCs w:val="20"/>
                <w:lang w:val="en-US"/>
              </w:rPr>
              <w:t>200</w:t>
            </w:r>
          </w:p>
        </w:tc>
        <w:tc>
          <w:tcPr>
            <w:tcW w:w="1276" w:type="dxa"/>
            <w:tcBorders>
              <w:top w:val="single" w:sz="4" w:space="0" w:color="auto"/>
              <w:left w:val="single" w:sz="4" w:space="0" w:color="auto"/>
              <w:bottom w:val="single" w:sz="4" w:space="0" w:color="auto"/>
              <w:right w:val="single" w:sz="4" w:space="0" w:color="auto"/>
            </w:tcBorders>
          </w:tcPr>
          <w:p w:rsidR="006E5959" w:rsidRPr="006E5959" w:rsidRDefault="006E5959" w:rsidP="00F554F5">
            <w:pPr>
              <w:spacing w:line="235" w:lineRule="auto"/>
              <w:jc w:val="center"/>
              <w:rPr>
                <w:sz w:val="20"/>
                <w:szCs w:val="20"/>
              </w:rPr>
            </w:pPr>
          </w:p>
          <w:p w:rsidR="006E5959" w:rsidRPr="006E5959" w:rsidRDefault="006E5959" w:rsidP="00F554F5">
            <w:pPr>
              <w:spacing w:line="235" w:lineRule="auto"/>
              <w:jc w:val="center"/>
              <w:rPr>
                <w:sz w:val="20"/>
                <w:szCs w:val="20"/>
              </w:rPr>
            </w:pPr>
            <w:r w:rsidRPr="006E5959">
              <w:rPr>
                <w:sz w:val="20"/>
                <w:szCs w:val="20"/>
              </w:rPr>
              <w:t>+2,7</w:t>
            </w:r>
          </w:p>
        </w:tc>
      </w:tr>
      <w:tr w:rsidR="006E5959" w:rsidRPr="006E5959" w:rsidTr="00F554F5">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5959" w:rsidRPr="006E5959" w:rsidRDefault="006E5959" w:rsidP="00F554F5">
            <w:pPr>
              <w:spacing w:line="235" w:lineRule="auto"/>
              <w:jc w:val="both"/>
              <w:rPr>
                <w:sz w:val="20"/>
                <w:szCs w:val="20"/>
              </w:rPr>
            </w:pPr>
            <w:r w:rsidRPr="006E5959">
              <w:rPr>
                <w:sz w:val="20"/>
                <w:szCs w:val="20"/>
              </w:rPr>
              <w:t>Иные закупки товаров, работ и услуг для обеспечения государственных (муниципальных) нужд</w:t>
            </w:r>
          </w:p>
        </w:tc>
        <w:tc>
          <w:tcPr>
            <w:tcW w:w="708"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jc w:val="center"/>
              <w:rPr>
                <w:sz w:val="20"/>
                <w:szCs w:val="20"/>
              </w:rPr>
            </w:pPr>
            <w:r w:rsidRPr="006E5959">
              <w:rPr>
                <w:sz w:val="20"/>
                <w:szCs w:val="20"/>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jc w:val="center"/>
              <w:rPr>
                <w:sz w:val="20"/>
                <w:szCs w:val="20"/>
              </w:rPr>
            </w:pPr>
            <w:r w:rsidRPr="006E5959">
              <w:rPr>
                <w:sz w:val="20"/>
                <w:szCs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jc w:val="center"/>
              <w:rPr>
                <w:sz w:val="20"/>
                <w:szCs w:val="20"/>
              </w:rPr>
            </w:pPr>
            <w:r w:rsidRPr="006E5959">
              <w:rPr>
                <w:sz w:val="20"/>
                <w:szCs w:val="20"/>
              </w:rPr>
              <w:t>6300001300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jc w:val="center"/>
              <w:rPr>
                <w:sz w:val="20"/>
                <w:szCs w:val="20"/>
                <w:lang w:val="en-US"/>
              </w:rPr>
            </w:pPr>
            <w:r w:rsidRPr="006E5959">
              <w:rPr>
                <w:sz w:val="20"/>
                <w:szCs w:val="20"/>
                <w:lang w:val="en-US"/>
              </w:rPr>
              <w:t>240</w:t>
            </w:r>
          </w:p>
        </w:tc>
        <w:tc>
          <w:tcPr>
            <w:tcW w:w="1276" w:type="dxa"/>
            <w:tcBorders>
              <w:top w:val="single" w:sz="4" w:space="0" w:color="auto"/>
              <w:left w:val="single" w:sz="4" w:space="0" w:color="auto"/>
              <w:bottom w:val="single" w:sz="4" w:space="0" w:color="auto"/>
              <w:right w:val="single" w:sz="4" w:space="0" w:color="auto"/>
            </w:tcBorders>
          </w:tcPr>
          <w:p w:rsidR="006E5959" w:rsidRPr="006E5959" w:rsidRDefault="006E5959" w:rsidP="00F554F5">
            <w:pPr>
              <w:spacing w:line="235" w:lineRule="auto"/>
              <w:jc w:val="center"/>
              <w:rPr>
                <w:sz w:val="20"/>
                <w:szCs w:val="20"/>
              </w:rPr>
            </w:pPr>
          </w:p>
          <w:p w:rsidR="006E5959" w:rsidRPr="006E5959" w:rsidRDefault="006E5959" w:rsidP="00F554F5">
            <w:pPr>
              <w:spacing w:line="235" w:lineRule="auto"/>
              <w:jc w:val="center"/>
              <w:rPr>
                <w:sz w:val="20"/>
                <w:szCs w:val="20"/>
              </w:rPr>
            </w:pPr>
            <w:r w:rsidRPr="006E5959">
              <w:rPr>
                <w:sz w:val="20"/>
                <w:szCs w:val="20"/>
              </w:rPr>
              <w:t>+2,7</w:t>
            </w:r>
          </w:p>
        </w:tc>
      </w:tr>
      <w:tr w:rsidR="006E5959" w:rsidRPr="006E5959" w:rsidTr="00F554F5">
        <w:trPr>
          <w:trHeight w:val="157"/>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5959" w:rsidRPr="006E5959" w:rsidRDefault="006E5959" w:rsidP="00F554F5">
            <w:pPr>
              <w:rPr>
                <w:sz w:val="20"/>
                <w:szCs w:val="20"/>
              </w:rPr>
            </w:pPr>
            <w:r w:rsidRPr="006E5959">
              <w:rPr>
                <w:sz w:val="20"/>
                <w:szCs w:val="20"/>
              </w:rPr>
              <w:t>Социальное обеспечение и иные выплаты населению</w:t>
            </w:r>
          </w:p>
        </w:tc>
        <w:tc>
          <w:tcPr>
            <w:tcW w:w="708"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jc w:val="center"/>
              <w:rPr>
                <w:sz w:val="20"/>
                <w:szCs w:val="20"/>
              </w:rPr>
            </w:pPr>
            <w:r w:rsidRPr="006E5959">
              <w:rPr>
                <w:sz w:val="20"/>
                <w:szCs w:val="20"/>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jc w:val="center"/>
              <w:rPr>
                <w:sz w:val="20"/>
                <w:szCs w:val="20"/>
              </w:rPr>
            </w:pPr>
            <w:r w:rsidRPr="006E5959">
              <w:rPr>
                <w:sz w:val="20"/>
                <w:szCs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jc w:val="center"/>
              <w:rPr>
                <w:sz w:val="20"/>
                <w:szCs w:val="20"/>
              </w:rPr>
            </w:pPr>
            <w:r w:rsidRPr="006E5959">
              <w:rPr>
                <w:sz w:val="20"/>
                <w:szCs w:val="20"/>
              </w:rPr>
              <w:t>6300001300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jc w:val="center"/>
              <w:rPr>
                <w:sz w:val="20"/>
                <w:szCs w:val="20"/>
              </w:rPr>
            </w:pPr>
            <w:r w:rsidRPr="006E5959">
              <w:rPr>
                <w:sz w:val="20"/>
                <w:szCs w:val="20"/>
              </w:rPr>
              <w:t>300</w:t>
            </w:r>
          </w:p>
        </w:tc>
        <w:tc>
          <w:tcPr>
            <w:tcW w:w="1276" w:type="dxa"/>
            <w:tcBorders>
              <w:top w:val="single" w:sz="4" w:space="0" w:color="auto"/>
              <w:left w:val="single" w:sz="4" w:space="0" w:color="auto"/>
              <w:bottom w:val="single" w:sz="4" w:space="0" w:color="auto"/>
              <w:right w:val="single" w:sz="4" w:space="0" w:color="auto"/>
            </w:tcBorders>
          </w:tcPr>
          <w:p w:rsidR="006E5959" w:rsidRPr="006E5959" w:rsidRDefault="006E5959" w:rsidP="00F554F5">
            <w:pPr>
              <w:spacing w:line="235" w:lineRule="auto"/>
              <w:jc w:val="center"/>
              <w:rPr>
                <w:sz w:val="20"/>
                <w:szCs w:val="20"/>
              </w:rPr>
            </w:pPr>
            <w:r w:rsidRPr="006E5959">
              <w:rPr>
                <w:sz w:val="20"/>
                <w:szCs w:val="20"/>
              </w:rPr>
              <w:t>+150,0</w:t>
            </w:r>
          </w:p>
        </w:tc>
      </w:tr>
      <w:tr w:rsidR="006E5959" w:rsidRPr="006E5959" w:rsidTr="00F554F5">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5959" w:rsidRPr="006E5959" w:rsidRDefault="006E5959" w:rsidP="00F554F5">
            <w:pPr>
              <w:rPr>
                <w:sz w:val="20"/>
                <w:szCs w:val="20"/>
              </w:rPr>
            </w:pPr>
            <w:r w:rsidRPr="006E5959">
              <w:rPr>
                <w:sz w:val="20"/>
                <w:szCs w:val="20"/>
              </w:rPr>
              <w:t>Публичные нормативные социальные выплаты гражданам</w:t>
            </w:r>
          </w:p>
        </w:tc>
        <w:tc>
          <w:tcPr>
            <w:tcW w:w="708"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jc w:val="center"/>
              <w:rPr>
                <w:sz w:val="20"/>
                <w:szCs w:val="20"/>
              </w:rPr>
            </w:pPr>
            <w:r w:rsidRPr="006E5959">
              <w:rPr>
                <w:sz w:val="20"/>
                <w:szCs w:val="20"/>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jc w:val="center"/>
              <w:rPr>
                <w:sz w:val="20"/>
                <w:szCs w:val="20"/>
              </w:rPr>
            </w:pPr>
            <w:r w:rsidRPr="006E5959">
              <w:rPr>
                <w:sz w:val="20"/>
                <w:szCs w:val="20"/>
              </w:rPr>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jc w:val="center"/>
              <w:rPr>
                <w:sz w:val="20"/>
                <w:szCs w:val="20"/>
              </w:rPr>
            </w:pPr>
            <w:r w:rsidRPr="006E5959">
              <w:rPr>
                <w:sz w:val="20"/>
                <w:szCs w:val="20"/>
              </w:rPr>
              <w:t>6300001300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jc w:val="center"/>
              <w:rPr>
                <w:sz w:val="20"/>
                <w:szCs w:val="20"/>
              </w:rPr>
            </w:pPr>
            <w:r w:rsidRPr="006E5959">
              <w:rPr>
                <w:sz w:val="20"/>
                <w:szCs w:val="20"/>
              </w:rPr>
              <w:t>310</w:t>
            </w:r>
          </w:p>
        </w:tc>
        <w:tc>
          <w:tcPr>
            <w:tcW w:w="1276" w:type="dxa"/>
            <w:tcBorders>
              <w:top w:val="single" w:sz="4" w:space="0" w:color="auto"/>
              <w:left w:val="single" w:sz="4" w:space="0" w:color="auto"/>
              <w:bottom w:val="single" w:sz="4" w:space="0" w:color="auto"/>
              <w:right w:val="single" w:sz="4" w:space="0" w:color="auto"/>
            </w:tcBorders>
          </w:tcPr>
          <w:p w:rsidR="006E5959" w:rsidRPr="006E5959" w:rsidRDefault="006E5959" w:rsidP="00F554F5">
            <w:pPr>
              <w:spacing w:line="235" w:lineRule="auto"/>
              <w:jc w:val="center"/>
              <w:rPr>
                <w:sz w:val="20"/>
                <w:szCs w:val="20"/>
              </w:rPr>
            </w:pPr>
          </w:p>
          <w:p w:rsidR="006E5959" w:rsidRPr="006E5959" w:rsidRDefault="006E5959" w:rsidP="00F554F5">
            <w:pPr>
              <w:spacing w:line="235" w:lineRule="auto"/>
              <w:jc w:val="center"/>
              <w:rPr>
                <w:sz w:val="20"/>
                <w:szCs w:val="20"/>
              </w:rPr>
            </w:pPr>
            <w:r w:rsidRPr="006E5959">
              <w:rPr>
                <w:sz w:val="20"/>
                <w:szCs w:val="20"/>
              </w:rPr>
              <w:t>+150,0</w:t>
            </w:r>
          </w:p>
        </w:tc>
      </w:tr>
      <w:tr w:rsidR="006E5959" w:rsidRPr="006E5959" w:rsidTr="00F554F5">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5959" w:rsidRPr="006E5959" w:rsidRDefault="006E5959" w:rsidP="00F554F5">
            <w:pPr>
              <w:spacing w:line="235" w:lineRule="auto"/>
              <w:jc w:val="both"/>
              <w:rPr>
                <w:b/>
                <w:sz w:val="20"/>
                <w:szCs w:val="20"/>
              </w:rPr>
            </w:pPr>
            <w:r w:rsidRPr="006E5959">
              <w:rPr>
                <w:b/>
                <w:sz w:val="20"/>
                <w:szCs w:val="20"/>
              </w:rPr>
              <w:t>Всего</w:t>
            </w:r>
          </w:p>
        </w:tc>
        <w:tc>
          <w:tcPr>
            <w:tcW w:w="708"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spacing w:line="235" w:lineRule="auto"/>
              <w:jc w:val="center"/>
              <w:rPr>
                <w:b/>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spacing w:line="235" w:lineRule="auto"/>
              <w:jc w:val="center"/>
              <w:rPr>
                <w:b/>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spacing w:line="235" w:lineRule="auto"/>
              <w:jc w:val="center"/>
              <w:rPr>
                <w:b/>
                <w:spacing w:val="-1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spacing w:line="235" w:lineRule="auto"/>
              <w:jc w:val="center"/>
              <w:rPr>
                <w:b/>
                <w:sz w:val="20"/>
                <w:szCs w:val="20"/>
              </w:rPr>
            </w:pPr>
          </w:p>
        </w:tc>
        <w:tc>
          <w:tcPr>
            <w:tcW w:w="1276" w:type="dxa"/>
            <w:tcBorders>
              <w:top w:val="single" w:sz="4" w:space="0" w:color="auto"/>
              <w:left w:val="single" w:sz="4" w:space="0" w:color="auto"/>
              <w:bottom w:val="single" w:sz="4" w:space="0" w:color="auto"/>
              <w:right w:val="single" w:sz="4" w:space="0" w:color="auto"/>
            </w:tcBorders>
          </w:tcPr>
          <w:p w:rsidR="006E5959" w:rsidRPr="006E5959" w:rsidRDefault="006E5959" w:rsidP="00F554F5">
            <w:pPr>
              <w:spacing w:line="235" w:lineRule="auto"/>
              <w:jc w:val="center"/>
              <w:rPr>
                <w:b/>
                <w:sz w:val="20"/>
                <w:szCs w:val="20"/>
              </w:rPr>
            </w:pPr>
            <w:r w:rsidRPr="006E5959">
              <w:rPr>
                <w:b/>
                <w:sz w:val="20"/>
                <w:szCs w:val="20"/>
              </w:rPr>
              <w:t>+519,5</w:t>
            </w:r>
          </w:p>
        </w:tc>
      </w:tr>
    </w:tbl>
    <w:p w:rsidR="006E5959" w:rsidRPr="006E5959" w:rsidRDefault="006E5959" w:rsidP="006E5959">
      <w:pPr>
        <w:rPr>
          <w:sz w:val="20"/>
          <w:szCs w:val="20"/>
        </w:rPr>
      </w:pPr>
    </w:p>
    <w:p w:rsidR="006E5959" w:rsidRPr="006E5959" w:rsidRDefault="006E5959" w:rsidP="006E5959">
      <w:pPr>
        <w:rPr>
          <w:sz w:val="20"/>
          <w:szCs w:val="20"/>
        </w:rPr>
      </w:pPr>
    </w:p>
    <w:p w:rsidR="006E5959" w:rsidRPr="006E5959" w:rsidRDefault="006E5959" w:rsidP="006E5959">
      <w:pPr>
        <w:ind w:firstLine="360"/>
        <w:rPr>
          <w:sz w:val="20"/>
          <w:szCs w:val="20"/>
        </w:rPr>
      </w:pPr>
      <w:r w:rsidRPr="006E5959">
        <w:rPr>
          <w:sz w:val="20"/>
          <w:szCs w:val="20"/>
        </w:rPr>
        <w:t>5. Внести изменения в приложение 7:</w:t>
      </w:r>
    </w:p>
    <w:p w:rsidR="006E5959" w:rsidRPr="006E5959" w:rsidRDefault="006E5959" w:rsidP="006E5959">
      <w:pPr>
        <w:rPr>
          <w:sz w:val="20"/>
          <w:szCs w:val="20"/>
        </w:rPr>
      </w:pPr>
    </w:p>
    <w:p w:rsidR="006E5959" w:rsidRPr="006E5959" w:rsidRDefault="006E5959" w:rsidP="006E5959">
      <w:pPr>
        <w:rPr>
          <w:sz w:val="20"/>
          <w:szCs w:val="20"/>
        </w:rPr>
      </w:pPr>
      <w:r w:rsidRPr="006E5959">
        <w:rPr>
          <w:sz w:val="20"/>
          <w:szCs w:val="20"/>
        </w:rPr>
        <w:t xml:space="preserve">                                                                                                                          Приложение 7</w:t>
      </w:r>
    </w:p>
    <w:p w:rsidR="006E5959" w:rsidRPr="006E5959" w:rsidRDefault="006E5959" w:rsidP="006E5959">
      <w:pPr>
        <w:rPr>
          <w:sz w:val="20"/>
          <w:szCs w:val="20"/>
        </w:rPr>
      </w:pPr>
      <w:r w:rsidRPr="006E5959">
        <w:rPr>
          <w:sz w:val="20"/>
          <w:szCs w:val="20"/>
        </w:rPr>
        <w:t xml:space="preserve">                                                                                                                          к Решению Собрания депутатов </w:t>
      </w:r>
    </w:p>
    <w:p w:rsidR="006E5959" w:rsidRPr="006E5959" w:rsidRDefault="006E5959" w:rsidP="006E5959">
      <w:pPr>
        <w:rPr>
          <w:sz w:val="20"/>
          <w:szCs w:val="20"/>
        </w:rPr>
      </w:pPr>
      <w:r w:rsidRPr="006E5959">
        <w:rPr>
          <w:sz w:val="20"/>
          <w:szCs w:val="20"/>
        </w:rPr>
        <w:t xml:space="preserve">                                                                                                                          Турковского муниципального района </w:t>
      </w:r>
    </w:p>
    <w:p w:rsidR="006E5959" w:rsidRPr="006E5959" w:rsidRDefault="006E5959" w:rsidP="006E5959">
      <w:pPr>
        <w:spacing w:line="235" w:lineRule="auto"/>
        <w:ind w:right="-443"/>
        <w:jc w:val="center"/>
        <w:rPr>
          <w:sz w:val="20"/>
          <w:szCs w:val="20"/>
        </w:rPr>
      </w:pPr>
    </w:p>
    <w:p w:rsidR="006E5959" w:rsidRPr="006E5959" w:rsidRDefault="006E5959" w:rsidP="006E5959">
      <w:pPr>
        <w:spacing w:line="235" w:lineRule="auto"/>
        <w:ind w:right="-443"/>
        <w:jc w:val="center"/>
        <w:rPr>
          <w:b/>
          <w:sz w:val="20"/>
          <w:szCs w:val="20"/>
        </w:rPr>
      </w:pPr>
      <w:r w:rsidRPr="006E5959">
        <w:rPr>
          <w:b/>
          <w:sz w:val="20"/>
          <w:szCs w:val="20"/>
        </w:rPr>
        <w:t>Распределение бюджетных ассигнований по целевым статьям (муниципальным  программам района и непрограммным направлениям деятельности), группам и подгруппам видов расходов классификации расходов бюджета на 2016 год</w:t>
      </w:r>
    </w:p>
    <w:p w:rsidR="006E5959" w:rsidRPr="006E5959" w:rsidRDefault="006E5959" w:rsidP="006E5959">
      <w:pPr>
        <w:spacing w:line="235" w:lineRule="auto"/>
        <w:ind w:right="-443"/>
        <w:jc w:val="center"/>
        <w:rPr>
          <w:b/>
          <w:bCs/>
          <w:sz w:val="20"/>
          <w:szCs w:val="20"/>
        </w:rPr>
      </w:pPr>
    </w:p>
    <w:p w:rsidR="006E5959" w:rsidRPr="006E5959" w:rsidRDefault="006E5959" w:rsidP="006E5959">
      <w:pPr>
        <w:rPr>
          <w:sz w:val="20"/>
          <w:szCs w:val="20"/>
        </w:rPr>
      </w:pPr>
      <w:r w:rsidRPr="006E5959">
        <w:rPr>
          <w:sz w:val="20"/>
          <w:szCs w:val="20"/>
        </w:rPr>
        <w:t xml:space="preserve">                                                                                                                                                                   (тыс. рублей)</w:t>
      </w:r>
    </w:p>
    <w:tbl>
      <w:tblPr>
        <w:tblW w:w="10065" w:type="dxa"/>
        <w:tblInd w:w="-601" w:type="dxa"/>
        <w:tblLayout w:type="fixed"/>
        <w:tblLook w:val="0000" w:firstRow="0" w:lastRow="0" w:firstColumn="0" w:lastColumn="0" w:noHBand="0" w:noVBand="0"/>
      </w:tblPr>
      <w:tblGrid>
        <w:gridCol w:w="5954"/>
        <w:gridCol w:w="1701"/>
        <w:gridCol w:w="1134"/>
        <w:gridCol w:w="1276"/>
      </w:tblGrid>
      <w:tr w:rsidR="006E5959" w:rsidRPr="006E5959" w:rsidTr="00F554F5">
        <w:trPr>
          <w:trHeight w:val="133"/>
        </w:trPr>
        <w:tc>
          <w:tcPr>
            <w:tcW w:w="5954" w:type="dxa"/>
            <w:tcBorders>
              <w:top w:val="single" w:sz="4" w:space="0" w:color="auto"/>
              <w:left w:val="single" w:sz="4" w:space="0" w:color="auto"/>
              <w:bottom w:val="single" w:sz="4" w:space="0" w:color="auto"/>
              <w:right w:val="single" w:sz="4" w:space="0" w:color="auto"/>
            </w:tcBorders>
            <w:noWrap/>
          </w:tcPr>
          <w:p w:rsidR="006E5959" w:rsidRPr="006E5959" w:rsidRDefault="006E5959" w:rsidP="00F554F5">
            <w:pPr>
              <w:spacing w:line="235" w:lineRule="auto"/>
              <w:ind w:right="-68"/>
              <w:jc w:val="center"/>
              <w:rPr>
                <w:bCs/>
                <w:sz w:val="20"/>
                <w:szCs w:val="20"/>
              </w:rPr>
            </w:pPr>
            <w:r w:rsidRPr="006E5959">
              <w:rPr>
                <w:bCs/>
                <w:sz w:val="20"/>
                <w:szCs w:val="20"/>
              </w:rPr>
              <w:t>Наименование</w:t>
            </w:r>
          </w:p>
        </w:tc>
        <w:tc>
          <w:tcPr>
            <w:tcW w:w="1701" w:type="dxa"/>
            <w:tcBorders>
              <w:top w:val="single" w:sz="4" w:space="0" w:color="auto"/>
              <w:left w:val="nil"/>
              <w:bottom w:val="single" w:sz="4" w:space="0" w:color="auto"/>
              <w:right w:val="single" w:sz="4" w:space="0" w:color="auto"/>
            </w:tcBorders>
          </w:tcPr>
          <w:p w:rsidR="006E5959" w:rsidRPr="006E5959" w:rsidRDefault="006E5959" w:rsidP="00F554F5">
            <w:pPr>
              <w:spacing w:line="235" w:lineRule="auto"/>
              <w:ind w:left="-45" w:right="-99"/>
              <w:jc w:val="center"/>
              <w:rPr>
                <w:bCs/>
                <w:sz w:val="20"/>
                <w:szCs w:val="20"/>
              </w:rPr>
            </w:pPr>
            <w:r w:rsidRPr="006E5959">
              <w:rPr>
                <w:bCs/>
                <w:sz w:val="20"/>
                <w:szCs w:val="20"/>
              </w:rPr>
              <w:t>Целевая статья</w:t>
            </w:r>
          </w:p>
        </w:tc>
        <w:tc>
          <w:tcPr>
            <w:tcW w:w="1134" w:type="dxa"/>
            <w:tcBorders>
              <w:top w:val="single" w:sz="4" w:space="0" w:color="auto"/>
              <w:left w:val="nil"/>
              <w:bottom w:val="single" w:sz="4" w:space="0" w:color="auto"/>
              <w:right w:val="single" w:sz="4" w:space="0" w:color="auto"/>
            </w:tcBorders>
          </w:tcPr>
          <w:p w:rsidR="006E5959" w:rsidRPr="006E5959" w:rsidRDefault="006E5959" w:rsidP="00F554F5">
            <w:pPr>
              <w:spacing w:line="235" w:lineRule="auto"/>
              <w:ind w:left="-108" w:right="-99"/>
              <w:jc w:val="center"/>
              <w:rPr>
                <w:bCs/>
                <w:sz w:val="20"/>
                <w:szCs w:val="20"/>
              </w:rPr>
            </w:pPr>
            <w:r w:rsidRPr="006E5959">
              <w:rPr>
                <w:bCs/>
                <w:sz w:val="20"/>
                <w:szCs w:val="20"/>
              </w:rPr>
              <w:t>Вид расходов</w:t>
            </w:r>
          </w:p>
        </w:tc>
        <w:tc>
          <w:tcPr>
            <w:tcW w:w="1276" w:type="dxa"/>
            <w:tcBorders>
              <w:top w:val="single" w:sz="4" w:space="0" w:color="auto"/>
              <w:left w:val="single" w:sz="4" w:space="0" w:color="auto"/>
              <w:bottom w:val="single" w:sz="4" w:space="0" w:color="auto"/>
              <w:right w:val="single" w:sz="4" w:space="0" w:color="auto"/>
            </w:tcBorders>
            <w:noWrap/>
          </w:tcPr>
          <w:p w:rsidR="006E5959" w:rsidRPr="006E5959" w:rsidRDefault="006E5959" w:rsidP="00F554F5">
            <w:pPr>
              <w:spacing w:line="235" w:lineRule="auto"/>
              <w:ind w:right="-99"/>
              <w:jc w:val="center"/>
              <w:rPr>
                <w:bCs/>
                <w:sz w:val="20"/>
                <w:szCs w:val="20"/>
              </w:rPr>
            </w:pPr>
            <w:r w:rsidRPr="006E5959">
              <w:rPr>
                <w:bCs/>
                <w:sz w:val="20"/>
                <w:szCs w:val="20"/>
              </w:rPr>
              <w:t>Сумма</w:t>
            </w:r>
          </w:p>
        </w:tc>
      </w:tr>
    </w:tbl>
    <w:p w:rsidR="006E5959" w:rsidRPr="006E5959" w:rsidRDefault="006E5959" w:rsidP="006E5959">
      <w:pPr>
        <w:ind w:firstLine="720"/>
        <w:jc w:val="both"/>
        <w:rPr>
          <w:b/>
          <w:color w:val="000000"/>
          <w:sz w:val="20"/>
          <w:szCs w:val="20"/>
        </w:rPr>
      </w:pPr>
    </w:p>
    <w:tbl>
      <w:tblPr>
        <w:tblW w:w="10065" w:type="dxa"/>
        <w:tblInd w:w="-601" w:type="dxa"/>
        <w:tblLayout w:type="fixed"/>
        <w:tblLook w:val="0000" w:firstRow="0" w:lastRow="0" w:firstColumn="0" w:lastColumn="0" w:noHBand="0" w:noVBand="0"/>
      </w:tblPr>
      <w:tblGrid>
        <w:gridCol w:w="5954"/>
        <w:gridCol w:w="1701"/>
        <w:gridCol w:w="1134"/>
        <w:gridCol w:w="1276"/>
      </w:tblGrid>
      <w:tr w:rsidR="006E5959" w:rsidRPr="006E5959" w:rsidTr="00F554F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5959" w:rsidRPr="006E5959" w:rsidRDefault="006E5959" w:rsidP="00F554F5">
            <w:pPr>
              <w:rPr>
                <w:b/>
                <w:sz w:val="20"/>
                <w:szCs w:val="20"/>
              </w:rPr>
            </w:pPr>
            <w:r w:rsidRPr="006E5959">
              <w:rPr>
                <w:b/>
                <w:sz w:val="20"/>
                <w:szCs w:val="20"/>
              </w:rPr>
              <w:t>Социальная помощь</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jc w:val="center"/>
              <w:rPr>
                <w:b/>
                <w:sz w:val="20"/>
                <w:szCs w:val="20"/>
              </w:rPr>
            </w:pPr>
            <w:r w:rsidRPr="006E5959">
              <w:rPr>
                <w:b/>
                <w:sz w:val="20"/>
                <w:szCs w:val="20"/>
              </w:rPr>
              <w:t>6300000000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jc w:val="center"/>
              <w:rPr>
                <w:b/>
                <w:sz w:val="20"/>
                <w:szCs w:val="20"/>
              </w:rPr>
            </w:pPr>
          </w:p>
        </w:tc>
        <w:tc>
          <w:tcPr>
            <w:tcW w:w="1276" w:type="dxa"/>
            <w:tcBorders>
              <w:top w:val="single" w:sz="4" w:space="0" w:color="auto"/>
              <w:left w:val="single" w:sz="4" w:space="0" w:color="auto"/>
              <w:bottom w:val="single" w:sz="4" w:space="0" w:color="auto"/>
              <w:right w:val="single" w:sz="4" w:space="0" w:color="auto"/>
            </w:tcBorders>
          </w:tcPr>
          <w:p w:rsidR="006E5959" w:rsidRPr="006E5959" w:rsidRDefault="006E5959" w:rsidP="00F554F5">
            <w:pPr>
              <w:spacing w:line="235" w:lineRule="auto"/>
              <w:jc w:val="center"/>
              <w:rPr>
                <w:b/>
                <w:sz w:val="20"/>
                <w:szCs w:val="20"/>
              </w:rPr>
            </w:pPr>
            <w:r w:rsidRPr="006E5959">
              <w:rPr>
                <w:b/>
                <w:sz w:val="20"/>
                <w:szCs w:val="20"/>
              </w:rPr>
              <w:t>+152,7</w:t>
            </w:r>
          </w:p>
        </w:tc>
      </w:tr>
      <w:tr w:rsidR="006E5959" w:rsidRPr="006E5959" w:rsidTr="00F554F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5959" w:rsidRPr="006E5959" w:rsidRDefault="006E5959" w:rsidP="00F554F5">
            <w:pPr>
              <w:rPr>
                <w:sz w:val="20"/>
                <w:szCs w:val="20"/>
              </w:rPr>
            </w:pPr>
            <w:r w:rsidRPr="006E5959">
              <w:rPr>
                <w:sz w:val="20"/>
                <w:szCs w:val="20"/>
              </w:rPr>
              <w:t>Оплата жилищно-коммунальных услуг медицинским работникам, перешедшим на пенсию и проживающим в сельской местности</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jc w:val="center"/>
              <w:rPr>
                <w:sz w:val="20"/>
                <w:szCs w:val="20"/>
              </w:rPr>
            </w:pPr>
            <w:r w:rsidRPr="006E5959">
              <w:rPr>
                <w:sz w:val="20"/>
                <w:szCs w:val="20"/>
              </w:rPr>
              <w:t>6300001300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6E5959" w:rsidRPr="006E5959" w:rsidRDefault="006E5959" w:rsidP="00F554F5">
            <w:pPr>
              <w:spacing w:line="235" w:lineRule="auto"/>
              <w:jc w:val="center"/>
              <w:rPr>
                <w:sz w:val="20"/>
                <w:szCs w:val="20"/>
              </w:rPr>
            </w:pPr>
          </w:p>
          <w:p w:rsidR="006E5959" w:rsidRPr="006E5959" w:rsidRDefault="006E5959" w:rsidP="00F554F5">
            <w:pPr>
              <w:spacing w:line="235" w:lineRule="auto"/>
              <w:jc w:val="center"/>
              <w:rPr>
                <w:sz w:val="20"/>
                <w:szCs w:val="20"/>
              </w:rPr>
            </w:pPr>
          </w:p>
          <w:p w:rsidR="006E5959" w:rsidRPr="006E5959" w:rsidRDefault="006E5959" w:rsidP="00F554F5">
            <w:pPr>
              <w:spacing w:line="235" w:lineRule="auto"/>
              <w:jc w:val="center"/>
              <w:rPr>
                <w:sz w:val="20"/>
                <w:szCs w:val="20"/>
              </w:rPr>
            </w:pPr>
            <w:r w:rsidRPr="006E5959">
              <w:rPr>
                <w:sz w:val="20"/>
                <w:szCs w:val="20"/>
              </w:rPr>
              <w:t>+152,7</w:t>
            </w:r>
          </w:p>
        </w:tc>
      </w:tr>
      <w:tr w:rsidR="006E5959" w:rsidRPr="006E5959" w:rsidTr="00F554F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5959" w:rsidRPr="006E5959" w:rsidRDefault="006E5959" w:rsidP="00F554F5">
            <w:pPr>
              <w:spacing w:line="235" w:lineRule="auto"/>
              <w:jc w:val="both"/>
              <w:rPr>
                <w:sz w:val="20"/>
                <w:szCs w:val="20"/>
              </w:rPr>
            </w:pPr>
            <w:r w:rsidRPr="006E5959">
              <w:rPr>
                <w:sz w:val="20"/>
                <w:szCs w:val="20"/>
              </w:rPr>
              <w:t>Закупка товаров, работ и услуг для государственных (муниципальных) нужд</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jc w:val="center"/>
              <w:rPr>
                <w:sz w:val="20"/>
                <w:szCs w:val="20"/>
              </w:rPr>
            </w:pPr>
            <w:r w:rsidRPr="006E5959">
              <w:rPr>
                <w:sz w:val="20"/>
                <w:szCs w:val="20"/>
              </w:rPr>
              <w:t>6300001300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jc w:val="center"/>
              <w:rPr>
                <w:sz w:val="20"/>
                <w:szCs w:val="20"/>
                <w:lang w:val="en-US"/>
              </w:rPr>
            </w:pPr>
            <w:r w:rsidRPr="006E5959">
              <w:rPr>
                <w:sz w:val="20"/>
                <w:szCs w:val="20"/>
                <w:lang w:val="en-US"/>
              </w:rPr>
              <w:t>200</w:t>
            </w:r>
          </w:p>
        </w:tc>
        <w:tc>
          <w:tcPr>
            <w:tcW w:w="1276" w:type="dxa"/>
            <w:tcBorders>
              <w:top w:val="single" w:sz="4" w:space="0" w:color="auto"/>
              <w:left w:val="single" w:sz="4" w:space="0" w:color="auto"/>
              <w:bottom w:val="single" w:sz="4" w:space="0" w:color="auto"/>
              <w:right w:val="single" w:sz="4" w:space="0" w:color="auto"/>
            </w:tcBorders>
          </w:tcPr>
          <w:p w:rsidR="006E5959" w:rsidRPr="006E5959" w:rsidRDefault="006E5959" w:rsidP="00F554F5">
            <w:pPr>
              <w:spacing w:line="235" w:lineRule="auto"/>
              <w:jc w:val="center"/>
              <w:rPr>
                <w:sz w:val="20"/>
                <w:szCs w:val="20"/>
              </w:rPr>
            </w:pPr>
          </w:p>
          <w:p w:rsidR="006E5959" w:rsidRPr="006E5959" w:rsidRDefault="006E5959" w:rsidP="00F554F5">
            <w:pPr>
              <w:spacing w:line="235" w:lineRule="auto"/>
              <w:jc w:val="center"/>
              <w:rPr>
                <w:sz w:val="20"/>
                <w:szCs w:val="20"/>
              </w:rPr>
            </w:pPr>
            <w:r w:rsidRPr="006E5959">
              <w:rPr>
                <w:sz w:val="20"/>
                <w:szCs w:val="20"/>
              </w:rPr>
              <w:t>+2,7</w:t>
            </w:r>
          </w:p>
        </w:tc>
      </w:tr>
      <w:tr w:rsidR="006E5959" w:rsidRPr="006E5959" w:rsidTr="00F554F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5959" w:rsidRPr="006E5959" w:rsidRDefault="006E5959" w:rsidP="00F554F5">
            <w:pPr>
              <w:spacing w:line="235" w:lineRule="auto"/>
              <w:jc w:val="both"/>
              <w:rPr>
                <w:sz w:val="20"/>
                <w:szCs w:val="20"/>
              </w:rPr>
            </w:pPr>
            <w:r w:rsidRPr="006E5959">
              <w:rPr>
                <w:sz w:val="20"/>
                <w:szCs w:val="20"/>
              </w:rPr>
              <w:t>Иные закупки товаров, работ и услуг для обеспечения государственных (муниципальных) нужд</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jc w:val="center"/>
              <w:rPr>
                <w:sz w:val="20"/>
                <w:szCs w:val="20"/>
              </w:rPr>
            </w:pPr>
            <w:r w:rsidRPr="006E5959">
              <w:rPr>
                <w:sz w:val="20"/>
                <w:szCs w:val="20"/>
              </w:rPr>
              <w:t>6300001300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jc w:val="center"/>
              <w:rPr>
                <w:sz w:val="20"/>
                <w:szCs w:val="20"/>
                <w:lang w:val="en-US"/>
              </w:rPr>
            </w:pPr>
            <w:r w:rsidRPr="006E5959">
              <w:rPr>
                <w:sz w:val="20"/>
                <w:szCs w:val="20"/>
                <w:lang w:val="en-US"/>
              </w:rPr>
              <w:t>240</w:t>
            </w:r>
          </w:p>
        </w:tc>
        <w:tc>
          <w:tcPr>
            <w:tcW w:w="1276" w:type="dxa"/>
            <w:tcBorders>
              <w:top w:val="single" w:sz="4" w:space="0" w:color="auto"/>
              <w:left w:val="single" w:sz="4" w:space="0" w:color="auto"/>
              <w:bottom w:val="single" w:sz="4" w:space="0" w:color="auto"/>
              <w:right w:val="single" w:sz="4" w:space="0" w:color="auto"/>
            </w:tcBorders>
          </w:tcPr>
          <w:p w:rsidR="006E5959" w:rsidRPr="006E5959" w:rsidRDefault="006E5959" w:rsidP="00F554F5">
            <w:pPr>
              <w:spacing w:line="235" w:lineRule="auto"/>
              <w:jc w:val="center"/>
              <w:rPr>
                <w:sz w:val="20"/>
                <w:szCs w:val="20"/>
              </w:rPr>
            </w:pPr>
          </w:p>
          <w:p w:rsidR="006E5959" w:rsidRPr="006E5959" w:rsidRDefault="006E5959" w:rsidP="00F554F5">
            <w:pPr>
              <w:spacing w:line="235" w:lineRule="auto"/>
              <w:jc w:val="center"/>
              <w:rPr>
                <w:sz w:val="20"/>
                <w:szCs w:val="20"/>
              </w:rPr>
            </w:pPr>
            <w:r w:rsidRPr="006E5959">
              <w:rPr>
                <w:sz w:val="20"/>
                <w:szCs w:val="20"/>
              </w:rPr>
              <w:t>+2,7</w:t>
            </w:r>
          </w:p>
        </w:tc>
      </w:tr>
      <w:tr w:rsidR="006E5959" w:rsidRPr="006E5959" w:rsidTr="00F554F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5959" w:rsidRPr="006E5959" w:rsidRDefault="006E5959" w:rsidP="00F554F5">
            <w:pPr>
              <w:rPr>
                <w:sz w:val="20"/>
                <w:szCs w:val="20"/>
              </w:rPr>
            </w:pPr>
            <w:r w:rsidRPr="006E5959">
              <w:rPr>
                <w:sz w:val="20"/>
                <w:szCs w:val="20"/>
              </w:rPr>
              <w:t>Социальное обеспечение и иные выплаты населению</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jc w:val="center"/>
              <w:rPr>
                <w:sz w:val="20"/>
                <w:szCs w:val="20"/>
              </w:rPr>
            </w:pPr>
            <w:r w:rsidRPr="006E5959">
              <w:rPr>
                <w:sz w:val="20"/>
                <w:szCs w:val="20"/>
              </w:rPr>
              <w:t>6300001300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jc w:val="center"/>
              <w:rPr>
                <w:sz w:val="20"/>
                <w:szCs w:val="20"/>
              </w:rPr>
            </w:pPr>
            <w:r w:rsidRPr="006E5959">
              <w:rPr>
                <w:sz w:val="20"/>
                <w:szCs w:val="20"/>
              </w:rPr>
              <w:t>300</w:t>
            </w:r>
          </w:p>
        </w:tc>
        <w:tc>
          <w:tcPr>
            <w:tcW w:w="1276" w:type="dxa"/>
            <w:tcBorders>
              <w:top w:val="single" w:sz="4" w:space="0" w:color="auto"/>
              <w:left w:val="single" w:sz="4" w:space="0" w:color="auto"/>
              <w:bottom w:val="single" w:sz="4" w:space="0" w:color="auto"/>
              <w:right w:val="single" w:sz="4" w:space="0" w:color="auto"/>
            </w:tcBorders>
          </w:tcPr>
          <w:p w:rsidR="006E5959" w:rsidRPr="006E5959" w:rsidRDefault="006E5959" w:rsidP="00F554F5">
            <w:pPr>
              <w:spacing w:line="235" w:lineRule="auto"/>
              <w:jc w:val="center"/>
              <w:rPr>
                <w:sz w:val="20"/>
                <w:szCs w:val="20"/>
              </w:rPr>
            </w:pPr>
            <w:r w:rsidRPr="006E5959">
              <w:rPr>
                <w:sz w:val="20"/>
                <w:szCs w:val="20"/>
              </w:rPr>
              <w:t>+150,0</w:t>
            </w:r>
          </w:p>
        </w:tc>
      </w:tr>
      <w:tr w:rsidR="006E5959" w:rsidRPr="006E5959" w:rsidTr="00F554F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5959" w:rsidRPr="006E5959" w:rsidRDefault="006E5959" w:rsidP="00F554F5">
            <w:pPr>
              <w:rPr>
                <w:sz w:val="20"/>
                <w:szCs w:val="20"/>
              </w:rPr>
            </w:pPr>
            <w:r w:rsidRPr="006E5959">
              <w:rPr>
                <w:sz w:val="20"/>
                <w:szCs w:val="20"/>
              </w:rPr>
              <w:t>Публичные нормативные социальные выплаты гражданам</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jc w:val="center"/>
              <w:rPr>
                <w:sz w:val="20"/>
                <w:szCs w:val="20"/>
              </w:rPr>
            </w:pPr>
            <w:r w:rsidRPr="006E5959">
              <w:rPr>
                <w:sz w:val="20"/>
                <w:szCs w:val="20"/>
              </w:rPr>
              <w:t>6300001300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jc w:val="center"/>
              <w:rPr>
                <w:sz w:val="20"/>
                <w:szCs w:val="20"/>
              </w:rPr>
            </w:pPr>
            <w:r w:rsidRPr="006E5959">
              <w:rPr>
                <w:sz w:val="20"/>
                <w:szCs w:val="20"/>
              </w:rPr>
              <w:t>310</w:t>
            </w:r>
          </w:p>
        </w:tc>
        <w:tc>
          <w:tcPr>
            <w:tcW w:w="1276" w:type="dxa"/>
            <w:tcBorders>
              <w:top w:val="single" w:sz="4" w:space="0" w:color="auto"/>
              <w:left w:val="single" w:sz="4" w:space="0" w:color="auto"/>
              <w:bottom w:val="single" w:sz="4" w:space="0" w:color="auto"/>
              <w:right w:val="single" w:sz="4" w:space="0" w:color="auto"/>
            </w:tcBorders>
          </w:tcPr>
          <w:p w:rsidR="006E5959" w:rsidRPr="006E5959" w:rsidRDefault="006E5959" w:rsidP="00F554F5">
            <w:pPr>
              <w:spacing w:line="235" w:lineRule="auto"/>
              <w:jc w:val="center"/>
              <w:rPr>
                <w:sz w:val="20"/>
                <w:szCs w:val="20"/>
              </w:rPr>
            </w:pPr>
          </w:p>
          <w:p w:rsidR="006E5959" w:rsidRPr="006E5959" w:rsidRDefault="006E5959" w:rsidP="00F554F5">
            <w:pPr>
              <w:spacing w:line="235" w:lineRule="auto"/>
              <w:jc w:val="center"/>
              <w:rPr>
                <w:sz w:val="20"/>
                <w:szCs w:val="20"/>
              </w:rPr>
            </w:pPr>
            <w:r w:rsidRPr="006E5959">
              <w:rPr>
                <w:sz w:val="20"/>
                <w:szCs w:val="20"/>
              </w:rPr>
              <w:t>+150,0</w:t>
            </w:r>
          </w:p>
        </w:tc>
      </w:tr>
      <w:tr w:rsidR="006E5959" w:rsidRPr="006E5959" w:rsidTr="00F554F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5959" w:rsidRPr="006E5959" w:rsidRDefault="006E5959" w:rsidP="00F554F5">
            <w:pPr>
              <w:spacing w:line="235" w:lineRule="auto"/>
              <w:jc w:val="both"/>
              <w:rPr>
                <w:b/>
                <w:sz w:val="20"/>
                <w:szCs w:val="20"/>
              </w:rPr>
            </w:pPr>
            <w:r w:rsidRPr="006E5959">
              <w:rPr>
                <w:b/>
                <w:sz w:val="20"/>
                <w:szCs w:val="20"/>
              </w:rPr>
              <w:t>Выполнение функций органами местного самоуправления</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spacing w:line="235" w:lineRule="auto"/>
              <w:jc w:val="center"/>
              <w:rPr>
                <w:b/>
                <w:spacing w:val="-10"/>
                <w:sz w:val="20"/>
                <w:szCs w:val="20"/>
              </w:rPr>
            </w:pPr>
            <w:r w:rsidRPr="006E5959">
              <w:rPr>
                <w:b/>
                <w:spacing w:val="-10"/>
                <w:sz w:val="20"/>
                <w:szCs w:val="20"/>
              </w:rPr>
              <w:t>8100000000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spacing w:line="235" w:lineRule="auto"/>
              <w:jc w:val="center"/>
              <w:rPr>
                <w:b/>
                <w:sz w:val="20"/>
                <w:szCs w:val="20"/>
              </w:rPr>
            </w:pPr>
          </w:p>
        </w:tc>
        <w:tc>
          <w:tcPr>
            <w:tcW w:w="1276" w:type="dxa"/>
            <w:tcBorders>
              <w:top w:val="single" w:sz="4" w:space="0" w:color="auto"/>
              <w:left w:val="single" w:sz="4" w:space="0" w:color="auto"/>
              <w:bottom w:val="single" w:sz="4" w:space="0" w:color="auto"/>
              <w:right w:val="single" w:sz="4" w:space="0" w:color="auto"/>
            </w:tcBorders>
          </w:tcPr>
          <w:p w:rsidR="006E5959" w:rsidRPr="006E5959" w:rsidRDefault="006E5959" w:rsidP="00F554F5">
            <w:pPr>
              <w:spacing w:line="235" w:lineRule="auto"/>
              <w:jc w:val="center"/>
              <w:rPr>
                <w:b/>
                <w:sz w:val="20"/>
                <w:szCs w:val="20"/>
              </w:rPr>
            </w:pPr>
          </w:p>
          <w:p w:rsidR="006E5959" w:rsidRPr="006E5959" w:rsidRDefault="006E5959" w:rsidP="00F554F5">
            <w:pPr>
              <w:spacing w:line="235" w:lineRule="auto"/>
              <w:jc w:val="center"/>
              <w:rPr>
                <w:b/>
                <w:sz w:val="20"/>
                <w:szCs w:val="20"/>
              </w:rPr>
            </w:pPr>
            <w:r w:rsidRPr="006E5959">
              <w:rPr>
                <w:b/>
                <w:sz w:val="20"/>
                <w:szCs w:val="20"/>
              </w:rPr>
              <w:lastRenderedPageBreak/>
              <w:t>+72,0</w:t>
            </w:r>
          </w:p>
        </w:tc>
      </w:tr>
      <w:tr w:rsidR="006E5959" w:rsidRPr="006E5959" w:rsidTr="00F554F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5959" w:rsidRPr="006E5959" w:rsidRDefault="006E5959" w:rsidP="00F554F5">
            <w:pPr>
              <w:spacing w:line="235" w:lineRule="auto"/>
              <w:jc w:val="both"/>
              <w:rPr>
                <w:sz w:val="20"/>
                <w:szCs w:val="20"/>
              </w:rPr>
            </w:pPr>
            <w:r w:rsidRPr="006E5959">
              <w:rPr>
                <w:sz w:val="20"/>
                <w:szCs w:val="20"/>
              </w:rPr>
              <w:lastRenderedPageBreak/>
              <w:t>Обеспечение деятельности органов исполнительной власти</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spacing w:line="235" w:lineRule="auto"/>
              <w:jc w:val="center"/>
              <w:rPr>
                <w:spacing w:val="-10"/>
                <w:sz w:val="20"/>
                <w:szCs w:val="20"/>
              </w:rPr>
            </w:pPr>
            <w:r w:rsidRPr="006E5959">
              <w:rPr>
                <w:spacing w:val="-10"/>
                <w:sz w:val="20"/>
                <w:szCs w:val="20"/>
              </w:rPr>
              <w:t>8130000000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6E5959" w:rsidRPr="006E5959" w:rsidRDefault="006E5959" w:rsidP="00F554F5">
            <w:pPr>
              <w:spacing w:line="235" w:lineRule="auto"/>
              <w:jc w:val="center"/>
              <w:rPr>
                <w:sz w:val="20"/>
                <w:szCs w:val="20"/>
              </w:rPr>
            </w:pPr>
            <w:r w:rsidRPr="006E5959">
              <w:rPr>
                <w:sz w:val="20"/>
                <w:szCs w:val="20"/>
              </w:rPr>
              <w:t>+72,0</w:t>
            </w:r>
          </w:p>
        </w:tc>
      </w:tr>
      <w:tr w:rsidR="006E5959" w:rsidRPr="006E5959" w:rsidTr="00F554F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5959" w:rsidRPr="006E5959" w:rsidRDefault="006E5959" w:rsidP="00F554F5">
            <w:pPr>
              <w:spacing w:line="235" w:lineRule="auto"/>
              <w:jc w:val="both"/>
              <w:rPr>
                <w:sz w:val="20"/>
                <w:szCs w:val="20"/>
              </w:rPr>
            </w:pPr>
            <w:r w:rsidRPr="006E5959">
              <w:rPr>
                <w:sz w:val="20"/>
                <w:szCs w:val="20"/>
              </w:rPr>
              <w:t>Расходы на обеспечение функций центрального аппарата</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spacing w:line="235" w:lineRule="auto"/>
              <w:jc w:val="center"/>
              <w:rPr>
                <w:spacing w:val="-10"/>
                <w:sz w:val="20"/>
                <w:szCs w:val="20"/>
              </w:rPr>
            </w:pPr>
            <w:r w:rsidRPr="006E5959">
              <w:rPr>
                <w:spacing w:val="-10"/>
                <w:sz w:val="20"/>
                <w:szCs w:val="20"/>
              </w:rPr>
              <w:t>8130002200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6E5959" w:rsidRPr="006E5959" w:rsidRDefault="006E5959" w:rsidP="00F554F5">
            <w:pPr>
              <w:spacing w:line="235" w:lineRule="auto"/>
              <w:jc w:val="center"/>
              <w:rPr>
                <w:sz w:val="20"/>
                <w:szCs w:val="20"/>
              </w:rPr>
            </w:pPr>
            <w:r w:rsidRPr="006E5959">
              <w:rPr>
                <w:sz w:val="20"/>
                <w:szCs w:val="20"/>
              </w:rPr>
              <w:t>+72,0</w:t>
            </w:r>
          </w:p>
        </w:tc>
      </w:tr>
      <w:tr w:rsidR="006E5959" w:rsidRPr="006E5959" w:rsidTr="00F554F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5959" w:rsidRPr="006E5959" w:rsidRDefault="006E5959" w:rsidP="00F554F5">
            <w:pPr>
              <w:spacing w:line="235" w:lineRule="auto"/>
              <w:jc w:val="both"/>
              <w:rPr>
                <w:sz w:val="20"/>
                <w:szCs w:val="20"/>
              </w:rPr>
            </w:pPr>
            <w:r w:rsidRPr="006E5959">
              <w:rPr>
                <w:sz w:val="20"/>
                <w:szCs w:val="20"/>
              </w:rPr>
              <w:t>Закупка товаров, работ и услуг для государственных (муниципальных) нужд</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spacing w:line="235" w:lineRule="auto"/>
              <w:jc w:val="center"/>
              <w:rPr>
                <w:spacing w:val="-10"/>
                <w:sz w:val="20"/>
                <w:szCs w:val="20"/>
              </w:rPr>
            </w:pPr>
            <w:r w:rsidRPr="006E5959">
              <w:rPr>
                <w:spacing w:val="-10"/>
                <w:sz w:val="20"/>
                <w:szCs w:val="20"/>
              </w:rPr>
              <w:t>8130002200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spacing w:line="235" w:lineRule="auto"/>
              <w:jc w:val="center"/>
              <w:rPr>
                <w:sz w:val="20"/>
                <w:szCs w:val="20"/>
              </w:rPr>
            </w:pPr>
            <w:r w:rsidRPr="006E5959">
              <w:rPr>
                <w:sz w:val="20"/>
                <w:szCs w:val="20"/>
              </w:rPr>
              <w:t>200</w:t>
            </w:r>
          </w:p>
        </w:tc>
        <w:tc>
          <w:tcPr>
            <w:tcW w:w="1276" w:type="dxa"/>
            <w:tcBorders>
              <w:top w:val="single" w:sz="4" w:space="0" w:color="auto"/>
              <w:left w:val="single" w:sz="4" w:space="0" w:color="auto"/>
              <w:bottom w:val="single" w:sz="4" w:space="0" w:color="auto"/>
              <w:right w:val="single" w:sz="4" w:space="0" w:color="auto"/>
            </w:tcBorders>
          </w:tcPr>
          <w:p w:rsidR="006E5959" w:rsidRPr="006E5959" w:rsidRDefault="006E5959" w:rsidP="00F554F5">
            <w:pPr>
              <w:spacing w:line="235" w:lineRule="auto"/>
              <w:jc w:val="center"/>
              <w:rPr>
                <w:sz w:val="20"/>
                <w:szCs w:val="20"/>
              </w:rPr>
            </w:pPr>
          </w:p>
          <w:p w:rsidR="006E5959" w:rsidRPr="006E5959" w:rsidRDefault="006E5959" w:rsidP="00F554F5">
            <w:pPr>
              <w:spacing w:line="235" w:lineRule="auto"/>
              <w:jc w:val="center"/>
              <w:rPr>
                <w:sz w:val="20"/>
                <w:szCs w:val="20"/>
              </w:rPr>
            </w:pPr>
            <w:r w:rsidRPr="006E5959">
              <w:rPr>
                <w:sz w:val="20"/>
                <w:szCs w:val="20"/>
              </w:rPr>
              <w:t>+47,0</w:t>
            </w:r>
          </w:p>
        </w:tc>
      </w:tr>
      <w:tr w:rsidR="006E5959" w:rsidRPr="006E5959" w:rsidTr="00F554F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5959" w:rsidRPr="006E5959" w:rsidRDefault="006E5959" w:rsidP="00F554F5">
            <w:pPr>
              <w:spacing w:line="235" w:lineRule="auto"/>
              <w:jc w:val="both"/>
              <w:rPr>
                <w:sz w:val="20"/>
                <w:szCs w:val="20"/>
              </w:rPr>
            </w:pPr>
            <w:r w:rsidRPr="006E5959">
              <w:rPr>
                <w:sz w:val="20"/>
                <w:szCs w:val="20"/>
              </w:rPr>
              <w:t>Иные закупки товаров, работ и услуг для обеспечения государственных (муниципальных) нужд</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spacing w:line="235" w:lineRule="auto"/>
              <w:jc w:val="center"/>
              <w:rPr>
                <w:spacing w:val="-10"/>
                <w:sz w:val="20"/>
                <w:szCs w:val="20"/>
              </w:rPr>
            </w:pPr>
            <w:r w:rsidRPr="006E5959">
              <w:rPr>
                <w:spacing w:val="-10"/>
                <w:sz w:val="20"/>
                <w:szCs w:val="20"/>
              </w:rPr>
              <w:t>8130002200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spacing w:line="235" w:lineRule="auto"/>
              <w:jc w:val="center"/>
              <w:rPr>
                <w:sz w:val="20"/>
                <w:szCs w:val="20"/>
              </w:rPr>
            </w:pPr>
            <w:r w:rsidRPr="006E5959">
              <w:rPr>
                <w:sz w:val="20"/>
                <w:szCs w:val="20"/>
              </w:rPr>
              <w:t>240</w:t>
            </w:r>
          </w:p>
        </w:tc>
        <w:tc>
          <w:tcPr>
            <w:tcW w:w="1276" w:type="dxa"/>
            <w:tcBorders>
              <w:top w:val="single" w:sz="4" w:space="0" w:color="auto"/>
              <w:left w:val="single" w:sz="4" w:space="0" w:color="auto"/>
              <w:bottom w:val="single" w:sz="4" w:space="0" w:color="auto"/>
              <w:right w:val="single" w:sz="4" w:space="0" w:color="auto"/>
            </w:tcBorders>
          </w:tcPr>
          <w:p w:rsidR="006E5959" w:rsidRPr="006E5959" w:rsidRDefault="006E5959" w:rsidP="00F554F5">
            <w:pPr>
              <w:spacing w:line="235" w:lineRule="auto"/>
              <w:jc w:val="center"/>
              <w:rPr>
                <w:sz w:val="20"/>
                <w:szCs w:val="20"/>
              </w:rPr>
            </w:pPr>
          </w:p>
          <w:p w:rsidR="006E5959" w:rsidRPr="006E5959" w:rsidRDefault="006E5959" w:rsidP="00F554F5">
            <w:pPr>
              <w:spacing w:line="235" w:lineRule="auto"/>
              <w:jc w:val="center"/>
              <w:rPr>
                <w:sz w:val="20"/>
                <w:szCs w:val="20"/>
              </w:rPr>
            </w:pPr>
            <w:r w:rsidRPr="006E5959">
              <w:rPr>
                <w:sz w:val="20"/>
                <w:szCs w:val="20"/>
              </w:rPr>
              <w:t>+47,0</w:t>
            </w:r>
          </w:p>
        </w:tc>
      </w:tr>
      <w:tr w:rsidR="006E5959" w:rsidRPr="006E5959" w:rsidTr="00F554F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5959" w:rsidRPr="006E5959" w:rsidRDefault="006E5959" w:rsidP="00F554F5">
            <w:pPr>
              <w:spacing w:line="235" w:lineRule="auto"/>
              <w:jc w:val="both"/>
              <w:rPr>
                <w:sz w:val="20"/>
                <w:szCs w:val="20"/>
              </w:rPr>
            </w:pPr>
            <w:r w:rsidRPr="006E5959">
              <w:rPr>
                <w:sz w:val="20"/>
                <w:szCs w:val="20"/>
              </w:rPr>
              <w:t>Иные бюджетные ассигнования</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spacing w:line="235" w:lineRule="auto"/>
              <w:jc w:val="center"/>
              <w:rPr>
                <w:spacing w:val="-10"/>
                <w:sz w:val="20"/>
                <w:szCs w:val="20"/>
              </w:rPr>
            </w:pPr>
            <w:r w:rsidRPr="006E5959">
              <w:rPr>
                <w:spacing w:val="-10"/>
                <w:sz w:val="20"/>
                <w:szCs w:val="20"/>
              </w:rPr>
              <w:t>8130002200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spacing w:line="235" w:lineRule="auto"/>
              <w:jc w:val="center"/>
              <w:rPr>
                <w:sz w:val="20"/>
                <w:szCs w:val="20"/>
              </w:rPr>
            </w:pPr>
            <w:r w:rsidRPr="006E5959">
              <w:rPr>
                <w:sz w:val="20"/>
                <w:szCs w:val="20"/>
              </w:rPr>
              <w:t>800</w:t>
            </w:r>
          </w:p>
        </w:tc>
        <w:tc>
          <w:tcPr>
            <w:tcW w:w="1276" w:type="dxa"/>
            <w:tcBorders>
              <w:top w:val="single" w:sz="4" w:space="0" w:color="auto"/>
              <w:left w:val="single" w:sz="4" w:space="0" w:color="auto"/>
              <w:bottom w:val="single" w:sz="4" w:space="0" w:color="auto"/>
              <w:right w:val="single" w:sz="4" w:space="0" w:color="auto"/>
            </w:tcBorders>
          </w:tcPr>
          <w:p w:rsidR="006E5959" w:rsidRPr="006E5959" w:rsidRDefault="006E5959" w:rsidP="00F554F5">
            <w:pPr>
              <w:spacing w:line="235" w:lineRule="auto"/>
              <w:jc w:val="center"/>
              <w:rPr>
                <w:sz w:val="20"/>
                <w:szCs w:val="20"/>
              </w:rPr>
            </w:pPr>
            <w:r w:rsidRPr="006E5959">
              <w:rPr>
                <w:sz w:val="20"/>
                <w:szCs w:val="20"/>
              </w:rPr>
              <w:t>+25,0</w:t>
            </w:r>
          </w:p>
        </w:tc>
      </w:tr>
      <w:tr w:rsidR="006E5959" w:rsidRPr="006E5959" w:rsidTr="00F554F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5959" w:rsidRPr="006E5959" w:rsidRDefault="006E5959" w:rsidP="00F554F5">
            <w:pPr>
              <w:spacing w:line="235" w:lineRule="auto"/>
              <w:jc w:val="both"/>
              <w:rPr>
                <w:sz w:val="20"/>
                <w:szCs w:val="20"/>
              </w:rPr>
            </w:pPr>
            <w:r w:rsidRPr="006E5959">
              <w:rPr>
                <w:sz w:val="20"/>
                <w:szCs w:val="20"/>
              </w:rPr>
              <w:t>Уплата налогов, сборов и иных платежей</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spacing w:line="235" w:lineRule="auto"/>
              <w:jc w:val="center"/>
              <w:rPr>
                <w:spacing w:val="-10"/>
                <w:sz w:val="20"/>
                <w:szCs w:val="20"/>
              </w:rPr>
            </w:pPr>
            <w:r w:rsidRPr="006E5959">
              <w:rPr>
                <w:spacing w:val="-10"/>
                <w:sz w:val="20"/>
                <w:szCs w:val="20"/>
              </w:rPr>
              <w:t>8130002200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spacing w:line="235" w:lineRule="auto"/>
              <w:jc w:val="center"/>
              <w:rPr>
                <w:sz w:val="20"/>
                <w:szCs w:val="20"/>
              </w:rPr>
            </w:pPr>
            <w:r w:rsidRPr="006E5959">
              <w:rPr>
                <w:sz w:val="20"/>
                <w:szCs w:val="20"/>
              </w:rPr>
              <w:t>850</w:t>
            </w:r>
          </w:p>
        </w:tc>
        <w:tc>
          <w:tcPr>
            <w:tcW w:w="1276" w:type="dxa"/>
            <w:tcBorders>
              <w:top w:val="single" w:sz="4" w:space="0" w:color="auto"/>
              <w:left w:val="single" w:sz="4" w:space="0" w:color="auto"/>
              <w:bottom w:val="single" w:sz="4" w:space="0" w:color="auto"/>
              <w:right w:val="single" w:sz="4" w:space="0" w:color="auto"/>
            </w:tcBorders>
          </w:tcPr>
          <w:p w:rsidR="006E5959" w:rsidRPr="006E5959" w:rsidRDefault="006E5959" w:rsidP="00F554F5">
            <w:pPr>
              <w:spacing w:line="235" w:lineRule="auto"/>
              <w:jc w:val="center"/>
              <w:rPr>
                <w:sz w:val="20"/>
                <w:szCs w:val="20"/>
              </w:rPr>
            </w:pPr>
            <w:r w:rsidRPr="006E5959">
              <w:rPr>
                <w:sz w:val="20"/>
                <w:szCs w:val="20"/>
              </w:rPr>
              <w:t>+25,0</w:t>
            </w:r>
          </w:p>
        </w:tc>
      </w:tr>
      <w:tr w:rsidR="006E5959" w:rsidRPr="006E5959" w:rsidTr="00F554F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5959" w:rsidRPr="006E5959" w:rsidRDefault="006E5959" w:rsidP="00F554F5">
            <w:pPr>
              <w:spacing w:line="235" w:lineRule="auto"/>
              <w:jc w:val="both"/>
              <w:rPr>
                <w:b/>
                <w:sz w:val="20"/>
                <w:szCs w:val="20"/>
              </w:rPr>
            </w:pPr>
            <w:r w:rsidRPr="006E5959">
              <w:rPr>
                <w:b/>
                <w:sz w:val="20"/>
                <w:szCs w:val="20"/>
              </w:rPr>
              <w:t>Обеспечение деятельности учреждений (оказание муниципальных услуг, выполнение работ)</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spacing w:line="235" w:lineRule="auto"/>
              <w:jc w:val="center"/>
              <w:rPr>
                <w:b/>
                <w:spacing w:val="-10"/>
                <w:sz w:val="20"/>
                <w:szCs w:val="20"/>
              </w:rPr>
            </w:pPr>
            <w:r w:rsidRPr="006E5959">
              <w:rPr>
                <w:b/>
                <w:spacing w:val="-10"/>
                <w:sz w:val="20"/>
                <w:szCs w:val="20"/>
              </w:rPr>
              <w:t>8300000000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spacing w:line="235" w:lineRule="auto"/>
              <w:jc w:val="center"/>
              <w:rPr>
                <w:b/>
                <w:sz w:val="20"/>
                <w:szCs w:val="20"/>
              </w:rPr>
            </w:pPr>
          </w:p>
        </w:tc>
        <w:tc>
          <w:tcPr>
            <w:tcW w:w="1276" w:type="dxa"/>
            <w:tcBorders>
              <w:top w:val="single" w:sz="4" w:space="0" w:color="auto"/>
              <w:left w:val="single" w:sz="4" w:space="0" w:color="auto"/>
              <w:bottom w:val="single" w:sz="4" w:space="0" w:color="auto"/>
              <w:right w:val="single" w:sz="4" w:space="0" w:color="auto"/>
            </w:tcBorders>
          </w:tcPr>
          <w:p w:rsidR="006E5959" w:rsidRPr="006E5959" w:rsidRDefault="006E5959" w:rsidP="00F554F5">
            <w:pPr>
              <w:spacing w:line="235" w:lineRule="auto"/>
              <w:jc w:val="center"/>
              <w:rPr>
                <w:b/>
                <w:sz w:val="20"/>
                <w:szCs w:val="20"/>
              </w:rPr>
            </w:pPr>
          </w:p>
          <w:p w:rsidR="006E5959" w:rsidRPr="006E5959" w:rsidRDefault="006E5959" w:rsidP="00F554F5">
            <w:pPr>
              <w:spacing w:line="235" w:lineRule="auto"/>
              <w:jc w:val="center"/>
              <w:rPr>
                <w:b/>
                <w:sz w:val="20"/>
                <w:szCs w:val="20"/>
              </w:rPr>
            </w:pPr>
            <w:r w:rsidRPr="006E5959">
              <w:rPr>
                <w:b/>
                <w:sz w:val="20"/>
                <w:szCs w:val="20"/>
              </w:rPr>
              <w:t>+46,8</w:t>
            </w:r>
          </w:p>
        </w:tc>
      </w:tr>
      <w:tr w:rsidR="006E5959" w:rsidRPr="006E5959" w:rsidTr="00F554F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5959" w:rsidRPr="006E5959" w:rsidRDefault="006E5959" w:rsidP="00F554F5">
            <w:pPr>
              <w:spacing w:line="235" w:lineRule="auto"/>
              <w:jc w:val="both"/>
              <w:rPr>
                <w:sz w:val="20"/>
                <w:szCs w:val="20"/>
              </w:rPr>
            </w:pPr>
            <w:r w:rsidRPr="006E5959">
              <w:rPr>
                <w:sz w:val="20"/>
                <w:szCs w:val="20"/>
              </w:rPr>
              <w:t>Расходы на обеспечение деятельности муниципальных казенных учреждений</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spacing w:line="235" w:lineRule="auto"/>
              <w:jc w:val="center"/>
              <w:rPr>
                <w:spacing w:val="-10"/>
                <w:sz w:val="20"/>
                <w:szCs w:val="20"/>
              </w:rPr>
            </w:pPr>
            <w:r w:rsidRPr="006E5959">
              <w:rPr>
                <w:spacing w:val="-10"/>
                <w:sz w:val="20"/>
                <w:szCs w:val="20"/>
              </w:rPr>
              <w:t>8300004200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6E5959" w:rsidRPr="006E5959" w:rsidRDefault="006E5959" w:rsidP="00F554F5">
            <w:pPr>
              <w:spacing w:line="235" w:lineRule="auto"/>
              <w:jc w:val="center"/>
              <w:rPr>
                <w:sz w:val="20"/>
                <w:szCs w:val="20"/>
              </w:rPr>
            </w:pPr>
          </w:p>
          <w:p w:rsidR="006E5959" w:rsidRPr="006E5959" w:rsidRDefault="006E5959" w:rsidP="00F554F5">
            <w:pPr>
              <w:spacing w:line="235" w:lineRule="auto"/>
              <w:jc w:val="center"/>
              <w:rPr>
                <w:sz w:val="20"/>
                <w:szCs w:val="20"/>
              </w:rPr>
            </w:pPr>
            <w:r w:rsidRPr="006E5959">
              <w:rPr>
                <w:sz w:val="20"/>
                <w:szCs w:val="20"/>
              </w:rPr>
              <w:t>+46,8</w:t>
            </w:r>
          </w:p>
        </w:tc>
      </w:tr>
      <w:tr w:rsidR="006E5959" w:rsidRPr="006E5959" w:rsidTr="00F554F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5959" w:rsidRPr="006E5959" w:rsidRDefault="006E5959" w:rsidP="00F554F5">
            <w:pPr>
              <w:spacing w:line="235" w:lineRule="auto"/>
              <w:jc w:val="both"/>
              <w:rPr>
                <w:sz w:val="20"/>
                <w:szCs w:val="20"/>
              </w:rPr>
            </w:pPr>
            <w:r w:rsidRPr="006E5959">
              <w:rPr>
                <w:sz w:val="20"/>
                <w:szCs w:val="20"/>
              </w:rPr>
              <w:t>Закупка товаров, работ и услуг для государственных (муниципальных) нужд</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spacing w:line="235" w:lineRule="auto"/>
              <w:jc w:val="center"/>
              <w:rPr>
                <w:spacing w:val="-10"/>
                <w:sz w:val="20"/>
                <w:szCs w:val="20"/>
              </w:rPr>
            </w:pPr>
            <w:r w:rsidRPr="006E5959">
              <w:rPr>
                <w:spacing w:val="-10"/>
                <w:sz w:val="20"/>
                <w:szCs w:val="20"/>
              </w:rPr>
              <w:t>8300004200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spacing w:line="235" w:lineRule="auto"/>
              <w:jc w:val="center"/>
              <w:rPr>
                <w:sz w:val="20"/>
                <w:szCs w:val="20"/>
              </w:rPr>
            </w:pPr>
            <w:r w:rsidRPr="006E5959">
              <w:rPr>
                <w:sz w:val="20"/>
                <w:szCs w:val="20"/>
              </w:rPr>
              <w:t>200</w:t>
            </w:r>
          </w:p>
        </w:tc>
        <w:tc>
          <w:tcPr>
            <w:tcW w:w="1276" w:type="dxa"/>
            <w:tcBorders>
              <w:top w:val="single" w:sz="4" w:space="0" w:color="auto"/>
              <w:left w:val="single" w:sz="4" w:space="0" w:color="auto"/>
              <w:bottom w:val="single" w:sz="4" w:space="0" w:color="auto"/>
              <w:right w:val="single" w:sz="4" w:space="0" w:color="auto"/>
            </w:tcBorders>
          </w:tcPr>
          <w:p w:rsidR="006E5959" w:rsidRPr="006E5959" w:rsidRDefault="006E5959" w:rsidP="00F554F5">
            <w:pPr>
              <w:spacing w:line="235" w:lineRule="auto"/>
              <w:jc w:val="center"/>
              <w:rPr>
                <w:sz w:val="20"/>
                <w:szCs w:val="20"/>
              </w:rPr>
            </w:pPr>
          </w:p>
          <w:p w:rsidR="006E5959" w:rsidRPr="006E5959" w:rsidRDefault="006E5959" w:rsidP="00F554F5">
            <w:pPr>
              <w:spacing w:line="235" w:lineRule="auto"/>
              <w:jc w:val="center"/>
              <w:rPr>
                <w:sz w:val="20"/>
                <w:szCs w:val="20"/>
              </w:rPr>
            </w:pPr>
            <w:r w:rsidRPr="006E5959">
              <w:rPr>
                <w:sz w:val="20"/>
                <w:szCs w:val="20"/>
              </w:rPr>
              <w:t>+23,1</w:t>
            </w:r>
          </w:p>
        </w:tc>
      </w:tr>
      <w:tr w:rsidR="006E5959" w:rsidRPr="006E5959" w:rsidTr="00F554F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5959" w:rsidRPr="006E5959" w:rsidRDefault="006E5959" w:rsidP="00F554F5">
            <w:pPr>
              <w:spacing w:line="235" w:lineRule="auto"/>
              <w:jc w:val="both"/>
              <w:rPr>
                <w:sz w:val="20"/>
                <w:szCs w:val="20"/>
              </w:rPr>
            </w:pPr>
            <w:r w:rsidRPr="006E5959">
              <w:rPr>
                <w:sz w:val="20"/>
                <w:szCs w:val="20"/>
              </w:rPr>
              <w:t>Иные закупки товаров, работ и услуг для обеспечения государственных (муниципальных) нужд</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spacing w:line="235" w:lineRule="auto"/>
              <w:jc w:val="center"/>
              <w:rPr>
                <w:spacing w:val="-10"/>
                <w:sz w:val="20"/>
                <w:szCs w:val="20"/>
              </w:rPr>
            </w:pPr>
            <w:r w:rsidRPr="006E5959">
              <w:rPr>
                <w:spacing w:val="-10"/>
                <w:sz w:val="20"/>
                <w:szCs w:val="20"/>
              </w:rPr>
              <w:t>8300004200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spacing w:line="235" w:lineRule="auto"/>
              <w:jc w:val="center"/>
              <w:rPr>
                <w:sz w:val="20"/>
                <w:szCs w:val="20"/>
              </w:rPr>
            </w:pPr>
            <w:r w:rsidRPr="006E5959">
              <w:rPr>
                <w:sz w:val="20"/>
                <w:szCs w:val="20"/>
              </w:rPr>
              <w:t>240</w:t>
            </w:r>
          </w:p>
        </w:tc>
        <w:tc>
          <w:tcPr>
            <w:tcW w:w="1276" w:type="dxa"/>
            <w:tcBorders>
              <w:top w:val="single" w:sz="4" w:space="0" w:color="auto"/>
              <w:left w:val="single" w:sz="4" w:space="0" w:color="auto"/>
              <w:bottom w:val="single" w:sz="4" w:space="0" w:color="auto"/>
              <w:right w:val="single" w:sz="4" w:space="0" w:color="auto"/>
            </w:tcBorders>
          </w:tcPr>
          <w:p w:rsidR="006E5959" w:rsidRPr="006E5959" w:rsidRDefault="006E5959" w:rsidP="00F554F5">
            <w:pPr>
              <w:spacing w:line="235" w:lineRule="auto"/>
              <w:jc w:val="center"/>
              <w:rPr>
                <w:sz w:val="20"/>
                <w:szCs w:val="20"/>
              </w:rPr>
            </w:pPr>
          </w:p>
          <w:p w:rsidR="006E5959" w:rsidRPr="006E5959" w:rsidRDefault="006E5959" w:rsidP="00F554F5">
            <w:pPr>
              <w:spacing w:line="235" w:lineRule="auto"/>
              <w:jc w:val="center"/>
              <w:rPr>
                <w:sz w:val="20"/>
                <w:szCs w:val="20"/>
              </w:rPr>
            </w:pPr>
            <w:r w:rsidRPr="006E5959">
              <w:rPr>
                <w:sz w:val="20"/>
                <w:szCs w:val="20"/>
              </w:rPr>
              <w:t>+23,1</w:t>
            </w:r>
          </w:p>
        </w:tc>
      </w:tr>
      <w:tr w:rsidR="006E5959" w:rsidRPr="006E5959" w:rsidTr="00F554F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5959" w:rsidRPr="006E5959" w:rsidRDefault="006E5959" w:rsidP="00F554F5">
            <w:pPr>
              <w:spacing w:line="235" w:lineRule="auto"/>
              <w:jc w:val="both"/>
              <w:rPr>
                <w:sz w:val="20"/>
                <w:szCs w:val="20"/>
              </w:rPr>
            </w:pPr>
            <w:r w:rsidRPr="006E5959">
              <w:rPr>
                <w:sz w:val="20"/>
                <w:szCs w:val="20"/>
              </w:rPr>
              <w:t>Иные бюджетные ассигнования</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spacing w:line="235" w:lineRule="auto"/>
              <w:jc w:val="center"/>
              <w:rPr>
                <w:spacing w:val="-10"/>
                <w:sz w:val="20"/>
                <w:szCs w:val="20"/>
              </w:rPr>
            </w:pPr>
            <w:r w:rsidRPr="006E5959">
              <w:rPr>
                <w:spacing w:val="-10"/>
                <w:sz w:val="20"/>
                <w:szCs w:val="20"/>
              </w:rPr>
              <w:t>8300004200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spacing w:line="235" w:lineRule="auto"/>
              <w:jc w:val="center"/>
              <w:rPr>
                <w:sz w:val="20"/>
                <w:szCs w:val="20"/>
              </w:rPr>
            </w:pPr>
            <w:r w:rsidRPr="006E5959">
              <w:rPr>
                <w:sz w:val="20"/>
                <w:szCs w:val="20"/>
              </w:rPr>
              <w:t>800</w:t>
            </w:r>
          </w:p>
        </w:tc>
        <w:tc>
          <w:tcPr>
            <w:tcW w:w="1276" w:type="dxa"/>
            <w:tcBorders>
              <w:top w:val="single" w:sz="4" w:space="0" w:color="auto"/>
              <w:left w:val="single" w:sz="4" w:space="0" w:color="auto"/>
              <w:bottom w:val="single" w:sz="4" w:space="0" w:color="auto"/>
              <w:right w:val="single" w:sz="4" w:space="0" w:color="auto"/>
            </w:tcBorders>
          </w:tcPr>
          <w:p w:rsidR="006E5959" w:rsidRPr="006E5959" w:rsidRDefault="006E5959" w:rsidP="00F554F5">
            <w:pPr>
              <w:spacing w:line="235" w:lineRule="auto"/>
              <w:jc w:val="center"/>
              <w:rPr>
                <w:sz w:val="20"/>
                <w:szCs w:val="20"/>
              </w:rPr>
            </w:pPr>
            <w:r w:rsidRPr="006E5959">
              <w:rPr>
                <w:sz w:val="20"/>
                <w:szCs w:val="20"/>
              </w:rPr>
              <w:t>+23,7</w:t>
            </w:r>
          </w:p>
        </w:tc>
      </w:tr>
      <w:tr w:rsidR="006E5959" w:rsidRPr="006E5959" w:rsidTr="00F554F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5959" w:rsidRPr="006E5959" w:rsidRDefault="006E5959" w:rsidP="00F554F5">
            <w:pPr>
              <w:spacing w:line="235" w:lineRule="auto"/>
              <w:jc w:val="both"/>
              <w:rPr>
                <w:sz w:val="20"/>
                <w:szCs w:val="20"/>
              </w:rPr>
            </w:pPr>
            <w:r w:rsidRPr="006E5959">
              <w:rPr>
                <w:sz w:val="20"/>
                <w:szCs w:val="20"/>
              </w:rPr>
              <w:t>Уплата налогов, сборов и иных платежей</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spacing w:line="235" w:lineRule="auto"/>
              <w:jc w:val="center"/>
              <w:rPr>
                <w:spacing w:val="-10"/>
                <w:sz w:val="20"/>
                <w:szCs w:val="20"/>
              </w:rPr>
            </w:pPr>
            <w:r w:rsidRPr="006E5959">
              <w:rPr>
                <w:spacing w:val="-10"/>
                <w:sz w:val="20"/>
                <w:szCs w:val="20"/>
              </w:rPr>
              <w:t>8300004200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spacing w:line="235" w:lineRule="auto"/>
              <w:jc w:val="center"/>
              <w:rPr>
                <w:sz w:val="20"/>
                <w:szCs w:val="20"/>
              </w:rPr>
            </w:pPr>
            <w:r w:rsidRPr="006E5959">
              <w:rPr>
                <w:sz w:val="20"/>
                <w:szCs w:val="20"/>
              </w:rPr>
              <w:t>850</w:t>
            </w:r>
          </w:p>
        </w:tc>
        <w:tc>
          <w:tcPr>
            <w:tcW w:w="1276" w:type="dxa"/>
            <w:tcBorders>
              <w:top w:val="single" w:sz="4" w:space="0" w:color="auto"/>
              <w:left w:val="single" w:sz="4" w:space="0" w:color="auto"/>
              <w:bottom w:val="single" w:sz="4" w:space="0" w:color="auto"/>
              <w:right w:val="single" w:sz="4" w:space="0" w:color="auto"/>
            </w:tcBorders>
          </w:tcPr>
          <w:p w:rsidR="006E5959" w:rsidRPr="006E5959" w:rsidRDefault="006E5959" w:rsidP="00F554F5">
            <w:pPr>
              <w:spacing w:line="235" w:lineRule="auto"/>
              <w:jc w:val="center"/>
              <w:rPr>
                <w:sz w:val="20"/>
                <w:szCs w:val="20"/>
              </w:rPr>
            </w:pPr>
            <w:r w:rsidRPr="006E5959">
              <w:rPr>
                <w:sz w:val="20"/>
                <w:szCs w:val="20"/>
              </w:rPr>
              <w:t>+23,7</w:t>
            </w:r>
          </w:p>
        </w:tc>
      </w:tr>
      <w:tr w:rsidR="006E5959" w:rsidRPr="006E5959" w:rsidTr="00F554F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5959" w:rsidRPr="006E5959" w:rsidRDefault="006E5959" w:rsidP="00F554F5">
            <w:pPr>
              <w:rPr>
                <w:b/>
                <w:sz w:val="20"/>
                <w:szCs w:val="20"/>
              </w:rPr>
            </w:pPr>
            <w:r w:rsidRPr="006E5959">
              <w:rPr>
                <w:b/>
                <w:sz w:val="20"/>
                <w:szCs w:val="20"/>
              </w:rPr>
              <w:t>Муниципальная программа «Молодежь  Турковского района на 2016 год»</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jc w:val="center"/>
              <w:rPr>
                <w:b/>
                <w:sz w:val="20"/>
                <w:szCs w:val="20"/>
              </w:rPr>
            </w:pPr>
            <w:r w:rsidRPr="006E5959">
              <w:rPr>
                <w:b/>
                <w:sz w:val="20"/>
                <w:szCs w:val="20"/>
              </w:rPr>
              <w:t>9700000000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jc w:val="center"/>
              <w:rPr>
                <w:b/>
                <w:sz w:val="20"/>
                <w:szCs w:val="20"/>
              </w:rPr>
            </w:pPr>
          </w:p>
        </w:tc>
        <w:tc>
          <w:tcPr>
            <w:tcW w:w="1276" w:type="dxa"/>
            <w:tcBorders>
              <w:top w:val="single" w:sz="4" w:space="0" w:color="auto"/>
              <w:left w:val="single" w:sz="4" w:space="0" w:color="auto"/>
              <w:bottom w:val="single" w:sz="4" w:space="0" w:color="auto"/>
              <w:right w:val="single" w:sz="4" w:space="0" w:color="auto"/>
            </w:tcBorders>
          </w:tcPr>
          <w:p w:rsidR="006E5959" w:rsidRPr="006E5959" w:rsidRDefault="006E5959" w:rsidP="00F554F5">
            <w:pPr>
              <w:spacing w:line="235" w:lineRule="auto"/>
              <w:jc w:val="center"/>
              <w:rPr>
                <w:b/>
                <w:sz w:val="20"/>
                <w:szCs w:val="20"/>
              </w:rPr>
            </w:pPr>
          </w:p>
          <w:p w:rsidR="006E5959" w:rsidRPr="006E5959" w:rsidRDefault="006E5959" w:rsidP="00F554F5">
            <w:pPr>
              <w:spacing w:line="235" w:lineRule="auto"/>
              <w:jc w:val="center"/>
              <w:rPr>
                <w:b/>
                <w:sz w:val="20"/>
                <w:szCs w:val="20"/>
              </w:rPr>
            </w:pPr>
            <w:r w:rsidRPr="006E5959">
              <w:rPr>
                <w:b/>
                <w:sz w:val="20"/>
                <w:szCs w:val="20"/>
              </w:rPr>
              <w:t>+248,0</w:t>
            </w:r>
          </w:p>
        </w:tc>
      </w:tr>
      <w:tr w:rsidR="006E5959" w:rsidRPr="006E5959" w:rsidTr="00F554F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5959" w:rsidRPr="006E5959" w:rsidRDefault="006E5959" w:rsidP="00F554F5">
            <w:pPr>
              <w:rPr>
                <w:sz w:val="20"/>
                <w:szCs w:val="20"/>
              </w:rPr>
            </w:pPr>
            <w:r w:rsidRPr="006E5959">
              <w:rPr>
                <w:sz w:val="20"/>
                <w:szCs w:val="20"/>
              </w:rPr>
              <w:t>Основное мероприятие «Социализация молодого поколения»</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jc w:val="center"/>
              <w:rPr>
                <w:sz w:val="20"/>
                <w:szCs w:val="20"/>
              </w:rPr>
            </w:pPr>
            <w:r w:rsidRPr="006E5959">
              <w:rPr>
                <w:sz w:val="20"/>
                <w:szCs w:val="20"/>
              </w:rPr>
              <w:t>9700100000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6E5959" w:rsidRPr="006E5959" w:rsidRDefault="006E5959" w:rsidP="00F554F5">
            <w:pPr>
              <w:spacing w:line="235" w:lineRule="auto"/>
              <w:jc w:val="center"/>
              <w:rPr>
                <w:sz w:val="20"/>
                <w:szCs w:val="20"/>
              </w:rPr>
            </w:pPr>
          </w:p>
          <w:p w:rsidR="006E5959" w:rsidRPr="006E5959" w:rsidRDefault="006E5959" w:rsidP="00F554F5">
            <w:pPr>
              <w:spacing w:line="235" w:lineRule="auto"/>
              <w:jc w:val="center"/>
              <w:rPr>
                <w:sz w:val="20"/>
                <w:szCs w:val="20"/>
              </w:rPr>
            </w:pPr>
            <w:r w:rsidRPr="006E5959">
              <w:rPr>
                <w:sz w:val="20"/>
                <w:szCs w:val="20"/>
              </w:rPr>
              <w:t>+230,0</w:t>
            </w:r>
          </w:p>
        </w:tc>
      </w:tr>
      <w:tr w:rsidR="006E5959" w:rsidRPr="006E5959" w:rsidTr="00F554F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5959" w:rsidRPr="006E5959" w:rsidRDefault="006E5959" w:rsidP="00F554F5">
            <w:pPr>
              <w:rPr>
                <w:sz w:val="20"/>
                <w:szCs w:val="20"/>
              </w:rPr>
            </w:pPr>
            <w:r w:rsidRPr="006E5959">
              <w:rPr>
                <w:sz w:val="20"/>
                <w:szCs w:val="20"/>
              </w:rPr>
              <w:t>Реализация основного мероприятия</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jc w:val="center"/>
              <w:rPr>
                <w:sz w:val="20"/>
                <w:szCs w:val="20"/>
              </w:rPr>
            </w:pPr>
            <w:r w:rsidRPr="006E5959">
              <w:rPr>
                <w:sz w:val="20"/>
                <w:szCs w:val="20"/>
              </w:rPr>
              <w:t>97</w:t>
            </w:r>
            <w:r w:rsidRPr="006E5959">
              <w:rPr>
                <w:sz w:val="20"/>
                <w:szCs w:val="20"/>
                <w:lang w:val="en-US"/>
              </w:rPr>
              <w:t>001C0000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6E5959" w:rsidRPr="006E5959" w:rsidRDefault="006E5959" w:rsidP="00F554F5">
            <w:pPr>
              <w:spacing w:line="235" w:lineRule="auto"/>
              <w:jc w:val="center"/>
              <w:rPr>
                <w:sz w:val="20"/>
                <w:szCs w:val="20"/>
              </w:rPr>
            </w:pPr>
            <w:r w:rsidRPr="006E5959">
              <w:rPr>
                <w:sz w:val="20"/>
                <w:szCs w:val="20"/>
              </w:rPr>
              <w:t>+230,0</w:t>
            </w:r>
          </w:p>
        </w:tc>
      </w:tr>
      <w:tr w:rsidR="006E5959" w:rsidRPr="006E5959" w:rsidTr="00F554F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5959" w:rsidRPr="006E5959" w:rsidRDefault="006E5959" w:rsidP="00F554F5">
            <w:pPr>
              <w:spacing w:line="235" w:lineRule="auto"/>
              <w:jc w:val="both"/>
              <w:rPr>
                <w:sz w:val="20"/>
                <w:szCs w:val="20"/>
              </w:rPr>
            </w:pPr>
            <w:r w:rsidRPr="006E5959">
              <w:rPr>
                <w:sz w:val="20"/>
                <w:szCs w:val="20"/>
              </w:rPr>
              <w:t>Закупка товаров, работ и услуг для государственных (муниципальных) нужд</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jc w:val="center"/>
              <w:rPr>
                <w:sz w:val="20"/>
                <w:szCs w:val="20"/>
              </w:rPr>
            </w:pPr>
            <w:r w:rsidRPr="006E5959">
              <w:rPr>
                <w:sz w:val="20"/>
                <w:szCs w:val="20"/>
              </w:rPr>
              <w:t>97</w:t>
            </w:r>
            <w:r w:rsidRPr="006E5959">
              <w:rPr>
                <w:sz w:val="20"/>
                <w:szCs w:val="20"/>
                <w:lang w:val="en-US"/>
              </w:rPr>
              <w:t>001C0000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jc w:val="center"/>
              <w:rPr>
                <w:sz w:val="20"/>
                <w:szCs w:val="20"/>
              </w:rPr>
            </w:pPr>
            <w:r w:rsidRPr="006E5959">
              <w:rPr>
                <w:sz w:val="20"/>
                <w:szCs w:val="20"/>
              </w:rPr>
              <w:t>200</w:t>
            </w:r>
          </w:p>
        </w:tc>
        <w:tc>
          <w:tcPr>
            <w:tcW w:w="1276" w:type="dxa"/>
            <w:tcBorders>
              <w:top w:val="single" w:sz="4" w:space="0" w:color="auto"/>
              <w:left w:val="single" w:sz="4" w:space="0" w:color="auto"/>
              <w:bottom w:val="single" w:sz="4" w:space="0" w:color="auto"/>
              <w:right w:val="single" w:sz="4" w:space="0" w:color="auto"/>
            </w:tcBorders>
          </w:tcPr>
          <w:p w:rsidR="006E5959" w:rsidRPr="006E5959" w:rsidRDefault="006E5959" w:rsidP="00F554F5">
            <w:pPr>
              <w:spacing w:line="235" w:lineRule="auto"/>
              <w:jc w:val="center"/>
              <w:rPr>
                <w:sz w:val="20"/>
                <w:szCs w:val="20"/>
              </w:rPr>
            </w:pPr>
          </w:p>
          <w:p w:rsidR="006E5959" w:rsidRPr="006E5959" w:rsidRDefault="006E5959" w:rsidP="00F554F5">
            <w:pPr>
              <w:spacing w:line="235" w:lineRule="auto"/>
              <w:jc w:val="center"/>
              <w:rPr>
                <w:sz w:val="20"/>
                <w:szCs w:val="20"/>
              </w:rPr>
            </w:pPr>
            <w:r w:rsidRPr="006E5959">
              <w:rPr>
                <w:sz w:val="20"/>
                <w:szCs w:val="20"/>
              </w:rPr>
              <w:t>+230,0</w:t>
            </w:r>
          </w:p>
        </w:tc>
      </w:tr>
      <w:tr w:rsidR="006E5959" w:rsidRPr="006E5959" w:rsidTr="00F554F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5959" w:rsidRPr="006E5959" w:rsidRDefault="006E5959" w:rsidP="00F554F5">
            <w:pPr>
              <w:spacing w:line="235" w:lineRule="auto"/>
              <w:jc w:val="both"/>
              <w:rPr>
                <w:sz w:val="20"/>
                <w:szCs w:val="20"/>
              </w:rPr>
            </w:pPr>
            <w:r w:rsidRPr="006E5959">
              <w:rPr>
                <w:sz w:val="20"/>
                <w:szCs w:val="20"/>
              </w:rPr>
              <w:t>Иные закупки товаров, работ и услуг для обеспечения государственных (муниципальных) нужд</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jc w:val="center"/>
              <w:rPr>
                <w:sz w:val="20"/>
                <w:szCs w:val="20"/>
              </w:rPr>
            </w:pPr>
            <w:r w:rsidRPr="006E5959">
              <w:rPr>
                <w:sz w:val="20"/>
                <w:szCs w:val="20"/>
              </w:rPr>
              <w:t>97</w:t>
            </w:r>
            <w:r w:rsidRPr="006E5959">
              <w:rPr>
                <w:sz w:val="20"/>
                <w:szCs w:val="20"/>
                <w:lang w:val="en-US"/>
              </w:rPr>
              <w:t>001C0000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jc w:val="center"/>
              <w:rPr>
                <w:sz w:val="20"/>
                <w:szCs w:val="20"/>
              </w:rPr>
            </w:pPr>
            <w:r w:rsidRPr="006E5959">
              <w:rPr>
                <w:sz w:val="20"/>
                <w:szCs w:val="20"/>
              </w:rPr>
              <w:t>240</w:t>
            </w:r>
          </w:p>
        </w:tc>
        <w:tc>
          <w:tcPr>
            <w:tcW w:w="1276" w:type="dxa"/>
            <w:tcBorders>
              <w:top w:val="single" w:sz="4" w:space="0" w:color="auto"/>
              <w:left w:val="single" w:sz="4" w:space="0" w:color="auto"/>
              <w:bottom w:val="single" w:sz="4" w:space="0" w:color="auto"/>
              <w:right w:val="single" w:sz="4" w:space="0" w:color="auto"/>
            </w:tcBorders>
          </w:tcPr>
          <w:p w:rsidR="006E5959" w:rsidRPr="006E5959" w:rsidRDefault="006E5959" w:rsidP="00F554F5">
            <w:pPr>
              <w:spacing w:line="235" w:lineRule="auto"/>
              <w:jc w:val="center"/>
              <w:rPr>
                <w:sz w:val="20"/>
                <w:szCs w:val="20"/>
              </w:rPr>
            </w:pPr>
            <w:r w:rsidRPr="006E5959">
              <w:rPr>
                <w:sz w:val="20"/>
                <w:szCs w:val="20"/>
              </w:rPr>
              <w:t>+230,0</w:t>
            </w:r>
          </w:p>
        </w:tc>
      </w:tr>
      <w:tr w:rsidR="006E5959" w:rsidRPr="006E5959" w:rsidTr="00F554F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5959" w:rsidRPr="006E5959" w:rsidRDefault="006E5959" w:rsidP="00F554F5">
            <w:pPr>
              <w:rPr>
                <w:sz w:val="20"/>
                <w:szCs w:val="20"/>
              </w:rPr>
            </w:pPr>
            <w:r w:rsidRPr="006E5959">
              <w:rPr>
                <w:sz w:val="20"/>
                <w:szCs w:val="20"/>
              </w:rPr>
              <w:t>Основное мероприятие «Патриотическое воспитание детей и молодежи»</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jc w:val="center"/>
              <w:rPr>
                <w:sz w:val="20"/>
                <w:szCs w:val="20"/>
              </w:rPr>
            </w:pPr>
            <w:r w:rsidRPr="006E5959">
              <w:rPr>
                <w:sz w:val="20"/>
                <w:szCs w:val="20"/>
              </w:rPr>
              <w:t>9700200000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6E5959" w:rsidRPr="006E5959" w:rsidRDefault="006E5959" w:rsidP="00F554F5">
            <w:pPr>
              <w:spacing w:line="235" w:lineRule="auto"/>
              <w:jc w:val="center"/>
              <w:rPr>
                <w:sz w:val="20"/>
                <w:szCs w:val="20"/>
              </w:rPr>
            </w:pPr>
          </w:p>
          <w:p w:rsidR="006E5959" w:rsidRPr="006E5959" w:rsidRDefault="006E5959" w:rsidP="00F554F5">
            <w:pPr>
              <w:spacing w:line="235" w:lineRule="auto"/>
              <w:jc w:val="center"/>
              <w:rPr>
                <w:sz w:val="20"/>
                <w:szCs w:val="20"/>
              </w:rPr>
            </w:pPr>
            <w:r w:rsidRPr="006E5959">
              <w:rPr>
                <w:sz w:val="20"/>
                <w:szCs w:val="20"/>
              </w:rPr>
              <w:t>+18,0</w:t>
            </w:r>
          </w:p>
        </w:tc>
      </w:tr>
      <w:tr w:rsidR="006E5959" w:rsidRPr="006E5959" w:rsidTr="00F554F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5959" w:rsidRPr="006E5959" w:rsidRDefault="006E5959" w:rsidP="00F554F5">
            <w:pPr>
              <w:rPr>
                <w:sz w:val="20"/>
                <w:szCs w:val="20"/>
              </w:rPr>
            </w:pPr>
            <w:r w:rsidRPr="006E5959">
              <w:rPr>
                <w:sz w:val="20"/>
                <w:szCs w:val="20"/>
              </w:rPr>
              <w:t>Реализация основного мероприятия</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jc w:val="center"/>
              <w:rPr>
                <w:sz w:val="20"/>
                <w:szCs w:val="20"/>
              </w:rPr>
            </w:pPr>
            <w:r w:rsidRPr="006E5959">
              <w:rPr>
                <w:sz w:val="20"/>
                <w:szCs w:val="20"/>
              </w:rPr>
              <w:t>97</w:t>
            </w:r>
            <w:r w:rsidRPr="006E5959">
              <w:rPr>
                <w:sz w:val="20"/>
                <w:szCs w:val="20"/>
                <w:lang w:val="en-US"/>
              </w:rPr>
              <w:t>00</w:t>
            </w:r>
            <w:r w:rsidRPr="006E5959">
              <w:rPr>
                <w:sz w:val="20"/>
                <w:szCs w:val="20"/>
              </w:rPr>
              <w:t>2</w:t>
            </w:r>
            <w:r w:rsidRPr="006E5959">
              <w:rPr>
                <w:sz w:val="20"/>
                <w:szCs w:val="20"/>
                <w:lang w:val="en-US"/>
              </w:rPr>
              <w:t>C0000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6E5959" w:rsidRPr="006E5959" w:rsidRDefault="006E5959" w:rsidP="00F554F5">
            <w:pPr>
              <w:spacing w:line="235" w:lineRule="auto"/>
              <w:jc w:val="center"/>
              <w:rPr>
                <w:sz w:val="20"/>
                <w:szCs w:val="20"/>
              </w:rPr>
            </w:pPr>
            <w:r w:rsidRPr="006E5959">
              <w:rPr>
                <w:sz w:val="20"/>
                <w:szCs w:val="20"/>
              </w:rPr>
              <w:t>+18,0</w:t>
            </w:r>
          </w:p>
        </w:tc>
      </w:tr>
      <w:tr w:rsidR="006E5959" w:rsidRPr="006E5959" w:rsidTr="00F554F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5959" w:rsidRPr="006E5959" w:rsidRDefault="006E5959" w:rsidP="00F554F5">
            <w:pPr>
              <w:spacing w:line="235" w:lineRule="auto"/>
              <w:jc w:val="both"/>
              <w:rPr>
                <w:sz w:val="20"/>
                <w:szCs w:val="20"/>
              </w:rPr>
            </w:pPr>
            <w:r w:rsidRPr="006E5959">
              <w:rPr>
                <w:sz w:val="20"/>
                <w:szCs w:val="20"/>
              </w:rPr>
              <w:t>Закупка товаров, работ и услуг для государственных (муниципальных) нужд</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jc w:val="center"/>
              <w:rPr>
                <w:sz w:val="20"/>
                <w:szCs w:val="20"/>
              </w:rPr>
            </w:pPr>
            <w:r w:rsidRPr="006E5959">
              <w:rPr>
                <w:sz w:val="20"/>
                <w:szCs w:val="20"/>
              </w:rPr>
              <w:t>97</w:t>
            </w:r>
            <w:r w:rsidRPr="006E5959">
              <w:rPr>
                <w:sz w:val="20"/>
                <w:szCs w:val="20"/>
                <w:lang w:val="en-US"/>
              </w:rPr>
              <w:t>00</w:t>
            </w:r>
            <w:r w:rsidRPr="006E5959">
              <w:rPr>
                <w:sz w:val="20"/>
                <w:szCs w:val="20"/>
              </w:rPr>
              <w:t>2</w:t>
            </w:r>
            <w:r w:rsidRPr="006E5959">
              <w:rPr>
                <w:sz w:val="20"/>
                <w:szCs w:val="20"/>
                <w:lang w:val="en-US"/>
              </w:rPr>
              <w:t>C0000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jc w:val="center"/>
              <w:rPr>
                <w:sz w:val="20"/>
                <w:szCs w:val="20"/>
              </w:rPr>
            </w:pPr>
            <w:r w:rsidRPr="006E5959">
              <w:rPr>
                <w:sz w:val="20"/>
                <w:szCs w:val="20"/>
              </w:rPr>
              <w:t>200</w:t>
            </w:r>
          </w:p>
        </w:tc>
        <w:tc>
          <w:tcPr>
            <w:tcW w:w="1276" w:type="dxa"/>
            <w:tcBorders>
              <w:top w:val="single" w:sz="4" w:space="0" w:color="auto"/>
              <w:left w:val="single" w:sz="4" w:space="0" w:color="auto"/>
              <w:bottom w:val="single" w:sz="4" w:space="0" w:color="auto"/>
              <w:right w:val="single" w:sz="4" w:space="0" w:color="auto"/>
            </w:tcBorders>
          </w:tcPr>
          <w:p w:rsidR="006E5959" w:rsidRPr="006E5959" w:rsidRDefault="006E5959" w:rsidP="00F554F5">
            <w:pPr>
              <w:spacing w:line="235" w:lineRule="auto"/>
              <w:jc w:val="center"/>
              <w:rPr>
                <w:sz w:val="20"/>
                <w:szCs w:val="20"/>
              </w:rPr>
            </w:pPr>
          </w:p>
          <w:p w:rsidR="006E5959" w:rsidRPr="006E5959" w:rsidRDefault="006E5959" w:rsidP="00F554F5">
            <w:pPr>
              <w:spacing w:line="235" w:lineRule="auto"/>
              <w:jc w:val="center"/>
              <w:rPr>
                <w:sz w:val="20"/>
                <w:szCs w:val="20"/>
              </w:rPr>
            </w:pPr>
            <w:r w:rsidRPr="006E5959">
              <w:rPr>
                <w:sz w:val="20"/>
                <w:szCs w:val="20"/>
              </w:rPr>
              <w:t>+18,0</w:t>
            </w:r>
          </w:p>
        </w:tc>
      </w:tr>
      <w:tr w:rsidR="006E5959" w:rsidRPr="006E5959" w:rsidTr="00F554F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5959" w:rsidRPr="006E5959" w:rsidRDefault="006E5959" w:rsidP="00F554F5">
            <w:pPr>
              <w:spacing w:line="235" w:lineRule="auto"/>
              <w:jc w:val="both"/>
              <w:rPr>
                <w:sz w:val="20"/>
                <w:szCs w:val="20"/>
              </w:rPr>
            </w:pPr>
            <w:r w:rsidRPr="006E5959">
              <w:rPr>
                <w:sz w:val="20"/>
                <w:szCs w:val="20"/>
              </w:rPr>
              <w:t>Иные закупки товаров, работ и услуг для обеспечения государственных (муниципальных) нужд</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jc w:val="center"/>
              <w:rPr>
                <w:sz w:val="20"/>
                <w:szCs w:val="20"/>
              </w:rPr>
            </w:pPr>
            <w:r w:rsidRPr="006E5959">
              <w:rPr>
                <w:sz w:val="20"/>
                <w:szCs w:val="20"/>
              </w:rPr>
              <w:t>97</w:t>
            </w:r>
            <w:r w:rsidRPr="006E5959">
              <w:rPr>
                <w:sz w:val="20"/>
                <w:szCs w:val="20"/>
                <w:lang w:val="en-US"/>
              </w:rPr>
              <w:t>00</w:t>
            </w:r>
            <w:r w:rsidRPr="006E5959">
              <w:rPr>
                <w:sz w:val="20"/>
                <w:szCs w:val="20"/>
              </w:rPr>
              <w:t>2</w:t>
            </w:r>
            <w:r w:rsidRPr="006E5959">
              <w:rPr>
                <w:sz w:val="20"/>
                <w:szCs w:val="20"/>
                <w:lang w:val="en-US"/>
              </w:rPr>
              <w:t>C0000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jc w:val="center"/>
              <w:rPr>
                <w:sz w:val="20"/>
                <w:szCs w:val="20"/>
              </w:rPr>
            </w:pPr>
            <w:r w:rsidRPr="006E5959">
              <w:rPr>
                <w:sz w:val="20"/>
                <w:szCs w:val="20"/>
              </w:rPr>
              <w:t>240</w:t>
            </w:r>
          </w:p>
        </w:tc>
        <w:tc>
          <w:tcPr>
            <w:tcW w:w="1276" w:type="dxa"/>
            <w:tcBorders>
              <w:top w:val="single" w:sz="4" w:space="0" w:color="auto"/>
              <w:left w:val="single" w:sz="4" w:space="0" w:color="auto"/>
              <w:bottom w:val="single" w:sz="4" w:space="0" w:color="auto"/>
              <w:right w:val="single" w:sz="4" w:space="0" w:color="auto"/>
            </w:tcBorders>
          </w:tcPr>
          <w:p w:rsidR="006E5959" w:rsidRPr="006E5959" w:rsidRDefault="006E5959" w:rsidP="00F554F5">
            <w:pPr>
              <w:spacing w:line="235" w:lineRule="auto"/>
              <w:jc w:val="center"/>
              <w:rPr>
                <w:sz w:val="20"/>
                <w:szCs w:val="20"/>
              </w:rPr>
            </w:pPr>
          </w:p>
          <w:p w:rsidR="006E5959" w:rsidRPr="006E5959" w:rsidRDefault="006E5959" w:rsidP="00F554F5">
            <w:pPr>
              <w:spacing w:line="235" w:lineRule="auto"/>
              <w:jc w:val="center"/>
              <w:rPr>
                <w:sz w:val="20"/>
                <w:szCs w:val="20"/>
              </w:rPr>
            </w:pPr>
            <w:r w:rsidRPr="006E5959">
              <w:rPr>
                <w:sz w:val="20"/>
                <w:szCs w:val="20"/>
              </w:rPr>
              <w:t>+18,0</w:t>
            </w:r>
          </w:p>
        </w:tc>
      </w:tr>
      <w:tr w:rsidR="006E5959" w:rsidRPr="006E5959" w:rsidTr="00F554F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5959" w:rsidRPr="006E5959" w:rsidRDefault="006E5959" w:rsidP="00F554F5">
            <w:pPr>
              <w:spacing w:line="235" w:lineRule="auto"/>
              <w:jc w:val="both"/>
              <w:rPr>
                <w:b/>
                <w:sz w:val="20"/>
                <w:szCs w:val="20"/>
              </w:rPr>
            </w:pPr>
            <w:r w:rsidRPr="006E5959">
              <w:rPr>
                <w:b/>
                <w:sz w:val="20"/>
                <w:szCs w:val="20"/>
              </w:rPr>
              <w:t>Всего</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jc w:val="center"/>
              <w:rPr>
                <w:b/>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jc w:val="center"/>
              <w:rPr>
                <w:b/>
                <w:sz w:val="20"/>
                <w:szCs w:val="20"/>
              </w:rPr>
            </w:pPr>
          </w:p>
        </w:tc>
        <w:tc>
          <w:tcPr>
            <w:tcW w:w="1276" w:type="dxa"/>
            <w:tcBorders>
              <w:top w:val="single" w:sz="4" w:space="0" w:color="auto"/>
              <w:left w:val="single" w:sz="4" w:space="0" w:color="auto"/>
              <w:bottom w:val="single" w:sz="4" w:space="0" w:color="auto"/>
              <w:right w:val="single" w:sz="4" w:space="0" w:color="auto"/>
            </w:tcBorders>
          </w:tcPr>
          <w:p w:rsidR="006E5959" w:rsidRPr="006E5959" w:rsidRDefault="006E5959" w:rsidP="00F554F5">
            <w:pPr>
              <w:spacing w:line="235" w:lineRule="auto"/>
              <w:jc w:val="center"/>
              <w:rPr>
                <w:b/>
                <w:sz w:val="20"/>
                <w:szCs w:val="20"/>
              </w:rPr>
            </w:pPr>
            <w:r w:rsidRPr="006E5959">
              <w:rPr>
                <w:b/>
                <w:sz w:val="20"/>
                <w:szCs w:val="20"/>
              </w:rPr>
              <w:t>+519,5</w:t>
            </w:r>
          </w:p>
        </w:tc>
      </w:tr>
    </w:tbl>
    <w:p w:rsidR="006E5959" w:rsidRPr="006E5959" w:rsidRDefault="006E5959" w:rsidP="006E5959">
      <w:pPr>
        <w:rPr>
          <w:b/>
          <w:sz w:val="20"/>
          <w:szCs w:val="20"/>
        </w:rPr>
      </w:pPr>
    </w:p>
    <w:p w:rsidR="006E5959" w:rsidRPr="006E5959" w:rsidRDefault="006E5959" w:rsidP="006E5959">
      <w:pPr>
        <w:rPr>
          <w:sz w:val="20"/>
          <w:szCs w:val="20"/>
        </w:rPr>
      </w:pPr>
      <w:r w:rsidRPr="006E5959">
        <w:rPr>
          <w:sz w:val="20"/>
          <w:szCs w:val="20"/>
        </w:rPr>
        <w:t xml:space="preserve">                                                                                        </w:t>
      </w:r>
      <w:r w:rsidRPr="006E5959">
        <w:rPr>
          <w:sz w:val="20"/>
          <w:szCs w:val="20"/>
        </w:rPr>
        <w:tab/>
      </w:r>
      <w:r w:rsidRPr="006E5959">
        <w:rPr>
          <w:sz w:val="20"/>
          <w:szCs w:val="20"/>
        </w:rPr>
        <w:tab/>
      </w:r>
      <w:r w:rsidRPr="006E5959">
        <w:rPr>
          <w:sz w:val="20"/>
          <w:szCs w:val="20"/>
        </w:rPr>
        <w:tab/>
      </w:r>
      <w:r w:rsidRPr="006E5959">
        <w:rPr>
          <w:sz w:val="20"/>
          <w:szCs w:val="20"/>
        </w:rPr>
        <w:tab/>
      </w:r>
      <w:r w:rsidRPr="006E5959">
        <w:rPr>
          <w:sz w:val="20"/>
          <w:szCs w:val="20"/>
        </w:rPr>
        <w:tab/>
      </w:r>
    </w:p>
    <w:p w:rsidR="006E5959" w:rsidRPr="006E5959" w:rsidRDefault="006E5959" w:rsidP="006E5959">
      <w:pPr>
        <w:ind w:firstLine="360"/>
        <w:rPr>
          <w:sz w:val="20"/>
          <w:szCs w:val="20"/>
        </w:rPr>
      </w:pPr>
      <w:r w:rsidRPr="006E5959">
        <w:rPr>
          <w:sz w:val="20"/>
          <w:szCs w:val="20"/>
        </w:rPr>
        <w:t>6. Внести изменения в приложение 8:</w:t>
      </w:r>
    </w:p>
    <w:p w:rsidR="006E5959" w:rsidRPr="006E5959" w:rsidRDefault="006E5959" w:rsidP="006E5959">
      <w:pPr>
        <w:rPr>
          <w:sz w:val="20"/>
          <w:szCs w:val="20"/>
        </w:rPr>
      </w:pPr>
      <w:r w:rsidRPr="006E5959">
        <w:rPr>
          <w:sz w:val="20"/>
          <w:szCs w:val="20"/>
        </w:rPr>
        <w:t xml:space="preserve">                                                                                                             </w:t>
      </w:r>
    </w:p>
    <w:p w:rsidR="006E5959" w:rsidRPr="006E5959" w:rsidRDefault="006E5959" w:rsidP="006E5959">
      <w:pPr>
        <w:rPr>
          <w:sz w:val="20"/>
          <w:szCs w:val="20"/>
        </w:rPr>
      </w:pPr>
    </w:p>
    <w:p w:rsidR="006E5959" w:rsidRPr="006E5959" w:rsidRDefault="006E5959" w:rsidP="006E5959">
      <w:pPr>
        <w:rPr>
          <w:sz w:val="20"/>
          <w:szCs w:val="20"/>
        </w:rPr>
      </w:pPr>
      <w:r w:rsidRPr="006E5959">
        <w:rPr>
          <w:sz w:val="20"/>
          <w:szCs w:val="20"/>
        </w:rPr>
        <w:t xml:space="preserve">                                                                                                                  Приложение   8 </w:t>
      </w:r>
    </w:p>
    <w:p w:rsidR="006E5959" w:rsidRPr="006E5959" w:rsidRDefault="006E5959" w:rsidP="006E5959">
      <w:pPr>
        <w:rPr>
          <w:sz w:val="20"/>
          <w:szCs w:val="20"/>
        </w:rPr>
      </w:pPr>
      <w:r w:rsidRPr="006E5959">
        <w:rPr>
          <w:sz w:val="20"/>
          <w:szCs w:val="20"/>
        </w:rPr>
        <w:t xml:space="preserve">                                                                                                                  к решению Собрания депутатов</w:t>
      </w:r>
    </w:p>
    <w:p w:rsidR="006E5959" w:rsidRPr="006E5959" w:rsidRDefault="006E5959" w:rsidP="006E5959">
      <w:pPr>
        <w:rPr>
          <w:sz w:val="20"/>
          <w:szCs w:val="20"/>
        </w:rPr>
      </w:pPr>
      <w:r w:rsidRPr="006E5959">
        <w:rPr>
          <w:sz w:val="20"/>
          <w:szCs w:val="20"/>
        </w:rPr>
        <w:t xml:space="preserve">                                                                                                                 Турковского муниципального района</w:t>
      </w:r>
    </w:p>
    <w:p w:rsidR="006E5959" w:rsidRPr="006E5959" w:rsidRDefault="006E5959" w:rsidP="006E5959">
      <w:pPr>
        <w:rPr>
          <w:sz w:val="20"/>
          <w:szCs w:val="20"/>
        </w:rPr>
      </w:pPr>
      <w:r w:rsidRPr="006E5959">
        <w:rPr>
          <w:sz w:val="20"/>
          <w:szCs w:val="20"/>
        </w:rPr>
        <w:t xml:space="preserve">                                                                                                                 </w:t>
      </w:r>
    </w:p>
    <w:p w:rsidR="006E5959" w:rsidRPr="006E5959" w:rsidRDefault="006E5959" w:rsidP="006E5959">
      <w:pPr>
        <w:jc w:val="center"/>
        <w:rPr>
          <w:b/>
          <w:sz w:val="20"/>
          <w:szCs w:val="20"/>
        </w:rPr>
      </w:pPr>
      <w:r w:rsidRPr="006E5959">
        <w:rPr>
          <w:b/>
          <w:sz w:val="20"/>
          <w:szCs w:val="20"/>
        </w:rPr>
        <w:t xml:space="preserve">Перечень муниципальных программ и объемов бюджетных ассигнований </w:t>
      </w:r>
    </w:p>
    <w:p w:rsidR="006E5959" w:rsidRPr="006E5959" w:rsidRDefault="006E5959" w:rsidP="006E5959">
      <w:pPr>
        <w:jc w:val="center"/>
        <w:rPr>
          <w:b/>
          <w:sz w:val="20"/>
          <w:szCs w:val="20"/>
        </w:rPr>
      </w:pPr>
      <w:r w:rsidRPr="006E5959">
        <w:rPr>
          <w:b/>
          <w:sz w:val="20"/>
          <w:szCs w:val="20"/>
        </w:rPr>
        <w:t>на их реализацию на 2016 год</w:t>
      </w:r>
    </w:p>
    <w:p w:rsidR="006E5959" w:rsidRPr="006E5959" w:rsidRDefault="006E5959" w:rsidP="006E5959">
      <w:pPr>
        <w:ind w:left="7080"/>
        <w:rPr>
          <w:sz w:val="20"/>
          <w:szCs w:val="20"/>
        </w:rPr>
      </w:pPr>
      <w:r w:rsidRPr="006E5959">
        <w:rPr>
          <w:sz w:val="20"/>
          <w:szCs w:val="20"/>
        </w:rPr>
        <w:t xml:space="preserve">                                                                                                                                                                                                                          (тыс. рублей)</w:t>
      </w:r>
    </w:p>
    <w:tbl>
      <w:tblPr>
        <w:tblW w:w="10348" w:type="dxa"/>
        <w:tblInd w:w="-601" w:type="dxa"/>
        <w:tblLayout w:type="fixed"/>
        <w:tblLook w:val="0000" w:firstRow="0" w:lastRow="0" w:firstColumn="0" w:lastColumn="0" w:noHBand="0" w:noVBand="0"/>
      </w:tblPr>
      <w:tblGrid>
        <w:gridCol w:w="5529"/>
        <w:gridCol w:w="709"/>
        <w:gridCol w:w="567"/>
        <w:gridCol w:w="567"/>
        <w:gridCol w:w="1275"/>
        <w:gridCol w:w="709"/>
        <w:gridCol w:w="992"/>
      </w:tblGrid>
      <w:tr w:rsidR="006E5959" w:rsidRPr="006E5959" w:rsidTr="00F554F5">
        <w:trPr>
          <w:trHeight w:val="133"/>
        </w:trPr>
        <w:tc>
          <w:tcPr>
            <w:tcW w:w="5529" w:type="dxa"/>
            <w:tcBorders>
              <w:top w:val="single" w:sz="4" w:space="0" w:color="auto"/>
              <w:left w:val="single" w:sz="4" w:space="0" w:color="auto"/>
              <w:bottom w:val="single" w:sz="4" w:space="0" w:color="auto"/>
              <w:right w:val="single" w:sz="4" w:space="0" w:color="auto"/>
            </w:tcBorders>
            <w:noWrap/>
          </w:tcPr>
          <w:p w:rsidR="006E5959" w:rsidRPr="006E5959" w:rsidRDefault="006E5959" w:rsidP="00F554F5">
            <w:pPr>
              <w:spacing w:line="235" w:lineRule="auto"/>
              <w:ind w:right="-68"/>
              <w:jc w:val="center"/>
              <w:rPr>
                <w:bCs/>
                <w:sz w:val="20"/>
                <w:szCs w:val="20"/>
              </w:rPr>
            </w:pPr>
            <w:r w:rsidRPr="006E5959">
              <w:rPr>
                <w:bCs/>
                <w:sz w:val="20"/>
                <w:szCs w:val="20"/>
              </w:rPr>
              <w:t>Наименование</w:t>
            </w:r>
          </w:p>
        </w:tc>
        <w:tc>
          <w:tcPr>
            <w:tcW w:w="709" w:type="dxa"/>
            <w:tcBorders>
              <w:top w:val="single" w:sz="4" w:space="0" w:color="auto"/>
              <w:left w:val="single" w:sz="4" w:space="0" w:color="auto"/>
              <w:bottom w:val="single" w:sz="4" w:space="0" w:color="auto"/>
              <w:right w:val="single" w:sz="4" w:space="0" w:color="auto"/>
            </w:tcBorders>
          </w:tcPr>
          <w:p w:rsidR="006E5959" w:rsidRPr="006E5959" w:rsidRDefault="006E5959" w:rsidP="00F554F5">
            <w:pPr>
              <w:spacing w:line="235" w:lineRule="auto"/>
              <w:ind w:left="-108" w:right="-99"/>
              <w:jc w:val="center"/>
              <w:rPr>
                <w:bCs/>
                <w:sz w:val="20"/>
                <w:szCs w:val="20"/>
              </w:rPr>
            </w:pPr>
            <w:r w:rsidRPr="006E5959">
              <w:rPr>
                <w:bCs/>
                <w:sz w:val="20"/>
                <w:szCs w:val="20"/>
              </w:rPr>
              <w:t>Код</w:t>
            </w:r>
          </w:p>
        </w:tc>
        <w:tc>
          <w:tcPr>
            <w:tcW w:w="567" w:type="dxa"/>
            <w:tcBorders>
              <w:top w:val="single" w:sz="4" w:space="0" w:color="auto"/>
              <w:left w:val="single" w:sz="4" w:space="0" w:color="auto"/>
              <w:bottom w:val="single" w:sz="4" w:space="0" w:color="auto"/>
              <w:right w:val="single" w:sz="4" w:space="0" w:color="auto"/>
            </w:tcBorders>
          </w:tcPr>
          <w:p w:rsidR="006E5959" w:rsidRPr="006E5959" w:rsidRDefault="006E5959" w:rsidP="00F554F5">
            <w:pPr>
              <w:spacing w:line="235" w:lineRule="auto"/>
              <w:ind w:left="-108" w:right="-99"/>
              <w:jc w:val="center"/>
              <w:rPr>
                <w:bCs/>
                <w:sz w:val="20"/>
                <w:szCs w:val="20"/>
              </w:rPr>
            </w:pPr>
            <w:r w:rsidRPr="006E5959">
              <w:rPr>
                <w:bCs/>
                <w:sz w:val="20"/>
                <w:szCs w:val="20"/>
              </w:rPr>
              <w:t>Раздел</w:t>
            </w:r>
          </w:p>
        </w:tc>
        <w:tc>
          <w:tcPr>
            <w:tcW w:w="567" w:type="dxa"/>
            <w:tcBorders>
              <w:top w:val="single" w:sz="4" w:space="0" w:color="auto"/>
              <w:left w:val="nil"/>
              <w:bottom w:val="single" w:sz="4" w:space="0" w:color="auto"/>
              <w:right w:val="single" w:sz="4" w:space="0" w:color="auto"/>
            </w:tcBorders>
          </w:tcPr>
          <w:p w:rsidR="006E5959" w:rsidRPr="006E5959" w:rsidRDefault="006E5959" w:rsidP="00F554F5">
            <w:pPr>
              <w:spacing w:line="235" w:lineRule="auto"/>
              <w:ind w:left="-108" w:right="-99"/>
              <w:jc w:val="center"/>
              <w:rPr>
                <w:bCs/>
                <w:sz w:val="20"/>
                <w:szCs w:val="20"/>
              </w:rPr>
            </w:pPr>
            <w:r w:rsidRPr="006E5959">
              <w:rPr>
                <w:bCs/>
                <w:sz w:val="20"/>
                <w:szCs w:val="20"/>
              </w:rPr>
              <w:t>Подраздел</w:t>
            </w:r>
          </w:p>
        </w:tc>
        <w:tc>
          <w:tcPr>
            <w:tcW w:w="1275" w:type="dxa"/>
            <w:tcBorders>
              <w:top w:val="single" w:sz="4" w:space="0" w:color="auto"/>
              <w:left w:val="nil"/>
              <w:bottom w:val="single" w:sz="4" w:space="0" w:color="auto"/>
              <w:right w:val="single" w:sz="4" w:space="0" w:color="auto"/>
            </w:tcBorders>
          </w:tcPr>
          <w:p w:rsidR="006E5959" w:rsidRPr="006E5959" w:rsidRDefault="006E5959" w:rsidP="00F554F5">
            <w:pPr>
              <w:spacing w:line="235" w:lineRule="auto"/>
              <w:ind w:left="-45" w:right="-99"/>
              <w:jc w:val="center"/>
              <w:rPr>
                <w:bCs/>
                <w:sz w:val="20"/>
                <w:szCs w:val="20"/>
              </w:rPr>
            </w:pPr>
            <w:r w:rsidRPr="006E5959">
              <w:rPr>
                <w:bCs/>
                <w:sz w:val="20"/>
                <w:szCs w:val="20"/>
              </w:rPr>
              <w:t>Целевая статья</w:t>
            </w:r>
          </w:p>
        </w:tc>
        <w:tc>
          <w:tcPr>
            <w:tcW w:w="709" w:type="dxa"/>
            <w:tcBorders>
              <w:top w:val="single" w:sz="4" w:space="0" w:color="auto"/>
              <w:left w:val="nil"/>
              <w:bottom w:val="single" w:sz="4" w:space="0" w:color="auto"/>
              <w:right w:val="single" w:sz="4" w:space="0" w:color="auto"/>
            </w:tcBorders>
          </w:tcPr>
          <w:p w:rsidR="006E5959" w:rsidRPr="006E5959" w:rsidRDefault="006E5959" w:rsidP="00F554F5">
            <w:pPr>
              <w:spacing w:line="235" w:lineRule="auto"/>
              <w:ind w:left="-108" w:right="-99"/>
              <w:jc w:val="center"/>
              <w:rPr>
                <w:bCs/>
                <w:sz w:val="20"/>
                <w:szCs w:val="20"/>
              </w:rPr>
            </w:pPr>
            <w:r w:rsidRPr="006E5959">
              <w:rPr>
                <w:bCs/>
                <w:sz w:val="20"/>
                <w:szCs w:val="20"/>
              </w:rPr>
              <w:t>Вид расходов</w:t>
            </w:r>
          </w:p>
        </w:tc>
        <w:tc>
          <w:tcPr>
            <w:tcW w:w="992" w:type="dxa"/>
            <w:tcBorders>
              <w:top w:val="single" w:sz="4" w:space="0" w:color="auto"/>
              <w:left w:val="single" w:sz="4" w:space="0" w:color="auto"/>
              <w:bottom w:val="single" w:sz="4" w:space="0" w:color="auto"/>
              <w:right w:val="single" w:sz="4" w:space="0" w:color="auto"/>
            </w:tcBorders>
            <w:noWrap/>
          </w:tcPr>
          <w:p w:rsidR="006E5959" w:rsidRPr="006E5959" w:rsidRDefault="006E5959" w:rsidP="00F554F5">
            <w:pPr>
              <w:spacing w:line="235" w:lineRule="auto"/>
              <w:ind w:right="-99"/>
              <w:jc w:val="center"/>
              <w:rPr>
                <w:bCs/>
                <w:sz w:val="20"/>
                <w:szCs w:val="20"/>
              </w:rPr>
            </w:pPr>
            <w:r w:rsidRPr="006E5959">
              <w:rPr>
                <w:bCs/>
                <w:sz w:val="20"/>
                <w:szCs w:val="20"/>
              </w:rPr>
              <w:t>Сумма</w:t>
            </w:r>
          </w:p>
        </w:tc>
      </w:tr>
    </w:tbl>
    <w:p w:rsidR="006E5959" w:rsidRPr="006E5959" w:rsidRDefault="006E5959" w:rsidP="006E5959">
      <w:pPr>
        <w:ind w:firstLine="720"/>
        <w:jc w:val="both"/>
        <w:rPr>
          <w:color w:val="000000"/>
          <w:sz w:val="20"/>
          <w:szCs w:val="20"/>
        </w:rPr>
      </w:pPr>
    </w:p>
    <w:tbl>
      <w:tblPr>
        <w:tblW w:w="10348" w:type="dxa"/>
        <w:tblInd w:w="-601" w:type="dxa"/>
        <w:tblLayout w:type="fixed"/>
        <w:tblLook w:val="0000" w:firstRow="0" w:lastRow="0" w:firstColumn="0" w:lastColumn="0" w:noHBand="0" w:noVBand="0"/>
      </w:tblPr>
      <w:tblGrid>
        <w:gridCol w:w="5529"/>
        <w:gridCol w:w="709"/>
        <w:gridCol w:w="567"/>
        <w:gridCol w:w="567"/>
        <w:gridCol w:w="1275"/>
        <w:gridCol w:w="709"/>
        <w:gridCol w:w="992"/>
      </w:tblGrid>
      <w:tr w:rsidR="006E5959" w:rsidRPr="006E5959" w:rsidTr="00F554F5">
        <w:trPr>
          <w:trHeight w:val="133"/>
        </w:trPr>
        <w:tc>
          <w:tcPr>
            <w:tcW w:w="5529"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5959" w:rsidRPr="006E5959" w:rsidRDefault="006E5959" w:rsidP="00F554F5">
            <w:pPr>
              <w:rPr>
                <w:b/>
                <w:sz w:val="20"/>
                <w:szCs w:val="20"/>
              </w:rPr>
            </w:pPr>
            <w:r w:rsidRPr="006E5959">
              <w:rPr>
                <w:b/>
                <w:sz w:val="20"/>
                <w:szCs w:val="20"/>
              </w:rPr>
              <w:t xml:space="preserve">Муниципальные программы Турковского муниципального района  </w:t>
            </w:r>
          </w:p>
        </w:tc>
        <w:tc>
          <w:tcPr>
            <w:tcW w:w="709" w:type="dxa"/>
            <w:tcBorders>
              <w:top w:val="single" w:sz="4" w:space="0" w:color="auto"/>
              <w:left w:val="single" w:sz="4" w:space="0" w:color="auto"/>
              <w:bottom w:val="single" w:sz="4" w:space="0" w:color="auto"/>
              <w:right w:val="single" w:sz="4" w:space="0" w:color="auto"/>
            </w:tcBorders>
            <w:vAlign w:val="bottom"/>
          </w:tcPr>
          <w:p w:rsidR="006E5959" w:rsidRPr="006E5959" w:rsidRDefault="006E5959" w:rsidP="00F554F5">
            <w:pPr>
              <w:jc w:val="center"/>
              <w:rPr>
                <w:b/>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spacing w:line="235" w:lineRule="auto"/>
              <w:jc w:val="center"/>
              <w:rPr>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spacing w:line="235" w:lineRule="auto"/>
              <w:jc w:val="center"/>
              <w:rPr>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spacing w:line="235" w:lineRule="auto"/>
              <w:jc w:val="center"/>
              <w:rPr>
                <w:spacing w:val="-1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spacing w:line="235" w:lineRule="auto"/>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5959" w:rsidRPr="006E5959" w:rsidRDefault="006E5959" w:rsidP="00F554F5">
            <w:pPr>
              <w:spacing w:line="235" w:lineRule="auto"/>
              <w:jc w:val="center"/>
              <w:rPr>
                <w:b/>
                <w:sz w:val="20"/>
                <w:szCs w:val="20"/>
              </w:rPr>
            </w:pPr>
            <w:r w:rsidRPr="006E5959">
              <w:rPr>
                <w:b/>
                <w:sz w:val="20"/>
                <w:szCs w:val="20"/>
              </w:rPr>
              <w:t>+248,0</w:t>
            </w:r>
          </w:p>
        </w:tc>
      </w:tr>
      <w:tr w:rsidR="006E5959" w:rsidRPr="006E5959" w:rsidTr="00F554F5">
        <w:trPr>
          <w:trHeight w:val="133"/>
        </w:trPr>
        <w:tc>
          <w:tcPr>
            <w:tcW w:w="5529"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5959" w:rsidRPr="006E5959" w:rsidRDefault="006E5959" w:rsidP="00F554F5">
            <w:pPr>
              <w:rPr>
                <w:b/>
                <w:sz w:val="20"/>
                <w:szCs w:val="20"/>
              </w:rPr>
            </w:pPr>
            <w:r w:rsidRPr="006E5959">
              <w:rPr>
                <w:b/>
                <w:sz w:val="20"/>
                <w:szCs w:val="20"/>
              </w:rPr>
              <w:t>Муниципальная программа "Развитие образования Турковского муниципального района" на 2016 год</w:t>
            </w:r>
          </w:p>
        </w:tc>
        <w:tc>
          <w:tcPr>
            <w:tcW w:w="709" w:type="dxa"/>
            <w:tcBorders>
              <w:top w:val="single" w:sz="4" w:space="0" w:color="auto"/>
              <w:left w:val="single" w:sz="4" w:space="0" w:color="auto"/>
              <w:bottom w:val="single" w:sz="4" w:space="0" w:color="auto"/>
              <w:right w:val="single" w:sz="4" w:space="0" w:color="auto"/>
            </w:tcBorders>
            <w:vAlign w:val="bottom"/>
          </w:tcPr>
          <w:p w:rsidR="006E5959" w:rsidRPr="006E5959" w:rsidRDefault="006E5959" w:rsidP="00F554F5">
            <w:pPr>
              <w:jc w:val="center"/>
              <w:rPr>
                <w:b/>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spacing w:line="235" w:lineRule="auto"/>
              <w:jc w:val="center"/>
              <w:rPr>
                <w:b/>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spacing w:line="235" w:lineRule="auto"/>
              <w:jc w:val="center"/>
              <w:rPr>
                <w:b/>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spacing w:line="235" w:lineRule="auto"/>
              <w:jc w:val="center"/>
              <w:rPr>
                <w:b/>
                <w:spacing w:val="-1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spacing w:line="235" w:lineRule="auto"/>
              <w:jc w:val="center"/>
              <w:rPr>
                <w:b/>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tcPr>
          <w:p w:rsidR="006E5959" w:rsidRPr="006E5959" w:rsidRDefault="006E5959" w:rsidP="00F554F5">
            <w:pPr>
              <w:spacing w:line="235" w:lineRule="auto"/>
              <w:jc w:val="center"/>
              <w:rPr>
                <w:b/>
                <w:sz w:val="20"/>
                <w:szCs w:val="20"/>
              </w:rPr>
            </w:pPr>
          </w:p>
          <w:p w:rsidR="006E5959" w:rsidRPr="006E5959" w:rsidRDefault="006E5959" w:rsidP="00F554F5">
            <w:pPr>
              <w:spacing w:line="235" w:lineRule="auto"/>
              <w:jc w:val="center"/>
              <w:rPr>
                <w:b/>
                <w:sz w:val="20"/>
                <w:szCs w:val="20"/>
              </w:rPr>
            </w:pPr>
          </w:p>
        </w:tc>
      </w:tr>
      <w:tr w:rsidR="006E5959" w:rsidRPr="006E5959" w:rsidTr="00F554F5">
        <w:trPr>
          <w:trHeight w:val="133"/>
        </w:trPr>
        <w:tc>
          <w:tcPr>
            <w:tcW w:w="5529"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5959" w:rsidRPr="006E5959" w:rsidRDefault="006E5959" w:rsidP="00F554F5">
            <w:pPr>
              <w:rPr>
                <w:sz w:val="20"/>
                <w:szCs w:val="20"/>
              </w:rPr>
            </w:pPr>
            <w:r w:rsidRPr="006E5959">
              <w:rPr>
                <w:sz w:val="20"/>
                <w:szCs w:val="20"/>
              </w:rPr>
              <w:t>Основное мероприятие «Организация отдыха, оздоровления и занятости детей»</w:t>
            </w:r>
          </w:p>
        </w:tc>
        <w:tc>
          <w:tcPr>
            <w:tcW w:w="709" w:type="dxa"/>
            <w:tcBorders>
              <w:top w:val="single" w:sz="4" w:space="0" w:color="auto"/>
              <w:left w:val="single" w:sz="4" w:space="0" w:color="auto"/>
              <w:bottom w:val="single" w:sz="4" w:space="0" w:color="auto"/>
              <w:right w:val="single" w:sz="4" w:space="0" w:color="auto"/>
            </w:tcBorders>
            <w:vAlign w:val="bottom"/>
          </w:tcPr>
          <w:p w:rsidR="006E5959" w:rsidRPr="006E5959" w:rsidRDefault="006E5959" w:rsidP="00F554F5">
            <w:pPr>
              <w:jc w:val="center"/>
              <w:rPr>
                <w:sz w:val="20"/>
                <w:szCs w:val="20"/>
              </w:rPr>
            </w:pPr>
            <w:r w:rsidRPr="006E5959">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spacing w:line="235" w:lineRule="auto"/>
              <w:jc w:val="center"/>
              <w:rPr>
                <w:sz w:val="20"/>
                <w:szCs w:val="20"/>
              </w:rPr>
            </w:pPr>
            <w:r w:rsidRPr="006E5959">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spacing w:line="235" w:lineRule="auto"/>
              <w:jc w:val="center"/>
              <w:rPr>
                <w:sz w:val="20"/>
                <w:szCs w:val="20"/>
              </w:rPr>
            </w:pPr>
            <w:r w:rsidRPr="006E5959">
              <w:rPr>
                <w:sz w:val="20"/>
                <w:szCs w:val="20"/>
              </w:rPr>
              <w:t>07</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spacing w:line="235" w:lineRule="auto"/>
              <w:jc w:val="center"/>
              <w:rPr>
                <w:spacing w:val="-10"/>
                <w:sz w:val="20"/>
                <w:szCs w:val="20"/>
              </w:rPr>
            </w:pPr>
            <w:r w:rsidRPr="006E5959">
              <w:rPr>
                <w:spacing w:val="-10"/>
                <w:sz w:val="20"/>
                <w:szCs w:val="20"/>
              </w:rPr>
              <w:t>66001С0000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spacing w:line="235" w:lineRule="auto"/>
              <w:jc w:val="center"/>
              <w:rPr>
                <w:sz w:val="20"/>
                <w:szCs w:val="20"/>
              </w:rPr>
            </w:pPr>
            <w:r w:rsidRPr="006E5959">
              <w:rPr>
                <w:sz w:val="20"/>
                <w:szCs w:val="20"/>
              </w:rPr>
              <w:t>600</w:t>
            </w:r>
          </w:p>
        </w:tc>
        <w:tc>
          <w:tcPr>
            <w:tcW w:w="992" w:type="dxa"/>
            <w:tcBorders>
              <w:top w:val="single" w:sz="4" w:space="0" w:color="auto"/>
              <w:left w:val="single" w:sz="4" w:space="0" w:color="auto"/>
              <w:bottom w:val="single" w:sz="4" w:space="0" w:color="auto"/>
              <w:right w:val="single" w:sz="4" w:space="0" w:color="auto"/>
            </w:tcBorders>
            <w:shd w:val="clear" w:color="auto" w:fill="auto"/>
            <w:noWrap/>
          </w:tcPr>
          <w:p w:rsidR="006E5959" w:rsidRPr="006E5959" w:rsidRDefault="006E5959" w:rsidP="00F554F5">
            <w:pPr>
              <w:spacing w:line="235" w:lineRule="auto"/>
              <w:jc w:val="center"/>
              <w:rPr>
                <w:sz w:val="20"/>
                <w:szCs w:val="20"/>
              </w:rPr>
            </w:pPr>
          </w:p>
          <w:p w:rsidR="006E5959" w:rsidRPr="006E5959" w:rsidRDefault="006E5959" w:rsidP="00F554F5">
            <w:pPr>
              <w:spacing w:line="235" w:lineRule="auto"/>
              <w:jc w:val="center"/>
              <w:rPr>
                <w:sz w:val="20"/>
                <w:szCs w:val="20"/>
              </w:rPr>
            </w:pPr>
            <w:r w:rsidRPr="006E5959">
              <w:rPr>
                <w:sz w:val="20"/>
                <w:szCs w:val="20"/>
              </w:rPr>
              <w:t>+240,3</w:t>
            </w:r>
          </w:p>
        </w:tc>
      </w:tr>
      <w:tr w:rsidR="006E5959" w:rsidRPr="006E5959" w:rsidTr="00F554F5">
        <w:trPr>
          <w:trHeight w:val="133"/>
        </w:trPr>
        <w:tc>
          <w:tcPr>
            <w:tcW w:w="5529"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5959" w:rsidRPr="006E5959" w:rsidRDefault="006E5959" w:rsidP="00F554F5">
            <w:pPr>
              <w:rPr>
                <w:sz w:val="20"/>
                <w:szCs w:val="20"/>
              </w:rPr>
            </w:pPr>
            <w:r w:rsidRPr="006E5959">
              <w:rPr>
                <w:sz w:val="20"/>
                <w:szCs w:val="20"/>
              </w:rPr>
              <w:t>Основное мероприятие «Организация отдыха, оздоровления и занятости детей»</w:t>
            </w:r>
          </w:p>
        </w:tc>
        <w:tc>
          <w:tcPr>
            <w:tcW w:w="709" w:type="dxa"/>
            <w:tcBorders>
              <w:top w:val="single" w:sz="4" w:space="0" w:color="auto"/>
              <w:left w:val="single" w:sz="4" w:space="0" w:color="auto"/>
              <w:bottom w:val="single" w:sz="4" w:space="0" w:color="auto"/>
              <w:right w:val="single" w:sz="4" w:space="0" w:color="auto"/>
            </w:tcBorders>
            <w:vAlign w:val="bottom"/>
          </w:tcPr>
          <w:p w:rsidR="006E5959" w:rsidRPr="006E5959" w:rsidRDefault="006E5959" w:rsidP="00F554F5">
            <w:pPr>
              <w:jc w:val="center"/>
              <w:rPr>
                <w:sz w:val="20"/>
                <w:szCs w:val="20"/>
              </w:rPr>
            </w:pPr>
            <w:r w:rsidRPr="006E5959">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jc w:val="center"/>
              <w:rPr>
                <w:sz w:val="20"/>
                <w:szCs w:val="20"/>
              </w:rPr>
            </w:pPr>
            <w:r w:rsidRPr="006E5959">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jc w:val="center"/>
              <w:rPr>
                <w:sz w:val="20"/>
                <w:szCs w:val="20"/>
              </w:rPr>
            </w:pPr>
            <w:r w:rsidRPr="006E5959">
              <w:rPr>
                <w:sz w:val="20"/>
                <w:szCs w:val="20"/>
              </w:rPr>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jc w:val="center"/>
              <w:rPr>
                <w:sz w:val="20"/>
                <w:szCs w:val="20"/>
              </w:rPr>
            </w:pPr>
            <w:r w:rsidRPr="006E5959">
              <w:rPr>
                <w:sz w:val="20"/>
                <w:szCs w:val="20"/>
              </w:rPr>
              <w:t>66001С0000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jc w:val="center"/>
              <w:rPr>
                <w:sz w:val="20"/>
                <w:szCs w:val="20"/>
              </w:rPr>
            </w:pPr>
            <w:r w:rsidRPr="006E5959">
              <w:rPr>
                <w:sz w:val="20"/>
                <w:szCs w:val="20"/>
              </w:rPr>
              <w:t>600</w:t>
            </w:r>
          </w:p>
        </w:tc>
        <w:tc>
          <w:tcPr>
            <w:tcW w:w="992" w:type="dxa"/>
            <w:tcBorders>
              <w:top w:val="single" w:sz="4" w:space="0" w:color="auto"/>
              <w:left w:val="single" w:sz="4" w:space="0" w:color="auto"/>
              <w:bottom w:val="single" w:sz="4" w:space="0" w:color="auto"/>
              <w:right w:val="single" w:sz="4" w:space="0" w:color="auto"/>
            </w:tcBorders>
            <w:shd w:val="clear" w:color="auto" w:fill="auto"/>
            <w:noWrap/>
          </w:tcPr>
          <w:p w:rsidR="006E5959" w:rsidRPr="006E5959" w:rsidRDefault="006E5959" w:rsidP="00F554F5">
            <w:pPr>
              <w:spacing w:line="235" w:lineRule="auto"/>
              <w:jc w:val="center"/>
              <w:rPr>
                <w:sz w:val="20"/>
                <w:szCs w:val="20"/>
              </w:rPr>
            </w:pPr>
          </w:p>
          <w:p w:rsidR="006E5959" w:rsidRPr="006E5959" w:rsidRDefault="006E5959" w:rsidP="00F554F5">
            <w:pPr>
              <w:spacing w:line="235" w:lineRule="auto"/>
              <w:jc w:val="center"/>
              <w:rPr>
                <w:sz w:val="20"/>
                <w:szCs w:val="20"/>
              </w:rPr>
            </w:pPr>
            <w:r w:rsidRPr="006E5959">
              <w:rPr>
                <w:sz w:val="20"/>
                <w:szCs w:val="20"/>
              </w:rPr>
              <w:t>-240,3</w:t>
            </w:r>
          </w:p>
        </w:tc>
      </w:tr>
      <w:tr w:rsidR="006E5959" w:rsidRPr="006E5959" w:rsidTr="00F554F5">
        <w:trPr>
          <w:trHeight w:val="133"/>
        </w:trPr>
        <w:tc>
          <w:tcPr>
            <w:tcW w:w="5529"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5959" w:rsidRPr="006E5959" w:rsidRDefault="006E5959" w:rsidP="00F554F5">
            <w:pPr>
              <w:rPr>
                <w:b/>
                <w:sz w:val="20"/>
                <w:szCs w:val="20"/>
              </w:rPr>
            </w:pPr>
            <w:r w:rsidRPr="006E5959">
              <w:rPr>
                <w:b/>
                <w:sz w:val="20"/>
                <w:szCs w:val="20"/>
              </w:rPr>
              <w:t xml:space="preserve">Муниципальная программа «Молодежь  Турковского </w:t>
            </w:r>
            <w:r w:rsidRPr="006E5959">
              <w:rPr>
                <w:b/>
                <w:sz w:val="20"/>
                <w:szCs w:val="20"/>
              </w:rPr>
              <w:lastRenderedPageBreak/>
              <w:t>района на 2016 год»</w:t>
            </w:r>
          </w:p>
        </w:tc>
        <w:tc>
          <w:tcPr>
            <w:tcW w:w="709" w:type="dxa"/>
            <w:tcBorders>
              <w:top w:val="single" w:sz="4" w:space="0" w:color="auto"/>
              <w:left w:val="single" w:sz="4" w:space="0" w:color="auto"/>
              <w:bottom w:val="single" w:sz="4" w:space="0" w:color="auto"/>
              <w:right w:val="single" w:sz="4" w:space="0" w:color="auto"/>
            </w:tcBorders>
            <w:vAlign w:val="bottom"/>
          </w:tcPr>
          <w:p w:rsidR="006E5959" w:rsidRPr="006E5959" w:rsidRDefault="006E5959" w:rsidP="00F554F5">
            <w:pPr>
              <w:jc w:val="center"/>
              <w:rPr>
                <w:b/>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jc w:val="center"/>
              <w:rPr>
                <w:b/>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jc w:val="center"/>
              <w:rPr>
                <w:b/>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jc w:val="center"/>
              <w:rPr>
                <w:b/>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jc w:val="center"/>
              <w:rPr>
                <w:b/>
                <w:sz w:val="20"/>
                <w:szCs w:val="20"/>
              </w:rPr>
            </w:pPr>
            <w:r w:rsidRPr="006E5959">
              <w:rPr>
                <w:b/>
                <w:sz w:val="20"/>
                <w:szCs w:val="20"/>
              </w:rPr>
              <w:t>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5959" w:rsidRPr="006E5959" w:rsidRDefault="006E5959" w:rsidP="00F554F5">
            <w:pPr>
              <w:jc w:val="center"/>
              <w:rPr>
                <w:b/>
                <w:sz w:val="20"/>
                <w:szCs w:val="20"/>
              </w:rPr>
            </w:pPr>
            <w:r w:rsidRPr="006E5959">
              <w:rPr>
                <w:b/>
                <w:sz w:val="20"/>
                <w:szCs w:val="20"/>
              </w:rPr>
              <w:t>+248,0</w:t>
            </w:r>
          </w:p>
        </w:tc>
      </w:tr>
      <w:tr w:rsidR="006E5959" w:rsidRPr="006E5959" w:rsidTr="00F554F5">
        <w:trPr>
          <w:trHeight w:val="133"/>
        </w:trPr>
        <w:tc>
          <w:tcPr>
            <w:tcW w:w="5529"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5959" w:rsidRPr="006E5959" w:rsidRDefault="006E5959" w:rsidP="00F554F5">
            <w:pPr>
              <w:rPr>
                <w:sz w:val="20"/>
                <w:szCs w:val="20"/>
              </w:rPr>
            </w:pPr>
            <w:r w:rsidRPr="006E5959">
              <w:rPr>
                <w:sz w:val="20"/>
                <w:szCs w:val="20"/>
              </w:rPr>
              <w:lastRenderedPageBreak/>
              <w:t>Основное мероприятие «Социализация молодого поколения»</w:t>
            </w:r>
          </w:p>
        </w:tc>
        <w:tc>
          <w:tcPr>
            <w:tcW w:w="709" w:type="dxa"/>
            <w:tcBorders>
              <w:top w:val="single" w:sz="4" w:space="0" w:color="auto"/>
              <w:left w:val="single" w:sz="4" w:space="0" w:color="auto"/>
              <w:bottom w:val="single" w:sz="4" w:space="0" w:color="auto"/>
              <w:right w:val="single" w:sz="4" w:space="0" w:color="auto"/>
            </w:tcBorders>
            <w:vAlign w:val="bottom"/>
          </w:tcPr>
          <w:p w:rsidR="006E5959" w:rsidRPr="006E5959" w:rsidRDefault="006E5959" w:rsidP="00F554F5">
            <w:pPr>
              <w:jc w:val="center"/>
              <w:rPr>
                <w:sz w:val="20"/>
                <w:szCs w:val="20"/>
              </w:rPr>
            </w:pPr>
            <w:r w:rsidRPr="006E5959">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jc w:val="center"/>
              <w:rPr>
                <w:sz w:val="20"/>
                <w:szCs w:val="20"/>
              </w:rPr>
            </w:pPr>
            <w:r w:rsidRPr="006E5959">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jc w:val="center"/>
              <w:rPr>
                <w:sz w:val="20"/>
                <w:szCs w:val="20"/>
              </w:rPr>
            </w:pPr>
            <w:r w:rsidRPr="006E5959">
              <w:rPr>
                <w:sz w:val="20"/>
                <w:szCs w:val="20"/>
              </w:rPr>
              <w:t>07</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jc w:val="center"/>
              <w:rPr>
                <w:sz w:val="20"/>
                <w:szCs w:val="20"/>
              </w:rPr>
            </w:pPr>
            <w:r w:rsidRPr="006E5959">
              <w:rPr>
                <w:sz w:val="20"/>
                <w:szCs w:val="20"/>
              </w:rPr>
              <w:t>97001С0000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jc w:val="center"/>
              <w:rPr>
                <w:sz w:val="20"/>
                <w:szCs w:val="20"/>
              </w:rPr>
            </w:pPr>
            <w:r w:rsidRPr="006E5959">
              <w:rPr>
                <w:sz w:val="20"/>
                <w:szCs w:val="20"/>
              </w:rPr>
              <w:t>200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5959" w:rsidRPr="006E5959" w:rsidRDefault="006E5959" w:rsidP="00F554F5">
            <w:pPr>
              <w:jc w:val="center"/>
              <w:rPr>
                <w:sz w:val="20"/>
                <w:szCs w:val="20"/>
              </w:rPr>
            </w:pPr>
            <w:r w:rsidRPr="006E5959">
              <w:rPr>
                <w:sz w:val="20"/>
                <w:szCs w:val="20"/>
              </w:rPr>
              <w:t>+230,0</w:t>
            </w:r>
          </w:p>
        </w:tc>
      </w:tr>
      <w:tr w:rsidR="006E5959" w:rsidRPr="006E5959" w:rsidTr="00F554F5">
        <w:trPr>
          <w:trHeight w:val="133"/>
        </w:trPr>
        <w:tc>
          <w:tcPr>
            <w:tcW w:w="5529"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5959" w:rsidRPr="006E5959" w:rsidRDefault="006E5959" w:rsidP="00F554F5">
            <w:pPr>
              <w:rPr>
                <w:sz w:val="20"/>
                <w:szCs w:val="20"/>
              </w:rPr>
            </w:pPr>
            <w:r w:rsidRPr="006E5959">
              <w:rPr>
                <w:sz w:val="20"/>
                <w:szCs w:val="20"/>
              </w:rPr>
              <w:t>Основное мероприятие «Патриотическое воспитание детей и молодежи»</w:t>
            </w:r>
          </w:p>
        </w:tc>
        <w:tc>
          <w:tcPr>
            <w:tcW w:w="709" w:type="dxa"/>
            <w:tcBorders>
              <w:top w:val="single" w:sz="4" w:space="0" w:color="auto"/>
              <w:left w:val="single" w:sz="4" w:space="0" w:color="auto"/>
              <w:bottom w:val="single" w:sz="4" w:space="0" w:color="auto"/>
              <w:right w:val="single" w:sz="4" w:space="0" w:color="auto"/>
            </w:tcBorders>
            <w:vAlign w:val="bottom"/>
          </w:tcPr>
          <w:p w:rsidR="006E5959" w:rsidRPr="006E5959" w:rsidRDefault="006E5959" w:rsidP="00F554F5">
            <w:pPr>
              <w:jc w:val="center"/>
              <w:rPr>
                <w:sz w:val="20"/>
                <w:szCs w:val="20"/>
              </w:rPr>
            </w:pPr>
            <w:r w:rsidRPr="006E5959">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jc w:val="center"/>
              <w:rPr>
                <w:sz w:val="20"/>
                <w:szCs w:val="20"/>
              </w:rPr>
            </w:pPr>
            <w:r w:rsidRPr="006E5959">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jc w:val="center"/>
              <w:rPr>
                <w:sz w:val="20"/>
                <w:szCs w:val="20"/>
              </w:rPr>
            </w:pPr>
            <w:r w:rsidRPr="006E5959">
              <w:rPr>
                <w:sz w:val="20"/>
                <w:szCs w:val="20"/>
              </w:rPr>
              <w:t>07</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jc w:val="center"/>
              <w:rPr>
                <w:sz w:val="20"/>
                <w:szCs w:val="20"/>
              </w:rPr>
            </w:pPr>
            <w:r w:rsidRPr="006E5959">
              <w:rPr>
                <w:sz w:val="20"/>
                <w:szCs w:val="20"/>
              </w:rPr>
              <w:t>97001С0000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6E5959" w:rsidRPr="006E5959" w:rsidRDefault="006E5959" w:rsidP="00F554F5">
            <w:pPr>
              <w:jc w:val="center"/>
              <w:rPr>
                <w:sz w:val="20"/>
                <w:szCs w:val="20"/>
              </w:rPr>
            </w:pPr>
            <w:r w:rsidRPr="006E5959">
              <w:rPr>
                <w:sz w:val="20"/>
                <w:szCs w:val="20"/>
              </w:rPr>
              <w:t>200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5959" w:rsidRPr="006E5959" w:rsidRDefault="006E5959" w:rsidP="00F554F5">
            <w:pPr>
              <w:jc w:val="center"/>
              <w:rPr>
                <w:sz w:val="20"/>
                <w:szCs w:val="20"/>
              </w:rPr>
            </w:pPr>
            <w:r w:rsidRPr="006E5959">
              <w:rPr>
                <w:sz w:val="20"/>
                <w:szCs w:val="20"/>
              </w:rPr>
              <w:t>+18,0</w:t>
            </w:r>
          </w:p>
        </w:tc>
      </w:tr>
    </w:tbl>
    <w:p w:rsidR="006E5959" w:rsidRPr="006E5959" w:rsidRDefault="006E5959" w:rsidP="006E5959">
      <w:pPr>
        <w:rPr>
          <w:sz w:val="20"/>
          <w:szCs w:val="20"/>
        </w:rPr>
      </w:pPr>
    </w:p>
    <w:p w:rsidR="006E5959" w:rsidRPr="006E5959" w:rsidRDefault="006E5959" w:rsidP="006E5959">
      <w:pPr>
        <w:rPr>
          <w:sz w:val="20"/>
          <w:szCs w:val="20"/>
        </w:rPr>
      </w:pPr>
    </w:p>
    <w:p w:rsidR="006E5959" w:rsidRPr="006E5959" w:rsidRDefault="006E5959" w:rsidP="006E5959">
      <w:pPr>
        <w:rPr>
          <w:sz w:val="20"/>
          <w:szCs w:val="20"/>
        </w:rPr>
      </w:pPr>
      <w:r w:rsidRPr="006E5959">
        <w:rPr>
          <w:sz w:val="20"/>
          <w:szCs w:val="20"/>
        </w:rPr>
        <w:t xml:space="preserve">7. Приложение 12 изложить в следующей редакции:    </w:t>
      </w:r>
    </w:p>
    <w:p w:rsidR="006E5959" w:rsidRPr="006E5959" w:rsidRDefault="006E5959" w:rsidP="006E5959">
      <w:pPr>
        <w:rPr>
          <w:sz w:val="20"/>
          <w:szCs w:val="20"/>
        </w:rPr>
      </w:pPr>
    </w:p>
    <w:p w:rsidR="006E5959" w:rsidRPr="006E5959" w:rsidRDefault="006E5959" w:rsidP="006E5959">
      <w:pPr>
        <w:rPr>
          <w:sz w:val="20"/>
          <w:szCs w:val="20"/>
        </w:rPr>
      </w:pPr>
    </w:p>
    <w:p w:rsidR="006E5959" w:rsidRPr="006E5959" w:rsidRDefault="006E5959" w:rsidP="006E5959">
      <w:pPr>
        <w:rPr>
          <w:sz w:val="20"/>
          <w:szCs w:val="20"/>
        </w:rPr>
      </w:pPr>
      <w:r w:rsidRPr="006E5959">
        <w:rPr>
          <w:sz w:val="20"/>
          <w:szCs w:val="20"/>
        </w:rPr>
        <w:t xml:space="preserve">                                                                                                                          Приложение 12</w:t>
      </w:r>
    </w:p>
    <w:p w:rsidR="006E5959" w:rsidRPr="006E5959" w:rsidRDefault="006E5959" w:rsidP="006E5959">
      <w:pPr>
        <w:rPr>
          <w:sz w:val="20"/>
          <w:szCs w:val="20"/>
        </w:rPr>
      </w:pPr>
      <w:r w:rsidRPr="006E5959">
        <w:rPr>
          <w:sz w:val="20"/>
          <w:szCs w:val="20"/>
        </w:rPr>
        <w:t xml:space="preserve">                                                                                                                          к Решению Собрания депутатов </w:t>
      </w:r>
    </w:p>
    <w:p w:rsidR="006E5959" w:rsidRPr="006E5959" w:rsidRDefault="006E5959" w:rsidP="006E5959">
      <w:pPr>
        <w:rPr>
          <w:sz w:val="20"/>
          <w:szCs w:val="20"/>
        </w:rPr>
      </w:pPr>
      <w:r w:rsidRPr="006E5959">
        <w:rPr>
          <w:sz w:val="20"/>
          <w:szCs w:val="20"/>
        </w:rPr>
        <w:t xml:space="preserve">                                                                                                                          Турковского муниципального района </w:t>
      </w:r>
    </w:p>
    <w:p w:rsidR="006E5959" w:rsidRPr="006E5959" w:rsidRDefault="006E5959" w:rsidP="006E5959">
      <w:pPr>
        <w:tabs>
          <w:tab w:val="left" w:pos="5700"/>
        </w:tabs>
        <w:rPr>
          <w:sz w:val="20"/>
          <w:szCs w:val="20"/>
        </w:rPr>
      </w:pPr>
      <w:r w:rsidRPr="006E5959">
        <w:rPr>
          <w:sz w:val="20"/>
          <w:szCs w:val="20"/>
        </w:rPr>
        <w:tab/>
      </w:r>
    </w:p>
    <w:p w:rsidR="006E5959" w:rsidRPr="006E5959" w:rsidRDefault="006E5959" w:rsidP="006E5959">
      <w:pPr>
        <w:rPr>
          <w:sz w:val="20"/>
          <w:szCs w:val="20"/>
        </w:rPr>
      </w:pPr>
      <w:r w:rsidRPr="006E5959">
        <w:rPr>
          <w:sz w:val="20"/>
          <w:szCs w:val="20"/>
        </w:rPr>
        <w:tab/>
      </w:r>
      <w:r w:rsidRPr="006E5959">
        <w:rPr>
          <w:sz w:val="20"/>
          <w:szCs w:val="20"/>
        </w:rPr>
        <w:tab/>
      </w:r>
      <w:r w:rsidRPr="006E5959">
        <w:rPr>
          <w:sz w:val="20"/>
          <w:szCs w:val="20"/>
        </w:rPr>
        <w:tab/>
      </w:r>
      <w:r w:rsidRPr="006E5959">
        <w:rPr>
          <w:sz w:val="20"/>
          <w:szCs w:val="20"/>
        </w:rPr>
        <w:tab/>
      </w:r>
      <w:r w:rsidRPr="006E5959">
        <w:rPr>
          <w:sz w:val="20"/>
          <w:szCs w:val="20"/>
        </w:rPr>
        <w:tab/>
      </w:r>
      <w:r w:rsidRPr="006E5959">
        <w:rPr>
          <w:sz w:val="20"/>
          <w:szCs w:val="20"/>
        </w:rPr>
        <w:tab/>
      </w:r>
      <w:r w:rsidRPr="006E5959">
        <w:rPr>
          <w:sz w:val="20"/>
          <w:szCs w:val="20"/>
        </w:rPr>
        <w:tab/>
      </w:r>
      <w:r w:rsidRPr="006E5959">
        <w:rPr>
          <w:sz w:val="20"/>
          <w:szCs w:val="20"/>
        </w:rPr>
        <w:tab/>
        <w:t xml:space="preserve">             </w:t>
      </w:r>
    </w:p>
    <w:p w:rsidR="006E5959" w:rsidRPr="006E5959" w:rsidRDefault="006E5959" w:rsidP="006E5959">
      <w:pPr>
        <w:jc w:val="center"/>
        <w:rPr>
          <w:b/>
          <w:bCs/>
          <w:sz w:val="20"/>
          <w:szCs w:val="20"/>
        </w:rPr>
      </w:pPr>
      <w:r w:rsidRPr="006E5959">
        <w:rPr>
          <w:b/>
          <w:bCs/>
          <w:sz w:val="20"/>
          <w:szCs w:val="20"/>
        </w:rPr>
        <w:t>Источники внутреннего финансирования дефицита бюджета муниципального района на 2016  год</w:t>
      </w:r>
    </w:p>
    <w:p w:rsidR="006E5959" w:rsidRPr="006E5959" w:rsidRDefault="006E5959" w:rsidP="006E5959">
      <w:pPr>
        <w:rPr>
          <w:sz w:val="20"/>
          <w:szCs w:val="20"/>
        </w:rPr>
      </w:pPr>
      <w:r w:rsidRPr="006E5959">
        <w:rPr>
          <w:sz w:val="20"/>
          <w:szCs w:val="20"/>
        </w:rPr>
        <w:t xml:space="preserve">                                                                                                                                                           тыс. рублей</w:t>
      </w:r>
    </w:p>
    <w:tbl>
      <w:tblPr>
        <w:tblW w:w="9314" w:type="dxa"/>
        <w:tblInd w:w="-64" w:type="dxa"/>
        <w:tblLayout w:type="fixed"/>
        <w:tblCellMar>
          <w:left w:w="70" w:type="dxa"/>
          <w:right w:w="70" w:type="dxa"/>
        </w:tblCellMar>
        <w:tblLook w:val="0000" w:firstRow="0" w:lastRow="0" w:firstColumn="0" w:lastColumn="0" w:noHBand="0" w:noVBand="0"/>
      </w:tblPr>
      <w:tblGrid>
        <w:gridCol w:w="2654"/>
        <w:gridCol w:w="5040"/>
        <w:gridCol w:w="1620"/>
      </w:tblGrid>
      <w:tr w:rsidR="006E5959" w:rsidRPr="006E5959" w:rsidTr="00F554F5">
        <w:trPr>
          <w:cantSplit/>
          <w:trHeight w:val="65"/>
        </w:trPr>
        <w:tc>
          <w:tcPr>
            <w:tcW w:w="2654" w:type="dxa"/>
            <w:tcBorders>
              <w:top w:val="single" w:sz="6" w:space="0" w:color="auto"/>
              <w:left w:val="single" w:sz="6" w:space="0" w:color="auto"/>
              <w:bottom w:val="single" w:sz="6" w:space="0" w:color="auto"/>
              <w:right w:val="single" w:sz="6" w:space="0" w:color="auto"/>
            </w:tcBorders>
          </w:tcPr>
          <w:p w:rsidR="006E5959" w:rsidRPr="006E5959" w:rsidRDefault="006E5959" w:rsidP="00F554F5">
            <w:pPr>
              <w:pStyle w:val="ConsPlusNormal"/>
              <w:spacing w:line="235" w:lineRule="auto"/>
              <w:jc w:val="center"/>
              <w:rPr>
                <w:rFonts w:ascii="Times New Roman" w:hAnsi="Times New Roman" w:cs="Times New Roman"/>
                <w:sz w:val="20"/>
              </w:rPr>
            </w:pPr>
            <w:r w:rsidRPr="006E5959">
              <w:rPr>
                <w:rFonts w:ascii="Times New Roman" w:hAnsi="Times New Roman" w:cs="Times New Roman"/>
                <w:sz w:val="20"/>
              </w:rPr>
              <w:t xml:space="preserve">Код бюджетной </w:t>
            </w:r>
          </w:p>
          <w:p w:rsidR="006E5959" w:rsidRPr="006E5959" w:rsidRDefault="006E5959" w:rsidP="00F554F5">
            <w:pPr>
              <w:pStyle w:val="ConsPlusNormal"/>
              <w:spacing w:line="235" w:lineRule="auto"/>
              <w:jc w:val="center"/>
              <w:rPr>
                <w:rFonts w:ascii="Times New Roman" w:hAnsi="Times New Roman" w:cs="Times New Roman"/>
                <w:sz w:val="20"/>
              </w:rPr>
            </w:pPr>
            <w:r w:rsidRPr="006E5959">
              <w:rPr>
                <w:rFonts w:ascii="Times New Roman" w:hAnsi="Times New Roman" w:cs="Times New Roman"/>
                <w:sz w:val="20"/>
              </w:rPr>
              <w:t>классификации</w:t>
            </w:r>
          </w:p>
        </w:tc>
        <w:tc>
          <w:tcPr>
            <w:tcW w:w="5040" w:type="dxa"/>
            <w:tcBorders>
              <w:top w:val="single" w:sz="6" w:space="0" w:color="auto"/>
              <w:left w:val="single" w:sz="6" w:space="0" w:color="auto"/>
              <w:bottom w:val="single" w:sz="6" w:space="0" w:color="auto"/>
              <w:right w:val="single" w:sz="6" w:space="0" w:color="auto"/>
            </w:tcBorders>
          </w:tcPr>
          <w:p w:rsidR="006E5959" w:rsidRPr="006E5959" w:rsidRDefault="006E5959" w:rsidP="00F554F5">
            <w:pPr>
              <w:pStyle w:val="ConsPlusNormal"/>
              <w:spacing w:line="235" w:lineRule="auto"/>
              <w:jc w:val="center"/>
              <w:rPr>
                <w:rFonts w:ascii="Times New Roman" w:hAnsi="Times New Roman" w:cs="Times New Roman"/>
                <w:sz w:val="20"/>
              </w:rPr>
            </w:pPr>
            <w:r w:rsidRPr="006E5959">
              <w:rPr>
                <w:rFonts w:ascii="Times New Roman" w:hAnsi="Times New Roman" w:cs="Times New Roman"/>
                <w:sz w:val="20"/>
              </w:rPr>
              <w:t>Наименование источника внутреннего финансирования дефицита бюджета</w:t>
            </w:r>
          </w:p>
        </w:tc>
        <w:tc>
          <w:tcPr>
            <w:tcW w:w="1620" w:type="dxa"/>
            <w:tcBorders>
              <w:top w:val="single" w:sz="6" w:space="0" w:color="auto"/>
              <w:left w:val="single" w:sz="6" w:space="0" w:color="auto"/>
              <w:bottom w:val="single" w:sz="6" w:space="0" w:color="auto"/>
              <w:right w:val="single" w:sz="6" w:space="0" w:color="auto"/>
            </w:tcBorders>
          </w:tcPr>
          <w:p w:rsidR="006E5959" w:rsidRPr="006E5959" w:rsidRDefault="006E5959" w:rsidP="00F554F5">
            <w:pPr>
              <w:pStyle w:val="ConsPlusNormal"/>
              <w:spacing w:line="235" w:lineRule="auto"/>
              <w:jc w:val="center"/>
              <w:rPr>
                <w:rFonts w:ascii="Times New Roman" w:hAnsi="Times New Roman" w:cs="Times New Roman"/>
                <w:sz w:val="20"/>
              </w:rPr>
            </w:pPr>
            <w:r w:rsidRPr="006E5959">
              <w:rPr>
                <w:rFonts w:ascii="Times New Roman" w:hAnsi="Times New Roman" w:cs="Times New Roman"/>
                <w:sz w:val="20"/>
              </w:rPr>
              <w:t>Сумма</w:t>
            </w:r>
          </w:p>
        </w:tc>
      </w:tr>
    </w:tbl>
    <w:p w:rsidR="006E5959" w:rsidRPr="006E5959" w:rsidRDefault="006E5959" w:rsidP="006E5959">
      <w:pPr>
        <w:spacing w:line="235" w:lineRule="auto"/>
        <w:rPr>
          <w:sz w:val="20"/>
          <w:szCs w:val="20"/>
        </w:rPr>
      </w:pPr>
    </w:p>
    <w:tbl>
      <w:tblPr>
        <w:tblW w:w="9322" w:type="dxa"/>
        <w:tblInd w:w="-72" w:type="dxa"/>
        <w:tblLayout w:type="fixed"/>
        <w:tblCellMar>
          <w:left w:w="70" w:type="dxa"/>
          <w:right w:w="70" w:type="dxa"/>
        </w:tblCellMar>
        <w:tblLook w:val="0000" w:firstRow="0" w:lastRow="0" w:firstColumn="0" w:lastColumn="0" w:noHBand="0" w:noVBand="0"/>
      </w:tblPr>
      <w:tblGrid>
        <w:gridCol w:w="2662"/>
        <w:gridCol w:w="5040"/>
        <w:gridCol w:w="1620"/>
      </w:tblGrid>
      <w:tr w:rsidR="006E5959" w:rsidRPr="006E5959" w:rsidTr="00F554F5">
        <w:trPr>
          <w:tblHeader/>
        </w:trPr>
        <w:tc>
          <w:tcPr>
            <w:tcW w:w="2662" w:type="dxa"/>
            <w:tcBorders>
              <w:top w:val="single" w:sz="4" w:space="0" w:color="auto"/>
              <w:left w:val="single" w:sz="4" w:space="0" w:color="auto"/>
              <w:bottom w:val="single" w:sz="4" w:space="0" w:color="auto"/>
              <w:right w:val="single" w:sz="4" w:space="0" w:color="auto"/>
            </w:tcBorders>
          </w:tcPr>
          <w:p w:rsidR="006E5959" w:rsidRPr="006E5959" w:rsidRDefault="006E5959" w:rsidP="00F554F5">
            <w:pPr>
              <w:pStyle w:val="ConsPlusNormal"/>
              <w:spacing w:line="228" w:lineRule="auto"/>
              <w:jc w:val="center"/>
              <w:rPr>
                <w:rFonts w:ascii="Times New Roman" w:hAnsi="Times New Roman" w:cs="Times New Roman"/>
                <w:sz w:val="20"/>
              </w:rPr>
            </w:pPr>
            <w:r w:rsidRPr="006E5959">
              <w:rPr>
                <w:rFonts w:ascii="Times New Roman" w:hAnsi="Times New Roman" w:cs="Times New Roman"/>
                <w:sz w:val="20"/>
              </w:rPr>
              <w:t>1</w:t>
            </w:r>
          </w:p>
        </w:tc>
        <w:tc>
          <w:tcPr>
            <w:tcW w:w="5040" w:type="dxa"/>
            <w:tcBorders>
              <w:top w:val="single" w:sz="4" w:space="0" w:color="auto"/>
              <w:left w:val="single" w:sz="4" w:space="0" w:color="auto"/>
              <w:bottom w:val="single" w:sz="4" w:space="0" w:color="auto"/>
              <w:right w:val="single" w:sz="4" w:space="0" w:color="auto"/>
            </w:tcBorders>
          </w:tcPr>
          <w:p w:rsidR="006E5959" w:rsidRPr="006E5959" w:rsidRDefault="006E5959" w:rsidP="00F554F5">
            <w:pPr>
              <w:pStyle w:val="ConsPlusNormal"/>
              <w:spacing w:line="228" w:lineRule="auto"/>
              <w:jc w:val="center"/>
              <w:rPr>
                <w:rFonts w:ascii="Times New Roman" w:hAnsi="Times New Roman" w:cs="Times New Roman"/>
                <w:sz w:val="20"/>
              </w:rPr>
            </w:pPr>
            <w:r w:rsidRPr="006E5959">
              <w:rPr>
                <w:rFonts w:ascii="Times New Roman" w:hAnsi="Times New Roman" w:cs="Times New Roman"/>
                <w:sz w:val="20"/>
              </w:rPr>
              <w:t>2</w:t>
            </w:r>
          </w:p>
        </w:tc>
        <w:tc>
          <w:tcPr>
            <w:tcW w:w="1620" w:type="dxa"/>
            <w:tcBorders>
              <w:top w:val="single" w:sz="4" w:space="0" w:color="auto"/>
              <w:left w:val="single" w:sz="4" w:space="0" w:color="auto"/>
              <w:bottom w:val="single" w:sz="4" w:space="0" w:color="auto"/>
              <w:right w:val="single" w:sz="4" w:space="0" w:color="auto"/>
            </w:tcBorders>
          </w:tcPr>
          <w:p w:rsidR="006E5959" w:rsidRPr="006E5959" w:rsidRDefault="006E5959" w:rsidP="00F554F5">
            <w:pPr>
              <w:pStyle w:val="ConsPlusNormal"/>
              <w:spacing w:line="228" w:lineRule="auto"/>
              <w:jc w:val="center"/>
              <w:rPr>
                <w:rFonts w:ascii="Times New Roman" w:hAnsi="Times New Roman" w:cs="Times New Roman"/>
                <w:sz w:val="20"/>
              </w:rPr>
            </w:pPr>
            <w:r w:rsidRPr="006E5959">
              <w:rPr>
                <w:rFonts w:ascii="Times New Roman" w:hAnsi="Times New Roman" w:cs="Times New Roman"/>
                <w:sz w:val="20"/>
              </w:rPr>
              <w:t>3</w:t>
            </w:r>
          </w:p>
        </w:tc>
      </w:tr>
      <w:tr w:rsidR="006E5959" w:rsidRPr="006E5959" w:rsidTr="00F554F5">
        <w:tc>
          <w:tcPr>
            <w:tcW w:w="2662" w:type="dxa"/>
            <w:tcBorders>
              <w:top w:val="single" w:sz="4" w:space="0" w:color="auto"/>
              <w:left w:val="single" w:sz="4" w:space="0" w:color="auto"/>
              <w:bottom w:val="single" w:sz="4" w:space="0" w:color="auto"/>
              <w:right w:val="single" w:sz="4" w:space="0" w:color="auto"/>
            </w:tcBorders>
          </w:tcPr>
          <w:p w:rsidR="006E5959" w:rsidRPr="006E5959" w:rsidRDefault="006E5959" w:rsidP="00F554F5">
            <w:pPr>
              <w:spacing w:line="228" w:lineRule="auto"/>
              <w:jc w:val="center"/>
              <w:rPr>
                <w:b/>
                <w:bCs/>
                <w:sz w:val="20"/>
                <w:szCs w:val="20"/>
              </w:rPr>
            </w:pPr>
            <w:r w:rsidRPr="006E5959">
              <w:rPr>
                <w:b/>
                <w:bCs/>
                <w:sz w:val="20"/>
                <w:szCs w:val="20"/>
              </w:rPr>
              <w:t>01 00 00 00 00 0000 000</w:t>
            </w:r>
          </w:p>
        </w:tc>
        <w:tc>
          <w:tcPr>
            <w:tcW w:w="5040" w:type="dxa"/>
            <w:tcBorders>
              <w:top w:val="single" w:sz="4" w:space="0" w:color="auto"/>
              <w:left w:val="single" w:sz="4" w:space="0" w:color="auto"/>
              <w:bottom w:val="single" w:sz="4" w:space="0" w:color="auto"/>
              <w:right w:val="single" w:sz="4" w:space="0" w:color="auto"/>
            </w:tcBorders>
          </w:tcPr>
          <w:p w:rsidR="006E5959" w:rsidRPr="006E5959" w:rsidRDefault="006E5959" w:rsidP="00F554F5">
            <w:pPr>
              <w:spacing w:line="228" w:lineRule="auto"/>
              <w:jc w:val="both"/>
              <w:rPr>
                <w:b/>
                <w:bCs/>
                <w:sz w:val="20"/>
                <w:szCs w:val="20"/>
              </w:rPr>
            </w:pPr>
            <w:r w:rsidRPr="006E5959">
              <w:rPr>
                <w:b/>
                <w:bCs/>
                <w:sz w:val="20"/>
                <w:szCs w:val="20"/>
              </w:rPr>
              <w:t>Источники внутреннего финансирования дефицитов бюджетов</w:t>
            </w:r>
          </w:p>
        </w:tc>
        <w:tc>
          <w:tcPr>
            <w:tcW w:w="1620" w:type="dxa"/>
            <w:tcBorders>
              <w:top w:val="single" w:sz="4" w:space="0" w:color="auto"/>
              <w:left w:val="single" w:sz="4" w:space="0" w:color="auto"/>
              <w:bottom w:val="single" w:sz="4" w:space="0" w:color="auto"/>
              <w:right w:val="single" w:sz="4" w:space="0" w:color="auto"/>
            </w:tcBorders>
            <w:vAlign w:val="bottom"/>
          </w:tcPr>
          <w:p w:rsidR="006E5959" w:rsidRPr="006E5959" w:rsidRDefault="006E5959" w:rsidP="00F554F5">
            <w:pPr>
              <w:spacing w:line="228" w:lineRule="auto"/>
              <w:jc w:val="right"/>
              <w:rPr>
                <w:b/>
                <w:bCs/>
                <w:sz w:val="20"/>
                <w:szCs w:val="20"/>
              </w:rPr>
            </w:pPr>
            <w:r w:rsidRPr="006E5959">
              <w:rPr>
                <w:b/>
                <w:bCs/>
                <w:sz w:val="20"/>
                <w:szCs w:val="20"/>
              </w:rPr>
              <w:t>396,5</w:t>
            </w:r>
          </w:p>
        </w:tc>
      </w:tr>
      <w:tr w:rsidR="006E5959" w:rsidRPr="006E5959" w:rsidTr="00F554F5">
        <w:tc>
          <w:tcPr>
            <w:tcW w:w="2662" w:type="dxa"/>
            <w:tcBorders>
              <w:top w:val="single" w:sz="4" w:space="0" w:color="auto"/>
              <w:left w:val="single" w:sz="4" w:space="0" w:color="auto"/>
              <w:bottom w:val="single" w:sz="4" w:space="0" w:color="auto"/>
              <w:right w:val="single" w:sz="4" w:space="0" w:color="auto"/>
            </w:tcBorders>
          </w:tcPr>
          <w:p w:rsidR="006E5959" w:rsidRPr="006E5959" w:rsidRDefault="006E5959" w:rsidP="00F554F5">
            <w:pPr>
              <w:pStyle w:val="ConsPlusNormal"/>
              <w:jc w:val="center"/>
              <w:rPr>
                <w:rFonts w:ascii="Times New Roman" w:hAnsi="Times New Roman" w:cs="Times New Roman"/>
                <w:sz w:val="20"/>
              </w:rPr>
            </w:pPr>
            <w:r w:rsidRPr="006E5959">
              <w:rPr>
                <w:rFonts w:ascii="Times New Roman" w:hAnsi="Times New Roman" w:cs="Times New Roman"/>
                <w:sz w:val="20"/>
              </w:rPr>
              <w:t>01 02 00 00 00 0000 000</w:t>
            </w:r>
          </w:p>
        </w:tc>
        <w:tc>
          <w:tcPr>
            <w:tcW w:w="5040" w:type="dxa"/>
            <w:tcBorders>
              <w:top w:val="single" w:sz="4" w:space="0" w:color="auto"/>
              <w:left w:val="single" w:sz="4" w:space="0" w:color="auto"/>
              <w:bottom w:val="single" w:sz="4" w:space="0" w:color="auto"/>
              <w:right w:val="single" w:sz="4" w:space="0" w:color="auto"/>
            </w:tcBorders>
          </w:tcPr>
          <w:p w:rsidR="006E5959" w:rsidRPr="006E5959" w:rsidRDefault="006E5959" w:rsidP="00F554F5">
            <w:pPr>
              <w:pStyle w:val="ConsPlusNormal"/>
              <w:rPr>
                <w:rFonts w:ascii="Times New Roman" w:hAnsi="Times New Roman" w:cs="Times New Roman"/>
                <w:sz w:val="20"/>
              </w:rPr>
            </w:pPr>
            <w:r w:rsidRPr="006E5959">
              <w:rPr>
                <w:rFonts w:ascii="Times New Roman" w:hAnsi="Times New Roman" w:cs="Times New Roman"/>
                <w:sz w:val="20"/>
              </w:rPr>
              <w:t>Кредиты кредитных организаций в валюте Российской Федерации</w:t>
            </w:r>
          </w:p>
        </w:tc>
        <w:tc>
          <w:tcPr>
            <w:tcW w:w="1620" w:type="dxa"/>
            <w:tcBorders>
              <w:top w:val="single" w:sz="4" w:space="0" w:color="auto"/>
              <w:left w:val="single" w:sz="4" w:space="0" w:color="auto"/>
              <w:bottom w:val="single" w:sz="4" w:space="0" w:color="auto"/>
              <w:right w:val="single" w:sz="4" w:space="0" w:color="auto"/>
            </w:tcBorders>
            <w:vAlign w:val="bottom"/>
          </w:tcPr>
          <w:p w:rsidR="006E5959" w:rsidRPr="006E5959" w:rsidRDefault="006E5959" w:rsidP="00F554F5">
            <w:pPr>
              <w:spacing w:line="216" w:lineRule="auto"/>
              <w:jc w:val="right"/>
              <w:rPr>
                <w:sz w:val="20"/>
                <w:szCs w:val="20"/>
              </w:rPr>
            </w:pPr>
            <w:r w:rsidRPr="006E5959">
              <w:rPr>
                <w:sz w:val="20"/>
                <w:szCs w:val="20"/>
              </w:rPr>
              <w:t>3000,0</w:t>
            </w:r>
          </w:p>
        </w:tc>
      </w:tr>
      <w:tr w:rsidR="006E5959" w:rsidRPr="006E5959" w:rsidTr="00F554F5">
        <w:tc>
          <w:tcPr>
            <w:tcW w:w="2662" w:type="dxa"/>
            <w:tcBorders>
              <w:top w:val="single" w:sz="4" w:space="0" w:color="auto"/>
              <w:left w:val="single" w:sz="4" w:space="0" w:color="auto"/>
              <w:bottom w:val="single" w:sz="4" w:space="0" w:color="auto"/>
              <w:right w:val="single" w:sz="4" w:space="0" w:color="auto"/>
            </w:tcBorders>
          </w:tcPr>
          <w:p w:rsidR="006E5959" w:rsidRPr="006E5959" w:rsidRDefault="006E5959" w:rsidP="00F554F5">
            <w:pPr>
              <w:pStyle w:val="ConsPlusNormal"/>
              <w:jc w:val="center"/>
              <w:rPr>
                <w:rFonts w:ascii="Times New Roman" w:hAnsi="Times New Roman" w:cs="Times New Roman"/>
                <w:sz w:val="20"/>
              </w:rPr>
            </w:pPr>
            <w:r w:rsidRPr="006E5959">
              <w:rPr>
                <w:rFonts w:ascii="Times New Roman" w:hAnsi="Times New Roman" w:cs="Times New Roman"/>
                <w:sz w:val="20"/>
              </w:rPr>
              <w:t>01 02 00 00 00 0000 700</w:t>
            </w:r>
          </w:p>
        </w:tc>
        <w:tc>
          <w:tcPr>
            <w:tcW w:w="5040" w:type="dxa"/>
            <w:tcBorders>
              <w:top w:val="single" w:sz="4" w:space="0" w:color="auto"/>
              <w:left w:val="single" w:sz="4" w:space="0" w:color="auto"/>
              <w:bottom w:val="single" w:sz="4" w:space="0" w:color="auto"/>
              <w:right w:val="single" w:sz="4" w:space="0" w:color="auto"/>
            </w:tcBorders>
          </w:tcPr>
          <w:p w:rsidR="006E5959" w:rsidRPr="006E5959" w:rsidRDefault="006E5959" w:rsidP="00F554F5">
            <w:pPr>
              <w:pStyle w:val="ConsPlusNormal"/>
              <w:rPr>
                <w:rFonts w:ascii="Times New Roman" w:hAnsi="Times New Roman" w:cs="Times New Roman"/>
                <w:sz w:val="20"/>
              </w:rPr>
            </w:pPr>
            <w:r w:rsidRPr="006E5959">
              <w:rPr>
                <w:rFonts w:ascii="Times New Roman" w:hAnsi="Times New Roman" w:cs="Times New Roman"/>
                <w:sz w:val="20"/>
              </w:rPr>
              <w:t>Получение кредитов от кредитных организаций в валюте Российской Федерации</w:t>
            </w:r>
          </w:p>
        </w:tc>
        <w:tc>
          <w:tcPr>
            <w:tcW w:w="1620" w:type="dxa"/>
            <w:tcBorders>
              <w:top w:val="single" w:sz="4" w:space="0" w:color="auto"/>
              <w:left w:val="single" w:sz="4" w:space="0" w:color="auto"/>
              <w:bottom w:val="single" w:sz="4" w:space="0" w:color="auto"/>
              <w:right w:val="single" w:sz="4" w:space="0" w:color="auto"/>
            </w:tcBorders>
            <w:vAlign w:val="bottom"/>
          </w:tcPr>
          <w:p w:rsidR="006E5959" w:rsidRPr="006E5959" w:rsidRDefault="006E5959" w:rsidP="00F554F5">
            <w:pPr>
              <w:spacing w:line="216" w:lineRule="auto"/>
              <w:jc w:val="right"/>
              <w:rPr>
                <w:sz w:val="20"/>
                <w:szCs w:val="20"/>
              </w:rPr>
            </w:pPr>
            <w:r w:rsidRPr="006E5959">
              <w:rPr>
                <w:sz w:val="20"/>
                <w:szCs w:val="20"/>
              </w:rPr>
              <w:t>3000,0</w:t>
            </w:r>
          </w:p>
        </w:tc>
      </w:tr>
      <w:tr w:rsidR="006E5959" w:rsidRPr="006E5959" w:rsidTr="00F554F5">
        <w:tc>
          <w:tcPr>
            <w:tcW w:w="2662" w:type="dxa"/>
            <w:tcBorders>
              <w:top w:val="single" w:sz="4" w:space="0" w:color="auto"/>
              <w:left w:val="single" w:sz="4" w:space="0" w:color="auto"/>
              <w:bottom w:val="single" w:sz="4" w:space="0" w:color="auto"/>
              <w:right w:val="single" w:sz="4" w:space="0" w:color="auto"/>
            </w:tcBorders>
          </w:tcPr>
          <w:p w:rsidR="006E5959" w:rsidRPr="006E5959" w:rsidRDefault="006E5959" w:rsidP="00F554F5">
            <w:pPr>
              <w:pStyle w:val="ConsPlusNormal"/>
              <w:jc w:val="center"/>
              <w:rPr>
                <w:rFonts w:ascii="Times New Roman" w:hAnsi="Times New Roman" w:cs="Times New Roman"/>
                <w:sz w:val="20"/>
              </w:rPr>
            </w:pPr>
            <w:r w:rsidRPr="006E5959">
              <w:rPr>
                <w:rFonts w:ascii="Times New Roman" w:hAnsi="Times New Roman" w:cs="Times New Roman"/>
                <w:sz w:val="20"/>
              </w:rPr>
              <w:t>01 02 00 00 05 0000 710</w:t>
            </w:r>
          </w:p>
        </w:tc>
        <w:tc>
          <w:tcPr>
            <w:tcW w:w="5040" w:type="dxa"/>
            <w:tcBorders>
              <w:top w:val="single" w:sz="4" w:space="0" w:color="auto"/>
              <w:left w:val="single" w:sz="4" w:space="0" w:color="auto"/>
              <w:bottom w:val="single" w:sz="4" w:space="0" w:color="auto"/>
              <w:right w:val="single" w:sz="4" w:space="0" w:color="auto"/>
            </w:tcBorders>
          </w:tcPr>
          <w:p w:rsidR="006E5959" w:rsidRPr="006E5959" w:rsidRDefault="006E5959" w:rsidP="00F554F5">
            <w:pPr>
              <w:pStyle w:val="ConsPlusNormal"/>
              <w:rPr>
                <w:rFonts w:ascii="Times New Roman" w:hAnsi="Times New Roman" w:cs="Times New Roman"/>
                <w:sz w:val="20"/>
              </w:rPr>
            </w:pPr>
            <w:r w:rsidRPr="006E5959">
              <w:rPr>
                <w:rFonts w:ascii="Times New Roman" w:hAnsi="Times New Roman" w:cs="Times New Roman"/>
                <w:sz w:val="20"/>
              </w:rPr>
              <w:t>Получение кредитов от кредитных организаций бюджетами муниципальных районов в валюте Российской Федерации</w:t>
            </w:r>
          </w:p>
        </w:tc>
        <w:tc>
          <w:tcPr>
            <w:tcW w:w="1620" w:type="dxa"/>
            <w:tcBorders>
              <w:top w:val="single" w:sz="4" w:space="0" w:color="auto"/>
              <w:left w:val="single" w:sz="4" w:space="0" w:color="auto"/>
              <w:bottom w:val="single" w:sz="4" w:space="0" w:color="auto"/>
              <w:right w:val="single" w:sz="4" w:space="0" w:color="auto"/>
            </w:tcBorders>
            <w:vAlign w:val="bottom"/>
          </w:tcPr>
          <w:p w:rsidR="006E5959" w:rsidRPr="006E5959" w:rsidRDefault="006E5959" w:rsidP="00F554F5">
            <w:pPr>
              <w:spacing w:line="216" w:lineRule="auto"/>
              <w:jc w:val="right"/>
              <w:rPr>
                <w:sz w:val="20"/>
                <w:szCs w:val="20"/>
              </w:rPr>
            </w:pPr>
            <w:r w:rsidRPr="006E5959">
              <w:rPr>
                <w:sz w:val="20"/>
                <w:szCs w:val="20"/>
              </w:rPr>
              <w:t>3000,0</w:t>
            </w:r>
          </w:p>
        </w:tc>
      </w:tr>
      <w:tr w:rsidR="006E5959" w:rsidRPr="006E5959" w:rsidTr="00F554F5">
        <w:tc>
          <w:tcPr>
            <w:tcW w:w="2662" w:type="dxa"/>
            <w:tcBorders>
              <w:top w:val="single" w:sz="4" w:space="0" w:color="auto"/>
              <w:left w:val="single" w:sz="4" w:space="0" w:color="auto"/>
              <w:bottom w:val="single" w:sz="4" w:space="0" w:color="auto"/>
              <w:right w:val="single" w:sz="4" w:space="0" w:color="auto"/>
            </w:tcBorders>
          </w:tcPr>
          <w:p w:rsidR="006E5959" w:rsidRPr="006E5959" w:rsidRDefault="006E5959" w:rsidP="00F554F5">
            <w:pPr>
              <w:jc w:val="center"/>
              <w:rPr>
                <w:sz w:val="20"/>
                <w:szCs w:val="20"/>
              </w:rPr>
            </w:pPr>
            <w:r w:rsidRPr="006E5959">
              <w:rPr>
                <w:sz w:val="20"/>
                <w:szCs w:val="20"/>
              </w:rPr>
              <w:t>01 03 00 00 00 0000 000</w:t>
            </w:r>
          </w:p>
        </w:tc>
        <w:tc>
          <w:tcPr>
            <w:tcW w:w="5040" w:type="dxa"/>
            <w:tcBorders>
              <w:top w:val="single" w:sz="4" w:space="0" w:color="auto"/>
              <w:left w:val="single" w:sz="4" w:space="0" w:color="auto"/>
              <w:bottom w:val="single" w:sz="4" w:space="0" w:color="auto"/>
              <w:right w:val="single" w:sz="4" w:space="0" w:color="auto"/>
            </w:tcBorders>
          </w:tcPr>
          <w:p w:rsidR="006E5959" w:rsidRPr="006E5959" w:rsidRDefault="006E5959" w:rsidP="00F554F5">
            <w:pPr>
              <w:jc w:val="both"/>
              <w:rPr>
                <w:sz w:val="20"/>
                <w:szCs w:val="20"/>
              </w:rPr>
            </w:pPr>
            <w:r w:rsidRPr="006E5959">
              <w:rPr>
                <w:sz w:val="20"/>
                <w:szCs w:val="20"/>
              </w:rPr>
              <w:t>Бюджетные кредиты от других бюджетов бюджетной системы Российской Федерации</w:t>
            </w:r>
          </w:p>
        </w:tc>
        <w:tc>
          <w:tcPr>
            <w:tcW w:w="1620" w:type="dxa"/>
            <w:tcBorders>
              <w:top w:val="single" w:sz="4" w:space="0" w:color="auto"/>
              <w:left w:val="single" w:sz="4" w:space="0" w:color="auto"/>
              <w:bottom w:val="single" w:sz="4" w:space="0" w:color="auto"/>
              <w:right w:val="single" w:sz="4" w:space="0" w:color="auto"/>
            </w:tcBorders>
            <w:vAlign w:val="bottom"/>
          </w:tcPr>
          <w:p w:rsidR="006E5959" w:rsidRPr="006E5959" w:rsidRDefault="006E5959" w:rsidP="00F554F5">
            <w:pPr>
              <w:spacing w:line="216" w:lineRule="auto"/>
              <w:jc w:val="right"/>
              <w:rPr>
                <w:sz w:val="20"/>
                <w:szCs w:val="20"/>
              </w:rPr>
            </w:pPr>
            <w:r w:rsidRPr="006E5959">
              <w:rPr>
                <w:sz w:val="20"/>
                <w:szCs w:val="20"/>
              </w:rPr>
              <w:t>-3000,0</w:t>
            </w:r>
          </w:p>
        </w:tc>
      </w:tr>
      <w:tr w:rsidR="006E5959" w:rsidRPr="006E5959" w:rsidTr="00F554F5">
        <w:tc>
          <w:tcPr>
            <w:tcW w:w="2662" w:type="dxa"/>
            <w:tcBorders>
              <w:top w:val="single" w:sz="4" w:space="0" w:color="auto"/>
              <w:left w:val="single" w:sz="4" w:space="0" w:color="auto"/>
              <w:bottom w:val="single" w:sz="4" w:space="0" w:color="auto"/>
              <w:right w:val="single" w:sz="4" w:space="0" w:color="auto"/>
            </w:tcBorders>
          </w:tcPr>
          <w:p w:rsidR="006E5959" w:rsidRPr="006E5959" w:rsidRDefault="006E5959" w:rsidP="00F554F5">
            <w:pPr>
              <w:jc w:val="center"/>
              <w:rPr>
                <w:sz w:val="20"/>
                <w:szCs w:val="20"/>
              </w:rPr>
            </w:pPr>
            <w:r w:rsidRPr="006E5959">
              <w:rPr>
                <w:sz w:val="20"/>
                <w:szCs w:val="20"/>
              </w:rPr>
              <w:t>01 03 01 00 00 0000 800</w:t>
            </w:r>
          </w:p>
        </w:tc>
        <w:tc>
          <w:tcPr>
            <w:tcW w:w="5040" w:type="dxa"/>
            <w:tcBorders>
              <w:top w:val="single" w:sz="4" w:space="0" w:color="auto"/>
              <w:left w:val="single" w:sz="4" w:space="0" w:color="auto"/>
              <w:bottom w:val="single" w:sz="4" w:space="0" w:color="auto"/>
              <w:right w:val="single" w:sz="4" w:space="0" w:color="auto"/>
            </w:tcBorders>
          </w:tcPr>
          <w:p w:rsidR="006E5959" w:rsidRPr="006E5959" w:rsidRDefault="006E5959" w:rsidP="00F554F5">
            <w:pPr>
              <w:jc w:val="both"/>
              <w:rPr>
                <w:sz w:val="20"/>
                <w:szCs w:val="20"/>
              </w:rPr>
            </w:pPr>
            <w:r w:rsidRPr="006E5959">
              <w:rPr>
                <w:sz w:val="20"/>
                <w:szCs w:val="20"/>
              </w:rPr>
              <w:t>Погашение бюджетных кредитов от других бюджетов бюджетной системы Российской Федерации в валюте Российской Федерации</w:t>
            </w:r>
          </w:p>
        </w:tc>
        <w:tc>
          <w:tcPr>
            <w:tcW w:w="1620" w:type="dxa"/>
            <w:tcBorders>
              <w:top w:val="single" w:sz="4" w:space="0" w:color="auto"/>
              <w:left w:val="single" w:sz="4" w:space="0" w:color="auto"/>
              <w:bottom w:val="single" w:sz="4" w:space="0" w:color="auto"/>
              <w:right w:val="single" w:sz="4" w:space="0" w:color="auto"/>
            </w:tcBorders>
            <w:vAlign w:val="bottom"/>
          </w:tcPr>
          <w:p w:rsidR="006E5959" w:rsidRPr="006E5959" w:rsidRDefault="006E5959" w:rsidP="00F554F5">
            <w:pPr>
              <w:spacing w:line="216" w:lineRule="auto"/>
              <w:jc w:val="right"/>
              <w:rPr>
                <w:sz w:val="20"/>
                <w:szCs w:val="20"/>
              </w:rPr>
            </w:pPr>
            <w:r w:rsidRPr="006E5959">
              <w:rPr>
                <w:sz w:val="20"/>
                <w:szCs w:val="20"/>
              </w:rPr>
              <w:t>-3000,0</w:t>
            </w:r>
          </w:p>
        </w:tc>
      </w:tr>
      <w:tr w:rsidR="006E5959" w:rsidRPr="006E5959" w:rsidTr="00F554F5">
        <w:tc>
          <w:tcPr>
            <w:tcW w:w="2662" w:type="dxa"/>
            <w:tcBorders>
              <w:top w:val="single" w:sz="4" w:space="0" w:color="auto"/>
              <w:left w:val="single" w:sz="4" w:space="0" w:color="auto"/>
              <w:bottom w:val="single" w:sz="4" w:space="0" w:color="auto"/>
              <w:right w:val="single" w:sz="4" w:space="0" w:color="auto"/>
            </w:tcBorders>
          </w:tcPr>
          <w:p w:rsidR="006E5959" w:rsidRPr="006E5959" w:rsidRDefault="006E5959" w:rsidP="00F554F5">
            <w:pPr>
              <w:jc w:val="center"/>
              <w:rPr>
                <w:sz w:val="20"/>
                <w:szCs w:val="20"/>
              </w:rPr>
            </w:pPr>
            <w:r w:rsidRPr="006E5959">
              <w:rPr>
                <w:sz w:val="20"/>
                <w:szCs w:val="20"/>
              </w:rPr>
              <w:t>01 03 01 00 05 0000 810</w:t>
            </w:r>
          </w:p>
        </w:tc>
        <w:tc>
          <w:tcPr>
            <w:tcW w:w="5040" w:type="dxa"/>
            <w:tcBorders>
              <w:top w:val="single" w:sz="4" w:space="0" w:color="auto"/>
              <w:left w:val="single" w:sz="4" w:space="0" w:color="auto"/>
              <w:bottom w:val="single" w:sz="4" w:space="0" w:color="auto"/>
              <w:right w:val="single" w:sz="4" w:space="0" w:color="auto"/>
            </w:tcBorders>
          </w:tcPr>
          <w:p w:rsidR="006E5959" w:rsidRPr="006E5959" w:rsidRDefault="006E5959" w:rsidP="00F554F5">
            <w:pPr>
              <w:jc w:val="both"/>
              <w:rPr>
                <w:sz w:val="20"/>
                <w:szCs w:val="20"/>
              </w:rPr>
            </w:pPr>
            <w:r w:rsidRPr="006E5959">
              <w:rPr>
                <w:sz w:val="20"/>
                <w:szCs w:val="20"/>
              </w:rPr>
              <w:t>Погашение кредитов от других бюджетов бюджетной системы Российской Федерации бюджетами муниципальных районов в валюте Российской Федерации</w:t>
            </w:r>
          </w:p>
        </w:tc>
        <w:tc>
          <w:tcPr>
            <w:tcW w:w="1620" w:type="dxa"/>
            <w:tcBorders>
              <w:top w:val="single" w:sz="4" w:space="0" w:color="auto"/>
              <w:left w:val="single" w:sz="4" w:space="0" w:color="auto"/>
              <w:bottom w:val="single" w:sz="4" w:space="0" w:color="auto"/>
              <w:right w:val="single" w:sz="4" w:space="0" w:color="auto"/>
            </w:tcBorders>
            <w:vAlign w:val="bottom"/>
          </w:tcPr>
          <w:p w:rsidR="006E5959" w:rsidRPr="006E5959" w:rsidRDefault="006E5959" w:rsidP="00F554F5">
            <w:pPr>
              <w:spacing w:line="216" w:lineRule="auto"/>
              <w:jc w:val="right"/>
              <w:rPr>
                <w:sz w:val="20"/>
                <w:szCs w:val="20"/>
              </w:rPr>
            </w:pPr>
            <w:r w:rsidRPr="006E5959">
              <w:rPr>
                <w:sz w:val="20"/>
                <w:szCs w:val="20"/>
              </w:rPr>
              <w:t>-3000,0</w:t>
            </w:r>
          </w:p>
        </w:tc>
      </w:tr>
      <w:tr w:rsidR="006E5959" w:rsidRPr="006E5959" w:rsidTr="00F554F5">
        <w:tc>
          <w:tcPr>
            <w:tcW w:w="2662" w:type="dxa"/>
            <w:tcBorders>
              <w:top w:val="single" w:sz="4" w:space="0" w:color="auto"/>
              <w:left w:val="single" w:sz="4" w:space="0" w:color="auto"/>
              <w:bottom w:val="single" w:sz="4" w:space="0" w:color="auto"/>
              <w:right w:val="single" w:sz="4" w:space="0" w:color="auto"/>
            </w:tcBorders>
          </w:tcPr>
          <w:p w:rsidR="006E5959" w:rsidRPr="006E5959" w:rsidRDefault="006E5959" w:rsidP="00F554F5">
            <w:pPr>
              <w:jc w:val="center"/>
              <w:rPr>
                <w:sz w:val="20"/>
                <w:szCs w:val="20"/>
              </w:rPr>
            </w:pPr>
            <w:r w:rsidRPr="006E5959">
              <w:rPr>
                <w:sz w:val="20"/>
                <w:szCs w:val="20"/>
              </w:rPr>
              <w:t>01 05 00 00 00 0000 000</w:t>
            </w:r>
          </w:p>
        </w:tc>
        <w:tc>
          <w:tcPr>
            <w:tcW w:w="5040" w:type="dxa"/>
            <w:tcBorders>
              <w:top w:val="single" w:sz="4" w:space="0" w:color="auto"/>
              <w:left w:val="single" w:sz="4" w:space="0" w:color="auto"/>
              <w:bottom w:val="single" w:sz="4" w:space="0" w:color="auto"/>
              <w:right w:val="single" w:sz="4" w:space="0" w:color="auto"/>
            </w:tcBorders>
          </w:tcPr>
          <w:p w:rsidR="006E5959" w:rsidRPr="006E5959" w:rsidRDefault="006E5959" w:rsidP="00F554F5">
            <w:pPr>
              <w:jc w:val="both"/>
              <w:rPr>
                <w:sz w:val="20"/>
                <w:szCs w:val="20"/>
              </w:rPr>
            </w:pPr>
            <w:r w:rsidRPr="006E5959">
              <w:rPr>
                <w:sz w:val="20"/>
                <w:szCs w:val="20"/>
              </w:rPr>
              <w:t xml:space="preserve">Изменение остатков средств на счетах по учету средств бюджета </w:t>
            </w:r>
          </w:p>
        </w:tc>
        <w:tc>
          <w:tcPr>
            <w:tcW w:w="1620" w:type="dxa"/>
            <w:tcBorders>
              <w:top w:val="single" w:sz="4" w:space="0" w:color="auto"/>
              <w:left w:val="single" w:sz="4" w:space="0" w:color="auto"/>
              <w:bottom w:val="single" w:sz="4" w:space="0" w:color="auto"/>
              <w:right w:val="single" w:sz="4" w:space="0" w:color="auto"/>
            </w:tcBorders>
            <w:vAlign w:val="bottom"/>
          </w:tcPr>
          <w:p w:rsidR="006E5959" w:rsidRPr="006E5959" w:rsidRDefault="006E5959" w:rsidP="00F554F5">
            <w:pPr>
              <w:spacing w:line="216" w:lineRule="auto"/>
              <w:jc w:val="right"/>
              <w:rPr>
                <w:sz w:val="20"/>
                <w:szCs w:val="20"/>
              </w:rPr>
            </w:pPr>
            <w:r w:rsidRPr="006E5959">
              <w:rPr>
                <w:sz w:val="20"/>
                <w:szCs w:val="20"/>
              </w:rPr>
              <w:t>396,5</w:t>
            </w:r>
          </w:p>
        </w:tc>
      </w:tr>
      <w:tr w:rsidR="006E5959" w:rsidRPr="006E5959" w:rsidTr="00F554F5">
        <w:tc>
          <w:tcPr>
            <w:tcW w:w="2662" w:type="dxa"/>
            <w:tcBorders>
              <w:top w:val="single" w:sz="4" w:space="0" w:color="auto"/>
              <w:left w:val="single" w:sz="4" w:space="0" w:color="auto"/>
              <w:bottom w:val="single" w:sz="4" w:space="0" w:color="auto"/>
              <w:right w:val="single" w:sz="4" w:space="0" w:color="auto"/>
            </w:tcBorders>
          </w:tcPr>
          <w:p w:rsidR="006E5959" w:rsidRPr="006E5959" w:rsidRDefault="006E5959" w:rsidP="00F554F5">
            <w:pPr>
              <w:jc w:val="center"/>
              <w:rPr>
                <w:sz w:val="20"/>
                <w:szCs w:val="20"/>
              </w:rPr>
            </w:pPr>
            <w:r w:rsidRPr="006E5959">
              <w:rPr>
                <w:sz w:val="20"/>
                <w:szCs w:val="20"/>
              </w:rPr>
              <w:t>01 05 00 00 00 0000 600</w:t>
            </w:r>
          </w:p>
        </w:tc>
        <w:tc>
          <w:tcPr>
            <w:tcW w:w="5040" w:type="dxa"/>
            <w:tcBorders>
              <w:top w:val="single" w:sz="4" w:space="0" w:color="auto"/>
              <w:left w:val="single" w:sz="4" w:space="0" w:color="auto"/>
              <w:bottom w:val="single" w:sz="4" w:space="0" w:color="auto"/>
              <w:right w:val="single" w:sz="4" w:space="0" w:color="auto"/>
            </w:tcBorders>
          </w:tcPr>
          <w:p w:rsidR="006E5959" w:rsidRPr="006E5959" w:rsidRDefault="006E5959" w:rsidP="00F554F5">
            <w:pPr>
              <w:jc w:val="both"/>
              <w:rPr>
                <w:sz w:val="20"/>
                <w:szCs w:val="20"/>
              </w:rPr>
            </w:pPr>
            <w:r w:rsidRPr="006E5959">
              <w:rPr>
                <w:sz w:val="20"/>
                <w:szCs w:val="20"/>
              </w:rPr>
              <w:t>Уменьшение остатков средств бюджета</w:t>
            </w:r>
          </w:p>
        </w:tc>
        <w:tc>
          <w:tcPr>
            <w:tcW w:w="1620" w:type="dxa"/>
            <w:tcBorders>
              <w:top w:val="single" w:sz="4" w:space="0" w:color="auto"/>
              <w:left w:val="single" w:sz="4" w:space="0" w:color="auto"/>
              <w:bottom w:val="single" w:sz="4" w:space="0" w:color="auto"/>
              <w:right w:val="single" w:sz="4" w:space="0" w:color="auto"/>
            </w:tcBorders>
            <w:vAlign w:val="bottom"/>
          </w:tcPr>
          <w:p w:rsidR="006E5959" w:rsidRPr="006E5959" w:rsidRDefault="006E5959" w:rsidP="00F554F5">
            <w:pPr>
              <w:spacing w:line="216" w:lineRule="auto"/>
              <w:jc w:val="right"/>
              <w:rPr>
                <w:sz w:val="20"/>
                <w:szCs w:val="20"/>
              </w:rPr>
            </w:pPr>
            <w:r w:rsidRPr="006E5959">
              <w:rPr>
                <w:sz w:val="20"/>
                <w:szCs w:val="20"/>
              </w:rPr>
              <w:t>396,5</w:t>
            </w:r>
          </w:p>
        </w:tc>
      </w:tr>
      <w:tr w:rsidR="006E5959" w:rsidRPr="006E5959" w:rsidTr="00F554F5">
        <w:tc>
          <w:tcPr>
            <w:tcW w:w="2662" w:type="dxa"/>
            <w:tcBorders>
              <w:top w:val="single" w:sz="4" w:space="0" w:color="auto"/>
              <w:left w:val="single" w:sz="4" w:space="0" w:color="auto"/>
              <w:bottom w:val="single" w:sz="4" w:space="0" w:color="auto"/>
              <w:right w:val="single" w:sz="4" w:space="0" w:color="auto"/>
            </w:tcBorders>
          </w:tcPr>
          <w:p w:rsidR="006E5959" w:rsidRPr="006E5959" w:rsidRDefault="006E5959" w:rsidP="00F554F5">
            <w:pPr>
              <w:jc w:val="center"/>
              <w:rPr>
                <w:sz w:val="20"/>
                <w:szCs w:val="20"/>
              </w:rPr>
            </w:pPr>
            <w:r w:rsidRPr="006E5959">
              <w:rPr>
                <w:sz w:val="20"/>
                <w:szCs w:val="20"/>
              </w:rPr>
              <w:t>01 05 02 01 05 0000 610</w:t>
            </w:r>
          </w:p>
        </w:tc>
        <w:tc>
          <w:tcPr>
            <w:tcW w:w="5040" w:type="dxa"/>
            <w:tcBorders>
              <w:top w:val="single" w:sz="4" w:space="0" w:color="auto"/>
              <w:left w:val="single" w:sz="4" w:space="0" w:color="auto"/>
              <w:bottom w:val="single" w:sz="4" w:space="0" w:color="auto"/>
              <w:right w:val="single" w:sz="4" w:space="0" w:color="auto"/>
            </w:tcBorders>
          </w:tcPr>
          <w:p w:rsidR="006E5959" w:rsidRPr="006E5959" w:rsidRDefault="006E5959" w:rsidP="00F554F5">
            <w:pPr>
              <w:jc w:val="both"/>
              <w:rPr>
                <w:sz w:val="20"/>
                <w:szCs w:val="20"/>
              </w:rPr>
            </w:pPr>
            <w:r w:rsidRPr="006E5959">
              <w:rPr>
                <w:sz w:val="20"/>
                <w:szCs w:val="20"/>
              </w:rPr>
              <w:t>Уменьшение прочих остатков денежных средств бюджета муниципального района</w:t>
            </w:r>
          </w:p>
        </w:tc>
        <w:tc>
          <w:tcPr>
            <w:tcW w:w="1620" w:type="dxa"/>
            <w:tcBorders>
              <w:top w:val="single" w:sz="4" w:space="0" w:color="auto"/>
              <w:left w:val="single" w:sz="4" w:space="0" w:color="auto"/>
              <w:bottom w:val="single" w:sz="4" w:space="0" w:color="auto"/>
              <w:right w:val="single" w:sz="4" w:space="0" w:color="auto"/>
            </w:tcBorders>
            <w:vAlign w:val="bottom"/>
          </w:tcPr>
          <w:p w:rsidR="006E5959" w:rsidRPr="006E5959" w:rsidRDefault="006E5959" w:rsidP="00F554F5">
            <w:pPr>
              <w:spacing w:line="216" w:lineRule="auto"/>
              <w:jc w:val="right"/>
              <w:rPr>
                <w:sz w:val="20"/>
                <w:szCs w:val="20"/>
              </w:rPr>
            </w:pPr>
            <w:r w:rsidRPr="006E5959">
              <w:rPr>
                <w:sz w:val="20"/>
                <w:szCs w:val="20"/>
              </w:rPr>
              <w:t>396,5</w:t>
            </w:r>
          </w:p>
        </w:tc>
      </w:tr>
    </w:tbl>
    <w:p w:rsidR="006E5959" w:rsidRPr="006E5959" w:rsidRDefault="006E5959" w:rsidP="006E5959">
      <w:pPr>
        <w:rPr>
          <w:sz w:val="20"/>
          <w:szCs w:val="20"/>
        </w:rPr>
      </w:pPr>
    </w:p>
    <w:p w:rsidR="006E5959" w:rsidRPr="006E5959" w:rsidRDefault="006E5959" w:rsidP="006E5959">
      <w:pPr>
        <w:ind w:firstLine="709"/>
        <w:jc w:val="both"/>
        <w:rPr>
          <w:sz w:val="20"/>
          <w:szCs w:val="20"/>
        </w:rPr>
      </w:pPr>
      <w:r w:rsidRPr="006E5959">
        <w:rPr>
          <w:sz w:val="20"/>
          <w:szCs w:val="20"/>
        </w:rPr>
        <w:t>8. Настоящее решение вступает в силу со дня его официального опубликования.</w:t>
      </w:r>
    </w:p>
    <w:p w:rsidR="006E5959" w:rsidRPr="006E5959" w:rsidRDefault="006E5959" w:rsidP="006E5959">
      <w:pPr>
        <w:ind w:firstLine="709"/>
        <w:jc w:val="both"/>
        <w:rPr>
          <w:sz w:val="20"/>
          <w:szCs w:val="20"/>
        </w:rPr>
      </w:pPr>
      <w:r w:rsidRPr="006E5959">
        <w:rPr>
          <w:sz w:val="20"/>
          <w:szCs w:val="20"/>
        </w:rPr>
        <w:t>9.Опубликовать настоящее решение в официальном информационном бюллетене «Вестник Турковского муниципального района».</w:t>
      </w:r>
    </w:p>
    <w:p w:rsidR="006E5959" w:rsidRPr="006E5959" w:rsidRDefault="006E5959" w:rsidP="006E5959">
      <w:pPr>
        <w:ind w:firstLine="709"/>
        <w:rPr>
          <w:b/>
          <w:sz w:val="20"/>
          <w:szCs w:val="20"/>
        </w:rPr>
      </w:pPr>
    </w:p>
    <w:p w:rsidR="006E5959" w:rsidRPr="006E5959" w:rsidRDefault="006E5959" w:rsidP="006E5959">
      <w:pPr>
        <w:rPr>
          <w:b/>
          <w:sz w:val="20"/>
          <w:szCs w:val="20"/>
        </w:rPr>
      </w:pPr>
    </w:p>
    <w:p w:rsidR="006E5959" w:rsidRPr="006E5959" w:rsidRDefault="006E5959" w:rsidP="006E5959">
      <w:pPr>
        <w:rPr>
          <w:sz w:val="20"/>
          <w:szCs w:val="20"/>
        </w:rPr>
      </w:pPr>
      <w:r w:rsidRPr="006E5959">
        <w:rPr>
          <w:b/>
          <w:sz w:val="20"/>
          <w:szCs w:val="20"/>
        </w:rPr>
        <w:t xml:space="preserve"> </w:t>
      </w:r>
      <w:proofErr w:type="spellStart"/>
      <w:r w:rsidRPr="006E5959">
        <w:rPr>
          <w:b/>
          <w:sz w:val="20"/>
          <w:szCs w:val="20"/>
        </w:rPr>
        <w:t>И.о</w:t>
      </w:r>
      <w:proofErr w:type="spellEnd"/>
      <w:r w:rsidRPr="006E5959">
        <w:rPr>
          <w:b/>
          <w:sz w:val="20"/>
          <w:szCs w:val="20"/>
        </w:rPr>
        <w:t xml:space="preserve">. главы  муниципального района                                 </w:t>
      </w:r>
      <w:r w:rsidRPr="006E5959">
        <w:rPr>
          <w:b/>
          <w:sz w:val="20"/>
          <w:szCs w:val="20"/>
        </w:rPr>
        <w:tab/>
      </w:r>
      <w:r w:rsidRPr="006E5959">
        <w:rPr>
          <w:b/>
          <w:sz w:val="20"/>
          <w:szCs w:val="20"/>
        </w:rPr>
        <w:tab/>
      </w:r>
      <w:r w:rsidRPr="006E5959">
        <w:rPr>
          <w:b/>
          <w:sz w:val="20"/>
          <w:szCs w:val="20"/>
        </w:rPr>
        <w:tab/>
        <w:t xml:space="preserve"> А.Я. </w:t>
      </w:r>
      <w:proofErr w:type="spellStart"/>
      <w:r w:rsidRPr="006E5959">
        <w:rPr>
          <w:b/>
          <w:sz w:val="20"/>
          <w:szCs w:val="20"/>
        </w:rPr>
        <w:t>Крапаускас</w:t>
      </w:r>
      <w:proofErr w:type="spellEnd"/>
      <w:r w:rsidRPr="006E5959">
        <w:rPr>
          <w:b/>
          <w:sz w:val="20"/>
          <w:szCs w:val="20"/>
        </w:rPr>
        <w:t xml:space="preserve">                    </w:t>
      </w:r>
      <w:r w:rsidRPr="006E5959">
        <w:rPr>
          <w:b/>
          <w:sz w:val="20"/>
          <w:szCs w:val="20"/>
        </w:rPr>
        <w:tab/>
      </w:r>
      <w:r w:rsidRPr="006E5959">
        <w:rPr>
          <w:b/>
          <w:sz w:val="20"/>
          <w:szCs w:val="20"/>
        </w:rPr>
        <w:tab/>
      </w:r>
      <w:r w:rsidRPr="006E5959">
        <w:rPr>
          <w:b/>
          <w:sz w:val="20"/>
          <w:szCs w:val="20"/>
        </w:rPr>
        <w:tab/>
      </w:r>
    </w:p>
    <w:p w:rsidR="006E5959" w:rsidRDefault="006E5959" w:rsidP="006E5959"/>
    <w:p w:rsidR="006E5959" w:rsidRDefault="006E5959" w:rsidP="00C2542C">
      <w:pPr>
        <w:jc w:val="center"/>
        <w:rPr>
          <w:rFonts w:eastAsia="Calibri"/>
        </w:rPr>
      </w:pPr>
    </w:p>
    <w:p w:rsidR="006E5959" w:rsidRDefault="006E5959" w:rsidP="00C2542C">
      <w:pPr>
        <w:jc w:val="center"/>
        <w:rPr>
          <w:rFonts w:eastAsia="Calibri"/>
        </w:rPr>
      </w:pPr>
    </w:p>
    <w:p w:rsidR="006E5959" w:rsidRDefault="006E5959" w:rsidP="00C2542C">
      <w:pPr>
        <w:jc w:val="center"/>
        <w:rPr>
          <w:rFonts w:eastAsia="Calibri"/>
        </w:rPr>
      </w:pPr>
    </w:p>
    <w:p w:rsidR="006E5959" w:rsidRDefault="006E5959" w:rsidP="00C2542C">
      <w:pPr>
        <w:jc w:val="center"/>
        <w:rPr>
          <w:rFonts w:eastAsia="Calibri"/>
        </w:rPr>
      </w:pPr>
    </w:p>
    <w:p w:rsidR="00635189" w:rsidRPr="00C2542C" w:rsidRDefault="00635189" w:rsidP="00C2542C">
      <w:pPr>
        <w:jc w:val="center"/>
        <w:rPr>
          <w:rFonts w:eastAsia="Calibri"/>
        </w:rPr>
      </w:pPr>
      <w:r w:rsidRPr="00C2542C">
        <w:rPr>
          <w:rFonts w:eastAsia="Calibri"/>
          <w:noProof/>
          <w:lang w:eastAsia="ru-RU"/>
        </w:rPr>
        <w:lastRenderedPageBreak/>
        <w:drawing>
          <wp:inline distT="0" distB="0" distL="0" distR="0" wp14:anchorId="425B5649" wp14:editId="4509F5C7">
            <wp:extent cx="752475" cy="9144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2475" cy="914400"/>
                    </a:xfrm>
                    <a:prstGeom prst="rect">
                      <a:avLst/>
                    </a:prstGeom>
                    <a:solidFill>
                      <a:srgbClr val="FFFFFF"/>
                    </a:solidFill>
                    <a:ln>
                      <a:noFill/>
                    </a:ln>
                  </pic:spPr>
                </pic:pic>
              </a:graphicData>
            </a:graphic>
          </wp:inline>
        </w:drawing>
      </w:r>
    </w:p>
    <w:p w:rsidR="00635189" w:rsidRPr="00C2542C" w:rsidRDefault="00635189" w:rsidP="00C2542C">
      <w:pPr>
        <w:pStyle w:val="a3"/>
        <w:spacing w:before="0" w:beforeAutospacing="0" w:after="0"/>
        <w:jc w:val="center"/>
      </w:pPr>
      <w:r w:rsidRPr="00C2542C">
        <w:rPr>
          <w:b/>
          <w:bCs/>
          <w:color w:val="000000"/>
        </w:rPr>
        <w:t>СОБРАНИЕ ДЕПУТАТОВ</w:t>
      </w:r>
    </w:p>
    <w:p w:rsidR="00635189" w:rsidRPr="00C2542C" w:rsidRDefault="00635189" w:rsidP="00C2542C">
      <w:pPr>
        <w:pStyle w:val="a3"/>
        <w:spacing w:before="0" w:beforeAutospacing="0" w:after="0"/>
        <w:jc w:val="center"/>
      </w:pPr>
      <w:r w:rsidRPr="00C2542C">
        <w:rPr>
          <w:b/>
          <w:bCs/>
          <w:color w:val="000000"/>
        </w:rPr>
        <w:t>ТУРКОВСКОГО МУНИЦИПАЛЬНОГО РАЙОНА</w:t>
      </w:r>
    </w:p>
    <w:p w:rsidR="00635189" w:rsidRPr="00C2542C" w:rsidRDefault="00635189" w:rsidP="00C2542C">
      <w:pPr>
        <w:pStyle w:val="a3"/>
        <w:spacing w:before="0" w:beforeAutospacing="0" w:after="0"/>
        <w:jc w:val="center"/>
      </w:pPr>
      <w:r w:rsidRPr="00C2542C">
        <w:rPr>
          <w:b/>
          <w:bCs/>
          <w:color w:val="000000"/>
        </w:rPr>
        <w:t>САРАТОВСКОЙ ОБЛАСТИ</w:t>
      </w:r>
    </w:p>
    <w:p w:rsidR="00635189" w:rsidRPr="00C2542C" w:rsidRDefault="00635189" w:rsidP="00C2542C">
      <w:pPr>
        <w:pStyle w:val="a3"/>
        <w:spacing w:before="0" w:beforeAutospacing="0" w:after="0"/>
        <w:jc w:val="center"/>
      </w:pPr>
    </w:p>
    <w:p w:rsidR="00635189" w:rsidRPr="00C2542C" w:rsidRDefault="00635189" w:rsidP="00C2542C">
      <w:pPr>
        <w:pStyle w:val="a3"/>
        <w:spacing w:before="0" w:beforeAutospacing="0" w:after="0"/>
        <w:jc w:val="center"/>
      </w:pPr>
      <w:r w:rsidRPr="00C2542C">
        <w:rPr>
          <w:b/>
          <w:bCs/>
          <w:color w:val="000000"/>
        </w:rPr>
        <w:t>РЕШЕНИЕ № 57/2</w:t>
      </w:r>
    </w:p>
    <w:p w:rsidR="00635189" w:rsidRPr="00C2542C" w:rsidRDefault="00635189" w:rsidP="00C2542C">
      <w:pPr>
        <w:pStyle w:val="a3"/>
        <w:spacing w:before="0" w:beforeAutospacing="0" w:after="0"/>
        <w:jc w:val="center"/>
      </w:pPr>
    </w:p>
    <w:p w:rsidR="00635189" w:rsidRPr="00C2542C" w:rsidRDefault="00635189" w:rsidP="00C2542C">
      <w:pPr>
        <w:pStyle w:val="a3"/>
        <w:spacing w:before="0" w:beforeAutospacing="0" w:after="0"/>
        <w:jc w:val="both"/>
        <w:rPr>
          <w:color w:val="000000"/>
        </w:rPr>
      </w:pPr>
      <w:r w:rsidRPr="00C2542C">
        <w:rPr>
          <w:color w:val="000000"/>
        </w:rPr>
        <w:t xml:space="preserve">от 02 марта  2016 г. </w:t>
      </w:r>
    </w:p>
    <w:p w:rsidR="00635189" w:rsidRPr="00C2542C" w:rsidRDefault="00635189" w:rsidP="00C2542C">
      <w:pPr>
        <w:pStyle w:val="a3"/>
        <w:spacing w:before="0" w:beforeAutospacing="0" w:after="0"/>
        <w:ind w:left="4248"/>
        <w:jc w:val="both"/>
        <w:rPr>
          <w:color w:val="000000"/>
        </w:rPr>
      </w:pPr>
      <w:proofErr w:type="spellStart"/>
      <w:r w:rsidRPr="00C2542C">
        <w:rPr>
          <w:color w:val="000000"/>
        </w:rPr>
        <w:t>р.п</w:t>
      </w:r>
      <w:proofErr w:type="spellEnd"/>
      <w:r w:rsidRPr="00C2542C">
        <w:rPr>
          <w:color w:val="000000"/>
        </w:rPr>
        <w:t>. Турки</w:t>
      </w:r>
    </w:p>
    <w:p w:rsidR="00635189" w:rsidRPr="00C2542C" w:rsidRDefault="00635189" w:rsidP="00C2542C">
      <w:pPr>
        <w:pStyle w:val="a3"/>
        <w:spacing w:before="0" w:beforeAutospacing="0" w:after="0"/>
        <w:jc w:val="both"/>
      </w:pPr>
    </w:p>
    <w:p w:rsidR="00635189" w:rsidRPr="00C2542C" w:rsidRDefault="00635189" w:rsidP="00C2542C">
      <w:pPr>
        <w:pStyle w:val="a3"/>
        <w:spacing w:before="0" w:beforeAutospacing="0" w:after="0"/>
        <w:ind w:right="3118"/>
        <w:jc w:val="both"/>
      </w:pPr>
      <w:r w:rsidRPr="00C2542C">
        <w:rPr>
          <w:b/>
          <w:bCs/>
          <w:color w:val="000000"/>
        </w:rPr>
        <w:t>Об опубликовании проекта решения Собрания депутатов Турковского муниципального района «О внесении</w:t>
      </w:r>
      <w:r w:rsidRPr="00C2542C">
        <w:t xml:space="preserve"> </w:t>
      </w:r>
      <w:r w:rsidRPr="00C2542C">
        <w:rPr>
          <w:b/>
          <w:bCs/>
          <w:color w:val="000000"/>
        </w:rPr>
        <w:t xml:space="preserve">изменений и дополнений в Устав Турковского муниципального района Саратовской области» </w:t>
      </w:r>
    </w:p>
    <w:p w:rsidR="00635189" w:rsidRPr="00C2542C" w:rsidRDefault="00635189" w:rsidP="00C2542C">
      <w:pPr>
        <w:pStyle w:val="a3"/>
        <w:spacing w:before="0" w:beforeAutospacing="0" w:after="0"/>
        <w:jc w:val="both"/>
      </w:pPr>
    </w:p>
    <w:p w:rsidR="00635189" w:rsidRPr="00C2542C" w:rsidRDefault="00635189" w:rsidP="00C2542C">
      <w:pPr>
        <w:pStyle w:val="a3"/>
        <w:spacing w:before="0" w:beforeAutospacing="0" w:after="0"/>
        <w:ind w:firstLine="709"/>
        <w:jc w:val="both"/>
      </w:pPr>
      <w:r w:rsidRPr="00C2542C">
        <w:rPr>
          <w:color w:val="000000"/>
        </w:rPr>
        <w:t xml:space="preserve">В соответствии с Федеральным Законом от 6 октября 2003 года №131-ФЗ «Об общих принципах организации местного самоуправления в Российской Федерации», Уставом Турковского муниципального района Собрание депутатов </w:t>
      </w:r>
      <w:r w:rsidRPr="00C2542C">
        <w:rPr>
          <w:b/>
          <w:bCs/>
          <w:color w:val="000000"/>
        </w:rPr>
        <w:t>РЕШИЛО:</w:t>
      </w:r>
    </w:p>
    <w:p w:rsidR="00635189" w:rsidRPr="00C2542C" w:rsidRDefault="00635189" w:rsidP="00C2542C">
      <w:pPr>
        <w:pStyle w:val="a3"/>
        <w:spacing w:before="0" w:beforeAutospacing="0" w:after="0"/>
        <w:ind w:firstLine="720"/>
        <w:jc w:val="both"/>
      </w:pPr>
      <w:r w:rsidRPr="00C2542C">
        <w:rPr>
          <w:color w:val="000000"/>
        </w:rPr>
        <w:t xml:space="preserve">1.Опубликовать проект решения Собрания депутатов Турковского муниципального района «О внесении изменений и дополнений в Устав Турковского муниципального района Саратовской области» </w:t>
      </w:r>
      <w:r w:rsidRPr="00C2542C">
        <w:t>в официальном информационном бюллетене «Вестник Турковского муниципального района».</w:t>
      </w:r>
    </w:p>
    <w:p w:rsidR="00635189" w:rsidRPr="00C2542C" w:rsidRDefault="00635189" w:rsidP="00C2542C">
      <w:pPr>
        <w:pStyle w:val="a3"/>
        <w:spacing w:before="0" w:beforeAutospacing="0" w:after="0"/>
        <w:ind w:firstLine="720"/>
        <w:jc w:val="both"/>
        <w:rPr>
          <w:color w:val="000000"/>
        </w:rPr>
      </w:pPr>
      <w:r w:rsidRPr="00C2542C">
        <w:rPr>
          <w:color w:val="000000"/>
        </w:rPr>
        <w:t xml:space="preserve">2.Установить, что аргументированные замечания и предложения по указанному проекту решения Собрания депутатов Турковского муниципального района жители района вправе направить в Собрание депутатов Турковского муниципального района в письменном виде по адресу: </w:t>
      </w:r>
      <w:proofErr w:type="spellStart"/>
      <w:r w:rsidRPr="00C2542C">
        <w:rPr>
          <w:color w:val="000000"/>
        </w:rPr>
        <w:t>р.п</w:t>
      </w:r>
      <w:proofErr w:type="spellEnd"/>
      <w:r w:rsidRPr="00C2542C">
        <w:rPr>
          <w:color w:val="000000"/>
        </w:rPr>
        <w:t xml:space="preserve">. Турки, ул. Советская, 39. </w:t>
      </w:r>
    </w:p>
    <w:p w:rsidR="00635189" w:rsidRPr="00C2542C" w:rsidRDefault="00635189" w:rsidP="00C2542C">
      <w:pPr>
        <w:pStyle w:val="a3"/>
        <w:spacing w:before="0" w:beforeAutospacing="0" w:after="0"/>
        <w:ind w:firstLine="720"/>
        <w:jc w:val="both"/>
      </w:pPr>
      <w:r w:rsidRPr="00C2542C">
        <w:rPr>
          <w:color w:val="000000"/>
        </w:rPr>
        <w:t>3.</w:t>
      </w:r>
      <w:r w:rsidRPr="00C2542C">
        <w:t xml:space="preserve"> Опубликовать настоящее решение в официальном информационном бюллетене «Вестник Турковского муниципального района».</w:t>
      </w:r>
    </w:p>
    <w:p w:rsidR="00635189" w:rsidRPr="00C2542C" w:rsidRDefault="00635189" w:rsidP="00C2542C">
      <w:pPr>
        <w:pStyle w:val="a3"/>
        <w:spacing w:before="0" w:beforeAutospacing="0" w:after="0"/>
        <w:ind w:firstLine="709"/>
        <w:jc w:val="both"/>
      </w:pPr>
      <w:r w:rsidRPr="00C2542C">
        <w:rPr>
          <w:color w:val="000000"/>
        </w:rPr>
        <w:t>4. Контроль за исполнением настоящего решения возложить на главу муниципального района.</w:t>
      </w:r>
    </w:p>
    <w:p w:rsidR="00635189" w:rsidRPr="00C2542C" w:rsidRDefault="00635189" w:rsidP="00C2542C">
      <w:pPr>
        <w:pStyle w:val="a3"/>
        <w:spacing w:before="0" w:beforeAutospacing="0" w:after="0"/>
        <w:jc w:val="both"/>
      </w:pPr>
    </w:p>
    <w:p w:rsidR="00635189" w:rsidRPr="00C2542C" w:rsidRDefault="00635189" w:rsidP="00C2542C">
      <w:pPr>
        <w:pStyle w:val="a3"/>
        <w:spacing w:before="0" w:beforeAutospacing="0" w:after="0"/>
        <w:jc w:val="both"/>
      </w:pPr>
      <w:proofErr w:type="spellStart"/>
      <w:r w:rsidRPr="00C2542C">
        <w:rPr>
          <w:b/>
          <w:bCs/>
          <w:color w:val="000000"/>
        </w:rPr>
        <w:t>И.о</w:t>
      </w:r>
      <w:proofErr w:type="spellEnd"/>
      <w:r w:rsidRPr="00C2542C">
        <w:rPr>
          <w:b/>
          <w:bCs/>
          <w:color w:val="000000"/>
        </w:rPr>
        <w:t xml:space="preserve">. главы </w:t>
      </w:r>
      <w:r w:rsidRPr="00C2542C">
        <w:t xml:space="preserve"> </w:t>
      </w:r>
      <w:r w:rsidRPr="00C2542C">
        <w:rPr>
          <w:b/>
          <w:bCs/>
          <w:color w:val="000000"/>
        </w:rPr>
        <w:t xml:space="preserve">муниципального района                          А.Я. </w:t>
      </w:r>
      <w:proofErr w:type="spellStart"/>
      <w:r w:rsidRPr="00C2542C">
        <w:rPr>
          <w:b/>
          <w:bCs/>
          <w:color w:val="000000"/>
        </w:rPr>
        <w:t>Крапаускас</w:t>
      </w:r>
      <w:proofErr w:type="spellEnd"/>
    </w:p>
    <w:p w:rsidR="00635189" w:rsidRPr="00C2542C" w:rsidRDefault="00635189" w:rsidP="00C2542C">
      <w:pPr>
        <w:widowControl w:val="0"/>
        <w:ind w:left="5103"/>
        <w:contextualSpacing/>
        <w:jc w:val="both"/>
      </w:pPr>
    </w:p>
    <w:p w:rsidR="00635189" w:rsidRPr="00C2542C" w:rsidRDefault="00635189" w:rsidP="00C2542C">
      <w:pPr>
        <w:widowControl w:val="0"/>
        <w:ind w:left="5103"/>
        <w:contextualSpacing/>
        <w:jc w:val="both"/>
      </w:pPr>
    </w:p>
    <w:p w:rsidR="00635189" w:rsidRPr="00C2542C" w:rsidRDefault="00635189" w:rsidP="00C2542C">
      <w:pPr>
        <w:widowControl w:val="0"/>
        <w:ind w:left="5103"/>
        <w:contextualSpacing/>
        <w:jc w:val="both"/>
      </w:pPr>
      <w:r w:rsidRPr="00C2542C">
        <w:t>Приложение к решению Собрания депутатов муниципального района от 02.03.2016 г.  № 57/2</w:t>
      </w:r>
    </w:p>
    <w:p w:rsidR="00635189" w:rsidRPr="00C2542C" w:rsidRDefault="00635189" w:rsidP="00C2542C">
      <w:pPr>
        <w:widowControl w:val="0"/>
        <w:ind w:left="5103"/>
        <w:contextualSpacing/>
        <w:jc w:val="both"/>
      </w:pPr>
    </w:p>
    <w:p w:rsidR="00635189" w:rsidRPr="00C2542C" w:rsidRDefault="00635189" w:rsidP="00C2542C">
      <w:pPr>
        <w:spacing w:line="240" w:lineRule="atLeast"/>
        <w:ind w:firstLine="709"/>
        <w:contextualSpacing/>
        <w:jc w:val="center"/>
        <w:rPr>
          <w:b/>
        </w:rPr>
      </w:pPr>
      <w:r w:rsidRPr="00C2542C">
        <w:rPr>
          <w:b/>
          <w:noProof/>
          <w:lang w:eastAsia="ru-RU"/>
        </w:rPr>
        <w:drawing>
          <wp:inline distT="0" distB="0" distL="0" distR="0" wp14:anchorId="6E7068E9" wp14:editId="6975A881">
            <wp:extent cx="762000" cy="914400"/>
            <wp:effectExtent l="19050" t="0" r="0" b="0"/>
            <wp:docPr id="3" name="Рисунок 3" descr="герб турков светлый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герб турков светлый 2"/>
                    <pic:cNvPicPr>
                      <a:picLocks noChangeAspect="1" noChangeArrowheads="1"/>
                    </pic:cNvPicPr>
                  </pic:nvPicPr>
                  <pic:blipFill>
                    <a:blip r:embed="rId11" cstate="print"/>
                    <a:srcRect/>
                    <a:stretch>
                      <a:fillRect/>
                    </a:stretch>
                  </pic:blipFill>
                  <pic:spPr bwMode="auto">
                    <a:xfrm>
                      <a:off x="0" y="0"/>
                      <a:ext cx="762000" cy="914400"/>
                    </a:xfrm>
                    <a:prstGeom prst="rect">
                      <a:avLst/>
                    </a:prstGeom>
                    <a:noFill/>
                    <a:ln w="9525">
                      <a:noFill/>
                      <a:miter lim="800000"/>
                      <a:headEnd/>
                      <a:tailEnd/>
                    </a:ln>
                  </pic:spPr>
                </pic:pic>
              </a:graphicData>
            </a:graphic>
          </wp:inline>
        </w:drawing>
      </w:r>
    </w:p>
    <w:p w:rsidR="00635189" w:rsidRPr="00C2542C" w:rsidRDefault="00635189" w:rsidP="00C2542C">
      <w:pPr>
        <w:spacing w:line="240" w:lineRule="atLeast"/>
        <w:ind w:firstLine="709"/>
        <w:contextualSpacing/>
        <w:jc w:val="center"/>
        <w:rPr>
          <w:b/>
        </w:rPr>
      </w:pPr>
      <w:r w:rsidRPr="00C2542C">
        <w:rPr>
          <w:b/>
        </w:rPr>
        <w:t>СОБРАНИЕ ДЕПУТАТОВ</w:t>
      </w:r>
    </w:p>
    <w:p w:rsidR="00635189" w:rsidRPr="00C2542C" w:rsidRDefault="00635189" w:rsidP="00C2542C">
      <w:pPr>
        <w:spacing w:line="240" w:lineRule="atLeast"/>
        <w:ind w:firstLine="709"/>
        <w:contextualSpacing/>
        <w:jc w:val="center"/>
        <w:rPr>
          <w:b/>
        </w:rPr>
      </w:pPr>
      <w:r w:rsidRPr="00C2542C">
        <w:rPr>
          <w:b/>
        </w:rPr>
        <w:t>ТУРКОВСКОГО МУНИЦИПАЛЬНОГО РАЙОНА</w:t>
      </w:r>
    </w:p>
    <w:p w:rsidR="00635189" w:rsidRPr="00C2542C" w:rsidRDefault="00635189" w:rsidP="00C2542C">
      <w:pPr>
        <w:spacing w:line="240" w:lineRule="atLeast"/>
        <w:ind w:firstLine="709"/>
        <w:contextualSpacing/>
        <w:jc w:val="center"/>
        <w:rPr>
          <w:b/>
        </w:rPr>
      </w:pPr>
    </w:p>
    <w:p w:rsidR="00635189" w:rsidRPr="00C2542C" w:rsidRDefault="00635189" w:rsidP="00C2542C">
      <w:pPr>
        <w:spacing w:line="240" w:lineRule="atLeast"/>
        <w:ind w:firstLine="709"/>
        <w:contextualSpacing/>
        <w:jc w:val="center"/>
        <w:rPr>
          <w:b/>
        </w:rPr>
      </w:pPr>
    </w:p>
    <w:p w:rsidR="00635189" w:rsidRPr="00C2542C" w:rsidRDefault="00635189" w:rsidP="00C2542C">
      <w:pPr>
        <w:spacing w:line="240" w:lineRule="atLeast"/>
        <w:ind w:firstLine="709"/>
        <w:contextualSpacing/>
        <w:jc w:val="center"/>
        <w:rPr>
          <w:b/>
          <w:bCs/>
          <w:color w:val="000000"/>
        </w:rPr>
      </w:pPr>
      <w:r w:rsidRPr="00C2542C">
        <w:rPr>
          <w:b/>
        </w:rPr>
        <w:lastRenderedPageBreak/>
        <w:t>РЕШЕНИЕ №</w:t>
      </w:r>
    </w:p>
    <w:p w:rsidR="00635189" w:rsidRPr="00C2542C" w:rsidRDefault="00635189" w:rsidP="00C2542C">
      <w:pPr>
        <w:spacing w:line="240" w:lineRule="atLeast"/>
        <w:ind w:firstLine="709"/>
        <w:contextualSpacing/>
        <w:jc w:val="both"/>
        <w:rPr>
          <w:b/>
        </w:rPr>
      </w:pPr>
    </w:p>
    <w:p w:rsidR="00635189" w:rsidRPr="00C2542C" w:rsidRDefault="00635189" w:rsidP="00C2542C">
      <w:pPr>
        <w:spacing w:line="240" w:lineRule="atLeast"/>
        <w:contextualSpacing/>
        <w:jc w:val="both"/>
      </w:pPr>
      <w:r w:rsidRPr="00C2542C">
        <w:t>От</w:t>
      </w:r>
      <w:r w:rsidRPr="00C2542C">
        <w:rPr>
          <w:color w:val="000000"/>
        </w:rPr>
        <w:tab/>
      </w:r>
      <w:r w:rsidRPr="00C2542C">
        <w:rPr>
          <w:color w:val="000000"/>
        </w:rPr>
        <w:tab/>
      </w:r>
      <w:r w:rsidRPr="00C2542C">
        <w:rPr>
          <w:color w:val="000000"/>
        </w:rPr>
        <w:tab/>
      </w:r>
      <w:r w:rsidRPr="00C2542C">
        <w:rPr>
          <w:color w:val="000000"/>
        </w:rPr>
        <w:tab/>
      </w:r>
      <w:r w:rsidRPr="00C2542C">
        <w:rPr>
          <w:color w:val="000000"/>
        </w:rPr>
        <w:tab/>
      </w:r>
      <w:r w:rsidRPr="00C2542C">
        <w:rPr>
          <w:color w:val="000000"/>
        </w:rPr>
        <w:tab/>
      </w:r>
      <w:r w:rsidRPr="00C2542C">
        <w:rPr>
          <w:color w:val="000000"/>
        </w:rPr>
        <w:tab/>
      </w:r>
      <w:proofErr w:type="spellStart"/>
      <w:r w:rsidRPr="00C2542C">
        <w:rPr>
          <w:color w:val="000000"/>
        </w:rPr>
        <w:t>р.п</w:t>
      </w:r>
      <w:proofErr w:type="spellEnd"/>
      <w:r w:rsidRPr="00C2542C">
        <w:rPr>
          <w:color w:val="000000"/>
        </w:rPr>
        <w:t>. Турки</w:t>
      </w:r>
    </w:p>
    <w:p w:rsidR="00635189" w:rsidRPr="00C2542C" w:rsidRDefault="00635189" w:rsidP="00C2542C">
      <w:pPr>
        <w:spacing w:line="240" w:lineRule="atLeast"/>
        <w:ind w:firstLine="709"/>
        <w:contextualSpacing/>
        <w:jc w:val="both"/>
      </w:pPr>
    </w:p>
    <w:p w:rsidR="00635189" w:rsidRPr="00C2542C" w:rsidRDefault="00635189" w:rsidP="00C2542C">
      <w:pPr>
        <w:ind w:right="4586"/>
        <w:jc w:val="both"/>
        <w:rPr>
          <w:b/>
        </w:rPr>
      </w:pPr>
      <w:r w:rsidRPr="00C2542C">
        <w:rPr>
          <w:b/>
        </w:rPr>
        <w:t>О внесении изменений и дополнений в Устав Турковского муниципального района Саратовской области</w:t>
      </w:r>
    </w:p>
    <w:p w:rsidR="00635189" w:rsidRPr="00C2542C" w:rsidRDefault="00635189" w:rsidP="00C2542C">
      <w:pPr>
        <w:pStyle w:val="a8"/>
        <w:ind w:firstLine="709"/>
        <w:rPr>
          <w:rFonts w:ascii="Times New Roman" w:hAnsi="Times New Roman"/>
          <w:sz w:val="24"/>
        </w:rPr>
      </w:pPr>
    </w:p>
    <w:p w:rsidR="00635189" w:rsidRPr="00C2542C" w:rsidRDefault="00635189" w:rsidP="00C2542C">
      <w:pPr>
        <w:autoSpaceDE w:val="0"/>
        <w:autoSpaceDN w:val="0"/>
        <w:adjustRightInd w:val="0"/>
        <w:ind w:firstLine="709"/>
        <w:jc w:val="both"/>
      </w:pPr>
      <w:r w:rsidRPr="00C2542C">
        <w:t>В соответствии с Федеральным законом от 3 февраля 2015 года №8-ФЗ «О внесении изменений в статьи 32 и 33 Федерального закона «Об основных гарантиях избирательных прав и права на участие в референдуме граждан Российской Федерации» и Федеральный закон «Об общих принципах организации местного самоуправления в Российской Федерации», Федеральным законом от 8 марта 2015 года №23-ФЗ «О внесении изменений в отдельные законодательные акты Российской Федерации в связи с введением в действие Кодекса административного судопроизводства Российской Федерации», Федеральным законом от 29 июня 2015 года №187-ФЗ «О внесении изменений в Федеральный закон «Об общих принципах организации местного самоуправления в Российской Федерации», Федеральным законом от 29 июня 2015 года №204-ФЗ «О внесении изменений в Федеральный закон «О физической культуре и спорте в Российской Федерации» и отдельные законодательные акты Российской Федерации», Закон Саратовской области от 28 апреля 2015 года №40-ЗСО «О внесении изменения в статью 1 Закона Саратовской области «О порядке избрания глав муниципальных образований в Саратовской области», Уставом Турковского муниципального района Собрание депутатов РЕШИЛО:</w:t>
      </w:r>
    </w:p>
    <w:p w:rsidR="00635189" w:rsidRPr="00C2542C" w:rsidRDefault="00635189" w:rsidP="00C2542C">
      <w:pPr>
        <w:autoSpaceDE w:val="0"/>
        <w:autoSpaceDN w:val="0"/>
        <w:adjustRightInd w:val="0"/>
        <w:ind w:firstLine="709"/>
        <w:jc w:val="both"/>
      </w:pPr>
      <w:r w:rsidRPr="00C2542C">
        <w:t>1. Внести в Устав Турковского муниципального района Саратовской области следующие изменения и дополнения:</w:t>
      </w:r>
    </w:p>
    <w:p w:rsidR="00635189" w:rsidRPr="00C2542C" w:rsidRDefault="00635189" w:rsidP="00C2542C">
      <w:pPr>
        <w:autoSpaceDE w:val="0"/>
        <w:autoSpaceDN w:val="0"/>
        <w:adjustRightInd w:val="0"/>
        <w:ind w:firstLine="709"/>
        <w:jc w:val="both"/>
      </w:pPr>
      <w:r w:rsidRPr="00C2542C">
        <w:rPr>
          <w:highlight w:val="red"/>
        </w:rPr>
        <w:t>1)</w:t>
      </w:r>
      <w:r w:rsidRPr="00C2542C">
        <w:t xml:space="preserve"> в статье 3:</w:t>
      </w:r>
    </w:p>
    <w:p w:rsidR="00635189" w:rsidRPr="00C2542C" w:rsidRDefault="00635189" w:rsidP="00C2542C">
      <w:pPr>
        <w:spacing w:before="100" w:beforeAutospacing="1" w:after="100" w:afterAutospacing="1"/>
        <w:ind w:firstLine="709"/>
        <w:contextualSpacing/>
        <w:jc w:val="both"/>
      </w:pPr>
      <w:r w:rsidRPr="00C2542C">
        <w:t>а) пункт 16 части 1 изложить в следующей редакции:</w:t>
      </w:r>
    </w:p>
    <w:p w:rsidR="00635189" w:rsidRPr="00C2542C" w:rsidRDefault="00635189" w:rsidP="00C2542C">
      <w:pPr>
        <w:spacing w:before="100" w:beforeAutospacing="1" w:after="100" w:afterAutospacing="1"/>
        <w:ind w:firstLine="709"/>
        <w:contextualSpacing/>
        <w:jc w:val="both"/>
      </w:pPr>
      <w:r w:rsidRPr="00C2542C">
        <w:t>«16</w:t>
      </w:r>
      <w:bookmarkStart w:id="0" w:name="sub_150114"/>
      <w:r w:rsidRPr="00C2542C">
        <w:t>) участие в организации деятельности по сбору (в том числе раздельному сбору), транспортированию, обработке, утилизации, обезвреживанию, захоронению твердых коммунальных отходов на территории муниципального района;</w:t>
      </w:r>
      <w:bookmarkEnd w:id="0"/>
      <w:r w:rsidRPr="00C2542C">
        <w:t>»;</w:t>
      </w:r>
    </w:p>
    <w:p w:rsidR="00635189" w:rsidRPr="00C2542C" w:rsidRDefault="00635189" w:rsidP="00C2542C">
      <w:pPr>
        <w:autoSpaceDE w:val="0"/>
        <w:autoSpaceDN w:val="0"/>
        <w:adjustRightInd w:val="0"/>
        <w:ind w:firstLine="709"/>
        <w:jc w:val="both"/>
      </w:pPr>
      <w:r w:rsidRPr="00C2542C">
        <w:t>б) часть 2 дополнить пунктом 21 следующего содержания:</w:t>
      </w:r>
    </w:p>
    <w:p w:rsidR="00635189" w:rsidRPr="00C2542C" w:rsidRDefault="00635189" w:rsidP="00C2542C">
      <w:pPr>
        <w:autoSpaceDE w:val="0"/>
        <w:autoSpaceDN w:val="0"/>
        <w:adjustRightInd w:val="0"/>
        <w:ind w:firstLine="709"/>
        <w:jc w:val="both"/>
      </w:pPr>
      <w:r w:rsidRPr="00C2542C">
        <w:t>«21) дорожная деятельность в отношении автомобильных дорог местного значения в границах населенных пунктов поселения и обеспечение безопасности дорожного движения на них, включая создание и обеспечение функционирования парковок (парковочных мест), осуществление муниципального контроля за сохранностью автомобильных дорог местного значения в границах населенных пунктов поселения, а также осуществление иных полномочий в области использования автомобильных дорог и осуществления дорожной деятельности в соответствии с законодательством Российской Федерации.»;</w:t>
      </w:r>
    </w:p>
    <w:p w:rsidR="00635189" w:rsidRPr="00C2542C" w:rsidRDefault="00635189" w:rsidP="00C2542C">
      <w:pPr>
        <w:autoSpaceDE w:val="0"/>
        <w:autoSpaceDN w:val="0"/>
        <w:adjustRightInd w:val="0"/>
        <w:ind w:firstLine="709"/>
        <w:jc w:val="both"/>
      </w:pPr>
      <w:r w:rsidRPr="00C2542C">
        <w:rPr>
          <w:highlight w:val="red"/>
        </w:rPr>
        <w:t>2)</w:t>
      </w:r>
      <w:r w:rsidRPr="00C2542C">
        <w:t xml:space="preserve"> в статье 20:</w:t>
      </w:r>
    </w:p>
    <w:p w:rsidR="00635189" w:rsidRPr="00C2542C" w:rsidRDefault="00635189" w:rsidP="00C2542C">
      <w:pPr>
        <w:autoSpaceDE w:val="0"/>
        <w:autoSpaceDN w:val="0"/>
        <w:adjustRightInd w:val="0"/>
        <w:ind w:firstLine="709"/>
        <w:jc w:val="both"/>
      </w:pPr>
      <w:r w:rsidRPr="00C2542C">
        <w:t>а) в пункте 3 части 4 после слов «зарегистрированного в установленном порядке» дополнить словами «, совета муниципальных образований Саратовской области, иных объединений муниципальных образований»;</w:t>
      </w:r>
    </w:p>
    <w:p w:rsidR="00635189" w:rsidRPr="00C2542C" w:rsidRDefault="00635189" w:rsidP="00C2542C">
      <w:pPr>
        <w:autoSpaceDE w:val="0"/>
        <w:autoSpaceDN w:val="0"/>
        <w:adjustRightInd w:val="0"/>
        <w:ind w:firstLine="709"/>
        <w:jc w:val="both"/>
      </w:pPr>
      <w:r w:rsidRPr="00C2542C">
        <w:t>б) часть 4.1 изложить в следующей редакции:</w:t>
      </w:r>
    </w:p>
    <w:p w:rsidR="00635189" w:rsidRPr="00C2542C" w:rsidRDefault="00635189" w:rsidP="00C2542C">
      <w:pPr>
        <w:autoSpaceDE w:val="0"/>
        <w:autoSpaceDN w:val="0"/>
        <w:adjustRightInd w:val="0"/>
        <w:ind w:firstLine="709"/>
        <w:jc w:val="both"/>
      </w:pPr>
      <w:r w:rsidRPr="00C2542C">
        <w:t>«4.1. Депутат, член выборного органа местного самоуправления, выборное должностное лицо местного самоуправления, иное лицо, замещающее муниципальную должность, должны соблюдать ограничения, запреты, исполнять обязанности, которые установлены Федеральным законом от 25 декабря 2008 года №273-ФЗ «О противодействии коррупции» и другими федеральными законами.</w:t>
      </w:r>
    </w:p>
    <w:p w:rsidR="00635189" w:rsidRPr="00C2542C" w:rsidRDefault="00635189" w:rsidP="00C2542C">
      <w:pPr>
        <w:autoSpaceDE w:val="0"/>
        <w:autoSpaceDN w:val="0"/>
        <w:adjustRightInd w:val="0"/>
        <w:ind w:firstLine="709"/>
        <w:jc w:val="both"/>
      </w:pPr>
      <w:r w:rsidRPr="00C2542C">
        <w:t xml:space="preserve">Полномочия депутата, члена выборного органа местного самоуправления, выборного должностного лица местного самоуправления, иного лица, замещающего </w:t>
      </w:r>
      <w:r w:rsidRPr="00C2542C">
        <w:lastRenderedPageBreak/>
        <w:t>муниципальную должность, прекращаются досрочно в случае несоблюдения ограничений, запретов, неисполнения обязанностей, установленных Федеральным законом от 25 декабря 2008 года №273-ФЗ «О противодействии коррупции», Федеральным законом от 3 декабря 2012 года №230-ФЗ «О контроле за соответствием расходов лиц, замещающих государственные должности, и иных лиц их доходам», Федеральным законом от 7 мая 2013 года №79-ФЗ «О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w:t>
      </w:r>
    </w:p>
    <w:p w:rsidR="00635189" w:rsidRPr="00C2542C" w:rsidRDefault="00635189" w:rsidP="00C2542C">
      <w:pPr>
        <w:autoSpaceDE w:val="0"/>
        <w:autoSpaceDN w:val="0"/>
        <w:adjustRightInd w:val="0"/>
        <w:ind w:firstLine="709"/>
        <w:jc w:val="both"/>
      </w:pPr>
      <w:r w:rsidRPr="00C2542C">
        <w:t>в) в части 7.1 слова «осуществляющих свои полномочия на постоянной основе» заменить словами «иного лица, замещающего муниципальную должность»;</w:t>
      </w:r>
    </w:p>
    <w:p w:rsidR="00635189" w:rsidRPr="00C2542C" w:rsidRDefault="00635189" w:rsidP="00C2542C">
      <w:pPr>
        <w:autoSpaceDE w:val="0"/>
        <w:autoSpaceDN w:val="0"/>
        <w:adjustRightInd w:val="0"/>
        <w:ind w:firstLine="709"/>
        <w:jc w:val="both"/>
      </w:pPr>
      <w:r w:rsidRPr="00C2542C">
        <w:rPr>
          <w:highlight w:val="red"/>
        </w:rPr>
        <w:t>3)</w:t>
      </w:r>
      <w:r w:rsidRPr="00C2542C">
        <w:t xml:space="preserve"> часть 1 статьи 25 дополнить пунктом 5.1 следующего содержания:</w:t>
      </w:r>
    </w:p>
    <w:p w:rsidR="00635189" w:rsidRPr="00C2542C" w:rsidRDefault="00635189" w:rsidP="00C2542C">
      <w:pPr>
        <w:autoSpaceDE w:val="0"/>
        <w:autoSpaceDN w:val="0"/>
        <w:adjustRightInd w:val="0"/>
        <w:ind w:firstLine="709"/>
        <w:jc w:val="both"/>
      </w:pPr>
      <w:r w:rsidRPr="00C2542C">
        <w:t xml:space="preserve">5.1) принимает решение о реализации проекта </w:t>
      </w:r>
      <w:proofErr w:type="spellStart"/>
      <w:r w:rsidRPr="00C2542C">
        <w:t>муниципально</w:t>
      </w:r>
      <w:proofErr w:type="spellEnd"/>
      <w:r w:rsidRPr="00C2542C">
        <w:t>-частного партнерства, если публичным партнером является муниципальный район либо планируется проведение совместного конкурса с участием муниципального района (за исключением случая, в котором планируется проведение совместного конкурса с участием Российской Федерации, субъекта Российской Федерации);</w:t>
      </w:r>
    </w:p>
    <w:p w:rsidR="00635189" w:rsidRPr="00C2542C" w:rsidRDefault="00635189" w:rsidP="00C2542C">
      <w:pPr>
        <w:autoSpaceDE w:val="0"/>
        <w:autoSpaceDN w:val="0"/>
        <w:adjustRightInd w:val="0"/>
        <w:ind w:firstLine="709"/>
        <w:jc w:val="both"/>
      </w:pPr>
      <w:r w:rsidRPr="00C2542C">
        <w:t xml:space="preserve">определяет орган местного самоуправления муниципального района, уполномоченный на осуществление полномочий в сфере </w:t>
      </w:r>
      <w:proofErr w:type="spellStart"/>
      <w:r w:rsidRPr="00C2542C">
        <w:t>муниципально</w:t>
      </w:r>
      <w:proofErr w:type="spellEnd"/>
      <w:r w:rsidRPr="00C2542C">
        <w:t>-частного партнерства;»;</w:t>
      </w:r>
    </w:p>
    <w:p w:rsidR="00635189" w:rsidRPr="00C2542C" w:rsidRDefault="00635189" w:rsidP="00C2542C">
      <w:pPr>
        <w:autoSpaceDE w:val="0"/>
        <w:autoSpaceDN w:val="0"/>
        <w:adjustRightInd w:val="0"/>
        <w:ind w:firstLine="709"/>
        <w:jc w:val="both"/>
      </w:pPr>
      <w:r w:rsidRPr="00C2542C">
        <w:t>часть 2 статьи 40 признать утратившим силу;</w:t>
      </w:r>
    </w:p>
    <w:p w:rsidR="00635189" w:rsidRPr="00C2542C" w:rsidRDefault="00635189" w:rsidP="00C2542C">
      <w:pPr>
        <w:autoSpaceDE w:val="0"/>
        <w:autoSpaceDN w:val="0"/>
        <w:adjustRightInd w:val="0"/>
        <w:ind w:firstLine="709"/>
        <w:jc w:val="both"/>
      </w:pPr>
      <w:r w:rsidRPr="00C2542C">
        <w:rPr>
          <w:highlight w:val="red"/>
        </w:rPr>
        <w:t>4)</w:t>
      </w:r>
      <w:r w:rsidRPr="00C2542C">
        <w:t xml:space="preserve"> часть 3 статьи 43 признать утратившим силу;</w:t>
      </w:r>
    </w:p>
    <w:p w:rsidR="00635189" w:rsidRPr="00C2542C" w:rsidRDefault="00635189" w:rsidP="00C2542C">
      <w:pPr>
        <w:autoSpaceDE w:val="0"/>
        <w:autoSpaceDN w:val="0"/>
        <w:adjustRightInd w:val="0"/>
        <w:ind w:firstLine="709"/>
        <w:jc w:val="both"/>
      </w:pPr>
      <w:r w:rsidRPr="00C2542C">
        <w:rPr>
          <w:highlight w:val="red"/>
        </w:rPr>
        <w:t>5)</w:t>
      </w:r>
      <w:r w:rsidRPr="00C2542C">
        <w:t xml:space="preserve"> в пункте 2 части 1 статьи 62 слова «нецелевое расходование субвенций из федерального бюджета или бюджета Саратовской области» заменить словами «нецелевое использование межбюджетных трансфертов, имеющих целевое назначение, бюджетных кредитов, нарушение условий предоставления межбюджетных трансфертов, бюджетных кредитов, полученных из других бюджетов бюджетной системы Российской Федерации»;</w:t>
      </w:r>
    </w:p>
    <w:p w:rsidR="00635189" w:rsidRPr="00C2542C" w:rsidRDefault="00635189" w:rsidP="00C2542C">
      <w:pPr>
        <w:autoSpaceDE w:val="0"/>
        <w:autoSpaceDN w:val="0"/>
        <w:adjustRightInd w:val="0"/>
        <w:ind w:firstLine="709"/>
        <w:jc w:val="both"/>
      </w:pPr>
      <w:r w:rsidRPr="00C2542C">
        <w:rPr>
          <w:highlight w:val="red"/>
        </w:rPr>
        <w:t>6)</w:t>
      </w:r>
      <w:r w:rsidRPr="00C2542C">
        <w:t xml:space="preserve"> часть 4 статьи 68 исключить.</w:t>
      </w:r>
    </w:p>
    <w:p w:rsidR="00635189" w:rsidRPr="00C2542C" w:rsidRDefault="00635189" w:rsidP="00C2542C">
      <w:pPr>
        <w:autoSpaceDE w:val="0"/>
        <w:autoSpaceDN w:val="0"/>
        <w:adjustRightInd w:val="0"/>
        <w:ind w:firstLine="709"/>
        <w:jc w:val="both"/>
      </w:pPr>
      <w:r w:rsidRPr="00C2542C">
        <w:t>2. Настоящее решение вступает в силу со дня его официального опубликования в районной газете «Пульс» после его государственной регистрации.</w:t>
      </w:r>
    </w:p>
    <w:p w:rsidR="00635189" w:rsidRPr="00C2542C" w:rsidRDefault="00635189" w:rsidP="00C2542C">
      <w:pPr>
        <w:autoSpaceDE w:val="0"/>
        <w:autoSpaceDN w:val="0"/>
        <w:adjustRightInd w:val="0"/>
        <w:ind w:firstLine="709"/>
        <w:jc w:val="both"/>
      </w:pPr>
    </w:p>
    <w:p w:rsidR="00635189" w:rsidRPr="00C2542C" w:rsidRDefault="00635189" w:rsidP="00C2542C">
      <w:pPr>
        <w:spacing w:line="240" w:lineRule="atLeast"/>
        <w:ind w:firstLine="709"/>
        <w:contextualSpacing/>
        <w:jc w:val="both"/>
        <w:rPr>
          <w:b/>
        </w:rPr>
      </w:pPr>
      <w:r w:rsidRPr="00C2542C">
        <w:rPr>
          <w:b/>
        </w:rPr>
        <w:t>Глава муниципального района</w:t>
      </w:r>
      <w:r w:rsidRPr="00C2542C">
        <w:rPr>
          <w:b/>
        </w:rPr>
        <w:tab/>
      </w:r>
      <w:r w:rsidRPr="00C2542C">
        <w:rPr>
          <w:b/>
        </w:rPr>
        <w:tab/>
      </w:r>
      <w:r w:rsidRPr="00C2542C">
        <w:rPr>
          <w:b/>
        </w:rPr>
        <w:tab/>
      </w:r>
      <w:r w:rsidRPr="00C2542C">
        <w:rPr>
          <w:b/>
        </w:rPr>
        <w:tab/>
        <w:t>С.В. Ярославцев</w:t>
      </w:r>
    </w:p>
    <w:p w:rsidR="00635189" w:rsidRDefault="00635189" w:rsidP="00635189">
      <w:pPr>
        <w:spacing w:line="240" w:lineRule="atLeast"/>
        <w:ind w:firstLine="709"/>
        <w:contextualSpacing/>
        <w:jc w:val="center"/>
        <w:rPr>
          <w:rFonts w:ascii="Times New Roman CYR" w:hAnsi="Times New Roman CYR" w:cs="Times New Roman CYR"/>
          <w:b/>
          <w:sz w:val="28"/>
          <w:szCs w:val="16"/>
        </w:rPr>
      </w:pPr>
    </w:p>
    <w:p w:rsidR="00C2542C" w:rsidRPr="00C2542C" w:rsidRDefault="00C2542C" w:rsidP="00C2542C">
      <w:pPr>
        <w:jc w:val="center"/>
        <w:rPr>
          <w:sz w:val="22"/>
          <w:szCs w:val="22"/>
        </w:rPr>
      </w:pPr>
      <w:r w:rsidRPr="00C2542C">
        <w:rPr>
          <w:noProof/>
          <w:sz w:val="22"/>
          <w:szCs w:val="22"/>
          <w:lang w:eastAsia="ru-RU"/>
        </w:rPr>
        <w:drawing>
          <wp:inline distT="0" distB="0" distL="0" distR="0" wp14:anchorId="54335D75" wp14:editId="51953442">
            <wp:extent cx="758825" cy="914400"/>
            <wp:effectExtent l="0" t="0" r="317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58825" cy="914400"/>
                    </a:xfrm>
                    <a:prstGeom prst="rect">
                      <a:avLst/>
                    </a:prstGeom>
                    <a:solidFill>
                      <a:srgbClr val="FFFFFF"/>
                    </a:solidFill>
                    <a:ln>
                      <a:noFill/>
                    </a:ln>
                  </pic:spPr>
                </pic:pic>
              </a:graphicData>
            </a:graphic>
          </wp:inline>
        </w:drawing>
      </w:r>
    </w:p>
    <w:p w:rsidR="00C2542C" w:rsidRPr="00C2542C" w:rsidRDefault="00C2542C" w:rsidP="00C2542C">
      <w:pPr>
        <w:pStyle w:val="a7"/>
        <w:jc w:val="center"/>
        <w:rPr>
          <w:rFonts w:ascii="Times New Roman" w:hAnsi="Times New Roman"/>
          <w:b/>
        </w:rPr>
      </w:pPr>
      <w:r w:rsidRPr="00C2542C">
        <w:rPr>
          <w:rFonts w:ascii="Times New Roman" w:hAnsi="Times New Roman"/>
          <w:b/>
        </w:rPr>
        <w:t>СОБРАНИЕ ДЕПУТАТОВ</w:t>
      </w:r>
    </w:p>
    <w:p w:rsidR="00C2542C" w:rsidRPr="00C2542C" w:rsidRDefault="00C2542C" w:rsidP="00C2542C">
      <w:pPr>
        <w:pStyle w:val="a7"/>
        <w:jc w:val="center"/>
        <w:rPr>
          <w:rFonts w:ascii="Times New Roman" w:hAnsi="Times New Roman"/>
          <w:b/>
          <w:caps/>
        </w:rPr>
      </w:pPr>
      <w:r w:rsidRPr="00C2542C">
        <w:rPr>
          <w:rFonts w:ascii="Times New Roman" w:hAnsi="Times New Roman"/>
          <w:b/>
          <w:caps/>
        </w:rPr>
        <w:t>Турковского муниципальногО РАЙОНА</w:t>
      </w:r>
    </w:p>
    <w:p w:rsidR="00C2542C" w:rsidRPr="00C2542C" w:rsidRDefault="00C2542C" w:rsidP="00C2542C">
      <w:pPr>
        <w:pStyle w:val="a7"/>
        <w:jc w:val="center"/>
        <w:rPr>
          <w:rFonts w:ascii="Times New Roman" w:eastAsia="Lucida Sans Unicode" w:hAnsi="Times New Roman"/>
          <w:b/>
          <w:caps/>
          <w:lang w:bidi="ru-RU"/>
        </w:rPr>
      </w:pPr>
      <w:r w:rsidRPr="00C2542C">
        <w:rPr>
          <w:rFonts w:ascii="Times New Roman" w:eastAsia="Lucida Sans Unicode" w:hAnsi="Times New Roman"/>
          <w:b/>
          <w:caps/>
          <w:lang w:bidi="ru-RU"/>
        </w:rPr>
        <w:t>САРАТОВСКОЙ ОБЛАСТИ</w:t>
      </w:r>
    </w:p>
    <w:p w:rsidR="00C2542C" w:rsidRPr="00C2542C" w:rsidRDefault="00C2542C" w:rsidP="00C2542C">
      <w:pPr>
        <w:pStyle w:val="a7"/>
        <w:jc w:val="center"/>
        <w:rPr>
          <w:rFonts w:ascii="Times New Roman" w:hAnsi="Times New Roman"/>
          <w:b/>
        </w:rPr>
      </w:pPr>
    </w:p>
    <w:p w:rsidR="00C2542C" w:rsidRPr="00C2542C" w:rsidRDefault="00C2542C" w:rsidP="00C2542C">
      <w:pPr>
        <w:jc w:val="center"/>
        <w:rPr>
          <w:b/>
          <w:sz w:val="22"/>
          <w:szCs w:val="22"/>
        </w:rPr>
      </w:pPr>
      <w:r w:rsidRPr="00C2542C">
        <w:rPr>
          <w:b/>
          <w:sz w:val="22"/>
          <w:szCs w:val="22"/>
        </w:rPr>
        <w:t>РЕШЕНИЕ № 57/3</w:t>
      </w:r>
    </w:p>
    <w:p w:rsidR="00C2542C" w:rsidRPr="00C2542C" w:rsidRDefault="00C2542C" w:rsidP="00C2542C">
      <w:pPr>
        <w:jc w:val="both"/>
        <w:rPr>
          <w:rFonts w:eastAsia="Lucida Sans Unicode"/>
          <w:sz w:val="22"/>
          <w:szCs w:val="22"/>
          <w:lang w:bidi="ru-RU"/>
        </w:rPr>
      </w:pPr>
      <w:r w:rsidRPr="00C2542C">
        <w:rPr>
          <w:sz w:val="22"/>
          <w:szCs w:val="22"/>
        </w:rPr>
        <w:t xml:space="preserve">от  02 марта 2016 года    </w:t>
      </w:r>
      <w:r w:rsidRPr="00C2542C">
        <w:rPr>
          <w:sz w:val="22"/>
          <w:szCs w:val="22"/>
        </w:rPr>
        <w:tab/>
      </w:r>
      <w:r w:rsidRPr="00C2542C">
        <w:rPr>
          <w:sz w:val="22"/>
          <w:szCs w:val="22"/>
        </w:rPr>
        <w:tab/>
      </w:r>
      <w:r w:rsidRPr="00C2542C">
        <w:rPr>
          <w:sz w:val="22"/>
          <w:szCs w:val="22"/>
        </w:rPr>
        <w:tab/>
      </w:r>
      <w:r w:rsidRPr="00C2542C">
        <w:rPr>
          <w:sz w:val="22"/>
          <w:szCs w:val="22"/>
        </w:rPr>
        <w:tab/>
      </w:r>
      <w:proofErr w:type="spellStart"/>
      <w:r w:rsidRPr="00C2542C">
        <w:rPr>
          <w:rFonts w:eastAsia="Lucida Sans Unicode"/>
          <w:sz w:val="22"/>
          <w:szCs w:val="22"/>
          <w:lang w:bidi="ru-RU"/>
        </w:rPr>
        <w:t>р.п.Турки</w:t>
      </w:r>
      <w:proofErr w:type="spellEnd"/>
    </w:p>
    <w:p w:rsidR="00C2542C" w:rsidRPr="00C2542C" w:rsidRDefault="00C2542C" w:rsidP="00C2542C">
      <w:pPr>
        <w:autoSpaceDE w:val="0"/>
        <w:ind w:firstLine="5103"/>
        <w:jc w:val="both"/>
        <w:rPr>
          <w:kern w:val="20"/>
          <w:sz w:val="22"/>
          <w:szCs w:val="22"/>
        </w:rPr>
      </w:pPr>
    </w:p>
    <w:p w:rsidR="00C2542C" w:rsidRPr="00C2542C" w:rsidRDefault="00C2542C" w:rsidP="00C2542C">
      <w:pPr>
        <w:autoSpaceDE w:val="0"/>
        <w:ind w:firstLine="5103"/>
        <w:jc w:val="both"/>
        <w:rPr>
          <w:kern w:val="20"/>
          <w:sz w:val="22"/>
          <w:szCs w:val="22"/>
        </w:rPr>
      </w:pPr>
    </w:p>
    <w:p w:rsidR="00C2542C" w:rsidRPr="00C2542C" w:rsidRDefault="00C2542C" w:rsidP="00C2542C">
      <w:pPr>
        <w:pStyle w:val="aa"/>
        <w:tabs>
          <w:tab w:val="left" w:pos="708"/>
        </w:tabs>
        <w:ind w:right="4341"/>
        <w:jc w:val="both"/>
        <w:rPr>
          <w:rFonts w:eastAsia="Calibri"/>
          <w:b/>
          <w:sz w:val="22"/>
          <w:szCs w:val="22"/>
        </w:rPr>
      </w:pPr>
      <w:r w:rsidRPr="00C2542C">
        <w:rPr>
          <w:b/>
          <w:sz w:val="22"/>
          <w:szCs w:val="22"/>
        </w:rPr>
        <w:t>О порядке представления лицами</w:t>
      </w:r>
      <w:r w:rsidRPr="00C2542C">
        <w:rPr>
          <w:rFonts w:eastAsia="Calibri"/>
          <w:b/>
          <w:sz w:val="22"/>
          <w:szCs w:val="22"/>
        </w:rPr>
        <w:t>,</w:t>
      </w:r>
    </w:p>
    <w:p w:rsidR="00C2542C" w:rsidRPr="00C2542C" w:rsidRDefault="00C2542C" w:rsidP="00C2542C">
      <w:pPr>
        <w:pStyle w:val="aa"/>
        <w:tabs>
          <w:tab w:val="left" w:pos="708"/>
        </w:tabs>
        <w:ind w:right="4341"/>
        <w:jc w:val="both"/>
        <w:rPr>
          <w:rFonts w:eastAsia="Calibri"/>
          <w:b/>
          <w:sz w:val="22"/>
          <w:szCs w:val="22"/>
        </w:rPr>
      </w:pPr>
      <w:r w:rsidRPr="00C2542C">
        <w:rPr>
          <w:rFonts w:eastAsia="Calibri"/>
          <w:b/>
          <w:sz w:val="22"/>
          <w:szCs w:val="22"/>
        </w:rPr>
        <w:t xml:space="preserve"> замещающими муниципальные </w:t>
      </w:r>
    </w:p>
    <w:p w:rsidR="00C2542C" w:rsidRPr="00C2542C" w:rsidRDefault="00C2542C" w:rsidP="00C2542C">
      <w:pPr>
        <w:pStyle w:val="aa"/>
        <w:tabs>
          <w:tab w:val="left" w:pos="708"/>
        </w:tabs>
        <w:ind w:right="4341"/>
        <w:jc w:val="both"/>
        <w:rPr>
          <w:b/>
          <w:sz w:val="22"/>
          <w:szCs w:val="22"/>
        </w:rPr>
      </w:pPr>
      <w:r w:rsidRPr="00C2542C">
        <w:rPr>
          <w:rFonts w:eastAsia="Calibri"/>
          <w:b/>
          <w:sz w:val="22"/>
          <w:szCs w:val="22"/>
        </w:rPr>
        <w:t>должности в Собрании депутатов Турковского муниципального района</w:t>
      </w:r>
      <w:r w:rsidRPr="00C2542C">
        <w:rPr>
          <w:b/>
          <w:sz w:val="22"/>
          <w:szCs w:val="22"/>
          <w:vertAlign w:val="subscript"/>
        </w:rPr>
        <w:t xml:space="preserve"> </w:t>
      </w:r>
      <w:r w:rsidRPr="00C2542C">
        <w:rPr>
          <w:b/>
          <w:sz w:val="22"/>
          <w:szCs w:val="22"/>
        </w:rPr>
        <w:t xml:space="preserve">сведений о доходах и расходах, проверки достоверности сведений о доходах и их полноты и соблюдения ограничений, запретов и обязанностей, установленных </w:t>
      </w:r>
      <w:r w:rsidRPr="00C2542C">
        <w:rPr>
          <w:b/>
          <w:sz w:val="22"/>
          <w:szCs w:val="22"/>
        </w:rPr>
        <w:lastRenderedPageBreak/>
        <w:t xml:space="preserve">законодательством Российской Федерации и порядке размещения сведений о доходах, расходах </w:t>
      </w:r>
      <w:r w:rsidRPr="00C2542C">
        <w:rPr>
          <w:b/>
          <w:bCs/>
          <w:sz w:val="22"/>
          <w:szCs w:val="22"/>
        </w:rPr>
        <w:t>в информационно-телекоммуникационной сети «Интернет»</w:t>
      </w:r>
    </w:p>
    <w:p w:rsidR="00C2542C" w:rsidRPr="00C2542C" w:rsidRDefault="00C2542C" w:rsidP="00C2542C">
      <w:pPr>
        <w:pStyle w:val="ConsPlusTitle"/>
        <w:widowControl/>
        <w:jc w:val="both"/>
        <w:rPr>
          <w:rFonts w:ascii="Times New Roman" w:hAnsi="Times New Roman" w:cs="Times New Roman"/>
          <w:b w:val="0"/>
          <w:bCs/>
          <w:szCs w:val="22"/>
        </w:rPr>
      </w:pPr>
    </w:p>
    <w:p w:rsidR="00C2542C" w:rsidRPr="00C2542C" w:rsidRDefault="00C2542C" w:rsidP="00C2542C">
      <w:pPr>
        <w:autoSpaceDE w:val="0"/>
        <w:jc w:val="both"/>
        <w:rPr>
          <w:sz w:val="22"/>
          <w:szCs w:val="22"/>
        </w:rPr>
      </w:pPr>
    </w:p>
    <w:p w:rsidR="00C2542C" w:rsidRPr="00C2542C" w:rsidRDefault="00C2542C" w:rsidP="00C2542C">
      <w:pPr>
        <w:pStyle w:val="ConsPlusNormal"/>
        <w:ind w:firstLine="708"/>
        <w:jc w:val="both"/>
        <w:rPr>
          <w:rFonts w:ascii="Times New Roman" w:hAnsi="Times New Roman" w:cs="Times New Roman"/>
          <w:szCs w:val="22"/>
        </w:rPr>
      </w:pPr>
      <w:r w:rsidRPr="00C2542C">
        <w:rPr>
          <w:rFonts w:ascii="Times New Roman" w:hAnsi="Times New Roman" w:cs="Times New Roman"/>
          <w:szCs w:val="22"/>
        </w:rPr>
        <w:t xml:space="preserve">В соответствии с Федеральным законом РФ от 6 октября 2003 года № 131-ФЗ «Об общих принципах организации местного самоуправления в Российской Федерации» (с изменениями Федерального закона РФ от 03 ноября 2015 года      № 303-ФЗ), Федеральным законом РФ от 25 декабря 2008 года № 273-ФЗ «О противодействии коррупции», Федеральным законом РФ от 3 декабря 2012 года № 230-ФЗ «О контроле за соответствием расходов лиц, замещающих государственные должности, и иных лиц их доходам», Указом Президента Российской Федерации от 23.06.2014 № 460 «Об утверждении формы справки о доходах, расходах, об имуществе и обязательствах имущественного характера и внесении изменений в некоторые акты Президента Российской Федерации» Уставом Турковского муниципального района, Собрание депутатов Турковского муниципального района </w:t>
      </w:r>
      <w:r w:rsidRPr="00C2542C">
        <w:rPr>
          <w:rFonts w:ascii="Times New Roman" w:hAnsi="Times New Roman" w:cs="Times New Roman"/>
          <w:b/>
          <w:bCs/>
          <w:szCs w:val="22"/>
        </w:rPr>
        <w:t>РЕШИЛО</w:t>
      </w:r>
      <w:r w:rsidRPr="00C2542C">
        <w:rPr>
          <w:rFonts w:ascii="Times New Roman" w:hAnsi="Times New Roman" w:cs="Times New Roman"/>
          <w:szCs w:val="22"/>
        </w:rPr>
        <w:t>:</w:t>
      </w:r>
    </w:p>
    <w:p w:rsidR="00C2542C" w:rsidRPr="00C2542C" w:rsidRDefault="00C2542C" w:rsidP="00C2542C">
      <w:pPr>
        <w:pStyle w:val="ConsPlusTitle"/>
        <w:tabs>
          <w:tab w:val="left" w:pos="993"/>
        </w:tabs>
        <w:ind w:firstLine="709"/>
        <w:jc w:val="both"/>
        <w:rPr>
          <w:rFonts w:ascii="Times New Roman" w:hAnsi="Times New Roman" w:cs="Times New Roman"/>
          <w:b w:val="0"/>
          <w:spacing w:val="-4"/>
          <w:szCs w:val="22"/>
        </w:rPr>
      </w:pPr>
      <w:r w:rsidRPr="00C2542C">
        <w:rPr>
          <w:rFonts w:ascii="Times New Roman" w:hAnsi="Times New Roman" w:cs="Times New Roman"/>
          <w:b w:val="0"/>
          <w:spacing w:val="-4"/>
          <w:szCs w:val="22"/>
        </w:rPr>
        <w:t xml:space="preserve">1.Утвердить Положение о представлении лицами, замещающими муниципальные должности в Собрании депутатов Турковского муниципального района </w:t>
      </w:r>
      <w:r w:rsidRPr="00C2542C">
        <w:rPr>
          <w:rFonts w:ascii="Times New Roman" w:hAnsi="Times New Roman" w:cs="Times New Roman"/>
          <w:b w:val="0"/>
          <w:szCs w:val="22"/>
        </w:rPr>
        <w:t xml:space="preserve">сведений о доходах и расходах, проверки достоверности доходов и их полноты и соблюдения ограничений, запретов и обязанностей, установленных законодательством Российской Федерации </w:t>
      </w:r>
      <w:r w:rsidRPr="00C2542C">
        <w:rPr>
          <w:rFonts w:ascii="Times New Roman" w:hAnsi="Times New Roman" w:cs="Times New Roman"/>
          <w:b w:val="0"/>
          <w:spacing w:val="-4"/>
          <w:szCs w:val="22"/>
        </w:rPr>
        <w:t>согласно приложению № 1.</w:t>
      </w:r>
    </w:p>
    <w:p w:rsidR="00C2542C" w:rsidRPr="00C2542C" w:rsidRDefault="00C2542C" w:rsidP="00C2542C">
      <w:pPr>
        <w:tabs>
          <w:tab w:val="left" w:pos="900"/>
          <w:tab w:val="left" w:pos="993"/>
        </w:tabs>
        <w:autoSpaceDE w:val="0"/>
        <w:ind w:firstLine="709"/>
        <w:jc w:val="both"/>
        <w:rPr>
          <w:spacing w:val="-4"/>
          <w:sz w:val="22"/>
          <w:szCs w:val="22"/>
        </w:rPr>
      </w:pPr>
      <w:r w:rsidRPr="00C2542C">
        <w:rPr>
          <w:spacing w:val="-4"/>
          <w:sz w:val="22"/>
          <w:szCs w:val="22"/>
        </w:rPr>
        <w:t>2.Утвердить состав комиссии по контролю за достоверностью сведений о доходах, об имуществе и обязательствах имущественного характера, представляемых лицами, замещающими муниципальные должности согласно приложению № 2.</w:t>
      </w:r>
    </w:p>
    <w:p w:rsidR="00C2542C" w:rsidRPr="00C2542C" w:rsidRDefault="00C2542C" w:rsidP="00C2542C">
      <w:pPr>
        <w:tabs>
          <w:tab w:val="left" w:pos="900"/>
          <w:tab w:val="left" w:pos="993"/>
        </w:tabs>
        <w:autoSpaceDE w:val="0"/>
        <w:ind w:firstLine="709"/>
        <w:jc w:val="both"/>
        <w:rPr>
          <w:spacing w:val="-4"/>
          <w:sz w:val="22"/>
          <w:szCs w:val="22"/>
        </w:rPr>
      </w:pPr>
      <w:r w:rsidRPr="00C2542C">
        <w:rPr>
          <w:bCs/>
          <w:sz w:val="22"/>
          <w:szCs w:val="22"/>
        </w:rPr>
        <w:t xml:space="preserve">3.Утвердить Порядок размещения сведений о доходах, расходах, об имуществе и обязательствах имущественного характера лиц, замещающих муниципальные должности в Собрании депутатов Турковского муниципального района, и членов их семей в информационно-телекоммуникационной сети «Интернет» и представления этих сведений общероссийским средствам массовой информации для опубликования </w:t>
      </w:r>
      <w:r w:rsidRPr="00C2542C">
        <w:rPr>
          <w:spacing w:val="-4"/>
          <w:sz w:val="22"/>
          <w:szCs w:val="22"/>
        </w:rPr>
        <w:t>согласно приложению № 3.</w:t>
      </w:r>
    </w:p>
    <w:p w:rsidR="00C2542C" w:rsidRPr="00C2542C" w:rsidRDefault="00C2542C" w:rsidP="00C2542C">
      <w:pPr>
        <w:ind w:firstLine="709"/>
        <w:jc w:val="both"/>
        <w:rPr>
          <w:sz w:val="22"/>
          <w:szCs w:val="22"/>
        </w:rPr>
      </w:pPr>
      <w:r w:rsidRPr="00C2542C">
        <w:rPr>
          <w:sz w:val="22"/>
          <w:szCs w:val="22"/>
        </w:rPr>
        <w:t>4. Утвердить Положение о порядке сообщения лицами, замещающими муниципальные должности, о возникновении личной заинтересованности при исполнении должностных обязанностей, которая приводит или может привести к конфликту интересов согласно приложению № 4.</w:t>
      </w:r>
    </w:p>
    <w:p w:rsidR="00C2542C" w:rsidRPr="00C2542C" w:rsidRDefault="00C2542C" w:rsidP="00C2542C">
      <w:pPr>
        <w:ind w:firstLine="709"/>
        <w:jc w:val="both"/>
        <w:rPr>
          <w:spacing w:val="-4"/>
          <w:sz w:val="22"/>
          <w:szCs w:val="22"/>
        </w:rPr>
      </w:pPr>
      <w:r w:rsidRPr="00C2542C">
        <w:rPr>
          <w:sz w:val="22"/>
          <w:szCs w:val="22"/>
        </w:rPr>
        <w:t>5.Утвердить Порядок увольнения (освобождения от должности) лиц, замещающих муниципальные должности в Собрании депутатов Турковского муниципального района, в связи с утратой доверия согласно приложению № 5.</w:t>
      </w:r>
    </w:p>
    <w:p w:rsidR="00C2542C" w:rsidRPr="00C2542C" w:rsidRDefault="00C2542C" w:rsidP="00C2542C">
      <w:pPr>
        <w:pStyle w:val="a7"/>
        <w:jc w:val="both"/>
        <w:rPr>
          <w:rFonts w:ascii="Times New Roman" w:hAnsi="Times New Roman"/>
          <w:color w:val="000000"/>
        </w:rPr>
      </w:pPr>
      <w:r w:rsidRPr="00C2542C">
        <w:rPr>
          <w:rFonts w:ascii="Times New Roman" w:hAnsi="Times New Roman"/>
          <w:color w:val="000000"/>
        </w:rPr>
        <w:t xml:space="preserve">6. </w:t>
      </w:r>
      <w:r w:rsidRPr="00C2542C">
        <w:rPr>
          <w:rFonts w:ascii="Times New Roman" w:hAnsi="Times New Roman"/>
        </w:rPr>
        <w:t>Опубликовать настоящее решение в официальном информационном бюллетене «Вестник Турковского муниципального района».</w:t>
      </w:r>
    </w:p>
    <w:p w:rsidR="00C2542C" w:rsidRPr="00C2542C" w:rsidRDefault="00C2542C" w:rsidP="00C2542C">
      <w:pPr>
        <w:pStyle w:val="a7"/>
        <w:jc w:val="both"/>
        <w:rPr>
          <w:rFonts w:ascii="Times New Roman" w:hAnsi="Times New Roman"/>
        </w:rPr>
      </w:pPr>
      <w:r w:rsidRPr="00C2542C">
        <w:rPr>
          <w:rFonts w:ascii="Times New Roman" w:hAnsi="Times New Roman"/>
          <w:color w:val="000000"/>
        </w:rPr>
        <w:t>7.</w:t>
      </w:r>
      <w:r w:rsidRPr="00C2542C">
        <w:rPr>
          <w:rFonts w:ascii="Times New Roman" w:hAnsi="Times New Roman"/>
        </w:rPr>
        <w:t xml:space="preserve"> </w:t>
      </w:r>
      <w:r w:rsidRPr="00C2542C">
        <w:rPr>
          <w:rFonts w:ascii="Times New Roman" w:hAnsi="Times New Roman"/>
          <w:color w:val="000000"/>
        </w:rPr>
        <w:t>Настоящее решение вступает в силу со дня его официального опубликования.</w:t>
      </w:r>
    </w:p>
    <w:p w:rsidR="00C2542C" w:rsidRPr="00C2542C" w:rsidRDefault="00C2542C" w:rsidP="00C2542C">
      <w:pPr>
        <w:jc w:val="both"/>
        <w:rPr>
          <w:sz w:val="22"/>
          <w:szCs w:val="22"/>
        </w:rPr>
      </w:pPr>
    </w:p>
    <w:p w:rsidR="00C2542C" w:rsidRPr="00C2542C" w:rsidRDefault="00C2542C" w:rsidP="00C2542C">
      <w:pPr>
        <w:pStyle w:val="ac"/>
        <w:jc w:val="both"/>
        <w:rPr>
          <w:sz w:val="22"/>
          <w:szCs w:val="22"/>
        </w:rPr>
      </w:pPr>
    </w:p>
    <w:p w:rsidR="00C2542C" w:rsidRPr="00C2542C" w:rsidRDefault="00C2542C" w:rsidP="00C2542C">
      <w:pPr>
        <w:jc w:val="both"/>
        <w:rPr>
          <w:sz w:val="22"/>
          <w:szCs w:val="22"/>
        </w:rPr>
      </w:pPr>
      <w:proofErr w:type="spellStart"/>
      <w:r w:rsidRPr="00C2542C">
        <w:rPr>
          <w:b/>
          <w:sz w:val="22"/>
          <w:szCs w:val="22"/>
        </w:rPr>
        <w:t>И.о</w:t>
      </w:r>
      <w:proofErr w:type="spellEnd"/>
      <w:r w:rsidRPr="00C2542C">
        <w:rPr>
          <w:b/>
          <w:sz w:val="22"/>
          <w:szCs w:val="22"/>
        </w:rPr>
        <w:t xml:space="preserve">. главы муниципального района                              А.Я. </w:t>
      </w:r>
      <w:proofErr w:type="spellStart"/>
      <w:r w:rsidRPr="00C2542C">
        <w:rPr>
          <w:b/>
          <w:sz w:val="22"/>
          <w:szCs w:val="22"/>
        </w:rPr>
        <w:t>Крапаускас</w:t>
      </w:r>
      <w:proofErr w:type="spellEnd"/>
    </w:p>
    <w:p w:rsidR="00C2542C" w:rsidRPr="00C2542C" w:rsidRDefault="00C2542C" w:rsidP="00C2542C">
      <w:pPr>
        <w:autoSpaceDE w:val="0"/>
        <w:jc w:val="both"/>
        <w:rPr>
          <w:kern w:val="20"/>
          <w:sz w:val="22"/>
          <w:szCs w:val="22"/>
        </w:rPr>
      </w:pPr>
    </w:p>
    <w:p w:rsidR="00C2542C" w:rsidRPr="00C2542C" w:rsidRDefault="00C2542C" w:rsidP="00C2542C">
      <w:pPr>
        <w:autoSpaceDE w:val="0"/>
        <w:ind w:firstLine="5103"/>
        <w:jc w:val="both"/>
        <w:rPr>
          <w:kern w:val="20"/>
          <w:sz w:val="22"/>
          <w:szCs w:val="22"/>
        </w:rPr>
      </w:pPr>
    </w:p>
    <w:p w:rsidR="00C2542C" w:rsidRPr="00C2542C" w:rsidRDefault="00C2542C" w:rsidP="00C2542C">
      <w:pPr>
        <w:autoSpaceDE w:val="0"/>
        <w:ind w:firstLine="5103"/>
        <w:jc w:val="both"/>
        <w:rPr>
          <w:kern w:val="20"/>
          <w:sz w:val="22"/>
          <w:szCs w:val="22"/>
        </w:rPr>
      </w:pPr>
    </w:p>
    <w:p w:rsidR="00C2542C" w:rsidRPr="00C2542C" w:rsidRDefault="00C2542C" w:rsidP="00C2542C">
      <w:pPr>
        <w:autoSpaceDE w:val="0"/>
        <w:ind w:firstLine="5103"/>
        <w:jc w:val="both"/>
        <w:rPr>
          <w:kern w:val="20"/>
          <w:sz w:val="22"/>
          <w:szCs w:val="22"/>
        </w:rPr>
      </w:pPr>
    </w:p>
    <w:p w:rsidR="00C2542C" w:rsidRPr="00C2542C" w:rsidRDefault="00C2542C" w:rsidP="00C2542C">
      <w:pPr>
        <w:autoSpaceDE w:val="0"/>
        <w:ind w:firstLine="5103"/>
        <w:jc w:val="both"/>
        <w:rPr>
          <w:kern w:val="20"/>
          <w:sz w:val="22"/>
          <w:szCs w:val="22"/>
        </w:rPr>
      </w:pPr>
    </w:p>
    <w:p w:rsidR="00C2542C" w:rsidRPr="00C2542C" w:rsidRDefault="00C2542C" w:rsidP="00C2542C">
      <w:pPr>
        <w:autoSpaceDE w:val="0"/>
        <w:ind w:firstLine="5103"/>
        <w:jc w:val="both"/>
        <w:rPr>
          <w:kern w:val="20"/>
          <w:sz w:val="22"/>
          <w:szCs w:val="22"/>
        </w:rPr>
      </w:pPr>
    </w:p>
    <w:p w:rsidR="00C2542C" w:rsidRPr="00C2542C" w:rsidRDefault="00C2542C" w:rsidP="00C2542C">
      <w:pPr>
        <w:autoSpaceDE w:val="0"/>
        <w:ind w:firstLine="5103"/>
        <w:jc w:val="both"/>
        <w:rPr>
          <w:kern w:val="20"/>
          <w:sz w:val="22"/>
          <w:szCs w:val="22"/>
        </w:rPr>
      </w:pPr>
    </w:p>
    <w:p w:rsidR="00C2542C" w:rsidRPr="00C2542C" w:rsidRDefault="00C2542C" w:rsidP="00C2542C">
      <w:pPr>
        <w:autoSpaceDE w:val="0"/>
        <w:ind w:firstLine="5103"/>
        <w:jc w:val="both"/>
        <w:rPr>
          <w:kern w:val="20"/>
          <w:sz w:val="22"/>
          <w:szCs w:val="22"/>
        </w:rPr>
      </w:pPr>
    </w:p>
    <w:p w:rsidR="00C2542C" w:rsidRPr="00C2542C" w:rsidRDefault="00C2542C" w:rsidP="00C2542C">
      <w:pPr>
        <w:autoSpaceDE w:val="0"/>
        <w:ind w:firstLine="5103"/>
        <w:jc w:val="both"/>
        <w:rPr>
          <w:kern w:val="20"/>
          <w:sz w:val="22"/>
          <w:szCs w:val="22"/>
        </w:rPr>
      </w:pPr>
    </w:p>
    <w:p w:rsidR="00C2542C" w:rsidRPr="00C2542C" w:rsidRDefault="00C2542C" w:rsidP="00C2542C">
      <w:pPr>
        <w:autoSpaceDE w:val="0"/>
        <w:ind w:firstLine="5103"/>
        <w:jc w:val="both"/>
        <w:rPr>
          <w:kern w:val="20"/>
          <w:sz w:val="22"/>
          <w:szCs w:val="22"/>
        </w:rPr>
      </w:pPr>
    </w:p>
    <w:p w:rsidR="00C2542C" w:rsidRPr="00C2542C" w:rsidRDefault="00C2542C" w:rsidP="00C2542C">
      <w:pPr>
        <w:autoSpaceDE w:val="0"/>
        <w:ind w:firstLine="5103"/>
        <w:jc w:val="both"/>
        <w:rPr>
          <w:kern w:val="20"/>
          <w:sz w:val="22"/>
          <w:szCs w:val="22"/>
        </w:rPr>
      </w:pPr>
    </w:p>
    <w:p w:rsidR="00C2542C" w:rsidRPr="00C2542C" w:rsidRDefault="00C2542C" w:rsidP="00C2542C">
      <w:pPr>
        <w:autoSpaceDE w:val="0"/>
        <w:ind w:firstLine="5103"/>
        <w:jc w:val="both"/>
        <w:rPr>
          <w:kern w:val="20"/>
          <w:sz w:val="22"/>
          <w:szCs w:val="22"/>
        </w:rPr>
      </w:pPr>
    </w:p>
    <w:p w:rsidR="00C2542C" w:rsidRPr="00C2542C" w:rsidRDefault="00C2542C" w:rsidP="00C2542C">
      <w:pPr>
        <w:autoSpaceDE w:val="0"/>
        <w:ind w:firstLine="5103"/>
        <w:jc w:val="both"/>
        <w:rPr>
          <w:kern w:val="20"/>
          <w:sz w:val="22"/>
          <w:szCs w:val="22"/>
        </w:rPr>
      </w:pPr>
    </w:p>
    <w:p w:rsidR="00C2542C" w:rsidRPr="00C2542C" w:rsidRDefault="00C2542C" w:rsidP="00C2542C">
      <w:pPr>
        <w:autoSpaceDE w:val="0"/>
        <w:ind w:firstLine="5103"/>
        <w:jc w:val="both"/>
        <w:rPr>
          <w:kern w:val="20"/>
          <w:sz w:val="22"/>
          <w:szCs w:val="22"/>
        </w:rPr>
      </w:pPr>
    </w:p>
    <w:p w:rsidR="00C2542C" w:rsidRPr="00C2542C" w:rsidRDefault="00C2542C" w:rsidP="00C2542C">
      <w:pPr>
        <w:autoSpaceDE w:val="0"/>
        <w:ind w:firstLine="5103"/>
        <w:jc w:val="both"/>
        <w:rPr>
          <w:kern w:val="20"/>
          <w:sz w:val="22"/>
          <w:szCs w:val="22"/>
        </w:rPr>
      </w:pPr>
    </w:p>
    <w:p w:rsidR="00C2542C" w:rsidRPr="00C2542C" w:rsidRDefault="00C2542C" w:rsidP="00C2542C">
      <w:pPr>
        <w:autoSpaceDE w:val="0"/>
        <w:ind w:firstLine="5103"/>
        <w:jc w:val="both"/>
        <w:rPr>
          <w:kern w:val="20"/>
          <w:sz w:val="22"/>
          <w:szCs w:val="22"/>
        </w:rPr>
      </w:pPr>
    </w:p>
    <w:p w:rsidR="00C2542C" w:rsidRPr="00C2542C" w:rsidRDefault="00C2542C" w:rsidP="00C2542C">
      <w:pPr>
        <w:autoSpaceDE w:val="0"/>
        <w:jc w:val="both"/>
        <w:rPr>
          <w:kern w:val="20"/>
          <w:sz w:val="22"/>
          <w:szCs w:val="22"/>
        </w:rPr>
      </w:pPr>
    </w:p>
    <w:p w:rsidR="00C2542C" w:rsidRPr="00C2542C" w:rsidRDefault="00C2542C" w:rsidP="00C2542C">
      <w:pPr>
        <w:autoSpaceDE w:val="0"/>
        <w:ind w:firstLine="5103"/>
        <w:jc w:val="both"/>
        <w:rPr>
          <w:kern w:val="20"/>
          <w:sz w:val="22"/>
          <w:szCs w:val="22"/>
        </w:rPr>
      </w:pPr>
    </w:p>
    <w:p w:rsidR="00C2542C" w:rsidRPr="00C2542C" w:rsidRDefault="00C2542C" w:rsidP="00C2542C">
      <w:pPr>
        <w:autoSpaceDE w:val="0"/>
        <w:ind w:firstLine="5103"/>
        <w:jc w:val="both"/>
        <w:rPr>
          <w:sz w:val="22"/>
          <w:szCs w:val="22"/>
        </w:rPr>
      </w:pPr>
      <w:r w:rsidRPr="00C2542C">
        <w:rPr>
          <w:kern w:val="20"/>
          <w:sz w:val="22"/>
          <w:szCs w:val="22"/>
        </w:rPr>
        <w:t>Приложение №1</w:t>
      </w:r>
    </w:p>
    <w:p w:rsidR="00C2542C" w:rsidRPr="00C2542C" w:rsidRDefault="00C2542C" w:rsidP="00C2542C">
      <w:pPr>
        <w:autoSpaceDE w:val="0"/>
        <w:ind w:firstLine="5103"/>
        <w:jc w:val="both"/>
        <w:rPr>
          <w:kern w:val="20"/>
          <w:sz w:val="22"/>
          <w:szCs w:val="22"/>
        </w:rPr>
      </w:pPr>
      <w:r w:rsidRPr="00C2542C">
        <w:rPr>
          <w:kern w:val="20"/>
          <w:sz w:val="22"/>
          <w:szCs w:val="22"/>
        </w:rPr>
        <w:t xml:space="preserve">к решению Собрания депутатов </w:t>
      </w:r>
    </w:p>
    <w:p w:rsidR="00C2542C" w:rsidRPr="00C2542C" w:rsidRDefault="00C2542C" w:rsidP="00C2542C">
      <w:pPr>
        <w:autoSpaceDE w:val="0"/>
        <w:ind w:firstLine="5103"/>
        <w:jc w:val="both"/>
        <w:rPr>
          <w:kern w:val="20"/>
          <w:sz w:val="22"/>
          <w:szCs w:val="22"/>
        </w:rPr>
      </w:pPr>
      <w:r w:rsidRPr="00C2542C">
        <w:rPr>
          <w:kern w:val="20"/>
          <w:sz w:val="22"/>
          <w:szCs w:val="22"/>
        </w:rPr>
        <w:t>Турковского муниципального района</w:t>
      </w:r>
    </w:p>
    <w:p w:rsidR="00C2542C" w:rsidRPr="00C2542C" w:rsidRDefault="00C2542C" w:rsidP="00C2542C">
      <w:pPr>
        <w:pStyle w:val="ConsPlusTitle"/>
        <w:ind w:firstLine="5103"/>
        <w:jc w:val="both"/>
        <w:rPr>
          <w:rFonts w:ascii="Times New Roman" w:hAnsi="Times New Roman" w:cs="Times New Roman"/>
          <w:b w:val="0"/>
          <w:szCs w:val="22"/>
        </w:rPr>
      </w:pPr>
      <w:r w:rsidRPr="00C2542C">
        <w:rPr>
          <w:rFonts w:ascii="Times New Roman" w:hAnsi="Times New Roman" w:cs="Times New Roman"/>
          <w:b w:val="0"/>
          <w:kern w:val="20"/>
          <w:szCs w:val="22"/>
        </w:rPr>
        <w:t>от 02 марта 2016 года № 57/3</w:t>
      </w:r>
    </w:p>
    <w:p w:rsidR="00C2542C" w:rsidRPr="00C2542C" w:rsidRDefault="00C2542C" w:rsidP="00C2542C">
      <w:pPr>
        <w:pStyle w:val="ConsPlusTitle"/>
        <w:jc w:val="both"/>
        <w:rPr>
          <w:rFonts w:ascii="Times New Roman" w:hAnsi="Times New Roman" w:cs="Times New Roman"/>
          <w:szCs w:val="22"/>
        </w:rPr>
      </w:pPr>
    </w:p>
    <w:p w:rsidR="00C2542C" w:rsidRPr="00C2542C" w:rsidRDefault="00C2542C" w:rsidP="00C2542C">
      <w:pPr>
        <w:suppressAutoHyphens w:val="0"/>
        <w:autoSpaceDE w:val="0"/>
        <w:autoSpaceDN w:val="0"/>
        <w:adjustRightInd w:val="0"/>
        <w:ind w:firstLine="709"/>
        <w:jc w:val="center"/>
        <w:rPr>
          <w:b/>
          <w:sz w:val="22"/>
          <w:szCs w:val="22"/>
        </w:rPr>
      </w:pPr>
      <w:bookmarkStart w:id="1" w:name="P55"/>
      <w:bookmarkEnd w:id="1"/>
      <w:r w:rsidRPr="00C2542C">
        <w:rPr>
          <w:b/>
          <w:spacing w:val="-4"/>
          <w:sz w:val="22"/>
          <w:szCs w:val="22"/>
        </w:rPr>
        <w:t xml:space="preserve">Положение о представлении лицами, замещающими муниципальные должности в Собрании депутатов Турковского муниципального района </w:t>
      </w:r>
      <w:r w:rsidRPr="00C2542C">
        <w:rPr>
          <w:b/>
          <w:sz w:val="22"/>
          <w:szCs w:val="22"/>
        </w:rPr>
        <w:t>сведений о доходах и расходах, проверки достоверности доходов и их полноты и соблюдения ограничений, запретов и обязанностей, установленных законодательством Российской Федерации</w:t>
      </w:r>
    </w:p>
    <w:p w:rsidR="00C2542C" w:rsidRPr="00C2542C" w:rsidRDefault="00C2542C" w:rsidP="00C2542C">
      <w:pPr>
        <w:suppressAutoHyphens w:val="0"/>
        <w:autoSpaceDE w:val="0"/>
        <w:autoSpaceDN w:val="0"/>
        <w:adjustRightInd w:val="0"/>
        <w:ind w:firstLine="709"/>
        <w:jc w:val="center"/>
        <w:rPr>
          <w:b/>
          <w:sz w:val="22"/>
          <w:szCs w:val="22"/>
        </w:rPr>
      </w:pPr>
    </w:p>
    <w:p w:rsidR="00C2542C" w:rsidRPr="00C2542C" w:rsidRDefault="00C2542C" w:rsidP="00C2542C">
      <w:pPr>
        <w:widowControl w:val="0"/>
        <w:numPr>
          <w:ilvl w:val="0"/>
          <w:numId w:val="1"/>
        </w:numPr>
        <w:autoSpaceDE w:val="0"/>
        <w:jc w:val="both"/>
        <w:rPr>
          <w:sz w:val="22"/>
          <w:szCs w:val="22"/>
        </w:rPr>
      </w:pPr>
      <w:r w:rsidRPr="00C2542C">
        <w:rPr>
          <w:sz w:val="22"/>
          <w:szCs w:val="22"/>
        </w:rPr>
        <w:t>Общие положения</w:t>
      </w:r>
    </w:p>
    <w:p w:rsidR="00C2542C" w:rsidRPr="00C2542C" w:rsidRDefault="00C2542C" w:rsidP="00C2542C">
      <w:pPr>
        <w:widowControl w:val="0"/>
        <w:autoSpaceDE w:val="0"/>
        <w:ind w:left="360"/>
        <w:jc w:val="both"/>
        <w:rPr>
          <w:sz w:val="22"/>
          <w:szCs w:val="22"/>
        </w:rPr>
      </w:pPr>
    </w:p>
    <w:p w:rsidR="00C2542C" w:rsidRPr="00C2542C" w:rsidRDefault="00C2542C" w:rsidP="00C2542C">
      <w:pPr>
        <w:widowControl w:val="0"/>
        <w:numPr>
          <w:ilvl w:val="1"/>
          <w:numId w:val="1"/>
        </w:numPr>
        <w:autoSpaceDE w:val="0"/>
        <w:jc w:val="both"/>
        <w:rPr>
          <w:sz w:val="22"/>
          <w:szCs w:val="22"/>
        </w:rPr>
      </w:pPr>
      <w:r w:rsidRPr="00C2542C">
        <w:rPr>
          <w:sz w:val="22"/>
          <w:szCs w:val="22"/>
        </w:rPr>
        <w:t>Настоящим Положением определяется:</w:t>
      </w:r>
    </w:p>
    <w:p w:rsidR="00C2542C" w:rsidRPr="00C2542C" w:rsidRDefault="00C2542C" w:rsidP="00C2542C">
      <w:pPr>
        <w:widowControl w:val="0"/>
        <w:autoSpaceDE w:val="0"/>
        <w:ind w:firstLine="567"/>
        <w:jc w:val="both"/>
        <w:rPr>
          <w:sz w:val="22"/>
          <w:szCs w:val="22"/>
        </w:rPr>
      </w:pPr>
      <w:r w:rsidRPr="00C2542C">
        <w:rPr>
          <w:sz w:val="22"/>
          <w:szCs w:val="22"/>
        </w:rPr>
        <w:t>а) порядок представления лицами</w:t>
      </w:r>
      <w:r w:rsidRPr="00C2542C">
        <w:rPr>
          <w:rFonts w:eastAsia="Calibri"/>
          <w:sz w:val="22"/>
          <w:szCs w:val="22"/>
        </w:rPr>
        <w:t>, замещающими муниципальные должности в Собрании депутатов Турковского муниципального района</w:t>
      </w:r>
      <w:r w:rsidRPr="00C2542C">
        <w:rPr>
          <w:sz w:val="22"/>
          <w:szCs w:val="22"/>
          <w:vertAlign w:val="subscript"/>
        </w:rPr>
        <w:t xml:space="preserve"> </w:t>
      </w:r>
      <w:r w:rsidRPr="00C2542C">
        <w:rPr>
          <w:sz w:val="22"/>
          <w:szCs w:val="22"/>
        </w:rPr>
        <w:t xml:space="preserve"> (далее – лица, замещающие муниципальные должности) сведений о своих доходах, об имуществе и обязательствах имущественного характера, а также о доходах, об имуществе и обязательствах имущественного характера своих супруги (супруга) и несовершеннолетних детей (далее – сведения о доходах);</w:t>
      </w:r>
    </w:p>
    <w:p w:rsidR="00C2542C" w:rsidRPr="00C2542C" w:rsidRDefault="00C2542C" w:rsidP="00C2542C">
      <w:pPr>
        <w:widowControl w:val="0"/>
        <w:autoSpaceDE w:val="0"/>
        <w:ind w:firstLine="567"/>
        <w:jc w:val="both"/>
        <w:rPr>
          <w:sz w:val="22"/>
          <w:szCs w:val="22"/>
        </w:rPr>
      </w:pPr>
      <w:r w:rsidRPr="00C2542C">
        <w:rPr>
          <w:sz w:val="22"/>
          <w:szCs w:val="22"/>
        </w:rPr>
        <w:t>б) порядок представления лицами</w:t>
      </w:r>
      <w:r w:rsidRPr="00C2542C">
        <w:rPr>
          <w:rFonts w:eastAsia="Calibri"/>
          <w:sz w:val="22"/>
          <w:szCs w:val="22"/>
        </w:rPr>
        <w:t xml:space="preserve">, замещающими муниципальные должности </w:t>
      </w:r>
      <w:r w:rsidRPr="00C2542C">
        <w:rPr>
          <w:sz w:val="22"/>
          <w:szCs w:val="22"/>
        </w:rPr>
        <w:t>сведений о своих расходах, а также о расходах своих супруги (супруга) и несовершеннолетних детей (далее – сведения о расходах);</w:t>
      </w:r>
    </w:p>
    <w:p w:rsidR="00C2542C" w:rsidRPr="00C2542C" w:rsidRDefault="00C2542C" w:rsidP="00C2542C">
      <w:pPr>
        <w:widowControl w:val="0"/>
        <w:autoSpaceDE w:val="0"/>
        <w:ind w:firstLine="567"/>
        <w:jc w:val="both"/>
        <w:rPr>
          <w:sz w:val="22"/>
          <w:szCs w:val="22"/>
        </w:rPr>
      </w:pPr>
      <w:r w:rsidRPr="00C2542C">
        <w:rPr>
          <w:sz w:val="22"/>
          <w:szCs w:val="22"/>
        </w:rPr>
        <w:t>в) порядок проведения проверки достоверности и полноты сведений о доходах, об имуществе и обязательствах имущественного характера, представленных лицами</w:t>
      </w:r>
      <w:r w:rsidRPr="00C2542C">
        <w:rPr>
          <w:rFonts w:eastAsia="Calibri"/>
          <w:sz w:val="22"/>
          <w:szCs w:val="22"/>
        </w:rPr>
        <w:t>, замещающими муниципальные должности</w:t>
      </w:r>
      <w:r w:rsidRPr="00C2542C">
        <w:rPr>
          <w:sz w:val="22"/>
          <w:szCs w:val="22"/>
        </w:rPr>
        <w:t>, а также проверки соблюдения лицами</w:t>
      </w:r>
      <w:r w:rsidRPr="00C2542C">
        <w:rPr>
          <w:rFonts w:eastAsia="Calibri"/>
          <w:sz w:val="22"/>
          <w:szCs w:val="22"/>
        </w:rPr>
        <w:t>, замещающими муниципальные должности</w:t>
      </w:r>
      <w:r w:rsidRPr="00C2542C">
        <w:rPr>
          <w:sz w:val="22"/>
          <w:szCs w:val="22"/>
        </w:rPr>
        <w:t xml:space="preserve"> ограничений, запретов и обязанностей, установленных законодательством Российской Федерации;</w:t>
      </w:r>
    </w:p>
    <w:p w:rsidR="00C2542C" w:rsidRPr="00C2542C" w:rsidRDefault="00C2542C" w:rsidP="00C2542C">
      <w:pPr>
        <w:widowControl w:val="0"/>
        <w:autoSpaceDE w:val="0"/>
        <w:ind w:firstLine="567"/>
        <w:jc w:val="both"/>
        <w:rPr>
          <w:sz w:val="22"/>
          <w:szCs w:val="22"/>
        </w:rPr>
      </w:pPr>
      <w:r w:rsidRPr="00C2542C">
        <w:rPr>
          <w:sz w:val="22"/>
          <w:szCs w:val="22"/>
        </w:rPr>
        <w:t>г) порядок создания и работы Комиссии Собрания депутатов Турковского муниципального района по контролю за достоверностью и полнотой сведений о доходах об имуществе и обязательствах имущественного характера, представляемых лицами</w:t>
      </w:r>
      <w:r w:rsidRPr="00C2542C">
        <w:rPr>
          <w:rFonts w:eastAsia="Calibri"/>
          <w:sz w:val="22"/>
          <w:szCs w:val="22"/>
        </w:rPr>
        <w:t>, замещающими муниципальные должности</w:t>
      </w:r>
      <w:r w:rsidRPr="00C2542C">
        <w:rPr>
          <w:sz w:val="22"/>
          <w:szCs w:val="22"/>
        </w:rPr>
        <w:t>;</w:t>
      </w:r>
    </w:p>
    <w:p w:rsidR="00C2542C" w:rsidRPr="00C2542C" w:rsidRDefault="00C2542C" w:rsidP="00C2542C">
      <w:pPr>
        <w:pStyle w:val="ConsPlusNormal"/>
        <w:ind w:firstLine="540"/>
        <w:jc w:val="both"/>
        <w:rPr>
          <w:rFonts w:ascii="Times New Roman" w:hAnsi="Times New Roman" w:cs="Times New Roman"/>
          <w:szCs w:val="22"/>
        </w:rPr>
      </w:pPr>
      <w:r w:rsidRPr="00C2542C">
        <w:rPr>
          <w:rFonts w:ascii="Times New Roman" w:hAnsi="Times New Roman" w:cs="Times New Roman"/>
          <w:szCs w:val="22"/>
        </w:rPr>
        <w:t xml:space="preserve">1.2. Настоящее Положение распространяется на депутатов (осуществляющих деятельность на постоянной и непостоянной основе), членов выборного органа местного самоуправления, выборное должностное лицо местного самоуправления (в </w:t>
      </w:r>
      <w:proofErr w:type="spellStart"/>
      <w:r w:rsidRPr="00C2542C">
        <w:rPr>
          <w:rFonts w:ascii="Times New Roman" w:hAnsi="Times New Roman" w:cs="Times New Roman"/>
          <w:szCs w:val="22"/>
        </w:rPr>
        <w:t>т.ч</w:t>
      </w:r>
      <w:proofErr w:type="spellEnd"/>
      <w:r w:rsidRPr="00C2542C">
        <w:rPr>
          <w:rFonts w:ascii="Times New Roman" w:hAnsi="Times New Roman" w:cs="Times New Roman"/>
          <w:szCs w:val="22"/>
        </w:rPr>
        <w:t>. главу муниципального района), члена избирательной комиссии муниципального района, действующей на постоянной основе и являющейся юридическим лицом, с правом решающего голоса и иных лиц, замещающих муниципальные должности в Собрании депутатов Турковского муниципального района</w:t>
      </w:r>
    </w:p>
    <w:p w:rsidR="00C2542C" w:rsidRPr="00C2542C" w:rsidRDefault="00C2542C" w:rsidP="00C2542C">
      <w:pPr>
        <w:widowControl w:val="0"/>
        <w:autoSpaceDE w:val="0"/>
        <w:ind w:firstLine="567"/>
        <w:jc w:val="both"/>
        <w:rPr>
          <w:sz w:val="22"/>
          <w:szCs w:val="22"/>
          <w:lang w:eastAsia="zh-CN"/>
        </w:rPr>
      </w:pPr>
    </w:p>
    <w:p w:rsidR="00C2542C" w:rsidRPr="00C2542C" w:rsidRDefault="00C2542C" w:rsidP="00C2542C">
      <w:pPr>
        <w:widowControl w:val="0"/>
        <w:autoSpaceDE w:val="0"/>
        <w:ind w:firstLine="567"/>
        <w:jc w:val="both"/>
        <w:rPr>
          <w:sz w:val="22"/>
          <w:szCs w:val="22"/>
        </w:rPr>
      </w:pPr>
      <w:r w:rsidRPr="00C2542C">
        <w:rPr>
          <w:sz w:val="22"/>
          <w:szCs w:val="22"/>
        </w:rPr>
        <w:t>2. Порядок представления лицами</w:t>
      </w:r>
      <w:r w:rsidRPr="00C2542C">
        <w:rPr>
          <w:rFonts w:eastAsia="Calibri"/>
          <w:sz w:val="22"/>
          <w:szCs w:val="22"/>
        </w:rPr>
        <w:t>, замещающими муниципальные должности</w:t>
      </w:r>
      <w:r w:rsidRPr="00C2542C">
        <w:rPr>
          <w:sz w:val="22"/>
          <w:szCs w:val="22"/>
        </w:rPr>
        <w:t xml:space="preserve"> сведений о доходах, об имуществе и обязательствах имущественного характера, проверки их достоверности и полноты соблюдения ограничений, запретов и обязанностей, установленных законодательством РФ</w:t>
      </w:r>
    </w:p>
    <w:p w:rsidR="00C2542C" w:rsidRPr="00C2542C" w:rsidRDefault="00C2542C" w:rsidP="00C2542C">
      <w:pPr>
        <w:widowControl w:val="0"/>
        <w:autoSpaceDE w:val="0"/>
        <w:ind w:firstLine="567"/>
        <w:jc w:val="both"/>
        <w:rPr>
          <w:sz w:val="22"/>
          <w:szCs w:val="22"/>
        </w:rPr>
      </w:pPr>
      <w:bookmarkStart w:id="2" w:name="Par45"/>
      <w:bookmarkEnd w:id="2"/>
    </w:p>
    <w:p w:rsidR="00C2542C" w:rsidRPr="00C2542C" w:rsidRDefault="00C2542C" w:rsidP="00C2542C">
      <w:pPr>
        <w:widowControl w:val="0"/>
        <w:autoSpaceDE w:val="0"/>
        <w:ind w:firstLine="567"/>
        <w:jc w:val="both"/>
        <w:rPr>
          <w:sz w:val="22"/>
          <w:szCs w:val="22"/>
        </w:rPr>
      </w:pPr>
      <w:r w:rsidRPr="00C2542C">
        <w:rPr>
          <w:sz w:val="22"/>
          <w:szCs w:val="22"/>
        </w:rPr>
        <w:t>2.1. Сведения о доходах, расходах об имуществе и обязательствах имущественного характера представляются лицами</w:t>
      </w:r>
      <w:r w:rsidRPr="00C2542C">
        <w:rPr>
          <w:rFonts w:eastAsia="Calibri"/>
          <w:sz w:val="22"/>
          <w:szCs w:val="22"/>
        </w:rPr>
        <w:t>, замещающими муниципальные должности</w:t>
      </w:r>
      <w:r w:rsidRPr="00C2542C">
        <w:rPr>
          <w:sz w:val="22"/>
          <w:szCs w:val="22"/>
        </w:rPr>
        <w:t xml:space="preserve"> по форме справки утвержденной Указом Президента РФ от 23.06.2014 № 460 ежегодно, не позднее </w:t>
      </w:r>
      <w:r w:rsidR="0031713D">
        <w:rPr>
          <w:sz w:val="22"/>
          <w:szCs w:val="22"/>
        </w:rPr>
        <w:t>01</w:t>
      </w:r>
      <w:r w:rsidRPr="00C2542C">
        <w:rPr>
          <w:sz w:val="22"/>
          <w:szCs w:val="22"/>
        </w:rPr>
        <w:t xml:space="preserve"> апреля года, следующего за отчетным в Комиссию Собрания депутатов Турковского муниципального района по контролю за достоверностью и полнотой сведений о доходах, об имуществе и обязательствах имущественного характера, созданную в Порядке, установленном Приложением 1 к настоящему Положению (далее – Комиссия). </w:t>
      </w:r>
    </w:p>
    <w:p w:rsidR="00C2542C" w:rsidRPr="00C2542C" w:rsidRDefault="00C2542C" w:rsidP="00C2542C">
      <w:pPr>
        <w:widowControl w:val="0"/>
        <w:autoSpaceDE w:val="0"/>
        <w:ind w:firstLine="567"/>
        <w:jc w:val="both"/>
        <w:rPr>
          <w:sz w:val="22"/>
          <w:szCs w:val="22"/>
        </w:rPr>
      </w:pPr>
      <w:r w:rsidRPr="00C2542C">
        <w:rPr>
          <w:sz w:val="22"/>
          <w:szCs w:val="22"/>
        </w:rPr>
        <w:t>2.2. Лица</w:t>
      </w:r>
      <w:r w:rsidRPr="00C2542C">
        <w:rPr>
          <w:rFonts w:eastAsia="Calibri"/>
          <w:sz w:val="22"/>
          <w:szCs w:val="22"/>
        </w:rPr>
        <w:t>, замещающие муниципальные должности</w:t>
      </w:r>
      <w:r w:rsidRPr="00C2542C">
        <w:rPr>
          <w:sz w:val="22"/>
          <w:szCs w:val="22"/>
        </w:rPr>
        <w:t xml:space="preserve"> представляют следующие сведения о доходах, об имуществе и обязательствах имущественного характера:</w:t>
      </w:r>
    </w:p>
    <w:p w:rsidR="00C2542C" w:rsidRPr="00C2542C" w:rsidRDefault="00C2542C" w:rsidP="00C2542C">
      <w:pPr>
        <w:widowControl w:val="0"/>
        <w:autoSpaceDE w:val="0"/>
        <w:ind w:firstLine="567"/>
        <w:jc w:val="both"/>
        <w:rPr>
          <w:sz w:val="22"/>
          <w:szCs w:val="22"/>
        </w:rPr>
      </w:pPr>
      <w:r w:rsidRPr="00C2542C">
        <w:rPr>
          <w:sz w:val="22"/>
          <w:szCs w:val="22"/>
        </w:rPr>
        <w:t>а) сведения о своих доходах полученных за отчетный период (с 1 января по 31 декабря года) от всех источников (включая денежное вознаграждение, пенсии, пособия, иные выплаты), а также сведения об имуществе, принадлежащем ему на праве собственности, и о своих обязательствах имущественного характера по состоянию на конец отчетного периода;</w:t>
      </w:r>
    </w:p>
    <w:p w:rsidR="00C2542C" w:rsidRPr="00C2542C" w:rsidRDefault="00C2542C" w:rsidP="00C2542C">
      <w:pPr>
        <w:widowControl w:val="0"/>
        <w:autoSpaceDE w:val="0"/>
        <w:ind w:firstLine="567"/>
        <w:jc w:val="both"/>
        <w:rPr>
          <w:sz w:val="22"/>
          <w:szCs w:val="22"/>
        </w:rPr>
      </w:pPr>
      <w:r w:rsidRPr="00C2542C">
        <w:rPr>
          <w:sz w:val="22"/>
          <w:szCs w:val="22"/>
        </w:rPr>
        <w:lastRenderedPageBreak/>
        <w:t>б) сведения о доходах супруги (супруга) и несовершеннолетних детей полученных за отчетный период (с 1 января по 31 декабря года) от всех источников (включая заработную плату, пенсии, пособия, иные выплаты), а также сведения об имуществе, принадлежащем им на праве собственности, и об их обязательствах имущественного характера по состоянию на конец отчетного периода.</w:t>
      </w:r>
    </w:p>
    <w:p w:rsidR="00C2542C" w:rsidRPr="00C2542C" w:rsidRDefault="00C2542C" w:rsidP="00C2542C">
      <w:pPr>
        <w:widowControl w:val="0"/>
        <w:autoSpaceDE w:val="0"/>
        <w:ind w:firstLine="567"/>
        <w:jc w:val="both"/>
        <w:rPr>
          <w:sz w:val="22"/>
          <w:szCs w:val="22"/>
        </w:rPr>
      </w:pPr>
      <w:r w:rsidRPr="00C2542C">
        <w:rPr>
          <w:sz w:val="22"/>
          <w:szCs w:val="22"/>
        </w:rPr>
        <w:t>2.3. В случае если лицо, замещающее муниципальную должность обнаружило, что в представленных им сведениях о доходах, об имуществе и обязательствах имущественного характера не отражены или не полностью отражены какие-либо сведения, либо имеются ошибки, оно вправе представить уточненные сведения</w:t>
      </w:r>
      <w:bookmarkStart w:id="3" w:name="sub_10082"/>
      <w:r w:rsidRPr="00C2542C">
        <w:rPr>
          <w:sz w:val="22"/>
          <w:szCs w:val="22"/>
        </w:rPr>
        <w:t xml:space="preserve"> в течение одного месяца со дня представления сведений в соответствии с пунктом 2.1. части 2 настоящего Положения.</w:t>
      </w:r>
      <w:bookmarkStart w:id="4" w:name="_GoBack"/>
      <w:bookmarkEnd w:id="4"/>
    </w:p>
    <w:bookmarkEnd w:id="3"/>
    <w:p w:rsidR="00C2542C" w:rsidRPr="00C2542C" w:rsidRDefault="00C2542C" w:rsidP="00C2542C">
      <w:pPr>
        <w:widowControl w:val="0"/>
        <w:autoSpaceDE w:val="0"/>
        <w:ind w:firstLine="567"/>
        <w:jc w:val="both"/>
        <w:rPr>
          <w:sz w:val="22"/>
          <w:szCs w:val="22"/>
        </w:rPr>
      </w:pPr>
      <w:r w:rsidRPr="00C2542C">
        <w:rPr>
          <w:sz w:val="22"/>
          <w:szCs w:val="22"/>
        </w:rPr>
        <w:t>2.4. Лицо,</w:t>
      </w:r>
      <w:r w:rsidRPr="00C2542C">
        <w:rPr>
          <w:rFonts w:eastAsia="Calibri"/>
          <w:sz w:val="22"/>
          <w:szCs w:val="22"/>
        </w:rPr>
        <w:t xml:space="preserve"> замещающее муниципальную должность</w:t>
      </w:r>
      <w:r w:rsidRPr="00C2542C">
        <w:rPr>
          <w:sz w:val="22"/>
          <w:szCs w:val="22"/>
        </w:rPr>
        <w:t xml:space="preserve"> ежегодно, не позднее </w:t>
      </w:r>
      <w:r w:rsidR="0031713D">
        <w:rPr>
          <w:sz w:val="22"/>
          <w:szCs w:val="22"/>
        </w:rPr>
        <w:t>01</w:t>
      </w:r>
      <w:r w:rsidRPr="00C2542C">
        <w:rPr>
          <w:sz w:val="22"/>
          <w:szCs w:val="22"/>
        </w:rPr>
        <w:t xml:space="preserve"> апреля года, следующего за отчетным, представляет в Комиссию сведения о своих расходах по каждой сделке по приобретению за отчетный период (с 1 января по 31 декабря года) земельного участка, другого объекта недвижимости, транспортного средства, ценных бумаг, акций (долей участия, паев в уставных (складочных) капиталах организаций), о расходах супруги (супруга) и несовершеннолетних детей по каждой сделке по приобретению за отчетный период (с 1 января по 31 декабря года) земельного участка, другого объекта недвижимости, транспортного средства, ценных бумаг, акций (долей участия, паев в уставных (складочных) капиталах организаций) и об источниках получения средств, за счет которых совершены указанные сделки.</w:t>
      </w:r>
    </w:p>
    <w:p w:rsidR="00C2542C" w:rsidRPr="00C2542C" w:rsidRDefault="00C2542C" w:rsidP="00C2542C">
      <w:pPr>
        <w:widowControl w:val="0"/>
        <w:autoSpaceDE w:val="0"/>
        <w:ind w:firstLine="567"/>
        <w:jc w:val="both"/>
        <w:rPr>
          <w:sz w:val="22"/>
          <w:szCs w:val="22"/>
        </w:rPr>
      </w:pPr>
      <w:r w:rsidRPr="00C2542C">
        <w:rPr>
          <w:sz w:val="22"/>
          <w:szCs w:val="22"/>
        </w:rPr>
        <w:t>2.5. Сведения, указанные в пункте 2.4 настоящего Положения, предоставляются лицом,</w:t>
      </w:r>
      <w:r w:rsidRPr="00C2542C">
        <w:rPr>
          <w:rFonts w:eastAsia="Calibri"/>
          <w:sz w:val="22"/>
          <w:szCs w:val="22"/>
        </w:rPr>
        <w:t xml:space="preserve"> замещающим муниципальную должность</w:t>
      </w:r>
      <w:r w:rsidRPr="00C2542C">
        <w:rPr>
          <w:sz w:val="22"/>
          <w:szCs w:val="22"/>
        </w:rPr>
        <w:t xml:space="preserve"> в случаях, если общая сумма сделок превышает его общий доход, доход его супруги (супруга) и несовершеннолетних детей за три последних года, предшествующих отчетному периоду.</w:t>
      </w:r>
    </w:p>
    <w:p w:rsidR="00C2542C" w:rsidRPr="00C2542C" w:rsidRDefault="00C2542C" w:rsidP="00C2542C">
      <w:pPr>
        <w:widowControl w:val="0"/>
        <w:autoSpaceDE w:val="0"/>
        <w:ind w:firstLine="567"/>
        <w:jc w:val="both"/>
        <w:rPr>
          <w:sz w:val="22"/>
          <w:szCs w:val="22"/>
        </w:rPr>
      </w:pPr>
      <w:r w:rsidRPr="00C2542C">
        <w:rPr>
          <w:sz w:val="22"/>
          <w:szCs w:val="22"/>
        </w:rPr>
        <w:t xml:space="preserve">2.6. Сведения о доходах и расходах представляемые в соответствии с настоящим Положением, являются сведениями конфиденциального характера и хранятся в Комиссии. </w:t>
      </w:r>
    </w:p>
    <w:p w:rsidR="00C2542C" w:rsidRPr="00C2542C" w:rsidRDefault="00C2542C" w:rsidP="00C2542C">
      <w:pPr>
        <w:widowControl w:val="0"/>
        <w:tabs>
          <w:tab w:val="left" w:pos="567"/>
        </w:tabs>
        <w:autoSpaceDE w:val="0"/>
        <w:jc w:val="both"/>
        <w:rPr>
          <w:sz w:val="22"/>
          <w:szCs w:val="22"/>
        </w:rPr>
      </w:pPr>
      <w:r w:rsidRPr="00C2542C">
        <w:rPr>
          <w:sz w:val="22"/>
          <w:szCs w:val="22"/>
        </w:rPr>
        <w:tab/>
        <w:t>2.7. Проверка достоверности и полноты сведений о доходах, об имуществе и обязательствах имущественного характера, представленных лицами</w:t>
      </w:r>
      <w:r w:rsidRPr="00C2542C">
        <w:rPr>
          <w:rFonts w:eastAsia="Calibri"/>
          <w:sz w:val="22"/>
          <w:szCs w:val="22"/>
        </w:rPr>
        <w:t>, замещающими муниципальные должности</w:t>
      </w:r>
      <w:r w:rsidRPr="00C2542C">
        <w:rPr>
          <w:sz w:val="22"/>
          <w:szCs w:val="22"/>
        </w:rPr>
        <w:t>, а также проверка соблюдения ограничений, запретов и обязанностей, установленных законодательством Российской Федерации, осуществляется Комиссией в соответствии с частью 3 Порядка, установленного Приложением к настоящему Положению.</w:t>
      </w:r>
    </w:p>
    <w:p w:rsidR="00C2542C" w:rsidRPr="00C2542C" w:rsidRDefault="00C2542C" w:rsidP="00C2542C">
      <w:pPr>
        <w:widowControl w:val="0"/>
        <w:tabs>
          <w:tab w:val="left" w:pos="1372"/>
        </w:tabs>
        <w:autoSpaceDE w:val="0"/>
        <w:jc w:val="both"/>
        <w:rPr>
          <w:sz w:val="22"/>
          <w:szCs w:val="22"/>
        </w:rPr>
      </w:pPr>
    </w:p>
    <w:p w:rsidR="00C2542C" w:rsidRPr="00C2542C" w:rsidRDefault="00C2542C" w:rsidP="00C2542C">
      <w:pPr>
        <w:widowControl w:val="0"/>
        <w:autoSpaceDE w:val="0"/>
        <w:ind w:firstLine="567"/>
        <w:jc w:val="both"/>
        <w:rPr>
          <w:sz w:val="22"/>
          <w:szCs w:val="22"/>
        </w:rPr>
      </w:pPr>
    </w:p>
    <w:p w:rsidR="00C2542C" w:rsidRPr="00C2542C" w:rsidRDefault="00C2542C" w:rsidP="00C2542C">
      <w:pPr>
        <w:widowControl w:val="0"/>
        <w:autoSpaceDE w:val="0"/>
        <w:ind w:firstLine="567"/>
        <w:jc w:val="both"/>
        <w:rPr>
          <w:sz w:val="22"/>
          <w:szCs w:val="22"/>
        </w:rPr>
      </w:pPr>
    </w:p>
    <w:p w:rsidR="00C2542C" w:rsidRPr="00C2542C" w:rsidRDefault="00C2542C" w:rsidP="00C2542C">
      <w:pPr>
        <w:widowControl w:val="0"/>
        <w:autoSpaceDE w:val="0"/>
        <w:ind w:firstLine="567"/>
        <w:jc w:val="both"/>
        <w:rPr>
          <w:sz w:val="22"/>
          <w:szCs w:val="22"/>
        </w:rPr>
      </w:pPr>
    </w:p>
    <w:p w:rsidR="00C2542C" w:rsidRPr="00C2542C" w:rsidRDefault="00C2542C" w:rsidP="00C2542C">
      <w:pPr>
        <w:widowControl w:val="0"/>
        <w:autoSpaceDE w:val="0"/>
        <w:ind w:firstLine="567"/>
        <w:jc w:val="both"/>
        <w:rPr>
          <w:sz w:val="22"/>
          <w:szCs w:val="22"/>
        </w:rPr>
      </w:pPr>
    </w:p>
    <w:p w:rsidR="00C2542C" w:rsidRPr="00C2542C" w:rsidRDefault="00C2542C" w:rsidP="00C2542C">
      <w:pPr>
        <w:widowControl w:val="0"/>
        <w:autoSpaceDE w:val="0"/>
        <w:ind w:firstLine="567"/>
        <w:jc w:val="both"/>
        <w:rPr>
          <w:sz w:val="22"/>
          <w:szCs w:val="22"/>
        </w:rPr>
      </w:pPr>
    </w:p>
    <w:p w:rsidR="00C2542C" w:rsidRPr="00C2542C" w:rsidRDefault="00C2542C" w:rsidP="00C2542C">
      <w:pPr>
        <w:widowControl w:val="0"/>
        <w:autoSpaceDE w:val="0"/>
        <w:ind w:firstLine="567"/>
        <w:jc w:val="both"/>
        <w:rPr>
          <w:sz w:val="22"/>
          <w:szCs w:val="22"/>
        </w:rPr>
      </w:pPr>
    </w:p>
    <w:p w:rsidR="00C2542C" w:rsidRPr="00C2542C" w:rsidRDefault="00C2542C" w:rsidP="00C2542C">
      <w:pPr>
        <w:widowControl w:val="0"/>
        <w:autoSpaceDE w:val="0"/>
        <w:ind w:firstLine="567"/>
        <w:jc w:val="both"/>
        <w:rPr>
          <w:sz w:val="22"/>
          <w:szCs w:val="22"/>
        </w:rPr>
      </w:pPr>
    </w:p>
    <w:p w:rsidR="00C2542C" w:rsidRPr="00C2542C" w:rsidRDefault="00C2542C" w:rsidP="00C2542C">
      <w:pPr>
        <w:widowControl w:val="0"/>
        <w:autoSpaceDE w:val="0"/>
        <w:ind w:firstLine="567"/>
        <w:jc w:val="both"/>
        <w:rPr>
          <w:sz w:val="22"/>
          <w:szCs w:val="22"/>
        </w:rPr>
      </w:pPr>
    </w:p>
    <w:p w:rsidR="00C2542C" w:rsidRPr="00C2542C" w:rsidRDefault="00C2542C" w:rsidP="00C2542C">
      <w:pPr>
        <w:widowControl w:val="0"/>
        <w:autoSpaceDE w:val="0"/>
        <w:ind w:firstLine="567"/>
        <w:jc w:val="both"/>
        <w:rPr>
          <w:sz w:val="22"/>
          <w:szCs w:val="22"/>
        </w:rPr>
      </w:pPr>
    </w:p>
    <w:p w:rsidR="00C2542C" w:rsidRPr="00C2542C" w:rsidRDefault="00C2542C" w:rsidP="00C2542C">
      <w:pPr>
        <w:widowControl w:val="0"/>
        <w:autoSpaceDE w:val="0"/>
        <w:ind w:firstLine="567"/>
        <w:jc w:val="both"/>
        <w:rPr>
          <w:sz w:val="22"/>
          <w:szCs w:val="22"/>
        </w:rPr>
      </w:pPr>
    </w:p>
    <w:p w:rsidR="00C2542C" w:rsidRPr="00C2542C" w:rsidRDefault="00C2542C" w:rsidP="00C2542C">
      <w:pPr>
        <w:widowControl w:val="0"/>
        <w:autoSpaceDE w:val="0"/>
        <w:ind w:firstLine="567"/>
        <w:jc w:val="both"/>
        <w:rPr>
          <w:sz w:val="22"/>
          <w:szCs w:val="22"/>
        </w:rPr>
      </w:pPr>
    </w:p>
    <w:p w:rsidR="00C2542C" w:rsidRPr="00C2542C" w:rsidRDefault="00C2542C" w:rsidP="00C2542C">
      <w:pPr>
        <w:widowControl w:val="0"/>
        <w:autoSpaceDE w:val="0"/>
        <w:ind w:firstLine="567"/>
        <w:jc w:val="both"/>
        <w:rPr>
          <w:sz w:val="22"/>
          <w:szCs w:val="22"/>
        </w:rPr>
      </w:pPr>
    </w:p>
    <w:p w:rsidR="00C2542C" w:rsidRPr="00C2542C" w:rsidRDefault="00C2542C" w:rsidP="00C2542C">
      <w:pPr>
        <w:widowControl w:val="0"/>
        <w:autoSpaceDE w:val="0"/>
        <w:ind w:firstLine="567"/>
        <w:jc w:val="both"/>
        <w:rPr>
          <w:sz w:val="22"/>
          <w:szCs w:val="22"/>
        </w:rPr>
      </w:pPr>
    </w:p>
    <w:p w:rsidR="00C2542C" w:rsidRPr="00C2542C" w:rsidRDefault="00C2542C" w:rsidP="00C2542C">
      <w:pPr>
        <w:widowControl w:val="0"/>
        <w:autoSpaceDE w:val="0"/>
        <w:ind w:firstLine="567"/>
        <w:jc w:val="both"/>
        <w:rPr>
          <w:sz w:val="22"/>
          <w:szCs w:val="22"/>
        </w:rPr>
      </w:pPr>
    </w:p>
    <w:p w:rsidR="00C2542C" w:rsidRPr="00C2542C" w:rsidRDefault="00C2542C" w:rsidP="00C2542C">
      <w:pPr>
        <w:widowControl w:val="0"/>
        <w:autoSpaceDE w:val="0"/>
        <w:ind w:firstLine="567"/>
        <w:jc w:val="both"/>
        <w:rPr>
          <w:sz w:val="22"/>
          <w:szCs w:val="22"/>
        </w:rPr>
      </w:pPr>
    </w:p>
    <w:p w:rsidR="00C2542C" w:rsidRPr="00C2542C" w:rsidRDefault="00C2542C" w:rsidP="00C2542C">
      <w:pPr>
        <w:widowControl w:val="0"/>
        <w:autoSpaceDE w:val="0"/>
        <w:ind w:firstLine="567"/>
        <w:jc w:val="both"/>
        <w:rPr>
          <w:sz w:val="22"/>
          <w:szCs w:val="22"/>
        </w:rPr>
      </w:pPr>
    </w:p>
    <w:p w:rsidR="00C2542C" w:rsidRPr="00C2542C" w:rsidRDefault="00C2542C" w:rsidP="00C2542C">
      <w:pPr>
        <w:widowControl w:val="0"/>
        <w:autoSpaceDE w:val="0"/>
        <w:ind w:firstLine="567"/>
        <w:jc w:val="both"/>
        <w:rPr>
          <w:sz w:val="22"/>
          <w:szCs w:val="22"/>
        </w:rPr>
      </w:pPr>
    </w:p>
    <w:p w:rsidR="00C2542C" w:rsidRPr="00C2542C" w:rsidRDefault="00C2542C" w:rsidP="00C2542C">
      <w:pPr>
        <w:widowControl w:val="0"/>
        <w:autoSpaceDE w:val="0"/>
        <w:ind w:firstLine="567"/>
        <w:jc w:val="both"/>
        <w:rPr>
          <w:sz w:val="22"/>
          <w:szCs w:val="22"/>
        </w:rPr>
      </w:pPr>
    </w:p>
    <w:p w:rsidR="00C2542C" w:rsidRPr="00C2542C" w:rsidRDefault="00C2542C" w:rsidP="00C2542C">
      <w:pPr>
        <w:widowControl w:val="0"/>
        <w:autoSpaceDE w:val="0"/>
        <w:ind w:firstLine="567"/>
        <w:jc w:val="both"/>
        <w:rPr>
          <w:sz w:val="22"/>
          <w:szCs w:val="22"/>
        </w:rPr>
      </w:pPr>
    </w:p>
    <w:p w:rsidR="00C2542C" w:rsidRPr="00C2542C" w:rsidRDefault="00C2542C" w:rsidP="00C2542C">
      <w:pPr>
        <w:widowControl w:val="0"/>
        <w:autoSpaceDE w:val="0"/>
        <w:ind w:firstLine="567"/>
        <w:jc w:val="both"/>
        <w:rPr>
          <w:sz w:val="22"/>
          <w:szCs w:val="22"/>
        </w:rPr>
      </w:pPr>
    </w:p>
    <w:p w:rsidR="00C2542C" w:rsidRPr="00C2542C" w:rsidRDefault="00C2542C" w:rsidP="00C2542C">
      <w:pPr>
        <w:widowControl w:val="0"/>
        <w:autoSpaceDE w:val="0"/>
        <w:ind w:firstLine="567"/>
        <w:jc w:val="both"/>
        <w:rPr>
          <w:sz w:val="22"/>
          <w:szCs w:val="22"/>
        </w:rPr>
      </w:pPr>
    </w:p>
    <w:p w:rsidR="00C2542C" w:rsidRPr="00C2542C" w:rsidRDefault="00C2542C" w:rsidP="00C2542C">
      <w:pPr>
        <w:widowControl w:val="0"/>
        <w:autoSpaceDE w:val="0"/>
        <w:ind w:firstLine="567"/>
        <w:jc w:val="both"/>
        <w:rPr>
          <w:sz w:val="22"/>
          <w:szCs w:val="22"/>
        </w:rPr>
      </w:pPr>
    </w:p>
    <w:p w:rsidR="00C2542C" w:rsidRPr="00C2542C" w:rsidRDefault="00C2542C" w:rsidP="00C2542C">
      <w:pPr>
        <w:widowControl w:val="0"/>
        <w:autoSpaceDE w:val="0"/>
        <w:ind w:firstLine="567"/>
        <w:jc w:val="both"/>
        <w:rPr>
          <w:sz w:val="22"/>
          <w:szCs w:val="22"/>
        </w:rPr>
      </w:pPr>
    </w:p>
    <w:p w:rsidR="00C2542C" w:rsidRPr="00C2542C" w:rsidRDefault="00C2542C" w:rsidP="00C2542C">
      <w:pPr>
        <w:widowControl w:val="0"/>
        <w:autoSpaceDE w:val="0"/>
        <w:ind w:firstLine="567"/>
        <w:jc w:val="both"/>
        <w:rPr>
          <w:sz w:val="22"/>
          <w:szCs w:val="22"/>
        </w:rPr>
      </w:pPr>
    </w:p>
    <w:p w:rsidR="00C2542C" w:rsidRPr="00C2542C" w:rsidRDefault="00C2542C" w:rsidP="00C2542C">
      <w:pPr>
        <w:widowControl w:val="0"/>
        <w:autoSpaceDE w:val="0"/>
        <w:ind w:firstLine="567"/>
        <w:jc w:val="both"/>
        <w:rPr>
          <w:sz w:val="22"/>
          <w:szCs w:val="22"/>
        </w:rPr>
      </w:pPr>
    </w:p>
    <w:p w:rsidR="00C2542C" w:rsidRPr="00C2542C" w:rsidRDefault="00C2542C" w:rsidP="00C2542C">
      <w:pPr>
        <w:widowControl w:val="0"/>
        <w:autoSpaceDE w:val="0"/>
        <w:ind w:firstLine="567"/>
        <w:jc w:val="both"/>
        <w:rPr>
          <w:sz w:val="22"/>
          <w:szCs w:val="22"/>
        </w:rPr>
      </w:pPr>
    </w:p>
    <w:p w:rsidR="00C2542C" w:rsidRPr="00C2542C" w:rsidRDefault="00C2542C" w:rsidP="00C2542C">
      <w:pPr>
        <w:widowControl w:val="0"/>
        <w:autoSpaceDE w:val="0"/>
        <w:jc w:val="both"/>
        <w:rPr>
          <w:sz w:val="22"/>
          <w:szCs w:val="22"/>
        </w:rPr>
      </w:pPr>
    </w:p>
    <w:p w:rsidR="00C2542C" w:rsidRPr="00C2542C" w:rsidRDefault="00C2542C" w:rsidP="00C2542C">
      <w:pPr>
        <w:widowControl w:val="0"/>
        <w:autoSpaceDE w:val="0"/>
        <w:jc w:val="both"/>
        <w:rPr>
          <w:sz w:val="22"/>
          <w:szCs w:val="22"/>
        </w:rPr>
      </w:pPr>
    </w:p>
    <w:p w:rsidR="00C2542C" w:rsidRPr="00C2542C" w:rsidRDefault="00C2542C" w:rsidP="00C2542C">
      <w:pPr>
        <w:widowControl w:val="0"/>
        <w:autoSpaceDE w:val="0"/>
        <w:ind w:firstLine="567"/>
        <w:jc w:val="both"/>
        <w:rPr>
          <w:sz w:val="22"/>
          <w:szCs w:val="22"/>
        </w:rPr>
      </w:pPr>
    </w:p>
    <w:p w:rsidR="00C2542C" w:rsidRPr="00C2542C" w:rsidRDefault="00C2542C" w:rsidP="00C2542C">
      <w:pPr>
        <w:jc w:val="both"/>
        <w:rPr>
          <w:sz w:val="22"/>
          <w:szCs w:val="22"/>
        </w:rPr>
      </w:pPr>
      <w:r w:rsidRPr="00C2542C">
        <w:rPr>
          <w:sz w:val="22"/>
          <w:szCs w:val="22"/>
        </w:rPr>
        <w:t xml:space="preserve">                                                                 </w:t>
      </w:r>
      <w:r>
        <w:rPr>
          <w:sz w:val="22"/>
          <w:szCs w:val="22"/>
        </w:rPr>
        <w:tab/>
      </w:r>
      <w:r w:rsidRPr="00C2542C">
        <w:rPr>
          <w:sz w:val="22"/>
          <w:szCs w:val="22"/>
        </w:rPr>
        <w:t xml:space="preserve">Приложение </w:t>
      </w:r>
    </w:p>
    <w:p w:rsidR="00C2542C" w:rsidRPr="00C2542C" w:rsidRDefault="00C2542C" w:rsidP="00C2542C">
      <w:pPr>
        <w:ind w:left="3960"/>
        <w:jc w:val="both"/>
        <w:rPr>
          <w:sz w:val="22"/>
          <w:szCs w:val="22"/>
        </w:rPr>
      </w:pPr>
      <w:r w:rsidRPr="00C2542C">
        <w:rPr>
          <w:sz w:val="22"/>
          <w:szCs w:val="22"/>
        </w:rPr>
        <w:t>к Положению о порядке представления лицами,</w:t>
      </w:r>
      <w:r w:rsidRPr="00C2542C">
        <w:rPr>
          <w:rFonts w:eastAsia="Calibri"/>
          <w:sz w:val="22"/>
          <w:szCs w:val="22"/>
        </w:rPr>
        <w:t xml:space="preserve"> замещающих муниципальные должности</w:t>
      </w:r>
      <w:r w:rsidRPr="00C2542C">
        <w:rPr>
          <w:sz w:val="22"/>
          <w:szCs w:val="22"/>
        </w:rPr>
        <w:t xml:space="preserve"> Собрании депутатов Турковского муниципального района сведений, проверки их достоверности и полноты и соблюдения ограничений, запретов и обязанностей, установленных законодательством Российской Федерации</w:t>
      </w:r>
    </w:p>
    <w:p w:rsidR="00C2542C" w:rsidRPr="00C2542C" w:rsidRDefault="00C2542C" w:rsidP="00C2542C">
      <w:pPr>
        <w:widowControl w:val="0"/>
        <w:autoSpaceDE w:val="0"/>
        <w:jc w:val="both"/>
        <w:rPr>
          <w:sz w:val="22"/>
          <w:szCs w:val="22"/>
        </w:rPr>
      </w:pPr>
    </w:p>
    <w:p w:rsidR="00C2542C" w:rsidRPr="00C2542C" w:rsidRDefault="00C2542C" w:rsidP="00C2542C">
      <w:pPr>
        <w:widowControl w:val="0"/>
        <w:autoSpaceDE w:val="0"/>
        <w:ind w:firstLine="567"/>
        <w:jc w:val="both"/>
        <w:rPr>
          <w:sz w:val="22"/>
          <w:szCs w:val="22"/>
        </w:rPr>
      </w:pPr>
    </w:p>
    <w:p w:rsidR="00C2542C" w:rsidRPr="00C2542C" w:rsidRDefault="00C2542C" w:rsidP="00C2542C">
      <w:pPr>
        <w:widowControl w:val="0"/>
        <w:autoSpaceDE w:val="0"/>
        <w:ind w:firstLine="567"/>
        <w:jc w:val="both"/>
        <w:rPr>
          <w:b/>
          <w:sz w:val="22"/>
          <w:szCs w:val="22"/>
        </w:rPr>
      </w:pPr>
      <w:r w:rsidRPr="00C2542C">
        <w:rPr>
          <w:b/>
          <w:sz w:val="22"/>
          <w:szCs w:val="22"/>
        </w:rPr>
        <w:t>Порядок создания и работы Комиссии  Собрания депутатов Турковского муниципального района по контролю за достоверностью и полнотой сведений о доходах, об имуществе и обязательствах имущественного характера, представляемых лицами,</w:t>
      </w:r>
      <w:r w:rsidRPr="00C2542C">
        <w:rPr>
          <w:rFonts w:eastAsia="Calibri"/>
          <w:b/>
          <w:sz w:val="22"/>
          <w:szCs w:val="22"/>
        </w:rPr>
        <w:t xml:space="preserve"> замещающими муниципальные должности</w:t>
      </w:r>
    </w:p>
    <w:p w:rsidR="00C2542C" w:rsidRPr="00C2542C" w:rsidRDefault="00C2542C" w:rsidP="00C2542C">
      <w:pPr>
        <w:widowControl w:val="0"/>
        <w:autoSpaceDE w:val="0"/>
        <w:jc w:val="both"/>
        <w:rPr>
          <w:sz w:val="22"/>
          <w:szCs w:val="22"/>
        </w:rPr>
      </w:pPr>
    </w:p>
    <w:p w:rsidR="00C2542C" w:rsidRPr="00C2542C" w:rsidRDefault="00C2542C" w:rsidP="00C2542C">
      <w:pPr>
        <w:widowControl w:val="0"/>
        <w:autoSpaceDE w:val="0"/>
        <w:ind w:left="360"/>
        <w:jc w:val="both"/>
        <w:rPr>
          <w:sz w:val="22"/>
          <w:szCs w:val="22"/>
        </w:rPr>
      </w:pPr>
      <w:r w:rsidRPr="00C2542C">
        <w:rPr>
          <w:sz w:val="22"/>
          <w:szCs w:val="22"/>
        </w:rPr>
        <w:t>1.Общие положения</w:t>
      </w:r>
    </w:p>
    <w:p w:rsidR="00C2542C" w:rsidRPr="00C2542C" w:rsidRDefault="00C2542C" w:rsidP="00C2542C">
      <w:pPr>
        <w:ind w:firstLine="360"/>
        <w:jc w:val="both"/>
        <w:rPr>
          <w:sz w:val="22"/>
          <w:szCs w:val="22"/>
        </w:rPr>
      </w:pPr>
      <w:r w:rsidRPr="00C2542C">
        <w:rPr>
          <w:sz w:val="22"/>
          <w:szCs w:val="22"/>
        </w:rPr>
        <w:t>1.1. Комиссия  Собрания депутатов Турковского муниципального района  по контролю за достоверностью и полнотой сведений о доходах, об имуществе и обязательствах имущественного характера, представляемых лицами, замещающими муниципальные должности (далее – Комиссия) образуется решением</w:t>
      </w:r>
      <w:r w:rsidRPr="00C2542C">
        <w:rPr>
          <w:sz w:val="22"/>
          <w:szCs w:val="22"/>
          <w:lang w:eastAsia="ru-RU"/>
        </w:rPr>
        <w:t xml:space="preserve"> Собрания депутатов Турковского муниципального района</w:t>
      </w:r>
      <w:r w:rsidRPr="00C2542C">
        <w:rPr>
          <w:sz w:val="22"/>
          <w:szCs w:val="22"/>
          <w:vertAlign w:val="subscript"/>
        </w:rPr>
        <w:t xml:space="preserve"> </w:t>
      </w:r>
      <w:r w:rsidRPr="00C2542C">
        <w:rPr>
          <w:sz w:val="22"/>
          <w:szCs w:val="22"/>
        </w:rPr>
        <w:t>которым утверждается ее персональный состав.</w:t>
      </w:r>
    </w:p>
    <w:p w:rsidR="00C2542C" w:rsidRPr="00C2542C" w:rsidRDefault="00C2542C" w:rsidP="00C2542C">
      <w:pPr>
        <w:ind w:firstLine="360"/>
        <w:jc w:val="both"/>
        <w:rPr>
          <w:sz w:val="22"/>
          <w:szCs w:val="22"/>
          <w:lang w:eastAsia="ru-RU"/>
        </w:rPr>
      </w:pPr>
      <w:r w:rsidRPr="00C2542C">
        <w:rPr>
          <w:sz w:val="22"/>
          <w:szCs w:val="22"/>
        </w:rPr>
        <w:t xml:space="preserve">1.2. </w:t>
      </w:r>
      <w:r w:rsidRPr="00C2542C">
        <w:rPr>
          <w:sz w:val="22"/>
          <w:szCs w:val="22"/>
          <w:shd w:val="clear" w:color="auto" w:fill="FFFFFF"/>
        </w:rPr>
        <w:t>Комиссия состоит из депутатов Собрания депутатов Турковского муниципального района и формируется в составе председателя, заместителя председателя, секретаря и членов Комиссии</w:t>
      </w:r>
      <w:r w:rsidRPr="00C2542C">
        <w:rPr>
          <w:i/>
          <w:sz w:val="22"/>
          <w:szCs w:val="22"/>
          <w:shd w:val="clear" w:color="auto" w:fill="FFFFFF"/>
        </w:rPr>
        <w:t>.</w:t>
      </w:r>
      <w:r w:rsidRPr="00C2542C">
        <w:rPr>
          <w:sz w:val="22"/>
          <w:szCs w:val="22"/>
          <w:shd w:val="clear" w:color="auto" w:fill="FFFFFF"/>
        </w:rPr>
        <w:t xml:space="preserve"> </w:t>
      </w:r>
    </w:p>
    <w:p w:rsidR="00C2542C" w:rsidRPr="00C2542C" w:rsidRDefault="00C2542C" w:rsidP="00C2542C">
      <w:pPr>
        <w:widowControl w:val="0"/>
        <w:autoSpaceDE w:val="0"/>
        <w:ind w:firstLine="360"/>
        <w:jc w:val="both"/>
        <w:rPr>
          <w:sz w:val="22"/>
          <w:szCs w:val="22"/>
          <w:lang w:eastAsia="zh-CN"/>
        </w:rPr>
      </w:pPr>
      <w:r w:rsidRPr="00C2542C">
        <w:rPr>
          <w:sz w:val="22"/>
          <w:szCs w:val="22"/>
          <w:shd w:val="clear" w:color="auto" w:fill="FFFFFF"/>
        </w:rPr>
        <w:t xml:space="preserve">1.3. </w:t>
      </w:r>
      <w:r w:rsidRPr="00C2542C">
        <w:rPr>
          <w:sz w:val="22"/>
          <w:szCs w:val="22"/>
        </w:rPr>
        <w:t>Комиссия из своего состава избирает председателя Комиссии, заместителя председателя Комиссии, секретаря Комиссии.</w:t>
      </w:r>
    </w:p>
    <w:p w:rsidR="00C2542C" w:rsidRPr="00C2542C" w:rsidRDefault="00C2542C" w:rsidP="00C2542C">
      <w:pPr>
        <w:widowControl w:val="0"/>
        <w:autoSpaceDE w:val="0"/>
        <w:ind w:firstLine="360"/>
        <w:jc w:val="both"/>
        <w:rPr>
          <w:sz w:val="22"/>
          <w:szCs w:val="22"/>
        </w:rPr>
      </w:pPr>
      <w:r w:rsidRPr="00C2542C">
        <w:rPr>
          <w:sz w:val="22"/>
          <w:szCs w:val="22"/>
        </w:rPr>
        <w:t>Председатель Комиссии организует работу Комиссии, созывает и проводит заседания Комиссии.</w:t>
      </w:r>
    </w:p>
    <w:p w:rsidR="00C2542C" w:rsidRPr="00C2542C" w:rsidRDefault="00C2542C" w:rsidP="00C2542C">
      <w:pPr>
        <w:widowControl w:val="0"/>
        <w:autoSpaceDE w:val="0"/>
        <w:ind w:firstLine="360"/>
        <w:jc w:val="both"/>
        <w:rPr>
          <w:sz w:val="22"/>
          <w:szCs w:val="22"/>
        </w:rPr>
      </w:pPr>
      <w:r w:rsidRPr="00C2542C">
        <w:rPr>
          <w:sz w:val="22"/>
          <w:szCs w:val="22"/>
        </w:rPr>
        <w:t>Заместитель председателя Комиссии исполняет полномочия председателя Комиссии в период его временного отсутствия (болезни, отпуска, командировки). В случае отсутствия заместителя председателя в комиссии в период временного отсутствия Председателя Комиссии его полномочия исполняет секретарь Комиссии.</w:t>
      </w:r>
    </w:p>
    <w:p w:rsidR="00C2542C" w:rsidRPr="00C2542C" w:rsidRDefault="00C2542C" w:rsidP="00C2542C">
      <w:pPr>
        <w:widowControl w:val="0"/>
        <w:autoSpaceDE w:val="0"/>
        <w:ind w:firstLine="360"/>
        <w:jc w:val="both"/>
        <w:rPr>
          <w:sz w:val="22"/>
          <w:szCs w:val="22"/>
        </w:rPr>
      </w:pPr>
      <w:r w:rsidRPr="00C2542C">
        <w:rPr>
          <w:sz w:val="22"/>
          <w:szCs w:val="22"/>
        </w:rPr>
        <w:t>Секретарь Комиссии ведет протоколы заседания Комиссий. В период его временного отсутствия его полномочия могут быть возложены на члена Комиссии.</w:t>
      </w:r>
    </w:p>
    <w:p w:rsidR="00C2542C" w:rsidRPr="00C2542C" w:rsidRDefault="00C2542C" w:rsidP="00C2542C">
      <w:pPr>
        <w:widowControl w:val="0"/>
        <w:autoSpaceDE w:val="0"/>
        <w:jc w:val="both"/>
        <w:rPr>
          <w:sz w:val="22"/>
          <w:szCs w:val="22"/>
        </w:rPr>
      </w:pPr>
    </w:p>
    <w:p w:rsidR="00C2542C" w:rsidRPr="00C2542C" w:rsidRDefault="00C2542C" w:rsidP="00C2542C">
      <w:pPr>
        <w:widowControl w:val="0"/>
        <w:autoSpaceDE w:val="0"/>
        <w:jc w:val="both"/>
        <w:rPr>
          <w:sz w:val="22"/>
          <w:szCs w:val="22"/>
        </w:rPr>
      </w:pPr>
      <w:r w:rsidRPr="00C2542C">
        <w:rPr>
          <w:sz w:val="22"/>
          <w:szCs w:val="22"/>
        </w:rPr>
        <w:t>2.Полномочия комиссии</w:t>
      </w:r>
    </w:p>
    <w:p w:rsidR="00C2542C" w:rsidRPr="00C2542C" w:rsidRDefault="00C2542C" w:rsidP="00C2542C">
      <w:pPr>
        <w:widowControl w:val="0"/>
        <w:autoSpaceDE w:val="0"/>
        <w:jc w:val="both"/>
        <w:rPr>
          <w:sz w:val="22"/>
          <w:szCs w:val="22"/>
        </w:rPr>
      </w:pPr>
      <w:r w:rsidRPr="00C2542C">
        <w:rPr>
          <w:sz w:val="22"/>
          <w:szCs w:val="22"/>
        </w:rPr>
        <w:t xml:space="preserve">          2.1. Комиссия:</w:t>
      </w:r>
    </w:p>
    <w:p w:rsidR="00C2542C" w:rsidRPr="00C2542C" w:rsidRDefault="00C2542C" w:rsidP="00C2542C">
      <w:pPr>
        <w:widowControl w:val="0"/>
        <w:autoSpaceDE w:val="0"/>
        <w:jc w:val="both"/>
        <w:rPr>
          <w:sz w:val="22"/>
          <w:szCs w:val="22"/>
        </w:rPr>
      </w:pPr>
      <w:r w:rsidRPr="00C2542C">
        <w:rPr>
          <w:sz w:val="22"/>
          <w:szCs w:val="22"/>
        </w:rPr>
        <w:t xml:space="preserve">          2.1.1. принимает сведения о доходах, об имуществе и обязательствах имущественного характера представляемые лицами,</w:t>
      </w:r>
      <w:r w:rsidRPr="00C2542C">
        <w:rPr>
          <w:rFonts w:eastAsia="Calibri"/>
          <w:sz w:val="22"/>
          <w:szCs w:val="22"/>
        </w:rPr>
        <w:t xml:space="preserve"> замещающими муниципальные должности</w:t>
      </w:r>
      <w:r w:rsidRPr="00C2542C">
        <w:rPr>
          <w:sz w:val="22"/>
          <w:szCs w:val="22"/>
        </w:rPr>
        <w:t>;</w:t>
      </w:r>
    </w:p>
    <w:p w:rsidR="00C2542C" w:rsidRPr="00C2542C" w:rsidRDefault="00C2542C" w:rsidP="00C2542C">
      <w:pPr>
        <w:widowControl w:val="0"/>
        <w:autoSpaceDE w:val="0"/>
        <w:jc w:val="both"/>
        <w:rPr>
          <w:sz w:val="22"/>
          <w:szCs w:val="22"/>
        </w:rPr>
      </w:pPr>
      <w:r w:rsidRPr="00C2542C">
        <w:rPr>
          <w:sz w:val="22"/>
          <w:szCs w:val="22"/>
        </w:rPr>
        <w:t xml:space="preserve">          2.1.2. принимает сведения о расходах по каждой сделке по приобретению земельного участка, другого объекта недвижимости, транспортного средства, ценных бумаг, акций (долей участия, паев в уставных (складочных) капиталах организаций и об источниках получения средств, за счет которых совершена указанная сделка, представляемые лицами,</w:t>
      </w:r>
      <w:r w:rsidRPr="00C2542C">
        <w:rPr>
          <w:rFonts w:eastAsia="Calibri"/>
          <w:sz w:val="22"/>
          <w:szCs w:val="22"/>
        </w:rPr>
        <w:t xml:space="preserve"> замещающими муниципальные должности</w:t>
      </w:r>
      <w:r w:rsidRPr="00C2542C">
        <w:rPr>
          <w:sz w:val="22"/>
          <w:szCs w:val="22"/>
        </w:rPr>
        <w:t>;</w:t>
      </w:r>
    </w:p>
    <w:p w:rsidR="00C2542C" w:rsidRPr="00C2542C" w:rsidRDefault="00C2542C" w:rsidP="00C2542C">
      <w:pPr>
        <w:widowControl w:val="0"/>
        <w:autoSpaceDE w:val="0"/>
        <w:jc w:val="both"/>
        <w:rPr>
          <w:sz w:val="22"/>
          <w:szCs w:val="22"/>
        </w:rPr>
      </w:pPr>
      <w:r w:rsidRPr="00C2542C">
        <w:rPr>
          <w:sz w:val="22"/>
          <w:szCs w:val="22"/>
        </w:rPr>
        <w:t xml:space="preserve">         2.1.3. проводит проверки достоверности и полноты сведений о доходах, об имуществе и обязательствах имущественного характера представляемых лицами,</w:t>
      </w:r>
      <w:r w:rsidRPr="00C2542C">
        <w:rPr>
          <w:rFonts w:eastAsia="Calibri"/>
          <w:sz w:val="22"/>
          <w:szCs w:val="22"/>
        </w:rPr>
        <w:t xml:space="preserve"> замещающих </w:t>
      </w:r>
      <w:r w:rsidRPr="00C2542C">
        <w:rPr>
          <w:sz w:val="22"/>
          <w:szCs w:val="22"/>
        </w:rPr>
        <w:t>муниципальные должности;</w:t>
      </w:r>
    </w:p>
    <w:p w:rsidR="00C2542C" w:rsidRPr="00C2542C" w:rsidRDefault="00C2542C" w:rsidP="00C2542C">
      <w:pPr>
        <w:widowControl w:val="0"/>
        <w:autoSpaceDE w:val="0"/>
        <w:jc w:val="both"/>
        <w:rPr>
          <w:sz w:val="22"/>
          <w:szCs w:val="22"/>
        </w:rPr>
      </w:pPr>
      <w:r w:rsidRPr="00C2542C">
        <w:rPr>
          <w:sz w:val="22"/>
          <w:szCs w:val="22"/>
        </w:rPr>
        <w:t xml:space="preserve">         2.1.4. проводит проверки соблюдения лицами, замещающими муниципальные должности ограничений и запретов, установленных федеральным законами, законами области, муниципальными нормативными правовыми актами.</w:t>
      </w:r>
    </w:p>
    <w:p w:rsidR="00C2542C" w:rsidRPr="00C2542C" w:rsidRDefault="00C2542C" w:rsidP="00C2542C">
      <w:pPr>
        <w:widowControl w:val="0"/>
        <w:autoSpaceDE w:val="0"/>
        <w:jc w:val="both"/>
        <w:rPr>
          <w:sz w:val="22"/>
          <w:szCs w:val="22"/>
          <w:lang w:eastAsia="zh-CN"/>
        </w:rPr>
      </w:pPr>
    </w:p>
    <w:p w:rsidR="00C2542C" w:rsidRPr="00C2542C" w:rsidRDefault="00C2542C" w:rsidP="00C2542C">
      <w:pPr>
        <w:widowControl w:val="0"/>
        <w:autoSpaceDE w:val="0"/>
        <w:ind w:left="720"/>
        <w:jc w:val="both"/>
        <w:rPr>
          <w:sz w:val="22"/>
          <w:szCs w:val="22"/>
        </w:rPr>
      </w:pPr>
      <w:r w:rsidRPr="00C2542C">
        <w:rPr>
          <w:sz w:val="22"/>
          <w:szCs w:val="22"/>
        </w:rPr>
        <w:t>3.Порядок работы Комиссии</w:t>
      </w:r>
    </w:p>
    <w:p w:rsidR="00C2542C" w:rsidRPr="00C2542C" w:rsidRDefault="00C2542C" w:rsidP="00C2542C">
      <w:pPr>
        <w:widowControl w:val="0"/>
        <w:autoSpaceDE w:val="0"/>
        <w:ind w:left="720"/>
        <w:jc w:val="both"/>
        <w:rPr>
          <w:sz w:val="22"/>
          <w:szCs w:val="22"/>
        </w:rPr>
      </w:pPr>
    </w:p>
    <w:p w:rsidR="00C2542C" w:rsidRPr="00C2542C" w:rsidRDefault="00C2542C" w:rsidP="00C2542C">
      <w:pPr>
        <w:widowControl w:val="0"/>
        <w:autoSpaceDE w:val="0"/>
        <w:ind w:firstLine="720"/>
        <w:jc w:val="both"/>
        <w:rPr>
          <w:sz w:val="22"/>
          <w:szCs w:val="22"/>
        </w:rPr>
      </w:pPr>
      <w:r w:rsidRPr="00C2542C">
        <w:rPr>
          <w:sz w:val="22"/>
          <w:szCs w:val="22"/>
        </w:rPr>
        <w:t>3.1. Заседание Комиссии считается правомочным, если на нем присутствует более половины членов Комиссии, вошедших в ее состав.</w:t>
      </w:r>
    </w:p>
    <w:p w:rsidR="00C2542C" w:rsidRPr="00C2542C" w:rsidRDefault="00C2542C" w:rsidP="00C2542C">
      <w:pPr>
        <w:widowControl w:val="0"/>
        <w:autoSpaceDE w:val="0"/>
        <w:ind w:firstLine="720"/>
        <w:jc w:val="both"/>
        <w:rPr>
          <w:sz w:val="22"/>
          <w:szCs w:val="22"/>
        </w:rPr>
      </w:pPr>
      <w:r w:rsidRPr="00C2542C">
        <w:rPr>
          <w:sz w:val="22"/>
          <w:szCs w:val="22"/>
        </w:rPr>
        <w:lastRenderedPageBreak/>
        <w:t>Решения принимаются открытым голосованием, простым большинством голосов присутствующих на заседании членов Комиссии.</w:t>
      </w:r>
    </w:p>
    <w:p w:rsidR="00C2542C" w:rsidRPr="00C2542C" w:rsidRDefault="00C2542C" w:rsidP="00C2542C">
      <w:pPr>
        <w:widowControl w:val="0"/>
        <w:autoSpaceDE w:val="0"/>
        <w:ind w:firstLine="720"/>
        <w:jc w:val="both"/>
        <w:rPr>
          <w:sz w:val="22"/>
          <w:szCs w:val="22"/>
        </w:rPr>
      </w:pPr>
      <w:r w:rsidRPr="00C2542C">
        <w:rPr>
          <w:sz w:val="22"/>
          <w:szCs w:val="22"/>
        </w:rPr>
        <w:t>В случае равенства голосов голос председателя Комиссии является решающим.</w:t>
      </w:r>
    </w:p>
    <w:p w:rsidR="00C2542C" w:rsidRPr="00C2542C" w:rsidRDefault="00C2542C" w:rsidP="00C2542C">
      <w:pPr>
        <w:widowControl w:val="0"/>
        <w:autoSpaceDE w:val="0"/>
        <w:ind w:firstLine="720"/>
        <w:jc w:val="both"/>
        <w:rPr>
          <w:sz w:val="22"/>
          <w:szCs w:val="22"/>
        </w:rPr>
      </w:pPr>
      <w:r w:rsidRPr="00C2542C">
        <w:rPr>
          <w:sz w:val="22"/>
          <w:szCs w:val="22"/>
        </w:rPr>
        <w:t>Решения подписываются председателем Комиссии или заместителем председателя Комиссии, исполняющим обязанности председателя Комиссии                и секретарем Комиссии.</w:t>
      </w:r>
    </w:p>
    <w:p w:rsidR="00C2542C" w:rsidRPr="00C2542C" w:rsidRDefault="00C2542C" w:rsidP="00C2542C">
      <w:pPr>
        <w:widowControl w:val="0"/>
        <w:autoSpaceDE w:val="0"/>
        <w:ind w:firstLine="720"/>
        <w:jc w:val="both"/>
        <w:rPr>
          <w:sz w:val="22"/>
          <w:szCs w:val="22"/>
        </w:rPr>
      </w:pPr>
      <w:r w:rsidRPr="00C2542C">
        <w:rPr>
          <w:sz w:val="22"/>
          <w:szCs w:val="22"/>
        </w:rPr>
        <w:t>3.2. Заседания Комиссии проводятся по мере необходимости, но не реже 1 раза в год.</w:t>
      </w:r>
    </w:p>
    <w:p w:rsidR="00C2542C" w:rsidRPr="00C2542C" w:rsidRDefault="00C2542C" w:rsidP="00C2542C">
      <w:pPr>
        <w:widowControl w:val="0"/>
        <w:autoSpaceDE w:val="0"/>
        <w:ind w:firstLine="567"/>
        <w:jc w:val="both"/>
        <w:rPr>
          <w:sz w:val="22"/>
          <w:szCs w:val="22"/>
        </w:rPr>
      </w:pPr>
      <w:r w:rsidRPr="00C2542C">
        <w:rPr>
          <w:sz w:val="22"/>
          <w:szCs w:val="22"/>
        </w:rPr>
        <w:t xml:space="preserve">  3.3. Основанием для назначения и проведения проверок, указанных в  подпунктах 2.1.3., 2.1.4. пункта 2.1 части 2 настоящего Порядка является достаточная информация, представленная в письменной форме в установленном порядке:</w:t>
      </w:r>
    </w:p>
    <w:p w:rsidR="00C2542C" w:rsidRPr="00C2542C" w:rsidRDefault="00C2542C" w:rsidP="00C2542C">
      <w:pPr>
        <w:widowControl w:val="0"/>
        <w:autoSpaceDE w:val="0"/>
        <w:ind w:firstLine="567"/>
        <w:jc w:val="both"/>
        <w:rPr>
          <w:sz w:val="22"/>
          <w:szCs w:val="22"/>
        </w:rPr>
      </w:pPr>
      <w:bookmarkStart w:id="5" w:name="sub_4011"/>
      <w:r w:rsidRPr="00C2542C">
        <w:rPr>
          <w:sz w:val="22"/>
          <w:szCs w:val="22"/>
        </w:rPr>
        <w:t>а) правоохранительными и другими государственными органами, органами местного самоуправления;</w:t>
      </w:r>
    </w:p>
    <w:p w:rsidR="00C2542C" w:rsidRPr="00C2542C" w:rsidRDefault="00C2542C" w:rsidP="00C2542C">
      <w:pPr>
        <w:widowControl w:val="0"/>
        <w:autoSpaceDE w:val="0"/>
        <w:ind w:firstLine="567"/>
        <w:jc w:val="both"/>
        <w:rPr>
          <w:sz w:val="22"/>
          <w:szCs w:val="22"/>
        </w:rPr>
      </w:pPr>
      <w:bookmarkStart w:id="6" w:name="sub_4012"/>
      <w:bookmarkEnd w:id="5"/>
      <w:r w:rsidRPr="00C2542C">
        <w:rPr>
          <w:sz w:val="22"/>
          <w:szCs w:val="22"/>
        </w:rPr>
        <w:t>б) постоянно действующими руководящими органами политических партий и зарегистрированных в соответствии с законом иных общероссийских общественных объединений, не являющихся политическими партиями, а также региональных отделений политических партий, межрегиональных и региональных общественных объединений;</w:t>
      </w:r>
    </w:p>
    <w:p w:rsidR="00C2542C" w:rsidRPr="00C2542C" w:rsidRDefault="00C2542C" w:rsidP="00C2542C">
      <w:pPr>
        <w:widowControl w:val="0"/>
        <w:autoSpaceDE w:val="0"/>
        <w:ind w:firstLine="567"/>
        <w:jc w:val="both"/>
        <w:rPr>
          <w:sz w:val="22"/>
          <w:szCs w:val="22"/>
        </w:rPr>
      </w:pPr>
      <w:bookmarkStart w:id="7" w:name="sub_4013"/>
      <w:bookmarkEnd w:id="6"/>
      <w:r w:rsidRPr="00C2542C">
        <w:rPr>
          <w:sz w:val="22"/>
          <w:szCs w:val="22"/>
        </w:rPr>
        <w:t>в) Общественной палатой Российской Федерации и Общественной палатой Саратовской области;</w:t>
      </w:r>
    </w:p>
    <w:p w:rsidR="00C2542C" w:rsidRPr="00C2542C" w:rsidRDefault="00C2542C" w:rsidP="00C2542C">
      <w:pPr>
        <w:widowControl w:val="0"/>
        <w:autoSpaceDE w:val="0"/>
        <w:ind w:firstLine="567"/>
        <w:jc w:val="both"/>
        <w:rPr>
          <w:sz w:val="22"/>
          <w:szCs w:val="22"/>
        </w:rPr>
      </w:pPr>
      <w:bookmarkStart w:id="8" w:name="sub_4014"/>
      <w:bookmarkEnd w:id="7"/>
      <w:r w:rsidRPr="00C2542C">
        <w:rPr>
          <w:sz w:val="22"/>
          <w:szCs w:val="22"/>
        </w:rPr>
        <w:t>г) общероссийскими и региональными средствами массовой информации.</w:t>
      </w:r>
    </w:p>
    <w:bookmarkEnd w:id="8"/>
    <w:p w:rsidR="00C2542C" w:rsidRPr="00C2542C" w:rsidRDefault="00C2542C" w:rsidP="00C2542C">
      <w:pPr>
        <w:widowControl w:val="0"/>
        <w:autoSpaceDE w:val="0"/>
        <w:ind w:firstLine="567"/>
        <w:jc w:val="both"/>
        <w:rPr>
          <w:sz w:val="22"/>
          <w:szCs w:val="22"/>
        </w:rPr>
      </w:pPr>
      <w:r w:rsidRPr="00C2542C">
        <w:rPr>
          <w:sz w:val="22"/>
          <w:szCs w:val="22"/>
        </w:rPr>
        <w:t xml:space="preserve">   3.4. Не может служить основанием для проверки:</w:t>
      </w:r>
    </w:p>
    <w:p w:rsidR="00C2542C" w:rsidRPr="00C2542C" w:rsidRDefault="00C2542C" w:rsidP="00C2542C">
      <w:pPr>
        <w:widowControl w:val="0"/>
        <w:autoSpaceDE w:val="0"/>
        <w:ind w:firstLine="567"/>
        <w:jc w:val="both"/>
        <w:rPr>
          <w:sz w:val="22"/>
          <w:szCs w:val="22"/>
        </w:rPr>
      </w:pPr>
      <w:r w:rsidRPr="00C2542C">
        <w:rPr>
          <w:sz w:val="22"/>
          <w:szCs w:val="22"/>
        </w:rPr>
        <w:t xml:space="preserve">   3.4.1. информация анонимного характера;</w:t>
      </w:r>
    </w:p>
    <w:p w:rsidR="00C2542C" w:rsidRPr="00C2542C" w:rsidRDefault="00C2542C" w:rsidP="00C2542C">
      <w:pPr>
        <w:widowControl w:val="0"/>
        <w:autoSpaceDE w:val="0"/>
        <w:ind w:firstLine="567"/>
        <w:jc w:val="both"/>
        <w:rPr>
          <w:sz w:val="22"/>
          <w:szCs w:val="22"/>
        </w:rPr>
      </w:pPr>
      <w:r w:rsidRPr="00C2542C">
        <w:rPr>
          <w:sz w:val="22"/>
          <w:szCs w:val="22"/>
        </w:rPr>
        <w:t xml:space="preserve">   3.4.2. информация, на основании которой ранее уже проводилась проверка и направлялись ответы заявителю.</w:t>
      </w:r>
    </w:p>
    <w:p w:rsidR="00C2542C" w:rsidRPr="00C2542C" w:rsidRDefault="00C2542C" w:rsidP="00C2542C">
      <w:pPr>
        <w:widowControl w:val="0"/>
        <w:autoSpaceDE w:val="0"/>
        <w:ind w:firstLine="567"/>
        <w:jc w:val="both"/>
        <w:rPr>
          <w:sz w:val="22"/>
          <w:szCs w:val="22"/>
        </w:rPr>
      </w:pPr>
      <w:r w:rsidRPr="00C2542C">
        <w:rPr>
          <w:sz w:val="22"/>
          <w:szCs w:val="22"/>
        </w:rPr>
        <w:t xml:space="preserve">   3.5.Проверка проводится Комиссией в пределах представленной в Комиссию информации.</w:t>
      </w:r>
    </w:p>
    <w:p w:rsidR="00C2542C" w:rsidRPr="00C2542C" w:rsidRDefault="00C2542C" w:rsidP="00C2542C">
      <w:pPr>
        <w:widowControl w:val="0"/>
        <w:autoSpaceDE w:val="0"/>
        <w:ind w:firstLine="708"/>
        <w:jc w:val="both"/>
        <w:rPr>
          <w:sz w:val="22"/>
          <w:szCs w:val="22"/>
        </w:rPr>
      </w:pPr>
      <w:r w:rsidRPr="00C2542C">
        <w:rPr>
          <w:sz w:val="22"/>
          <w:szCs w:val="22"/>
        </w:rPr>
        <w:t>Решение Комиссии о назначении и проведении проверки принимается не позднее десяти дней со дня поступления информации, указанной в пункте 3.3. части 3 настоящего Порядка.</w:t>
      </w:r>
    </w:p>
    <w:p w:rsidR="00C2542C" w:rsidRPr="00C2542C" w:rsidRDefault="00C2542C" w:rsidP="00C2542C">
      <w:pPr>
        <w:widowControl w:val="0"/>
        <w:autoSpaceDE w:val="0"/>
        <w:ind w:firstLine="567"/>
        <w:jc w:val="both"/>
        <w:rPr>
          <w:sz w:val="22"/>
          <w:szCs w:val="22"/>
        </w:rPr>
      </w:pPr>
      <w:r w:rsidRPr="00C2542C">
        <w:rPr>
          <w:sz w:val="22"/>
          <w:szCs w:val="22"/>
        </w:rPr>
        <w:t>Решение о проведении проверки принимается на заседании комиссии отдельно в отношении каждого лица замещающего муниципальную должность и оформляется в письменной форме.</w:t>
      </w:r>
    </w:p>
    <w:p w:rsidR="00C2542C" w:rsidRPr="00C2542C" w:rsidRDefault="00C2542C" w:rsidP="00C2542C">
      <w:pPr>
        <w:widowControl w:val="0"/>
        <w:autoSpaceDE w:val="0"/>
        <w:ind w:firstLine="567"/>
        <w:jc w:val="both"/>
        <w:rPr>
          <w:sz w:val="22"/>
          <w:szCs w:val="22"/>
        </w:rPr>
      </w:pPr>
      <w:r w:rsidRPr="00C2542C">
        <w:rPr>
          <w:sz w:val="22"/>
          <w:szCs w:val="22"/>
        </w:rPr>
        <w:t xml:space="preserve">   3.6. Проверка осуществляется в срок, не превышающий 60 дней со дня принятия решения о ее проведении. По решению Комиссии срок проверки может быть продлен до 90 дней.</w:t>
      </w:r>
    </w:p>
    <w:p w:rsidR="00C2542C" w:rsidRPr="00C2542C" w:rsidRDefault="00C2542C" w:rsidP="00C2542C">
      <w:pPr>
        <w:widowControl w:val="0"/>
        <w:autoSpaceDE w:val="0"/>
        <w:ind w:firstLine="567"/>
        <w:jc w:val="both"/>
        <w:rPr>
          <w:sz w:val="22"/>
          <w:szCs w:val="22"/>
        </w:rPr>
      </w:pPr>
      <w:r w:rsidRPr="00C2542C">
        <w:rPr>
          <w:sz w:val="22"/>
          <w:szCs w:val="22"/>
        </w:rPr>
        <w:t xml:space="preserve">   3.7. При проведении проверки Комиссия вправе:</w:t>
      </w:r>
    </w:p>
    <w:p w:rsidR="00C2542C" w:rsidRPr="00C2542C" w:rsidRDefault="00C2542C" w:rsidP="00C2542C">
      <w:pPr>
        <w:widowControl w:val="0"/>
        <w:autoSpaceDE w:val="0"/>
        <w:ind w:firstLine="567"/>
        <w:jc w:val="both"/>
        <w:rPr>
          <w:sz w:val="22"/>
          <w:szCs w:val="22"/>
        </w:rPr>
      </w:pPr>
      <w:r w:rsidRPr="00C2542C">
        <w:rPr>
          <w:sz w:val="22"/>
          <w:szCs w:val="22"/>
        </w:rPr>
        <w:t xml:space="preserve">   3.7.1. проводить беседу с лицом,</w:t>
      </w:r>
      <w:r w:rsidRPr="00C2542C">
        <w:rPr>
          <w:rFonts w:eastAsia="Calibri"/>
          <w:sz w:val="22"/>
          <w:szCs w:val="22"/>
        </w:rPr>
        <w:t xml:space="preserve"> замещающим муниципальную должность</w:t>
      </w:r>
      <w:r w:rsidRPr="00C2542C">
        <w:rPr>
          <w:sz w:val="22"/>
          <w:szCs w:val="22"/>
        </w:rPr>
        <w:t>;</w:t>
      </w:r>
    </w:p>
    <w:p w:rsidR="00C2542C" w:rsidRPr="00C2542C" w:rsidRDefault="00C2542C" w:rsidP="00C2542C">
      <w:pPr>
        <w:widowControl w:val="0"/>
        <w:autoSpaceDE w:val="0"/>
        <w:ind w:firstLine="567"/>
        <w:jc w:val="both"/>
        <w:rPr>
          <w:sz w:val="22"/>
          <w:szCs w:val="22"/>
        </w:rPr>
      </w:pPr>
      <w:r w:rsidRPr="00C2542C">
        <w:rPr>
          <w:sz w:val="22"/>
          <w:szCs w:val="22"/>
        </w:rPr>
        <w:t xml:space="preserve">   3.7.2.изучать представленные лицом, замещающим муниципальную должность, сведения о доходах, об имуществе и обязательствах имущественного характера и дополнительные материалы, которые приобщаются к материалам проверки;</w:t>
      </w:r>
    </w:p>
    <w:p w:rsidR="00C2542C" w:rsidRPr="00C2542C" w:rsidRDefault="00C2542C" w:rsidP="00C2542C">
      <w:pPr>
        <w:widowControl w:val="0"/>
        <w:autoSpaceDE w:val="0"/>
        <w:ind w:firstLine="567"/>
        <w:jc w:val="both"/>
        <w:rPr>
          <w:sz w:val="22"/>
          <w:szCs w:val="22"/>
        </w:rPr>
      </w:pPr>
      <w:r w:rsidRPr="00C2542C">
        <w:rPr>
          <w:sz w:val="22"/>
          <w:szCs w:val="22"/>
        </w:rPr>
        <w:t xml:space="preserve">   3.7.3.получать от лица,</w:t>
      </w:r>
      <w:r w:rsidRPr="00C2542C">
        <w:rPr>
          <w:rFonts w:eastAsia="Calibri"/>
          <w:sz w:val="22"/>
          <w:szCs w:val="22"/>
        </w:rPr>
        <w:t xml:space="preserve"> замещающего муниципальную должность</w:t>
      </w:r>
      <w:r w:rsidRPr="00C2542C">
        <w:rPr>
          <w:sz w:val="22"/>
          <w:szCs w:val="22"/>
        </w:rPr>
        <w:t xml:space="preserve"> пояснения по представленным им материалам;</w:t>
      </w:r>
    </w:p>
    <w:p w:rsidR="00C2542C" w:rsidRPr="00C2542C" w:rsidRDefault="00C2542C" w:rsidP="00C2542C">
      <w:pPr>
        <w:widowControl w:val="0"/>
        <w:autoSpaceDE w:val="0"/>
        <w:ind w:firstLine="567"/>
        <w:jc w:val="both"/>
        <w:rPr>
          <w:sz w:val="22"/>
          <w:szCs w:val="22"/>
        </w:rPr>
      </w:pPr>
      <w:r w:rsidRPr="00C2542C">
        <w:rPr>
          <w:sz w:val="22"/>
          <w:szCs w:val="22"/>
        </w:rPr>
        <w:t xml:space="preserve">   3.7.4. направлять в пределах своей компетенции в установленном порядке запросы в органы прокуратуры Российской Федерации, иные федеральные государственные органы, государственные органы Саратовской области и иных субъектов Российской Федерации, территориальные органы федеральных государственных органов, органы местного самоуправления, на предприятия, в учреждения, организации и общественные объединения  (далее – органы и организации) об имеющихся у них сведениях: о доходах, об имуществе и обязательствах имущественного характера лица,</w:t>
      </w:r>
      <w:r w:rsidRPr="00C2542C">
        <w:rPr>
          <w:rFonts w:eastAsia="Calibri"/>
          <w:sz w:val="22"/>
          <w:szCs w:val="22"/>
        </w:rPr>
        <w:t xml:space="preserve"> замещающего муниципальную должность</w:t>
      </w:r>
      <w:r w:rsidRPr="00C2542C">
        <w:rPr>
          <w:sz w:val="22"/>
          <w:szCs w:val="22"/>
        </w:rPr>
        <w:t>, его супруги (супруга) и несовершеннолетних детей;</w:t>
      </w:r>
    </w:p>
    <w:p w:rsidR="00C2542C" w:rsidRPr="00C2542C" w:rsidRDefault="00C2542C" w:rsidP="00C2542C">
      <w:pPr>
        <w:widowControl w:val="0"/>
        <w:autoSpaceDE w:val="0"/>
        <w:ind w:firstLine="567"/>
        <w:jc w:val="both"/>
        <w:rPr>
          <w:rFonts w:eastAsia="Calibri"/>
          <w:sz w:val="22"/>
          <w:szCs w:val="22"/>
        </w:rPr>
      </w:pPr>
      <w:bookmarkStart w:id="9" w:name="sub_5015"/>
      <w:r w:rsidRPr="00C2542C">
        <w:rPr>
          <w:rFonts w:eastAsia="Calibri"/>
          <w:sz w:val="22"/>
          <w:szCs w:val="22"/>
        </w:rPr>
        <w:t>3.7.5. наводить справки у физических лиц и получать от них информацию с их согласия.</w:t>
      </w:r>
    </w:p>
    <w:bookmarkEnd w:id="9"/>
    <w:p w:rsidR="00C2542C" w:rsidRPr="00C2542C" w:rsidRDefault="00C2542C" w:rsidP="00C2542C">
      <w:pPr>
        <w:widowControl w:val="0"/>
        <w:autoSpaceDE w:val="0"/>
        <w:ind w:firstLine="567"/>
        <w:jc w:val="both"/>
        <w:rPr>
          <w:sz w:val="22"/>
          <w:szCs w:val="22"/>
        </w:rPr>
      </w:pPr>
      <w:r w:rsidRPr="00C2542C">
        <w:rPr>
          <w:sz w:val="22"/>
          <w:szCs w:val="22"/>
        </w:rPr>
        <w:t>3.8. В запросе, предусмотренном подпунктом 3.7.4. пункта 3.7. части 3 указываются:</w:t>
      </w:r>
    </w:p>
    <w:p w:rsidR="00C2542C" w:rsidRPr="00C2542C" w:rsidRDefault="00C2542C" w:rsidP="00C2542C">
      <w:pPr>
        <w:widowControl w:val="0"/>
        <w:autoSpaceDE w:val="0"/>
        <w:ind w:firstLine="567"/>
        <w:jc w:val="both"/>
        <w:rPr>
          <w:sz w:val="22"/>
          <w:szCs w:val="22"/>
        </w:rPr>
      </w:pPr>
      <w:r w:rsidRPr="00C2542C">
        <w:rPr>
          <w:sz w:val="22"/>
          <w:szCs w:val="22"/>
        </w:rPr>
        <w:t>3.8.1.фамилия, имя, отчество руководителя органа или организации, в которые направляется запрос;</w:t>
      </w:r>
    </w:p>
    <w:p w:rsidR="00C2542C" w:rsidRPr="00C2542C" w:rsidRDefault="00C2542C" w:rsidP="00C2542C">
      <w:pPr>
        <w:widowControl w:val="0"/>
        <w:autoSpaceDE w:val="0"/>
        <w:ind w:firstLine="567"/>
        <w:jc w:val="both"/>
        <w:rPr>
          <w:sz w:val="22"/>
          <w:szCs w:val="22"/>
        </w:rPr>
      </w:pPr>
      <w:r w:rsidRPr="00C2542C">
        <w:rPr>
          <w:sz w:val="22"/>
          <w:szCs w:val="22"/>
        </w:rPr>
        <w:t>3.8.2.нормативный правовой акт, на основании которого направляется запрос;</w:t>
      </w:r>
    </w:p>
    <w:p w:rsidR="00C2542C" w:rsidRPr="00C2542C" w:rsidRDefault="00C2542C" w:rsidP="00C2542C">
      <w:pPr>
        <w:widowControl w:val="0"/>
        <w:autoSpaceDE w:val="0"/>
        <w:ind w:firstLine="567"/>
        <w:jc w:val="both"/>
        <w:rPr>
          <w:sz w:val="22"/>
          <w:szCs w:val="22"/>
        </w:rPr>
      </w:pPr>
      <w:r w:rsidRPr="00C2542C">
        <w:rPr>
          <w:sz w:val="22"/>
          <w:szCs w:val="22"/>
        </w:rPr>
        <w:t>3.8.3.решение Комиссии о назначении и проведении проверки;</w:t>
      </w:r>
    </w:p>
    <w:p w:rsidR="00C2542C" w:rsidRPr="00C2542C" w:rsidRDefault="00C2542C" w:rsidP="00C2542C">
      <w:pPr>
        <w:widowControl w:val="0"/>
        <w:autoSpaceDE w:val="0"/>
        <w:ind w:firstLine="567"/>
        <w:jc w:val="both"/>
        <w:rPr>
          <w:sz w:val="22"/>
          <w:szCs w:val="22"/>
        </w:rPr>
      </w:pPr>
      <w:r w:rsidRPr="00C2542C">
        <w:rPr>
          <w:sz w:val="22"/>
          <w:szCs w:val="22"/>
        </w:rPr>
        <w:t xml:space="preserve">3.8.4. фамилия, имя, отчество, дата и место рождения, </w:t>
      </w:r>
      <w:r w:rsidRPr="00C2542C">
        <w:rPr>
          <w:sz w:val="22"/>
          <w:szCs w:val="22"/>
          <w:lang w:eastAsia="ru-RU"/>
        </w:rPr>
        <w:t>реквизиты документа, удостоверяющего личность,</w:t>
      </w:r>
      <w:r w:rsidRPr="00C2542C">
        <w:rPr>
          <w:sz w:val="22"/>
          <w:szCs w:val="22"/>
        </w:rPr>
        <w:t xml:space="preserve"> место регистрации, жительства и (или) пребывания, должность и место работы лица, в отношении которого имеются сведения о несоблюдении им ограничений и обязанностей, установленных законодательством Российской Федерации;</w:t>
      </w:r>
    </w:p>
    <w:p w:rsidR="00C2542C" w:rsidRPr="00C2542C" w:rsidRDefault="00C2542C" w:rsidP="00C2542C">
      <w:pPr>
        <w:widowControl w:val="0"/>
        <w:autoSpaceDE w:val="0"/>
        <w:ind w:firstLine="567"/>
        <w:jc w:val="both"/>
        <w:rPr>
          <w:sz w:val="22"/>
          <w:szCs w:val="22"/>
        </w:rPr>
      </w:pPr>
      <w:r w:rsidRPr="00C2542C">
        <w:rPr>
          <w:sz w:val="22"/>
          <w:szCs w:val="22"/>
        </w:rPr>
        <w:t>3.8.5. содержание и объем сведений, подлежащих проверке;</w:t>
      </w:r>
    </w:p>
    <w:p w:rsidR="00C2542C" w:rsidRPr="00C2542C" w:rsidRDefault="00C2542C" w:rsidP="00C2542C">
      <w:pPr>
        <w:widowControl w:val="0"/>
        <w:autoSpaceDE w:val="0"/>
        <w:ind w:firstLine="567"/>
        <w:jc w:val="both"/>
        <w:rPr>
          <w:sz w:val="22"/>
          <w:szCs w:val="22"/>
        </w:rPr>
      </w:pPr>
      <w:r w:rsidRPr="00C2542C">
        <w:rPr>
          <w:sz w:val="22"/>
          <w:szCs w:val="22"/>
        </w:rPr>
        <w:t>3.8.6. фамилия, инициалы и номер телефона лица, подготовившего запрос.</w:t>
      </w:r>
    </w:p>
    <w:p w:rsidR="00C2542C" w:rsidRPr="00C2542C" w:rsidRDefault="00C2542C" w:rsidP="00C2542C">
      <w:pPr>
        <w:widowControl w:val="0"/>
        <w:autoSpaceDE w:val="0"/>
        <w:ind w:firstLine="567"/>
        <w:jc w:val="both"/>
        <w:rPr>
          <w:sz w:val="22"/>
          <w:szCs w:val="22"/>
        </w:rPr>
      </w:pPr>
      <w:r w:rsidRPr="00C2542C">
        <w:rPr>
          <w:sz w:val="22"/>
          <w:szCs w:val="22"/>
        </w:rPr>
        <w:t xml:space="preserve">Запрос подписывается Председателем Комиссии, а в случае его отсутствия заместителем </w:t>
      </w:r>
      <w:r w:rsidRPr="00C2542C">
        <w:rPr>
          <w:sz w:val="22"/>
          <w:szCs w:val="22"/>
        </w:rPr>
        <w:lastRenderedPageBreak/>
        <w:t>(секретарем).</w:t>
      </w:r>
    </w:p>
    <w:p w:rsidR="00C2542C" w:rsidRPr="00C2542C" w:rsidRDefault="00C2542C" w:rsidP="00C2542C">
      <w:pPr>
        <w:widowControl w:val="0"/>
        <w:autoSpaceDE w:val="0"/>
        <w:ind w:firstLine="567"/>
        <w:jc w:val="both"/>
        <w:rPr>
          <w:sz w:val="22"/>
          <w:szCs w:val="22"/>
        </w:rPr>
      </w:pPr>
      <w:r w:rsidRPr="00C2542C">
        <w:rPr>
          <w:sz w:val="22"/>
          <w:szCs w:val="22"/>
        </w:rPr>
        <w:t>3.9. Председатель Комиссии обеспечивает:</w:t>
      </w:r>
    </w:p>
    <w:p w:rsidR="00C2542C" w:rsidRPr="00C2542C" w:rsidRDefault="00C2542C" w:rsidP="00C2542C">
      <w:pPr>
        <w:widowControl w:val="0"/>
        <w:autoSpaceDE w:val="0"/>
        <w:ind w:firstLine="567"/>
        <w:jc w:val="both"/>
        <w:rPr>
          <w:sz w:val="22"/>
          <w:szCs w:val="22"/>
        </w:rPr>
      </w:pPr>
      <w:r w:rsidRPr="00C2542C">
        <w:rPr>
          <w:sz w:val="22"/>
          <w:szCs w:val="22"/>
        </w:rPr>
        <w:t>3.9.1.уведомление в письменной форме лицо,</w:t>
      </w:r>
      <w:r w:rsidRPr="00C2542C">
        <w:rPr>
          <w:rFonts w:eastAsia="Calibri"/>
          <w:sz w:val="22"/>
          <w:szCs w:val="22"/>
        </w:rPr>
        <w:t xml:space="preserve"> замещающее муниципальную должность</w:t>
      </w:r>
      <w:r w:rsidRPr="00C2542C">
        <w:rPr>
          <w:sz w:val="22"/>
          <w:szCs w:val="22"/>
        </w:rPr>
        <w:t xml:space="preserve"> о назначении и начале проверки – в течение двух рабочих дней со дня принятия соответствующего решения;</w:t>
      </w:r>
    </w:p>
    <w:p w:rsidR="00C2542C" w:rsidRPr="00C2542C" w:rsidRDefault="00C2542C" w:rsidP="00C2542C">
      <w:pPr>
        <w:widowControl w:val="0"/>
        <w:autoSpaceDE w:val="0"/>
        <w:ind w:firstLine="567"/>
        <w:jc w:val="both"/>
        <w:rPr>
          <w:sz w:val="22"/>
          <w:szCs w:val="22"/>
        </w:rPr>
      </w:pPr>
      <w:r w:rsidRPr="00C2542C">
        <w:rPr>
          <w:sz w:val="22"/>
          <w:szCs w:val="22"/>
        </w:rPr>
        <w:t>3.9.2.проведение в случае обращения лица,</w:t>
      </w:r>
      <w:r w:rsidRPr="00C2542C">
        <w:rPr>
          <w:rFonts w:eastAsia="Calibri"/>
          <w:sz w:val="22"/>
          <w:szCs w:val="22"/>
        </w:rPr>
        <w:t xml:space="preserve"> замещающего муниципальную должность</w:t>
      </w:r>
      <w:r w:rsidRPr="00C2542C">
        <w:rPr>
          <w:sz w:val="22"/>
          <w:szCs w:val="22"/>
        </w:rPr>
        <w:t xml:space="preserve"> беседы с ним, в ходе которой он должен быть проинформирован о том, какие сведения, представленные им, и соблюдение каких установленных ограничений и обязанностей подлежат проверке, - в течение семи рабочих дней со дня получения обращения лица, а при наличии уважительной причины – в срок, согласованный с этим лицом.</w:t>
      </w:r>
    </w:p>
    <w:p w:rsidR="00C2542C" w:rsidRPr="00C2542C" w:rsidRDefault="00C2542C" w:rsidP="00C2542C">
      <w:pPr>
        <w:widowControl w:val="0"/>
        <w:autoSpaceDE w:val="0"/>
        <w:ind w:firstLine="567"/>
        <w:jc w:val="both"/>
        <w:rPr>
          <w:sz w:val="22"/>
          <w:szCs w:val="22"/>
        </w:rPr>
      </w:pPr>
      <w:bookmarkStart w:id="10" w:name="sub_701"/>
      <w:r w:rsidRPr="00C2542C">
        <w:rPr>
          <w:sz w:val="22"/>
          <w:szCs w:val="22"/>
        </w:rPr>
        <w:t>3.10. Результаты проверки рассматриваются на открытом заседании комиссии.</w:t>
      </w:r>
    </w:p>
    <w:p w:rsidR="00C2542C" w:rsidRPr="00C2542C" w:rsidRDefault="00C2542C" w:rsidP="00C2542C">
      <w:pPr>
        <w:widowControl w:val="0"/>
        <w:autoSpaceDE w:val="0"/>
        <w:ind w:firstLine="567"/>
        <w:jc w:val="both"/>
        <w:rPr>
          <w:sz w:val="22"/>
          <w:szCs w:val="22"/>
        </w:rPr>
      </w:pPr>
      <w:bookmarkStart w:id="11" w:name="sub_702"/>
      <w:bookmarkEnd w:id="10"/>
      <w:r w:rsidRPr="00C2542C">
        <w:rPr>
          <w:sz w:val="22"/>
          <w:szCs w:val="22"/>
        </w:rPr>
        <w:t>3.10.1. Представители средств массовой информации могут присутствовать на открытом заседании комиссии при условии подачи заявки о присутствии не позднее чем за десять дней до даты его проведения.</w:t>
      </w:r>
    </w:p>
    <w:p w:rsidR="00C2542C" w:rsidRPr="00C2542C" w:rsidRDefault="00C2542C" w:rsidP="00C2542C">
      <w:pPr>
        <w:widowControl w:val="0"/>
        <w:autoSpaceDE w:val="0"/>
        <w:ind w:firstLine="567"/>
        <w:jc w:val="both"/>
        <w:rPr>
          <w:sz w:val="22"/>
          <w:szCs w:val="22"/>
        </w:rPr>
      </w:pPr>
      <w:bookmarkStart w:id="12" w:name="sub_703"/>
      <w:bookmarkEnd w:id="11"/>
      <w:r w:rsidRPr="00C2542C">
        <w:rPr>
          <w:sz w:val="22"/>
          <w:szCs w:val="22"/>
        </w:rPr>
        <w:t>3.10.2. Решение комиссии принимается большинством голосов от числа членов комиссии, присутствующих на заседании комиссии.</w:t>
      </w:r>
    </w:p>
    <w:bookmarkEnd w:id="12"/>
    <w:p w:rsidR="00C2542C" w:rsidRPr="00C2542C" w:rsidRDefault="00C2542C" w:rsidP="00C2542C">
      <w:pPr>
        <w:suppressAutoHyphens w:val="0"/>
        <w:autoSpaceDE w:val="0"/>
        <w:autoSpaceDN w:val="0"/>
        <w:adjustRightInd w:val="0"/>
        <w:ind w:firstLine="567"/>
        <w:jc w:val="both"/>
        <w:rPr>
          <w:sz w:val="22"/>
          <w:szCs w:val="22"/>
          <w:lang w:eastAsia="ru-RU"/>
        </w:rPr>
      </w:pPr>
      <w:r w:rsidRPr="00C2542C">
        <w:rPr>
          <w:sz w:val="22"/>
          <w:szCs w:val="22"/>
        </w:rPr>
        <w:t>3.10.3. Член комиссии не голосует при рассмотрении комиссией вопроса, касающегося его лично.</w:t>
      </w:r>
    </w:p>
    <w:p w:rsidR="00C2542C" w:rsidRPr="00C2542C" w:rsidRDefault="00C2542C" w:rsidP="00C2542C">
      <w:pPr>
        <w:widowControl w:val="0"/>
        <w:autoSpaceDE w:val="0"/>
        <w:ind w:firstLine="567"/>
        <w:jc w:val="both"/>
        <w:rPr>
          <w:sz w:val="22"/>
          <w:szCs w:val="22"/>
          <w:lang w:eastAsia="zh-CN"/>
        </w:rPr>
      </w:pPr>
      <w:bookmarkStart w:id="13" w:name="sub_704"/>
      <w:r w:rsidRPr="00C2542C">
        <w:rPr>
          <w:sz w:val="22"/>
          <w:szCs w:val="22"/>
        </w:rPr>
        <w:t>3.11. По итогам рассмотрения вопроса о достоверности и полноты сведений о доходах, об имуществе и обязательствах имущественного характера, представляемых лицом, замещающим муниципальную должность, комиссия принимает одно из следующих решений:</w:t>
      </w:r>
    </w:p>
    <w:bookmarkEnd w:id="13"/>
    <w:p w:rsidR="00C2542C" w:rsidRPr="00C2542C" w:rsidRDefault="00C2542C" w:rsidP="00C2542C">
      <w:pPr>
        <w:widowControl w:val="0"/>
        <w:autoSpaceDE w:val="0"/>
        <w:ind w:firstLine="567"/>
        <w:jc w:val="both"/>
        <w:rPr>
          <w:sz w:val="22"/>
          <w:szCs w:val="22"/>
        </w:rPr>
      </w:pPr>
      <w:r w:rsidRPr="00C2542C">
        <w:rPr>
          <w:sz w:val="22"/>
          <w:szCs w:val="22"/>
        </w:rPr>
        <w:t>а) установить, что сведения о доходах, об имуществе и обязательствах имущественного характера, представленные лицом, замещающим муниципальную должность, являются достоверными и полными;</w:t>
      </w:r>
    </w:p>
    <w:p w:rsidR="00C2542C" w:rsidRPr="00C2542C" w:rsidRDefault="00C2542C" w:rsidP="00C2542C">
      <w:pPr>
        <w:widowControl w:val="0"/>
        <w:autoSpaceDE w:val="0"/>
        <w:ind w:firstLine="567"/>
        <w:jc w:val="both"/>
        <w:rPr>
          <w:sz w:val="22"/>
          <w:szCs w:val="22"/>
        </w:rPr>
      </w:pPr>
      <w:r w:rsidRPr="00C2542C">
        <w:rPr>
          <w:sz w:val="22"/>
          <w:szCs w:val="22"/>
        </w:rPr>
        <w:t xml:space="preserve">б) установить, что сведения о доходах, об имуществе и обязательствах имущественного характера, представленные лицом, замещающим муниципальную должность, являются недостоверными и (или) неполными. В этом случае комиссия принимает решение направить данную информацию главе муниципального района </w:t>
      </w:r>
      <w:r w:rsidRPr="00C2542C">
        <w:rPr>
          <w:sz w:val="22"/>
          <w:szCs w:val="22"/>
          <w:vertAlign w:val="subscript"/>
        </w:rPr>
        <w:t>.</w:t>
      </w:r>
      <w:r w:rsidRPr="00C2542C">
        <w:rPr>
          <w:sz w:val="22"/>
          <w:szCs w:val="22"/>
        </w:rPr>
        <w:t xml:space="preserve"> Информация о представлении лицом, замещающим муниципальную должность, заведомо недостоверных или неполных сведений о доходах, об имуществе и обязательствах имущественного характера, выявленных Комиссией, размещается на официальном сайте Собрания депутатов Турковского муниципального района.</w:t>
      </w:r>
    </w:p>
    <w:p w:rsidR="00C2542C" w:rsidRPr="00C2542C" w:rsidRDefault="00C2542C" w:rsidP="00C2542C">
      <w:pPr>
        <w:widowControl w:val="0"/>
        <w:autoSpaceDE w:val="0"/>
        <w:ind w:firstLine="567"/>
        <w:jc w:val="both"/>
        <w:rPr>
          <w:sz w:val="22"/>
          <w:szCs w:val="22"/>
        </w:rPr>
      </w:pPr>
      <w:bookmarkStart w:id="14" w:name="sub_705"/>
      <w:r w:rsidRPr="00C2542C">
        <w:rPr>
          <w:sz w:val="22"/>
          <w:szCs w:val="22"/>
        </w:rPr>
        <w:t>3.12. По итогам рассмотрения вопроса, соблюдения лицами, замещающими муниципальные должности ограничений и запретов, установленных федеральным законами, законами области, муниципальными нормативными правовыми актами, комиссия принимает одно из следующих решений:</w:t>
      </w:r>
    </w:p>
    <w:p w:rsidR="00C2542C" w:rsidRPr="00C2542C" w:rsidRDefault="00C2542C" w:rsidP="00C2542C">
      <w:pPr>
        <w:suppressAutoHyphens w:val="0"/>
        <w:autoSpaceDE w:val="0"/>
        <w:autoSpaceDN w:val="0"/>
        <w:adjustRightInd w:val="0"/>
        <w:ind w:firstLine="567"/>
        <w:jc w:val="both"/>
        <w:rPr>
          <w:sz w:val="22"/>
          <w:szCs w:val="22"/>
        </w:rPr>
      </w:pPr>
      <w:bookmarkStart w:id="15" w:name="sub_7051"/>
      <w:bookmarkEnd w:id="14"/>
      <w:r w:rsidRPr="00C2542C">
        <w:rPr>
          <w:sz w:val="22"/>
          <w:szCs w:val="22"/>
        </w:rPr>
        <w:t xml:space="preserve">а) установить, что лицо, замещающее муниципальную должность,  соблюдал ограничения и запреты, установленные федеральными законами, </w:t>
      </w:r>
      <w:bookmarkStart w:id="16" w:name="sub_7052"/>
      <w:bookmarkEnd w:id="15"/>
      <w:r w:rsidRPr="00C2542C">
        <w:rPr>
          <w:sz w:val="22"/>
          <w:szCs w:val="22"/>
        </w:rPr>
        <w:t xml:space="preserve">законами области, муниципальными нормативными правовыми актами. </w:t>
      </w:r>
    </w:p>
    <w:p w:rsidR="00C2542C" w:rsidRPr="00C2542C" w:rsidRDefault="00C2542C" w:rsidP="00C2542C">
      <w:pPr>
        <w:suppressAutoHyphens w:val="0"/>
        <w:autoSpaceDE w:val="0"/>
        <w:autoSpaceDN w:val="0"/>
        <w:adjustRightInd w:val="0"/>
        <w:ind w:firstLine="170"/>
        <w:jc w:val="both"/>
        <w:rPr>
          <w:color w:val="000000"/>
          <w:sz w:val="22"/>
          <w:szCs w:val="22"/>
          <w:shd w:val="clear" w:color="auto" w:fill="F0F0F0"/>
          <w:lang w:eastAsia="ru-RU"/>
        </w:rPr>
      </w:pPr>
      <w:r w:rsidRPr="00C2542C">
        <w:rPr>
          <w:sz w:val="22"/>
          <w:szCs w:val="22"/>
        </w:rPr>
        <w:t xml:space="preserve">     б) установить, что лицо, замещающее муниципальную должность,  не соблюдал ограничения и запреты, установленные федеральными законами, законами области, муниципальными нормативными правовыми актами. </w:t>
      </w:r>
      <w:bookmarkStart w:id="17" w:name="sub_706"/>
      <w:bookmarkEnd w:id="16"/>
      <w:r w:rsidRPr="00C2542C">
        <w:rPr>
          <w:sz w:val="22"/>
          <w:szCs w:val="22"/>
        </w:rPr>
        <w:t>В этом случае комиссия принимает решение направить данную информацию главе муниципального района.</w:t>
      </w:r>
    </w:p>
    <w:bookmarkEnd w:id="17"/>
    <w:p w:rsidR="00C2542C" w:rsidRPr="00C2542C" w:rsidRDefault="00C2542C" w:rsidP="00C2542C">
      <w:pPr>
        <w:suppressAutoHyphens w:val="0"/>
        <w:autoSpaceDE w:val="0"/>
        <w:autoSpaceDN w:val="0"/>
        <w:adjustRightInd w:val="0"/>
        <w:ind w:firstLine="708"/>
        <w:jc w:val="both"/>
        <w:rPr>
          <w:sz w:val="22"/>
          <w:szCs w:val="22"/>
          <w:lang w:eastAsia="zh-CN"/>
        </w:rPr>
      </w:pPr>
      <w:r w:rsidRPr="00C2542C">
        <w:rPr>
          <w:sz w:val="22"/>
          <w:szCs w:val="22"/>
        </w:rPr>
        <w:t>3.13.  Решения комиссии оформляются протоколом, который подписывают председательствующий на заседании и секретарь комиссии.</w:t>
      </w:r>
    </w:p>
    <w:p w:rsidR="00C2542C" w:rsidRPr="00C2542C" w:rsidRDefault="00C2542C" w:rsidP="00C2542C">
      <w:pPr>
        <w:suppressAutoHyphens w:val="0"/>
        <w:autoSpaceDE w:val="0"/>
        <w:autoSpaceDN w:val="0"/>
        <w:adjustRightInd w:val="0"/>
        <w:ind w:firstLine="708"/>
        <w:jc w:val="both"/>
        <w:rPr>
          <w:sz w:val="22"/>
          <w:szCs w:val="22"/>
        </w:rPr>
      </w:pPr>
      <w:bookmarkStart w:id="18" w:name="sub_707"/>
      <w:r w:rsidRPr="00C2542C">
        <w:rPr>
          <w:sz w:val="22"/>
          <w:szCs w:val="22"/>
        </w:rPr>
        <w:t xml:space="preserve">3.14. Член комиссии, несогласный с ее решением, вправе в письменной форме изложить свое мнение, которое подлежит обязательному приобщению к протоколу заседания комиссии и с которым должно быть ознакомлено лицо, замещающее муниципальную должность. </w:t>
      </w:r>
    </w:p>
    <w:bookmarkEnd w:id="18"/>
    <w:p w:rsidR="00C2542C" w:rsidRPr="00C2542C" w:rsidRDefault="00C2542C" w:rsidP="00C2542C">
      <w:pPr>
        <w:suppressAutoHyphens w:val="0"/>
        <w:autoSpaceDE w:val="0"/>
        <w:autoSpaceDN w:val="0"/>
        <w:adjustRightInd w:val="0"/>
        <w:ind w:firstLine="708"/>
        <w:jc w:val="both"/>
        <w:rPr>
          <w:sz w:val="22"/>
          <w:szCs w:val="22"/>
        </w:rPr>
      </w:pPr>
      <w:r w:rsidRPr="00C2542C">
        <w:rPr>
          <w:sz w:val="22"/>
          <w:szCs w:val="22"/>
        </w:rPr>
        <w:t>3.15. Копии протокола заседания комиссии в течение пяти рабочих дней со дня заседания направляются главе муниципального района,</w:t>
      </w:r>
      <w:r w:rsidRPr="00C2542C">
        <w:rPr>
          <w:sz w:val="22"/>
          <w:szCs w:val="22"/>
          <w:highlight w:val="green"/>
        </w:rPr>
        <w:t xml:space="preserve"> </w:t>
      </w:r>
      <w:r w:rsidRPr="00C2542C">
        <w:rPr>
          <w:sz w:val="22"/>
          <w:szCs w:val="22"/>
        </w:rPr>
        <w:t>лицу, замещающему муниципальную должность, в отношении которого проводилась проверка.</w:t>
      </w:r>
    </w:p>
    <w:p w:rsidR="00C2542C" w:rsidRPr="00C2542C" w:rsidRDefault="00C2542C" w:rsidP="00C2542C">
      <w:pPr>
        <w:suppressAutoHyphens w:val="0"/>
        <w:autoSpaceDE w:val="0"/>
        <w:autoSpaceDN w:val="0"/>
        <w:adjustRightInd w:val="0"/>
        <w:ind w:firstLine="708"/>
        <w:jc w:val="both"/>
        <w:rPr>
          <w:sz w:val="22"/>
          <w:szCs w:val="22"/>
        </w:rPr>
      </w:pPr>
      <w:bookmarkStart w:id="19" w:name="sub_709"/>
      <w:r w:rsidRPr="00C2542C">
        <w:rPr>
          <w:sz w:val="22"/>
          <w:szCs w:val="22"/>
        </w:rPr>
        <w:t>3.16.  Копия протокола заседания комиссии приобщается к личному делу лица, замещающего муниципальную должность, в отношении которого проводилась проверка.</w:t>
      </w:r>
    </w:p>
    <w:p w:rsidR="00C2542C" w:rsidRPr="00C2542C" w:rsidRDefault="00C2542C" w:rsidP="00C2542C">
      <w:pPr>
        <w:suppressAutoHyphens w:val="0"/>
        <w:autoSpaceDE w:val="0"/>
        <w:autoSpaceDN w:val="0"/>
        <w:adjustRightInd w:val="0"/>
        <w:ind w:firstLine="708"/>
        <w:jc w:val="both"/>
        <w:rPr>
          <w:sz w:val="22"/>
          <w:szCs w:val="22"/>
        </w:rPr>
      </w:pPr>
      <w:bookmarkStart w:id="20" w:name="sub_7012"/>
      <w:bookmarkEnd w:id="19"/>
      <w:r w:rsidRPr="00C2542C">
        <w:rPr>
          <w:sz w:val="22"/>
          <w:szCs w:val="22"/>
        </w:rPr>
        <w:t xml:space="preserve">3.17. Сведения о результатах проверки предоставляются председателем комиссии с одновременным уведомлением об этом лица, замещающего муниципальную должность, в отношении которого проводилась проверка, правоохранительным и другим государственным органам, постоянно действующим руководящим органам политических партий и зарегистрированных в соответствии с законом иных общероссийских общественных объединений, </w:t>
      </w:r>
      <w:r w:rsidRPr="00C2542C">
        <w:rPr>
          <w:sz w:val="22"/>
          <w:szCs w:val="22"/>
        </w:rPr>
        <w:lastRenderedPageBreak/>
        <w:t>не являющихся политическими партиями, Общественной палате Российской Федерации и Общественной палате Саратовской области, предоставившим информацию, явившуюся основанием для проведения проверки, с соблюдением законодательства Российской Федерации о персональных данных и государственной тайне.</w:t>
      </w:r>
    </w:p>
    <w:bookmarkEnd w:id="20"/>
    <w:p w:rsidR="00C2542C" w:rsidRPr="00C2542C" w:rsidRDefault="00C2542C" w:rsidP="00C2542C">
      <w:pPr>
        <w:widowControl w:val="0"/>
        <w:autoSpaceDE w:val="0"/>
        <w:ind w:firstLine="567"/>
        <w:jc w:val="both"/>
        <w:rPr>
          <w:sz w:val="22"/>
          <w:szCs w:val="22"/>
        </w:rPr>
      </w:pPr>
      <w:r w:rsidRPr="00C2542C">
        <w:rPr>
          <w:sz w:val="22"/>
          <w:szCs w:val="22"/>
        </w:rPr>
        <w:t>3.18. Материалы проверки хранятся в комиссии Собрания депутатов Турковского муниципального района в течение трех лет со дня ее окончания, после чего передаются в архив.</w:t>
      </w:r>
    </w:p>
    <w:p w:rsidR="00C2542C" w:rsidRPr="00C2542C" w:rsidRDefault="00C2542C" w:rsidP="00C2542C">
      <w:pPr>
        <w:jc w:val="both"/>
        <w:rPr>
          <w:b/>
          <w:sz w:val="22"/>
          <w:szCs w:val="22"/>
        </w:rPr>
      </w:pPr>
    </w:p>
    <w:p w:rsidR="00C2542C" w:rsidRPr="00C2542C" w:rsidRDefault="00C2542C" w:rsidP="00C2542C">
      <w:pPr>
        <w:autoSpaceDE w:val="0"/>
        <w:jc w:val="both"/>
        <w:rPr>
          <w:kern w:val="20"/>
          <w:sz w:val="22"/>
          <w:szCs w:val="22"/>
        </w:rPr>
      </w:pPr>
    </w:p>
    <w:p w:rsidR="00C2542C" w:rsidRPr="00C2542C" w:rsidRDefault="00C2542C" w:rsidP="00C2542C">
      <w:pPr>
        <w:autoSpaceDE w:val="0"/>
        <w:ind w:firstLine="5103"/>
        <w:jc w:val="both"/>
        <w:rPr>
          <w:sz w:val="22"/>
          <w:szCs w:val="22"/>
        </w:rPr>
      </w:pPr>
      <w:r w:rsidRPr="00C2542C">
        <w:rPr>
          <w:kern w:val="20"/>
          <w:sz w:val="22"/>
          <w:szCs w:val="22"/>
        </w:rPr>
        <w:t>Приложение № 2</w:t>
      </w:r>
    </w:p>
    <w:p w:rsidR="00C2542C" w:rsidRPr="00C2542C" w:rsidRDefault="00C2542C" w:rsidP="00C2542C">
      <w:pPr>
        <w:autoSpaceDE w:val="0"/>
        <w:ind w:firstLine="5103"/>
        <w:jc w:val="both"/>
        <w:rPr>
          <w:kern w:val="20"/>
          <w:sz w:val="22"/>
          <w:szCs w:val="22"/>
        </w:rPr>
      </w:pPr>
      <w:r w:rsidRPr="00C2542C">
        <w:rPr>
          <w:kern w:val="20"/>
          <w:sz w:val="22"/>
          <w:szCs w:val="22"/>
        </w:rPr>
        <w:t xml:space="preserve">к решению Собрания депутатов </w:t>
      </w:r>
    </w:p>
    <w:p w:rsidR="00C2542C" w:rsidRPr="00C2542C" w:rsidRDefault="00C2542C" w:rsidP="00C2542C">
      <w:pPr>
        <w:autoSpaceDE w:val="0"/>
        <w:ind w:firstLine="5103"/>
        <w:jc w:val="both"/>
        <w:rPr>
          <w:kern w:val="20"/>
          <w:sz w:val="22"/>
          <w:szCs w:val="22"/>
        </w:rPr>
      </w:pPr>
      <w:r w:rsidRPr="00C2542C">
        <w:rPr>
          <w:kern w:val="20"/>
          <w:sz w:val="22"/>
          <w:szCs w:val="22"/>
        </w:rPr>
        <w:t>Турковского муниципального района</w:t>
      </w:r>
    </w:p>
    <w:p w:rsidR="00C2542C" w:rsidRPr="00C2542C" w:rsidRDefault="00C2542C" w:rsidP="00C2542C">
      <w:pPr>
        <w:pStyle w:val="ConsPlusTitle"/>
        <w:ind w:firstLine="5103"/>
        <w:jc w:val="both"/>
        <w:rPr>
          <w:rFonts w:ascii="Times New Roman" w:hAnsi="Times New Roman" w:cs="Times New Roman"/>
          <w:b w:val="0"/>
          <w:szCs w:val="22"/>
        </w:rPr>
      </w:pPr>
      <w:r w:rsidRPr="00C2542C">
        <w:rPr>
          <w:rFonts w:ascii="Times New Roman" w:hAnsi="Times New Roman" w:cs="Times New Roman"/>
          <w:b w:val="0"/>
          <w:kern w:val="20"/>
          <w:szCs w:val="22"/>
        </w:rPr>
        <w:t>от 02 марта 2016 года № 57/3</w:t>
      </w:r>
    </w:p>
    <w:p w:rsidR="00C2542C" w:rsidRPr="00C2542C" w:rsidRDefault="00C2542C" w:rsidP="00C2542C">
      <w:pPr>
        <w:pStyle w:val="a3"/>
        <w:tabs>
          <w:tab w:val="left" w:pos="709"/>
          <w:tab w:val="left" w:pos="4536"/>
        </w:tabs>
        <w:spacing w:before="0" w:after="0"/>
        <w:jc w:val="both"/>
        <w:rPr>
          <w:b/>
          <w:color w:val="000000"/>
          <w:sz w:val="22"/>
          <w:szCs w:val="22"/>
        </w:rPr>
      </w:pPr>
    </w:p>
    <w:p w:rsidR="00C2542C" w:rsidRPr="00C2542C" w:rsidRDefault="00C2542C" w:rsidP="00C2542C">
      <w:pPr>
        <w:jc w:val="center"/>
        <w:rPr>
          <w:b/>
          <w:sz w:val="22"/>
          <w:szCs w:val="22"/>
        </w:rPr>
      </w:pPr>
      <w:r w:rsidRPr="00C2542C">
        <w:rPr>
          <w:b/>
          <w:sz w:val="22"/>
          <w:szCs w:val="22"/>
        </w:rPr>
        <w:t>Состав</w:t>
      </w:r>
    </w:p>
    <w:p w:rsidR="00C2542C" w:rsidRPr="00C2542C" w:rsidRDefault="00C2542C" w:rsidP="00C2542C">
      <w:pPr>
        <w:jc w:val="center"/>
        <w:rPr>
          <w:b/>
          <w:sz w:val="22"/>
          <w:szCs w:val="22"/>
        </w:rPr>
      </w:pPr>
      <w:r w:rsidRPr="00C2542C">
        <w:rPr>
          <w:b/>
          <w:sz w:val="22"/>
          <w:szCs w:val="22"/>
        </w:rPr>
        <w:t>комиссии по контролю за достоверностью сведений о доходах, об имуществе и обязательствах имущественного характера, представляемых лицами, замещающими муниципальные должности</w:t>
      </w:r>
    </w:p>
    <w:p w:rsidR="00C2542C" w:rsidRPr="00C2542C" w:rsidRDefault="00C2542C" w:rsidP="00C2542C">
      <w:pPr>
        <w:jc w:val="both"/>
        <w:rPr>
          <w:b/>
          <w:sz w:val="22"/>
          <w:szCs w:val="22"/>
        </w:rPr>
      </w:pPr>
    </w:p>
    <w:tbl>
      <w:tblPr>
        <w:tblW w:w="9464" w:type="dxa"/>
        <w:tblLook w:val="01E0" w:firstRow="1" w:lastRow="1" w:firstColumn="1" w:lastColumn="1" w:noHBand="0" w:noVBand="0"/>
      </w:tblPr>
      <w:tblGrid>
        <w:gridCol w:w="2518"/>
        <w:gridCol w:w="567"/>
        <w:gridCol w:w="6379"/>
      </w:tblGrid>
      <w:tr w:rsidR="00C2542C" w:rsidRPr="00C2542C" w:rsidTr="009E2BB8">
        <w:trPr>
          <w:trHeight w:val="400"/>
        </w:trPr>
        <w:tc>
          <w:tcPr>
            <w:tcW w:w="9464" w:type="dxa"/>
            <w:gridSpan w:val="3"/>
          </w:tcPr>
          <w:p w:rsidR="00C2542C" w:rsidRPr="00C2542C" w:rsidRDefault="00C2542C" w:rsidP="00C2542C">
            <w:pPr>
              <w:jc w:val="both"/>
              <w:rPr>
                <w:b/>
                <w:sz w:val="22"/>
                <w:szCs w:val="22"/>
              </w:rPr>
            </w:pPr>
            <w:r w:rsidRPr="00C2542C">
              <w:rPr>
                <w:b/>
                <w:sz w:val="22"/>
                <w:szCs w:val="22"/>
              </w:rPr>
              <w:t>Председатель комиссии:</w:t>
            </w:r>
          </w:p>
        </w:tc>
      </w:tr>
      <w:tr w:rsidR="00C2542C" w:rsidRPr="00C2542C" w:rsidTr="009E2BB8">
        <w:trPr>
          <w:trHeight w:val="986"/>
        </w:trPr>
        <w:tc>
          <w:tcPr>
            <w:tcW w:w="2518" w:type="dxa"/>
            <w:hideMark/>
          </w:tcPr>
          <w:p w:rsidR="00C2542C" w:rsidRPr="00C2542C" w:rsidRDefault="00C2542C" w:rsidP="00C2542C">
            <w:pPr>
              <w:jc w:val="both"/>
              <w:rPr>
                <w:sz w:val="22"/>
                <w:szCs w:val="22"/>
              </w:rPr>
            </w:pPr>
            <w:r w:rsidRPr="00C2542C">
              <w:rPr>
                <w:sz w:val="22"/>
                <w:szCs w:val="22"/>
              </w:rPr>
              <w:t>Ярославцев</w:t>
            </w:r>
          </w:p>
          <w:p w:rsidR="00C2542C" w:rsidRPr="00C2542C" w:rsidRDefault="00C2542C" w:rsidP="00C2542C">
            <w:pPr>
              <w:jc w:val="both"/>
              <w:rPr>
                <w:sz w:val="22"/>
                <w:szCs w:val="22"/>
              </w:rPr>
            </w:pPr>
            <w:r w:rsidRPr="00C2542C">
              <w:rPr>
                <w:sz w:val="22"/>
                <w:szCs w:val="22"/>
              </w:rPr>
              <w:t>Сергей Владимирович</w:t>
            </w:r>
          </w:p>
          <w:p w:rsidR="00C2542C" w:rsidRPr="00C2542C" w:rsidRDefault="00C2542C" w:rsidP="00C2542C">
            <w:pPr>
              <w:jc w:val="both"/>
              <w:rPr>
                <w:b/>
                <w:sz w:val="22"/>
                <w:szCs w:val="22"/>
              </w:rPr>
            </w:pPr>
            <w:r w:rsidRPr="00C2542C">
              <w:rPr>
                <w:b/>
                <w:sz w:val="22"/>
                <w:szCs w:val="22"/>
              </w:rPr>
              <w:t>Заместитель комиссии:</w:t>
            </w:r>
          </w:p>
          <w:p w:rsidR="00C2542C" w:rsidRPr="00C2542C" w:rsidRDefault="00C2542C" w:rsidP="00C2542C">
            <w:pPr>
              <w:jc w:val="both"/>
              <w:rPr>
                <w:sz w:val="22"/>
                <w:szCs w:val="22"/>
              </w:rPr>
            </w:pPr>
            <w:proofErr w:type="spellStart"/>
            <w:r w:rsidRPr="00C2542C">
              <w:rPr>
                <w:sz w:val="22"/>
                <w:szCs w:val="22"/>
              </w:rPr>
              <w:t>Крапаускас</w:t>
            </w:r>
            <w:proofErr w:type="spellEnd"/>
            <w:r w:rsidRPr="00C2542C">
              <w:rPr>
                <w:sz w:val="22"/>
                <w:szCs w:val="22"/>
              </w:rPr>
              <w:t xml:space="preserve"> Андрей </w:t>
            </w:r>
            <w:proofErr w:type="spellStart"/>
            <w:r w:rsidRPr="00C2542C">
              <w:rPr>
                <w:sz w:val="22"/>
                <w:szCs w:val="22"/>
              </w:rPr>
              <w:t>Язепович</w:t>
            </w:r>
            <w:proofErr w:type="spellEnd"/>
          </w:p>
          <w:p w:rsidR="00C2542C" w:rsidRPr="00C2542C" w:rsidRDefault="00C2542C" w:rsidP="00C2542C">
            <w:pPr>
              <w:jc w:val="both"/>
              <w:rPr>
                <w:sz w:val="22"/>
                <w:szCs w:val="22"/>
              </w:rPr>
            </w:pPr>
          </w:p>
          <w:p w:rsidR="00C2542C" w:rsidRPr="00C2542C" w:rsidRDefault="00C2542C" w:rsidP="00C2542C">
            <w:pPr>
              <w:jc w:val="both"/>
              <w:rPr>
                <w:b/>
                <w:sz w:val="22"/>
                <w:szCs w:val="22"/>
              </w:rPr>
            </w:pPr>
            <w:r w:rsidRPr="00C2542C">
              <w:rPr>
                <w:b/>
                <w:sz w:val="22"/>
                <w:szCs w:val="22"/>
              </w:rPr>
              <w:t>Секретарь комиссии:</w:t>
            </w:r>
          </w:p>
          <w:p w:rsidR="00C2542C" w:rsidRPr="00C2542C" w:rsidRDefault="00C2542C" w:rsidP="00C2542C">
            <w:pPr>
              <w:jc w:val="both"/>
              <w:rPr>
                <w:sz w:val="22"/>
                <w:szCs w:val="22"/>
              </w:rPr>
            </w:pPr>
            <w:r w:rsidRPr="00C2542C">
              <w:rPr>
                <w:sz w:val="22"/>
                <w:szCs w:val="22"/>
              </w:rPr>
              <w:t>Мельникова Валентина Николаевна</w:t>
            </w:r>
          </w:p>
          <w:p w:rsidR="00C2542C" w:rsidRPr="00C2542C" w:rsidRDefault="00C2542C" w:rsidP="00C2542C">
            <w:pPr>
              <w:jc w:val="both"/>
              <w:rPr>
                <w:sz w:val="22"/>
                <w:szCs w:val="22"/>
              </w:rPr>
            </w:pPr>
          </w:p>
          <w:p w:rsidR="00C2542C" w:rsidRPr="00C2542C" w:rsidRDefault="00C2542C" w:rsidP="00C2542C">
            <w:pPr>
              <w:jc w:val="both"/>
              <w:rPr>
                <w:sz w:val="22"/>
                <w:szCs w:val="22"/>
              </w:rPr>
            </w:pPr>
          </w:p>
        </w:tc>
        <w:tc>
          <w:tcPr>
            <w:tcW w:w="567" w:type="dxa"/>
            <w:hideMark/>
          </w:tcPr>
          <w:p w:rsidR="00C2542C" w:rsidRPr="00C2542C" w:rsidRDefault="00C2542C" w:rsidP="00C2542C">
            <w:pPr>
              <w:jc w:val="both"/>
              <w:rPr>
                <w:sz w:val="22"/>
                <w:szCs w:val="22"/>
              </w:rPr>
            </w:pPr>
            <w:r w:rsidRPr="00C2542C">
              <w:rPr>
                <w:sz w:val="22"/>
                <w:szCs w:val="22"/>
              </w:rPr>
              <w:t>-</w:t>
            </w:r>
          </w:p>
        </w:tc>
        <w:tc>
          <w:tcPr>
            <w:tcW w:w="6379" w:type="dxa"/>
            <w:hideMark/>
          </w:tcPr>
          <w:p w:rsidR="00C2542C" w:rsidRPr="00C2542C" w:rsidRDefault="00C2542C" w:rsidP="00C2542C">
            <w:pPr>
              <w:jc w:val="both"/>
              <w:rPr>
                <w:sz w:val="22"/>
                <w:szCs w:val="22"/>
              </w:rPr>
            </w:pPr>
            <w:r w:rsidRPr="00C2542C">
              <w:rPr>
                <w:sz w:val="22"/>
                <w:szCs w:val="22"/>
              </w:rPr>
              <w:t>Глава Турковского муниципального района;</w:t>
            </w:r>
          </w:p>
          <w:p w:rsidR="00C2542C" w:rsidRPr="00C2542C" w:rsidRDefault="00C2542C" w:rsidP="00C2542C">
            <w:pPr>
              <w:jc w:val="both"/>
              <w:rPr>
                <w:sz w:val="22"/>
                <w:szCs w:val="22"/>
              </w:rPr>
            </w:pPr>
          </w:p>
          <w:p w:rsidR="00C2542C" w:rsidRPr="00C2542C" w:rsidRDefault="00C2542C" w:rsidP="00C2542C">
            <w:pPr>
              <w:jc w:val="both"/>
              <w:rPr>
                <w:sz w:val="22"/>
                <w:szCs w:val="22"/>
              </w:rPr>
            </w:pPr>
          </w:p>
          <w:p w:rsidR="00C2542C" w:rsidRPr="00C2542C" w:rsidRDefault="00C2542C" w:rsidP="00C2542C">
            <w:pPr>
              <w:jc w:val="both"/>
              <w:rPr>
                <w:sz w:val="22"/>
                <w:szCs w:val="22"/>
              </w:rPr>
            </w:pPr>
          </w:p>
          <w:p w:rsidR="00C2542C" w:rsidRPr="00C2542C" w:rsidRDefault="00C2542C" w:rsidP="00C2542C">
            <w:pPr>
              <w:jc w:val="both"/>
              <w:rPr>
                <w:sz w:val="22"/>
                <w:szCs w:val="22"/>
              </w:rPr>
            </w:pPr>
          </w:p>
          <w:p w:rsidR="00C2542C" w:rsidRPr="00C2542C" w:rsidRDefault="00C2542C" w:rsidP="00C2542C">
            <w:pPr>
              <w:jc w:val="both"/>
              <w:rPr>
                <w:sz w:val="22"/>
                <w:szCs w:val="22"/>
              </w:rPr>
            </w:pPr>
            <w:r w:rsidRPr="00C2542C">
              <w:rPr>
                <w:sz w:val="22"/>
                <w:szCs w:val="22"/>
              </w:rPr>
              <w:t>- депутат Собрания депутатов Турковского муниципального района;</w:t>
            </w:r>
          </w:p>
          <w:p w:rsidR="00C2542C" w:rsidRPr="00C2542C" w:rsidRDefault="00C2542C" w:rsidP="00C2542C">
            <w:pPr>
              <w:jc w:val="both"/>
              <w:rPr>
                <w:sz w:val="22"/>
                <w:szCs w:val="22"/>
              </w:rPr>
            </w:pPr>
          </w:p>
          <w:p w:rsidR="00C2542C" w:rsidRPr="00C2542C" w:rsidRDefault="00C2542C" w:rsidP="00C2542C">
            <w:pPr>
              <w:jc w:val="both"/>
              <w:rPr>
                <w:sz w:val="22"/>
                <w:szCs w:val="22"/>
              </w:rPr>
            </w:pPr>
            <w:r w:rsidRPr="00C2542C">
              <w:rPr>
                <w:sz w:val="22"/>
                <w:szCs w:val="22"/>
              </w:rPr>
              <w:t xml:space="preserve"> </w:t>
            </w:r>
          </w:p>
          <w:p w:rsidR="00C2542C" w:rsidRPr="00C2542C" w:rsidRDefault="00C2542C" w:rsidP="00C2542C">
            <w:pPr>
              <w:jc w:val="both"/>
              <w:rPr>
                <w:sz w:val="22"/>
                <w:szCs w:val="22"/>
              </w:rPr>
            </w:pPr>
          </w:p>
          <w:p w:rsidR="00C2542C" w:rsidRPr="00C2542C" w:rsidRDefault="00C2542C" w:rsidP="00C2542C">
            <w:pPr>
              <w:jc w:val="both"/>
              <w:rPr>
                <w:sz w:val="22"/>
                <w:szCs w:val="22"/>
              </w:rPr>
            </w:pPr>
            <w:r w:rsidRPr="00C2542C">
              <w:rPr>
                <w:sz w:val="22"/>
                <w:szCs w:val="22"/>
              </w:rPr>
              <w:t>- депутат Собрания депутатов Турковского муниципального района;</w:t>
            </w:r>
          </w:p>
        </w:tc>
      </w:tr>
      <w:tr w:rsidR="00C2542C" w:rsidRPr="00C2542C" w:rsidTr="009E2BB8">
        <w:trPr>
          <w:trHeight w:val="409"/>
        </w:trPr>
        <w:tc>
          <w:tcPr>
            <w:tcW w:w="9464" w:type="dxa"/>
            <w:gridSpan w:val="3"/>
          </w:tcPr>
          <w:p w:rsidR="00C2542C" w:rsidRPr="00C2542C" w:rsidRDefault="00C2542C" w:rsidP="00C2542C">
            <w:pPr>
              <w:jc w:val="both"/>
              <w:rPr>
                <w:b/>
                <w:sz w:val="22"/>
                <w:szCs w:val="22"/>
              </w:rPr>
            </w:pPr>
            <w:r w:rsidRPr="00C2542C">
              <w:rPr>
                <w:b/>
                <w:sz w:val="22"/>
                <w:szCs w:val="22"/>
              </w:rPr>
              <w:t>Члены комиссии:</w:t>
            </w:r>
          </w:p>
        </w:tc>
      </w:tr>
      <w:tr w:rsidR="00C2542C" w:rsidRPr="00C2542C" w:rsidTr="009E2BB8">
        <w:trPr>
          <w:trHeight w:val="693"/>
        </w:trPr>
        <w:tc>
          <w:tcPr>
            <w:tcW w:w="2518" w:type="dxa"/>
          </w:tcPr>
          <w:p w:rsidR="00C2542C" w:rsidRPr="00C2542C" w:rsidRDefault="00C2542C" w:rsidP="00C2542C">
            <w:pPr>
              <w:jc w:val="both"/>
              <w:rPr>
                <w:sz w:val="22"/>
                <w:szCs w:val="22"/>
              </w:rPr>
            </w:pPr>
            <w:r w:rsidRPr="00C2542C">
              <w:rPr>
                <w:sz w:val="22"/>
                <w:szCs w:val="22"/>
              </w:rPr>
              <w:t>Бурмистров Александр Анатольевич</w:t>
            </w:r>
          </w:p>
          <w:p w:rsidR="00C2542C" w:rsidRPr="00C2542C" w:rsidRDefault="00C2542C" w:rsidP="00C2542C">
            <w:pPr>
              <w:jc w:val="both"/>
              <w:rPr>
                <w:sz w:val="22"/>
                <w:szCs w:val="22"/>
              </w:rPr>
            </w:pPr>
          </w:p>
          <w:p w:rsidR="00C2542C" w:rsidRPr="00C2542C" w:rsidRDefault="00C2542C" w:rsidP="00C2542C">
            <w:pPr>
              <w:jc w:val="both"/>
              <w:rPr>
                <w:sz w:val="22"/>
                <w:szCs w:val="22"/>
              </w:rPr>
            </w:pPr>
          </w:p>
          <w:p w:rsidR="00C2542C" w:rsidRPr="00C2542C" w:rsidRDefault="00C2542C" w:rsidP="00C2542C">
            <w:pPr>
              <w:jc w:val="both"/>
              <w:rPr>
                <w:sz w:val="22"/>
                <w:szCs w:val="22"/>
              </w:rPr>
            </w:pPr>
            <w:r w:rsidRPr="00C2542C">
              <w:rPr>
                <w:sz w:val="22"/>
                <w:szCs w:val="22"/>
              </w:rPr>
              <w:t>Белова Ольга Борисовна</w:t>
            </w:r>
          </w:p>
        </w:tc>
        <w:tc>
          <w:tcPr>
            <w:tcW w:w="567" w:type="dxa"/>
            <w:hideMark/>
          </w:tcPr>
          <w:p w:rsidR="00C2542C" w:rsidRPr="00C2542C" w:rsidRDefault="00C2542C" w:rsidP="00C2542C">
            <w:pPr>
              <w:jc w:val="both"/>
              <w:rPr>
                <w:sz w:val="22"/>
                <w:szCs w:val="22"/>
              </w:rPr>
            </w:pPr>
            <w:r w:rsidRPr="00C2542C">
              <w:rPr>
                <w:sz w:val="22"/>
                <w:szCs w:val="22"/>
              </w:rPr>
              <w:t>-</w:t>
            </w:r>
          </w:p>
        </w:tc>
        <w:tc>
          <w:tcPr>
            <w:tcW w:w="6379" w:type="dxa"/>
            <w:hideMark/>
          </w:tcPr>
          <w:p w:rsidR="00C2542C" w:rsidRPr="00C2542C" w:rsidRDefault="00C2542C" w:rsidP="00C2542C">
            <w:pPr>
              <w:spacing w:after="120"/>
              <w:jc w:val="both"/>
              <w:rPr>
                <w:sz w:val="22"/>
                <w:szCs w:val="22"/>
              </w:rPr>
            </w:pPr>
            <w:r w:rsidRPr="00C2542C">
              <w:rPr>
                <w:sz w:val="22"/>
                <w:szCs w:val="22"/>
              </w:rPr>
              <w:t>депутат Собрания депутатов Турковского муниципального района;</w:t>
            </w:r>
          </w:p>
          <w:p w:rsidR="00C2542C" w:rsidRPr="00C2542C" w:rsidRDefault="00C2542C" w:rsidP="00C2542C">
            <w:pPr>
              <w:spacing w:after="120"/>
              <w:jc w:val="both"/>
              <w:rPr>
                <w:sz w:val="22"/>
                <w:szCs w:val="22"/>
              </w:rPr>
            </w:pPr>
          </w:p>
          <w:p w:rsidR="00C2542C" w:rsidRPr="00C2542C" w:rsidRDefault="00C2542C" w:rsidP="00C2542C">
            <w:pPr>
              <w:spacing w:after="120"/>
              <w:jc w:val="both"/>
              <w:rPr>
                <w:sz w:val="22"/>
                <w:szCs w:val="22"/>
              </w:rPr>
            </w:pPr>
            <w:r w:rsidRPr="00C2542C">
              <w:rPr>
                <w:sz w:val="22"/>
                <w:szCs w:val="22"/>
              </w:rPr>
              <w:t>депутат Собрания депутатов Турковского муниципального района.</w:t>
            </w:r>
          </w:p>
          <w:p w:rsidR="00C2542C" w:rsidRPr="00C2542C" w:rsidRDefault="00C2542C" w:rsidP="00C2542C">
            <w:pPr>
              <w:spacing w:after="120"/>
              <w:jc w:val="both"/>
              <w:rPr>
                <w:sz w:val="22"/>
                <w:szCs w:val="22"/>
              </w:rPr>
            </w:pPr>
          </w:p>
        </w:tc>
      </w:tr>
    </w:tbl>
    <w:p w:rsidR="00C2542C" w:rsidRPr="00C2542C" w:rsidRDefault="00C2542C" w:rsidP="00C2542C">
      <w:pPr>
        <w:autoSpaceDE w:val="0"/>
        <w:ind w:firstLine="5103"/>
        <w:jc w:val="both"/>
        <w:rPr>
          <w:sz w:val="22"/>
          <w:szCs w:val="22"/>
        </w:rPr>
      </w:pPr>
      <w:r w:rsidRPr="00C2542C">
        <w:rPr>
          <w:kern w:val="20"/>
          <w:sz w:val="22"/>
          <w:szCs w:val="22"/>
        </w:rPr>
        <w:t>Приложение № 3</w:t>
      </w:r>
    </w:p>
    <w:p w:rsidR="00C2542C" w:rsidRPr="00C2542C" w:rsidRDefault="00C2542C" w:rsidP="00C2542C">
      <w:pPr>
        <w:autoSpaceDE w:val="0"/>
        <w:ind w:firstLine="5103"/>
        <w:jc w:val="both"/>
        <w:rPr>
          <w:kern w:val="20"/>
          <w:sz w:val="22"/>
          <w:szCs w:val="22"/>
        </w:rPr>
      </w:pPr>
      <w:r w:rsidRPr="00C2542C">
        <w:rPr>
          <w:kern w:val="20"/>
          <w:sz w:val="22"/>
          <w:szCs w:val="22"/>
        </w:rPr>
        <w:t xml:space="preserve">к решению Собрания депутатов </w:t>
      </w:r>
    </w:p>
    <w:p w:rsidR="00C2542C" w:rsidRPr="00C2542C" w:rsidRDefault="00C2542C" w:rsidP="00C2542C">
      <w:pPr>
        <w:autoSpaceDE w:val="0"/>
        <w:ind w:firstLine="5103"/>
        <w:jc w:val="both"/>
        <w:rPr>
          <w:kern w:val="20"/>
          <w:sz w:val="22"/>
          <w:szCs w:val="22"/>
        </w:rPr>
      </w:pPr>
      <w:r w:rsidRPr="00C2542C">
        <w:rPr>
          <w:kern w:val="20"/>
          <w:sz w:val="22"/>
          <w:szCs w:val="22"/>
        </w:rPr>
        <w:t>Турковского муниципального района</w:t>
      </w:r>
    </w:p>
    <w:p w:rsidR="00C2542C" w:rsidRPr="00C2542C" w:rsidRDefault="00C2542C" w:rsidP="00C2542C">
      <w:pPr>
        <w:pStyle w:val="ConsPlusTitle"/>
        <w:ind w:firstLine="5103"/>
        <w:jc w:val="both"/>
        <w:rPr>
          <w:rFonts w:ascii="Times New Roman" w:hAnsi="Times New Roman" w:cs="Times New Roman"/>
          <w:b w:val="0"/>
          <w:kern w:val="20"/>
          <w:szCs w:val="22"/>
        </w:rPr>
      </w:pPr>
      <w:r w:rsidRPr="00C2542C">
        <w:rPr>
          <w:rFonts w:ascii="Times New Roman" w:hAnsi="Times New Roman" w:cs="Times New Roman"/>
          <w:b w:val="0"/>
          <w:kern w:val="20"/>
          <w:szCs w:val="22"/>
        </w:rPr>
        <w:t>от 02 марта 2016 года № 57/3</w:t>
      </w:r>
    </w:p>
    <w:p w:rsidR="00C2542C" w:rsidRPr="00C2542C" w:rsidRDefault="00C2542C" w:rsidP="00C2542C">
      <w:pPr>
        <w:pStyle w:val="ConsPlusTitle"/>
        <w:ind w:firstLine="5103"/>
        <w:jc w:val="both"/>
        <w:rPr>
          <w:rFonts w:ascii="Times New Roman" w:hAnsi="Times New Roman" w:cs="Times New Roman"/>
          <w:b w:val="0"/>
          <w:kern w:val="20"/>
          <w:szCs w:val="22"/>
        </w:rPr>
      </w:pPr>
    </w:p>
    <w:p w:rsidR="00C2542C" w:rsidRPr="00C2542C" w:rsidRDefault="00C2542C" w:rsidP="00C2542C">
      <w:pPr>
        <w:pStyle w:val="ConsPlusNormal"/>
        <w:jc w:val="center"/>
        <w:rPr>
          <w:rFonts w:ascii="Times New Roman" w:hAnsi="Times New Roman" w:cs="Times New Roman"/>
          <w:b/>
          <w:bCs/>
          <w:szCs w:val="22"/>
        </w:rPr>
      </w:pPr>
      <w:r w:rsidRPr="00C2542C">
        <w:rPr>
          <w:rFonts w:ascii="Times New Roman" w:hAnsi="Times New Roman" w:cs="Times New Roman"/>
          <w:b/>
          <w:bCs/>
          <w:szCs w:val="22"/>
        </w:rPr>
        <w:t>Порядок</w:t>
      </w:r>
    </w:p>
    <w:p w:rsidR="00C2542C" w:rsidRPr="00C2542C" w:rsidRDefault="00C2542C" w:rsidP="00C2542C">
      <w:pPr>
        <w:pStyle w:val="ConsPlusNormal"/>
        <w:jc w:val="center"/>
        <w:rPr>
          <w:rFonts w:ascii="Times New Roman" w:hAnsi="Times New Roman" w:cs="Times New Roman"/>
          <w:b/>
          <w:bCs/>
          <w:szCs w:val="22"/>
        </w:rPr>
      </w:pPr>
      <w:r w:rsidRPr="00C2542C">
        <w:rPr>
          <w:rFonts w:ascii="Times New Roman" w:hAnsi="Times New Roman" w:cs="Times New Roman"/>
          <w:b/>
          <w:bCs/>
          <w:szCs w:val="22"/>
        </w:rPr>
        <w:t>размещения сведений о доходах, расходах, об имуществе</w:t>
      </w:r>
    </w:p>
    <w:p w:rsidR="00C2542C" w:rsidRPr="00C2542C" w:rsidRDefault="00C2542C" w:rsidP="00C2542C">
      <w:pPr>
        <w:pStyle w:val="ConsPlusNormal"/>
        <w:jc w:val="center"/>
        <w:rPr>
          <w:rFonts w:ascii="Times New Roman" w:hAnsi="Times New Roman" w:cs="Times New Roman"/>
          <w:b/>
          <w:bCs/>
          <w:szCs w:val="22"/>
        </w:rPr>
      </w:pPr>
      <w:r w:rsidRPr="00C2542C">
        <w:rPr>
          <w:rFonts w:ascii="Times New Roman" w:hAnsi="Times New Roman" w:cs="Times New Roman"/>
          <w:b/>
          <w:bCs/>
          <w:szCs w:val="22"/>
        </w:rPr>
        <w:t>и обязательствах имущественного характера лиц, замещающих муниципальные должности в Собрании депутатов Турковского муниципального района, и членов их семей в информационно-телекоммуникационной сети "Интернет" и представления этих сведений общероссийским средствам массовой информации для опубликования</w:t>
      </w:r>
    </w:p>
    <w:p w:rsidR="00C2542C" w:rsidRPr="00C2542C" w:rsidRDefault="00C2542C" w:rsidP="00C2542C">
      <w:pPr>
        <w:pStyle w:val="ConsPlusNormal"/>
        <w:ind w:firstLine="540"/>
        <w:jc w:val="center"/>
        <w:rPr>
          <w:rFonts w:ascii="Times New Roman" w:hAnsi="Times New Roman" w:cs="Times New Roman"/>
          <w:szCs w:val="22"/>
        </w:rPr>
      </w:pPr>
    </w:p>
    <w:p w:rsidR="00C2542C" w:rsidRPr="00C2542C" w:rsidRDefault="00C2542C" w:rsidP="00C2542C">
      <w:pPr>
        <w:pStyle w:val="ConsPlusNormal"/>
        <w:ind w:firstLine="540"/>
        <w:jc w:val="both"/>
        <w:rPr>
          <w:rFonts w:ascii="Times New Roman" w:hAnsi="Times New Roman" w:cs="Times New Roman"/>
          <w:szCs w:val="22"/>
        </w:rPr>
      </w:pPr>
      <w:r w:rsidRPr="00C2542C">
        <w:rPr>
          <w:rFonts w:ascii="Times New Roman" w:hAnsi="Times New Roman" w:cs="Times New Roman"/>
          <w:szCs w:val="22"/>
        </w:rPr>
        <w:t xml:space="preserve">1. Настоящим Порядком устанавливаются обязанности уполномоченных лиц Собрания депутатов Турковского муниципального района по размещению сведений о доходах, расходах, об </w:t>
      </w:r>
      <w:r w:rsidRPr="00C2542C">
        <w:rPr>
          <w:rFonts w:ascii="Times New Roman" w:hAnsi="Times New Roman" w:cs="Times New Roman"/>
          <w:szCs w:val="22"/>
        </w:rPr>
        <w:lastRenderedPageBreak/>
        <w:t>имуществе и обязательствах имущественного характера лиц, замещающих муниципальные должности в Собрании депутатов Турковского муниципального района (далее - лица, замещающие муниципальные должности), их супругов и несовершеннолетних детей на официальном сайте Турковского муниципального района</w:t>
      </w:r>
      <w:r w:rsidRPr="00C2542C">
        <w:rPr>
          <w:rFonts w:ascii="Times New Roman" w:hAnsi="Times New Roman" w:cs="Times New Roman"/>
          <w:szCs w:val="22"/>
          <w:vertAlign w:val="subscript"/>
        </w:rPr>
        <w:t xml:space="preserve"> </w:t>
      </w:r>
      <w:r w:rsidRPr="00C2542C">
        <w:rPr>
          <w:rFonts w:ascii="Times New Roman" w:hAnsi="Times New Roman" w:cs="Times New Roman"/>
          <w:szCs w:val="22"/>
        </w:rPr>
        <w:t>в информационно-телекоммуникационной сети «Интернет» и представлению этих сведений общероссийским средствам массовой информации для опубликования в связи с их запросами.</w:t>
      </w:r>
    </w:p>
    <w:p w:rsidR="00C2542C" w:rsidRPr="00C2542C" w:rsidRDefault="00C2542C" w:rsidP="00C2542C">
      <w:pPr>
        <w:pStyle w:val="ConsPlusNormal"/>
        <w:ind w:firstLine="540"/>
        <w:jc w:val="both"/>
        <w:rPr>
          <w:rFonts w:ascii="Times New Roman" w:hAnsi="Times New Roman" w:cs="Times New Roman"/>
          <w:szCs w:val="22"/>
        </w:rPr>
      </w:pPr>
      <w:r w:rsidRPr="00C2542C">
        <w:rPr>
          <w:rFonts w:ascii="Times New Roman" w:hAnsi="Times New Roman" w:cs="Times New Roman"/>
          <w:szCs w:val="22"/>
        </w:rPr>
        <w:t>Действие настоящего Порядка распространяется на следующих лиц, замещающих муниципальные должности:</w:t>
      </w:r>
    </w:p>
    <w:p w:rsidR="00C2542C" w:rsidRPr="00C2542C" w:rsidRDefault="00C2542C" w:rsidP="00C2542C">
      <w:pPr>
        <w:pStyle w:val="ConsPlusNormal"/>
        <w:ind w:firstLine="540"/>
        <w:jc w:val="both"/>
        <w:rPr>
          <w:rFonts w:ascii="Times New Roman" w:hAnsi="Times New Roman" w:cs="Times New Roman"/>
          <w:szCs w:val="22"/>
        </w:rPr>
      </w:pPr>
      <w:bookmarkStart w:id="21" w:name="Par72"/>
      <w:bookmarkEnd w:id="21"/>
      <w:r w:rsidRPr="00C2542C">
        <w:rPr>
          <w:rFonts w:ascii="Times New Roman" w:hAnsi="Times New Roman" w:cs="Times New Roman"/>
          <w:szCs w:val="22"/>
        </w:rPr>
        <w:t>депутатов (осуществляющих деятельность на постоянной и непостоянной основе);</w:t>
      </w:r>
    </w:p>
    <w:p w:rsidR="00C2542C" w:rsidRPr="00C2542C" w:rsidRDefault="00C2542C" w:rsidP="00C2542C">
      <w:pPr>
        <w:pStyle w:val="ConsPlusNormal"/>
        <w:ind w:firstLine="540"/>
        <w:jc w:val="both"/>
        <w:rPr>
          <w:rFonts w:ascii="Times New Roman" w:hAnsi="Times New Roman" w:cs="Times New Roman"/>
          <w:szCs w:val="22"/>
        </w:rPr>
      </w:pPr>
      <w:r w:rsidRPr="00C2542C">
        <w:rPr>
          <w:rFonts w:ascii="Times New Roman" w:hAnsi="Times New Roman" w:cs="Times New Roman"/>
          <w:szCs w:val="22"/>
        </w:rPr>
        <w:t xml:space="preserve">членов выборного органа местного самоуправления, выборное должностное лицо местного самоуправления (в </w:t>
      </w:r>
      <w:proofErr w:type="spellStart"/>
      <w:r w:rsidRPr="00C2542C">
        <w:rPr>
          <w:rFonts w:ascii="Times New Roman" w:hAnsi="Times New Roman" w:cs="Times New Roman"/>
          <w:szCs w:val="22"/>
        </w:rPr>
        <w:t>т.ч</w:t>
      </w:r>
      <w:proofErr w:type="spellEnd"/>
      <w:r w:rsidRPr="00C2542C">
        <w:rPr>
          <w:rFonts w:ascii="Times New Roman" w:hAnsi="Times New Roman" w:cs="Times New Roman"/>
          <w:szCs w:val="22"/>
        </w:rPr>
        <w:t>. главу муниципального района);</w:t>
      </w:r>
    </w:p>
    <w:p w:rsidR="00C2542C" w:rsidRPr="00C2542C" w:rsidRDefault="00C2542C" w:rsidP="00C2542C">
      <w:pPr>
        <w:pStyle w:val="ConsPlusNormal"/>
        <w:ind w:firstLine="540"/>
        <w:jc w:val="both"/>
        <w:rPr>
          <w:rFonts w:ascii="Times New Roman" w:hAnsi="Times New Roman" w:cs="Times New Roman"/>
          <w:szCs w:val="22"/>
        </w:rPr>
      </w:pPr>
      <w:r w:rsidRPr="00C2542C">
        <w:rPr>
          <w:rFonts w:ascii="Times New Roman" w:hAnsi="Times New Roman" w:cs="Times New Roman"/>
          <w:szCs w:val="22"/>
        </w:rPr>
        <w:t>члена избирательной комиссии муниципального района, действующей на постоянной основе и являющейся юридическим лицом, с правом решающего голоса.</w:t>
      </w:r>
    </w:p>
    <w:p w:rsidR="00C2542C" w:rsidRPr="00C2542C" w:rsidRDefault="00C2542C" w:rsidP="00C2542C">
      <w:pPr>
        <w:pStyle w:val="ConsPlusNormal"/>
        <w:ind w:firstLine="540"/>
        <w:jc w:val="both"/>
        <w:rPr>
          <w:rFonts w:ascii="Times New Roman" w:hAnsi="Times New Roman" w:cs="Times New Roman"/>
          <w:szCs w:val="22"/>
        </w:rPr>
      </w:pPr>
      <w:r w:rsidRPr="00C2542C">
        <w:rPr>
          <w:rFonts w:ascii="Times New Roman" w:hAnsi="Times New Roman" w:cs="Times New Roman"/>
          <w:szCs w:val="22"/>
        </w:rPr>
        <w:t>2. На официальном сайте Турковского муниципального района</w:t>
      </w:r>
      <w:r w:rsidRPr="00C2542C">
        <w:rPr>
          <w:rFonts w:ascii="Times New Roman" w:hAnsi="Times New Roman" w:cs="Times New Roman"/>
          <w:szCs w:val="22"/>
          <w:vertAlign w:val="subscript"/>
        </w:rPr>
        <w:t xml:space="preserve"> </w:t>
      </w:r>
      <w:r w:rsidRPr="00C2542C">
        <w:rPr>
          <w:rFonts w:ascii="Times New Roman" w:hAnsi="Times New Roman" w:cs="Times New Roman"/>
          <w:szCs w:val="22"/>
        </w:rPr>
        <w:t>в информационно-телекоммуникационной сети «Интернет» размещаются и общероссийским средствам массовой информации представляются для опубликования следующие сведения о доходах, расходах, об имуществе и обязательствах имущественного характера лиц, замещающих муниципальные должности, а также сведения о доходах, расходах, об имуществе и обязательствах имущественного характера их супруги (супруга) и несовершеннолетних детей (далее - сведения о доходах, расходах, об имуществе и обязательствах имущественного характера):</w:t>
      </w:r>
    </w:p>
    <w:p w:rsidR="00C2542C" w:rsidRPr="00C2542C" w:rsidRDefault="00C2542C" w:rsidP="00C2542C">
      <w:pPr>
        <w:pStyle w:val="ConsPlusNormal"/>
        <w:ind w:firstLine="540"/>
        <w:jc w:val="both"/>
        <w:rPr>
          <w:rFonts w:ascii="Times New Roman" w:hAnsi="Times New Roman" w:cs="Times New Roman"/>
          <w:szCs w:val="22"/>
        </w:rPr>
      </w:pPr>
      <w:r w:rsidRPr="00C2542C">
        <w:rPr>
          <w:rFonts w:ascii="Times New Roman" w:hAnsi="Times New Roman" w:cs="Times New Roman"/>
          <w:szCs w:val="22"/>
        </w:rPr>
        <w:t>а) перечень объектов недвижимого имущества, принадлежащих лицу, замещающему муниципальную должность, его супруге (супругу) и несовершеннолетним детям на праве собственности или находящихся в их пользовании, с указанием вида, площади и страны расположения каждого из таких объектов;</w:t>
      </w:r>
    </w:p>
    <w:p w:rsidR="00C2542C" w:rsidRPr="00C2542C" w:rsidRDefault="00C2542C" w:rsidP="00C2542C">
      <w:pPr>
        <w:pStyle w:val="ConsPlusNormal"/>
        <w:ind w:firstLine="540"/>
        <w:jc w:val="both"/>
        <w:rPr>
          <w:rFonts w:ascii="Times New Roman" w:hAnsi="Times New Roman" w:cs="Times New Roman"/>
          <w:szCs w:val="22"/>
        </w:rPr>
      </w:pPr>
      <w:r w:rsidRPr="00C2542C">
        <w:rPr>
          <w:rFonts w:ascii="Times New Roman" w:hAnsi="Times New Roman" w:cs="Times New Roman"/>
          <w:szCs w:val="22"/>
        </w:rPr>
        <w:t>б) перечень транспортных средств с указанием вида и марки, принадлежащих на праве собственности лицу, замещающему муниципальную должность, его супруге (супругу) и несовершеннолетним детям;</w:t>
      </w:r>
    </w:p>
    <w:p w:rsidR="00C2542C" w:rsidRPr="00C2542C" w:rsidRDefault="00C2542C" w:rsidP="00C2542C">
      <w:pPr>
        <w:pStyle w:val="ConsPlusNormal"/>
        <w:ind w:firstLine="540"/>
        <w:jc w:val="both"/>
        <w:rPr>
          <w:rFonts w:ascii="Times New Roman" w:hAnsi="Times New Roman" w:cs="Times New Roman"/>
          <w:szCs w:val="22"/>
        </w:rPr>
      </w:pPr>
      <w:r w:rsidRPr="00C2542C">
        <w:rPr>
          <w:rFonts w:ascii="Times New Roman" w:hAnsi="Times New Roman" w:cs="Times New Roman"/>
          <w:szCs w:val="22"/>
        </w:rPr>
        <w:t>в) декларированный годовой доход лица, замещающего муниципальную должность, его супруги (супруга) и несовершеннолетних детей;</w:t>
      </w:r>
    </w:p>
    <w:p w:rsidR="00C2542C" w:rsidRPr="00C2542C" w:rsidRDefault="00C2542C" w:rsidP="00C2542C">
      <w:pPr>
        <w:pStyle w:val="ConsPlusNormal"/>
        <w:ind w:firstLine="540"/>
        <w:jc w:val="both"/>
        <w:rPr>
          <w:rFonts w:ascii="Times New Roman" w:hAnsi="Times New Roman" w:cs="Times New Roman"/>
          <w:szCs w:val="22"/>
        </w:rPr>
      </w:pPr>
      <w:r w:rsidRPr="00C2542C">
        <w:rPr>
          <w:rFonts w:ascii="Times New Roman" w:hAnsi="Times New Roman" w:cs="Times New Roman"/>
          <w:szCs w:val="22"/>
        </w:rPr>
        <w:t>г) сведения об источниках получения средств, за счет которых совершены сделки по приобретению земельного участка, иного объекта недвижимого имущества, транспортного средства, ценных бумаг, долей участия, паев в уставных (складочных) капиталах организаций, если общая сумма таких сделок превышает общий доход лица, замещающего муниципальную должность, его супруги (супруга) за три последних года, предшествующих отчетному периоду.</w:t>
      </w:r>
    </w:p>
    <w:p w:rsidR="00C2542C" w:rsidRPr="00C2542C" w:rsidRDefault="00C2542C" w:rsidP="00C2542C">
      <w:pPr>
        <w:pStyle w:val="ConsPlusNormal"/>
        <w:ind w:firstLine="540"/>
        <w:jc w:val="both"/>
        <w:rPr>
          <w:rFonts w:ascii="Times New Roman" w:hAnsi="Times New Roman" w:cs="Times New Roman"/>
          <w:szCs w:val="22"/>
        </w:rPr>
      </w:pPr>
      <w:r w:rsidRPr="00C2542C">
        <w:rPr>
          <w:rFonts w:ascii="Times New Roman" w:hAnsi="Times New Roman" w:cs="Times New Roman"/>
          <w:szCs w:val="22"/>
        </w:rPr>
        <w:t>3. В размещаемых на официальном сайте Турковского муниципального района</w:t>
      </w:r>
      <w:r w:rsidRPr="00C2542C">
        <w:rPr>
          <w:rFonts w:ascii="Times New Roman" w:hAnsi="Times New Roman" w:cs="Times New Roman"/>
          <w:szCs w:val="22"/>
          <w:vertAlign w:val="subscript"/>
        </w:rPr>
        <w:t xml:space="preserve"> </w:t>
      </w:r>
      <w:r w:rsidRPr="00C2542C">
        <w:rPr>
          <w:rFonts w:ascii="Times New Roman" w:hAnsi="Times New Roman" w:cs="Times New Roman"/>
          <w:szCs w:val="22"/>
        </w:rPr>
        <w:t>в информационно-телекоммуникационной сети «Интернет» и представляемых общероссийским средствам массовой информации для опубликования сведениях о доходах, расходах, об имуществе и обязательствах имущественного характера запрещается указывать:</w:t>
      </w:r>
    </w:p>
    <w:p w:rsidR="00C2542C" w:rsidRPr="00C2542C" w:rsidRDefault="00C2542C" w:rsidP="00C2542C">
      <w:pPr>
        <w:pStyle w:val="ConsPlusNormal"/>
        <w:ind w:firstLine="540"/>
        <w:jc w:val="both"/>
        <w:rPr>
          <w:rFonts w:ascii="Times New Roman" w:hAnsi="Times New Roman" w:cs="Times New Roman"/>
          <w:szCs w:val="22"/>
        </w:rPr>
      </w:pPr>
      <w:r w:rsidRPr="00C2542C">
        <w:rPr>
          <w:rFonts w:ascii="Times New Roman" w:hAnsi="Times New Roman" w:cs="Times New Roman"/>
          <w:szCs w:val="22"/>
        </w:rPr>
        <w:t>а) иные сведения (кроме указанных в пункте 2 настоящего Порядка) о доходах лица, замещающего муниципальную должность, его супруги (супруга) и несовершеннолетних детей, об имуществе, принадлежащем на праве собственности названным лицам, и об их обязательствах имущественного характера;</w:t>
      </w:r>
    </w:p>
    <w:p w:rsidR="00C2542C" w:rsidRPr="00C2542C" w:rsidRDefault="00C2542C" w:rsidP="00C2542C">
      <w:pPr>
        <w:pStyle w:val="ConsPlusNormal"/>
        <w:ind w:firstLine="540"/>
        <w:jc w:val="both"/>
        <w:rPr>
          <w:rFonts w:ascii="Times New Roman" w:hAnsi="Times New Roman" w:cs="Times New Roman"/>
          <w:szCs w:val="22"/>
        </w:rPr>
      </w:pPr>
      <w:r w:rsidRPr="00C2542C">
        <w:rPr>
          <w:rFonts w:ascii="Times New Roman" w:hAnsi="Times New Roman" w:cs="Times New Roman"/>
          <w:szCs w:val="22"/>
        </w:rPr>
        <w:t>б) персональные данные супруги (супруга), детей и иных членов семьи лица, замещающего муниципальную должность;</w:t>
      </w:r>
    </w:p>
    <w:p w:rsidR="00C2542C" w:rsidRPr="00C2542C" w:rsidRDefault="00C2542C" w:rsidP="00C2542C">
      <w:pPr>
        <w:pStyle w:val="ConsPlusNormal"/>
        <w:ind w:firstLine="540"/>
        <w:jc w:val="both"/>
        <w:rPr>
          <w:rFonts w:ascii="Times New Roman" w:hAnsi="Times New Roman" w:cs="Times New Roman"/>
          <w:szCs w:val="22"/>
        </w:rPr>
      </w:pPr>
      <w:r w:rsidRPr="00C2542C">
        <w:rPr>
          <w:rFonts w:ascii="Times New Roman" w:hAnsi="Times New Roman" w:cs="Times New Roman"/>
          <w:szCs w:val="22"/>
        </w:rPr>
        <w:t>в) данные, позволяющие определить место жительства, почтовый адрес, телефон и иные индивидуальные средства коммуникации лица, замещающего муниципальную должность, его супруги (супруга), детей и иных членов семьи;</w:t>
      </w:r>
    </w:p>
    <w:p w:rsidR="00C2542C" w:rsidRPr="00C2542C" w:rsidRDefault="00C2542C" w:rsidP="00C2542C">
      <w:pPr>
        <w:pStyle w:val="ConsPlusNormal"/>
        <w:ind w:firstLine="540"/>
        <w:jc w:val="both"/>
        <w:rPr>
          <w:rFonts w:ascii="Times New Roman" w:hAnsi="Times New Roman" w:cs="Times New Roman"/>
          <w:szCs w:val="22"/>
        </w:rPr>
      </w:pPr>
      <w:r w:rsidRPr="00C2542C">
        <w:rPr>
          <w:rFonts w:ascii="Times New Roman" w:hAnsi="Times New Roman" w:cs="Times New Roman"/>
          <w:szCs w:val="22"/>
        </w:rPr>
        <w:t>г) данные, позволяющие определить местонахождение объектов недвижимого имущества, принадлежащих лицу, замещающему муниципальную должность, его супруге (супругу), детям, иным членам семьи на праве собственности или находящихся в их пользовании;</w:t>
      </w:r>
    </w:p>
    <w:p w:rsidR="00C2542C" w:rsidRPr="00C2542C" w:rsidRDefault="00C2542C" w:rsidP="00C2542C">
      <w:pPr>
        <w:pStyle w:val="ConsPlusNormal"/>
        <w:ind w:firstLine="540"/>
        <w:jc w:val="both"/>
        <w:rPr>
          <w:rFonts w:ascii="Times New Roman" w:hAnsi="Times New Roman" w:cs="Times New Roman"/>
          <w:szCs w:val="22"/>
        </w:rPr>
      </w:pPr>
      <w:r w:rsidRPr="00C2542C">
        <w:rPr>
          <w:rFonts w:ascii="Times New Roman" w:hAnsi="Times New Roman" w:cs="Times New Roman"/>
          <w:szCs w:val="22"/>
        </w:rPr>
        <w:t>д) информацию, отнесенную к государственной тайне или являющуюся конфиденциальной.</w:t>
      </w:r>
    </w:p>
    <w:p w:rsidR="00C2542C" w:rsidRPr="00C2542C" w:rsidRDefault="00C2542C" w:rsidP="00C2542C">
      <w:pPr>
        <w:pStyle w:val="ConsPlusNormal"/>
        <w:ind w:firstLine="540"/>
        <w:jc w:val="both"/>
        <w:rPr>
          <w:rFonts w:ascii="Times New Roman" w:hAnsi="Times New Roman" w:cs="Times New Roman"/>
          <w:szCs w:val="22"/>
        </w:rPr>
      </w:pPr>
      <w:r w:rsidRPr="00C2542C">
        <w:rPr>
          <w:rFonts w:ascii="Times New Roman" w:hAnsi="Times New Roman" w:cs="Times New Roman"/>
          <w:szCs w:val="22"/>
        </w:rPr>
        <w:t>4. Сведения о доходах, расходах, об имуществе и обязательствах имущественного характера, указанные в пункте 2 настоящего Порядка, находятся в информационно-телекоммуникационной сети «Интернет» и ежегодно обновляются в течение 14 рабочих дней со дня истечения срока, установленного для их подачи.</w:t>
      </w:r>
    </w:p>
    <w:p w:rsidR="00C2542C" w:rsidRPr="00C2542C" w:rsidRDefault="00C2542C" w:rsidP="00C2542C">
      <w:pPr>
        <w:ind w:firstLine="539"/>
        <w:jc w:val="both"/>
        <w:rPr>
          <w:sz w:val="22"/>
          <w:szCs w:val="22"/>
        </w:rPr>
      </w:pPr>
      <w:r w:rsidRPr="00C2542C">
        <w:rPr>
          <w:sz w:val="22"/>
          <w:szCs w:val="22"/>
        </w:rPr>
        <w:t xml:space="preserve">5. Сведения о доходах, расходах, об имуществе и обязательствах имущественного характера, указанные в пункте 2 настоящего Порядка, размещаются на официальном сайте Турковского </w:t>
      </w:r>
      <w:r w:rsidRPr="00C2542C">
        <w:rPr>
          <w:sz w:val="22"/>
          <w:szCs w:val="22"/>
        </w:rPr>
        <w:lastRenderedPageBreak/>
        <w:t>муниципального района в информационно-телекоммуникационной сети «Интернет» и представляются общероссийским средствам массовой информации для опубликования по формам согласно Приложению № 1 и Приложению № 2 к настоящему Порядку.</w:t>
      </w:r>
    </w:p>
    <w:p w:rsidR="00C2542C" w:rsidRPr="00C2542C" w:rsidRDefault="00C2542C" w:rsidP="00C2542C">
      <w:pPr>
        <w:pStyle w:val="ConsPlusNormal"/>
        <w:ind w:firstLine="540"/>
        <w:jc w:val="both"/>
        <w:rPr>
          <w:rFonts w:ascii="Times New Roman" w:hAnsi="Times New Roman" w:cs="Times New Roman"/>
          <w:szCs w:val="22"/>
        </w:rPr>
      </w:pPr>
      <w:r w:rsidRPr="00C2542C">
        <w:rPr>
          <w:rFonts w:ascii="Times New Roman" w:hAnsi="Times New Roman" w:cs="Times New Roman"/>
          <w:szCs w:val="22"/>
        </w:rPr>
        <w:t>6. Лица, в должностные обязанности которых входит работа со сведениями о доходах, расходах, об имуществе и обязательствах имущественного характера:</w:t>
      </w:r>
    </w:p>
    <w:p w:rsidR="00C2542C" w:rsidRPr="00C2542C" w:rsidRDefault="00C2542C" w:rsidP="00C2542C">
      <w:pPr>
        <w:pStyle w:val="ConsPlusNormal"/>
        <w:ind w:firstLine="540"/>
        <w:jc w:val="both"/>
        <w:rPr>
          <w:rFonts w:ascii="Times New Roman" w:hAnsi="Times New Roman" w:cs="Times New Roman"/>
          <w:szCs w:val="22"/>
        </w:rPr>
      </w:pPr>
      <w:r w:rsidRPr="00C2542C">
        <w:rPr>
          <w:rFonts w:ascii="Times New Roman" w:hAnsi="Times New Roman" w:cs="Times New Roman"/>
          <w:szCs w:val="22"/>
        </w:rPr>
        <w:t>а) в течение трех рабочих дней со дня поступления запроса от общероссийского средства массовой информации сообщают о нем лицу, замещающему муниципальную должность, в отношении которого поступил запрос;</w:t>
      </w:r>
    </w:p>
    <w:p w:rsidR="00C2542C" w:rsidRPr="00C2542C" w:rsidRDefault="00C2542C" w:rsidP="00C2542C">
      <w:pPr>
        <w:pStyle w:val="ConsPlusNormal"/>
        <w:ind w:firstLine="540"/>
        <w:jc w:val="both"/>
        <w:rPr>
          <w:rFonts w:ascii="Times New Roman" w:hAnsi="Times New Roman" w:cs="Times New Roman"/>
          <w:szCs w:val="22"/>
        </w:rPr>
      </w:pPr>
      <w:r w:rsidRPr="00C2542C">
        <w:rPr>
          <w:rFonts w:ascii="Times New Roman" w:hAnsi="Times New Roman" w:cs="Times New Roman"/>
          <w:szCs w:val="22"/>
        </w:rPr>
        <w:t>б) в течение семи рабочих дней со дня поступления запроса от общероссийского средства массовой информации обеспечивают представление ему сведений, указанных в пункте 2 настоящего Порядка, в том случае, если запрашиваемые сведения отсутствуют в информационно-телекоммуникационной сети "Интернет".</w:t>
      </w:r>
    </w:p>
    <w:p w:rsidR="00C2542C" w:rsidRPr="00C2542C" w:rsidRDefault="00C2542C" w:rsidP="00C2542C">
      <w:pPr>
        <w:pStyle w:val="ConsPlusNormal"/>
        <w:ind w:firstLine="540"/>
        <w:jc w:val="both"/>
        <w:rPr>
          <w:rFonts w:ascii="Times New Roman" w:hAnsi="Times New Roman" w:cs="Times New Roman"/>
          <w:szCs w:val="22"/>
        </w:rPr>
      </w:pPr>
      <w:r w:rsidRPr="00C2542C">
        <w:rPr>
          <w:rFonts w:ascii="Times New Roman" w:hAnsi="Times New Roman" w:cs="Times New Roman"/>
          <w:szCs w:val="22"/>
        </w:rPr>
        <w:t>7. Лица, в должностные обязанности которых входит работа со сведениями о доходах, расходах, об имуществе и обязательствах имущественного характера, обеспечивающие размещение сведений о доходах, расходах, об имуществе и обязательствах имущественного характера в информационно-телекоммуникационной сети "Интернет" и их представление общероссийским средствам массовой информации для опубликования, несут в соответствии с законодательством Российской Федерации ответственность за несоблюдение настоящего Порядка, а также за разглашение сведений, отнесенных к государственной тайне ил</w:t>
      </w:r>
      <w:r>
        <w:rPr>
          <w:rFonts w:ascii="Times New Roman" w:hAnsi="Times New Roman" w:cs="Times New Roman"/>
          <w:szCs w:val="22"/>
        </w:rPr>
        <w:t>и являющихся конфиденциальным</w:t>
      </w:r>
    </w:p>
    <w:p w:rsidR="00C2542C" w:rsidRPr="00C2542C" w:rsidRDefault="00C2542C" w:rsidP="00C2542C">
      <w:pPr>
        <w:pStyle w:val="ConsPlusNormal"/>
        <w:jc w:val="both"/>
        <w:outlineLvl w:val="1"/>
        <w:rPr>
          <w:rFonts w:ascii="Times New Roman" w:hAnsi="Times New Roman" w:cs="Times New Roman"/>
          <w:szCs w:val="22"/>
        </w:rPr>
      </w:pPr>
    </w:p>
    <w:p w:rsidR="00C2542C" w:rsidRPr="00C2542C" w:rsidRDefault="00C2542C" w:rsidP="00C2542C">
      <w:pPr>
        <w:pStyle w:val="ConsPlusNormal"/>
        <w:jc w:val="both"/>
        <w:outlineLvl w:val="1"/>
        <w:rPr>
          <w:rFonts w:ascii="Times New Roman" w:hAnsi="Times New Roman" w:cs="Times New Roman"/>
          <w:szCs w:val="22"/>
        </w:rPr>
      </w:pPr>
    </w:p>
    <w:p w:rsidR="00C2542C" w:rsidRPr="00C2542C" w:rsidRDefault="00C2542C" w:rsidP="00C2542C">
      <w:pPr>
        <w:pStyle w:val="ConsPlusNormal"/>
        <w:jc w:val="both"/>
        <w:outlineLvl w:val="1"/>
        <w:rPr>
          <w:rFonts w:ascii="Times New Roman" w:hAnsi="Times New Roman" w:cs="Times New Roman"/>
          <w:szCs w:val="22"/>
        </w:rPr>
      </w:pPr>
    </w:p>
    <w:p w:rsidR="00C2542C" w:rsidRPr="00C2542C" w:rsidRDefault="00C2542C" w:rsidP="00C2542C">
      <w:pPr>
        <w:pStyle w:val="ConsPlusNormal"/>
        <w:ind w:firstLine="3402"/>
        <w:jc w:val="both"/>
        <w:outlineLvl w:val="1"/>
        <w:rPr>
          <w:rFonts w:ascii="Times New Roman" w:hAnsi="Times New Roman" w:cs="Times New Roman"/>
          <w:szCs w:val="22"/>
        </w:rPr>
      </w:pPr>
      <w:r w:rsidRPr="00C2542C">
        <w:rPr>
          <w:rFonts w:ascii="Times New Roman" w:hAnsi="Times New Roman" w:cs="Times New Roman"/>
          <w:szCs w:val="22"/>
        </w:rPr>
        <w:t>Приложение № 1</w:t>
      </w:r>
    </w:p>
    <w:p w:rsidR="00C2542C" w:rsidRPr="00C2542C" w:rsidRDefault="00C2542C" w:rsidP="00C2542C">
      <w:pPr>
        <w:pStyle w:val="ConsPlusNormal"/>
        <w:ind w:firstLine="3402"/>
        <w:jc w:val="both"/>
        <w:rPr>
          <w:rFonts w:ascii="Times New Roman" w:hAnsi="Times New Roman" w:cs="Times New Roman"/>
          <w:bCs/>
          <w:szCs w:val="22"/>
        </w:rPr>
      </w:pPr>
      <w:r w:rsidRPr="00C2542C">
        <w:rPr>
          <w:rFonts w:ascii="Times New Roman" w:hAnsi="Times New Roman" w:cs="Times New Roman"/>
          <w:szCs w:val="22"/>
        </w:rPr>
        <w:t>к Порядку</w:t>
      </w:r>
      <w:r w:rsidRPr="00C2542C">
        <w:rPr>
          <w:rFonts w:ascii="Times New Roman" w:hAnsi="Times New Roman" w:cs="Times New Roman"/>
          <w:b/>
          <w:bCs/>
          <w:szCs w:val="22"/>
        </w:rPr>
        <w:t xml:space="preserve"> </w:t>
      </w:r>
      <w:r w:rsidRPr="00C2542C">
        <w:rPr>
          <w:rFonts w:ascii="Times New Roman" w:hAnsi="Times New Roman" w:cs="Times New Roman"/>
          <w:bCs/>
          <w:szCs w:val="22"/>
        </w:rPr>
        <w:t>размещения сведений</w:t>
      </w:r>
    </w:p>
    <w:p w:rsidR="00C2542C" w:rsidRPr="00C2542C" w:rsidRDefault="00C2542C" w:rsidP="00C2542C">
      <w:pPr>
        <w:pStyle w:val="ConsPlusNormal"/>
        <w:ind w:firstLine="3402"/>
        <w:jc w:val="both"/>
        <w:rPr>
          <w:rFonts w:ascii="Times New Roman" w:hAnsi="Times New Roman" w:cs="Times New Roman"/>
          <w:bCs/>
          <w:szCs w:val="22"/>
        </w:rPr>
      </w:pPr>
      <w:r w:rsidRPr="00C2542C">
        <w:rPr>
          <w:rFonts w:ascii="Times New Roman" w:hAnsi="Times New Roman" w:cs="Times New Roman"/>
          <w:bCs/>
          <w:szCs w:val="22"/>
        </w:rPr>
        <w:t>о доходах, расходах, об имуществе</w:t>
      </w:r>
    </w:p>
    <w:p w:rsidR="00C2542C" w:rsidRPr="00C2542C" w:rsidRDefault="00C2542C" w:rsidP="00C2542C">
      <w:pPr>
        <w:pStyle w:val="ConsPlusNormal"/>
        <w:ind w:firstLine="3402"/>
        <w:jc w:val="both"/>
        <w:rPr>
          <w:rFonts w:ascii="Times New Roman" w:hAnsi="Times New Roman" w:cs="Times New Roman"/>
          <w:bCs/>
          <w:szCs w:val="22"/>
        </w:rPr>
      </w:pPr>
      <w:r w:rsidRPr="00C2542C">
        <w:rPr>
          <w:rFonts w:ascii="Times New Roman" w:hAnsi="Times New Roman" w:cs="Times New Roman"/>
          <w:bCs/>
          <w:szCs w:val="22"/>
        </w:rPr>
        <w:t xml:space="preserve">и обязательствах имущественного </w:t>
      </w:r>
    </w:p>
    <w:p w:rsidR="00C2542C" w:rsidRPr="00C2542C" w:rsidRDefault="00C2542C" w:rsidP="00C2542C">
      <w:pPr>
        <w:pStyle w:val="ConsPlusNormal"/>
        <w:ind w:firstLine="3402"/>
        <w:jc w:val="both"/>
        <w:rPr>
          <w:rFonts w:ascii="Times New Roman" w:hAnsi="Times New Roman" w:cs="Times New Roman"/>
          <w:bCs/>
          <w:szCs w:val="22"/>
        </w:rPr>
      </w:pPr>
      <w:r w:rsidRPr="00C2542C">
        <w:rPr>
          <w:rFonts w:ascii="Times New Roman" w:hAnsi="Times New Roman" w:cs="Times New Roman"/>
          <w:bCs/>
          <w:szCs w:val="22"/>
        </w:rPr>
        <w:t xml:space="preserve">характера лиц, замещающих </w:t>
      </w:r>
    </w:p>
    <w:p w:rsidR="00C2542C" w:rsidRPr="00C2542C" w:rsidRDefault="00C2542C" w:rsidP="00C2542C">
      <w:pPr>
        <w:pStyle w:val="ConsPlusNormal"/>
        <w:ind w:firstLine="3402"/>
        <w:jc w:val="both"/>
        <w:rPr>
          <w:rFonts w:ascii="Times New Roman" w:hAnsi="Times New Roman" w:cs="Times New Roman"/>
          <w:bCs/>
          <w:szCs w:val="22"/>
        </w:rPr>
      </w:pPr>
      <w:r w:rsidRPr="00C2542C">
        <w:rPr>
          <w:rFonts w:ascii="Times New Roman" w:hAnsi="Times New Roman" w:cs="Times New Roman"/>
          <w:bCs/>
          <w:szCs w:val="22"/>
        </w:rPr>
        <w:t xml:space="preserve">муниципальные должности </w:t>
      </w:r>
    </w:p>
    <w:p w:rsidR="00C2542C" w:rsidRPr="00C2542C" w:rsidRDefault="00C2542C" w:rsidP="00C2542C">
      <w:pPr>
        <w:pStyle w:val="ConsPlusNormal"/>
        <w:ind w:firstLine="3402"/>
        <w:jc w:val="both"/>
        <w:rPr>
          <w:rFonts w:ascii="Times New Roman" w:hAnsi="Times New Roman" w:cs="Times New Roman"/>
          <w:bCs/>
          <w:szCs w:val="22"/>
        </w:rPr>
      </w:pPr>
      <w:r w:rsidRPr="00C2542C">
        <w:rPr>
          <w:rFonts w:ascii="Times New Roman" w:hAnsi="Times New Roman" w:cs="Times New Roman"/>
          <w:bCs/>
          <w:szCs w:val="22"/>
        </w:rPr>
        <w:t>в Собрании депутатов Турковского муниципального района,</w:t>
      </w:r>
    </w:p>
    <w:p w:rsidR="00C2542C" w:rsidRPr="00C2542C" w:rsidRDefault="00C2542C" w:rsidP="00C2542C">
      <w:pPr>
        <w:pStyle w:val="ConsPlusNormal"/>
        <w:ind w:firstLine="3402"/>
        <w:jc w:val="both"/>
        <w:rPr>
          <w:rFonts w:ascii="Times New Roman" w:hAnsi="Times New Roman" w:cs="Times New Roman"/>
          <w:bCs/>
          <w:szCs w:val="22"/>
        </w:rPr>
      </w:pPr>
      <w:r w:rsidRPr="00C2542C">
        <w:rPr>
          <w:rFonts w:ascii="Times New Roman" w:hAnsi="Times New Roman" w:cs="Times New Roman"/>
          <w:bCs/>
          <w:szCs w:val="22"/>
        </w:rPr>
        <w:t xml:space="preserve">  и членов их семей в информационно</w:t>
      </w:r>
    </w:p>
    <w:p w:rsidR="00C2542C" w:rsidRPr="00C2542C" w:rsidRDefault="00C2542C" w:rsidP="00C2542C">
      <w:pPr>
        <w:pStyle w:val="ConsPlusNormal"/>
        <w:ind w:firstLine="3402"/>
        <w:jc w:val="both"/>
        <w:rPr>
          <w:rFonts w:ascii="Times New Roman" w:hAnsi="Times New Roman" w:cs="Times New Roman"/>
          <w:bCs/>
          <w:szCs w:val="22"/>
        </w:rPr>
      </w:pPr>
      <w:r w:rsidRPr="00C2542C">
        <w:rPr>
          <w:rFonts w:ascii="Times New Roman" w:hAnsi="Times New Roman" w:cs="Times New Roman"/>
          <w:bCs/>
          <w:szCs w:val="22"/>
        </w:rPr>
        <w:t xml:space="preserve">-телекоммуникационной сети «Интернет» </w:t>
      </w:r>
    </w:p>
    <w:p w:rsidR="00C2542C" w:rsidRPr="00C2542C" w:rsidRDefault="00C2542C" w:rsidP="00C2542C">
      <w:pPr>
        <w:pStyle w:val="ConsPlusNormal"/>
        <w:ind w:firstLine="3402"/>
        <w:jc w:val="both"/>
        <w:rPr>
          <w:rFonts w:ascii="Times New Roman" w:hAnsi="Times New Roman" w:cs="Times New Roman"/>
          <w:bCs/>
          <w:szCs w:val="22"/>
        </w:rPr>
      </w:pPr>
      <w:r w:rsidRPr="00C2542C">
        <w:rPr>
          <w:rFonts w:ascii="Times New Roman" w:hAnsi="Times New Roman" w:cs="Times New Roman"/>
          <w:bCs/>
          <w:szCs w:val="22"/>
        </w:rPr>
        <w:t>и представления этих сведений</w:t>
      </w:r>
    </w:p>
    <w:p w:rsidR="00C2542C" w:rsidRPr="00C2542C" w:rsidRDefault="00C2542C" w:rsidP="00C2542C">
      <w:pPr>
        <w:pStyle w:val="ConsPlusNormal"/>
        <w:ind w:firstLine="3402"/>
        <w:jc w:val="both"/>
        <w:rPr>
          <w:rFonts w:ascii="Times New Roman" w:hAnsi="Times New Roman" w:cs="Times New Roman"/>
          <w:bCs/>
          <w:szCs w:val="22"/>
        </w:rPr>
      </w:pPr>
      <w:r w:rsidRPr="00C2542C">
        <w:rPr>
          <w:rFonts w:ascii="Times New Roman" w:hAnsi="Times New Roman" w:cs="Times New Roman"/>
          <w:bCs/>
          <w:szCs w:val="22"/>
        </w:rPr>
        <w:t xml:space="preserve"> общероссийским средствам массовой </w:t>
      </w:r>
    </w:p>
    <w:p w:rsidR="00C2542C" w:rsidRPr="00C2542C" w:rsidRDefault="00C2542C" w:rsidP="00C2542C">
      <w:pPr>
        <w:pStyle w:val="ConsPlusNormal"/>
        <w:ind w:firstLine="3402"/>
        <w:jc w:val="both"/>
        <w:rPr>
          <w:rFonts w:ascii="Times New Roman" w:hAnsi="Times New Roman" w:cs="Times New Roman"/>
          <w:bCs/>
          <w:szCs w:val="22"/>
        </w:rPr>
      </w:pPr>
      <w:r w:rsidRPr="00C2542C">
        <w:rPr>
          <w:rFonts w:ascii="Times New Roman" w:hAnsi="Times New Roman" w:cs="Times New Roman"/>
          <w:bCs/>
          <w:szCs w:val="22"/>
        </w:rPr>
        <w:t>информации для опубликования</w:t>
      </w:r>
    </w:p>
    <w:p w:rsidR="00C2542C" w:rsidRPr="00C2542C" w:rsidRDefault="00C2542C" w:rsidP="00C2542C">
      <w:pPr>
        <w:pStyle w:val="ConsPlusNormal"/>
        <w:ind w:firstLine="3402"/>
        <w:jc w:val="both"/>
        <w:rPr>
          <w:rFonts w:ascii="Times New Roman" w:hAnsi="Times New Roman" w:cs="Times New Roman"/>
          <w:szCs w:val="22"/>
        </w:rPr>
      </w:pPr>
    </w:p>
    <w:p w:rsidR="00C2542C" w:rsidRPr="00C2542C" w:rsidRDefault="00C2542C" w:rsidP="00C2542C">
      <w:pPr>
        <w:pStyle w:val="ConsPlusNonformat"/>
        <w:ind w:firstLine="3402"/>
        <w:jc w:val="both"/>
        <w:rPr>
          <w:rFonts w:ascii="Times New Roman" w:hAnsi="Times New Roman" w:cs="Times New Roman"/>
          <w:sz w:val="22"/>
          <w:szCs w:val="22"/>
        </w:rPr>
      </w:pPr>
    </w:p>
    <w:p w:rsidR="00C2542C" w:rsidRPr="00C2542C" w:rsidRDefault="00C2542C" w:rsidP="00C2542C">
      <w:pPr>
        <w:pStyle w:val="ConsPlusNonformat"/>
        <w:jc w:val="center"/>
        <w:rPr>
          <w:rFonts w:ascii="Times New Roman" w:hAnsi="Times New Roman" w:cs="Times New Roman"/>
          <w:sz w:val="22"/>
          <w:szCs w:val="22"/>
        </w:rPr>
      </w:pPr>
      <w:r w:rsidRPr="00C2542C">
        <w:rPr>
          <w:rFonts w:ascii="Times New Roman" w:hAnsi="Times New Roman" w:cs="Times New Roman"/>
          <w:sz w:val="22"/>
          <w:szCs w:val="22"/>
        </w:rPr>
        <w:t>Сведения</w:t>
      </w:r>
    </w:p>
    <w:p w:rsidR="00C2542C" w:rsidRPr="00C2542C" w:rsidRDefault="00C2542C" w:rsidP="00C2542C">
      <w:pPr>
        <w:pStyle w:val="ConsPlusNonformat"/>
        <w:jc w:val="center"/>
        <w:rPr>
          <w:rFonts w:ascii="Times New Roman" w:hAnsi="Times New Roman" w:cs="Times New Roman"/>
          <w:sz w:val="22"/>
          <w:szCs w:val="22"/>
        </w:rPr>
      </w:pPr>
      <w:r w:rsidRPr="00C2542C">
        <w:rPr>
          <w:rFonts w:ascii="Times New Roman" w:hAnsi="Times New Roman" w:cs="Times New Roman"/>
          <w:sz w:val="22"/>
          <w:szCs w:val="22"/>
        </w:rPr>
        <w:t>о доходах, об имуществе и обязательствах имущественного</w:t>
      </w:r>
    </w:p>
    <w:p w:rsidR="00C2542C" w:rsidRPr="00C2542C" w:rsidRDefault="00C2542C" w:rsidP="00C2542C">
      <w:pPr>
        <w:pStyle w:val="ConsPlusNonformat"/>
        <w:jc w:val="center"/>
        <w:rPr>
          <w:rFonts w:ascii="Times New Roman" w:hAnsi="Times New Roman" w:cs="Times New Roman"/>
          <w:sz w:val="22"/>
          <w:szCs w:val="22"/>
        </w:rPr>
      </w:pPr>
      <w:r w:rsidRPr="00C2542C">
        <w:rPr>
          <w:rFonts w:ascii="Times New Roman" w:hAnsi="Times New Roman" w:cs="Times New Roman"/>
          <w:sz w:val="22"/>
          <w:szCs w:val="22"/>
        </w:rPr>
        <w:t>характера ____________________________________ и членов</w:t>
      </w:r>
    </w:p>
    <w:p w:rsidR="00C2542C" w:rsidRPr="00C2542C" w:rsidRDefault="00C2542C" w:rsidP="00C2542C">
      <w:pPr>
        <w:pStyle w:val="ConsPlusNonformat"/>
        <w:jc w:val="center"/>
        <w:rPr>
          <w:rFonts w:ascii="Times New Roman" w:hAnsi="Times New Roman" w:cs="Times New Roman"/>
          <w:sz w:val="22"/>
          <w:szCs w:val="22"/>
        </w:rPr>
      </w:pPr>
      <w:r w:rsidRPr="00C2542C">
        <w:rPr>
          <w:rFonts w:ascii="Times New Roman" w:hAnsi="Times New Roman" w:cs="Times New Roman"/>
          <w:sz w:val="22"/>
          <w:szCs w:val="22"/>
        </w:rPr>
        <w:t>(полное наименование должности</w:t>
      </w:r>
    </w:p>
    <w:p w:rsidR="00C2542C" w:rsidRPr="00C2542C" w:rsidRDefault="00C2542C" w:rsidP="00C2542C">
      <w:pPr>
        <w:pStyle w:val="ConsPlusNonformat"/>
        <w:jc w:val="center"/>
        <w:rPr>
          <w:rFonts w:ascii="Times New Roman" w:hAnsi="Times New Roman" w:cs="Times New Roman"/>
          <w:sz w:val="22"/>
          <w:szCs w:val="22"/>
        </w:rPr>
      </w:pPr>
      <w:r w:rsidRPr="00C2542C">
        <w:rPr>
          <w:rFonts w:ascii="Times New Roman" w:hAnsi="Times New Roman" w:cs="Times New Roman"/>
          <w:sz w:val="22"/>
          <w:szCs w:val="22"/>
        </w:rPr>
        <w:t>с указанием органа местного самоуправления) его семьи за период</w:t>
      </w:r>
    </w:p>
    <w:p w:rsidR="00C2542C" w:rsidRPr="00C2542C" w:rsidRDefault="00C2542C" w:rsidP="00C2542C">
      <w:pPr>
        <w:pStyle w:val="ConsPlusNonformat"/>
        <w:jc w:val="center"/>
        <w:rPr>
          <w:rFonts w:ascii="Times New Roman" w:hAnsi="Times New Roman" w:cs="Times New Roman"/>
          <w:sz w:val="22"/>
          <w:szCs w:val="22"/>
        </w:rPr>
      </w:pPr>
      <w:r w:rsidRPr="00C2542C">
        <w:rPr>
          <w:rFonts w:ascii="Times New Roman" w:hAnsi="Times New Roman" w:cs="Times New Roman"/>
          <w:sz w:val="22"/>
          <w:szCs w:val="22"/>
        </w:rPr>
        <w:t>с 1 января по 31 декабря 20__ года</w:t>
      </w:r>
    </w:p>
    <w:p w:rsidR="00C2542C" w:rsidRPr="00C2542C" w:rsidRDefault="00C2542C" w:rsidP="00C2542C">
      <w:pPr>
        <w:pStyle w:val="ConsPlusNormal"/>
        <w:ind w:firstLine="540"/>
        <w:jc w:val="both"/>
        <w:rPr>
          <w:rFonts w:ascii="Times New Roman" w:hAnsi="Times New Roman" w:cs="Times New Roman"/>
          <w:szCs w:val="22"/>
        </w:rPr>
      </w:pPr>
    </w:p>
    <w:tbl>
      <w:tblPr>
        <w:tblW w:w="10920" w:type="dxa"/>
        <w:tblInd w:w="-789" w:type="dxa"/>
        <w:tblLayout w:type="fixed"/>
        <w:tblCellMar>
          <w:top w:w="75" w:type="dxa"/>
          <w:left w:w="0" w:type="dxa"/>
          <w:bottom w:w="75" w:type="dxa"/>
          <w:right w:w="0" w:type="dxa"/>
        </w:tblCellMar>
        <w:tblLook w:val="04A0" w:firstRow="1" w:lastRow="0" w:firstColumn="1" w:lastColumn="0" w:noHBand="0" w:noVBand="1"/>
      </w:tblPr>
      <w:tblGrid>
        <w:gridCol w:w="1562"/>
        <w:gridCol w:w="1135"/>
        <w:gridCol w:w="993"/>
        <w:gridCol w:w="1134"/>
        <w:gridCol w:w="1134"/>
        <w:gridCol w:w="1276"/>
        <w:gridCol w:w="1276"/>
        <w:gridCol w:w="1134"/>
        <w:gridCol w:w="1276"/>
      </w:tblGrid>
      <w:tr w:rsidR="00C2542C" w:rsidRPr="00C2542C" w:rsidTr="009E2BB8">
        <w:tc>
          <w:tcPr>
            <w:tcW w:w="156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2542C" w:rsidRPr="00C2542C" w:rsidRDefault="00C2542C" w:rsidP="00C2542C">
            <w:pPr>
              <w:pStyle w:val="ConsPlusNormal"/>
              <w:jc w:val="both"/>
              <w:rPr>
                <w:rFonts w:ascii="Times New Roman" w:hAnsi="Times New Roman" w:cs="Times New Roman"/>
                <w:sz w:val="20"/>
                <w:lang w:eastAsia="zh-CN"/>
              </w:rPr>
            </w:pPr>
          </w:p>
        </w:tc>
        <w:tc>
          <w:tcPr>
            <w:tcW w:w="1134"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C2542C" w:rsidRPr="00C2542C" w:rsidRDefault="00C2542C" w:rsidP="00C2542C">
            <w:pPr>
              <w:pStyle w:val="ConsPlusNormal"/>
              <w:jc w:val="both"/>
              <w:rPr>
                <w:rFonts w:ascii="Times New Roman" w:hAnsi="Times New Roman" w:cs="Times New Roman"/>
                <w:sz w:val="20"/>
                <w:lang w:eastAsia="zh-CN"/>
              </w:rPr>
            </w:pPr>
            <w:proofErr w:type="spellStart"/>
            <w:r w:rsidRPr="00C2542C">
              <w:rPr>
                <w:rFonts w:ascii="Times New Roman" w:hAnsi="Times New Roman" w:cs="Times New Roman"/>
                <w:sz w:val="20"/>
              </w:rPr>
              <w:t>Деклари</w:t>
            </w:r>
            <w:proofErr w:type="spellEnd"/>
            <w:r w:rsidRPr="00C2542C">
              <w:rPr>
                <w:rFonts w:ascii="Times New Roman" w:hAnsi="Times New Roman" w:cs="Times New Roman"/>
                <w:sz w:val="20"/>
              </w:rPr>
              <w:t xml:space="preserve"> </w:t>
            </w:r>
            <w:proofErr w:type="spellStart"/>
            <w:r w:rsidRPr="00C2542C">
              <w:rPr>
                <w:rFonts w:ascii="Times New Roman" w:hAnsi="Times New Roman" w:cs="Times New Roman"/>
                <w:sz w:val="20"/>
              </w:rPr>
              <w:t>рованный</w:t>
            </w:r>
            <w:proofErr w:type="spellEnd"/>
            <w:r w:rsidRPr="00C2542C">
              <w:rPr>
                <w:rFonts w:ascii="Times New Roman" w:hAnsi="Times New Roman" w:cs="Times New Roman"/>
                <w:sz w:val="20"/>
              </w:rPr>
              <w:t xml:space="preserve"> годовой доход за ____ год (руб.)</w:t>
            </w:r>
          </w:p>
        </w:tc>
        <w:tc>
          <w:tcPr>
            <w:tcW w:w="4536" w:type="dxa"/>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C2542C" w:rsidRPr="00C2542C" w:rsidRDefault="00C2542C" w:rsidP="00C2542C">
            <w:pPr>
              <w:pStyle w:val="ConsPlusNormal"/>
              <w:jc w:val="both"/>
              <w:rPr>
                <w:rFonts w:ascii="Times New Roman" w:hAnsi="Times New Roman" w:cs="Times New Roman"/>
                <w:sz w:val="20"/>
                <w:lang w:eastAsia="zh-CN"/>
              </w:rPr>
            </w:pPr>
            <w:r w:rsidRPr="00C2542C">
              <w:rPr>
                <w:rFonts w:ascii="Times New Roman" w:hAnsi="Times New Roman" w:cs="Times New Roman"/>
                <w:sz w:val="20"/>
              </w:rPr>
              <w:t>Перечень объектов недвижимого имущества и транспортных средств, принадлежащих на праве собственности</w:t>
            </w:r>
          </w:p>
        </w:tc>
        <w:tc>
          <w:tcPr>
            <w:tcW w:w="3686"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C2542C" w:rsidRPr="00C2542C" w:rsidRDefault="00C2542C" w:rsidP="00C2542C">
            <w:pPr>
              <w:pStyle w:val="ConsPlusNormal"/>
              <w:jc w:val="both"/>
              <w:rPr>
                <w:rFonts w:ascii="Times New Roman" w:hAnsi="Times New Roman" w:cs="Times New Roman"/>
                <w:sz w:val="20"/>
                <w:lang w:eastAsia="zh-CN"/>
              </w:rPr>
            </w:pPr>
            <w:r w:rsidRPr="00C2542C">
              <w:rPr>
                <w:rFonts w:ascii="Times New Roman" w:hAnsi="Times New Roman" w:cs="Times New Roman"/>
                <w:sz w:val="20"/>
              </w:rPr>
              <w:t>Перечень объектов недвижимого имущества, находящихся в пользовании</w:t>
            </w:r>
          </w:p>
        </w:tc>
      </w:tr>
      <w:tr w:rsidR="00C2542C" w:rsidRPr="00C2542C" w:rsidTr="009E2BB8">
        <w:tc>
          <w:tcPr>
            <w:tcW w:w="1560" w:type="dxa"/>
            <w:vMerge/>
            <w:tcBorders>
              <w:top w:val="single" w:sz="4" w:space="0" w:color="auto"/>
              <w:left w:val="single" w:sz="4" w:space="0" w:color="auto"/>
              <w:bottom w:val="single" w:sz="4" w:space="0" w:color="auto"/>
              <w:right w:val="single" w:sz="4" w:space="0" w:color="auto"/>
            </w:tcBorders>
            <w:vAlign w:val="center"/>
            <w:hideMark/>
          </w:tcPr>
          <w:p w:rsidR="00C2542C" w:rsidRPr="00C2542C" w:rsidRDefault="00C2542C" w:rsidP="00C2542C">
            <w:pPr>
              <w:suppressAutoHyphens w:val="0"/>
              <w:jc w:val="both"/>
              <w:rPr>
                <w:sz w:val="20"/>
                <w:szCs w:val="20"/>
                <w:lang w:eastAsia="zh-CN"/>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C2542C" w:rsidRPr="00C2542C" w:rsidRDefault="00C2542C" w:rsidP="00C2542C">
            <w:pPr>
              <w:suppressAutoHyphens w:val="0"/>
              <w:jc w:val="both"/>
              <w:rPr>
                <w:sz w:val="20"/>
                <w:szCs w:val="20"/>
                <w:lang w:eastAsia="zh-CN"/>
              </w:rPr>
            </w:pP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C2542C" w:rsidRPr="00C2542C" w:rsidRDefault="00C2542C" w:rsidP="00C2542C">
            <w:pPr>
              <w:pStyle w:val="ConsPlusNormal"/>
              <w:jc w:val="both"/>
              <w:rPr>
                <w:rFonts w:ascii="Times New Roman" w:hAnsi="Times New Roman" w:cs="Times New Roman"/>
                <w:sz w:val="20"/>
                <w:lang w:eastAsia="zh-CN"/>
              </w:rPr>
            </w:pPr>
            <w:r w:rsidRPr="00C2542C">
              <w:rPr>
                <w:rFonts w:ascii="Times New Roman" w:hAnsi="Times New Roman" w:cs="Times New Roman"/>
                <w:sz w:val="20"/>
              </w:rPr>
              <w:t xml:space="preserve">вид </w:t>
            </w:r>
            <w:proofErr w:type="spellStart"/>
            <w:r w:rsidRPr="00C2542C">
              <w:rPr>
                <w:rFonts w:ascii="Times New Roman" w:hAnsi="Times New Roman" w:cs="Times New Roman"/>
                <w:sz w:val="20"/>
              </w:rPr>
              <w:t>объек</w:t>
            </w:r>
            <w:proofErr w:type="spellEnd"/>
          </w:p>
          <w:p w:rsidR="00C2542C" w:rsidRPr="00C2542C" w:rsidRDefault="00C2542C" w:rsidP="00C2542C">
            <w:pPr>
              <w:pStyle w:val="ConsPlusNormal"/>
              <w:jc w:val="both"/>
              <w:rPr>
                <w:rFonts w:ascii="Times New Roman" w:hAnsi="Times New Roman" w:cs="Times New Roman"/>
                <w:sz w:val="20"/>
                <w:lang w:eastAsia="zh-CN"/>
              </w:rPr>
            </w:pPr>
            <w:proofErr w:type="spellStart"/>
            <w:r w:rsidRPr="00C2542C">
              <w:rPr>
                <w:rFonts w:ascii="Times New Roman" w:hAnsi="Times New Roman" w:cs="Times New Roman"/>
                <w:sz w:val="20"/>
              </w:rPr>
              <w:t>тов</w:t>
            </w:r>
            <w:proofErr w:type="spellEnd"/>
            <w:r w:rsidRPr="00C2542C">
              <w:rPr>
                <w:rFonts w:ascii="Times New Roman" w:hAnsi="Times New Roman" w:cs="Times New Roman"/>
                <w:sz w:val="20"/>
              </w:rPr>
              <w:t xml:space="preserve"> недвижимости</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C2542C" w:rsidRPr="00C2542C" w:rsidRDefault="00C2542C" w:rsidP="00C2542C">
            <w:pPr>
              <w:pStyle w:val="ConsPlusNormal"/>
              <w:jc w:val="both"/>
              <w:rPr>
                <w:rFonts w:ascii="Times New Roman" w:hAnsi="Times New Roman" w:cs="Times New Roman"/>
                <w:sz w:val="20"/>
                <w:lang w:eastAsia="zh-CN"/>
              </w:rPr>
            </w:pPr>
            <w:r w:rsidRPr="00C2542C">
              <w:rPr>
                <w:rFonts w:ascii="Times New Roman" w:hAnsi="Times New Roman" w:cs="Times New Roman"/>
                <w:sz w:val="20"/>
              </w:rPr>
              <w:t>площадь (кв. м)</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C2542C" w:rsidRPr="00C2542C" w:rsidRDefault="00C2542C" w:rsidP="00C2542C">
            <w:pPr>
              <w:pStyle w:val="ConsPlusNormal"/>
              <w:jc w:val="both"/>
              <w:rPr>
                <w:rFonts w:ascii="Times New Roman" w:hAnsi="Times New Roman" w:cs="Times New Roman"/>
                <w:sz w:val="20"/>
                <w:lang w:eastAsia="zh-CN"/>
              </w:rPr>
            </w:pPr>
            <w:r w:rsidRPr="00C2542C">
              <w:rPr>
                <w:rFonts w:ascii="Times New Roman" w:hAnsi="Times New Roman" w:cs="Times New Roman"/>
                <w:sz w:val="20"/>
              </w:rPr>
              <w:t xml:space="preserve">страна </w:t>
            </w:r>
            <w:proofErr w:type="spellStart"/>
            <w:r w:rsidRPr="00C2542C">
              <w:rPr>
                <w:rFonts w:ascii="Times New Roman" w:hAnsi="Times New Roman" w:cs="Times New Roman"/>
                <w:sz w:val="20"/>
              </w:rPr>
              <w:t>располо</w:t>
            </w:r>
            <w:proofErr w:type="spellEnd"/>
            <w:r w:rsidRPr="00C2542C">
              <w:rPr>
                <w:rFonts w:ascii="Times New Roman" w:hAnsi="Times New Roman" w:cs="Times New Roman"/>
                <w:sz w:val="20"/>
              </w:rPr>
              <w:t xml:space="preserve"> </w:t>
            </w:r>
            <w:proofErr w:type="spellStart"/>
            <w:r w:rsidRPr="00C2542C">
              <w:rPr>
                <w:rFonts w:ascii="Times New Roman" w:hAnsi="Times New Roman" w:cs="Times New Roman"/>
                <w:sz w:val="20"/>
              </w:rPr>
              <w:t>жения</w:t>
            </w:r>
            <w:proofErr w:type="spellEnd"/>
          </w:p>
        </w:tc>
        <w:tc>
          <w:tcPr>
            <w:tcW w:w="12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C2542C" w:rsidRPr="00C2542C" w:rsidRDefault="00C2542C" w:rsidP="00C2542C">
            <w:pPr>
              <w:pStyle w:val="ConsPlusNormal"/>
              <w:jc w:val="both"/>
              <w:rPr>
                <w:rFonts w:ascii="Times New Roman" w:hAnsi="Times New Roman" w:cs="Times New Roman"/>
                <w:sz w:val="20"/>
                <w:lang w:eastAsia="zh-CN"/>
              </w:rPr>
            </w:pPr>
            <w:r w:rsidRPr="00C2542C">
              <w:rPr>
                <w:rFonts w:ascii="Times New Roman" w:hAnsi="Times New Roman" w:cs="Times New Roman"/>
                <w:sz w:val="20"/>
              </w:rPr>
              <w:t>вид и марка транспортных средств</w:t>
            </w:r>
          </w:p>
        </w:tc>
        <w:tc>
          <w:tcPr>
            <w:tcW w:w="12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C2542C" w:rsidRPr="00C2542C" w:rsidRDefault="00C2542C" w:rsidP="00C2542C">
            <w:pPr>
              <w:pStyle w:val="ConsPlusNormal"/>
              <w:jc w:val="both"/>
              <w:rPr>
                <w:rFonts w:ascii="Times New Roman" w:hAnsi="Times New Roman" w:cs="Times New Roman"/>
                <w:sz w:val="20"/>
                <w:lang w:eastAsia="zh-CN"/>
              </w:rPr>
            </w:pPr>
            <w:r w:rsidRPr="00C2542C">
              <w:rPr>
                <w:rFonts w:ascii="Times New Roman" w:hAnsi="Times New Roman" w:cs="Times New Roman"/>
                <w:sz w:val="20"/>
              </w:rPr>
              <w:t xml:space="preserve">вид объектов </w:t>
            </w:r>
            <w:proofErr w:type="spellStart"/>
            <w:r w:rsidRPr="00C2542C">
              <w:rPr>
                <w:rFonts w:ascii="Times New Roman" w:hAnsi="Times New Roman" w:cs="Times New Roman"/>
                <w:sz w:val="20"/>
              </w:rPr>
              <w:t>недвижи</w:t>
            </w:r>
            <w:proofErr w:type="spellEnd"/>
            <w:r w:rsidRPr="00C2542C">
              <w:rPr>
                <w:rFonts w:ascii="Times New Roman" w:hAnsi="Times New Roman" w:cs="Times New Roman"/>
                <w:sz w:val="20"/>
              </w:rPr>
              <w:t xml:space="preserve"> мости</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C2542C" w:rsidRPr="00C2542C" w:rsidRDefault="00C2542C" w:rsidP="00C2542C">
            <w:pPr>
              <w:pStyle w:val="ConsPlusNormal"/>
              <w:jc w:val="both"/>
              <w:rPr>
                <w:rFonts w:ascii="Times New Roman" w:hAnsi="Times New Roman" w:cs="Times New Roman"/>
                <w:sz w:val="20"/>
                <w:lang w:eastAsia="zh-CN"/>
              </w:rPr>
            </w:pPr>
            <w:r w:rsidRPr="00C2542C">
              <w:rPr>
                <w:rFonts w:ascii="Times New Roman" w:hAnsi="Times New Roman" w:cs="Times New Roman"/>
                <w:sz w:val="20"/>
              </w:rPr>
              <w:t>площадь (кв. м)</w:t>
            </w:r>
          </w:p>
        </w:tc>
        <w:tc>
          <w:tcPr>
            <w:tcW w:w="12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C2542C" w:rsidRPr="00C2542C" w:rsidRDefault="00C2542C" w:rsidP="00C2542C">
            <w:pPr>
              <w:pStyle w:val="ConsPlusNormal"/>
              <w:jc w:val="both"/>
              <w:rPr>
                <w:rFonts w:ascii="Times New Roman" w:hAnsi="Times New Roman" w:cs="Times New Roman"/>
                <w:sz w:val="20"/>
                <w:lang w:eastAsia="zh-CN"/>
              </w:rPr>
            </w:pPr>
            <w:r w:rsidRPr="00C2542C">
              <w:rPr>
                <w:rFonts w:ascii="Times New Roman" w:hAnsi="Times New Roman" w:cs="Times New Roman"/>
                <w:sz w:val="20"/>
              </w:rPr>
              <w:t>страна расположения</w:t>
            </w:r>
          </w:p>
        </w:tc>
      </w:tr>
      <w:tr w:rsidR="00C2542C" w:rsidRPr="00C2542C" w:rsidTr="009E2BB8">
        <w:trPr>
          <w:trHeight w:val="240"/>
        </w:trPr>
        <w:tc>
          <w:tcPr>
            <w:tcW w:w="1560" w:type="dxa"/>
            <w:tcBorders>
              <w:top w:val="nil"/>
              <w:left w:val="single" w:sz="8" w:space="0" w:color="auto"/>
              <w:bottom w:val="single" w:sz="8" w:space="0" w:color="auto"/>
              <w:right w:val="single" w:sz="8" w:space="0" w:color="auto"/>
            </w:tcBorders>
            <w:tcMar>
              <w:top w:w="75" w:type="dxa"/>
              <w:left w:w="40" w:type="dxa"/>
              <w:bottom w:w="75" w:type="dxa"/>
              <w:right w:w="40" w:type="dxa"/>
            </w:tcMar>
            <w:hideMark/>
          </w:tcPr>
          <w:p w:rsidR="00C2542C" w:rsidRPr="00C2542C" w:rsidRDefault="00C2542C" w:rsidP="00C2542C">
            <w:pPr>
              <w:autoSpaceDE w:val="0"/>
              <w:autoSpaceDN w:val="0"/>
              <w:adjustRightInd w:val="0"/>
              <w:jc w:val="both"/>
              <w:rPr>
                <w:rFonts w:eastAsia="Calibri"/>
                <w:sz w:val="20"/>
                <w:szCs w:val="20"/>
                <w:lang w:eastAsia="zh-CN"/>
              </w:rPr>
            </w:pPr>
            <w:r w:rsidRPr="00C2542C">
              <w:rPr>
                <w:rFonts w:eastAsia="Calibri"/>
                <w:sz w:val="20"/>
                <w:szCs w:val="20"/>
              </w:rPr>
              <w:t xml:space="preserve">Ф.И.О.     </w:t>
            </w:r>
          </w:p>
          <w:p w:rsidR="00C2542C" w:rsidRPr="00C2542C" w:rsidRDefault="00C2542C" w:rsidP="00C2542C">
            <w:pPr>
              <w:autoSpaceDE w:val="0"/>
              <w:autoSpaceDN w:val="0"/>
              <w:adjustRightInd w:val="0"/>
              <w:jc w:val="both"/>
              <w:rPr>
                <w:rFonts w:eastAsia="Calibri"/>
                <w:sz w:val="20"/>
                <w:szCs w:val="20"/>
              </w:rPr>
            </w:pPr>
            <w:r w:rsidRPr="00C2542C">
              <w:rPr>
                <w:rFonts w:eastAsia="Calibri"/>
                <w:sz w:val="20"/>
                <w:szCs w:val="20"/>
              </w:rPr>
              <w:t xml:space="preserve">лица,      </w:t>
            </w:r>
          </w:p>
          <w:p w:rsidR="00C2542C" w:rsidRPr="00C2542C" w:rsidRDefault="00C2542C" w:rsidP="00C2542C">
            <w:pPr>
              <w:autoSpaceDE w:val="0"/>
              <w:autoSpaceDN w:val="0"/>
              <w:adjustRightInd w:val="0"/>
              <w:jc w:val="both"/>
              <w:rPr>
                <w:rFonts w:eastAsia="Calibri"/>
                <w:sz w:val="20"/>
                <w:szCs w:val="20"/>
              </w:rPr>
            </w:pPr>
            <w:r w:rsidRPr="00C2542C">
              <w:rPr>
                <w:rFonts w:eastAsia="Calibri"/>
                <w:sz w:val="20"/>
                <w:szCs w:val="20"/>
              </w:rPr>
              <w:t>замещающего</w:t>
            </w:r>
          </w:p>
          <w:p w:rsidR="00C2542C" w:rsidRPr="00C2542C" w:rsidRDefault="00C2542C" w:rsidP="00C2542C">
            <w:pPr>
              <w:autoSpaceDE w:val="0"/>
              <w:autoSpaceDN w:val="0"/>
              <w:adjustRightInd w:val="0"/>
              <w:jc w:val="both"/>
              <w:rPr>
                <w:rFonts w:eastAsia="Calibri"/>
                <w:sz w:val="20"/>
                <w:szCs w:val="20"/>
              </w:rPr>
            </w:pPr>
            <w:r w:rsidRPr="00C2542C">
              <w:rPr>
                <w:rFonts w:eastAsia="Calibri"/>
                <w:sz w:val="20"/>
                <w:szCs w:val="20"/>
              </w:rPr>
              <w:t xml:space="preserve">муниципальную </w:t>
            </w:r>
            <w:r w:rsidRPr="00C2542C">
              <w:rPr>
                <w:rFonts w:eastAsia="Calibri"/>
                <w:sz w:val="20"/>
                <w:szCs w:val="20"/>
              </w:rPr>
              <w:lastRenderedPageBreak/>
              <w:t xml:space="preserve">должность </w:t>
            </w:r>
          </w:p>
          <w:p w:rsidR="00C2542C" w:rsidRPr="00C2542C" w:rsidRDefault="00C2542C" w:rsidP="00C2542C">
            <w:pPr>
              <w:autoSpaceDE w:val="0"/>
              <w:autoSpaceDN w:val="0"/>
              <w:adjustRightInd w:val="0"/>
              <w:jc w:val="both"/>
              <w:rPr>
                <w:rFonts w:eastAsia="Calibri"/>
                <w:sz w:val="20"/>
                <w:szCs w:val="20"/>
                <w:lang w:eastAsia="zh-CN"/>
              </w:rPr>
            </w:pPr>
            <w:r w:rsidRPr="00C2542C">
              <w:rPr>
                <w:rFonts w:eastAsia="Calibri"/>
                <w:sz w:val="20"/>
                <w:szCs w:val="20"/>
              </w:rPr>
              <w:t xml:space="preserve">(члены семьи без указания Ф.И.О.) </w:t>
            </w:r>
          </w:p>
        </w:tc>
        <w:tc>
          <w:tcPr>
            <w:tcW w:w="1134" w:type="dxa"/>
            <w:tcBorders>
              <w:top w:val="nil"/>
              <w:left w:val="single" w:sz="8" w:space="0" w:color="auto"/>
              <w:bottom w:val="single" w:sz="8" w:space="0" w:color="auto"/>
              <w:right w:val="single" w:sz="8" w:space="0" w:color="auto"/>
            </w:tcBorders>
            <w:tcMar>
              <w:top w:w="75" w:type="dxa"/>
              <w:left w:w="40" w:type="dxa"/>
              <w:bottom w:w="75" w:type="dxa"/>
              <w:right w:w="40" w:type="dxa"/>
            </w:tcMar>
          </w:tcPr>
          <w:p w:rsidR="00C2542C" w:rsidRPr="00C2542C" w:rsidRDefault="00C2542C" w:rsidP="00C2542C">
            <w:pPr>
              <w:autoSpaceDE w:val="0"/>
              <w:autoSpaceDN w:val="0"/>
              <w:adjustRightInd w:val="0"/>
              <w:jc w:val="both"/>
              <w:rPr>
                <w:rFonts w:eastAsia="Calibri"/>
                <w:sz w:val="20"/>
                <w:szCs w:val="20"/>
                <w:lang w:eastAsia="zh-CN"/>
              </w:rPr>
            </w:pPr>
          </w:p>
        </w:tc>
        <w:tc>
          <w:tcPr>
            <w:tcW w:w="992" w:type="dxa"/>
            <w:tcBorders>
              <w:top w:val="nil"/>
              <w:left w:val="single" w:sz="8" w:space="0" w:color="auto"/>
              <w:bottom w:val="single" w:sz="8" w:space="0" w:color="auto"/>
              <w:right w:val="single" w:sz="8" w:space="0" w:color="auto"/>
            </w:tcBorders>
            <w:tcMar>
              <w:top w:w="75" w:type="dxa"/>
              <w:left w:w="40" w:type="dxa"/>
              <w:bottom w:w="75" w:type="dxa"/>
              <w:right w:w="40" w:type="dxa"/>
            </w:tcMar>
          </w:tcPr>
          <w:p w:rsidR="00C2542C" w:rsidRPr="00C2542C" w:rsidRDefault="00C2542C" w:rsidP="00C2542C">
            <w:pPr>
              <w:autoSpaceDE w:val="0"/>
              <w:autoSpaceDN w:val="0"/>
              <w:adjustRightInd w:val="0"/>
              <w:jc w:val="both"/>
              <w:rPr>
                <w:rFonts w:eastAsia="Calibri"/>
                <w:sz w:val="20"/>
                <w:szCs w:val="20"/>
                <w:lang w:eastAsia="zh-CN"/>
              </w:rPr>
            </w:pPr>
          </w:p>
        </w:tc>
        <w:tc>
          <w:tcPr>
            <w:tcW w:w="1134" w:type="dxa"/>
            <w:tcBorders>
              <w:top w:val="nil"/>
              <w:left w:val="single" w:sz="8" w:space="0" w:color="auto"/>
              <w:bottom w:val="single" w:sz="8" w:space="0" w:color="auto"/>
              <w:right w:val="single" w:sz="8" w:space="0" w:color="auto"/>
            </w:tcBorders>
            <w:tcMar>
              <w:top w:w="75" w:type="dxa"/>
              <w:left w:w="40" w:type="dxa"/>
              <w:bottom w:w="75" w:type="dxa"/>
              <w:right w:w="40" w:type="dxa"/>
            </w:tcMar>
          </w:tcPr>
          <w:p w:rsidR="00C2542C" w:rsidRPr="00C2542C" w:rsidRDefault="00C2542C" w:rsidP="00C2542C">
            <w:pPr>
              <w:autoSpaceDE w:val="0"/>
              <w:autoSpaceDN w:val="0"/>
              <w:adjustRightInd w:val="0"/>
              <w:jc w:val="both"/>
              <w:rPr>
                <w:rFonts w:eastAsia="Calibri"/>
                <w:sz w:val="20"/>
                <w:szCs w:val="20"/>
                <w:lang w:eastAsia="zh-CN"/>
              </w:rPr>
            </w:pPr>
          </w:p>
        </w:tc>
        <w:tc>
          <w:tcPr>
            <w:tcW w:w="1134" w:type="dxa"/>
            <w:tcBorders>
              <w:top w:val="nil"/>
              <w:left w:val="single" w:sz="8" w:space="0" w:color="auto"/>
              <w:bottom w:val="single" w:sz="8" w:space="0" w:color="auto"/>
              <w:right w:val="single" w:sz="8" w:space="0" w:color="auto"/>
            </w:tcBorders>
            <w:tcMar>
              <w:top w:w="75" w:type="dxa"/>
              <w:left w:w="40" w:type="dxa"/>
              <w:bottom w:w="75" w:type="dxa"/>
              <w:right w:w="40" w:type="dxa"/>
            </w:tcMar>
          </w:tcPr>
          <w:p w:rsidR="00C2542C" w:rsidRPr="00C2542C" w:rsidRDefault="00C2542C" w:rsidP="00C2542C">
            <w:pPr>
              <w:autoSpaceDE w:val="0"/>
              <w:autoSpaceDN w:val="0"/>
              <w:adjustRightInd w:val="0"/>
              <w:jc w:val="both"/>
              <w:rPr>
                <w:rFonts w:eastAsia="Calibri"/>
                <w:sz w:val="20"/>
                <w:szCs w:val="20"/>
                <w:lang w:eastAsia="zh-CN"/>
              </w:rPr>
            </w:pPr>
          </w:p>
        </w:tc>
        <w:tc>
          <w:tcPr>
            <w:tcW w:w="1276" w:type="dxa"/>
            <w:tcBorders>
              <w:top w:val="nil"/>
              <w:left w:val="single" w:sz="8" w:space="0" w:color="auto"/>
              <w:bottom w:val="single" w:sz="8" w:space="0" w:color="auto"/>
              <w:right w:val="single" w:sz="8" w:space="0" w:color="auto"/>
            </w:tcBorders>
            <w:tcMar>
              <w:top w:w="75" w:type="dxa"/>
              <w:left w:w="40" w:type="dxa"/>
              <w:bottom w:w="75" w:type="dxa"/>
              <w:right w:w="40" w:type="dxa"/>
            </w:tcMar>
          </w:tcPr>
          <w:p w:rsidR="00C2542C" w:rsidRPr="00C2542C" w:rsidRDefault="00C2542C" w:rsidP="00C2542C">
            <w:pPr>
              <w:autoSpaceDE w:val="0"/>
              <w:autoSpaceDN w:val="0"/>
              <w:adjustRightInd w:val="0"/>
              <w:jc w:val="both"/>
              <w:rPr>
                <w:rFonts w:eastAsia="Calibri"/>
                <w:sz w:val="20"/>
                <w:szCs w:val="20"/>
                <w:lang w:eastAsia="zh-CN"/>
              </w:rPr>
            </w:pPr>
          </w:p>
        </w:tc>
        <w:tc>
          <w:tcPr>
            <w:tcW w:w="1276" w:type="dxa"/>
            <w:tcBorders>
              <w:top w:val="nil"/>
              <w:left w:val="single" w:sz="8" w:space="0" w:color="auto"/>
              <w:bottom w:val="single" w:sz="8" w:space="0" w:color="auto"/>
              <w:right w:val="single" w:sz="8" w:space="0" w:color="auto"/>
            </w:tcBorders>
            <w:tcMar>
              <w:top w:w="75" w:type="dxa"/>
              <w:left w:w="40" w:type="dxa"/>
              <w:bottom w:w="75" w:type="dxa"/>
              <w:right w:w="40" w:type="dxa"/>
            </w:tcMar>
          </w:tcPr>
          <w:p w:rsidR="00C2542C" w:rsidRPr="00C2542C" w:rsidRDefault="00C2542C" w:rsidP="00C2542C">
            <w:pPr>
              <w:autoSpaceDE w:val="0"/>
              <w:autoSpaceDN w:val="0"/>
              <w:adjustRightInd w:val="0"/>
              <w:jc w:val="both"/>
              <w:rPr>
                <w:rFonts w:eastAsia="Calibri"/>
                <w:sz w:val="20"/>
                <w:szCs w:val="20"/>
                <w:lang w:eastAsia="zh-CN"/>
              </w:rPr>
            </w:pPr>
          </w:p>
        </w:tc>
        <w:tc>
          <w:tcPr>
            <w:tcW w:w="1134" w:type="dxa"/>
            <w:tcBorders>
              <w:top w:val="nil"/>
              <w:left w:val="single" w:sz="8" w:space="0" w:color="auto"/>
              <w:bottom w:val="single" w:sz="8" w:space="0" w:color="auto"/>
              <w:right w:val="single" w:sz="8" w:space="0" w:color="auto"/>
            </w:tcBorders>
            <w:tcMar>
              <w:top w:w="75" w:type="dxa"/>
              <w:left w:w="40" w:type="dxa"/>
              <w:bottom w:w="75" w:type="dxa"/>
              <w:right w:w="40" w:type="dxa"/>
            </w:tcMar>
          </w:tcPr>
          <w:p w:rsidR="00C2542C" w:rsidRPr="00C2542C" w:rsidRDefault="00C2542C" w:rsidP="00C2542C">
            <w:pPr>
              <w:autoSpaceDE w:val="0"/>
              <w:autoSpaceDN w:val="0"/>
              <w:adjustRightInd w:val="0"/>
              <w:jc w:val="both"/>
              <w:rPr>
                <w:rFonts w:eastAsia="Calibri"/>
                <w:sz w:val="20"/>
                <w:szCs w:val="20"/>
                <w:lang w:eastAsia="zh-CN"/>
              </w:rPr>
            </w:pPr>
          </w:p>
        </w:tc>
        <w:tc>
          <w:tcPr>
            <w:tcW w:w="1276" w:type="dxa"/>
            <w:tcBorders>
              <w:top w:val="nil"/>
              <w:left w:val="single" w:sz="8" w:space="0" w:color="auto"/>
              <w:bottom w:val="single" w:sz="8" w:space="0" w:color="auto"/>
              <w:right w:val="single" w:sz="8" w:space="0" w:color="auto"/>
            </w:tcBorders>
            <w:tcMar>
              <w:top w:w="75" w:type="dxa"/>
              <w:left w:w="40" w:type="dxa"/>
              <w:bottom w:w="75" w:type="dxa"/>
              <w:right w:w="40" w:type="dxa"/>
            </w:tcMar>
          </w:tcPr>
          <w:p w:rsidR="00C2542C" w:rsidRPr="00C2542C" w:rsidRDefault="00C2542C" w:rsidP="00C2542C">
            <w:pPr>
              <w:autoSpaceDE w:val="0"/>
              <w:autoSpaceDN w:val="0"/>
              <w:adjustRightInd w:val="0"/>
              <w:jc w:val="both"/>
              <w:rPr>
                <w:rFonts w:eastAsia="Calibri"/>
                <w:sz w:val="20"/>
                <w:szCs w:val="20"/>
                <w:lang w:eastAsia="zh-CN"/>
              </w:rPr>
            </w:pPr>
          </w:p>
        </w:tc>
      </w:tr>
    </w:tbl>
    <w:p w:rsidR="00C2542C" w:rsidRPr="00C2542C" w:rsidRDefault="00C2542C" w:rsidP="00C2542C">
      <w:pPr>
        <w:pStyle w:val="ConsPlusNormal"/>
        <w:jc w:val="both"/>
        <w:outlineLvl w:val="1"/>
        <w:rPr>
          <w:rFonts w:ascii="Times New Roman" w:hAnsi="Times New Roman" w:cs="Times New Roman"/>
          <w:szCs w:val="22"/>
        </w:rPr>
      </w:pPr>
    </w:p>
    <w:p w:rsidR="00C2542C" w:rsidRPr="00C2542C" w:rsidRDefault="00C2542C" w:rsidP="00C2542C">
      <w:pPr>
        <w:pStyle w:val="ConsPlusNormal"/>
        <w:jc w:val="both"/>
        <w:outlineLvl w:val="1"/>
        <w:rPr>
          <w:rFonts w:ascii="Times New Roman" w:hAnsi="Times New Roman" w:cs="Times New Roman"/>
          <w:szCs w:val="22"/>
        </w:rPr>
      </w:pPr>
    </w:p>
    <w:p w:rsidR="00C2542C" w:rsidRPr="00C2542C" w:rsidRDefault="00C2542C" w:rsidP="00C2542C">
      <w:pPr>
        <w:pStyle w:val="ConsPlusNormal"/>
        <w:ind w:firstLine="3969"/>
        <w:jc w:val="both"/>
        <w:outlineLvl w:val="1"/>
        <w:rPr>
          <w:rFonts w:ascii="Times New Roman" w:hAnsi="Times New Roman" w:cs="Times New Roman"/>
          <w:sz w:val="20"/>
        </w:rPr>
      </w:pPr>
      <w:r w:rsidRPr="00C2542C">
        <w:rPr>
          <w:rFonts w:ascii="Times New Roman" w:hAnsi="Times New Roman" w:cs="Times New Roman"/>
          <w:sz w:val="20"/>
        </w:rPr>
        <w:t>Приложение № 2</w:t>
      </w:r>
    </w:p>
    <w:p w:rsidR="00C2542C" w:rsidRPr="00C2542C" w:rsidRDefault="00C2542C" w:rsidP="00C2542C">
      <w:pPr>
        <w:pStyle w:val="ConsPlusNormal"/>
        <w:ind w:firstLine="3969"/>
        <w:jc w:val="both"/>
        <w:rPr>
          <w:rFonts w:ascii="Times New Roman" w:hAnsi="Times New Roman" w:cs="Times New Roman"/>
          <w:bCs/>
          <w:sz w:val="20"/>
        </w:rPr>
      </w:pPr>
      <w:r w:rsidRPr="00C2542C">
        <w:rPr>
          <w:rFonts w:ascii="Times New Roman" w:hAnsi="Times New Roman" w:cs="Times New Roman"/>
          <w:sz w:val="20"/>
        </w:rPr>
        <w:t>к Порядку</w:t>
      </w:r>
      <w:r w:rsidRPr="00C2542C">
        <w:rPr>
          <w:rFonts w:ascii="Times New Roman" w:hAnsi="Times New Roman" w:cs="Times New Roman"/>
          <w:b/>
          <w:bCs/>
          <w:sz w:val="20"/>
        </w:rPr>
        <w:t xml:space="preserve"> </w:t>
      </w:r>
      <w:r w:rsidRPr="00C2542C">
        <w:rPr>
          <w:rFonts w:ascii="Times New Roman" w:hAnsi="Times New Roman" w:cs="Times New Roman"/>
          <w:bCs/>
          <w:sz w:val="20"/>
        </w:rPr>
        <w:t>размещения сведений</w:t>
      </w:r>
    </w:p>
    <w:p w:rsidR="00C2542C" w:rsidRPr="00C2542C" w:rsidRDefault="00C2542C" w:rsidP="00C2542C">
      <w:pPr>
        <w:pStyle w:val="ConsPlusNormal"/>
        <w:ind w:firstLine="3969"/>
        <w:jc w:val="both"/>
        <w:rPr>
          <w:rFonts w:ascii="Times New Roman" w:hAnsi="Times New Roman" w:cs="Times New Roman"/>
          <w:bCs/>
          <w:sz w:val="20"/>
        </w:rPr>
      </w:pPr>
      <w:r w:rsidRPr="00C2542C">
        <w:rPr>
          <w:rFonts w:ascii="Times New Roman" w:hAnsi="Times New Roman" w:cs="Times New Roman"/>
          <w:bCs/>
          <w:sz w:val="20"/>
        </w:rPr>
        <w:t>о доходах, расходах, об имуществе</w:t>
      </w:r>
    </w:p>
    <w:p w:rsidR="00C2542C" w:rsidRPr="00C2542C" w:rsidRDefault="00C2542C" w:rsidP="00C2542C">
      <w:pPr>
        <w:pStyle w:val="ConsPlusNormal"/>
        <w:ind w:firstLine="3969"/>
        <w:jc w:val="both"/>
        <w:rPr>
          <w:rFonts w:ascii="Times New Roman" w:hAnsi="Times New Roman" w:cs="Times New Roman"/>
          <w:bCs/>
          <w:sz w:val="20"/>
        </w:rPr>
      </w:pPr>
      <w:r w:rsidRPr="00C2542C">
        <w:rPr>
          <w:rFonts w:ascii="Times New Roman" w:hAnsi="Times New Roman" w:cs="Times New Roman"/>
          <w:bCs/>
          <w:sz w:val="20"/>
        </w:rPr>
        <w:t xml:space="preserve">и обязательствах имущественного </w:t>
      </w:r>
    </w:p>
    <w:p w:rsidR="00C2542C" w:rsidRPr="00C2542C" w:rsidRDefault="00C2542C" w:rsidP="00C2542C">
      <w:pPr>
        <w:pStyle w:val="ConsPlusNormal"/>
        <w:ind w:firstLine="3969"/>
        <w:jc w:val="both"/>
        <w:rPr>
          <w:rFonts w:ascii="Times New Roman" w:hAnsi="Times New Roman" w:cs="Times New Roman"/>
          <w:bCs/>
          <w:sz w:val="20"/>
        </w:rPr>
      </w:pPr>
      <w:r w:rsidRPr="00C2542C">
        <w:rPr>
          <w:rFonts w:ascii="Times New Roman" w:hAnsi="Times New Roman" w:cs="Times New Roman"/>
          <w:bCs/>
          <w:sz w:val="20"/>
        </w:rPr>
        <w:t xml:space="preserve">характера лиц, замещающих </w:t>
      </w:r>
    </w:p>
    <w:p w:rsidR="00C2542C" w:rsidRPr="00C2542C" w:rsidRDefault="00C2542C" w:rsidP="00C2542C">
      <w:pPr>
        <w:pStyle w:val="ConsPlusNormal"/>
        <w:ind w:firstLine="3969"/>
        <w:jc w:val="both"/>
        <w:rPr>
          <w:rFonts w:ascii="Times New Roman" w:hAnsi="Times New Roman" w:cs="Times New Roman"/>
          <w:bCs/>
          <w:sz w:val="20"/>
        </w:rPr>
      </w:pPr>
      <w:r w:rsidRPr="00C2542C">
        <w:rPr>
          <w:rFonts w:ascii="Times New Roman" w:hAnsi="Times New Roman" w:cs="Times New Roman"/>
          <w:bCs/>
          <w:sz w:val="20"/>
        </w:rPr>
        <w:t xml:space="preserve">муниципальные должности </w:t>
      </w:r>
    </w:p>
    <w:p w:rsidR="00C2542C" w:rsidRPr="00C2542C" w:rsidRDefault="00C2542C" w:rsidP="00C2542C">
      <w:pPr>
        <w:pStyle w:val="ConsPlusNormal"/>
        <w:ind w:firstLine="3969"/>
        <w:jc w:val="both"/>
        <w:rPr>
          <w:rFonts w:ascii="Times New Roman" w:hAnsi="Times New Roman" w:cs="Times New Roman"/>
          <w:bCs/>
          <w:sz w:val="20"/>
        </w:rPr>
      </w:pPr>
      <w:r w:rsidRPr="00C2542C">
        <w:rPr>
          <w:rFonts w:ascii="Times New Roman" w:hAnsi="Times New Roman" w:cs="Times New Roman"/>
          <w:bCs/>
          <w:sz w:val="20"/>
        </w:rPr>
        <w:t>в Собрании депутатов Турковского муниципального района</w:t>
      </w:r>
    </w:p>
    <w:p w:rsidR="00C2542C" w:rsidRPr="00C2542C" w:rsidRDefault="00C2542C" w:rsidP="00C2542C">
      <w:pPr>
        <w:pStyle w:val="ConsPlusNormal"/>
        <w:ind w:firstLine="3969"/>
        <w:jc w:val="both"/>
        <w:rPr>
          <w:rFonts w:ascii="Times New Roman" w:hAnsi="Times New Roman" w:cs="Times New Roman"/>
          <w:bCs/>
          <w:sz w:val="20"/>
        </w:rPr>
      </w:pPr>
      <w:r w:rsidRPr="00C2542C">
        <w:rPr>
          <w:rFonts w:ascii="Times New Roman" w:hAnsi="Times New Roman" w:cs="Times New Roman"/>
          <w:bCs/>
          <w:sz w:val="20"/>
        </w:rPr>
        <w:t xml:space="preserve">  и членов их семей в информационно</w:t>
      </w:r>
    </w:p>
    <w:p w:rsidR="00C2542C" w:rsidRPr="00C2542C" w:rsidRDefault="00C2542C" w:rsidP="00C2542C">
      <w:pPr>
        <w:pStyle w:val="ConsPlusNormal"/>
        <w:ind w:firstLine="3969"/>
        <w:jc w:val="both"/>
        <w:rPr>
          <w:rFonts w:ascii="Times New Roman" w:hAnsi="Times New Roman" w:cs="Times New Roman"/>
          <w:bCs/>
          <w:sz w:val="20"/>
        </w:rPr>
      </w:pPr>
      <w:r w:rsidRPr="00C2542C">
        <w:rPr>
          <w:rFonts w:ascii="Times New Roman" w:hAnsi="Times New Roman" w:cs="Times New Roman"/>
          <w:bCs/>
          <w:sz w:val="20"/>
        </w:rPr>
        <w:t xml:space="preserve">-телекоммуникационной сети "Интернет" </w:t>
      </w:r>
    </w:p>
    <w:p w:rsidR="00C2542C" w:rsidRPr="00C2542C" w:rsidRDefault="00C2542C" w:rsidP="00C2542C">
      <w:pPr>
        <w:pStyle w:val="ConsPlusNormal"/>
        <w:ind w:firstLine="3969"/>
        <w:jc w:val="both"/>
        <w:rPr>
          <w:rFonts w:ascii="Times New Roman" w:hAnsi="Times New Roman" w:cs="Times New Roman"/>
          <w:bCs/>
          <w:sz w:val="20"/>
        </w:rPr>
      </w:pPr>
      <w:r w:rsidRPr="00C2542C">
        <w:rPr>
          <w:rFonts w:ascii="Times New Roman" w:hAnsi="Times New Roman" w:cs="Times New Roman"/>
          <w:bCs/>
          <w:sz w:val="20"/>
        </w:rPr>
        <w:t>и представления этих сведений</w:t>
      </w:r>
    </w:p>
    <w:p w:rsidR="00C2542C" w:rsidRPr="00C2542C" w:rsidRDefault="00C2542C" w:rsidP="00C2542C">
      <w:pPr>
        <w:pStyle w:val="ConsPlusNormal"/>
        <w:ind w:firstLine="3969"/>
        <w:jc w:val="both"/>
        <w:rPr>
          <w:rFonts w:ascii="Times New Roman" w:hAnsi="Times New Roman" w:cs="Times New Roman"/>
          <w:bCs/>
          <w:sz w:val="20"/>
        </w:rPr>
      </w:pPr>
      <w:r w:rsidRPr="00C2542C">
        <w:rPr>
          <w:rFonts w:ascii="Times New Roman" w:hAnsi="Times New Roman" w:cs="Times New Roman"/>
          <w:bCs/>
          <w:sz w:val="20"/>
        </w:rPr>
        <w:t xml:space="preserve"> общероссийским средствам массовой </w:t>
      </w:r>
    </w:p>
    <w:p w:rsidR="00C2542C" w:rsidRPr="00C2542C" w:rsidRDefault="00C2542C" w:rsidP="00C2542C">
      <w:pPr>
        <w:pStyle w:val="ConsPlusNormal"/>
        <w:ind w:firstLine="3969"/>
        <w:jc w:val="both"/>
        <w:rPr>
          <w:rFonts w:ascii="Times New Roman" w:hAnsi="Times New Roman" w:cs="Times New Roman"/>
          <w:bCs/>
          <w:sz w:val="20"/>
        </w:rPr>
      </w:pPr>
      <w:r w:rsidRPr="00C2542C">
        <w:rPr>
          <w:rFonts w:ascii="Times New Roman" w:hAnsi="Times New Roman" w:cs="Times New Roman"/>
          <w:bCs/>
          <w:sz w:val="20"/>
        </w:rPr>
        <w:t>информации для опубликования</w:t>
      </w:r>
    </w:p>
    <w:p w:rsidR="00C2542C" w:rsidRPr="00C2542C" w:rsidRDefault="00C2542C" w:rsidP="00C2542C">
      <w:pPr>
        <w:pStyle w:val="ConsPlusNormal"/>
        <w:jc w:val="both"/>
        <w:rPr>
          <w:rFonts w:ascii="Times New Roman" w:hAnsi="Times New Roman" w:cs="Times New Roman"/>
          <w:szCs w:val="22"/>
        </w:rPr>
      </w:pPr>
    </w:p>
    <w:p w:rsidR="00C2542C" w:rsidRPr="00C2542C" w:rsidRDefault="00C2542C" w:rsidP="00C2542C">
      <w:pPr>
        <w:pStyle w:val="ConsPlusNonformat"/>
        <w:jc w:val="center"/>
        <w:rPr>
          <w:rFonts w:ascii="Times New Roman" w:hAnsi="Times New Roman" w:cs="Times New Roman"/>
          <w:sz w:val="22"/>
          <w:szCs w:val="22"/>
        </w:rPr>
      </w:pPr>
      <w:bookmarkStart w:id="22" w:name="Par179"/>
      <w:bookmarkEnd w:id="22"/>
      <w:r w:rsidRPr="00C2542C">
        <w:rPr>
          <w:rFonts w:ascii="Times New Roman" w:hAnsi="Times New Roman" w:cs="Times New Roman"/>
          <w:sz w:val="22"/>
          <w:szCs w:val="22"/>
        </w:rPr>
        <w:t>Сведения об источниках получения средств, за счет которых совершены сделки (совершена сделка) по приобретению земельного участка, иного объекта недвижимого имущества, транспортного средства, ценных бумаг, долей участия, паев в уставных (складочных) капиталах организаций, если общая сумма таких сделок превышает общий доход лица, замещающего муниципальную должность, ______________________________________________________</w:t>
      </w:r>
    </w:p>
    <w:p w:rsidR="00C2542C" w:rsidRPr="00C2542C" w:rsidRDefault="00C2542C" w:rsidP="00C2542C">
      <w:pPr>
        <w:pStyle w:val="ConsPlusNonformat"/>
        <w:jc w:val="center"/>
        <w:rPr>
          <w:rFonts w:ascii="Times New Roman" w:hAnsi="Times New Roman" w:cs="Times New Roman"/>
          <w:i/>
          <w:sz w:val="22"/>
          <w:szCs w:val="22"/>
        </w:rPr>
      </w:pPr>
      <w:r w:rsidRPr="00C2542C">
        <w:rPr>
          <w:rFonts w:ascii="Times New Roman" w:hAnsi="Times New Roman" w:cs="Times New Roman"/>
          <w:i/>
          <w:sz w:val="22"/>
          <w:szCs w:val="22"/>
        </w:rPr>
        <w:t>(полное наименование муниципальной должности с указанием ОМСУ)</w:t>
      </w:r>
    </w:p>
    <w:p w:rsidR="00C2542C" w:rsidRPr="00C2542C" w:rsidRDefault="00C2542C" w:rsidP="00C2542C">
      <w:pPr>
        <w:pStyle w:val="ConsPlusNonformat"/>
        <w:jc w:val="center"/>
        <w:rPr>
          <w:rFonts w:ascii="Times New Roman" w:hAnsi="Times New Roman" w:cs="Times New Roman"/>
          <w:sz w:val="22"/>
          <w:szCs w:val="22"/>
        </w:rPr>
      </w:pPr>
      <w:r w:rsidRPr="00C2542C">
        <w:rPr>
          <w:rFonts w:ascii="Times New Roman" w:hAnsi="Times New Roman" w:cs="Times New Roman"/>
          <w:sz w:val="22"/>
          <w:szCs w:val="22"/>
        </w:rPr>
        <w:t>его супруги (супруга), несовершеннолетних детей за три последних года, предшествующих отчетному периоду</w:t>
      </w:r>
    </w:p>
    <w:p w:rsidR="00C2542C" w:rsidRPr="00C2542C" w:rsidRDefault="00C2542C" w:rsidP="00C2542C">
      <w:pPr>
        <w:pStyle w:val="ConsPlusNormal"/>
        <w:ind w:firstLine="540"/>
        <w:jc w:val="both"/>
        <w:rPr>
          <w:rFonts w:ascii="Times New Roman" w:hAnsi="Times New Roman" w:cs="Times New Roman"/>
          <w:szCs w:val="22"/>
        </w:rPr>
      </w:pPr>
    </w:p>
    <w:tbl>
      <w:tblPr>
        <w:tblW w:w="10770" w:type="dxa"/>
        <w:tblInd w:w="-789" w:type="dxa"/>
        <w:tblLayout w:type="fixed"/>
        <w:tblCellMar>
          <w:top w:w="75" w:type="dxa"/>
          <w:left w:w="0" w:type="dxa"/>
          <w:bottom w:w="75" w:type="dxa"/>
          <w:right w:w="0" w:type="dxa"/>
        </w:tblCellMar>
        <w:tblLook w:val="04A0" w:firstRow="1" w:lastRow="0" w:firstColumn="1" w:lastColumn="0" w:noHBand="0" w:noVBand="1"/>
      </w:tblPr>
      <w:tblGrid>
        <w:gridCol w:w="2835"/>
        <w:gridCol w:w="4817"/>
        <w:gridCol w:w="3118"/>
      </w:tblGrid>
      <w:tr w:rsidR="00C2542C" w:rsidRPr="00C2542C" w:rsidTr="009E2BB8">
        <w:tc>
          <w:tcPr>
            <w:tcW w:w="283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2542C" w:rsidRPr="00C2542C" w:rsidRDefault="00C2542C" w:rsidP="00C2542C">
            <w:pPr>
              <w:pStyle w:val="ConsPlusNormal"/>
              <w:jc w:val="both"/>
              <w:rPr>
                <w:rFonts w:ascii="Times New Roman" w:hAnsi="Times New Roman" w:cs="Times New Roman"/>
                <w:szCs w:val="22"/>
                <w:lang w:eastAsia="zh-CN"/>
              </w:rPr>
            </w:pPr>
          </w:p>
        </w:tc>
        <w:tc>
          <w:tcPr>
            <w:tcW w:w="48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C2542C" w:rsidRPr="00C2542C" w:rsidRDefault="00C2542C" w:rsidP="00C2542C">
            <w:pPr>
              <w:pStyle w:val="ConsPlusNormal"/>
              <w:jc w:val="both"/>
              <w:rPr>
                <w:rFonts w:ascii="Times New Roman" w:hAnsi="Times New Roman" w:cs="Times New Roman"/>
                <w:szCs w:val="22"/>
                <w:lang w:eastAsia="zh-CN"/>
              </w:rPr>
            </w:pPr>
            <w:r w:rsidRPr="00C2542C">
              <w:rPr>
                <w:rFonts w:ascii="Times New Roman" w:hAnsi="Times New Roman" w:cs="Times New Roman"/>
                <w:szCs w:val="22"/>
              </w:rPr>
              <w:t>Имущество, приобретенное по сделкам (сделке), общая сумма которых превышает общий доход лица, замещающего муниципальную должность, и его супруги (супруга) за последних три года, предшествующих отчетному периоду &lt;3&gt;</w:t>
            </w:r>
          </w:p>
        </w:tc>
        <w:tc>
          <w:tcPr>
            <w:tcW w:w="31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C2542C" w:rsidRPr="00C2542C" w:rsidRDefault="00C2542C" w:rsidP="00C2542C">
            <w:pPr>
              <w:pStyle w:val="ConsPlusNormal"/>
              <w:jc w:val="both"/>
              <w:rPr>
                <w:rFonts w:ascii="Times New Roman" w:hAnsi="Times New Roman" w:cs="Times New Roman"/>
                <w:szCs w:val="22"/>
                <w:lang w:eastAsia="zh-CN"/>
              </w:rPr>
            </w:pPr>
            <w:r w:rsidRPr="00C2542C">
              <w:rPr>
                <w:rFonts w:ascii="Times New Roman" w:hAnsi="Times New Roman" w:cs="Times New Roman"/>
                <w:szCs w:val="22"/>
              </w:rPr>
              <w:t>Источник получения средств, за счет которых приобретено имущество &lt;4&gt;</w:t>
            </w:r>
          </w:p>
        </w:tc>
      </w:tr>
      <w:tr w:rsidR="00C2542C" w:rsidRPr="00C2542C" w:rsidTr="009E2BB8">
        <w:tc>
          <w:tcPr>
            <w:tcW w:w="283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C2542C" w:rsidRPr="00C2542C" w:rsidRDefault="00C2542C" w:rsidP="00C2542C">
            <w:pPr>
              <w:pStyle w:val="ConsPlusNonformat"/>
              <w:jc w:val="both"/>
              <w:rPr>
                <w:rFonts w:ascii="Times New Roman" w:hAnsi="Times New Roman" w:cs="Times New Roman"/>
                <w:sz w:val="22"/>
                <w:szCs w:val="22"/>
              </w:rPr>
            </w:pPr>
            <w:r w:rsidRPr="00C2542C">
              <w:rPr>
                <w:rFonts w:ascii="Times New Roman" w:hAnsi="Times New Roman" w:cs="Times New Roman"/>
                <w:sz w:val="22"/>
                <w:szCs w:val="22"/>
              </w:rPr>
              <w:t>_____________________</w:t>
            </w:r>
          </w:p>
          <w:p w:rsidR="00C2542C" w:rsidRPr="00C2542C" w:rsidRDefault="00C2542C" w:rsidP="00C2542C">
            <w:pPr>
              <w:pStyle w:val="ConsPlusNonformat"/>
              <w:jc w:val="both"/>
              <w:rPr>
                <w:rFonts w:ascii="Times New Roman" w:hAnsi="Times New Roman" w:cs="Times New Roman"/>
                <w:sz w:val="22"/>
                <w:szCs w:val="22"/>
              </w:rPr>
            </w:pPr>
            <w:r w:rsidRPr="00C2542C">
              <w:rPr>
                <w:rFonts w:ascii="Times New Roman" w:hAnsi="Times New Roman" w:cs="Times New Roman"/>
                <w:sz w:val="22"/>
                <w:szCs w:val="22"/>
              </w:rPr>
              <w:t xml:space="preserve"> (указать фамилию, имя,</w:t>
            </w:r>
          </w:p>
          <w:p w:rsidR="00C2542C" w:rsidRPr="00C2542C" w:rsidRDefault="00C2542C" w:rsidP="00C2542C">
            <w:pPr>
              <w:pStyle w:val="ConsPlusNonformat"/>
              <w:jc w:val="both"/>
              <w:rPr>
                <w:rFonts w:ascii="Times New Roman" w:hAnsi="Times New Roman" w:cs="Times New Roman"/>
                <w:sz w:val="22"/>
                <w:szCs w:val="22"/>
              </w:rPr>
            </w:pPr>
            <w:r w:rsidRPr="00C2542C">
              <w:rPr>
                <w:rFonts w:ascii="Times New Roman" w:hAnsi="Times New Roman" w:cs="Times New Roman"/>
                <w:sz w:val="22"/>
                <w:szCs w:val="22"/>
              </w:rPr>
              <w:t>отчество лица, замещающего</w:t>
            </w:r>
          </w:p>
          <w:p w:rsidR="00C2542C" w:rsidRPr="00C2542C" w:rsidRDefault="00C2542C" w:rsidP="00C2542C">
            <w:pPr>
              <w:pStyle w:val="ConsPlusNonformat"/>
              <w:jc w:val="both"/>
              <w:rPr>
                <w:rFonts w:ascii="Times New Roman" w:hAnsi="Times New Roman" w:cs="Times New Roman"/>
                <w:sz w:val="22"/>
                <w:szCs w:val="22"/>
              </w:rPr>
            </w:pPr>
            <w:r w:rsidRPr="00C2542C">
              <w:rPr>
                <w:rFonts w:ascii="Times New Roman" w:hAnsi="Times New Roman" w:cs="Times New Roman"/>
                <w:sz w:val="22"/>
                <w:szCs w:val="22"/>
              </w:rPr>
              <w:t>муниципальную должность)</w:t>
            </w:r>
          </w:p>
        </w:tc>
        <w:tc>
          <w:tcPr>
            <w:tcW w:w="48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2542C" w:rsidRPr="00C2542C" w:rsidRDefault="00C2542C" w:rsidP="00C2542C">
            <w:pPr>
              <w:pStyle w:val="ConsPlusNormal"/>
              <w:jc w:val="both"/>
              <w:rPr>
                <w:rFonts w:ascii="Times New Roman" w:hAnsi="Times New Roman" w:cs="Times New Roman"/>
                <w:szCs w:val="22"/>
                <w:lang w:eastAsia="zh-CN"/>
              </w:rPr>
            </w:pPr>
          </w:p>
        </w:tc>
        <w:tc>
          <w:tcPr>
            <w:tcW w:w="31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2542C" w:rsidRPr="00C2542C" w:rsidRDefault="00C2542C" w:rsidP="00C2542C">
            <w:pPr>
              <w:pStyle w:val="ConsPlusNormal"/>
              <w:jc w:val="both"/>
              <w:rPr>
                <w:rFonts w:ascii="Times New Roman" w:hAnsi="Times New Roman" w:cs="Times New Roman"/>
                <w:szCs w:val="22"/>
                <w:lang w:eastAsia="zh-CN"/>
              </w:rPr>
            </w:pPr>
          </w:p>
        </w:tc>
      </w:tr>
      <w:tr w:rsidR="00C2542C" w:rsidRPr="00C2542C" w:rsidTr="009E2BB8">
        <w:tc>
          <w:tcPr>
            <w:tcW w:w="283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C2542C" w:rsidRPr="00C2542C" w:rsidRDefault="00C2542C" w:rsidP="00C2542C">
            <w:pPr>
              <w:pStyle w:val="ConsPlusNonformat"/>
              <w:jc w:val="both"/>
              <w:rPr>
                <w:rFonts w:ascii="Times New Roman" w:hAnsi="Times New Roman" w:cs="Times New Roman"/>
                <w:sz w:val="22"/>
                <w:szCs w:val="22"/>
              </w:rPr>
            </w:pPr>
            <w:r w:rsidRPr="00C2542C">
              <w:rPr>
                <w:rFonts w:ascii="Times New Roman" w:hAnsi="Times New Roman" w:cs="Times New Roman"/>
                <w:sz w:val="22"/>
                <w:szCs w:val="22"/>
              </w:rPr>
              <w:t>_____________________</w:t>
            </w:r>
          </w:p>
          <w:p w:rsidR="00C2542C" w:rsidRPr="00C2542C" w:rsidRDefault="00C2542C" w:rsidP="00C2542C">
            <w:pPr>
              <w:pStyle w:val="ConsPlusNonformat"/>
              <w:jc w:val="both"/>
              <w:rPr>
                <w:rFonts w:ascii="Times New Roman" w:hAnsi="Times New Roman" w:cs="Times New Roman"/>
                <w:sz w:val="22"/>
                <w:szCs w:val="22"/>
              </w:rPr>
            </w:pPr>
            <w:r w:rsidRPr="00C2542C">
              <w:rPr>
                <w:rFonts w:ascii="Times New Roman" w:hAnsi="Times New Roman" w:cs="Times New Roman"/>
                <w:sz w:val="22"/>
                <w:szCs w:val="22"/>
              </w:rPr>
              <w:t>(указать "супруга" или</w:t>
            </w:r>
          </w:p>
          <w:p w:rsidR="00C2542C" w:rsidRPr="00C2542C" w:rsidRDefault="00C2542C" w:rsidP="00C2542C">
            <w:pPr>
              <w:pStyle w:val="ConsPlusNonformat"/>
              <w:jc w:val="both"/>
              <w:rPr>
                <w:rFonts w:ascii="Times New Roman" w:hAnsi="Times New Roman" w:cs="Times New Roman"/>
                <w:sz w:val="22"/>
                <w:szCs w:val="22"/>
              </w:rPr>
            </w:pPr>
            <w:r w:rsidRPr="00C2542C">
              <w:rPr>
                <w:rFonts w:ascii="Times New Roman" w:hAnsi="Times New Roman" w:cs="Times New Roman"/>
                <w:sz w:val="22"/>
                <w:szCs w:val="22"/>
              </w:rPr>
              <w:t>"супруг" без ФИО) &lt;1&gt;</w:t>
            </w:r>
          </w:p>
        </w:tc>
        <w:tc>
          <w:tcPr>
            <w:tcW w:w="48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2542C" w:rsidRPr="00C2542C" w:rsidRDefault="00C2542C" w:rsidP="00C2542C">
            <w:pPr>
              <w:pStyle w:val="ConsPlusNormal"/>
              <w:jc w:val="both"/>
              <w:rPr>
                <w:rFonts w:ascii="Times New Roman" w:hAnsi="Times New Roman" w:cs="Times New Roman"/>
                <w:szCs w:val="22"/>
                <w:lang w:eastAsia="zh-CN"/>
              </w:rPr>
            </w:pPr>
          </w:p>
        </w:tc>
        <w:tc>
          <w:tcPr>
            <w:tcW w:w="31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2542C" w:rsidRPr="00C2542C" w:rsidRDefault="00C2542C" w:rsidP="00C2542C">
            <w:pPr>
              <w:pStyle w:val="ConsPlusNormal"/>
              <w:jc w:val="both"/>
              <w:rPr>
                <w:rFonts w:ascii="Times New Roman" w:hAnsi="Times New Roman" w:cs="Times New Roman"/>
                <w:szCs w:val="22"/>
                <w:lang w:eastAsia="zh-CN"/>
              </w:rPr>
            </w:pPr>
          </w:p>
        </w:tc>
      </w:tr>
      <w:tr w:rsidR="00C2542C" w:rsidRPr="00C2542C" w:rsidTr="009E2BB8">
        <w:tc>
          <w:tcPr>
            <w:tcW w:w="283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C2542C" w:rsidRPr="00C2542C" w:rsidRDefault="00C2542C" w:rsidP="00C2542C">
            <w:pPr>
              <w:pStyle w:val="ConsPlusNonformat"/>
              <w:jc w:val="both"/>
              <w:rPr>
                <w:rFonts w:ascii="Times New Roman" w:hAnsi="Times New Roman" w:cs="Times New Roman"/>
                <w:sz w:val="22"/>
                <w:szCs w:val="22"/>
              </w:rPr>
            </w:pPr>
            <w:r w:rsidRPr="00C2542C">
              <w:rPr>
                <w:rFonts w:ascii="Times New Roman" w:hAnsi="Times New Roman" w:cs="Times New Roman"/>
                <w:sz w:val="22"/>
                <w:szCs w:val="22"/>
              </w:rPr>
              <w:t>_____________________</w:t>
            </w:r>
          </w:p>
          <w:p w:rsidR="00C2542C" w:rsidRPr="00C2542C" w:rsidRDefault="00C2542C" w:rsidP="00C2542C">
            <w:pPr>
              <w:pStyle w:val="ConsPlusNonformat"/>
              <w:jc w:val="both"/>
              <w:rPr>
                <w:rFonts w:ascii="Times New Roman" w:hAnsi="Times New Roman" w:cs="Times New Roman"/>
                <w:sz w:val="22"/>
                <w:szCs w:val="22"/>
              </w:rPr>
            </w:pPr>
            <w:r w:rsidRPr="00C2542C">
              <w:rPr>
                <w:rFonts w:ascii="Times New Roman" w:hAnsi="Times New Roman" w:cs="Times New Roman"/>
                <w:sz w:val="22"/>
                <w:szCs w:val="22"/>
              </w:rPr>
              <w:t>(указать "дочь" или</w:t>
            </w:r>
          </w:p>
          <w:p w:rsidR="00C2542C" w:rsidRPr="00C2542C" w:rsidRDefault="00C2542C" w:rsidP="00C2542C">
            <w:pPr>
              <w:pStyle w:val="ConsPlusNonformat"/>
              <w:jc w:val="both"/>
              <w:rPr>
                <w:rFonts w:ascii="Times New Roman" w:hAnsi="Times New Roman" w:cs="Times New Roman"/>
                <w:sz w:val="22"/>
                <w:szCs w:val="22"/>
              </w:rPr>
            </w:pPr>
            <w:r w:rsidRPr="00C2542C">
              <w:rPr>
                <w:rFonts w:ascii="Times New Roman" w:hAnsi="Times New Roman" w:cs="Times New Roman"/>
                <w:sz w:val="22"/>
                <w:szCs w:val="22"/>
              </w:rPr>
              <w:t>"сын" без ФИО) &lt;2&gt;</w:t>
            </w:r>
          </w:p>
        </w:tc>
        <w:tc>
          <w:tcPr>
            <w:tcW w:w="48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2542C" w:rsidRPr="00C2542C" w:rsidRDefault="00C2542C" w:rsidP="00C2542C">
            <w:pPr>
              <w:pStyle w:val="ConsPlusNormal"/>
              <w:jc w:val="both"/>
              <w:rPr>
                <w:rFonts w:ascii="Times New Roman" w:hAnsi="Times New Roman" w:cs="Times New Roman"/>
                <w:szCs w:val="22"/>
                <w:lang w:eastAsia="zh-CN"/>
              </w:rPr>
            </w:pPr>
          </w:p>
        </w:tc>
        <w:tc>
          <w:tcPr>
            <w:tcW w:w="31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2542C" w:rsidRPr="00C2542C" w:rsidRDefault="00C2542C" w:rsidP="00C2542C">
            <w:pPr>
              <w:pStyle w:val="ConsPlusNormal"/>
              <w:jc w:val="both"/>
              <w:rPr>
                <w:rFonts w:ascii="Times New Roman" w:hAnsi="Times New Roman" w:cs="Times New Roman"/>
                <w:szCs w:val="22"/>
                <w:lang w:eastAsia="zh-CN"/>
              </w:rPr>
            </w:pPr>
          </w:p>
        </w:tc>
      </w:tr>
    </w:tbl>
    <w:p w:rsidR="00C2542C" w:rsidRPr="00C2542C" w:rsidRDefault="00C2542C" w:rsidP="00C2542C">
      <w:pPr>
        <w:pStyle w:val="ConsPlusNormal"/>
        <w:jc w:val="both"/>
        <w:rPr>
          <w:rFonts w:ascii="Times New Roman" w:hAnsi="Times New Roman" w:cs="Times New Roman"/>
          <w:szCs w:val="22"/>
          <w:lang w:eastAsia="zh-CN"/>
        </w:rPr>
      </w:pPr>
    </w:p>
    <w:p w:rsidR="00C2542C" w:rsidRPr="00C2542C" w:rsidRDefault="00C2542C" w:rsidP="00C2542C">
      <w:pPr>
        <w:pStyle w:val="ConsPlusNormal"/>
        <w:jc w:val="both"/>
        <w:rPr>
          <w:rFonts w:ascii="Times New Roman" w:hAnsi="Times New Roman" w:cs="Times New Roman"/>
          <w:i/>
          <w:szCs w:val="22"/>
        </w:rPr>
      </w:pPr>
      <w:r w:rsidRPr="00C2542C">
        <w:rPr>
          <w:rFonts w:ascii="Times New Roman" w:hAnsi="Times New Roman" w:cs="Times New Roman"/>
          <w:i/>
          <w:szCs w:val="22"/>
        </w:rPr>
        <w:t>Примечание</w:t>
      </w:r>
    </w:p>
    <w:p w:rsidR="00C2542C" w:rsidRPr="00C2542C" w:rsidRDefault="00C2542C" w:rsidP="00C2542C">
      <w:pPr>
        <w:pStyle w:val="ConsPlusNormal"/>
        <w:jc w:val="both"/>
        <w:rPr>
          <w:rFonts w:ascii="Times New Roman" w:hAnsi="Times New Roman" w:cs="Times New Roman"/>
          <w:i/>
          <w:szCs w:val="22"/>
        </w:rPr>
      </w:pPr>
      <w:bookmarkStart w:id="23" w:name="Par219"/>
      <w:bookmarkEnd w:id="23"/>
      <w:r w:rsidRPr="00C2542C">
        <w:rPr>
          <w:rFonts w:ascii="Times New Roman" w:hAnsi="Times New Roman" w:cs="Times New Roman"/>
          <w:i/>
          <w:szCs w:val="22"/>
        </w:rPr>
        <w:t>&lt;1&gt; Указывается в случае, если сделки (сделка) совершены супругой (супругом).</w:t>
      </w:r>
    </w:p>
    <w:p w:rsidR="00C2542C" w:rsidRPr="00C2542C" w:rsidRDefault="00C2542C" w:rsidP="00C2542C">
      <w:pPr>
        <w:pStyle w:val="ConsPlusNormal"/>
        <w:jc w:val="both"/>
        <w:rPr>
          <w:rFonts w:ascii="Times New Roman" w:hAnsi="Times New Roman" w:cs="Times New Roman"/>
          <w:i/>
          <w:szCs w:val="22"/>
        </w:rPr>
      </w:pPr>
      <w:bookmarkStart w:id="24" w:name="Par220"/>
      <w:bookmarkEnd w:id="24"/>
      <w:r w:rsidRPr="00C2542C">
        <w:rPr>
          <w:rFonts w:ascii="Times New Roman" w:hAnsi="Times New Roman" w:cs="Times New Roman"/>
          <w:i/>
          <w:szCs w:val="22"/>
        </w:rPr>
        <w:t>&lt;2&gt; Указывается в случае, если сделки (сделка) совершены несовершеннолетним ребенком.</w:t>
      </w:r>
    </w:p>
    <w:p w:rsidR="00C2542C" w:rsidRPr="00C2542C" w:rsidRDefault="00C2542C" w:rsidP="00C2542C">
      <w:pPr>
        <w:pStyle w:val="ConsPlusNormal"/>
        <w:jc w:val="both"/>
        <w:rPr>
          <w:rFonts w:ascii="Times New Roman" w:hAnsi="Times New Roman" w:cs="Times New Roman"/>
          <w:i/>
          <w:szCs w:val="22"/>
        </w:rPr>
      </w:pPr>
      <w:bookmarkStart w:id="25" w:name="Par221"/>
      <w:bookmarkEnd w:id="25"/>
      <w:r w:rsidRPr="00C2542C">
        <w:rPr>
          <w:rFonts w:ascii="Times New Roman" w:hAnsi="Times New Roman" w:cs="Times New Roman"/>
          <w:i/>
          <w:szCs w:val="22"/>
        </w:rPr>
        <w:t>&lt;3&gt; Указывается приобретенное имущество: земельный участок, иной объект недвижимого имущества, транспортное средство, ценные бумаги, доли участия, паи в уставных (складочных) капиталах организаций.</w:t>
      </w:r>
    </w:p>
    <w:p w:rsidR="00C2542C" w:rsidRPr="00C2542C" w:rsidRDefault="00C2542C" w:rsidP="00C2542C">
      <w:pPr>
        <w:pStyle w:val="ConsPlusNormal"/>
        <w:jc w:val="both"/>
        <w:rPr>
          <w:rFonts w:ascii="Times New Roman" w:hAnsi="Times New Roman" w:cs="Times New Roman"/>
          <w:i/>
          <w:szCs w:val="22"/>
        </w:rPr>
      </w:pPr>
      <w:bookmarkStart w:id="26" w:name="Par222"/>
      <w:bookmarkEnd w:id="26"/>
      <w:r w:rsidRPr="00C2542C">
        <w:rPr>
          <w:rFonts w:ascii="Times New Roman" w:hAnsi="Times New Roman" w:cs="Times New Roman"/>
          <w:i/>
          <w:szCs w:val="22"/>
        </w:rPr>
        <w:t>&lt;4&gt; Доход по основному месту работы, доход от иной разрешенной законом деятельности, доход от вкладов в банках и иных кредитных организациях, накопления за предыдущие годы, наследство, дар, заем, ипотека, доход от продажи имущества, иные кредитные обязательства, другое.</w:t>
      </w:r>
    </w:p>
    <w:p w:rsidR="00C2542C" w:rsidRPr="00C2542C" w:rsidRDefault="00C2542C" w:rsidP="00C2542C">
      <w:pPr>
        <w:autoSpaceDE w:val="0"/>
        <w:ind w:firstLine="5103"/>
        <w:jc w:val="both"/>
        <w:rPr>
          <w:sz w:val="22"/>
          <w:szCs w:val="22"/>
        </w:rPr>
      </w:pPr>
      <w:r w:rsidRPr="00C2542C">
        <w:rPr>
          <w:kern w:val="20"/>
          <w:sz w:val="22"/>
          <w:szCs w:val="22"/>
        </w:rPr>
        <w:lastRenderedPageBreak/>
        <w:t>Приложение № 4</w:t>
      </w:r>
    </w:p>
    <w:p w:rsidR="00C2542C" w:rsidRPr="00C2542C" w:rsidRDefault="00C2542C" w:rsidP="00C2542C">
      <w:pPr>
        <w:autoSpaceDE w:val="0"/>
        <w:ind w:firstLine="5103"/>
        <w:jc w:val="both"/>
        <w:rPr>
          <w:kern w:val="20"/>
          <w:sz w:val="22"/>
          <w:szCs w:val="22"/>
        </w:rPr>
      </w:pPr>
      <w:r w:rsidRPr="00C2542C">
        <w:rPr>
          <w:kern w:val="20"/>
          <w:sz w:val="22"/>
          <w:szCs w:val="22"/>
        </w:rPr>
        <w:t xml:space="preserve">к решению Собрания депутатов </w:t>
      </w:r>
    </w:p>
    <w:p w:rsidR="00C2542C" w:rsidRPr="00C2542C" w:rsidRDefault="00C2542C" w:rsidP="00C2542C">
      <w:pPr>
        <w:autoSpaceDE w:val="0"/>
        <w:ind w:firstLine="5103"/>
        <w:jc w:val="both"/>
        <w:rPr>
          <w:kern w:val="20"/>
          <w:sz w:val="22"/>
          <w:szCs w:val="22"/>
        </w:rPr>
      </w:pPr>
      <w:r w:rsidRPr="00C2542C">
        <w:rPr>
          <w:kern w:val="20"/>
          <w:sz w:val="22"/>
          <w:szCs w:val="22"/>
        </w:rPr>
        <w:t>Турковского муниципального района</w:t>
      </w:r>
    </w:p>
    <w:p w:rsidR="00C2542C" w:rsidRPr="00C2542C" w:rsidRDefault="00C2542C" w:rsidP="00C2542C">
      <w:pPr>
        <w:pStyle w:val="ConsPlusTitle"/>
        <w:ind w:firstLine="5103"/>
        <w:jc w:val="both"/>
        <w:rPr>
          <w:rFonts w:ascii="Times New Roman" w:hAnsi="Times New Roman" w:cs="Times New Roman"/>
          <w:b w:val="0"/>
          <w:szCs w:val="22"/>
        </w:rPr>
      </w:pPr>
      <w:r w:rsidRPr="00C2542C">
        <w:rPr>
          <w:rFonts w:ascii="Times New Roman" w:hAnsi="Times New Roman" w:cs="Times New Roman"/>
          <w:b w:val="0"/>
          <w:kern w:val="20"/>
          <w:szCs w:val="22"/>
        </w:rPr>
        <w:t>от 02 марта 2016 года № 57/3</w:t>
      </w:r>
    </w:p>
    <w:p w:rsidR="00C2542C" w:rsidRPr="00C2542C" w:rsidRDefault="00C2542C" w:rsidP="00C2542C">
      <w:pPr>
        <w:pStyle w:val="ConsPlusTitle"/>
        <w:ind w:firstLine="5103"/>
        <w:jc w:val="both"/>
        <w:rPr>
          <w:rFonts w:ascii="Times New Roman" w:hAnsi="Times New Roman" w:cs="Times New Roman"/>
          <w:b w:val="0"/>
          <w:szCs w:val="22"/>
        </w:rPr>
      </w:pPr>
    </w:p>
    <w:p w:rsidR="00C2542C" w:rsidRPr="00C2542C" w:rsidRDefault="00C2542C" w:rsidP="00C2542C">
      <w:pPr>
        <w:jc w:val="both"/>
        <w:rPr>
          <w:sz w:val="22"/>
          <w:szCs w:val="22"/>
        </w:rPr>
      </w:pPr>
    </w:p>
    <w:p w:rsidR="00C2542C" w:rsidRPr="00C2542C" w:rsidRDefault="00C2542C" w:rsidP="00C2542C">
      <w:pPr>
        <w:jc w:val="center"/>
        <w:rPr>
          <w:b/>
          <w:sz w:val="22"/>
          <w:szCs w:val="22"/>
        </w:rPr>
      </w:pPr>
      <w:r w:rsidRPr="00C2542C">
        <w:rPr>
          <w:b/>
          <w:sz w:val="22"/>
          <w:szCs w:val="22"/>
        </w:rPr>
        <w:t>Положение о порядке сообщения лицами,</w:t>
      </w:r>
    </w:p>
    <w:p w:rsidR="00C2542C" w:rsidRPr="00C2542C" w:rsidRDefault="00C2542C" w:rsidP="00C2542C">
      <w:pPr>
        <w:jc w:val="center"/>
        <w:rPr>
          <w:b/>
          <w:sz w:val="22"/>
          <w:szCs w:val="22"/>
        </w:rPr>
      </w:pPr>
      <w:r w:rsidRPr="00C2542C">
        <w:rPr>
          <w:b/>
          <w:sz w:val="22"/>
          <w:szCs w:val="22"/>
        </w:rPr>
        <w:t>замещающими муниципальные должности, о возникновении личной заинтересованности при исполнении должностных обязанностей, которая приводит или может привести к конфликту интересов</w:t>
      </w:r>
    </w:p>
    <w:p w:rsidR="00C2542C" w:rsidRPr="00C2542C" w:rsidRDefault="00C2542C" w:rsidP="00C2542C">
      <w:pPr>
        <w:ind w:firstLine="567"/>
        <w:jc w:val="both"/>
        <w:rPr>
          <w:sz w:val="22"/>
          <w:szCs w:val="22"/>
        </w:rPr>
      </w:pPr>
    </w:p>
    <w:p w:rsidR="00C2542C" w:rsidRPr="00C2542C" w:rsidRDefault="00C2542C" w:rsidP="00C2542C">
      <w:pPr>
        <w:ind w:firstLine="709"/>
        <w:jc w:val="both"/>
        <w:rPr>
          <w:sz w:val="22"/>
          <w:szCs w:val="22"/>
        </w:rPr>
      </w:pPr>
      <w:bookmarkStart w:id="27" w:name="sub_1001"/>
      <w:r w:rsidRPr="00C2542C">
        <w:rPr>
          <w:sz w:val="22"/>
          <w:szCs w:val="22"/>
        </w:rPr>
        <w:t xml:space="preserve">1. Настоящее Положение о порядке сообщения депутатами, членами выборного органа местного самоуправления, выборными должностными лицами местного самоуправления, членами избирательной комиссии муниципального образования, действующей на постоянной основе и являющейся юридическим лицом, с правом решающего голоса иными лицами, замещающими муниципальные должности в Собрании депутатов Турковского муниципального района (далее - лица, замещающие муниципальные должности), о возникновении личной заинтересованности при исполнении должностных обязанностей, которая приводит или может привести к конфликту интересов, (далее - Положение) разработано в целях реализации </w:t>
      </w:r>
      <w:hyperlink r:id="rId13" w:history="1">
        <w:r w:rsidRPr="00C2542C">
          <w:rPr>
            <w:rStyle w:val="ae"/>
            <w:color w:val="auto"/>
            <w:sz w:val="22"/>
            <w:szCs w:val="22"/>
          </w:rPr>
          <w:t>Федерального закона</w:t>
        </w:r>
      </w:hyperlink>
      <w:r w:rsidRPr="00C2542C">
        <w:rPr>
          <w:sz w:val="22"/>
          <w:szCs w:val="22"/>
        </w:rPr>
        <w:t xml:space="preserve"> </w:t>
      </w:r>
      <w:hyperlink r:id="rId14" w:history="1">
        <w:r w:rsidRPr="00C2542C">
          <w:rPr>
            <w:rStyle w:val="af2"/>
            <w:color w:val="auto"/>
            <w:sz w:val="22"/>
            <w:szCs w:val="22"/>
          </w:rPr>
          <w:t>от 25 декабря 2008 года № 273-ФЗ</w:t>
        </w:r>
      </w:hyperlink>
      <w:r w:rsidRPr="00C2542C">
        <w:rPr>
          <w:sz w:val="22"/>
          <w:szCs w:val="22"/>
        </w:rPr>
        <w:t xml:space="preserve"> «О противодействии коррупции».</w:t>
      </w:r>
    </w:p>
    <w:bookmarkEnd w:id="27"/>
    <w:p w:rsidR="00C2542C" w:rsidRPr="00C2542C" w:rsidRDefault="00C2542C" w:rsidP="00C2542C">
      <w:pPr>
        <w:ind w:firstLine="567"/>
        <w:jc w:val="both"/>
        <w:rPr>
          <w:sz w:val="22"/>
          <w:szCs w:val="22"/>
        </w:rPr>
      </w:pPr>
      <w:r w:rsidRPr="00C2542C">
        <w:rPr>
          <w:sz w:val="22"/>
          <w:szCs w:val="22"/>
        </w:rPr>
        <w:t>Положение устанавливает процедуру сообщения лицами, замещающими муниципальные должности, о возникновении личной заинтересованности при исполнении должностных обязанностей, которая приводит или может привести к конфликту интересов.</w:t>
      </w:r>
    </w:p>
    <w:p w:rsidR="00C2542C" w:rsidRPr="00C2542C" w:rsidRDefault="00C2542C" w:rsidP="00C2542C">
      <w:pPr>
        <w:ind w:firstLine="567"/>
        <w:jc w:val="both"/>
        <w:rPr>
          <w:sz w:val="22"/>
          <w:szCs w:val="22"/>
        </w:rPr>
      </w:pPr>
      <w:r w:rsidRPr="00C2542C">
        <w:rPr>
          <w:sz w:val="22"/>
          <w:szCs w:val="22"/>
        </w:rPr>
        <w:t>1.1. Лицо, замещающее муниципальную должность обязано сообщать о возникновении личной заинтересованности при осуществлении своих полномочий, которая приводит или может привести к конфликту интересов, при наличии одного из следующих оснований:</w:t>
      </w:r>
    </w:p>
    <w:p w:rsidR="00C2542C" w:rsidRPr="00C2542C" w:rsidRDefault="00C2542C" w:rsidP="00C2542C">
      <w:pPr>
        <w:ind w:firstLine="567"/>
        <w:jc w:val="both"/>
        <w:rPr>
          <w:sz w:val="22"/>
          <w:szCs w:val="22"/>
        </w:rPr>
      </w:pPr>
      <w:r w:rsidRPr="00C2542C">
        <w:rPr>
          <w:sz w:val="22"/>
          <w:szCs w:val="22"/>
        </w:rPr>
        <w:t>возможность получения доходов в виде денег, иного имущества, в том числе имущественных прав, услуг имущественного характера, результатов выполненных работ или каких-либо выгод (преимуществ) указанным лицом;</w:t>
      </w:r>
    </w:p>
    <w:p w:rsidR="00C2542C" w:rsidRPr="00C2542C" w:rsidRDefault="00C2542C" w:rsidP="00C2542C">
      <w:pPr>
        <w:ind w:firstLine="567"/>
        <w:jc w:val="both"/>
        <w:rPr>
          <w:sz w:val="22"/>
          <w:szCs w:val="22"/>
        </w:rPr>
      </w:pPr>
      <w:r w:rsidRPr="00C2542C">
        <w:rPr>
          <w:sz w:val="22"/>
          <w:szCs w:val="22"/>
        </w:rPr>
        <w:t>возможность получения доходов в виде денег, иного имущества, в том числе имущественных прав, услуг имущественного характера, результатов выполненных работ или каких-либо выгод (преимуществ) лицами, состоящими с указанным лицом в близком родстве или свойстве (родителями, супругами, детьми, братьями, сестрами, а также братьями, сестрами, родителями, детьми супругов и супругами детей);</w:t>
      </w:r>
    </w:p>
    <w:p w:rsidR="00C2542C" w:rsidRPr="00C2542C" w:rsidRDefault="00C2542C" w:rsidP="00C2542C">
      <w:pPr>
        <w:ind w:firstLine="567"/>
        <w:jc w:val="both"/>
        <w:rPr>
          <w:sz w:val="22"/>
          <w:szCs w:val="22"/>
        </w:rPr>
      </w:pPr>
      <w:r w:rsidRPr="00C2542C">
        <w:rPr>
          <w:sz w:val="22"/>
          <w:szCs w:val="22"/>
        </w:rPr>
        <w:t>возможность получения доходов в виде денег, иного имущества, в том числе имущественных прав, услуг имущественного характера, результатов выполненных работ или каких-либо выгод (преимуществ) гражданами или организациями, с которыми указанное лицо и (или) лица, состоящие с ним в близком родстве или свойстве, связаны имущественными, корпоративными или иными близкими отношениями.</w:t>
      </w:r>
    </w:p>
    <w:p w:rsidR="00C2542C" w:rsidRPr="00C2542C" w:rsidRDefault="00C2542C" w:rsidP="00C2542C">
      <w:pPr>
        <w:jc w:val="both"/>
        <w:rPr>
          <w:sz w:val="22"/>
          <w:szCs w:val="22"/>
        </w:rPr>
      </w:pPr>
      <w:r w:rsidRPr="00C2542C">
        <w:rPr>
          <w:sz w:val="22"/>
          <w:szCs w:val="22"/>
        </w:rPr>
        <w:t>2. Лицо, замещающее муниципальную должность, при наличии оснований направляет уведомление о возникновении личной заинтересованности при осуществлении своих полномочий, которая приводит или может привести к конфликту интересов (далее - уведомление), в комиссию по контролю за достоверностью сведений о доходах, об имуществе и обязательствах имущественного характера, представляемых лицами, замещающими муниципальные должности (далее - комиссия).</w:t>
      </w:r>
    </w:p>
    <w:p w:rsidR="00C2542C" w:rsidRPr="00C2542C" w:rsidRDefault="00C2542C" w:rsidP="00C2542C">
      <w:pPr>
        <w:ind w:firstLine="567"/>
        <w:jc w:val="both"/>
        <w:rPr>
          <w:sz w:val="22"/>
          <w:szCs w:val="22"/>
        </w:rPr>
      </w:pPr>
      <w:bookmarkStart w:id="28" w:name="sub_1003"/>
      <w:r w:rsidRPr="00C2542C">
        <w:rPr>
          <w:sz w:val="22"/>
          <w:szCs w:val="22"/>
        </w:rPr>
        <w:t xml:space="preserve">3. Уведомление по форме согласно </w:t>
      </w:r>
      <w:hyperlink r:id="rId15" w:anchor="sub_10100" w:history="1">
        <w:r w:rsidRPr="00C2542C">
          <w:rPr>
            <w:rStyle w:val="ae"/>
            <w:sz w:val="22"/>
            <w:szCs w:val="22"/>
          </w:rPr>
          <w:t>Приложению 1</w:t>
        </w:r>
      </w:hyperlink>
      <w:r w:rsidRPr="00C2542C">
        <w:rPr>
          <w:sz w:val="22"/>
          <w:szCs w:val="22"/>
        </w:rPr>
        <w:t xml:space="preserve"> к настоящему Положению должно быть подано в течение двух рабочих дней со дня возникновения личной заинтересованности при осуществлении полномочий, которая приводит или может привести к конфликту интересов, в </w:t>
      </w:r>
      <w:r w:rsidRPr="00C2542C">
        <w:rPr>
          <w:sz w:val="22"/>
          <w:szCs w:val="22"/>
          <w:vertAlign w:val="subscript"/>
        </w:rPr>
        <w:t xml:space="preserve"> </w:t>
      </w:r>
      <w:r w:rsidRPr="00C2542C">
        <w:rPr>
          <w:sz w:val="22"/>
          <w:szCs w:val="22"/>
        </w:rPr>
        <w:t>Собрание депутатов Турковского муниципального района</w:t>
      </w:r>
    </w:p>
    <w:p w:rsidR="00C2542C" w:rsidRPr="00C2542C" w:rsidRDefault="00C2542C" w:rsidP="00C2542C">
      <w:pPr>
        <w:ind w:firstLine="567"/>
        <w:jc w:val="both"/>
        <w:rPr>
          <w:sz w:val="22"/>
          <w:szCs w:val="22"/>
        </w:rPr>
      </w:pPr>
      <w:bookmarkStart w:id="29" w:name="sub_1004"/>
      <w:bookmarkEnd w:id="28"/>
      <w:r w:rsidRPr="00C2542C">
        <w:rPr>
          <w:sz w:val="22"/>
          <w:szCs w:val="22"/>
        </w:rPr>
        <w:t xml:space="preserve">4. Уведомление подлежит в </w:t>
      </w:r>
      <w:r w:rsidRPr="00C2542C">
        <w:rPr>
          <w:sz w:val="22"/>
          <w:szCs w:val="22"/>
          <w:vertAlign w:val="subscript"/>
        </w:rPr>
        <w:t xml:space="preserve"> </w:t>
      </w:r>
      <w:r w:rsidRPr="00C2542C">
        <w:rPr>
          <w:sz w:val="22"/>
          <w:szCs w:val="22"/>
        </w:rPr>
        <w:t xml:space="preserve">Собрание депутатов Турковского муниципального района </w:t>
      </w:r>
      <w:r w:rsidRPr="00C2542C">
        <w:rPr>
          <w:sz w:val="22"/>
          <w:szCs w:val="22"/>
          <w:vertAlign w:val="subscript"/>
        </w:rPr>
        <w:t xml:space="preserve"> </w:t>
      </w:r>
      <w:r w:rsidRPr="00C2542C">
        <w:rPr>
          <w:sz w:val="22"/>
          <w:szCs w:val="22"/>
        </w:rPr>
        <w:t xml:space="preserve">в журнале регистрации уведомлений о возникновении личной заинтересованности при осуществлении полномочий, которая приводит или может привести к конфликту интересов (далее - журнал регистрации уведомлений), согласно </w:t>
      </w:r>
      <w:hyperlink r:id="rId16" w:anchor="sub_10200" w:history="1">
        <w:r w:rsidRPr="00C2542C">
          <w:rPr>
            <w:rStyle w:val="ae"/>
            <w:sz w:val="22"/>
            <w:szCs w:val="22"/>
          </w:rPr>
          <w:t>Приложению 2</w:t>
        </w:r>
      </w:hyperlink>
      <w:r w:rsidRPr="00C2542C">
        <w:rPr>
          <w:sz w:val="22"/>
          <w:szCs w:val="22"/>
        </w:rPr>
        <w:t xml:space="preserve"> к настоящему Положению в день получения уведомления. Копия уведомления с отметкой о регистрации возвращается лицу, направившему уведомление.</w:t>
      </w:r>
    </w:p>
    <w:p w:rsidR="00C2542C" w:rsidRPr="00C2542C" w:rsidRDefault="00C2542C" w:rsidP="00C2542C">
      <w:pPr>
        <w:ind w:firstLine="567"/>
        <w:jc w:val="both"/>
        <w:rPr>
          <w:sz w:val="22"/>
          <w:szCs w:val="22"/>
        </w:rPr>
      </w:pPr>
      <w:bookmarkStart w:id="30" w:name="sub_1005"/>
      <w:bookmarkEnd w:id="29"/>
      <w:r w:rsidRPr="00C2542C">
        <w:rPr>
          <w:sz w:val="22"/>
          <w:szCs w:val="22"/>
        </w:rPr>
        <w:t>5. Зарегистрированное уведомление в день его регистрации направляется в комиссию.</w:t>
      </w:r>
      <w:bookmarkEnd w:id="30"/>
    </w:p>
    <w:p w:rsidR="00C2542C" w:rsidRPr="00C2542C" w:rsidRDefault="00C2542C" w:rsidP="00C2542C">
      <w:pPr>
        <w:jc w:val="both"/>
        <w:rPr>
          <w:sz w:val="22"/>
          <w:szCs w:val="22"/>
        </w:rPr>
      </w:pPr>
    </w:p>
    <w:p w:rsidR="00C2542C" w:rsidRPr="00C2542C" w:rsidRDefault="00C2542C" w:rsidP="00C2542C">
      <w:pPr>
        <w:jc w:val="both"/>
        <w:rPr>
          <w:sz w:val="22"/>
          <w:szCs w:val="22"/>
        </w:rPr>
      </w:pPr>
    </w:p>
    <w:p w:rsidR="00C2542C" w:rsidRDefault="00C2542C" w:rsidP="00C2542C">
      <w:pPr>
        <w:jc w:val="both"/>
        <w:rPr>
          <w:bCs/>
          <w:sz w:val="22"/>
          <w:szCs w:val="22"/>
        </w:rPr>
      </w:pPr>
      <w:bookmarkStart w:id="31" w:name="sub_10100"/>
    </w:p>
    <w:p w:rsidR="00C2542C" w:rsidRPr="00C2542C" w:rsidRDefault="00C2542C" w:rsidP="00C2542C">
      <w:pPr>
        <w:ind w:firstLine="4536"/>
        <w:jc w:val="both"/>
        <w:rPr>
          <w:sz w:val="20"/>
          <w:szCs w:val="20"/>
        </w:rPr>
      </w:pPr>
      <w:r w:rsidRPr="00C2542C">
        <w:rPr>
          <w:bCs/>
          <w:sz w:val="20"/>
          <w:szCs w:val="20"/>
        </w:rPr>
        <w:t xml:space="preserve">Приложение № 1 </w:t>
      </w:r>
      <w:r w:rsidRPr="00C2542C">
        <w:rPr>
          <w:sz w:val="20"/>
          <w:szCs w:val="20"/>
        </w:rPr>
        <w:t>к Положению</w:t>
      </w:r>
    </w:p>
    <w:p w:rsidR="00C2542C" w:rsidRPr="00C2542C" w:rsidRDefault="00C2542C" w:rsidP="00C2542C">
      <w:pPr>
        <w:ind w:firstLine="4536"/>
        <w:jc w:val="both"/>
        <w:rPr>
          <w:sz w:val="20"/>
          <w:szCs w:val="20"/>
        </w:rPr>
      </w:pPr>
      <w:r w:rsidRPr="00C2542C">
        <w:rPr>
          <w:sz w:val="20"/>
          <w:szCs w:val="20"/>
        </w:rPr>
        <w:t xml:space="preserve"> о порядке сообщения лицами, </w:t>
      </w:r>
    </w:p>
    <w:p w:rsidR="00C2542C" w:rsidRPr="00C2542C" w:rsidRDefault="00C2542C" w:rsidP="00C2542C">
      <w:pPr>
        <w:ind w:firstLine="4536"/>
        <w:jc w:val="both"/>
        <w:rPr>
          <w:sz w:val="20"/>
          <w:szCs w:val="20"/>
        </w:rPr>
      </w:pPr>
      <w:r w:rsidRPr="00C2542C">
        <w:rPr>
          <w:sz w:val="20"/>
          <w:szCs w:val="20"/>
        </w:rPr>
        <w:t xml:space="preserve">замещающими муниципальные должности, </w:t>
      </w:r>
    </w:p>
    <w:p w:rsidR="00C2542C" w:rsidRPr="00C2542C" w:rsidRDefault="00C2542C" w:rsidP="00C2542C">
      <w:pPr>
        <w:ind w:firstLine="4536"/>
        <w:jc w:val="both"/>
        <w:rPr>
          <w:sz w:val="20"/>
          <w:szCs w:val="20"/>
        </w:rPr>
      </w:pPr>
      <w:r w:rsidRPr="00C2542C">
        <w:rPr>
          <w:sz w:val="20"/>
          <w:szCs w:val="20"/>
        </w:rPr>
        <w:t>о возникновении личной заинтересованности</w:t>
      </w:r>
    </w:p>
    <w:p w:rsidR="00C2542C" w:rsidRPr="00C2542C" w:rsidRDefault="00C2542C" w:rsidP="00C2542C">
      <w:pPr>
        <w:ind w:firstLine="4536"/>
        <w:jc w:val="both"/>
        <w:rPr>
          <w:sz w:val="20"/>
          <w:szCs w:val="20"/>
        </w:rPr>
      </w:pPr>
      <w:r w:rsidRPr="00C2542C">
        <w:rPr>
          <w:sz w:val="20"/>
          <w:szCs w:val="20"/>
        </w:rPr>
        <w:t xml:space="preserve"> при исполнении должностных обязанностей,</w:t>
      </w:r>
    </w:p>
    <w:p w:rsidR="00C2542C" w:rsidRPr="00C2542C" w:rsidRDefault="00C2542C" w:rsidP="00C2542C">
      <w:pPr>
        <w:ind w:firstLine="4536"/>
        <w:jc w:val="both"/>
        <w:rPr>
          <w:sz w:val="20"/>
          <w:szCs w:val="20"/>
        </w:rPr>
      </w:pPr>
      <w:r w:rsidRPr="00C2542C">
        <w:rPr>
          <w:sz w:val="20"/>
          <w:szCs w:val="20"/>
        </w:rPr>
        <w:t xml:space="preserve"> которая приводит или может </w:t>
      </w:r>
    </w:p>
    <w:p w:rsidR="00C2542C" w:rsidRPr="00C2542C" w:rsidRDefault="00C2542C" w:rsidP="00C2542C">
      <w:pPr>
        <w:ind w:firstLine="4536"/>
        <w:jc w:val="both"/>
        <w:rPr>
          <w:sz w:val="20"/>
          <w:szCs w:val="20"/>
        </w:rPr>
      </w:pPr>
      <w:r w:rsidRPr="00C2542C">
        <w:rPr>
          <w:sz w:val="20"/>
          <w:szCs w:val="20"/>
        </w:rPr>
        <w:t>привести к конфликту интересов</w:t>
      </w:r>
    </w:p>
    <w:p w:rsidR="00C2542C" w:rsidRPr="00C2542C" w:rsidRDefault="00C2542C" w:rsidP="00C2542C">
      <w:pPr>
        <w:ind w:left="7200"/>
        <w:jc w:val="both"/>
        <w:textAlignment w:val="baseline"/>
        <w:rPr>
          <w:sz w:val="22"/>
          <w:szCs w:val="22"/>
        </w:rPr>
      </w:pPr>
    </w:p>
    <w:bookmarkEnd w:id="31"/>
    <w:p w:rsidR="00C2542C" w:rsidRPr="00C2542C" w:rsidRDefault="00C2542C" w:rsidP="00C2542C">
      <w:pPr>
        <w:jc w:val="both"/>
        <w:rPr>
          <w:sz w:val="22"/>
          <w:szCs w:val="22"/>
        </w:rPr>
      </w:pPr>
    </w:p>
    <w:p w:rsidR="00C2542C" w:rsidRPr="00C2542C" w:rsidRDefault="00C2542C" w:rsidP="00C2542C">
      <w:pPr>
        <w:pStyle w:val="af0"/>
        <w:jc w:val="center"/>
        <w:rPr>
          <w:rFonts w:ascii="Times New Roman" w:hAnsi="Times New Roman" w:cs="Times New Roman"/>
          <w:sz w:val="22"/>
          <w:szCs w:val="22"/>
        </w:rPr>
      </w:pPr>
      <w:r w:rsidRPr="00C2542C">
        <w:rPr>
          <w:rStyle w:val="af1"/>
          <w:rFonts w:ascii="Times New Roman" w:hAnsi="Times New Roman" w:cs="Times New Roman"/>
          <w:bCs/>
          <w:sz w:val="22"/>
          <w:szCs w:val="22"/>
        </w:rPr>
        <w:t>Уведомление</w:t>
      </w:r>
    </w:p>
    <w:p w:rsidR="00C2542C" w:rsidRPr="00C2542C" w:rsidRDefault="00C2542C" w:rsidP="00C2542C">
      <w:pPr>
        <w:pStyle w:val="af0"/>
        <w:jc w:val="center"/>
        <w:rPr>
          <w:rFonts w:ascii="Times New Roman" w:hAnsi="Times New Roman" w:cs="Times New Roman"/>
          <w:sz w:val="22"/>
          <w:szCs w:val="22"/>
        </w:rPr>
      </w:pPr>
      <w:r w:rsidRPr="00C2542C">
        <w:rPr>
          <w:rStyle w:val="af1"/>
          <w:rFonts w:ascii="Times New Roman" w:hAnsi="Times New Roman" w:cs="Times New Roman"/>
          <w:bCs/>
          <w:sz w:val="22"/>
          <w:szCs w:val="22"/>
        </w:rPr>
        <w:t>о возникновении личной заинтересованности при осуществлении</w:t>
      </w:r>
    </w:p>
    <w:p w:rsidR="00C2542C" w:rsidRPr="00C2542C" w:rsidRDefault="00C2542C" w:rsidP="00C2542C">
      <w:pPr>
        <w:pStyle w:val="af0"/>
        <w:jc w:val="center"/>
        <w:rPr>
          <w:rFonts w:ascii="Times New Roman" w:hAnsi="Times New Roman" w:cs="Times New Roman"/>
          <w:sz w:val="22"/>
          <w:szCs w:val="22"/>
        </w:rPr>
      </w:pPr>
      <w:r w:rsidRPr="00C2542C">
        <w:rPr>
          <w:rStyle w:val="af1"/>
          <w:rFonts w:ascii="Times New Roman" w:hAnsi="Times New Roman" w:cs="Times New Roman"/>
          <w:bCs/>
          <w:sz w:val="22"/>
          <w:szCs w:val="22"/>
        </w:rPr>
        <w:t>полномочий, которая приводит или может привести к конфликту интересов</w:t>
      </w:r>
    </w:p>
    <w:p w:rsidR="00C2542C" w:rsidRPr="00C2542C" w:rsidRDefault="00C2542C" w:rsidP="00C2542C">
      <w:pPr>
        <w:jc w:val="center"/>
        <w:rPr>
          <w:sz w:val="22"/>
          <w:szCs w:val="22"/>
        </w:rPr>
      </w:pPr>
    </w:p>
    <w:p w:rsidR="00C2542C" w:rsidRPr="00C2542C" w:rsidRDefault="00C2542C" w:rsidP="00C2542C">
      <w:pPr>
        <w:pStyle w:val="af0"/>
        <w:jc w:val="both"/>
        <w:rPr>
          <w:rFonts w:ascii="Times New Roman" w:hAnsi="Times New Roman" w:cs="Times New Roman"/>
          <w:sz w:val="22"/>
          <w:szCs w:val="22"/>
        </w:rPr>
      </w:pPr>
      <w:r w:rsidRPr="00C2542C">
        <w:rPr>
          <w:rFonts w:ascii="Times New Roman" w:hAnsi="Times New Roman" w:cs="Times New Roman"/>
          <w:sz w:val="22"/>
          <w:szCs w:val="22"/>
        </w:rPr>
        <w:t xml:space="preserve">                                 </w:t>
      </w:r>
    </w:p>
    <w:p w:rsidR="00C2542C" w:rsidRPr="00C2542C" w:rsidRDefault="00C2542C" w:rsidP="00C2542C">
      <w:pPr>
        <w:pStyle w:val="af0"/>
        <w:jc w:val="both"/>
        <w:rPr>
          <w:rFonts w:ascii="Times New Roman" w:hAnsi="Times New Roman" w:cs="Times New Roman"/>
          <w:sz w:val="22"/>
          <w:szCs w:val="22"/>
        </w:rPr>
      </w:pPr>
      <w:r w:rsidRPr="00C2542C">
        <w:rPr>
          <w:rFonts w:ascii="Times New Roman" w:hAnsi="Times New Roman" w:cs="Times New Roman"/>
          <w:sz w:val="22"/>
          <w:szCs w:val="22"/>
        </w:rPr>
        <w:t xml:space="preserve">                                 в комиссию  ________________________</w:t>
      </w:r>
    </w:p>
    <w:p w:rsidR="00C2542C" w:rsidRPr="00C2542C" w:rsidRDefault="00C2542C" w:rsidP="00C2542C">
      <w:pPr>
        <w:jc w:val="both"/>
        <w:rPr>
          <w:sz w:val="22"/>
          <w:szCs w:val="22"/>
        </w:rPr>
      </w:pPr>
    </w:p>
    <w:p w:rsidR="00C2542C" w:rsidRPr="00C2542C" w:rsidRDefault="00C2542C" w:rsidP="00C2542C">
      <w:pPr>
        <w:pStyle w:val="af0"/>
        <w:jc w:val="both"/>
        <w:rPr>
          <w:rFonts w:ascii="Times New Roman" w:hAnsi="Times New Roman" w:cs="Times New Roman"/>
          <w:sz w:val="22"/>
          <w:szCs w:val="22"/>
        </w:rPr>
      </w:pPr>
      <w:r w:rsidRPr="00C2542C">
        <w:rPr>
          <w:rFonts w:ascii="Times New Roman" w:hAnsi="Times New Roman" w:cs="Times New Roman"/>
          <w:sz w:val="22"/>
          <w:szCs w:val="22"/>
        </w:rPr>
        <w:t xml:space="preserve">     Я __________________________________________________________________</w:t>
      </w:r>
    </w:p>
    <w:p w:rsidR="00C2542C" w:rsidRPr="00C2542C" w:rsidRDefault="00C2542C" w:rsidP="00C2542C">
      <w:pPr>
        <w:pStyle w:val="af0"/>
        <w:jc w:val="both"/>
        <w:rPr>
          <w:rFonts w:ascii="Times New Roman" w:hAnsi="Times New Roman" w:cs="Times New Roman"/>
          <w:sz w:val="22"/>
          <w:szCs w:val="22"/>
        </w:rPr>
      </w:pPr>
      <w:r w:rsidRPr="00C2542C">
        <w:rPr>
          <w:rFonts w:ascii="Times New Roman" w:hAnsi="Times New Roman" w:cs="Times New Roman"/>
          <w:sz w:val="22"/>
          <w:szCs w:val="22"/>
        </w:rPr>
        <w:t xml:space="preserve">                   (Ф.И.О., замещаемая муниципальная должность)</w:t>
      </w:r>
    </w:p>
    <w:p w:rsidR="00C2542C" w:rsidRPr="00C2542C" w:rsidRDefault="00C2542C" w:rsidP="00C2542C">
      <w:pPr>
        <w:pStyle w:val="af0"/>
        <w:jc w:val="both"/>
        <w:rPr>
          <w:rFonts w:ascii="Times New Roman" w:hAnsi="Times New Roman" w:cs="Times New Roman"/>
          <w:sz w:val="22"/>
          <w:szCs w:val="22"/>
        </w:rPr>
      </w:pPr>
      <w:r w:rsidRPr="00C2542C">
        <w:rPr>
          <w:rFonts w:ascii="Times New Roman" w:hAnsi="Times New Roman" w:cs="Times New Roman"/>
          <w:sz w:val="22"/>
          <w:szCs w:val="22"/>
        </w:rPr>
        <w:t>_________________________________________________________________________</w:t>
      </w:r>
    </w:p>
    <w:p w:rsidR="00C2542C" w:rsidRPr="00C2542C" w:rsidRDefault="00C2542C" w:rsidP="00C2542C">
      <w:pPr>
        <w:pStyle w:val="af0"/>
        <w:jc w:val="both"/>
        <w:rPr>
          <w:rFonts w:ascii="Times New Roman" w:hAnsi="Times New Roman" w:cs="Times New Roman"/>
          <w:sz w:val="22"/>
          <w:szCs w:val="22"/>
        </w:rPr>
      </w:pPr>
      <w:r w:rsidRPr="00C2542C">
        <w:rPr>
          <w:rFonts w:ascii="Times New Roman" w:hAnsi="Times New Roman" w:cs="Times New Roman"/>
          <w:sz w:val="22"/>
          <w:szCs w:val="22"/>
        </w:rPr>
        <w:t>_________________________________________________________________________</w:t>
      </w:r>
    </w:p>
    <w:p w:rsidR="00C2542C" w:rsidRPr="00C2542C" w:rsidRDefault="00C2542C" w:rsidP="00C2542C">
      <w:pPr>
        <w:pStyle w:val="af0"/>
        <w:jc w:val="both"/>
        <w:rPr>
          <w:rFonts w:ascii="Times New Roman" w:hAnsi="Times New Roman" w:cs="Times New Roman"/>
          <w:sz w:val="22"/>
          <w:szCs w:val="22"/>
        </w:rPr>
      </w:pPr>
      <w:r w:rsidRPr="00C2542C">
        <w:rPr>
          <w:rFonts w:ascii="Times New Roman" w:hAnsi="Times New Roman" w:cs="Times New Roman"/>
          <w:sz w:val="22"/>
          <w:szCs w:val="22"/>
        </w:rPr>
        <w:t>уведомляю о том, что:</w:t>
      </w:r>
    </w:p>
    <w:p w:rsidR="00C2542C" w:rsidRPr="00C2542C" w:rsidRDefault="00C2542C" w:rsidP="00C2542C">
      <w:pPr>
        <w:pStyle w:val="af0"/>
        <w:jc w:val="both"/>
        <w:rPr>
          <w:rFonts w:ascii="Times New Roman" w:hAnsi="Times New Roman" w:cs="Times New Roman"/>
          <w:sz w:val="22"/>
          <w:szCs w:val="22"/>
        </w:rPr>
      </w:pPr>
      <w:r w:rsidRPr="00C2542C">
        <w:rPr>
          <w:rFonts w:ascii="Times New Roman" w:hAnsi="Times New Roman" w:cs="Times New Roman"/>
          <w:sz w:val="22"/>
          <w:szCs w:val="22"/>
        </w:rPr>
        <w:t xml:space="preserve">     1. _________________________________________________________________</w:t>
      </w:r>
    </w:p>
    <w:p w:rsidR="00C2542C" w:rsidRPr="00C2542C" w:rsidRDefault="00C2542C" w:rsidP="00C2542C">
      <w:pPr>
        <w:pStyle w:val="af0"/>
        <w:jc w:val="both"/>
        <w:rPr>
          <w:rFonts w:ascii="Times New Roman" w:hAnsi="Times New Roman" w:cs="Times New Roman"/>
          <w:sz w:val="22"/>
          <w:szCs w:val="22"/>
        </w:rPr>
      </w:pPr>
      <w:r w:rsidRPr="00C2542C">
        <w:rPr>
          <w:rFonts w:ascii="Times New Roman" w:hAnsi="Times New Roman" w:cs="Times New Roman"/>
          <w:sz w:val="22"/>
          <w:szCs w:val="22"/>
        </w:rPr>
        <w:t>_________________________________________________________________________</w:t>
      </w:r>
    </w:p>
    <w:p w:rsidR="00C2542C" w:rsidRPr="00C2542C" w:rsidRDefault="00C2542C" w:rsidP="00C2542C">
      <w:pPr>
        <w:pStyle w:val="af0"/>
        <w:jc w:val="both"/>
        <w:rPr>
          <w:rFonts w:ascii="Times New Roman" w:hAnsi="Times New Roman" w:cs="Times New Roman"/>
          <w:sz w:val="22"/>
          <w:szCs w:val="22"/>
        </w:rPr>
      </w:pPr>
      <w:r w:rsidRPr="00C2542C">
        <w:rPr>
          <w:rFonts w:ascii="Times New Roman" w:hAnsi="Times New Roman" w:cs="Times New Roman"/>
          <w:sz w:val="22"/>
          <w:szCs w:val="22"/>
        </w:rPr>
        <w:t>______________________________________________________________________</w:t>
      </w:r>
    </w:p>
    <w:p w:rsidR="00C2542C" w:rsidRPr="00C2542C" w:rsidRDefault="00C2542C" w:rsidP="00C2542C">
      <w:pPr>
        <w:pStyle w:val="af0"/>
        <w:jc w:val="both"/>
        <w:rPr>
          <w:rFonts w:ascii="Times New Roman" w:hAnsi="Times New Roman" w:cs="Times New Roman"/>
          <w:sz w:val="22"/>
          <w:szCs w:val="22"/>
        </w:rPr>
      </w:pPr>
      <w:r w:rsidRPr="00C2542C">
        <w:rPr>
          <w:rFonts w:ascii="Times New Roman" w:hAnsi="Times New Roman" w:cs="Times New Roman"/>
          <w:sz w:val="22"/>
          <w:szCs w:val="22"/>
        </w:rPr>
        <w:t xml:space="preserve">    (описание личной заинтересованности при осуществлении полномочий,</w:t>
      </w:r>
    </w:p>
    <w:p w:rsidR="00C2542C" w:rsidRPr="00C2542C" w:rsidRDefault="00C2542C" w:rsidP="00C2542C">
      <w:pPr>
        <w:pStyle w:val="af0"/>
        <w:jc w:val="both"/>
        <w:rPr>
          <w:rFonts w:ascii="Times New Roman" w:hAnsi="Times New Roman" w:cs="Times New Roman"/>
          <w:sz w:val="22"/>
          <w:szCs w:val="22"/>
        </w:rPr>
      </w:pPr>
      <w:r w:rsidRPr="00C2542C">
        <w:rPr>
          <w:rFonts w:ascii="Times New Roman" w:hAnsi="Times New Roman" w:cs="Times New Roman"/>
          <w:sz w:val="22"/>
          <w:szCs w:val="22"/>
        </w:rPr>
        <w:t xml:space="preserve">        которая приводит или может привести к конфликту интересов)</w:t>
      </w:r>
    </w:p>
    <w:p w:rsidR="00C2542C" w:rsidRPr="00C2542C" w:rsidRDefault="00C2542C" w:rsidP="00C2542C">
      <w:pPr>
        <w:pStyle w:val="af0"/>
        <w:jc w:val="both"/>
        <w:rPr>
          <w:rFonts w:ascii="Times New Roman" w:hAnsi="Times New Roman" w:cs="Times New Roman"/>
          <w:sz w:val="22"/>
          <w:szCs w:val="22"/>
        </w:rPr>
      </w:pPr>
      <w:r w:rsidRPr="00C2542C">
        <w:rPr>
          <w:rFonts w:ascii="Times New Roman" w:hAnsi="Times New Roman" w:cs="Times New Roman"/>
          <w:sz w:val="22"/>
          <w:szCs w:val="22"/>
        </w:rPr>
        <w:t xml:space="preserve">     2. _________________________________________________________________</w:t>
      </w:r>
    </w:p>
    <w:p w:rsidR="00C2542C" w:rsidRPr="00C2542C" w:rsidRDefault="00C2542C" w:rsidP="00C2542C">
      <w:pPr>
        <w:pStyle w:val="af0"/>
        <w:jc w:val="both"/>
        <w:rPr>
          <w:rFonts w:ascii="Times New Roman" w:hAnsi="Times New Roman" w:cs="Times New Roman"/>
          <w:sz w:val="22"/>
          <w:szCs w:val="22"/>
        </w:rPr>
      </w:pPr>
      <w:r w:rsidRPr="00C2542C">
        <w:rPr>
          <w:rFonts w:ascii="Times New Roman" w:hAnsi="Times New Roman" w:cs="Times New Roman"/>
          <w:sz w:val="22"/>
          <w:szCs w:val="22"/>
        </w:rPr>
        <w:t>_____________________________________________________________________</w:t>
      </w:r>
    </w:p>
    <w:p w:rsidR="00C2542C" w:rsidRPr="00C2542C" w:rsidRDefault="00C2542C" w:rsidP="00C2542C">
      <w:pPr>
        <w:pStyle w:val="af0"/>
        <w:jc w:val="both"/>
        <w:rPr>
          <w:rFonts w:ascii="Times New Roman" w:hAnsi="Times New Roman" w:cs="Times New Roman"/>
          <w:sz w:val="22"/>
          <w:szCs w:val="22"/>
        </w:rPr>
      </w:pPr>
      <w:r w:rsidRPr="00C2542C">
        <w:rPr>
          <w:rFonts w:ascii="Times New Roman" w:hAnsi="Times New Roman" w:cs="Times New Roman"/>
          <w:sz w:val="22"/>
          <w:szCs w:val="22"/>
        </w:rPr>
        <w:t>______________________________________________________________________</w:t>
      </w:r>
    </w:p>
    <w:p w:rsidR="00C2542C" w:rsidRPr="00C2542C" w:rsidRDefault="00C2542C" w:rsidP="00C2542C">
      <w:pPr>
        <w:pStyle w:val="af0"/>
        <w:jc w:val="both"/>
        <w:rPr>
          <w:rFonts w:ascii="Times New Roman" w:hAnsi="Times New Roman" w:cs="Times New Roman"/>
          <w:sz w:val="22"/>
          <w:szCs w:val="22"/>
        </w:rPr>
      </w:pPr>
      <w:r w:rsidRPr="00C2542C">
        <w:rPr>
          <w:rFonts w:ascii="Times New Roman" w:hAnsi="Times New Roman" w:cs="Times New Roman"/>
          <w:sz w:val="22"/>
          <w:szCs w:val="22"/>
        </w:rPr>
        <w:t xml:space="preserve">  (описание полномочий, на надлежащее осуществление которых влияет или</w:t>
      </w:r>
    </w:p>
    <w:p w:rsidR="00C2542C" w:rsidRPr="00C2542C" w:rsidRDefault="00C2542C" w:rsidP="00C2542C">
      <w:pPr>
        <w:pStyle w:val="af0"/>
        <w:jc w:val="both"/>
        <w:rPr>
          <w:rFonts w:ascii="Times New Roman" w:hAnsi="Times New Roman" w:cs="Times New Roman"/>
          <w:sz w:val="22"/>
          <w:szCs w:val="22"/>
        </w:rPr>
      </w:pPr>
      <w:r w:rsidRPr="00C2542C">
        <w:rPr>
          <w:rFonts w:ascii="Times New Roman" w:hAnsi="Times New Roman" w:cs="Times New Roman"/>
          <w:sz w:val="22"/>
          <w:szCs w:val="22"/>
        </w:rPr>
        <w:t xml:space="preserve">                может повлиять личная заинтересованность)</w:t>
      </w:r>
    </w:p>
    <w:p w:rsidR="00C2542C" w:rsidRPr="00C2542C" w:rsidRDefault="00C2542C" w:rsidP="00C2542C">
      <w:pPr>
        <w:pStyle w:val="af0"/>
        <w:jc w:val="both"/>
        <w:rPr>
          <w:rFonts w:ascii="Times New Roman" w:hAnsi="Times New Roman" w:cs="Times New Roman"/>
          <w:sz w:val="22"/>
          <w:szCs w:val="22"/>
        </w:rPr>
      </w:pPr>
      <w:r w:rsidRPr="00C2542C">
        <w:rPr>
          <w:rFonts w:ascii="Times New Roman" w:hAnsi="Times New Roman" w:cs="Times New Roman"/>
          <w:sz w:val="22"/>
          <w:szCs w:val="22"/>
        </w:rPr>
        <w:t xml:space="preserve">     3. _________________________________________________________________</w:t>
      </w:r>
    </w:p>
    <w:p w:rsidR="00C2542C" w:rsidRPr="00C2542C" w:rsidRDefault="00C2542C" w:rsidP="00C2542C">
      <w:pPr>
        <w:pStyle w:val="af0"/>
        <w:jc w:val="both"/>
        <w:rPr>
          <w:rFonts w:ascii="Times New Roman" w:hAnsi="Times New Roman" w:cs="Times New Roman"/>
          <w:sz w:val="22"/>
          <w:szCs w:val="22"/>
        </w:rPr>
      </w:pPr>
      <w:r w:rsidRPr="00C2542C">
        <w:rPr>
          <w:rFonts w:ascii="Times New Roman" w:hAnsi="Times New Roman" w:cs="Times New Roman"/>
          <w:sz w:val="22"/>
          <w:szCs w:val="22"/>
        </w:rPr>
        <w:t>_________________________________________________________________________</w:t>
      </w:r>
    </w:p>
    <w:p w:rsidR="00C2542C" w:rsidRPr="00C2542C" w:rsidRDefault="00C2542C" w:rsidP="00C2542C">
      <w:pPr>
        <w:pStyle w:val="af0"/>
        <w:jc w:val="both"/>
        <w:rPr>
          <w:rFonts w:ascii="Times New Roman" w:hAnsi="Times New Roman" w:cs="Times New Roman"/>
          <w:sz w:val="22"/>
          <w:szCs w:val="22"/>
        </w:rPr>
      </w:pPr>
      <w:r w:rsidRPr="00C2542C">
        <w:rPr>
          <w:rFonts w:ascii="Times New Roman" w:hAnsi="Times New Roman" w:cs="Times New Roman"/>
          <w:sz w:val="22"/>
          <w:szCs w:val="22"/>
        </w:rPr>
        <w:t>_________________________________________________________________________</w:t>
      </w:r>
    </w:p>
    <w:p w:rsidR="00C2542C" w:rsidRPr="00C2542C" w:rsidRDefault="00C2542C" w:rsidP="00C2542C">
      <w:pPr>
        <w:pStyle w:val="af0"/>
        <w:jc w:val="both"/>
        <w:rPr>
          <w:rFonts w:ascii="Times New Roman" w:hAnsi="Times New Roman" w:cs="Times New Roman"/>
          <w:sz w:val="22"/>
          <w:szCs w:val="22"/>
        </w:rPr>
      </w:pPr>
      <w:r w:rsidRPr="00C2542C">
        <w:rPr>
          <w:rFonts w:ascii="Times New Roman" w:hAnsi="Times New Roman" w:cs="Times New Roman"/>
          <w:sz w:val="22"/>
          <w:szCs w:val="22"/>
        </w:rPr>
        <w:t xml:space="preserve">                         (дополнительные сведения)</w:t>
      </w:r>
    </w:p>
    <w:p w:rsidR="00C2542C" w:rsidRPr="00C2542C" w:rsidRDefault="00C2542C" w:rsidP="00C2542C">
      <w:pPr>
        <w:jc w:val="both"/>
        <w:rPr>
          <w:sz w:val="22"/>
          <w:szCs w:val="22"/>
        </w:rPr>
      </w:pPr>
    </w:p>
    <w:p w:rsidR="00C2542C" w:rsidRPr="00C2542C" w:rsidRDefault="00C2542C" w:rsidP="00C2542C">
      <w:pPr>
        <w:pStyle w:val="af0"/>
        <w:jc w:val="both"/>
        <w:rPr>
          <w:rFonts w:ascii="Times New Roman" w:hAnsi="Times New Roman" w:cs="Times New Roman"/>
          <w:sz w:val="22"/>
          <w:szCs w:val="22"/>
        </w:rPr>
      </w:pPr>
      <w:r w:rsidRPr="00C2542C">
        <w:rPr>
          <w:rFonts w:ascii="Times New Roman" w:hAnsi="Times New Roman" w:cs="Times New Roman"/>
          <w:sz w:val="22"/>
          <w:szCs w:val="22"/>
        </w:rPr>
        <w:t>"__" ____________ 20___ г.   _______________   __________________________</w:t>
      </w:r>
    </w:p>
    <w:p w:rsidR="00C2542C" w:rsidRPr="00C2542C" w:rsidRDefault="00C2542C" w:rsidP="00C2542C">
      <w:pPr>
        <w:pStyle w:val="af0"/>
        <w:jc w:val="both"/>
        <w:rPr>
          <w:rFonts w:ascii="Times New Roman" w:hAnsi="Times New Roman" w:cs="Times New Roman"/>
          <w:sz w:val="22"/>
          <w:szCs w:val="22"/>
        </w:rPr>
      </w:pPr>
      <w:r w:rsidRPr="00C2542C">
        <w:rPr>
          <w:rFonts w:ascii="Times New Roman" w:hAnsi="Times New Roman" w:cs="Times New Roman"/>
          <w:sz w:val="22"/>
          <w:szCs w:val="22"/>
        </w:rPr>
        <w:t xml:space="preserve">                    (подпись лица,     (фамилия, инициалы лица,</w:t>
      </w:r>
    </w:p>
    <w:p w:rsidR="00C2542C" w:rsidRPr="00C2542C" w:rsidRDefault="00C2542C" w:rsidP="00C2542C">
      <w:pPr>
        <w:pStyle w:val="af0"/>
        <w:jc w:val="both"/>
        <w:rPr>
          <w:rFonts w:ascii="Times New Roman" w:hAnsi="Times New Roman" w:cs="Times New Roman"/>
          <w:sz w:val="22"/>
          <w:szCs w:val="22"/>
        </w:rPr>
      </w:pPr>
      <w:r w:rsidRPr="00C2542C">
        <w:rPr>
          <w:rFonts w:ascii="Times New Roman" w:hAnsi="Times New Roman" w:cs="Times New Roman"/>
          <w:sz w:val="22"/>
          <w:szCs w:val="22"/>
        </w:rPr>
        <w:t xml:space="preserve">                              направившего      уведомление)</w:t>
      </w:r>
    </w:p>
    <w:p w:rsidR="00C2542C" w:rsidRPr="00C2542C" w:rsidRDefault="00C2542C" w:rsidP="00C2542C">
      <w:pPr>
        <w:pStyle w:val="af0"/>
        <w:jc w:val="both"/>
        <w:rPr>
          <w:rFonts w:ascii="Times New Roman" w:hAnsi="Times New Roman" w:cs="Times New Roman"/>
          <w:sz w:val="22"/>
          <w:szCs w:val="22"/>
        </w:rPr>
      </w:pPr>
      <w:r w:rsidRPr="00C2542C">
        <w:rPr>
          <w:rFonts w:ascii="Times New Roman" w:hAnsi="Times New Roman" w:cs="Times New Roman"/>
          <w:sz w:val="22"/>
          <w:szCs w:val="22"/>
        </w:rPr>
        <w:t xml:space="preserve">                              уведомление)</w:t>
      </w:r>
    </w:p>
    <w:p w:rsidR="00C2542C" w:rsidRPr="00C2542C" w:rsidRDefault="00C2542C" w:rsidP="00C2542C">
      <w:pPr>
        <w:pStyle w:val="af0"/>
        <w:jc w:val="both"/>
        <w:rPr>
          <w:rFonts w:ascii="Times New Roman" w:hAnsi="Times New Roman" w:cs="Times New Roman"/>
          <w:sz w:val="22"/>
          <w:szCs w:val="22"/>
        </w:rPr>
      </w:pPr>
      <w:r w:rsidRPr="00C2542C">
        <w:rPr>
          <w:rFonts w:ascii="Times New Roman" w:hAnsi="Times New Roman" w:cs="Times New Roman"/>
          <w:sz w:val="22"/>
          <w:szCs w:val="22"/>
        </w:rPr>
        <w:t>Регистрационный номер</w:t>
      </w:r>
    </w:p>
    <w:p w:rsidR="00C2542C" w:rsidRPr="00C2542C" w:rsidRDefault="00C2542C" w:rsidP="00C2542C">
      <w:pPr>
        <w:pStyle w:val="af0"/>
        <w:jc w:val="both"/>
        <w:rPr>
          <w:rFonts w:ascii="Times New Roman" w:hAnsi="Times New Roman" w:cs="Times New Roman"/>
          <w:sz w:val="22"/>
          <w:szCs w:val="22"/>
        </w:rPr>
      </w:pPr>
      <w:r w:rsidRPr="00C2542C">
        <w:rPr>
          <w:rFonts w:ascii="Times New Roman" w:hAnsi="Times New Roman" w:cs="Times New Roman"/>
          <w:sz w:val="22"/>
          <w:szCs w:val="22"/>
        </w:rPr>
        <w:t>в журнале регистрации уведомлений ____________________________</w:t>
      </w:r>
    </w:p>
    <w:p w:rsidR="00C2542C" w:rsidRPr="00C2542C" w:rsidRDefault="00C2542C" w:rsidP="00C2542C">
      <w:pPr>
        <w:jc w:val="both"/>
        <w:rPr>
          <w:sz w:val="22"/>
          <w:szCs w:val="22"/>
        </w:rPr>
      </w:pPr>
    </w:p>
    <w:p w:rsidR="00C2542C" w:rsidRPr="00C2542C" w:rsidRDefault="00C2542C" w:rsidP="00C2542C">
      <w:pPr>
        <w:pStyle w:val="af0"/>
        <w:jc w:val="both"/>
        <w:rPr>
          <w:rFonts w:ascii="Times New Roman" w:hAnsi="Times New Roman" w:cs="Times New Roman"/>
          <w:sz w:val="22"/>
          <w:szCs w:val="22"/>
        </w:rPr>
      </w:pPr>
      <w:r w:rsidRPr="00C2542C">
        <w:rPr>
          <w:rFonts w:ascii="Times New Roman" w:hAnsi="Times New Roman" w:cs="Times New Roman"/>
          <w:sz w:val="22"/>
          <w:szCs w:val="22"/>
        </w:rPr>
        <w:t>Дата регистрации уведомления "___" ________________ 20___ г.</w:t>
      </w:r>
    </w:p>
    <w:p w:rsidR="00C2542C" w:rsidRPr="00C2542C" w:rsidRDefault="00C2542C" w:rsidP="00C2542C">
      <w:pPr>
        <w:jc w:val="both"/>
        <w:rPr>
          <w:sz w:val="22"/>
          <w:szCs w:val="22"/>
        </w:rPr>
      </w:pPr>
    </w:p>
    <w:p w:rsidR="00C2542C" w:rsidRPr="00C2542C" w:rsidRDefault="00C2542C" w:rsidP="00C2542C">
      <w:pPr>
        <w:pStyle w:val="af0"/>
        <w:jc w:val="both"/>
        <w:rPr>
          <w:rFonts w:ascii="Times New Roman" w:hAnsi="Times New Roman" w:cs="Times New Roman"/>
          <w:sz w:val="22"/>
          <w:szCs w:val="22"/>
        </w:rPr>
      </w:pPr>
      <w:r w:rsidRPr="00C2542C">
        <w:rPr>
          <w:rFonts w:ascii="Times New Roman" w:hAnsi="Times New Roman" w:cs="Times New Roman"/>
          <w:sz w:val="22"/>
          <w:szCs w:val="22"/>
        </w:rPr>
        <w:t>___________________________________   ___________________________________</w:t>
      </w:r>
    </w:p>
    <w:p w:rsidR="00C2542C" w:rsidRPr="00C2542C" w:rsidRDefault="00C2542C" w:rsidP="00C2542C">
      <w:pPr>
        <w:pStyle w:val="af0"/>
        <w:jc w:val="both"/>
        <w:rPr>
          <w:rFonts w:ascii="Times New Roman" w:hAnsi="Times New Roman" w:cs="Times New Roman"/>
          <w:sz w:val="22"/>
          <w:szCs w:val="22"/>
        </w:rPr>
      </w:pPr>
      <w:r w:rsidRPr="00C2542C">
        <w:rPr>
          <w:rFonts w:ascii="Times New Roman" w:hAnsi="Times New Roman" w:cs="Times New Roman"/>
          <w:sz w:val="22"/>
          <w:szCs w:val="22"/>
        </w:rPr>
        <w:t>(подпись лица, зарегистрировавшего         (фамилия, инициалы лица,</w:t>
      </w:r>
    </w:p>
    <w:p w:rsidR="00C2542C" w:rsidRPr="00C2542C" w:rsidRDefault="00C2542C" w:rsidP="00C2542C">
      <w:pPr>
        <w:pStyle w:val="af0"/>
        <w:jc w:val="both"/>
        <w:rPr>
          <w:rFonts w:ascii="Times New Roman" w:hAnsi="Times New Roman" w:cs="Times New Roman"/>
          <w:sz w:val="22"/>
          <w:szCs w:val="22"/>
        </w:rPr>
      </w:pPr>
      <w:r w:rsidRPr="00C2542C">
        <w:rPr>
          <w:rFonts w:ascii="Times New Roman" w:hAnsi="Times New Roman" w:cs="Times New Roman"/>
          <w:sz w:val="22"/>
          <w:szCs w:val="22"/>
        </w:rPr>
        <w:t xml:space="preserve">          уведомление)                  зарегистрировавшего уведомление)</w:t>
      </w:r>
    </w:p>
    <w:p w:rsidR="00C2542C" w:rsidRPr="00C2542C" w:rsidRDefault="00C2542C" w:rsidP="00C2542C">
      <w:pPr>
        <w:ind w:firstLine="698"/>
        <w:jc w:val="both"/>
        <w:rPr>
          <w:rStyle w:val="af1"/>
          <w:bCs/>
          <w:sz w:val="22"/>
          <w:szCs w:val="22"/>
        </w:rPr>
      </w:pPr>
      <w:bookmarkStart w:id="32" w:name="sub_10200"/>
    </w:p>
    <w:p w:rsidR="00C2542C" w:rsidRPr="00C2542C" w:rsidRDefault="00C2542C" w:rsidP="00C2542C">
      <w:pPr>
        <w:ind w:firstLine="698"/>
        <w:jc w:val="both"/>
        <w:rPr>
          <w:rStyle w:val="af1"/>
          <w:bCs/>
          <w:sz w:val="22"/>
          <w:szCs w:val="22"/>
        </w:rPr>
      </w:pPr>
    </w:p>
    <w:p w:rsidR="00C2542C" w:rsidRPr="00C2542C" w:rsidRDefault="00C2542C" w:rsidP="00C2542C">
      <w:pPr>
        <w:ind w:firstLine="698"/>
        <w:jc w:val="both"/>
        <w:rPr>
          <w:rStyle w:val="af1"/>
          <w:bCs/>
          <w:sz w:val="22"/>
          <w:szCs w:val="22"/>
        </w:rPr>
      </w:pPr>
    </w:p>
    <w:bookmarkEnd w:id="32"/>
    <w:p w:rsidR="00C2542C" w:rsidRDefault="00C2542C" w:rsidP="00C2542C">
      <w:pPr>
        <w:jc w:val="both"/>
        <w:rPr>
          <w:bCs/>
          <w:sz w:val="22"/>
          <w:szCs w:val="22"/>
        </w:rPr>
      </w:pPr>
    </w:p>
    <w:p w:rsidR="00C2542C" w:rsidRDefault="00C2542C" w:rsidP="00C2542C">
      <w:pPr>
        <w:jc w:val="both"/>
        <w:rPr>
          <w:bCs/>
          <w:sz w:val="22"/>
          <w:szCs w:val="22"/>
        </w:rPr>
      </w:pPr>
    </w:p>
    <w:p w:rsidR="00C2542C" w:rsidRDefault="00C2542C" w:rsidP="00C2542C">
      <w:pPr>
        <w:jc w:val="both"/>
        <w:rPr>
          <w:bCs/>
          <w:sz w:val="22"/>
          <w:szCs w:val="22"/>
        </w:rPr>
      </w:pPr>
    </w:p>
    <w:p w:rsidR="00C2542C" w:rsidRDefault="00C2542C" w:rsidP="00C2542C">
      <w:pPr>
        <w:jc w:val="both"/>
        <w:rPr>
          <w:bCs/>
          <w:sz w:val="22"/>
          <w:szCs w:val="22"/>
        </w:rPr>
      </w:pPr>
    </w:p>
    <w:p w:rsidR="00C2542C" w:rsidRDefault="00C2542C" w:rsidP="00C2542C">
      <w:pPr>
        <w:jc w:val="both"/>
        <w:rPr>
          <w:bCs/>
          <w:sz w:val="22"/>
          <w:szCs w:val="22"/>
        </w:rPr>
      </w:pPr>
    </w:p>
    <w:p w:rsidR="00C2542C" w:rsidRDefault="00C2542C" w:rsidP="00C2542C">
      <w:pPr>
        <w:jc w:val="both"/>
        <w:rPr>
          <w:bCs/>
          <w:sz w:val="22"/>
          <w:szCs w:val="22"/>
        </w:rPr>
      </w:pPr>
    </w:p>
    <w:p w:rsidR="00C2542C" w:rsidRDefault="00C2542C" w:rsidP="00C2542C">
      <w:pPr>
        <w:jc w:val="both"/>
        <w:rPr>
          <w:bCs/>
          <w:sz w:val="22"/>
          <w:szCs w:val="22"/>
        </w:rPr>
      </w:pPr>
    </w:p>
    <w:p w:rsidR="00C2542C" w:rsidRPr="00C2542C" w:rsidRDefault="00C2542C" w:rsidP="00C2542C">
      <w:pPr>
        <w:ind w:firstLine="4536"/>
        <w:jc w:val="both"/>
        <w:rPr>
          <w:sz w:val="20"/>
          <w:szCs w:val="20"/>
        </w:rPr>
      </w:pPr>
      <w:r w:rsidRPr="00C2542C">
        <w:rPr>
          <w:bCs/>
          <w:sz w:val="20"/>
          <w:szCs w:val="20"/>
        </w:rPr>
        <w:t xml:space="preserve">Приложение № 2 </w:t>
      </w:r>
      <w:r w:rsidRPr="00C2542C">
        <w:rPr>
          <w:sz w:val="20"/>
          <w:szCs w:val="20"/>
        </w:rPr>
        <w:t>к Положению</w:t>
      </w:r>
    </w:p>
    <w:p w:rsidR="00C2542C" w:rsidRPr="00C2542C" w:rsidRDefault="00C2542C" w:rsidP="00C2542C">
      <w:pPr>
        <w:ind w:firstLine="4536"/>
        <w:jc w:val="both"/>
        <w:rPr>
          <w:sz w:val="20"/>
          <w:szCs w:val="20"/>
        </w:rPr>
      </w:pPr>
      <w:r w:rsidRPr="00C2542C">
        <w:rPr>
          <w:sz w:val="20"/>
          <w:szCs w:val="20"/>
        </w:rPr>
        <w:t xml:space="preserve"> о порядке сообщения лицами, </w:t>
      </w:r>
    </w:p>
    <w:p w:rsidR="00C2542C" w:rsidRPr="00C2542C" w:rsidRDefault="00C2542C" w:rsidP="00C2542C">
      <w:pPr>
        <w:ind w:firstLine="4536"/>
        <w:jc w:val="both"/>
        <w:rPr>
          <w:sz w:val="20"/>
          <w:szCs w:val="20"/>
        </w:rPr>
      </w:pPr>
      <w:r w:rsidRPr="00C2542C">
        <w:rPr>
          <w:sz w:val="20"/>
          <w:szCs w:val="20"/>
        </w:rPr>
        <w:t xml:space="preserve">замещающими муниципальные должности, </w:t>
      </w:r>
    </w:p>
    <w:p w:rsidR="00C2542C" w:rsidRPr="00C2542C" w:rsidRDefault="00C2542C" w:rsidP="00C2542C">
      <w:pPr>
        <w:ind w:firstLine="4536"/>
        <w:jc w:val="both"/>
        <w:rPr>
          <w:sz w:val="20"/>
          <w:szCs w:val="20"/>
        </w:rPr>
      </w:pPr>
      <w:r w:rsidRPr="00C2542C">
        <w:rPr>
          <w:sz w:val="20"/>
          <w:szCs w:val="20"/>
        </w:rPr>
        <w:t>о возникновении личной заинтересованности</w:t>
      </w:r>
    </w:p>
    <w:p w:rsidR="00C2542C" w:rsidRPr="00C2542C" w:rsidRDefault="00C2542C" w:rsidP="00C2542C">
      <w:pPr>
        <w:ind w:firstLine="4536"/>
        <w:jc w:val="both"/>
        <w:rPr>
          <w:sz w:val="20"/>
          <w:szCs w:val="20"/>
        </w:rPr>
      </w:pPr>
      <w:r w:rsidRPr="00C2542C">
        <w:rPr>
          <w:sz w:val="20"/>
          <w:szCs w:val="20"/>
        </w:rPr>
        <w:t xml:space="preserve"> при исполнении должностных обязанностей,</w:t>
      </w:r>
    </w:p>
    <w:p w:rsidR="00C2542C" w:rsidRPr="00C2542C" w:rsidRDefault="00C2542C" w:rsidP="00C2542C">
      <w:pPr>
        <w:ind w:firstLine="4536"/>
        <w:jc w:val="both"/>
        <w:rPr>
          <w:sz w:val="20"/>
          <w:szCs w:val="20"/>
        </w:rPr>
      </w:pPr>
      <w:r w:rsidRPr="00C2542C">
        <w:rPr>
          <w:sz w:val="20"/>
          <w:szCs w:val="20"/>
        </w:rPr>
        <w:t xml:space="preserve"> которая приводит или может </w:t>
      </w:r>
    </w:p>
    <w:p w:rsidR="00C2542C" w:rsidRPr="00C2542C" w:rsidRDefault="00C2542C" w:rsidP="00C2542C">
      <w:pPr>
        <w:ind w:firstLine="4536"/>
        <w:jc w:val="both"/>
        <w:rPr>
          <w:sz w:val="20"/>
          <w:szCs w:val="20"/>
        </w:rPr>
      </w:pPr>
      <w:r w:rsidRPr="00C2542C">
        <w:rPr>
          <w:sz w:val="20"/>
          <w:szCs w:val="20"/>
        </w:rPr>
        <w:t>привести к конфликту интересов</w:t>
      </w:r>
    </w:p>
    <w:p w:rsidR="00C2542C" w:rsidRPr="00C2542C" w:rsidRDefault="00C2542C" w:rsidP="00C2542C">
      <w:pPr>
        <w:ind w:left="7200"/>
        <w:jc w:val="both"/>
        <w:textAlignment w:val="baseline"/>
        <w:rPr>
          <w:sz w:val="22"/>
          <w:szCs w:val="22"/>
        </w:rPr>
      </w:pPr>
    </w:p>
    <w:p w:rsidR="00C2542C" w:rsidRPr="00C2542C" w:rsidRDefault="00C2542C" w:rsidP="00C2542C">
      <w:pPr>
        <w:jc w:val="center"/>
        <w:textAlignment w:val="baseline"/>
        <w:rPr>
          <w:sz w:val="22"/>
          <w:szCs w:val="22"/>
        </w:rPr>
      </w:pPr>
      <w:r w:rsidRPr="00C2542C">
        <w:rPr>
          <w:sz w:val="22"/>
          <w:szCs w:val="22"/>
        </w:rPr>
        <w:t>Журнал</w:t>
      </w:r>
      <w:r w:rsidRPr="00C2542C">
        <w:rPr>
          <w:sz w:val="22"/>
          <w:szCs w:val="22"/>
        </w:rPr>
        <w:br/>
        <w:t xml:space="preserve"> регистрации уведомлений о возникновении личной заинтересованности при осуществлении полномочий, которая приводит или может привести к конфликту интересов</w:t>
      </w:r>
    </w:p>
    <w:p w:rsidR="00C2542C" w:rsidRPr="00C2542C" w:rsidRDefault="00C2542C" w:rsidP="00C2542C">
      <w:pPr>
        <w:jc w:val="both"/>
        <w:rPr>
          <w:sz w:val="22"/>
          <w:szCs w:val="22"/>
        </w:rPr>
      </w:pPr>
    </w:p>
    <w:tbl>
      <w:tblPr>
        <w:tblW w:w="10632" w:type="dxa"/>
        <w:tblInd w:w="-743"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708"/>
        <w:gridCol w:w="1559"/>
        <w:gridCol w:w="1701"/>
        <w:gridCol w:w="1276"/>
        <w:gridCol w:w="1417"/>
        <w:gridCol w:w="992"/>
        <w:gridCol w:w="1401"/>
        <w:gridCol w:w="1578"/>
      </w:tblGrid>
      <w:tr w:rsidR="00C2542C" w:rsidRPr="00C2542C" w:rsidTr="00C2542C">
        <w:tc>
          <w:tcPr>
            <w:tcW w:w="708" w:type="dxa"/>
            <w:vMerge w:val="restart"/>
            <w:tcBorders>
              <w:top w:val="single" w:sz="4" w:space="0" w:color="auto"/>
              <w:left w:val="single" w:sz="4" w:space="0" w:color="auto"/>
              <w:bottom w:val="nil"/>
              <w:right w:val="nil"/>
            </w:tcBorders>
            <w:hideMark/>
          </w:tcPr>
          <w:p w:rsidR="00C2542C" w:rsidRPr="00C2542C" w:rsidRDefault="00C2542C" w:rsidP="00C2542C">
            <w:pPr>
              <w:pStyle w:val="af"/>
              <w:rPr>
                <w:rFonts w:ascii="Times New Roman" w:hAnsi="Times New Roman"/>
                <w:sz w:val="20"/>
                <w:szCs w:val="20"/>
              </w:rPr>
            </w:pPr>
            <w:r w:rsidRPr="00C2542C">
              <w:rPr>
                <w:rFonts w:ascii="Times New Roman" w:hAnsi="Times New Roman"/>
                <w:sz w:val="20"/>
                <w:szCs w:val="20"/>
              </w:rPr>
              <w:t>№ п/п</w:t>
            </w:r>
          </w:p>
        </w:tc>
        <w:tc>
          <w:tcPr>
            <w:tcW w:w="1559" w:type="dxa"/>
            <w:vMerge w:val="restart"/>
            <w:tcBorders>
              <w:top w:val="single" w:sz="4" w:space="0" w:color="auto"/>
              <w:left w:val="single" w:sz="4" w:space="0" w:color="auto"/>
              <w:bottom w:val="nil"/>
              <w:right w:val="nil"/>
            </w:tcBorders>
            <w:hideMark/>
          </w:tcPr>
          <w:p w:rsidR="00C2542C" w:rsidRPr="00C2542C" w:rsidRDefault="00C2542C" w:rsidP="00C2542C">
            <w:pPr>
              <w:pStyle w:val="af"/>
              <w:rPr>
                <w:rFonts w:ascii="Times New Roman" w:hAnsi="Times New Roman"/>
                <w:sz w:val="20"/>
                <w:szCs w:val="20"/>
              </w:rPr>
            </w:pPr>
            <w:r w:rsidRPr="00C2542C">
              <w:rPr>
                <w:rFonts w:ascii="Times New Roman" w:hAnsi="Times New Roman"/>
                <w:sz w:val="20"/>
                <w:szCs w:val="20"/>
              </w:rPr>
              <w:t>Регистрационный номер уведомления</w:t>
            </w:r>
          </w:p>
        </w:tc>
        <w:tc>
          <w:tcPr>
            <w:tcW w:w="1701" w:type="dxa"/>
            <w:vMerge w:val="restart"/>
            <w:tcBorders>
              <w:top w:val="single" w:sz="4" w:space="0" w:color="auto"/>
              <w:left w:val="single" w:sz="4" w:space="0" w:color="auto"/>
              <w:bottom w:val="nil"/>
              <w:right w:val="nil"/>
            </w:tcBorders>
            <w:hideMark/>
          </w:tcPr>
          <w:p w:rsidR="00C2542C" w:rsidRPr="00C2542C" w:rsidRDefault="00C2542C" w:rsidP="00C2542C">
            <w:pPr>
              <w:pStyle w:val="af"/>
              <w:rPr>
                <w:rFonts w:ascii="Times New Roman" w:hAnsi="Times New Roman"/>
                <w:sz w:val="20"/>
                <w:szCs w:val="20"/>
              </w:rPr>
            </w:pPr>
            <w:r w:rsidRPr="00C2542C">
              <w:rPr>
                <w:rFonts w:ascii="Times New Roman" w:hAnsi="Times New Roman"/>
                <w:sz w:val="20"/>
                <w:szCs w:val="20"/>
              </w:rPr>
              <w:t>Дата регистрации уведомления</w:t>
            </w:r>
          </w:p>
        </w:tc>
        <w:tc>
          <w:tcPr>
            <w:tcW w:w="2693" w:type="dxa"/>
            <w:gridSpan w:val="2"/>
            <w:tcBorders>
              <w:top w:val="single" w:sz="4" w:space="0" w:color="auto"/>
              <w:left w:val="single" w:sz="4" w:space="0" w:color="auto"/>
              <w:bottom w:val="nil"/>
              <w:right w:val="nil"/>
            </w:tcBorders>
            <w:hideMark/>
          </w:tcPr>
          <w:p w:rsidR="00C2542C" w:rsidRPr="00C2542C" w:rsidRDefault="00C2542C" w:rsidP="00C2542C">
            <w:pPr>
              <w:pStyle w:val="af"/>
              <w:rPr>
                <w:rFonts w:ascii="Times New Roman" w:hAnsi="Times New Roman"/>
                <w:sz w:val="20"/>
                <w:szCs w:val="20"/>
              </w:rPr>
            </w:pPr>
            <w:r w:rsidRPr="00C2542C">
              <w:rPr>
                <w:rFonts w:ascii="Times New Roman" w:hAnsi="Times New Roman"/>
                <w:sz w:val="20"/>
                <w:szCs w:val="20"/>
              </w:rPr>
              <w:t>Уведомление направлено</w:t>
            </w:r>
          </w:p>
        </w:tc>
        <w:tc>
          <w:tcPr>
            <w:tcW w:w="2393" w:type="dxa"/>
            <w:gridSpan w:val="2"/>
            <w:tcBorders>
              <w:top w:val="single" w:sz="4" w:space="0" w:color="auto"/>
              <w:left w:val="single" w:sz="4" w:space="0" w:color="auto"/>
              <w:bottom w:val="nil"/>
              <w:right w:val="nil"/>
            </w:tcBorders>
            <w:hideMark/>
          </w:tcPr>
          <w:p w:rsidR="00C2542C" w:rsidRPr="00C2542C" w:rsidRDefault="00C2542C" w:rsidP="00C2542C">
            <w:pPr>
              <w:pStyle w:val="af"/>
              <w:rPr>
                <w:rFonts w:ascii="Times New Roman" w:hAnsi="Times New Roman"/>
                <w:sz w:val="20"/>
                <w:szCs w:val="20"/>
              </w:rPr>
            </w:pPr>
            <w:r w:rsidRPr="00C2542C">
              <w:rPr>
                <w:rFonts w:ascii="Times New Roman" w:hAnsi="Times New Roman"/>
                <w:sz w:val="20"/>
                <w:szCs w:val="20"/>
              </w:rPr>
              <w:t>Уведомление зарегистрировано</w:t>
            </w:r>
          </w:p>
        </w:tc>
        <w:tc>
          <w:tcPr>
            <w:tcW w:w="1578" w:type="dxa"/>
            <w:vMerge w:val="restart"/>
            <w:tcBorders>
              <w:top w:val="single" w:sz="4" w:space="0" w:color="auto"/>
              <w:left w:val="single" w:sz="4" w:space="0" w:color="auto"/>
              <w:bottom w:val="nil"/>
              <w:right w:val="single" w:sz="4" w:space="0" w:color="auto"/>
            </w:tcBorders>
            <w:hideMark/>
          </w:tcPr>
          <w:p w:rsidR="00C2542C" w:rsidRPr="00C2542C" w:rsidRDefault="00C2542C" w:rsidP="00C2542C">
            <w:pPr>
              <w:pStyle w:val="af"/>
              <w:rPr>
                <w:rFonts w:ascii="Times New Roman" w:hAnsi="Times New Roman"/>
                <w:sz w:val="20"/>
                <w:szCs w:val="20"/>
              </w:rPr>
            </w:pPr>
            <w:r w:rsidRPr="00C2542C">
              <w:rPr>
                <w:rFonts w:ascii="Times New Roman" w:hAnsi="Times New Roman"/>
                <w:sz w:val="20"/>
                <w:szCs w:val="20"/>
              </w:rPr>
              <w:t>Отметка о получении копии уведомления (копию получил, подпись) либо о направлении копии уведомления по почте</w:t>
            </w:r>
          </w:p>
        </w:tc>
      </w:tr>
      <w:tr w:rsidR="00C2542C" w:rsidRPr="00C2542C" w:rsidTr="00C2542C">
        <w:tc>
          <w:tcPr>
            <w:tcW w:w="708" w:type="dxa"/>
            <w:vMerge/>
            <w:tcBorders>
              <w:top w:val="single" w:sz="4" w:space="0" w:color="auto"/>
              <w:left w:val="single" w:sz="4" w:space="0" w:color="auto"/>
              <w:bottom w:val="nil"/>
              <w:right w:val="nil"/>
            </w:tcBorders>
            <w:vAlign w:val="center"/>
            <w:hideMark/>
          </w:tcPr>
          <w:p w:rsidR="00C2542C" w:rsidRPr="00C2542C" w:rsidRDefault="00C2542C" w:rsidP="00C2542C">
            <w:pPr>
              <w:suppressAutoHyphens w:val="0"/>
              <w:jc w:val="both"/>
              <w:rPr>
                <w:sz w:val="20"/>
                <w:szCs w:val="20"/>
                <w:lang w:eastAsia="ru-RU"/>
              </w:rPr>
            </w:pPr>
          </w:p>
        </w:tc>
        <w:tc>
          <w:tcPr>
            <w:tcW w:w="1559" w:type="dxa"/>
            <w:vMerge/>
            <w:tcBorders>
              <w:top w:val="single" w:sz="4" w:space="0" w:color="auto"/>
              <w:left w:val="single" w:sz="4" w:space="0" w:color="auto"/>
              <w:bottom w:val="nil"/>
              <w:right w:val="nil"/>
            </w:tcBorders>
            <w:vAlign w:val="center"/>
            <w:hideMark/>
          </w:tcPr>
          <w:p w:rsidR="00C2542C" w:rsidRPr="00C2542C" w:rsidRDefault="00C2542C" w:rsidP="00C2542C">
            <w:pPr>
              <w:suppressAutoHyphens w:val="0"/>
              <w:jc w:val="both"/>
              <w:rPr>
                <w:sz w:val="20"/>
                <w:szCs w:val="20"/>
                <w:lang w:eastAsia="ru-RU"/>
              </w:rPr>
            </w:pPr>
          </w:p>
        </w:tc>
        <w:tc>
          <w:tcPr>
            <w:tcW w:w="1701" w:type="dxa"/>
            <w:vMerge/>
            <w:tcBorders>
              <w:top w:val="single" w:sz="4" w:space="0" w:color="auto"/>
              <w:left w:val="single" w:sz="4" w:space="0" w:color="auto"/>
              <w:bottom w:val="nil"/>
              <w:right w:val="nil"/>
            </w:tcBorders>
            <w:vAlign w:val="center"/>
            <w:hideMark/>
          </w:tcPr>
          <w:p w:rsidR="00C2542C" w:rsidRPr="00C2542C" w:rsidRDefault="00C2542C" w:rsidP="00C2542C">
            <w:pPr>
              <w:suppressAutoHyphens w:val="0"/>
              <w:jc w:val="both"/>
              <w:rPr>
                <w:sz w:val="20"/>
                <w:szCs w:val="20"/>
                <w:lang w:eastAsia="ru-RU"/>
              </w:rPr>
            </w:pPr>
          </w:p>
        </w:tc>
        <w:tc>
          <w:tcPr>
            <w:tcW w:w="1276" w:type="dxa"/>
            <w:tcBorders>
              <w:top w:val="single" w:sz="4" w:space="0" w:color="auto"/>
              <w:left w:val="single" w:sz="4" w:space="0" w:color="auto"/>
              <w:bottom w:val="nil"/>
              <w:right w:val="nil"/>
            </w:tcBorders>
            <w:hideMark/>
          </w:tcPr>
          <w:p w:rsidR="00C2542C" w:rsidRPr="00C2542C" w:rsidRDefault="00C2542C" w:rsidP="00C2542C">
            <w:pPr>
              <w:pStyle w:val="af"/>
              <w:rPr>
                <w:rFonts w:ascii="Times New Roman" w:hAnsi="Times New Roman"/>
                <w:sz w:val="20"/>
                <w:szCs w:val="20"/>
              </w:rPr>
            </w:pPr>
            <w:r w:rsidRPr="00C2542C">
              <w:rPr>
                <w:rFonts w:ascii="Times New Roman" w:hAnsi="Times New Roman"/>
                <w:sz w:val="20"/>
                <w:szCs w:val="20"/>
              </w:rPr>
              <w:t>Ф.И.О.</w:t>
            </w:r>
          </w:p>
        </w:tc>
        <w:tc>
          <w:tcPr>
            <w:tcW w:w="1417" w:type="dxa"/>
            <w:tcBorders>
              <w:top w:val="single" w:sz="4" w:space="0" w:color="auto"/>
              <w:left w:val="single" w:sz="4" w:space="0" w:color="auto"/>
              <w:bottom w:val="nil"/>
              <w:right w:val="nil"/>
            </w:tcBorders>
            <w:hideMark/>
          </w:tcPr>
          <w:p w:rsidR="00C2542C" w:rsidRPr="00C2542C" w:rsidRDefault="00C2542C" w:rsidP="00C2542C">
            <w:pPr>
              <w:pStyle w:val="af"/>
              <w:rPr>
                <w:rFonts w:ascii="Times New Roman" w:hAnsi="Times New Roman"/>
                <w:sz w:val="20"/>
                <w:szCs w:val="20"/>
              </w:rPr>
            </w:pPr>
            <w:r w:rsidRPr="00C2542C">
              <w:rPr>
                <w:rFonts w:ascii="Times New Roman" w:hAnsi="Times New Roman"/>
                <w:sz w:val="20"/>
                <w:szCs w:val="20"/>
              </w:rPr>
              <w:t>Должность</w:t>
            </w:r>
          </w:p>
        </w:tc>
        <w:tc>
          <w:tcPr>
            <w:tcW w:w="992" w:type="dxa"/>
            <w:tcBorders>
              <w:top w:val="single" w:sz="4" w:space="0" w:color="auto"/>
              <w:left w:val="single" w:sz="4" w:space="0" w:color="auto"/>
              <w:bottom w:val="nil"/>
              <w:right w:val="nil"/>
            </w:tcBorders>
            <w:hideMark/>
          </w:tcPr>
          <w:p w:rsidR="00C2542C" w:rsidRPr="00C2542C" w:rsidRDefault="00C2542C" w:rsidP="00C2542C">
            <w:pPr>
              <w:pStyle w:val="af"/>
              <w:rPr>
                <w:rFonts w:ascii="Times New Roman" w:hAnsi="Times New Roman"/>
                <w:sz w:val="20"/>
                <w:szCs w:val="20"/>
              </w:rPr>
            </w:pPr>
            <w:r w:rsidRPr="00C2542C">
              <w:rPr>
                <w:rFonts w:ascii="Times New Roman" w:hAnsi="Times New Roman"/>
                <w:sz w:val="20"/>
                <w:szCs w:val="20"/>
              </w:rPr>
              <w:t>Ф.И.О.</w:t>
            </w:r>
          </w:p>
        </w:tc>
        <w:tc>
          <w:tcPr>
            <w:tcW w:w="1401" w:type="dxa"/>
            <w:tcBorders>
              <w:top w:val="single" w:sz="4" w:space="0" w:color="auto"/>
              <w:left w:val="single" w:sz="4" w:space="0" w:color="auto"/>
              <w:bottom w:val="nil"/>
              <w:right w:val="nil"/>
            </w:tcBorders>
            <w:hideMark/>
          </w:tcPr>
          <w:p w:rsidR="00C2542C" w:rsidRPr="00C2542C" w:rsidRDefault="00C2542C" w:rsidP="00C2542C">
            <w:pPr>
              <w:pStyle w:val="af"/>
              <w:rPr>
                <w:rFonts w:ascii="Times New Roman" w:hAnsi="Times New Roman"/>
                <w:sz w:val="20"/>
                <w:szCs w:val="20"/>
              </w:rPr>
            </w:pPr>
            <w:r w:rsidRPr="00C2542C">
              <w:rPr>
                <w:rFonts w:ascii="Times New Roman" w:hAnsi="Times New Roman"/>
                <w:sz w:val="20"/>
                <w:szCs w:val="20"/>
              </w:rPr>
              <w:t>Должность</w:t>
            </w:r>
          </w:p>
        </w:tc>
        <w:tc>
          <w:tcPr>
            <w:tcW w:w="1578" w:type="dxa"/>
            <w:vMerge/>
            <w:tcBorders>
              <w:top w:val="single" w:sz="4" w:space="0" w:color="auto"/>
              <w:left w:val="single" w:sz="4" w:space="0" w:color="auto"/>
              <w:bottom w:val="nil"/>
              <w:right w:val="single" w:sz="4" w:space="0" w:color="auto"/>
            </w:tcBorders>
            <w:vAlign w:val="center"/>
            <w:hideMark/>
          </w:tcPr>
          <w:p w:rsidR="00C2542C" w:rsidRPr="00C2542C" w:rsidRDefault="00C2542C" w:rsidP="00C2542C">
            <w:pPr>
              <w:suppressAutoHyphens w:val="0"/>
              <w:jc w:val="both"/>
              <w:rPr>
                <w:sz w:val="20"/>
                <w:szCs w:val="20"/>
                <w:lang w:eastAsia="ru-RU"/>
              </w:rPr>
            </w:pPr>
          </w:p>
        </w:tc>
      </w:tr>
      <w:tr w:rsidR="00C2542C" w:rsidRPr="00C2542C" w:rsidTr="00C2542C">
        <w:tc>
          <w:tcPr>
            <w:tcW w:w="708" w:type="dxa"/>
            <w:tcBorders>
              <w:top w:val="single" w:sz="4" w:space="0" w:color="auto"/>
              <w:left w:val="single" w:sz="4" w:space="0" w:color="auto"/>
              <w:bottom w:val="nil"/>
              <w:right w:val="nil"/>
            </w:tcBorders>
            <w:hideMark/>
          </w:tcPr>
          <w:p w:rsidR="00C2542C" w:rsidRPr="00C2542C" w:rsidRDefault="00C2542C" w:rsidP="00C2542C">
            <w:pPr>
              <w:pStyle w:val="af"/>
              <w:rPr>
                <w:rFonts w:ascii="Times New Roman" w:hAnsi="Times New Roman"/>
                <w:sz w:val="20"/>
                <w:szCs w:val="20"/>
              </w:rPr>
            </w:pPr>
            <w:r w:rsidRPr="00C2542C">
              <w:rPr>
                <w:rFonts w:ascii="Times New Roman" w:hAnsi="Times New Roman"/>
                <w:sz w:val="20"/>
                <w:szCs w:val="20"/>
              </w:rPr>
              <w:t>1</w:t>
            </w:r>
          </w:p>
        </w:tc>
        <w:tc>
          <w:tcPr>
            <w:tcW w:w="1559" w:type="dxa"/>
            <w:tcBorders>
              <w:top w:val="single" w:sz="4" w:space="0" w:color="auto"/>
              <w:left w:val="single" w:sz="4" w:space="0" w:color="auto"/>
              <w:bottom w:val="nil"/>
              <w:right w:val="nil"/>
            </w:tcBorders>
            <w:hideMark/>
          </w:tcPr>
          <w:p w:rsidR="00C2542C" w:rsidRPr="00C2542C" w:rsidRDefault="00C2542C" w:rsidP="00C2542C">
            <w:pPr>
              <w:pStyle w:val="af"/>
              <w:rPr>
                <w:rFonts w:ascii="Times New Roman" w:hAnsi="Times New Roman"/>
                <w:sz w:val="20"/>
                <w:szCs w:val="20"/>
              </w:rPr>
            </w:pPr>
            <w:r w:rsidRPr="00C2542C">
              <w:rPr>
                <w:rFonts w:ascii="Times New Roman" w:hAnsi="Times New Roman"/>
                <w:sz w:val="20"/>
                <w:szCs w:val="20"/>
              </w:rPr>
              <w:t>2</w:t>
            </w:r>
          </w:p>
        </w:tc>
        <w:tc>
          <w:tcPr>
            <w:tcW w:w="1701" w:type="dxa"/>
            <w:tcBorders>
              <w:top w:val="single" w:sz="4" w:space="0" w:color="auto"/>
              <w:left w:val="single" w:sz="4" w:space="0" w:color="auto"/>
              <w:bottom w:val="nil"/>
              <w:right w:val="nil"/>
            </w:tcBorders>
            <w:hideMark/>
          </w:tcPr>
          <w:p w:rsidR="00C2542C" w:rsidRPr="00C2542C" w:rsidRDefault="00C2542C" w:rsidP="00C2542C">
            <w:pPr>
              <w:pStyle w:val="af"/>
              <w:rPr>
                <w:rFonts w:ascii="Times New Roman" w:hAnsi="Times New Roman"/>
                <w:sz w:val="20"/>
                <w:szCs w:val="20"/>
              </w:rPr>
            </w:pPr>
            <w:r w:rsidRPr="00C2542C">
              <w:rPr>
                <w:rFonts w:ascii="Times New Roman" w:hAnsi="Times New Roman"/>
                <w:sz w:val="20"/>
                <w:szCs w:val="20"/>
              </w:rPr>
              <w:t>3</w:t>
            </w:r>
          </w:p>
        </w:tc>
        <w:tc>
          <w:tcPr>
            <w:tcW w:w="1276" w:type="dxa"/>
            <w:tcBorders>
              <w:top w:val="single" w:sz="4" w:space="0" w:color="auto"/>
              <w:left w:val="single" w:sz="4" w:space="0" w:color="auto"/>
              <w:bottom w:val="nil"/>
              <w:right w:val="nil"/>
            </w:tcBorders>
            <w:hideMark/>
          </w:tcPr>
          <w:p w:rsidR="00C2542C" w:rsidRPr="00C2542C" w:rsidRDefault="00C2542C" w:rsidP="00C2542C">
            <w:pPr>
              <w:pStyle w:val="af"/>
              <w:rPr>
                <w:rFonts w:ascii="Times New Roman" w:hAnsi="Times New Roman"/>
                <w:sz w:val="20"/>
                <w:szCs w:val="20"/>
              </w:rPr>
            </w:pPr>
            <w:r w:rsidRPr="00C2542C">
              <w:rPr>
                <w:rFonts w:ascii="Times New Roman" w:hAnsi="Times New Roman"/>
                <w:sz w:val="20"/>
                <w:szCs w:val="20"/>
              </w:rPr>
              <w:t>4</w:t>
            </w:r>
          </w:p>
        </w:tc>
        <w:tc>
          <w:tcPr>
            <w:tcW w:w="1417" w:type="dxa"/>
            <w:tcBorders>
              <w:top w:val="single" w:sz="4" w:space="0" w:color="auto"/>
              <w:left w:val="single" w:sz="4" w:space="0" w:color="auto"/>
              <w:bottom w:val="nil"/>
              <w:right w:val="nil"/>
            </w:tcBorders>
            <w:hideMark/>
          </w:tcPr>
          <w:p w:rsidR="00C2542C" w:rsidRPr="00C2542C" w:rsidRDefault="00C2542C" w:rsidP="00C2542C">
            <w:pPr>
              <w:pStyle w:val="af"/>
              <w:rPr>
                <w:rFonts w:ascii="Times New Roman" w:hAnsi="Times New Roman"/>
                <w:sz w:val="20"/>
                <w:szCs w:val="20"/>
              </w:rPr>
            </w:pPr>
            <w:r w:rsidRPr="00C2542C">
              <w:rPr>
                <w:rFonts w:ascii="Times New Roman" w:hAnsi="Times New Roman"/>
                <w:sz w:val="20"/>
                <w:szCs w:val="20"/>
              </w:rPr>
              <w:t>5</w:t>
            </w:r>
          </w:p>
        </w:tc>
        <w:tc>
          <w:tcPr>
            <w:tcW w:w="992" w:type="dxa"/>
            <w:tcBorders>
              <w:top w:val="single" w:sz="4" w:space="0" w:color="auto"/>
              <w:left w:val="single" w:sz="4" w:space="0" w:color="auto"/>
              <w:bottom w:val="nil"/>
              <w:right w:val="nil"/>
            </w:tcBorders>
            <w:hideMark/>
          </w:tcPr>
          <w:p w:rsidR="00C2542C" w:rsidRPr="00C2542C" w:rsidRDefault="00C2542C" w:rsidP="00C2542C">
            <w:pPr>
              <w:pStyle w:val="af"/>
              <w:rPr>
                <w:rFonts w:ascii="Times New Roman" w:hAnsi="Times New Roman"/>
                <w:sz w:val="20"/>
                <w:szCs w:val="20"/>
              </w:rPr>
            </w:pPr>
            <w:r w:rsidRPr="00C2542C">
              <w:rPr>
                <w:rFonts w:ascii="Times New Roman" w:hAnsi="Times New Roman"/>
                <w:sz w:val="20"/>
                <w:szCs w:val="20"/>
              </w:rPr>
              <w:t>6</w:t>
            </w:r>
          </w:p>
        </w:tc>
        <w:tc>
          <w:tcPr>
            <w:tcW w:w="1401" w:type="dxa"/>
            <w:tcBorders>
              <w:top w:val="single" w:sz="4" w:space="0" w:color="auto"/>
              <w:left w:val="single" w:sz="4" w:space="0" w:color="auto"/>
              <w:bottom w:val="nil"/>
              <w:right w:val="nil"/>
            </w:tcBorders>
            <w:hideMark/>
          </w:tcPr>
          <w:p w:rsidR="00C2542C" w:rsidRPr="00C2542C" w:rsidRDefault="00C2542C" w:rsidP="00C2542C">
            <w:pPr>
              <w:pStyle w:val="af"/>
              <w:rPr>
                <w:rFonts w:ascii="Times New Roman" w:hAnsi="Times New Roman"/>
                <w:sz w:val="20"/>
                <w:szCs w:val="20"/>
              </w:rPr>
            </w:pPr>
            <w:r w:rsidRPr="00C2542C">
              <w:rPr>
                <w:rFonts w:ascii="Times New Roman" w:hAnsi="Times New Roman"/>
                <w:sz w:val="20"/>
                <w:szCs w:val="20"/>
              </w:rPr>
              <w:t>7</w:t>
            </w:r>
          </w:p>
        </w:tc>
        <w:tc>
          <w:tcPr>
            <w:tcW w:w="1578" w:type="dxa"/>
            <w:tcBorders>
              <w:top w:val="single" w:sz="4" w:space="0" w:color="auto"/>
              <w:left w:val="single" w:sz="4" w:space="0" w:color="auto"/>
              <w:bottom w:val="nil"/>
              <w:right w:val="single" w:sz="4" w:space="0" w:color="auto"/>
            </w:tcBorders>
            <w:hideMark/>
          </w:tcPr>
          <w:p w:rsidR="00C2542C" w:rsidRPr="00C2542C" w:rsidRDefault="00C2542C" w:rsidP="00C2542C">
            <w:pPr>
              <w:pStyle w:val="af"/>
              <w:rPr>
                <w:rFonts w:ascii="Times New Roman" w:hAnsi="Times New Roman"/>
                <w:sz w:val="20"/>
                <w:szCs w:val="20"/>
              </w:rPr>
            </w:pPr>
            <w:r w:rsidRPr="00C2542C">
              <w:rPr>
                <w:rFonts w:ascii="Times New Roman" w:hAnsi="Times New Roman"/>
                <w:sz w:val="20"/>
                <w:szCs w:val="20"/>
              </w:rPr>
              <w:t>8</w:t>
            </w:r>
          </w:p>
        </w:tc>
      </w:tr>
      <w:tr w:rsidR="00C2542C" w:rsidRPr="00C2542C" w:rsidTr="00C2542C">
        <w:tc>
          <w:tcPr>
            <w:tcW w:w="708" w:type="dxa"/>
            <w:tcBorders>
              <w:top w:val="single" w:sz="4" w:space="0" w:color="auto"/>
              <w:left w:val="single" w:sz="4" w:space="0" w:color="auto"/>
              <w:bottom w:val="nil"/>
              <w:right w:val="nil"/>
            </w:tcBorders>
          </w:tcPr>
          <w:p w:rsidR="00C2542C" w:rsidRPr="00C2542C" w:rsidRDefault="00C2542C" w:rsidP="00C2542C">
            <w:pPr>
              <w:pStyle w:val="af"/>
              <w:rPr>
                <w:rFonts w:ascii="Times New Roman" w:hAnsi="Times New Roman"/>
                <w:sz w:val="20"/>
                <w:szCs w:val="20"/>
              </w:rPr>
            </w:pPr>
          </w:p>
        </w:tc>
        <w:tc>
          <w:tcPr>
            <w:tcW w:w="1559" w:type="dxa"/>
            <w:tcBorders>
              <w:top w:val="single" w:sz="4" w:space="0" w:color="auto"/>
              <w:left w:val="single" w:sz="4" w:space="0" w:color="auto"/>
              <w:bottom w:val="nil"/>
              <w:right w:val="nil"/>
            </w:tcBorders>
          </w:tcPr>
          <w:p w:rsidR="00C2542C" w:rsidRPr="00C2542C" w:rsidRDefault="00C2542C" w:rsidP="00C2542C">
            <w:pPr>
              <w:pStyle w:val="af"/>
              <w:rPr>
                <w:rFonts w:ascii="Times New Roman" w:hAnsi="Times New Roman"/>
                <w:sz w:val="20"/>
                <w:szCs w:val="20"/>
              </w:rPr>
            </w:pPr>
          </w:p>
        </w:tc>
        <w:tc>
          <w:tcPr>
            <w:tcW w:w="1701" w:type="dxa"/>
            <w:tcBorders>
              <w:top w:val="single" w:sz="4" w:space="0" w:color="auto"/>
              <w:left w:val="single" w:sz="4" w:space="0" w:color="auto"/>
              <w:bottom w:val="nil"/>
              <w:right w:val="nil"/>
            </w:tcBorders>
          </w:tcPr>
          <w:p w:rsidR="00C2542C" w:rsidRPr="00C2542C" w:rsidRDefault="00C2542C" w:rsidP="00C2542C">
            <w:pPr>
              <w:pStyle w:val="af"/>
              <w:rPr>
                <w:rFonts w:ascii="Times New Roman" w:hAnsi="Times New Roman"/>
                <w:sz w:val="20"/>
                <w:szCs w:val="20"/>
              </w:rPr>
            </w:pPr>
          </w:p>
        </w:tc>
        <w:tc>
          <w:tcPr>
            <w:tcW w:w="1276" w:type="dxa"/>
            <w:tcBorders>
              <w:top w:val="single" w:sz="4" w:space="0" w:color="auto"/>
              <w:left w:val="single" w:sz="4" w:space="0" w:color="auto"/>
              <w:bottom w:val="nil"/>
              <w:right w:val="nil"/>
            </w:tcBorders>
          </w:tcPr>
          <w:p w:rsidR="00C2542C" w:rsidRPr="00C2542C" w:rsidRDefault="00C2542C" w:rsidP="00C2542C">
            <w:pPr>
              <w:pStyle w:val="af"/>
              <w:rPr>
                <w:rFonts w:ascii="Times New Roman" w:hAnsi="Times New Roman"/>
                <w:sz w:val="20"/>
                <w:szCs w:val="20"/>
              </w:rPr>
            </w:pPr>
          </w:p>
        </w:tc>
        <w:tc>
          <w:tcPr>
            <w:tcW w:w="1417" w:type="dxa"/>
            <w:tcBorders>
              <w:top w:val="single" w:sz="4" w:space="0" w:color="auto"/>
              <w:left w:val="single" w:sz="4" w:space="0" w:color="auto"/>
              <w:bottom w:val="nil"/>
              <w:right w:val="nil"/>
            </w:tcBorders>
          </w:tcPr>
          <w:p w:rsidR="00C2542C" w:rsidRPr="00C2542C" w:rsidRDefault="00C2542C" w:rsidP="00C2542C">
            <w:pPr>
              <w:pStyle w:val="af"/>
              <w:rPr>
                <w:rFonts w:ascii="Times New Roman" w:hAnsi="Times New Roman"/>
                <w:sz w:val="20"/>
                <w:szCs w:val="20"/>
              </w:rPr>
            </w:pPr>
          </w:p>
        </w:tc>
        <w:tc>
          <w:tcPr>
            <w:tcW w:w="992" w:type="dxa"/>
            <w:tcBorders>
              <w:top w:val="single" w:sz="4" w:space="0" w:color="auto"/>
              <w:left w:val="single" w:sz="4" w:space="0" w:color="auto"/>
              <w:bottom w:val="nil"/>
              <w:right w:val="nil"/>
            </w:tcBorders>
          </w:tcPr>
          <w:p w:rsidR="00C2542C" w:rsidRPr="00C2542C" w:rsidRDefault="00C2542C" w:rsidP="00C2542C">
            <w:pPr>
              <w:pStyle w:val="af"/>
              <w:rPr>
                <w:rFonts w:ascii="Times New Roman" w:hAnsi="Times New Roman"/>
                <w:sz w:val="20"/>
                <w:szCs w:val="20"/>
              </w:rPr>
            </w:pPr>
          </w:p>
        </w:tc>
        <w:tc>
          <w:tcPr>
            <w:tcW w:w="1401" w:type="dxa"/>
            <w:tcBorders>
              <w:top w:val="single" w:sz="4" w:space="0" w:color="auto"/>
              <w:left w:val="single" w:sz="4" w:space="0" w:color="auto"/>
              <w:bottom w:val="nil"/>
              <w:right w:val="nil"/>
            </w:tcBorders>
          </w:tcPr>
          <w:p w:rsidR="00C2542C" w:rsidRPr="00C2542C" w:rsidRDefault="00C2542C" w:rsidP="00C2542C">
            <w:pPr>
              <w:pStyle w:val="af"/>
              <w:rPr>
                <w:rFonts w:ascii="Times New Roman" w:hAnsi="Times New Roman"/>
                <w:sz w:val="20"/>
                <w:szCs w:val="20"/>
              </w:rPr>
            </w:pPr>
          </w:p>
        </w:tc>
        <w:tc>
          <w:tcPr>
            <w:tcW w:w="1578" w:type="dxa"/>
            <w:tcBorders>
              <w:top w:val="single" w:sz="4" w:space="0" w:color="auto"/>
              <w:left w:val="single" w:sz="4" w:space="0" w:color="auto"/>
              <w:bottom w:val="nil"/>
              <w:right w:val="single" w:sz="4" w:space="0" w:color="auto"/>
            </w:tcBorders>
          </w:tcPr>
          <w:p w:rsidR="00C2542C" w:rsidRPr="00C2542C" w:rsidRDefault="00C2542C" w:rsidP="00C2542C">
            <w:pPr>
              <w:pStyle w:val="af"/>
              <w:rPr>
                <w:rFonts w:ascii="Times New Roman" w:hAnsi="Times New Roman"/>
                <w:sz w:val="20"/>
                <w:szCs w:val="20"/>
              </w:rPr>
            </w:pPr>
          </w:p>
        </w:tc>
      </w:tr>
      <w:tr w:rsidR="00C2542C" w:rsidRPr="00C2542C" w:rsidTr="00C2542C">
        <w:tc>
          <w:tcPr>
            <w:tcW w:w="708" w:type="dxa"/>
            <w:tcBorders>
              <w:top w:val="single" w:sz="4" w:space="0" w:color="auto"/>
              <w:left w:val="single" w:sz="4" w:space="0" w:color="auto"/>
              <w:bottom w:val="single" w:sz="4" w:space="0" w:color="auto"/>
              <w:right w:val="nil"/>
            </w:tcBorders>
          </w:tcPr>
          <w:p w:rsidR="00C2542C" w:rsidRPr="00C2542C" w:rsidRDefault="00C2542C" w:rsidP="00C2542C">
            <w:pPr>
              <w:pStyle w:val="af"/>
              <w:rPr>
                <w:rFonts w:ascii="Times New Roman" w:hAnsi="Times New Roman"/>
                <w:sz w:val="20"/>
                <w:szCs w:val="20"/>
              </w:rPr>
            </w:pPr>
          </w:p>
        </w:tc>
        <w:tc>
          <w:tcPr>
            <w:tcW w:w="1559" w:type="dxa"/>
            <w:tcBorders>
              <w:top w:val="single" w:sz="4" w:space="0" w:color="auto"/>
              <w:left w:val="single" w:sz="4" w:space="0" w:color="auto"/>
              <w:bottom w:val="single" w:sz="4" w:space="0" w:color="auto"/>
              <w:right w:val="nil"/>
            </w:tcBorders>
          </w:tcPr>
          <w:p w:rsidR="00C2542C" w:rsidRPr="00C2542C" w:rsidRDefault="00C2542C" w:rsidP="00C2542C">
            <w:pPr>
              <w:pStyle w:val="af"/>
              <w:rPr>
                <w:rFonts w:ascii="Times New Roman" w:hAnsi="Times New Roman"/>
                <w:sz w:val="20"/>
                <w:szCs w:val="20"/>
              </w:rPr>
            </w:pPr>
          </w:p>
        </w:tc>
        <w:tc>
          <w:tcPr>
            <w:tcW w:w="1701" w:type="dxa"/>
            <w:tcBorders>
              <w:top w:val="single" w:sz="4" w:space="0" w:color="auto"/>
              <w:left w:val="single" w:sz="4" w:space="0" w:color="auto"/>
              <w:bottom w:val="single" w:sz="4" w:space="0" w:color="auto"/>
              <w:right w:val="nil"/>
            </w:tcBorders>
          </w:tcPr>
          <w:p w:rsidR="00C2542C" w:rsidRPr="00C2542C" w:rsidRDefault="00C2542C" w:rsidP="00C2542C">
            <w:pPr>
              <w:pStyle w:val="af"/>
              <w:rPr>
                <w:rFonts w:ascii="Times New Roman" w:hAnsi="Times New Roman"/>
                <w:sz w:val="20"/>
                <w:szCs w:val="20"/>
              </w:rPr>
            </w:pPr>
          </w:p>
        </w:tc>
        <w:tc>
          <w:tcPr>
            <w:tcW w:w="1276" w:type="dxa"/>
            <w:tcBorders>
              <w:top w:val="single" w:sz="4" w:space="0" w:color="auto"/>
              <w:left w:val="single" w:sz="4" w:space="0" w:color="auto"/>
              <w:bottom w:val="single" w:sz="4" w:space="0" w:color="auto"/>
              <w:right w:val="nil"/>
            </w:tcBorders>
          </w:tcPr>
          <w:p w:rsidR="00C2542C" w:rsidRPr="00C2542C" w:rsidRDefault="00C2542C" w:rsidP="00C2542C">
            <w:pPr>
              <w:pStyle w:val="af"/>
              <w:rPr>
                <w:rFonts w:ascii="Times New Roman" w:hAnsi="Times New Roman"/>
                <w:sz w:val="20"/>
                <w:szCs w:val="20"/>
              </w:rPr>
            </w:pPr>
          </w:p>
        </w:tc>
        <w:tc>
          <w:tcPr>
            <w:tcW w:w="1417" w:type="dxa"/>
            <w:tcBorders>
              <w:top w:val="single" w:sz="4" w:space="0" w:color="auto"/>
              <w:left w:val="single" w:sz="4" w:space="0" w:color="auto"/>
              <w:bottom w:val="single" w:sz="4" w:space="0" w:color="auto"/>
              <w:right w:val="nil"/>
            </w:tcBorders>
          </w:tcPr>
          <w:p w:rsidR="00C2542C" w:rsidRPr="00C2542C" w:rsidRDefault="00C2542C" w:rsidP="00C2542C">
            <w:pPr>
              <w:pStyle w:val="af"/>
              <w:rPr>
                <w:rFonts w:ascii="Times New Roman" w:hAnsi="Times New Roman"/>
                <w:sz w:val="20"/>
                <w:szCs w:val="20"/>
              </w:rPr>
            </w:pPr>
          </w:p>
        </w:tc>
        <w:tc>
          <w:tcPr>
            <w:tcW w:w="992" w:type="dxa"/>
            <w:tcBorders>
              <w:top w:val="single" w:sz="4" w:space="0" w:color="auto"/>
              <w:left w:val="single" w:sz="4" w:space="0" w:color="auto"/>
              <w:bottom w:val="single" w:sz="4" w:space="0" w:color="auto"/>
              <w:right w:val="nil"/>
            </w:tcBorders>
          </w:tcPr>
          <w:p w:rsidR="00C2542C" w:rsidRPr="00C2542C" w:rsidRDefault="00C2542C" w:rsidP="00C2542C">
            <w:pPr>
              <w:pStyle w:val="af"/>
              <w:rPr>
                <w:rFonts w:ascii="Times New Roman" w:hAnsi="Times New Roman"/>
                <w:sz w:val="20"/>
                <w:szCs w:val="20"/>
              </w:rPr>
            </w:pPr>
          </w:p>
        </w:tc>
        <w:tc>
          <w:tcPr>
            <w:tcW w:w="1401" w:type="dxa"/>
            <w:tcBorders>
              <w:top w:val="single" w:sz="4" w:space="0" w:color="auto"/>
              <w:left w:val="single" w:sz="4" w:space="0" w:color="auto"/>
              <w:bottom w:val="single" w:sz="4" w:space="0" w:color="auto"/>
              <w:right w:val="nil"/>
            </w:tcBorders>
          </w:tcPr>
          <w:p w:rsidR="00C2542C" w:rsidRPr="00C2542C" w:rsidRDefault="00C2542C" w:rsidP="00C2542C">
            <w:pPr>
              <w:pStyle w:val="af"/>
              <w:rPr>
                <w:rFonts w:ascii="Times New Roman" w:hAnsi="Times New Roman"/>
                <w:sz w:val="20"/>
                <w:szCs w:val="20"/>
              </w:rPr>
            </w:pPr>
          </w:p>
        </w:tc>
        <w:tc>
          <w:tcPr>
            <w:tcW w:w="1578" w:type="dxa"/>
            <w:tcBorders>
              <w:top w:val="single" w:sz="4" w:space="0" w:color="auto"/>
              <w:left w:val="single" w:sz="4" w:space="0" w:color="auto"/>
              <w:bottom w:val="single" w:sz="4" w:space="0" w:color="auto"/>
              <w:right w:val="single" w:sz="4" w:space="0" w:color="auto"/>
            </w:tcBorders>
          </w:tcPr>
          <w:p w:rsidR="00C2542C" w:rsidRPr="00C2542C" w:rsidRDefault="00C2542C" w:rsidP="00C2542C">
            <w:pPr>
              <w:pStyle w:val="af"/>
              <w:rPr>
                <w:rFonts w:ascii="Times New Roman" w:hAnsi="Times New Roman"/>
                <w:sz w:val="20"/>
                <w:szCs w:val="20"/>
              </w:rPr>
            </w:pPr>
          </w:p>
        </w:tc>
      </w:tr>
    </w:tbl>
    <w:p w:rsidR="00C2542C" w:rsidRPr="00C2542C" w:rsidRDefault="00C2542C" w:rsidP="00C2542C">
      <w:pPr>
        <w:widowControl w:val="0"/>
        <w:autoSpaceDE w:val="0"/>
        <w:jc w:val="both"/>
        <w:rPr>
          <w:sz w:val="22"/>
          <w:szCs w:val="22"/>
        </w:rPr>
      </w:pPr>
    </w:p>
    <w:p w:rsidR="00C2542C" w:rsidRPr="00C2542C" w:rsidRDefault="00C2542C" w:rsidP="00C2542C">
      <w:pPr>
        <w:widowControl w:val="0"/>
        <w:autoSpaceDE w:val="0"/>
        <w:ind w:firstLine="567"/>
        <w:jc w:val="both"/>
        <w:rPr>
          <w:sz w:val="22"/>
          <w:szCs w:val="22"/>
        </w:rPr>
      </w:pPr>
    </w:p>
    <w:p w:rsidR="00C2542C" w:rsidRPr="00C2542C" w:rsidRDefault="00C2542C" w:rsidP="00C2542C">
      <w:pPr>
        <w:autoSpaceDE w:val="0"/>
        <w:ind w:firstLine="5103"/>
        <w:jc w:val="both"/>
        <w:rPr>
          <w:sz w:val="22"/>
          <w:szCs w:val="22"/>
        </w:rPr>
      </w:pPr>
      <w:r w:rsidRPr="00C2542C">
        <w:rPr>
          <w:kern w:val="20"/>
          <w:sz w:val="22"/>
          <w:szCs w:val="22"/>
        </w:rPr>
        <w:t>Приложение №5</w:t>
      </w:r>
    </w:p>
    <w:p w:rsidR="00C2542C" w:rsidRPr="00C2542C" w:rsidRDefault="00C2542C" w:rsidP="00C2542C">
      <w:pPr>
        <w:autoSpaceDE w:val="0"/>
        <w:ind w:firstLine="5103"/>
        <w:jc w:val="both"/>
        <w:rPr>
          <w:kern w:val="20"/>
          <w:sz w:val="22"/>
          <w:szCs w:val="22"/>
        </w:rPr>
      </w:pPr>
      <w:r w:rsidRPr="00C2542C">
        <w:rPr>
          <w:kern w:val="20"/>
          <w:sz w:val="22"/>
          <w:szCs w:val="22"/>
        </w:rPr>
        <w:t xml:space="preserve">к решению Собрания депутатов </w:t>
      </w:r>
    </w:p>
    <w:p w:rsidR="00C2542C" w:rsidRPr="00C2542C" w:rsidRDefault="00C2542C" w:rsidP="00C2542C">
      <w:pPr>
        <w:autoSpaceDE w:val="0"/>
        <w:ind w:firstLine="5103"/>
        <w:jc w:val="both"/>
        <w:rPr>
          <w:kern w:val="20"/>
          <w:sz w:val="22"/>
          <w:szCs w:val="22"/>
        </w:rPr>
      </w:pPr>
      <w:r w:rsidRPr="00C2542C">
        <w:rPr>
          <w:kern w:val="20"/>
          <w:sz w:val="22"/>
          <w:szCs w:val="22"/>
        </w:rPr>
        <w:t>Турковского муниципального района</w:t>
      </w:r>
    </w:p>
    <w:p w:rsidR="00C2542C" w:rsidRPr="00C2542C" w:rsidRDefault="00C2542C" w:rsidP="00C2542C">
      <w:pPr>
        <w:pStyle w:val="ConsPlusTitle"/>
        <w:ind w:firstLine="5103"/>
        <w:jc w:val="both"/>
        <w:rPr>
          <w:rFonts w:ascii="Times New Roman" w:hAnsi="Times New Roman" w:cs="Times New Roman"/>
          <w:b w:val="0"/>
          <w:szCs w:val="22"/>
        </w:rPr>
      </w:pPr>
      <w:r w:rsidRPr="00C2542C">
        <w:rPr>
          <w:rFonts w:ascii="Times New Roman" w:hAnsi="Times New Roman" w:cs="Times New Roman"/>
          <w:b w:val="0"/>
          <w:kern w:val="20"/>
          <w:szCs w:val="22"/>
        </w:rPr>
        <w:t>от 02 марта 2016 года № 57/3</w:t>
      </w:r>
    </w:p>
    <w:p w:rsidR="00C2542C" w:rsidRPr="00C2542C" w:rsidRDefault="00C2542C" w:rsidP="00C2542C">
      <w:pPr>
        <w:spacing w:before="235"/>
        <w:ind w:firstLine="709"/>
        <w:jc w:val="both"/>
        <w:textAlignment w:val="baseline"/>
        <w:outlineLvl w:val="0"/>
        <w:rPr>
          <w:kern w:val="36"/>
          <w:sz w:val="22"/>
          <w:szCs w:val="22"/>
          <w:lang w:eastAsia="ru-RU"/>
        </w:rPr>
      </w:pPr>
    </w:p>
    <w:p w:rsidR="00C2542C" w:rsidRPr="00C2542C" w:rsidRDefault="00C2542C" w:rsidP="00C2542C">
      <w:pPr>
        <w:spacing w:before="235"/>
        <w:ind w:firstLine="709"/>
        <w:jc w:val="center"/>
        <w:textAlignment w:val="baseline"/>
        <w:outlineLvl w:val="0"/>
        <w:rPr>
          <w:kern w:val="36"/>
          <w:sz w:val="22"/>
          <w:szCs w:val="22"/>
          <w:lang w:eastAsia="ru-RU"/>
        </w:rPr>
      </w:pPr>
      <w:r w:rsidRPr="00C2542C">
        <w:rPr>
          <w:kern w:val="36"/>
          <w:sz w:val="22"/>
          <w:szCs w:val="22"/>
          <w:lang w:eastAsia="ru-RU"/>
        </w:rPr>
        <w:t xml:space="preserve">Порядок увольнения </w:t>
      </w:r>
      <w:r w:rsidRPr="00C2542C">
        <w:rPr>
          <w:sz w:val="22"/>
          <w:szCs w:val="22"/>
          <w:lang w:eastAsia="ru-RU"/>
        </w:rPr>
        <w:t>(освобождения от должности)</w:t>
      </w:r>
      <w:r w:rsidRPr="00C2542C">
        <w:rPr>
          <w:kern w:val="36"/>
          <w:sz w:val="22"/>
          <w:szCs w:val="22"/>
          <w:lang w:eastAsia="ru-RU"/>
        </w:rPr>
        <w:t xml:space="preserve"> лиц, замещающих муниципальные должности</w:t>
      </w:r>
      <w:r w:rsidRPr="00C2542C">
        <w:rPr>
          <w:sz w:val="22"/>
          <w:szCs w:val="22"/>
          <w:lang w:eastAsia="ru-RU"/>
        </w:rPr>
        <w:t xml:space="preserve"> в Собрании депутатов Турковского муниципального района</w:t>
      </w:r>
      <w:r w:rsidRPr="00C2542C">
        <w:rPr>
          <w:kern w:val="36"/>
          <w:sz w:val="22"/>
          <w:szCs w:val="22"/>
          <w:lang w:eastAsia="ru-RU"/>
        </w:rPr>
        <w:t>, в связи с утратой доверия</w:t>
      </w:r>
    </w:p>
    <w:p w:rsidR="00C2542C" w:rsidRPr="00C2542C" w:rsidRDefault="00C2542C" w:rsidP="00C2542C">
      <w:pPr>
        <w:ind w:firstLine="709"/>
        <w:jc w:val="both"/>
        <w:textAlignment w:val="baseline"/>
        <w:rPr>
          <w:sz w:val="22"/>
          <w:szCs w:val="22"/>
          <w:lang w:eastAsia="ru-RU"/>
        </w:rPr>
      </w:pPr>
      <w:r w:rsidRPr="00C2542C">
        <w:rPr>
          <w:bCs/>
          <w:sz w:val="22"/>
          <w:szCs w:val="22"/>
          <w:lang w:eastAsia="ru-RU"/>
        </w:rPr>
        <w:t xml:space="preserve">1. </w:t>
      </w:r>
      <w:r w:rsidRPr="00C2542C">
        <w:rPr>
          <w:sz w:val="22"/>
          <w:szCs w:val="22"/>
          <w:lang w:eastAsia="ru-RU"/>
        </w:rPr>
        <w:t xml:space="preserve">Настоящий Порядок устанавливает порядок увольнения (освобождения от должности) лиц, замещающих муниципальные должности в Собрании депутатов Турковского муниципального района в связи с утратой доверия в случаях, установленных ст. 13.1 Федерального закона от 25.12.2008 №273-ФЗ «О противодействии коррупции», за исключением </w:t>
      </w:r>
      <w:r w:rsidRPr="00C2542C">
        <w:rPr>
          <w:kern w:val="36"/>
          <w:sz w:val="22"/>
          <w:szCs w:val="22"/>
          <w:lang w:eastAsia="ru-RU"/>
        </w:rPr>
        <w:t>главы муниципального района и членов избирательной комиссии муниципального района, действующей на постоянной основе и являющейся юридическим лицом, с правом решающего голоса</w:t>
      </w:r>
      <w:r w:rsidRPr="00C2542C">
        <w:rPr>
          <w:sz w:val="22"/>
          <w:szCs w:val="22"/>
          <w:lang w:eastAsia="ru-RU"/>
        </w:rPr>
        <w:t>,</w:t>
      </w:r>
    </w:p>
    <w:p w:rsidR="00C2542C" w:rsidRPr="00C2542C" w:rsidRDefault="00C2542C" w:rsidP="00C2542C">
      <w:pPr>
        <w:ind w:firstLine="709"/>
        <w:jc w:val="both"/>
        <w:textAlignment w:val="baseline"/>
        <w:rPr>
          <w:bCs/>
          <w:sz w:val="22"/>
          <w:szCs w:val="22"/>
          <w:lang w:eastAsia="ru-RU"/>
        </w:rPr>
      </w:pPr>
      <w:r w:rsidRPr="00C2542C">
        <w:rPr>
          <w:bCs/>
          <w:sz w:val="22"/>
          <w:szCs w:val="22"/>
          <w:lang w:eastAsia="ru-RU"/>
        </w:rPr>
        <w:t xml:space="preserve">2. Решение Собрания депутатов Турковского муниципального района об увольнении (освобождении от должности) лица, замещающего муниципальную должность в  Собрании депутатов Турковского муниципального района в связи с утратой доверия (далее - увольнение в связи с утратой доверия) принимается не позднее чем через 30 дней со дня появления основания, а если это основание появилось в период между сессиями Собрания депутатов Турковского муниципального  района - не позднее чем через 3 месяца со дня появления такого основания. </w:t>
      </w:r>
    </w:p>
    <w:p w:rsidR="00C2542C" w:rsidRPr="00C2542C" w:rsidRDefault="00C2542C" w:rsidP="00C2542C">
      <w:pPr>
        <w:ind w:firstLine="709"/>
        <w:jc w:val="both"/>
        <w:textAlignment w:val="baseline"/>
        <w:rPr>
          <w:bCs/>
          <w:sz w:val="22"/>
          <w:szCs w:val="22"/>
          <w:lang w:eastAsia="ru-RU"/>
        </w:rPr>
      </w:pPr>
      <w:r w:rsidRPr="00C2542C">
        <w:rPr>
          <w:bCs/>
          <w:sz w:val="22"/>
          <w:szCs w:val="22"/>
          <w:lang w:eastAsia="ru-RU"/>
        </w:rPr>
        <w:t xml:space="preserve">Решение об увольнении </w:t>
      </w:r>
      <w:r w:rsidRPr="00C2542C">
        <w:rPr>
          <w:sz w:val="22"/>
          <w:szCs w:val="22"/>
          <w:lang w:eastAsia="ru-RU"/>
        </w:rPr>
        <w:t>(освобождении от должности)</w:t>
      </w:r>
      <w:r w:rsidRPr="00C2542C">
        <w:rPr>
          <w:bCs/>
          <w:sz w:val="22"/>
          <w:szCs w:val="22"/>
          <w:lang w:eastAsia="ru-RU"/>
        </w:rPr>
        <w:t xml:space="preserve"> в связи с утратой доверия депутата Собрания депутатов Турковского муниципального  района, принимается с учетом особенностей, установленных Уставом Турковского муниципального  района Саратовской области.</w:t>
      </w:r>
    </w:p>
    <w:p w:rsidR="00C2542C" w:rsidRPr="00C2542C" w:rsidRDefault="00C2542C" w:rsidP="00C2542C">
      <w:pPr>
        <w:ind w:firstLine="709"/>
        <w:jc w:val="both"/>
        <w:textAlignment w:val="baseline"/>
        <w:rPr>
          <w:sz w:val="22"/>
          <w:szCs w:val="22"/>
        </w:rPr>
      </w:pPr>
      <w:r w:rsidRPr="00C2542C">
        <w:rPr>
          <w:bCs/>
          <w:sz w:val="22"/>
          <w:szCs w:val="22"/>
          <w:lang w:eastAsia="ru-RU"/>
        </w:rPr>
        <w:t xml:space="preserve">3. </w:t>
      </w:r>
      <w:r w:rsidRPr="00C2542C">
        <w:rPr>
          <w:sz w:val="22"/>
          <w:szCs w:val="22"/>
        </w:rPr>
        <w:t xml:space="preserve">Проверка соблюдения лицами, замещающими муниципальные должности ограничений и запретов, установленных федеральным законами, законами области, муниципальными </w:t>
      </w:r>
      <w:r w:rsidRPr="00C2542C">
        <w:rPr>
          <w:sz w:val="22"/>
          <w:szCs w:val="22"/>
        </w:rPr>
        <w:lastRenderedPageBreak/>
        <w:t>нормативными правовыми актами проводится комиссией по контролю за достоверностью и полнотой сведений о доходах, об имуществе и обязательствах имущественного характера, представляемых лицами, замещающими муниципальные должности.</w:t>
      </w:r>
    </w:p>
    <w:p w:rsidR="00C2542C" w:rsidRPr="00C2542C" w:rsidRDefault="00C2542C" w:rsidP="00C2542C">
      <w:pPr>
        <w:ind w:firstLine="709"/>
        <w:jc w:val="both"/>
        <w:textAlignment w:val="baseline"/>
        <w:rPr>
          <w:bCs/>
          <w:sz w:val="22"/>
          <w:szCs w:val="22"/>
          <w:lang w:eastAsia="ru-RU"/>
        </w:rPr>
      </w:pPr>
      <w:r w:rsidRPr="00C2542C">
        <w:rPr>
          <w:bCs/>
          <w:sz w:val="22"/>
          <w:szCs w:val="22"/>
          <w:lang w:eastAsia="ru-RU"/>
        </w:rPr>
        <w:t>При рассмотрении и принятии решения об увольнении (освобождении от должности) в связи с утратой доверия должны быть обеспечены:</w:t>
      </w:r>
    </w:p>
    <w:p w:rsidR="00C2542C" w:rsidRPr="00C2542C" w:rsidRDefault="00C2542C" w:rsidP="00C2542C">
      <w:pPr>
        <w:ind w:firstLine="709"/>
        <w:jc w:val="both"/>
        <w:textAlignment w:val="baseline"/>
        <w:rPr>
          <w:bCs/>
          <w:sz w:val="22"/>
          <w:szCs w:val="22"/>
          <w:lang w:eastAsia="ru-RU"/>
        </w:rPr>
      </w:pPr>
      <w:r w:rsidRPr="00C2542C">
        <w:rPr>
          <w:bCs/>
          <w:sz w:val="22"/>
          <w:szCs w:val="22"/>
          <w:lang w:eastAsia="ru-RU"/>
        </w:rPr>
        <w:t>- заблаговременное получение лицом, замещающим муниципальную должность, уведомления о дате, времени и месте рассмотрения результатов проверки, а также ознакомление с информацией о совершении лицом, замещающим муниципальную должность, коррупционного правонарушения;</w:t>
      </w:r>
    </w:p>
    <w:p w:rsidR="00C2542C" w:rsidRPr="00C2542C" w:rsidRDefault="00C2542C" w:rsidP="00C2542C">
      <w:pPr>
        <w:ind w:firstLine="709"/>
        <w:jc w:val="both"/>
        <w:textAlignment w:val="baseline"/>
        <w:rPr>
          <w:bCs/>
          <w:sz w:val="22"/>
          <w:szCs w:val="22"/>
          <w:lang w:eastAsia="ru-RU"/>
        </w:rPr>
      </w:pPr>
      <w:r w:rsidRPr="00C2542C">
        <w:rPr>
          <w:bCs/>
          <w:sz w:val="22"/>
          <w:szCs w:val="22"/>
          <w:lang w:eastAsia="ru-RU"/>
        </w:rPr>
        <w:t xml:space="preserve">- представление лицу, замещающему муниципальную должность, возможности дать объяснения по поводу обстоятельств, выдвигаемых в качестве оснований для его увольнения (освобождения от должности) в связи с утратой доверия. </w:t>
      </w:r>
    </w:p>
    <w:p w:rsidR="00C2542C" w:rsidRPr="00C2542C" w:rsidRDefault="00C2542C" w:rsidP="00C2542C">
      <w:pPr>
        <w:ind w:firstLine="709"/>
        <w:jc w:val="both"/>
        <w:textAlignment w:val="baseline"/>
        <w:rPr>
          <w:bCs/>
          <w:sz w:val="22"/>
          <w:szCs w:val="22"/>
          <w:lang w:eastAsia="ru-RU"/>
        </w:rPr>
      </w:pPr>
      <w:r w:rsidRPr="00C2542C">
        <w:rPr>
          <w:bCs/>
          <w:sz w:val="22"/>
          <w:szCs w:val="22"/>
          <w:lang w:eastAsia="ru-RU"/>
        </w:rPr>
        <w:t xml:space="preserve">4. В решении об увольнении </w:t>
      </w:r>
      <w:r w:rsidRPr="00C2542C">
        <w:rPr>
          <w:sz w:val="22"/>
          <w:szCs w:val="22"/>
          <w:lang w:eastAsia="ru-RU"/>
        </w:rPr>
        <w:t xml:space="preserve">(освобождении от должности) </w:t>
      </w:r>
      <w:r w:rsidRPr="00C2542C">
        <w:rPr>
          <w:bCs/>
          <w:sz w:val="22"/>
          <w:szCs w:val="22"/>
          <w:lang w:eastAsia="ru-RU"/>
        </w:rPr>
        <w:t>лица, замещающего муниципальную должность, в связи с утратой доверия указываются существо совершенного им коррупционного правонарушения и положения нормативных правовых актов, которые им были нарушены, а также основания, предусмотренные статьей 13.1 Федерального закона от 25.12.2008 № 273-ФЗ «О противодействии коррупции».</w:t>
      </w:r>
    </w:p>
    <w:p w:rsidR="00C2542C" w:rsidRPr="00C2542C" w:rsidRDefault="00C2542C" w:rsidP="00C2542C">
      <w:pPr>
        <w:ind w:firstLine="709"/>
        <w:jc w:val="both"/>
        <w:textAlignment w:val="baseline"/>
        <w:rPr>
          <w:bCs/>
          <w:sz w:val="22"/>
          <w:szCs w:val="22"/>
          <w:lang w:eastAsia="ru-RU"/>
        </w:rPr>
      </w:pPr>
      <w:r w:rsidRPr="00C2542C">
        <w:rPr>
          <w:bCs/>
          <w:sz w:val="22"/>
          <w:szCs w:val="22"/>
          <w:lang w:eastAsia="ru-RU"/>
        </w:rPr>
        <w:t>5. Копия решения об увольнении (освобождения от должности) лица, замещающего муниципальную должность, в связи с утратой доверия вручается лицу, замещавшему муниципальную должность под расписку в течение пяти дней со дня издания соответствующего акта. Если лицо, замещавшее муниципальную должность, отказывается от ознакомления с решением под роспись и получения его копии, то об этом составляется соответствующий акт.</w:t>
      </w:r>
    </w:p>
    <w:p w:rsidR="00C2542C" w:rsidRPr="00C2542C" w:rsidRDefault="00C2542C" w:rsidP="00C2542C">
      <w:pPr>
        <w:ind w:firstLine="709"/>
        <w:jc w:val="both"/>
        <w:textAlignment w:val="baseline"/>
        <w:rPr>
          <w:sz w:val="22"/>
          <w:szCs w:val="22"/>
          <w:lang w:eastAsia="ru-RU"/>
        </w:rPr>
      </w:pPr>
      <w:r w:rsidRPr="00C2542C">
        <w:rPr>
          <w:bCs/>
          <w:sz w:val="22"/>
          <w:szCs w:val="22"/>
          <w:lang w:eastAsia="ru-RU"/>
        </w:rPr>
        <w:t xml:space="preserve">6. </w:t>
      </w:r>
      <w:r w:rsidRPr="00C2542C">
        <w:rPr>
          <w:sz w:val="22"/>
          <w:szCs w:val="22"/>
          <w:lang w:eastAsia="ru-RU"/>
        </w:rPr>
        <w:t>Лицо, замещавшее муниципальную должность, вправе обжаловать решение об увольнении в связи с утратой доверия в порядке, установленном законодательством Российской Федерации.</w:t>
      </w:r>
    </w:p>
    <w:p w:rsidR="00C2542C" w:rsidRDefault="00C2542C" w:rsidP="00C2542C">
      <w:pPr>
        <w:widowControl w:val="0"/>
        <w:autoSpaceDE w:val="0"/>
        <w:jc w:val="both"/>
        <w:rPr>
          <w:sz w:val="28"/>
          <w:szCs w:val="28"/>
        </w:rPr>
      </w:pPr>
    </w:p>
    <w:p w:rsidR="00C2542C" w:rsidRPr="00C2542C" w:rsidRDefault="00C2542C" w:rsidP="00C2542C">
      <w:pPr>
        <w:jc w:val="center"/>
        <w:rPr>
          <w:rFonts w:eastAsia="Calibri"/>
          <w:sz w:val="22"/>
          <w:szCs w:val="22"/>
        </w:rPr>
      </w:pPr>
      <w:r w:rsidRPr="00C2542C">
        <w:rPr>
          <w:rFonts w:eastAsia="Calibri"/>
          <w:noProof/>
          <w:sz w:val="22"/>
          <w:szCs w:val="22"/>
          <w:lang w:eastAsia="ru-RU"/>
        </w:rPr>
        <w:drawing>
          <wp:inline distT="0" distB="0" distL="0" distR="0" wp14:anchorId="493911CC" wp14:editId="2D6C93B4">
            <wp:extent cx="752475" cy="914400"/>
            <wp:effectExtent l="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2475" cy="914400"/>
                    </a:xfrm>
                    <a:prstGeom prst="rect">
                      <a:avLst/>
                    </a:prstGeom>
                    <a:solidFill>
                      <a:srgbClr val="FFFFFF"/>
                    </a:solidFill>
                    <a:ln>
                      <a:noFill/>
                    </a:ln>
                  </pic:spPr>
                </pic:pic>
              </a:graphicData>
            </a:graphic>
          </wp:inline>
        </w:drawing>
      </w:r>
    </w:p>
    <w:p w:rsidR="00C2542C" w:rsidRPr="00C2542C" w:rsidRDefault="00C2542C" w:rsidP="00C2542C">
      <w:pPr>
        <w:pStyle w:val="a3"/>
        <w:spacing w:before="0" w:beforeAutospacing="0" w:after="0"/>
        <w:jc w:val="center"/>
        <w:rPr>
          <w:sz w:val="22"/>
          <w:szCs w:val="22"/>
        </w:rPr>
      </w:pPr>
      <w:r w:rsidRPr="00C2542C">
        <w:rPr>
          <w:b/>
          <w:bCs/>
          <w:color w:val="000000"/>
          <w:sz w:val="22"/>
          <w:szCs w:val="22"/>
        </w:rPr>
        <w:t xml:space="preserve">СОБРАНИЕ ДЕПУТАТОВ </w:t>
      </w:r>
    </w:p>
    <w:p w:rsidR="00C2542C" w:rsidRPr="00C2542C" w:rsidRDefault="00C2542C" w:rsidP="00C2542C">
      <w:pPr>
        <w:pStyle w:val="a3"/>
        <w:spacing w:before="0" w:beforeAutospacing="0" w:after="0"/>
        <w:jc w:val="center"/>
        <w:rPr>
          <w:sz w:val="22"/>
          <w:szCs w:val="22"/>
        </w:rPr>
      </w:pPr>
      <w:r w:rsidRPr="00C2542C">
        <w:rPr>
          <w:b/>
          <w:bCs/>
          <w:color w:val="000000"/>
          <w:sz w:val="22"/>
          <w:szCs w:val="22"/>
        </w:rPr>
        <w:t>ТУРКОВСКОГО МУНИЦИПАЛЬНОГО РАЙОНА</w:t>
      </w:r>
    </w:p>
    <w:p w:rsidR="00C2542C" w:rsidRPr="00C2542C" w:rsidRDefault="00C2542C" w:rsidP="00C2542C">
      <w:pPr>
        <w:pStyle w:val="a3"/>
        <w:spacing w:before="0" w:beforeAutospacing="0" w:after="0"/>
        <w:jc w:val="center"/>
        <w:rPr>
          <w:sz w:val="22"/>
          <w:szCs w:val="22"/>
        </w:rPr>
      </w:pPr>
      <w:r w:rsidRPr="00C2542C">
        <w:rPr>
          <w:b/>
          <w:bCs/>
          <w:color w:val="000000"/>
          <w:sz w:val="22"/>
          <w:szCs w:val="22"/>
        </w:rPr>
        <w:t>САРАТОВСКОЙ ОБЛАСТИ</w:t>
      </w:r>
    </w:p>
    <w:p w:rsidR="00C2542C" w:rsidRPr="00C2542C" w:rsidRDefault="00C2542C" w:rsidP="00C2542C">
      <w:pPr>
        <w:pStyle w:val="a3"/>
        <w:spacing w:before="0" w:beforeAutospacing="0" w:after="0"/>
        <w:jc w:val="center"/>
        <w:rPr>
          <w:sz w:val="22"/>
          <w:szCs w:val="22"/>
        </w:rPr>
      </w:pPr>
    </w:p>
    <w:p w:rsidR="00C2542C" w:rsidRPr="00C2542C" w:rsidRDefault="00C2542C" w:rsidP="00C2542C">
      <w:pPr>
        <w:pStyle w:val="a3"/>
        <w:spacing w:before="0" w:beforeAutospacing="0" w:after="0"/>
        <w:jc w:val="center"/>
        <w:rPr>
          <w:sz w:val="22"/>
          <w:szCs w:val="22"/>
        </w:rPr>
      </w:pPr>
      <w:r w:rsidRPr="00C2542C">
        <w:rPr>
          <w:b/>
          <w:bCs/>
          <w:color w:val="000000"/>
          <w:sz w:val="22"/>
          <w:szCs w:val="22"/>
        </w:rPr>
        <w:t>РЕШЕНИЕ № 57/4</w:t>
      </w:r>
    </w:p>
    <w:p w:rsidR="00C2542C" w:rsidRPr="00C2542C" w:rsidRDefault="00C2542C" w:rsidP="00C2542C">
      <w:pPr>
        <w:pStyle w:val="a3"/>
        <w:spacing w:before="0" w:beforeAutospacing="0" w:after="0"/>
        <w:jc w:val="center"/>
        <w:rPr>
          <w:sz w:val="22"/>
          <w:szCs w:val="22"/>
        </w:rPr>
      </w:pPr>
    </w:p>
    <w:p w:rsidR="00C2542C" w:rsidRPr="00C2542C" w:rsidRDefault="00C2542C" w:rsidP="00C2542C">
      <w:pPr>
        <w:pStyle w:val="a3"/>
        <w:spacing w:before="0" w:beforeAutospacing="0" w:after="0"/>
        <w:rPr>
          <w:color w:val="000000"/>
          <w:sz w:val="22"/>
          <w:szCs w:val="22"/>
        </w:rPr>
      </w:pPr>
      <w:r w:rsidRPr="00C2542C">
        <w:rPr>
          <w:color w:val="000000"/>
          <w:sz w:val="22"/>
          <w:szCs w:val="22"/>
        </w:rPr>
        <w:t xml:space="preserve">от 02 марта 2016 г. </w:t>
      </w:r>
    </w:p>
    <w:p w:rsidR="00C2542C" w:rsidRPr="00C2542C" w:rsidRDefault="00C2542C" w:rsidP="00C2542C">
      <w:pPr>
        <w:spacing w:before="240"/>
        <w:rPr>
          <w:color w:val="000000"/>
          <w:sz w:val="22"/>
          <w:szCs w:val="22"/>
        </w:rPr>
      </w:pPr>
      <w:r w:rsidRPr="00C2542C">
        <w:rPr>
          <w:color w:val="000000"/>
          <w:sz w:val="22"/>
          <w:szCs w:val="22"/>
        </w:rPr>
        <w:t xml:space="preserve">                    </w:t>
      </w:r>
      <w:r>
        <w:rPr>
          <w:color w:val="000000"/>
          <w:sz w:val="22"/>
          <w:szCs w:val="22"/>
        </w:rPr>
        <w:t xml:space="preserve">                               </w:t>
      </w:r>
      <w:r w:rsidRPr="00C2542C">
        <w:rPr>
          <w:color w:val="000000"/>
          <w:sz w:val="22"/>
          <w:szCs w:val="22"/>
        </w:rPr>
        <w:t xml:space="preserve">     </w:t>
      </w:r>
      <w:proofErr w:type="spellStart"/>
      <w:r w:rsidRPr="00C2542C">
        <w:rPr>
          <w:color w:val="000000"/>
          <w:sz w:val="22"/>
          <w:szCs w:val="22"/>
        </w:rPr>
        <w:t>р.п.Турки</w:t>
      </w:r>
      <w:proofErr w:type="spellEnd"/>
    </w:p>
    <w:p w:rsidR="00C2542C" w:rsidRPr="00C2542C" w:rsidRDefault="00C2542C" w:rsidP="00C2542C">
      <w:pPr>
        <w:rPr>
          <w:b/>
          <w:sz w:val="22"/>
          <w:szCs w:val="22"/>
        </w:rPr>
      </w:pPr>
      <w:r w:rsidRPr="00C2542C">
        <w:rPr>
          <w:b/>
          <w:sz w:val="22"/>
          <w:szCs w:val="22"/>
        </w:rPr>
        <w:t xml:space="preserve">О выдвижении кандидатуры в </w:t>
      </w:r>
    </w:p>
    <w:p w:rsidR="00C2542C" w:rsidRPr="00C2542C" w:rsidRDefault="00C2542C" w:rsidP="00C2542C">
      <w:pPr>
        <w:rPr>
          <w:b/>
          <w:sz w:val="22"/>
          <w:szCs w:val="22"/>
        </w:rPr>
      </w:pPr>
      <w:r w:rsidRPr="00C2542C">
        <w:rPr>
          <w:b/>
          <w:sz w:val="22"/>
          <w:szCs w:val="22"/>
        </w:rPr>
        <w:t xml:space="preserve">состав территориальной избирательной </w:t>
      </w:r>
    </w:p>
    <w:p w:rsidR="00C2542C" w:rsidRPr="00C2542C" w:rsidRDefault="00C2542C" w:rsidP="00C2542C">
      <w:pPr>
        <w:rPr>
          <w:b/>
          <w:sz w:val="22"/>
          <w:szCs w:val="22"/>
        </w:rPr>
      </w:pPr>
      <w:r w:rsidRPr="00C2542C">
        <w:rPr>
          <w:b/>
          <w:sz w:val="22"/>
          <w:szCs w:val="22"/>
        </w:rPr>
        <w:t xml:space="preserve"> комиссии Турковского муниципального района </w:t>
      </w:r>
    </w:p>
    <w:p w:rsidR="00C2542C" w:rsidRPr="00C2542C" w:rsidRDefault="00C2542C" w:rsidP="00C2542C">
      <w:pPr>
        <w:rPr>
          <w:b/>
          <w:sz w:val="22"/>
          <w:szCs w:val="22"/>
        </w:rPr>
      </w:pPr>
      <w:r w:rsidRPr="00C2542C">
        <w:rPr>
          <w:b/>
          <w:sz w:val="22"/>
          <w:szCs w:val="22"/>
        </w:rPr>
        <w:t>Саратовской области, формируемой в 2016 году.</w:t>
      </w:r>
    </w:p>
    <w:p w:rsidR="00C2542C" w:rsidRPr="00C2542C" w:rsidRDefault="00C2542C" w:rsidP="00C2542C">
      <w:pPr>
        <w:spacing w:before="240"/>
        <w:ind w:firstLine="708"/>
        <w:jc w:val="both"/>
        <w:rPr>
          <w:b/>
          <w:bCs/>
          <w:color w:val="000000"/>
          <w:sz w:val="22"/>
          <w:szCs w:val="22"/>
        </w:rPr>
      </w:pPr>
      <w:r w:rsidRPr="00C2542C">
        <w:rPr>
          <w:color w:val="000000"/>
          <w:sz w:val="22"/>
          <w:szCs w:val="22"/>
        </w:rPr>
        <w:t xml:space="preserve">В связи с истечением срока полномочий территориальной избирательной комиссии Турковского муниципального района Саратовской области, в соответствии со статьей 26 Федерального закона  от  12 июня 2002 года № 67-ФЗ «Об основных гарантиях избирательных прав и права на участие в референдуме граждан Российской Федерации», статьей 4 Закона Саратовской области  от 05 мая 2004 года № 22-ЗСО «О территориальных избирательных комиссиях в Саратовской области», статьей 36 Устава Турковского муниципального района Саратовской области, Собрание депутатов Турковского муниципального района Саратовской области </w:t>
      </w:r>
      <w:r w:rsidRPr="00C2542C">
        <w:rPr>
          <w:b/>
          <w:bCs/>
          <w:color w:val="000000"/>
          <w:sz w:val="22"/>
          <w:szCs w:val="22"/>
        </w:rPr>
        <w:t>РЕШИЛО:</w:t>
      </w:r>
    </w:p>
    <w:p w:rsidR="00C2542C" w:rsidRPr="00C2542C" w:rsidRDefault="00C2542C" w:rsidP="00C2542C">
      <w:pPr>
        <w:ind w:firstLine="709"/>
        <w:jc w:val="both"/>
        <w:rPr>
          <w:sz w:val="22"/>
          <w:szCs w:val="22"/>
        </w:rPr>
      </w:pPr>
      <w:r w:rsidRPr="00C2542C">
        <w:rPr>
          <w:sz w:val="22"/>
          <w:szCs w:val="22"/>
        </w:rPr>
        <w:t xml:space="preserve">1.Внести предложение избирательной комиссии Саратовской области о назначении в состав, формируемой в 2016 году территориальной избирательной комиссии Турковского муниципального района Саратовской области Трифонова Виктора Владимировича, 08 августа </w:t>
      </w:r>
      <w:r w:rsidRPr="00C2542C">
        <w:rPr>
          <w:sz w:val="22"/>
          <w:szCs w:val="22"/>
        </w:rPr>
        <w:lastRenderedPageBreak/>
        <w:t>1964 года рождения, образование высшее, работающего председателем территориальной избирательной комиссии Турковского муниципального района Саратовской области состава 2010-2015 годов.</w:t>
      </w:r>
    </w:p>
    <w:p w:rsidR="00C2542C" w:rsidRPr="00C2542C" w:rsidRDefault="00C2542C" w:rsidP="00C2542C">
      <w:pPr>
        <w:ind w:firstLine="709"/>
        <w:jc w:val="both"/>
        <w:rPr>
          <w:sz w:val="22"/>
          <w:szCs w:val="22"/>
        </w:rPr>
      </w:pPr>
      <w:r w:rsidRPr="00C2542C">
        <w:rPr>
          <w:sz w:val="22"/>
          <w:szCs w:val="22"/>
        </w:rPr>
        <w:t>2.Направить настоящее решение с приложением документов, предусмотренных действующим законодательством о выборах в избирательную комиссию Саратовской области.</w:t>
      </w:r>
    </w:p>
    <w:p w:rsidR="00C2542C" w:rsidRPr="00C2542C" w:rsidRDefault="00C2542C" w:rsidP="00C2542C">
      <w:pPr>
        <w:ind w:firstLine="709"/>
        <w:jc w:val="both"/>
        <w:rPr>
          <w:sz w:val="22"/>
          <w:szCs w:val="22"/>
        </w:rPr>
      </w:pPr>
      <w:r w:rsidRPr="00C2542C">
        <w:rPr>
          <w:sz w:val="22"/>
          <w:szCs w:val="22"/>
        </w:rPr>
        <w:t>3. Контроль за исполнением настоящего решения оставляю за собой.</w:t>
      </w:r>
    </w:p>
    <w:p w:rsidR="00C2542C" w:rsidRPr="00C2542C" w:rsidRDefault="00C2542C" w:rsidP="00C2542C">
      <w:pPr>
        <w:ind w:firstLine="720"/>
        <w:jc w:val="both"/>
        <w:rPr>
          <w:sz w:val="22"/>
          <w:szCs w:val="22"/>
        </w:rPr>
      </w:pPr>
      <w:r w:rsidRPr="00C2542C">
        <w:rPr>
          <w:sz w:val="22"/>
          <w:szCs w:val="22"/>
        </w:rPr>
        <w:t>4. Настоящее решение опубликовать в официальном информационном бюллетене «Вестник Турковского муниципального района».</w:t>
      </w:r>
    </w:p>
    <w:p w:rsidR="00C2542C" w:rsidRPr="00C2542C" w:rsidRDefault="00C2542C" w:rsidP="00C2542C">
      <w:pPr>
        <w:ind w:left="795"/>
        <w:rPr>
          <w:sz w:val="22"/>
          <w:szCs w:val="22"/>
        </w:rPr>
      </w:pPr>
    </w:p>
    <w:p w:rsidR="00C2542C" w:rsidRPr="00C2542C" w:rsidRDefault="00C2542C" w:rsidP="00C2542C">
      <w:pPr>
        <w:rPr>
          <w:sz w:val="22"/>
          <w:szCs w:val="22"/>
        </w:rPr>
      </w:pPr>
      <w:proofErr w:type="spellStart"/>
      <w:r w:rsidRPr="00C2542C">
        <w:rPr>
          <w:b/>
          <w:sz w:val="22"/>
          <w:szCs w:val="22"/>
        </w:rPr>
        <w:t>И.о</w:t>
      </w:r>
      <w:proofErr w:type="spellEnd"/>
      <w:r w:rsidRPr="00C2542C">
        <w:rPr>
          <w:b/>
          <w:sz w:val="22"/>
          <w:szCs w:val="22"/>
        </w:rPr>
        <w:t xml:space="preserve">. главы муниципального района                              А.Я. </w:t>
      </w:r>
      <w:proofErr w:type="spellStart"/>
      <w:r w:rsidRPr="00C2542C">
        <w:rPr>
          <w:b/>
          <w:sz w:val="22"/>
          <w:szCs w:val="22"/>
        </w:rPr>
        <w:t>Крапаускас</w:t>
      </w:r>
      <w:proofErr w:type="spellEnd"/>
    </w:p>
    <w:p w:rsidR="00C2542C" w:rsidRPr="00C2542C" w:rsidRDefault="00C2542C" w:rsidP="00C2542C">
      <w:pPr>
        <w:widowControl w:val="0"/>
        <w:autoSpaceDE w:val="0"/>
        <w:ind w:firstLine="567"/>
        <w:jc w:val="both"/>
        <w:rPr>
          <w:sz w:val="22"/>
          <w:szCs w:val="22"/>
        </w:rPr>
      </w:pPr>
    </w:p>
    <w:p w:rsidR="00C2542C" w:rsidRPr="00C2542C" w:rsidRDefault="00C2542C" w:rsidP="00C2542C">
      <w:pPr>
        <w:widowControl w:val="0"/>
        <w:autoSpaceDE w:val="0"/>
        <w:ind w:firstLine="567"/>
        <w:jc w:val="both"/>
        <w:rPr>
          <w:sz w:val="22"/>
          <w:szCs w:val="22"/>
        </w:rPr>
      </w:pPr>
    </w:p>
    <w:p w:rsidR="00C2542C" w:rsidRPr="00C2542C" w:rsidRDefault="00C2542C" w:rsidP="00C2542C">
      <w:pPr>
        <w:widowControl w:val="0"/>
        <w:autoSpaceDE w:val="0"/>
        <w:ind w:firstLine="567"/>
        <w:jc w:val="both"/>
        <w:rPr>
          <w:sz w:val="22"/>
          <w:szCs w:val="22"/>
        </w:rPr>
      </w:pPr>
    </w:p>
    <w:p w:rsidR="006D5BA5" w:rsidRDefault="006D5BA5" w:rsidP="006D5BA5">
      <w:pPr>
        <w:jc w:val="center"/>
        <w:rPr>
          <w:b/>
          <w:sz w:val="28"/>
          <w:szCs w:val="28"/>
        </w:rPr>
      </w:pPr>
      <w:r>
        <w:rPr>
          <w:noProof/>
          <w:sz w:val="28"/>
          <w:szCs w:val="28"/>
          <w:lang w:eastAsia="ru-RU"/>
        </w:rPr>
        <w:drawing>
          <wp:inline distT="0" distB="0" distL="0" distR="0">
            <wp:extent cx="758825" cy="914400"/>
            <wp:effectExtent l="0" t="0" r="3175" b="0"/>
            <wp:docPr id="7" name="Рисунок 7" descr="герб турков светлый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 турков светлый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58825" cy="914400"/>
                    </a:xfrm>
                    <a:prstGeom prst="rect">
                      <a:avLst/>
                    </a:prstGeom>
                    <a:noFill/>
                    <a:ln>
                      <a:noFill/>
                    </a:ln>
                  </pic:spPr>
                </pic:pic>
              </a:graphicData>
            </a:graphic>
          </wp:inline>
        </w:drawing>
      </w:r>
    </w:p>
    <w:p w:rsidR="006D5BA5" w:rsidRDefault="006D5BA5" w:rsidP="006D5BA5">
      <w:pPr>
        <w:jc w:val="center"/>
        <w:rPr>
          <w:b/>
          <w:sz w:val="28"/>
          <w:szCs w:val="28"/>
        </w:rPr>
      </w:pPr>
    </w:p>
    <w:p w:rsidR="006D5BA5" w:rsidRPr="006D5BA5" w:rsidRDefault="006D5BA5" w:rsidP="006D5BA5">
      <w:pPr>
        <w:jc w:val="center"/>
        <w:rPr>
          <w:b/>
          <w:sz w:val="22"/>
          <w:szCs w:val="22"/>
        </w:rPr>
      </w:pPr>
      <w:r w:rsidRPr="006D5BA5">
        <w:rPr>
          <w:b/>
          <w:sz w:val="22"/>
          <w:szCs w:val="22"/>
        </w:rPr>
        <w:t>СОБРАНИЕ ДЕПУТАТОВ</w:t>
      </w:r>
    </w:p>
    <w:p w:rsidR="006D5BA5" w:rsidRPr="006D5BA5" w:rsidRDefault="006D5BA5" w:rsidP="006D5BA5">
      <w:pPr>
        <w:jc w:val="center"/>
        <w:rPr>
          <w:b/>
          <w:sz w:val="22"/>
          <w:szCs w:val="22"/>
        </w:rPr>
      </w:pPr>
      <w:r w:rsidRPr="006D5BA5">
        <w:rPr>
          <w:b/>
          <w:sz w:val="22"/>
          <w:szCs w:val="22"/>
        </w:rPr>
        <w:t>ТУРКОВСКОГО МУНИЦИПАЛЬНОГО РАЙОНА</w:t>
      </w:r>
    </w:p>
    <w:p w:rsidR="006D5BA5" w:rsidRPr="006D5BA5" w:rsidRDefault="006D5BA5" w:rsidP="006D5BA5">
      <w:pPr>
        <w:jc w:val="center"/>
        <w:rPr>
          <w:b/>
          <w:sz w:val="22"/>
          <w:szCs w:val="22"/>
        </w:rPr>
      </w:pPr>
    </w:p>
    <w:p w:rsidR="006D5BA5" w:rsidRPr="006D5BA5" w:rsidRDefault="006D5BA5" w:rsidP="006D5BA5">
      <w:pPr>
        <w:jc w:val="center"/>
        <w:rPr>
          <w:b/>
          <w:sz w:val="22"/>
          <w:szCs w:val="22"/>
        </w:rPr>
      </w:pPr>
      <w:r w:rsidRPr="006D5BA5">
        <w:rPr>
          <w:b/>
          <w:sz w:val="22"/>
          <w:szCs w:val="22"/>
        </w:rPr>
        <w:t>РЕШЕНИЕ № 57/5</w:t>
      </w:r>
    </w:p>
    <w:p w:rsidR="006D5BA5" w:rsidRPr="006D5BA5" w:rsidRDefault="006D5BA5" w:rsidP="006D5BA5">
      <w:pPr>
        <w:jc w:val="both"/>
        <w:rPr>
          <w:sz w:val="22"/>
          <w:szCs w:val="22"/>
        </w:rPr>
      </w:pPr>
    </w:p>
    <w:p w:rsidR="006D5BA5" w:rsidRPr="006D5BA5" w:rsidRDefault="006D5BA5" w:rsidP="006D5BA5">
      <w:pPr>
        <w:jc w:val="both"/>
        <w:rPr>
          <w:sz w:val="22"/>
          <w:szCs w:val="22"/>
        </w:rPr>
      </w:pPr>
      <w:r w:rsidRPr="006D5BA5">
        <w:rPr>
          <w:sz w:val="22"/>
          <w:szCs w:val="22"/>
        </w:rPr>
        <w:t>От 02 марта 2016 года</w:t>
      </w:r>
      <w:r w:rsidRPr="006D5BA5">
        <w:rPr>
          <w:sz w:val="22"/>
          <w:szCs w:val="22"/>
        </w:rPr>
        <w:tab/>
      </w:r>
      <w:r w:rsidRPr="006D5BA5">
        <w:rPr>
          <w:sz w:val="22"/>
          <w:szCs w:val="22"/>
        </w:rPr>
        <w:tab/>
      </w:r>
      <w:r w:rsidRPr="006D5BA5">
        <w:rPr>
          <w:sz w:val="22"/>
          <w:szCs w:val="22"/>
        </w:rPr>
        <w:tab/>
      </w:r>
      <w:r w:rsidRPr="006D5BA5">
        <w:rPr>
          <w:sz w:val="22"/>
          <w:szCs w:val="22"/>
        </w:rPr>
        <w:tab/>
      </w:r>
      <w:r w:rsidRPr="006D5BA5">
        <w:rPr>
          <w:sz w:val="22"/>
          <w:szCs w:val="22"/>
        </w:rPr>
        <w:tab/>
      </w:r>
      <w:r w:rsidRPr="006D5BA5">
        <w:rPr>
          <w:sz w:val="22"/>
          <w:szCs w:val="22"/>
        </w:rPr>
        <w:tab/>
      </w:r>
      <w:proofErr w:type="spellStart"/>
      <w:r w:rsidRPr="006D5BA5">
        <w:rPr>
          <w:sz w:val="22"/>
          <w:szCs w:val="22"/>
        </w:rPr>
        <w:t>р.п</w:t>
      </w:r>
      <w:proofErr w:type="spellEnd"/>
      <w:r w:rsidRPr="006D5BA5">
        <w:rPr>
          <w:sz w:val="22"/>
          <w:szCs w:val="22"/>
        </w:rPr>
        <w:t>. Турки</w:t>
      </w:r>
    </w:p>
    <w:p w:rsidR="006D5BA5" w:rsidRPr="006D5BA5" w:rsidRDefault="006D5BA5" w:rsidP="006D5BA5">
      <w:pPr>
        <w:ind w:right="4252"/>
        <w:jc w:val="both"/>
        <w:rPr>
          <w:sz w:val="22"/>
          <w:szCs w:val="22"/>
        </w:rPr>
      </w:pPr>
    </w:p>
    <w:p w:rsidR="006D5BA5" w:rsidRPr="006D5BA5" w:rsidRDefault="006D5BA5" w:rsidP="006D5BA5">
      <w:pPr>
        <w:pStyle w:val="a7"/>
        <w:ind w:right="4252"/>
        <w:rPr>
          <w:rFonts w:ascii="Times New Roman" w:hAnsi="Times New Roman"/>
          <w:b/>
        </w:rPr>
      </w:pPr>
      <w:r w:rsidRPr="006D5BA5">
        <w:rPr>
          <w:rFonts w:ascii="Times New Roman" w:hAnsi="Times New Roman"/>
          <w:b/>
        </w:rPr>
        <w:t>О внесении изменений в решение Собрания депутатов Турковского муниципального района от 7 июля 2010 года № 53/7</w:t>
      </w:r>
    </w:p>
    <w:p w:rsidR="006D5BA5" w:rsidRPr="006D5BA5" w:rsidRDefault="006D5BA5" w:rsidP="006D5BA5">
      <w:pPr>
        <w:pStyle w:val="a7"/>
      </w:pPr>
    </w:p>
    <w:p w:rsidR="006D5BA5" w:rsidRPr="006D5BA5" w:rsidRDefault="006D5BA5" w:rsidP="006D5BA5">
      <w:pPr>
        <w:pStyle w:val="a7"/>
        <w:ind w:firstLine="709"/>
        <w:jc w:val="both"/>
        <w:rPr>
          <w:rFonts w:ascii="Times New Roman" w:hAnsi="Times New Roman"/>
        </w:rPr>
      </w:pPr>
      <w:r w:rsidRPr="006D5BA5">
        <w:rPr>
          <w:rFonts w:ascii="Times New Roman" w:hAnsi="Times New Roman"/>
        </w:rPr>
        <w:t>В соответствии с Законом Российской Федерации от 18 октября 1991 года №1761-1 «О реабилитации жертв политических репрессий», постановлением Президиума Верховного Совета Российской Федерации от 30 марта 1992 года №2610-1 «Об утверждении Положения о комиссиях по восстановлению прав реабилитированных жертв политических репрессий», Уставом Турковского муниципального района Собрание депутатов Турковского муниципального района РЕШИЛО:</w:t>
      </w:r>
    </w:p>
    <w:p w:rsidR="006D5BA5" w:rsidRPr="006D5BA5" w:rsidRDefault="006D5BA5" w:rsidP="006D5BA5">
      <w:pPr>
        <w:pStyle w:val="a7"/>
        <w:ind w:firstLine="709"/>
        <w:jc w:val="both"/>
        <w:rPr>
          <w:rFonts w:ascii="Times New Roman" w:hAnsi="Times New Roman"/>
        </w:rPr>
      </w:pPr>
      <w:r w:rsidRPr="006D5BA5">
        <w:rPr>
          <w:rFonts w:ascii="Times New Roman" w:hAnsi="Times New Roman"/>
        </w:rPr>
        <w:t>1. Внести изменение в решение Собрания депутатов Турковского муниципального района от 7 июля 2010 года № 53/7 «О комиссии по восстановлению прав реабилитированных жертв политических репрессий», изложив приложение №1 новой редакции согласно приложению.</w:t>
      </w:r>
    </w:p>
    <w:p w:rsidR="006D5BA5" w:rsidRPr="006D5BA5" w:rsidRDefault="006D5BA5" w:rsidP="006D5BA5">
      <w:pPr>
        <w:pStyle w:val="a7"/>
        <w:ind w:firstLine="709"/>
        <w:jc w:val="both"/>
        <w:rPr>
          <w:rFonts w:ascii="Times New Roman" w:hAnsi="Times New Roman"/>
        </w:rPr>
      </w:pPr>
      <w:r w:rsidRPr="006D5BA5">
        <w:rPr>
          <w:rFonts w:ascii="Times New Roman" w:hAnsi="Times New Roman"/>
        </w:rPr>
        <w:t>2. Признать утратившим силу пункт 1 решения Собрания депутатов Турковского муниципального района от 26 февраля 2013 года № 24/11 «О внесении изменений в решение Собрания депутатов Турковского муниципального района от 7 июля 2010 года № 53/7».</w:t>
      </w:r>
    </w:p>
    <w:p w:rsidR="006D5BA5" w:rsidRPr="006D5BA5" w:rsidRDefault="006D5BA5" w:rsidP="006D5BA5">
      <w:pPr>
        <w:autoSpaceDE w:val="0"/>
        <w:autoSpaceDN w:val="0"/>
        <w:adjustRightInd w:val="0"/>
        <w:ind w:firstLine="709"/>
        <w:jc w:val="both"/>
        <w:rPr>
          <w:sz w:val="22"/>
          <w:szCs w:val="22"/>
        </w:rPr>
      </w:pPr>
      <w:r w:rsidRPr="006D5BA5">
        <w:rPr>
          <w:sz w:val="22"/>
          <w:szCs w:val="22"/>
        </w:rPr>
        <w:t>3. Опубликовать настоящее решение в официальном информационном бюллетене «Вестник Турковского муниципального района».</w:t>
      </w:r>
    </w:p>
    <w:p w:rsidR="006D5BA5" w:rsidRPr="006D5BA5" w:rsidRDefault="006D5BA5" w:rsidP="006D5BA5">
      <w:pPr>
        <w:jc w:val="both"/>
        <w:rPr>
          <w:sz w:val="22"/>
          <w:szCs w:val="22"/>
        </w:rPr>
      </w:pPr>
    </w:p>
    <w:p w:rsidR="006D5BA5" w:rsidRPr="006D5BA5" w:rsidRDefault="006D5BA5" w:rsidP="006D5BA5">
      <w:pPr>
        <w:jc w:val="both"/>
        <w:rPr>
          <w:b/>
          <w:sz w:val="22"/>
          <w:szCs w:val="22"/>
        </w:rPr>
      </w:pPr>
      <w:proofErr w:type="spellStart"/>
      <w:r w:rsidRPr="006D5BA5">
        <w:rPr>
          <w:b/>
          <w:sz w:val="22"/>
          <w:szCs w:val="22"/>
        </w:rPr>
        <w:t>И.о</w:t>
      </w:r>
      <w:proofErr w:type="spellEnd"/>
      <w:r w:rsidRPr="006D5BA5">
        <w:rPr>
          <w:b/>
          <w:sz w:val="22"/>
          <w:szCs w:val="22"/>
        </w:rPr>
        <w:t>. главы муниципального района</w:t>
      </w:r>
      <w:r w:rsidRPr="006D5BA5">
        <w:rPr>
          <w:b/>
          <w:sz w:val="22"/>
          <w:szCs w:val="22"/>
        </w:rPr>
        <w:tab/>
      </w:r>
      <w:r w:rsidRPr="006D5BA5">
        <w:rPr>
          <w:b/>
          <w:sz w:val="22"/>
          <w:szCs w:val="22"/>
        </w:rPr>
        <w:tab/>
      </w:r>
      <w:r w:rsidRPr="006D5BA5">
        <w:rPr>
          <w:b/>
          <w:sz w:val="22"/>
          <w:szCs w:val="22"/>
        </w:rPr>
        <w:tab/>
      </w:r>
      <w:r w:rsidRPr="006D5BA5">
        <w:rPr>
          <w:b/>
          <w:sz w:val="22"/>
          <w:szCs w:val="22"/>
        </w:rPr>
        <w:tab/>
        <w:t xml:space="preserve">А.Я. </w:t>
      </w:r>
      <w:proofErr w:type="spellStart"/>
      <w:r w:rsidRPr="006D5BA5">
        <w:rPr>
          <w:b/>
          <w:sz w:val="22"/>
          <w:szCs w:val="22"/>
        </w:rPr>
        <w:t>Крапаускас</w:t>
      </w:r>
      <w:proofErr w:type="spellEnd"/>
    </w:p>
    <w:p w:rsidR="006D5BA5" w:rsidRPr="006D5BA5" w:rsidRDefault="006D5BA5" w:rsidP="006D5BA5">
      <w:pPr>
        <w:jc w:val="both"/>
        <w:rPr>
          <w:b/>
          <w:sz w:val="22"/>
          <w:szCs w:val="22"/>
        </w:rPr>
      </w:pPr>
    </w:p>
    <w:p w:rsidR="006D5BA5" w:rsidRDefault="006D5BA5" w:rsidP="006D5BA5">
      <w:pPr>
        <w:ind w:left="3402" w:firstLine="4"/>
        <w:jc w:val="both"/>
        <w:rPr>
          <w:sz w:val="22"/>
          <w:szCs w:val="22"/>
        </w:rPr>
      </w:pPr>
    </w:p>
    <w:p w:rsidR="006D5BA5" w:rsidRDefault="006D5BA5" w:rsidP="006D5BA5">
      <w:pPr>
        <w:ind w:left="3402" w:firstLine="4"/>
        <w:jc w:val="both"/>
        <w:rPr>
          <w:sz w:val="22"/>
          <w:szCs w:val="22"/>
        </w:rPr>
      </w:pPr>
    </w:p>
    <w:p w:rsidR="006D5BA5" w:rsidRDefault="006D5BA5" w:rsidP="006D5BA5">
      <w:pPr>
        <w:ind w:left="3402" w:firstLine="4"/>
        <w:jc w:val="both"/>
        <w:rPr>
          <w:sz w:val="22"/>
          <w:szCs w:val="22"/>
        </w:rPr>
      </w:pPr>
    </w:p>
    <w:p w:rsidR="006D5BA5" w:rsidRDefault="006D5BA5" w:rsidP="006D5BA5">
      <w:pPr>
        <w:ind w:left="3402" w:firstLine="4"/>
        <w:jc w:val="both"/>
        <w:rPr>
          <w:sz w:val="22"/>
          <w:szCs w:val="22"/>
        </w:rPr>
      </w:pPr>
    </w:p>
    <w:p w:rsidR="006D5BA5" w:rsidRDefault="006D5BA5" w:rsidP="006D5BA5">
      <w:pPr>
        <w:ind w:left="3402" w:firstLine="4"/>
        <w:jc w:val="both"/>
        <w:rPr>
          <w:sz w:val="22"/>
          <w:szCs w:val="22"/>
        </w:rPr>
      </w:pPr>
    </w:p>
    <w:p w:rsidR="006D5BA5" w:rsidRDefault="006D5BA5" w:rsidP="006D5BA5">
      <w:pPr>
        <w:ind w:left="3402" w:firstLine="4"/>
        <w:jc w:val="both"/>
        <w:rPr>
          <w:sz w:val="22"/>
          <w:szCs w:val="22"/>
        </w:rPr>
      </w:pPr>
    </w:p>
    <w:p w:rsidR="006D5BA5" w:rsidRPr="006D5BA5" w:rsidRDefault="006D5BA5" w:rsidP="006D5BA5">
      <w:pPr>
        <w:ind w:left="3402" w:firstLine="4"/>
        <w:jc w:val="both"/>
        <w:rPr>
          <w:sz w:val="22"/>
          <w:szCs w:val="22"/>
        </w:rPr>
      </w:pPr>
      <w:r w:rsidRPr="006D5BA5">
        <w:rPr>
          <w:sz w:val="22"/>
          <w:szCs w:val="22"/>
        </w:rPr>
        <w:t>Приложение к решению Собрания</w:t>
      </w:r>
    </w:p>
    <w:p w:rsidR="006D5BA5" w:rsidRPr="006D5BA5" w:rsidRDefault="006D5BA5" w:rsidP="006D5BA5">
      <w:pPr>
        <w:ind w:left="3402" w:firstLine="4"/>
        <w:jc w:val="both"/>
        <w:rPr>
          <w:sz w:val="22"/>
          <w:szCs w:val="22"/>
        </w:rPr>
      </w:pPr>
      <w:r w:rsidRPr="006D5BA5">
        <w:rPr>
          <w:sz w:val="22"/>
          <w:szCs w:val="22"/>
        </w:rPr>
        <w:t xml:space="preserve">депутатов Турковского </w:t>
      </w:r>
    </w:p>
    <w:p w:rsidR="006D5BA5" w:rsidRPr="006D5BA5" w:rsidRDefault="006D5BA5" w:rsidP="006D5BA5">
      <w:pPr>
        <w:ind w:left="3402" w:firstLine="4"/>
        <w:jc w:val="both"/>
        <w:rPr>
          <w:sz w:val="22"/>
          <w:szCs w:val="22"/>
        </w:rPr>
      </w:pPr>
      <w:r w:rsidRPr="006D5BA5">
        <w:rPr>
          <w:sz w:val="22"/>
          <w:szCs w:val="22"/>
        </w:rPr>
        <w:t xml:space="preserve">муниципального района </w:t>
      </w:r>
    </w:p>
    <w:p w:rsidR="006D5BA5" w:rsidRPr="006D5BA5" w:rsidRDefault="006D5BA5" w:rsidP="006D5BA5">
      <w:pPr>
        <w:ind w:left="3402" w:firstLine="4"/>
        <w:jc w:val="both"/>
        <w:rPr>
          <w:sz w:val="22"/>
          <w:szCs w:val="22"/>
        </w:rPr>
      </w:pPr>
      <w:r w:rsidRPr="006D5BA5">
        <w:rPr>
          <w:sz w:val="22"/>
          <w:szCs w:val="22"/>
        </w:rPr>
        <w:lastRenderedPageBreak/>
        <w:t>от 02 марта 2016 г. № 57/5</w:t>
      </w:r>
    </w:p>
    <w:p w:rsidR="006D5BA5" w:rsidRPr="006D5BA5" w:rsidRDefault="006D5BA5" w:rsidP="006D5BA5">
      <w:pPr>
        <w:ind w:left="3402"/>
        <w:jc w:val="both"/>
        <w:rPr>
          <w:b/>
          <w:sz w:val="22"/>
          <w:szCs w:val="22"/>
        </w:rPr>
      </w:pPr>
    </w:p>
    <w:p w:rsidR="006D5BA5" w:rsidRPr="006D5BA5" w:rsidRDefault="006D5BA5" w:rsidP="006D5BA5">
      <w:pPr>
        <w:ind w:left="3402" w:firstLine="4"/>
        <w:jc w:val="both"/>
        <w:rPr>
          <w:sz w:val="22"/>
          <w:szCs w:val="22"/>
        </w:rPr>
      </w:pPr>
      <w:r w:rsidRPr="006D5BA5">
        <w:rPr>
          <w:sz w:val="22"/>
          <w:szCs w:val="22"/>
        </w:rPr>
        <w:t>«Приложение №1 к решению Собрания</w:t>
      </w:r>
    </w:p>
    <w:p w:rsidR="006D5BA5" w:rsidRPr="006D5BA5" w:rsidRDefault="006D5BA5" w:rsidP="006D5BA5">
      <w:pPr>
        <w:ind w:left="3402" w:firstLine="4"/>
        <w:jc w:val="both"/>
        <w:rPr>
          <w:sz w:val="22"/>
          <w:szCs w:val="22"/>
        </w:rPr>
      </w:pPr>
      <w:r w:rsidRPr="006D5BA5">
        <w:rPr>
          <w:sz w:val="22"/>
          <w:szCs w:val="22"/>
        </w:rPr>
        <w:t xml:space="preserve">депутатов Турковского </w:t>
      </w:r>
    </w:p>
    <w:p w:rsidR="006D5BA5" w:rsidRPr="006D5BA5" w:rsidRDefault="006D5BA5" w:rsidP="006D5BA5">
      <w:pPr>
        <w:ind w:left="3402" w:firstLine="4"/>
        <w:jc w:val="both"/>
        <w:rPr>
          <w:sz w:val="22"/>
          <w:szCs w:val="22"/>
        </w:rPr>
      </w:pPr>
      <w:r w:rsidRPr="006D5BA5">
        <w:rPr>
          <w:sz w:val="22"/>
          <w:szCs w:val="22"/>
        </w:rPr>
        <w:t xml:space="preserve">муниципального района </w:t>
      </w:r>
    </w:p>
    <w:p w:rsidR="006D5BA5" w:rsidRPr="006D5BA5" w:rsidRDefault="006D5BA5" w:rsidP="006D5BA5">
      <w:pPr>
        <w:ind w:left="3402" w:firstLine="4"/>
        <w:jc w:val="both"/>
        <w:rPr>
          <w:sz w:val="22"/>
          <w:szCs w:val="22"/>
        </w:rPr>
      </w:pPr>
      <w:r w:rsidRPr="006D5BA5">
        <w:rPr>
          <w:sz w:val="22"/>
          <w:szCs w:val="22"/>
        </w:rPr>
        <w:t>от 7 июля 2010г. № 53/7</w:t>
      </w:r>
    </w:p>
    <w:p w:rsidR="006D5BA5" w:rsidRPr="006D5BA5" w:rsidRDefault="006D5BA5" w:rsidP="006D5BA5">
      <w:pPr>
        <w:ind w:left="5103" w:firstLine="4"/>
        <w:jc w:val="both"/>
        <w:rPr>
          <w:sz w:val="22"/>
          <w:szCs w:val="22"/>
        </w:rPr>
      </w:pPr>
    </w:p>
    <w:p w:rsidR="006D5BA5" w:rsidRPr="006D5BA5" w:rsidRDefault="006D5BA5" w:rsidP="006D5BA5">
      <w:pPr>
        <w:ind w:firstLine="4"/>
        <w:jc w:val="center"/>
        <w:rPr>
          <w:b/>
          <w:sz w:val="22"/>
          <w:szCs w:val="22"/>
        </w:rPr>
      </w:pPr>
      <w:r w:rsidRPr="006D5BA5">
        <w:rPr>
          <w:b/>
          <w:sz w:val="22"/>
          <w:szCs w:val="22"/>
        </w:rPr>
        <w:t>Состав</w:t>
      </w:r>
    </w:p>
    <w:p w:rsidR="006D5BA5" w:rsidRPr="006D5BA5" w:rsidRDefault="006D5BA5" w:rsidP="006D5BA5">
      <w:pPr>
        <w:ind w:firstLine="4"/>
        <w:jc w:val="center"/>
        <w:rPr>
          <w:b/>
          <w:sz w:val="22"/>
          <w:szCs w:val="22"/>
        </w:rPr>
      </w:pPr>
      <w:r w:rsidRPr="006D5BA5">
        <w:rPr>
          <w:b/>
          <w:sz w:val="22"/>
          <w:szCs w:val="22"/>
        </w:rPr>
        <w:t>комиссии по восстановлению прав реабилитированных жертв политических репрессий</w:t>
      </w:r>
    </w:p>
    <w:p w:rsidR="006D5BA5" w:rsidRPr="006D5BA5" w:rsidRDefault="006D5BA5" w:rsidP="006D5BA5">
      <w:pPr>
        <w:ind w:left="5103" w:firstLine="4"/>
        <w:jc w:val="both"/>
        <w:rPr>
          <w:sz w:val="22"/>
          <w:szCs w:val="22"/>
        </w:rPr>
      </w:pPr>
    </w:p>
    <w:p w:rsidR="006D5BA5" w:rsidRPr="006D5BA5" w:rsidRDefault="006D5BA5" w:rsidP="006D5BA5">
      <w:pPr>
        <w:jc w:val="both"/>
        <w:rPr>
          <w:b/>
          <w:sz w:val="22"/>
          <w:szCs w:val="22"/>
        </w:rPr>
      </w:pPr>
    </w:p>
    <w:tbl>
      <w:tblPr>
        <w:tblW w:w="9604" w:type="dxa"/>
        <w:tblInd w:w="40" w:type="dxa"/>
        <w:tblLayout w:type="fixed"/>
        <w:tblCellMar>
          <w:left w:w="40" w:type="dxa"/>
          <w:right w:w="40" w:type="dxa"/>
        </w:tblCellMar>
        <w:tblLook w:val="0000" w:firstRow="0" w:lastRow="0" w:firstColumn="0" w:lastColumn="0" w:noHBand="0" w:noVBand="0"/>
      </w:tblPr>
      <w:tblGrid>
        <w:gridCol w:w="4395"/>
        <w:gridCol w:w="5209"/>
      </w:tblGrid>
      <w:tr w:rsidR="006D5BA5" w:rsidRPr="006D5BA5" w:rsidTr="009E2BB8">
        <w:trPr>
          <w:trHeight w:hRule="exact" w:val="1136"/>
        </w:trPr>
        <w:tc>
          <w:tcPr>
            <w:tcW w:w="4395" w:type="dxa"/>
            <w:shd w:val="clear" w:color="auto" w:fill="FFFFFF"/>
          </w:tcPr>
          <w:p w:rsidR="006D5BA5" w:rsidRPr="006D5BA5" w:rsidRDefault="006D5BA5" w:rsidP="009E2BB8">
            <w:pPr>
              <w:rPr>
                <w:sz w:val="22"/>
                <w:szCs w:val="22"/>
              </w:rPr>
            </w:pPr>
            <w:r w:rsidRPr="006D5BA5">
              <w:rPr>
                <w:sz w:val="22"/>
                <w:szCs w:val="22"/>
              </w:rPr>
              <w:t xml:space="preserve">Орлова Ольга Николаевна </w:t>
            </w:r>
          </w:p>
        </w:tc>
        <w:tc>
          <w:tcPr>
            <w:tcW w:w="5209" w:type="dxa"/>
            <w:shd w:val="clear" w:color="auto" w:fill="FFFFFF"/>
          </w:tcPr>
          <w:p w:rsidR="006D5BA5" w:rsidRPr="006D5BA5" w:rsidRDefault="006D5BA5" w:rsidP="009E2BB8">
            <w:pPr>
              <w:rPr>
                <w:sz w:val="22"/>
                <w:szCs w:val="22"/>
              </w:rPr>
            </w:pPr>
            <w:r w:rsidRPr="006D5BA5">
              <w:rPr>
                <w:sz w:val="22"/>
                <w:szCs w:val="22"/>
              </w:rPr>
              <w:t xml:space="preserve">- руководитель аппарата администрации муниципального района, председатель комиссии; </w:t>
            </w:r>
          </w:p>
        </w:tc>
      </w:tr>
      <w:tr w:rsidR="006D5BA5" w:rsidRPr="006D5BA5" w:rsidTr="006D5BA5">
        <w:trPr>
          <w:trHeight w:hRule="exact" w:val="845"/>
        </w:trPr>
        <w:tc>
          <w:tcPr>
            <w:tcW w:w="4395" w:type="dxa"/>
            <w:shd w:val="clear" w:color="auto" w:fill="FFFFFF"/>
          </w:tcPr>
          <w:p w:rsidR="006D5BA5" w:rsidRPr="006D5BA5" w:rsidRDefault="006D5BA5" w:rsidP="009E2BB8">
            <w:pPr>
              <w:rPr>
                <w:sz w:val="22"/>
                <w:szCs w:val="22"/>
              </w:rPr>
            </w:pPr>
            <w:r w:rsidRPr="006D5BA5">
              <w:rPr>
                <w:sz w:val="22"/>
                <w:szCs w:val="22"/>
              </w:rPr>
              <w:t>Беляков Александр Вячеславович</w:t>
            </w:r>
          </w:p>
        </w:tc>
        <w:tc>
          <w:tcPr>
            <w:tcW w:w="5209" w:type="dxa"/>
            <w:shd w:val="clear" w:color="auto" w:fill="FFFFFF"/>
          </w:tcPr>
          <w:p w:rsidR="006D5BA5" w:rsidRPr="006D5BA5" w:rsidRDefault="006D5BA5" w:rsidP="009E2BB8">
            <w:pPr>
              <w:rPr>
                <w:sz w:val="22"/>
                <w:szCs w:val="22"/>
              </w:rPr>
            </w:pPr>
            <w:r w:rsidRPr="006D5BA5">
              <w:rPr>
                <w:sz w:val="22"/>
                <w:szCs w:val="22"/>
              </w:rPr>
              <w:t>- консультант отдела по организационной, правовой  и кадровой работе администрации муниципального района, секретарь комиссии;</w:t>
            </w:r>
          </w:p>
        </w:tc>
      </w:tr>
      <w:tr w:rsidR="006D5BA5" w:rsidRPr="006D5BA5" w:rsidTr="009E2BB8">
        <w:trPr>
          <w:trHeight w:hRule="exact" w:val="311"/>
        </w:trPr>
        <w:tc>
          <w:tcPr>
            <w:tcW w:w="4395" w:type="dxa"/>
            <w:shd w:val="clear" w:color="auto" w:fill="FFFFFF"/>
          </w:tcPr>
          <w:p w:rsidR="006D5BA5" w:rsidRPr="006D5BA5" w:rsidRDefault="006D5BA5" w:rsidP="009E2BB8">
            <w:pPr>
              <w:rPr>
                <w:sz w:val="22"/>
                <w:szCs w:val="22"/>
              </w:rPr>
            </w:pPr>
            <w:r w:rsidRPr="006D5BA5">
              <w:rPr>
                <w:sz w:val="22"/>
                <w:szCs w:val="22"/>
              </w:rPr>
              <w:t>Члены комиссии:</w:t>
            </w:r>
          </w:p>
          <w:p w:rsidR="006D5BA5" w:rsidRPr="006D5BA5" w:rsidRDefault="006D5BA5" w:rsidP="009E2BB8">
            <w:pPr>
              <w:rPr>
                <w:sz w:val="22"/>
                <w:szCs w:val="22"/>
              </w:rPr>
            </w:pPr>
          </w:p>
        </w:tc>
        <w:tc>
          <w:tcPr>
            <w:tcW w:w="5209" w:type="dxa"/>
            <w:shd w:val="clear" w:color="auto" w:fill="FFFFFF"/>
          </w:tcPr>
          <w:p w:rsidR="006D5BA5" w:rsidRPr="006D5BA5" w:rsidRDefault="006D5BA5" w:rsidP="009E2BB8">
            <w:pPr>
              <w:rPr>
                <w:sz w:val="22"/>
                <w:szCs w:val="22"/>
              </w:rPr>
            </w:pPr>
          </w:p>
        </w:tc>
      </w:tr>
      <w:tr w:rsidR="006D5BA5" w:rsidRPr="006D5BA5" w:rsidTr="009E2BB8">
        <w:trPr>
          <w:trHeight w:hRule="exact" w:val="1096"/>
        </w:trPr>
        <w:tc>
          <w:tcPr>
            <w:tcW w:w="4395" w:type="dxa"/>
            <w:shd w:val="clear" w:color="auto" w:fill="FFFFFF"/>
          </w:tcPr>
          <w:p w:rsidR="006D5BA5" w:rsidRPr="006D5BA5" w:rsidRDefault="006D5BA5" w:rsidP="009E2BB8">
            <w:pPr>
              <w:rPr>
                <w:sz w:val="22"/>
                <w:szCs w:val="22"/>
              </w:rPr>
            </w:pPr>
            <w:proofErr w:type="spellStart"/>
            <w:r w:rsidRPr="006D5BA5">
              <w:rPr>
                <w:sz w:val="22"/>
                <w:szCs w:val="22"/>
              </w:rPr>
              <w:t>Ашанина</w:t>
            </w:r>
            <w:proofErr w:type="spellEnd"/>
            <w:r w:rsidRPr="006D5BA5">
              <w:rPr>
                <w:sz w:val="22"/>
                <w:szCs w:val="22"/>
              </w:rPr>
              <w:t xml:space="preserve"> Елена Юрьевна</w:t>
            </w:r>
          </w:p>
        </w:tc>
        <w:tc>
          <w:tcPr>
            <w:tcW w:w="5209" w:type="dxa"/>
            <w:shd w:val="clear" w:color="auto" w:fill="FFFFFF"/>
          </w:tcPr>
          <w:p w:rsidR="006D5BA5" w:rsidRPr="006D5BA5" w:rsidRDefault="006D5BA5" w:rsidP="009E2BB8">
            <w:pPr>
              <w:rPr>
                <w:sz w:val="22"/>
                <w:szCs w:val="22"/>
              </w:rPr>
            </w:pPr>
            <w:r w:rsidRPr="006D5BA5">
              <w:rPr>
                <w:sz w:val="22"/>
                <w:szCs w:val="22"/>
              </w:rPr>
              <w:t>- консультант по общественным отношениям администрации муниципального района;</w:t>
            </w:r>
          </w:p>
        </w:tc>
      </w:tr>
      <w:tr w:rsidR="006D5BA5" w:rsidRPr="006D5BA5" w:rsidTr="006D5BA5">
        <w:trPr>
          <w:trHeight w:hRule="exact" w:val="1146"/>
        </w:trPr>
        <w:tc>
          <w:tcPr>
            <w:tcW w:w="4395" w:type="dxa"/>
            <w:shd w:val="clear" w:color="auto" w:fill="FFFFFF"/>
          </w:tcPr>
          <w:p w:rsidR="006D5BA5" w:rsidRPr="006D5BA5" w:rsidRDefault="006D5BA5" w:rsidP="009E2BB8">
            <w:pPr>
              <w:rPr>
                <w:sz w:val="22"/>
                <w:szCs w:val="22"/>
              </w:rPr>
            </w:pPr>
            <w:r w:rsidRPr="006D5BA5">
              <w:rPr>
                <w:sz w:val="22"/>
                <w:szCs w:val="22"/>
              </w:rPr>
              <w:t>Губина Валентина Васильевна</w:t>
            </w:r>
          </w:p>
        </w:tc>
        <w:tc>
          <w:tcPr>
            <w:tcW w:w="5209" w:type="dxa"/>
            <w:shd w:val="clear" w:color="auto" w:fill="FFFFFF"/>
          </w:tcPr>
          <w:p w:rsidR="006D5BA5" w:rsidRPr="006D5BA5" w:rsidRDefault="006D5BA5" w:rsidP="009E2BB8">
            <w:pPr>
              <w:rPr>
                <w:sz w:val="22"/>
                <w:szCs w:val="22"/>
              </w:rPr>
            </w:pPr>
            <w:r w:rsidRPr="006D5BA5">
              <w:rPr>
                <w:sz w:val="22"/>
                <w:szCs w:val="22"/>
              </w:rPr>
              <w:t xml:space="preserve">- заместитель главы администрации муниципального района - начальник финансового управления администрации муниципального района; </w:t>
            </w:r>
          </w:p>
          <w:p w:rsidR="006D5BA5" w:rsidRPr="006D5BA5" w:rsidRDefault="006D5BA5" w:rsidP="009E2BB8">
            <w:pPr>
              <w:rPr>
                <w:sz w:val="22"/>
                <w:szCs w:val="22"/>
              </w:rPr>
            </w:pPr>
          </w:p>
        </w:tc>
      </w:tr>
      <w:tr w:rsidR="006D5BA5" w:rsidRPr="006D5BA5" w:rsidTr="009E2BB8">
        <w:trPr>
          <w:trHeight w:hRule="exact" w:val="1263"/>
        </w:trPr>
        <w:tc>
          <w:tcPr>
            <w:tcW w:w="4395" w:type="dxa"/>
            <w:shd w:val="clear" w:color="auto" w:fill="FFFFFF"/>
          </w:tcPr>
          <w:p w:rsidR="006D5BA5" w:rsidRPr="006D5BA5" w:rsidRDefault="006D5BA5" w:rsidP="009E2BB8">
            <w:pPr>
              <w:rPr>
                <w:sz w:val="22"/>
                <w:szCs w:val="22"/>
              </w:rPr>
            </w:pPr>
            <w:proofErr w:type="spellStart"/>
            <w:r w:rsidRPr="006D5BA5">
              <w:rPr>
                <w:sz w:val="22"/>
                <w:szCs w:val="22"/>
              </w:rPr>
              <w:t>Крапаускас</w:t>
            </w:r>
            <w:proofErr w:type="spellEnd"/>
            <w:r w:rsidRPr="006D5BA5">
              <w:rPr>
                <w:sz w:val="22"/>
                <w:szCs w:val="22"/>
              </w:rPr>
              <w:t xml:space="preserve"> Андрей </w:t>
            </w:r>
            <w:proofErr w:type="spellStart"/>
            <w:r w:rsidRPr="006D5BA5">
              <w:rPr>
                <w:sz w:val="22"/>
                <w:szCs w:val="22"/>
              </w:rPr>
              <w:t>Язепович</w:t>
            </w:r>
            <w:proofErr w:type="spellEnd"/>
          </w:p>
        </w:tc>
        <w:tc>
          <w:tcPr>
            <w:tcW w:w="5209" w:type="dxa"/>
            <w:shd w:val="clear" w:color="auto" w:fill="FFFFFF"/>
          </w:tcPr>
          <w:p w:rsidR="006D5BA5" w:rsidRPr="006D5BA5" w:rsidRDefault="006D5BA5" w:rsidP="009E2BB8">
            <w:pPr>
              <w:rPr>
                <w:sz w:val="22"/>
                <w:szCs w:val="22"/>
              </w:rPr>
            </w:pPr>
            <w:r w:rsidRPr="006D5BA5">
              <w:rPr>
                <w:sz w:val="22"/>
                <w:szCs w:val="22"/>
              </w:rPr>
              <w:t>- депутат Собрания депутатов Турковского муниципального района;</w:t>
            </w:r>
          </w:p>
        </w:tc>
      </w:tr>
      <w:tr w:rsidR="006D5BA5" w:rsidRPr="006D5BA5" w:rsidTr="009E2BB8">
        <w:trPr>
          <w:trHeight w:hRule="exact" w:val="972"/>
        </w:trPr>
        <w:tc>
          <w:tcPr>
            <w:tcW w:w="4395" w:type="dxa"/>
            <w:shd w:val="clear" w:color="auto" w:fill="FFFFFF"/>
          </w:tcPr>
          <w:p w:rsidR="006D5BA5" w:rsidRPr="006D5BA5" w:rsidRDefault="006D5BA5" w:rsidP="009E2BB8">
            <w:pPr>
              <w:rPr>
                <w:sz w:val="22"/>
                <w:szCs w:val="22"/>
              </w:rPr>
            </w:pPr>
            <w:proofErr w:type="spellStart"/>
            <w:r w:rsidRPr="006D5BA5">
              <w:rPr>
                <w:sz w:val="22"/>
                <w:szCs w:val="22"/>
              </w:rPr>
              <w:t>Евграшина</w:t>
            </w:r>
            <w:proofErr w:type="spellEnd"/>
            <w:r w:rsidRPr="006D5BA5">
              <w:rPr>
                <w:sz w:val="22"/>
                <w:szCs w:val="22"/>
              </w:rPr>
              <w:t xml:space="preserve"> Татьяна Михайловна</w:t>
            </w:r>
          </w:p>
        </w:tc>
        <w:tc>
          <w:tcPr>
            <w:tcW w:w="5209" w:type="dxa"/>
            <w:shd w:val="clear" w:color="auto" w:fill="FFFFFF"/>
          </w:tcPr>
          <w:p w:rsidR="006D5BA5" w:rsidRPr="006D5BA5" w:rsidRDefault="006D5BA5" w:rsidP="009E2BB8">
            <w:pPr>
              <w:rPr>
                <w:sz w:val="22"/>
                <w:szCs w:val="22"/>
              </w:rPr>
            </w:pPr>
            <w:r w:rsidRPr="006D5BA5">
              <w:rPr>
                <w:sz w:val="22"/>
                <w:szCs w:val="22"/>
              </w:rPr>
              <w:t>- директор муниципального учреждения «Турковский районный архив» (по согласованию)»</w:t>
            </w:r>
          </w:p>
        </w:tc>
      </w:tr>
    </w:tbl>
    <w:p w:rsidR="006D5BA5" w:rsidRDefault="006D5BA5" w:rsidP="006D5BA5">
      <w:pPr>
        <w:jc w:val="center"/>
      </w:pPr>
      <w:r>
        <w:rPr>
          <w:noProof/>
          <w:lang w:eastAsia="ru-RU"/>
        </w:rPr>
        <w:drawing>
          <wp:inline distT="0" distB="0" distL="0" distR="0" wp14:anchorId="561F4655" wp14:editId="08DA016D">
            <wp:extent cx="733425" cy="838200"/>
            <wp:effectExtent l="19050" t="0" r="9525" b="0"/>
            <wp:docPr id="8" name="Рисунок 8" descr="герб турков светлый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ерб турков светлый 2"/>
                    <pic:cNvPicPr>
                      <a:picLocks noChangeAspect="1" noChangeArrowheads="1"/>
                    </pic:cNvPicPr>
                  </pic:nvPicPr>
                  <pic:blipFill>
                    <a:blip r:embed="rId18" cstate="print"/>
                    <a:srcRect/>
                    <a:stretch>
                      <a:fillRect/>
                    </a:stretch>
                  </pic:blipFill>
                  <pic:spPr bwMode="auto">
                    <a:xfrm>
                      <a:off x="0" y="0"/>
                      <a:ext cx="733425" cy="838200"/>
                    </a:xfrm>
                    <a:prstGeom prst="rect">
                      <a:avLst/>
                    </a:prstGeom>
                    <a:noFill/>
                    <a:ln w="9525">
                      <a:noFill/>
                      <a:miter lim="800000"/>
                      <a:headEnd/>
                      <a:tailEnd/>
                    </a:ln>
                  </pic:spPr>
                </pic:pic>
              </a:graphicData>
            </a:graphic>
          </wp:inline>
        </w:drawing>
      </w:r>
    </w:p>
    <w:p w:rsidR="006D5BA5" w:rsidRDefault="006D5BA5" w:rsidP="006D5BA5">
      <w:pPr>
        <w:jc w:val="center"/>
      </w:pPr>
    </w:p>
    <w:p w:rsidR="006D5BA5" w:rsidRPr="006D5BA5" w:rsidRDefault="006D5BA5" w:rsidP="006D5BA5">
      <w:pPr>
        <w:jc w:val="center"/>
        <w:rPr>
          <w:b/>
          <w:sz w:val="22"/>
          <w:szCs w:val="22"/>
        </w:rPr>
      </w:pPr>
      <w:r w:rsidRPr="006D5BA5">
        <w:rPr>
          <w:b/>
          <w:sz w:val="22"/>
          <w:szCs w:val="22"/>
        </w:rPr>
        <w:t>СОБРАНИЕ ДЕПУТАТОВ</w:t>
      </w:r>
    </w:p>
    <w:p w:rsidR="006D5BA5" w:rsidRPr="006D5BA5" w:rsidRDefault="006D5BA5" w:rsidP="006D5BA5">
      <w:pPr>
        <w:jc w:val="center"/>
        <w:rPr>
          <w:b/>
          <w:caps/>
          <w:sz w:val="22"/>
          <w:szCs w:val="22"/>
        </w:rPr>
      </w:pPr>
      <w:r w:rsidRPr="006D5BA5">
        <w:rPr>
          <w:b/>
          <w:caps/>
          <w:sz w:val="22"/>
          <w:szCs w:val="22"/>
        </w:rPr>
        <w:t>Турковского муниципального района</w:t>
      </w:r>
    </w:p>
    <w:p w:rsidR="006D5BA5" w:rsidRPr="006D5BA5" w:rsidRDefault="006D5BA5" w:rsidP="006D5BA5">
      <w:pPr>
        <w:pStyle w:val="ac"/>
        <w:rPr>
          <w:b w:val="0"/>
          <w:caps/>
          <w:sz w:val="22"/>
          <w:szCs w:val="22"/>
        </w:rPr>
      </w:pPr>
    </w:p>
    <w:p w:rsidR="006D5BA5" w:rsidRPr="006D5BA5" w:rsidRDefault="006D5BA5" w:rsidP="006D5BA5">
      <w:pPr>
        <w:pStyle w:val="ac"/>
        <w:rPr>
          <w:sz w:val="22"/>
          <w:szCs w:val="22"/>
        </w:rPr>
      </w:pPr>
      <w:r w:rsidRPr="006D5BA5">
        <w:rPr>
          <w:sz w:val="22"/>
          <w:szCs w:val="22"/>
        </w:rPr>
        <w:t>РЕШЕНИЕ № 57/6</w:t>
      </w:r>
    </w:p>
    <w:p w:rsidR="006D5BA5" w:rsidRPr="006D5BA5" w:rsidRDefault="006D5BA5" w:rsidP="006D5BA5">
      <w:pPr>
        <w:pStyle w:val="ac"/>
        <w:rPr>
          <w:b w:val="0"/>
          <w:sz w:val="22"/>
          <w:szCs w:val="22"/>
        </w:rPr>
      </w:pPr>
    </w:p>
    <w:p w:rsidR="006D5BA5" w:rsidRPr="006D5BA5" w:rsidRDefault="006D5BA5" w:rsidP="006D5BA5">
      <w:pPr>
        <w:pStyle w:val="ac"/>
        <w:jc w:val="left"/>
        <w:rPr>
          <w:b w:val="0"/>
          <w:sz w:val="22"/>
          <w:szCs w:val="22"/>
        </w:rPr>
      </w:pPr>
      <w:r w:rsidRPr="006D5BA5">
        <w:rPr>
          <w:b w:val="0"/>
          <w:sz w:val="22"/>
          <w:szCs w:val="22"/>
        </w:rPr>
        <w:t xml:space="preserve">От 02 марта 2016 года                                                       </w:t>
      </w:r>
      <w:proofErr w:type="spellStart"/>
      <w:r w:rsidRPr="006D5BA5">
        <w:rPr>
          <w:b w:val="0"/>
          <w:sz w:val="22"/>
          <w:szCs w:val="22"/>
        </w:rPr>
        <w:t>р.п</w:t>
      </w:r>
      <w:proofErr w:type="spellEnd"/>
      <w:r w:rsidRPr="006D5BA5">
        <w:rPr>
          <w:b w:val="0"/>
          <w:sz w:val="22"/>
          <w:szCs w:val="22"/>
        </w:rPr>
        <w:t>. Турки</w:t>
      </w:r>
    </w:p>
    <w:p w:rsidR="006D5BA5" w:rsidRPr="006D5BA5" w:rsidRDefault="006D5BA5" w:rsidP="006D5BA5">
      <w:pPr>
        <w:rPr>
          <w:b/>
          <w:sz w:val="22"/>
          <w:szCs w:val="22"/>
        </w:rPr>
      </w:pPr>
    </w:p>
    <w:p w:rsidR="006D5BA5" w:rsidRPr="006D5BA5" w:rsidRDefault="006D5BA5" w:rsidP="006D5BA5">
      <w:pPr>
        <w:rPr>
          <w:b/>
          <w:sz w:val="22"/>
          <w:szCs w:val="22"/>
        </w:rPr>
      </w:pPr>
      <w:r w:rsidRPr="006D5BA5">
        <w:rPr>
          <w:b/>
          <w:sz w:val="22"/>
          <w:szCs w:val="22"/>
        </w:rPr>
        <w:t>О нормативе стоимости одного</w:t>
      </w:r>
    </w:p>
    <w:p w:rsidR="006D5BA5" w:rsidRPr="006D5BA5" w:rsidRDefault="006D5BA5" w:rsidP="006D5BA5">
      <w:pPr>
        <w:rPr>
          <w:b/>
          <w:sz w:val="22"/>
          <w:szCs w:val="22"/>
        </w:rPr>
      </w:pPr>
      <w:r w:rsidRPr="006D5BA5">
        <w:rPr>
          <w:b/>
          <w:sz w:val="22"/>
          <w:szCs w:val="22"/>
        </w:rPr>
        <w:t>квадратного метра общей площади</w:t>
      </w:r>
    </w:p>
    <w:p w:rsidR="006D5BA5" w:rsidRPr="006D5BA5" w:rsidRDefault="006D5BA5" w:rsidP="006D5BA5">
      <w:pPr>
        <w:rPr>
          <w:b/>
          <w:sz w:val="22"/>
          <w:szCs w:val="22"/>
        </w:rPr>
      </w:pPr>
      <w:r w:rsidRPr="006D5BA5">
        <w:rPr>
          <w:b/>
          <w:sz w:val="22"/>
          <w:szCs w:val="22"/>
        </w:rPr>
        <w:t>жилья на</w:t>
      </w:r>
      <w:r w:rsidRPr="006D5BA5">
        <w:rPr>
          <w:sz w:val="22"/>
          <w:szCs w:val="22"/>
        </w:rPr>
        <w:t xml:space="preserve"> </w:t>
      </w:r>
      <w:r w:rsidRPr="006D5BA5">
        <w:rPr>
          <w:b/>
          <w:sz w:val="22"/>
          <w:szCs w:val="22"/>
          <w:lang w:val="en-US"/>
        </w:rPr>
        <w:t>I</w:t>
      </w:r>
      <w:r w:rsidRPr="006D5BA5">
        <w:rPr>
          <w:b/>
          <w:sz w:val="22"/>
          <w:szCs w:val="22"/>
        </w:rPr>
        <w:t xml:space="preserve"> - </w:t>
      </w:r>
      <w:r w:rsidRPr="006D5BA5">
        <w:rPr>
          <w:b/>
          <w:sz w:val="22"/>
          <w:szCs w:val="22"/>
          <w:lang w:val="en-US"/>
        </w:rPr>
        <w:t>II</w:t>
      </w:r>
      <w:r w:rsidRPr="006D5BA5">
        <w:rPr>
          <w:b/>
          <w:sz w:val="22"/>
          <w:szCs w:val="22"/>
        </w:rPr>
        <w:t xml:space="preserve"> кварталы  2016 года по </w:t>
      </w:r>
    </w:p>
    <w:p w:rsidR="006D5BA5" w:rsidRPr="006D5BA5" w:rsidRDefault="006D5BA5" w:rsidP="006D5BA5">
      <w:pPr>
        <w:rPr>
          <w:b/>
          <w:sz w:val="22"/>
          <w:szCs w:val="22"/>
        </w:rPr>
      </w:pPr>
      <w:r w:rsidRPr="006D5BA5">
        <w:rPr>
          <w:b/>
          <w:sz w:val="22"/>
          <w:szCs w:val="22"/>
        </w:rPr>
        <w:t>Турковскому муниципальному  району.</w:t>
      </w:r>
    </w:p>
    <w:p w:rsidR="006D5BA5" w:rsidRPr="006D5BA5" w:rsidRDefault="006D5BA5" w:rsidP="006D5BA5">
      <w:pPr>
        <w:rPr>
          <w:b/>
          <w:sz w:val="22"/>
          <w:szCs w:val="22"/>
        </w:rPr>
      </w:pPr>
    </w:p>
    <w:p w:rsidR="006D5BA5" w:rsidRPr="006D5BA5" w:rsidRDefault="006D5BA5" w:rsidP="006D5BA5">
      <w:pPr>
        <w:ind w:firstLine="720"/>
        <w:jc w:val="both"/>
        <w:rPr>
          <w:sz w:val="22"/>
          <w:szCs w:val="22"/>
        </w:rPr>
      </w:pPr>
    </w:p>
    <w:p w:rsidR="006D5BA5" w:rsidRPr="006D5BA5" w:rsidRDefault="006D5BA5" w:rsidP="006D5BA5">
      <w:pPr>
        <w:ind w:firstLine="720"/>
        <w:jc w:val="both"/>
        <w:rPr>
          <w:b/>
          <w:sz w:val="22"/>
          <w:szCs w:val="22"/>
        </w:rPr>
      </w:pPr>
      <w:r w:rsidRPr="006D5BA5">
        <w:rPr>
          <w:sz w:val="22"/>
          <w:szCs w:val="22"/>
        </w:rPr>
        <w:lastRenderedPageBreak/>
        <w:t>В  соответствии  статьи 5 Закона Саратовской области от 28 апреля 2005 года № 39-ЗСО «О предоставлении жилых помещений в Саратовской области», распоряжения министерства строительства и жилищно-коммунального хозяйства Саратовской области от 03 февраля 2016 года Устава Турковского муниципального района, на основании результатов мониторинга стоимости строительства (приобретения) жилья, проведенного администрациями муниципальных образований Турковского муниципального района</w:t>
      </w:r>
      <w:r w:rsidRPr="006D5BA5">
        <w:rPr>
          <w:b/>
          <w:sz w:val="22"/>
          <w:szCs w:val="22"/>
        </w:rPr>
        <w:t xml:space="preserve"> Собрание депутатов  Турковского муниципального района РЕШИЛО:</w:t>
      </w:r>
    </w:p>
    <w:p w:rsidR="006D5BA5" w:rsidRPr="006D5BA5" w:rsidRDefault="006D5BA5" w:rsidP="006D5BA5">
      <w:pPr>
        <w:ind w:firstLine="708"/>
        <w:jc w:val="both"/>
        <w:rPr>
          <w:sz w:val="22"/>
          <w:szCs w:val="22"/>
        </w:rPr>
      </w:pPr>
      <w:r w:rsidRPr="006D5BA5">
        <w:rPr>
          <w:sz w:val="22"/>
          <w:szCs w:val="22"/>
        </w:rPr>
        <w:t xml:space="preserve">1.Утвердить норматив стоимости </w:t>
      </w:r>
      <w:smartTag w:uri="urn:schemas-microsoft-com:office:smarttags" w:element="metricconverter">
        <w:smartTagPr>
          <w:attr w:name="ProductID" w:val="1 кв. м"/>
        </w:smartTagPr>
        <w:r w:rsidRPr="006D5BA5">
          <w:rPr>
            <w:sz w:val="22"/>
            <w:szCs w:val="22"/>
          </w:rPr>
          <w:t>1 кв. м</w:t>
        </w:r>
      </w:smartTag>
      <w:r w:rsidRPr="006D5BA5">
        <w:rPr>
          <w:sz w:val="22"/>
          <w:szCs w:val="22"/>
        </w:rPr>
        <w:t xml:space="preserve">. общей площади жилья на </w:t>
      </w:r>
      <w:r w:rsidRPr="006D5BA5">
        <w:rPr>
          <w:sz w:val="22"/>
          <w:szCs w:val="22"/>
          <w:lang w:val="en-US"/>
        </w:rPr>
        <w:t>I</w:t>
      </w:r>
      <w:r w:rsidRPr="006D5BA5">
        <w:rPr>
          <w:sz w:val="22"/>
          <w:szCs w:val="22"/>
        </w:rPr>
        <w:t xml:space="preserve"> - </w:t>
      </w:r>
      <w:r w:rsidRPr="006D5BA5">
        <w:rPr>
          <w:sz w:val="22"/>
          <w:szCs w:val="22"/>
          <w:lang w:val="en-US"/>
        </w:rPr>
        <w:t>II</w:t>
      </w:r>
      <w:r w:rsidRPr="006D5BA5">
        <w:rPr>
          <w:sz w:val="22"/>
          <w:szCs w:val="22"/>
        </w:rPr>
        <w:t xml:space="preserve"> </w:t>
      </w:r>
      <w:r w:rsidRPr="006D5BA5">
        <w:rPr>
          <w:b/>
          <w:sz w:val="22"/>
          <w:szCs w:val="22"/>
        </w:rPr>
        <w:t xml:space="preserve"> </w:t>
      </w:r>
      <w:r w:rsidRPr="006D5BA5">
        <w:rPr>
          <w:sz w:val="22"/>
          <w:szCs w:val="22"/>
        </w:rPr>
        <w:t xml:space="preserve">кварталы 2016 года  по Турковскому муниципальному району в размере </w:t>
      </w:r>
      <w:r w:rsidRPr="006D5BA5">
        <w:rPr>
          <w:b/>
          <w:sz w:val="22"/>
          <w:szCs w:val="22"/>
        </w:rPr>
        <w:t xml:space="preserve">7114 рублей  </w:t>
      </w:r>
      <w:r w:rsidRPr="006D5BA5">
        <w:rPr>
          <w:sz w:val="22"/>
          <w:szCs w:val="22"/>
        </w:rPr>
        <w:t xml:space="preserve">для жилых помещений, приобретаемых на вторичном рынке, для строящихся жилых помещений - в размере </w:t>
      </w:r>
      <w:r w:rsidRPr="006D5BA5">
        <w:rPr>
          <w:b/>
          <w:sz w:val="22"/>
          <w:szCs w:val="22"/>
        </w:rPr>
        <w:t>30000 рублей</w:t>
      </w:r>
      <w:r w:rsidRPr="006D5BA5">
        <w:rPr>
          <w:sz w:val="22"/>
          <w:szCs w:val="22"/>
        </w:rPr>
        <w:t>.</w:t>
      </w:r>
    </w:p>
    <w:p w:rsidR="006D5BA5" w:rsidRPr="006D5BA5" w:rsidRDefault="006D5BA5" w:rsidP="006D5BA5">
      <w:pPr>
        <w:ind w:firstLine="720"/>
        <w:jc w:val="both"/>
        <w:rPr>
          <w:sz w:val="22"/>
          <w:szCs w:val="22"/>
        </w:rPr>
      </w:pPr>
      <w:r w:rsidRPr="006D5BA5">
        <w:rPr>
          <w:sz w:val="22"/>
          <w:szCs w:val="22"/>
        </w:rPr>
        <w:t>2. Настоящее решение опубликовать в официальном информационном бюллетене «Вестник Турковского муниципального района».</w:t>
      </w:r>
    </w:p>
    <w:p w:rsidR="006D5BA5" w:rsidRPr="006D5BA5" w:rsidRDefault="006D5BA5" w:rsidP="006D5BA5">
      <w:pPr>
        <w:rPr>
          <w:sz w:val="22"/>
          <w:szCs w:val="22"/>
        </w:rPr>
      </w:pPr>
    </w:p>
    <w:p w:rsidR="006D5BA5" w:rsidRPr="006D5BA5" w:rsidRDefault="006D5BA5" w:rsidP="006D5BA5">
      <w:pPr>
        <w:rPr>
          <w:sz w:val="22"/>
          <w:szCs w:val="22"/>
        </w:rPr>
      </w:pPr>
      <w:proofErr w:type="spellStart"/>
      <w:r w:rsidRPr="006D5BA5">
        <w:rPr>
          <w:b/>
          <w:sz w:val="22"/>
          <w:szCs w:val="22"/>
        </w:rPr>
        <w:t>И.о</w:t>
      </w:r>
      <w:proofErr w:type="spellEnd"/>
      <w:r w:rsidRPr="006D5BA5">
        <w:rPr>
          <w:b/>
          <w:sz w:val="22"/>
          <w:szCs w:val="22"/>
        </w:rPr>
        <w:t xml:space="preserve">. главы муниципального района                              А.Я. </w:t>
      </w:r>
      <w:proofErr w:type="spellStart"/>
      <w:r w:rsidRPr="006D5BA5">
        <w:rPr>
          <w:b/>
          <w:sz w:val="22"/>
          <w:szCs w:val="22"/>
        </w:rPr>
        <w:t>Крапаускас</w:t>
      </w:r>
      <w:proofErr w:type="spellEnd"/>
    </w:p>
    <w:p w:rsidR="006D5BA5" w:rsidRPr="006D5BA5" w:rsidRDefault="006D5BA5" w:rsidP="006D5BA5">
      <w:pPr>
        <w:rPr>
          <w:b/>
          <w:sz w:val="22"/>
          <w:szCs w:val="22"/>
        </w:rPr>
      </w:pPr>
    </w:p>
    <w:p w:rsidR="006D5BA5" w:rsidRPr="006D5BA5" w:rsidRDefault="006D5BA5" w:rsidP="006D5BA5">
      <w:pPr>
        <w:rPr>
          <w:sz w:val="22"/>
          <w:szCs w:val="22"/>
        </w:rPr>
      </w:pPr>
    </w:p>
    <w:p w:rsidR="006D5BA5" w:rsidRPr="006D5BA5" w:rsidRDefault="006D5BA5" w:rsidP="006D5BA5">
      <w:pPr>
        <w:ind w:left="6372" w:firstLine="708"/>
        <w:rPr>
          <w:sz w:val="22"/>
          <w:szCs w:val="22"/>
        </w:rPr>
      </w:pPr>
      <w:r w:rsidRPr="006D5BA5">
        <w:rPr>
          <w:sz w:val="22"/>
          <w:szCs w:val="22"/>
        </w:rPr>
        <w:t>Приложение 1</w:t>
      </w:r>
    </w:p>
    <w:p w:rsidR="006D5BA5" w:rsidRPr="006D5BA5" w:rsidRDefault="006D5BA5" w:rsidP="006D5BA5">
      <w:pPr>
        <w:ind w:firstLine="708"/>
        <w:jc w:val="both"/>
        <w:rPr>
          <w:sz w:val="22"/>
          <w:szCs w:val="22"/>
        </w:rPr>
      </w:pPr>
      <w:r w:rsidRPr="006D5BA5">
        <w:rPr>
          <w:sz w:val="22"/>
          <w:szCs w:val="22"/>
        </w:rPr>
        <w:t xml:space="preserve">Сводная таблица по результатам проведенного мониторинга стоимости 1 </w:t>
      </w:r>
      <w:proofErr w:type="spellStart"/>
      <w:r w:rsidRPr="006D5BA5">
        <w:rPr>
          <w:sz w:val="22"/>
          <w:szCs w:val="22"/>
        </w:rPr>
        <w:t>кв.метра</w:t>
      </w:r>
      <w:proofErr w:type="spellEnd"/>
      <w:r w:rsidRPr="006D5BA5">
        <w:rPr>
          <w:sz w:val="22"/>
          <w:szCs w:val="22"/>
        </w:rPr>
        <w:t xml:space="preserve"> общей площади жилого помещения на вторичном рынке в 1 квартале 2016 года в муниципальных образованиях Турковского муниципального района.</w:t>
      </w:r>
    </w:p>
    <w:p w:rsidR="006D5BA5" w:rsidRPr="006D5BA5" w:rsidRDefault="006D5BA5" w:rsidP="006D5BA5">
      <w:pPr>
        <w:jc w:val="both"/>
        <w:rPr>
          <w:sz w:val="22"/>
          <w:szCs w:val="22"/>
        </w:rPr>
      </w:pPr>
    </w:p>
    <w:p w:rsidR="006D5BA5" w:rsidRPr="006D5BA5" w:rsidRDefault="006D5BA5" w:rsidP="006D5BA5">
      <w:pPr>
        <w:jc w:val="center"/>
        <w:rPr>
          <w:b/>
          <w:sz w:val="22"/>
          <w:szCs w:val="22"/>
        </w:r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88"/>
        <w:gridCol w:w="5040"/>
      </w:tblGrid>
      <w:tr w:rsidR="006D5BA5" w:rsidRPr="006D5BA5" w:rsidTr="009E2BB8">
        <w:tc>
          <w:tcPr>
            <w:tcW w:w="4788" w:type="dxa"/>
          </w:tcPr>
          <w:p w:rsidR="006D5BA5" w:rsidRPr="006D5BA5" w:rsidRDefault="006D5BA5" w:rsidP="009E2BB8">
            <w:pPr>
              <w:jc w:val="center"/>
              <w:rPr>
                <w:b/>
                <w:sz w:val="22"/>
                <w:szCs w:val="22"/>
              </w:rPr>
            </w:pPr>
            <w:r w:rsidRPr="006D5BA5">
              <w:rPr>
                <w:b/>
                <w:sz w:val="22"/>
                <w:szCs w:val="22"/>
              </w:rPr>
              <w:t>Муниципальное образование</w:t>
            </w:r>
          </w:p>
          <w:p w:rsidR="006D5BA5" w:rsidRPr="006D5BA5" w:rsidRDefault="006D5BA5" w:rsidP="009E2BB8">
            <w:pPr>
              <w:jc w:val="center"/>
              <w:rPr>
                <w:sz w:val="22"/>
                <w:szCs w:val="22"/>
              </w:rPr>
            </w:pPr>
          </w:p>
        </w:tc>
        <w:tc>
          <w:tcPr>
            <w:tcW w:w="5040" w:type="dxa"/>
          </w:tcPr>
          <w:p w:rsidR="006D5BA5" w:rsidRPr="006D5BA5" w:rsidRDefault="006D5BA5" w:rsidP="009E2BB8">
            <w:pPr>
              <w:jc w:val="center"/>
              <w:rPr>
                <w:b/>
                <w:sz w:val="22"/>
                <w:szCs w:val="22"/>
              </w:rPr>
            </w:pPr>
            <w:r w:rsidRPr="006D5BA5">
              <w:rPr>
                <w:b/>
                <w:sz w:val="22"/>
                <w:szCs w:val="22"/>
                <w:lang w:val="en-US"/>
              </w:rPr>
              <w:t>I</w:t>
            </w:r>
            <w:r w:rsidRPr="006D5BA5">
              <w:rPr>
                <w:b/>
                <w:sz w:val="22"/>
                <w:szCs w:val="22"/>
              </w:rPr>
              <w:t xml:space="preserve">  квартал</w:t>
            </w:r>
          </w:p>
        </w:tc>
      </w:tr>
      <w:tr w:rsidR="006D5BA5" w:rsidRPr="006D5BA5" w:rsidTr="009E2BB8">
        <w:trPr>
          <w:trHeight w:val="470"/>
        </w:trPr>
        <w:tc>
          <w:tcPr>
            <w:tcW w:w="4788" w:type="dxa"/>
          </w:tcPr>
          <w:p w:rsidR="006D5BA5" w:rsidRPr="006D5BA5" w:rsidRDefault="006D5BA5" w:rsidP="009E2BB8">
            <w:pPr>
              <w:rPr>
                <w:sz w:val="22"/>
                <w:szCs w:val="22"/>
              </w:rPr>
            </w:pPr>
            <w:r w:rsidRPr="006D5BA5">
              <w:rPr>
                <w:sz w:val="22"/>
                <w:szCs w:val="22"/>
              </w:rPr>
              <w:t>Турковское МО</w:t>
            </w:r>
          </w:p>
        </w:tc>
        <w:tc>
          <w:tcPr>
            <w:tcW w:w="5040" w:type="dxa"/>
          </w:tcPr>
          <w:p w:rsidR="006D5BA5" w:rsidRPr="006D5BA5" w:rsidRDefault="006D5BA5" w:rsidP="009E2BB8">
            <w:pPr>
              <w:jc w:val="center"/>
              <w:rPr>
                <w:sz w:val="22"/>
                <w:szCs w:val="22"/>
              </w:rPr>
            </w:pPr>
            <w:r w:rsidRPr="006D5BA5">
              <w:rPr>
                <w:sz w:val="22"/>
                <w:szCs w:val="22"/>
              </w:rPr>
              <w:t>9900</w:t>
            </w:r>
          </w:p>
        </w:tc>
      </w:tr>
      <w:tr w:rsidR="006D5BA5" w:rsidRPr="006D5BA5" w:rsidTr="009E2BB8">
        <w:trPr>
          <w:trHeight w:val="470"/>
        </w:trPr>
        <w:tc>
          <w:tcPr>
            <w:tcW w:w="4788" w:type="dxa"/>
          </w:tcPr>
          <w:p w:rsidR="006D5BA5" w:rsidRPr="006D5BA5" w:rsidRDefault="006D5BA5" w:rsidP="009E2BB8">
            <w:pPr>
              <w:rPr>
                <w:sz w:val="22"/>
                <w:szCs w:val="22"/>
              </w:rPr>
            </w:pPr>
            <w:r w:rsidRPr="006D5BA5">
              <w:rPr>
                <w:sz w:val="22"/>
                <w:szCs w:val="22"/>
              </w:rPr>
              <w:t>Каменское МО</w:t>
            </w:r>
          </w:p>
        </w:tc>
        <w:tc>
          <w:tcPr>
            <w:tcW w:w="5040" w:type="dxa"/>
          </w:tcPr>
          <w:p w:rsidR="006D5BA5" w:rsidRPr="006D5BA5" w:rsidRDefault="006D5BA5" w:rsidP="009E2BB8">
            <w:pPr>
              <w:jc w:val="center"/>
              <w:rPr>
                <w:sz w:val="22"/>
                <w:szCs w:val="22"/>
              </w:rPr>
            </w:pPr>
            <w:r w:rsidRPr="006D5BA5">
              <w:rPr>
                <w:sz w:val="22"/>
                <w:szCs w:val="22"/>
              </w:rPr>
              <w:t>6600</w:t>
            </w:r>
          </w:p>
        </w:tc>
      </w:tr>
      <w:tr w:rsidR="006D5BA5" w:rsidRPr="006D5BA5" w:rsidTr="009E2BB8">
        <w:trPr>
          <w:trHeight w:val="470"/>
        </w:trPr>
        <w:tc>
          <w:tcPr>
            <w:tcW w:w="4788" w:type="dxa"/>
          </w:tcPr>
          <w:p w:rsidR="006D5BA5" w:rsidRPr="006D5BA5" w:rsidRDefault="006D5BA5" w:rsidP="009E2BB8">
            <w:pPr>
              <w:rPr>
                <w:sz w:val="22"/>
                <w:szCs w:val="22"/>
              </w:rPr>
            </w:pPr>
            <w:proofErr w:type="spellStart"/>
            <w:r w:rsidRPr="006D5BA5">
              <w:rPr>
                <w:sz w:val="22"/>
                <w:szCs w:val="22"/>
              </w:rPr>
              <w:t>Бороно</w:t>
            </w:r>
            <w:proofErr w:type="spellEnd"/>
            <w:r w:rsidRPr="006D5BA5">
              <w:rPr>
                <w:sz w:val="22"/>
                <w:szCs w:val="22"/>
              </w:rPr>
              <w:t>-Михайловское МО</w:t>
            </w:r>
          </w:p>
        </w:tc>
        <w:tc>
          <w:tcPr>
            <w:tcW w:w="5040" w:type="dxa"/>
          </w:tcPr>
          <w:p w:rsidR="006D5BA5" w:rsidRPr="006D5BA5" w:rsidRDefault="006D5BA5" w:rsidP="009E2BB8">
            <w:pPr>
              <w:jc w:val="center"/>
              <w:rPr>
                <w:sz w:val="22"/>
                <w:szCs w:val="22"/>
              </w:rPr>
            </w:pPr>
            <w:r w:rsidRPr="006D5BA5">
              <w:rPr>
                <w:sz w:val="22"/>
                <w:szCs w:val="22"/>
              </w:rPr>
              <w:t>6600</w:t>
            </w:r>
          </w:p>
        </w:tc>
      </w:tr>
      <w:tr w:rsidR="006D5BA5" w:rsidRPr="006D5BA5" w:rsidTr="009E2BB8">
        <w:trPr>
          <w:trHeight w:val="470"/>
        </w:trPr>
        <w:tc>
          <w:tcPr>
            <w:tcW w:w="4788" w:type="dxa"/>
          </w:tcPr>
          <w:p w:rsidR="006D5BA5" w:rsidRPr="006D5BA5" w:rsidRDefault="006D5BA5" w:rsidP="009E2BB8">
            <w:pPr>
              <w:rPr>
                <w:sz w:val="22"/>
                <w:szCs w:val="22"/>
              </w:rPr>
            </w:pPr>
            <w:proofErr w:type="spellStart"/>
            <w:r w:rsidRPr="006D5BA5">
              <w:rPr>
                <w:sz w:val="22"/>
                <w:szCs w:val="22"/>
              </w:rPr>
              <w:t>Студеновское</w:t>
            </w:r>
            <w:proofErr w:type="spellEnd"/>
            <w:r w:rsidRPr="006D5BA5">
              <w:rPr>
                <w:sz w:val="22"/>
                <w:szCs w:val="22"/>
              </w:rPr>
              <w:t xml:space="preserve"> МО</w:t>
            </w:r>
          </w:p>
        </w:tc>
        <w:tc>
          <w:tcPr>
            <w:tcW w:w="5040" w:type="dxa"/>
          </w:tcPr>
          <w:p w:rsidR="006D5BA5" w:rsidRPr="006D5BA5" w:rsidRDefault="006D5BA5" w:rsidP="009E2BB8">
            <w:pPr>
              <w:jc w:val="center"/>
              <w:rPr>
                <w:sz w:val="22"/>
                <w:szCs w:val="22"/>
              </w:rPr>
            </w:pPr>
            <w:r w:rsidRPr="006D5BA5">
              <w:rPr>
                <w:sz w:val="22"/>
                <w:szCs w:val="22"/>
              </w:rPr>
              <w:t>6900</w:t>
            </w:r>
          </w:p>
        </w:tc>
      </w:tr>
      <w:tr w:rsidR="006D5BA5" w:rsidRPr="006D5BA5" w:rsidTr="009E2BB8">
        <w:trPr>
          <w:trHeight w:val="470"/>
        </w:trPr>
        <w:tc>
          <w:tcPr>
            <w:tcW w:w="4788" w:type="dxa"/>
          </w:tcPr>
          <w:p w:rsidR="006D5BA5" w:rsidRPr="006D5BA5" w:rsidRDefault="006D5BA5" w:rsidP="009E2BB8">
            <w:pPr>
              <w:rPr>
                <w:sz w:val="22"/>
                <w:szCs w:val="22"/>
              </w:rPr>
            </w:pPr>
            <w:r w:rsidRPr="006D5BA5">
              <w:rPr>
                <w:sz w:val="22"/>
                <w:szCs w:val="22"/>
              </w:rPr>
              <w:t>Перевесинское МО</w:t>
            </w:r>
          </w:p>
        </w:tc>
        <w:tc>
          <w:tcPr>
            <w:tcW w:w="5040" w:type="dxa"/>
          </w:tcPr>
          <w:p w:rsidR="006D5BA5" w:rsidRPr="006D5BA5" w:rsidRDefault="006D5BA5" w:rsidP="009E2BB8">
            <w:pPr>
              <w:jc w:val="center"/>
              <w:rPr>
                <w:sz w:val="22"/>
                <w:szCs w:val="22"/>
              </w:rPr>
            </w:pPr>
            <w:r w:rsidRPr="006D5BA5">
              <w:rPr>
                <w:sz w:val="22"/>
                <w:szCs w:val="22"/>
              </w:rPr>
              <w:t>6600</w:t>
            </w:r>
          </w:p>
        </w:tc>
      </w:tr>
      <w:tr w:rsidR="006D5BA5" w:rsidRPr="006D5BA5" w:rsidTr="009E2BB8">
        <w:trPr>
          <w:trHeight w:val="470"/>
        </w:trPr>
        <w:tc>
          <w:tcPr>
            <w:tcW w:w="4788" w:type="dxa"/>
          </w:tcPr>
          <w:p w:rsidR="006D5BA5" w:rsidRPr="006D5BA5" w:rsidRDefault="006D5BA5" w:rsidP="009E2BB8">
            <w:pPr>
              <w:rPr>
                <w:sz w:val="22"/>
                <w:szCs w:val="22"/>
              </w:rPr>
            </w:pPr>
            <w:r w:rsidRPr="006D5BA5">
              <w:rPr>
                <w:sz w:val="22"/>
                <w:szCs w:val="22"/>
              </w:rPr>
              <w:t>Чернавское МО</w:t>
            </w:r>
          </w:p>
        </w:tc>
        <w:tc>
          <w:tcPr>
            <w:tcW w:w="5040" w:type="dxa"/>
          </w:tcPr>
          <w:p w:rsidR="006D5BA5" w:rsidRPr="006D5BA5" w:rsidRDefault="006D5BA5" w:rsidP="009E2BB8">
            <w:pPr>
              <w:jc w:val="center"/>
              <w:rPr>
                <w:sz w:val="22"/>
                <w:szCs w:val="22"/>
              </w:rPr>
            </w:pPr>
            <w:r w:rsidRPr="006D5BA5">
              <w:rPr>
                <w:sz w:val="22"/>
                <w:szCs w:val="22"/>
              </w:rPr>
              <w:t>6600</w:t>
            </w:r>
          </w:p>
        </w:tc>
      </w:tr>
      <w:tr w:rsidR="006D5BA5" w:rsidRPr="006D5BA5" w:rsidTr="009E2BB8">
        <w:trPr>
          <w:trHeight w:val="470"/>
        </w:trPr>
        <w:tc>
          <w:tcPr>
            <w:tcW w:w="4788" w:type="dxa"/>
          </w:tcPr>
          <w:p w:rsidR="006D5BA5" w:rsidRPr="006D5BA5" w:rsidRDefault="006D5BA5" w:rsidP="009E2BB8">
            <w:pPr>
              <w:rPr>
                <w:sz w:val="22"/>
                <w:szCs w:val="22"/>
              </w:rPr>
            </w:pPr>
            <w:r w:rsidRPr="006D5BA5">
              <w:rPr>
                <w:sz w:val="22"/>
                <w:szCs w:val="22"/>
              </w:rPr>
              <w:t>Рязанское МО</w:t>
            </w:r>
          </w:p>
        </w:tc>
        <w:tc>
          <w:tcPr>
            <w:tcW w:w="5040" w:type="dxa"/>
          </w:tcPr>
          <w:p w:rsidR="006D5BA5" w:rsidRPr="006D5BA5" w:rsidRDefault="006D5BA5" w:rsidP="009E2BB8">
            <w:pPr>
              <w:jc w:val="center"/>
              <w:rPr>
                <w:sz w:val="22"/>
                <w:szCs w:val="22"/>
              </w:rPr>
            </w:pPr>
            <w:r w:rsidRPr="006D5BA5">
              <w:rPr>
                <w:sz w:val="22"/>
                <w:szCs w:val="22"/>
              </w:rPr>
              <w:t>6600</w:t>
            </w:r>
          </w:p>
        </w:tc>
      </w:tr>
      <w:tr w:rsidR="006D5BA5" w:rsidRPr="006D5BA5" w:rsidTr="009E2BB8">
        <w:trPr>
          <w:trHeight w:val="470"/>
        </w:trPr>
        <w:tc>
          <w:tcPr>
            <w:tcW w:w="4788" w:type="dxa"/>
          </w:tcPr>
          <w:p w:rsidR="006D5BA5" w:rsidRPr="006D5BA5" w:rsidRDefault="006D5BA5" w:rsidP="009E2BB8">
            <w:pPr>
              <w:rPr>
                <w:sz w:val="22"/>
                <w:szCs w:val="22"/>
              </w:rPr>
            </w:pPr>
            <w:r w:rsidRPr="006D5BA5">
              <w:rPr>
                <w:sz w:val="22"/>
                <w:szCs w:val="22"/>
              </w:rPr>
              <w:t xml:space="preserve"> Средняя стоимость по Турковскому МР</w:t>
            </w:r>
          </w:p>
        </w:tc>
        <w:tc>
          <w:tcPr>
            <w:tcW w:w="5040" w:type="dxa"/>
          </w:tcPr>
          <w:p w:rsidR="006D5BA5" w:rsidRPr="006D5BA5" w:rsidRDefault="006D5BA5" w:rsidP="009E2BB8">
            <w:pPr>
              <w:jc w:val="center"/>
              <w:rPr>
                <w:b/>
                <w:sz w:val="22"/>
                <w:szCs w:val="22"/>
              </w:rPr>
            </w:pPr>
            <w:r w:rsidRPr="006D5BA5">
              <w:rPr>
                <w:b/>
                <w:sz w:val="22"/>
                <w:szCs w:val="22"/>
              </w:rPr>
              <w:t>7114</w:t>
            </w:r>
          </w:p>
        </w:tc>
      </w:tr>
    </w:tbl>
    <w:p w:rsidR="006D5BA5" w:rsidRDefault="006D5BA5" w:rsidP="006D5BA5">
      <w:pPr>
        <w:rPr>
          <w:sz w:val="16"/>
        </w:rPr>
      </w:pPr>
    </w:p>
    <w:p w:rsidR="006D5BA5" w:rsidRDefault="006D5BA5" w:rsidP="006D5BA5">
      <w:pPr>
        <w:jc w:val="center"/>
        <w:rPr>
          <w:sz w:val="16"/>
        </w:rPr>
      </w:pPr>
    </w:p>
    <w:p w:rsidR="007F7D43" w:rsidRPr="00635189" w:rsidRDefault="007F7D43" w:rsidP="007F7D43">
      <w:pPr>
        <w:spacing w:before="100" w:beforeAutospacing="1"/>
        <w:jc w:val="center"/>
        <w:rPr>
          <w:b/>
          <w:bCs/>
          <w:color w:val="000000"/>
        </w:rPr>
      </w:pPr>
      <w:r w:rsidRPr="00635189">
        <w:rPr>
          <w:b/>
          <w:noProof/>
          <w:color w:val="000000"/>
          <w:lang w:eastAsia="ru-RU"/>
        </w:rPr>
        <w:drawing>
          <wp:inline distT="0" distB="0" distL="0" distR="0" wp14:anchorId="2AC323C1" wp14:editId="1B3F6D72">
            <wp:extent cx="742950" cy="8953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42950" cy="895350"/>
                    </a:xfrm>
                    <a:prstGeom prst="rect">
                      <a:avLst/>
                    </a:prstGeom>
                    <a:noFill/>
                    <a:ln>
                      <a:noFill/>
                    </a:ln>
                  </pic:spPr>
                </pic:pic>
              </a:graphicData>
            </a:graphic>
          </wp:inline>
        </w:drawing>
      </w:r>
    </w:p>
    <w:p w:rsidR="007F7D43" w:rsidRPr="00635189" w:rsidRDefault="007F7D43" w:rsidP="007F7D43">
      <w:pPr>
        <w:pStyle w:val="a7"/>
        <w:jc w:val="center"/>
        <w:rPr>
          <w:rFonts w:ascii="Times New Roman" w:hAnsi="Times New Roman"/>
          <w:b/>
          <w:sz w:val="24"/>
          <w:szCs w:val="24"/>
        </w:rPr>
      </w:pPr>
      <w:r w:rsidRPr="00635189">
        <w:rPr>
          <w:rFonts w:ascii="Times New Roman" w:hAnsi="Times New Roman"/>
          <w:b/>
          <w:sz w:val="24"/>
          <w:szCs w:val="24"/>
        </w:rPr>
        <w:t>ГЛАВА</w:t>
      </w:r>
    </w:p>
    <w:p w:rsidR="007F7D43" w:rsidRPr="00635189" w:rsidRDefault="007F7D43" w:rsidP="007F7D43">
      <w:pPr>
        <w:pStyle w:val="a7"/>
        <w:jc w:val="center"/>
        <w:rPr>
          <w:rFonts w:ascii="Times New Roman" w:hAnsi="Times New Roman"/>
          <w:b/>
          <w:sz w:val="24"/>
          <w:szCs w:val="24"/>
        </w:rPr>
      </w:pPr>
      <w:r w:rsidRPr="00635189">
        <w:rPr>
          <w:rFonts w:ascii="Times New Roman" w:hAnsi="Times New Roman"/>
          <w:b/>
          <w:sz w:val="24"/>
          <w:szCs w:val="24"/>
        </w:rPr>
        <w:t>ТУРКОВСКОГО МУНИЦИПАЛЬНОГО РАЙОНА</w:t>
      </w:r>
    </w:p>
    <w:p w:rsidR="007F7D43" w:rsidRPr="00635189" w:rsidRDefault="007F7D43" w:rsidP="007F7D43">
      <w:pPr>
        <w:spacing w:before="100" w:beforeAutospacing="1"/>
        <w:jc w:val="center"/>
      </w:pPr>
      <w:r w:rsidRPr="00635189">
        <w:rPr>
          <w:b/>
          <w:bCs/>
          <w:color w:val="000000"/>
        </w:rPr>
        <w:t xml:space="preserve">ПОСТАНОВЛЕНИЕ </w:t>
      </w:r>
    </w:p>
    <w:p w:rsidR="007F7D43" w:rsidRPr="00635189" w:rsidRDefault="007F7D43" w:rsidP="007F7D43">
      <w:pPr>
        <w:spacing w:before="100" w:beforeAutospacing="1"/>
      </w:pPr>
      <w:r w:rsidRPr="00635189">
        <w:rPr>
          <w:color w:val="000000"/>
        </w:rPr>
        <w:t>От 02 марта 2016 г. № 1</w:t>
      </w:r>
    </w:p>
    <w:p w:rsidR="007F7D43" w:rsidRPr="00635189" w:rsidRDefault="007F7D43" w:rsidP="007F7D43">
      <w:pPr>
        <w:spacing w:before="100" w:beforeAutospacing="1"/>
        <w:ind w:right="3685"/>
      </w:pPr>
      <w:r w:rsidRPr="00635189">
        <w:rPr>
          <w:b/>
          <w:bCs/>
          <w:color w:val="000000"/>
        </w:rPr>
        <w:lastRenderedPageBreak/>
        <w:t>О проведении публичных слушаний по обсуждению проекта решения Собрания депутатов Турковского муниципального района «О внесении изменений и дополнений в Устав Турковского муниципального района Саратовской области»</w:t>
      </w:r>
    </w:p>
    <w:p w:rsidR="007F7D43" w:rsidRPr="00635189" w:rsidRDefault="007F7D43" w:rsidP="007F7D43">
      <w:pPr>
        <w:spacing w:before="100" w:beforeAutospacing="1"/>
        <w:jc w:val="center"/>
      </w:pPr>
    </w:p>
    <w:p w:rsidR="007F7D43" w:rsidRPr="00635189" w:rsidRDefault="007F7D43" w:rsidP="007F7D43">
      <w:pPr>
        <w:pStyle w:val="a7"/>
        <w:ind w:firstLine="709"/>
        <w:jc w:val="both"/>
        <w:rPr>
          <w:rFonts w:ascii="Times New Roman" w:hAnsi="Times New Roman"/>
          <w:sz w:val="24"/>
          <w:szCs w:val="24"/>
        </w:rPr>
      </w:pPr>
      <w:r w:rsidRPr="00635189">
        <w:rPr>
          <w:rFonts w:ascii="Times New Roman" w:hAnsi="Times New Roman"/>
          <w:sz w:val="24"/>
          <w:szCs w:val="24"/>
        </w:rPr>
        <w:t>В соответствии с Уставом Турковского муниципального района Саратовской области</w:t>
      </w:r>
    </w:p>
    <w:p w:rsidR="007F7D43" w:rsidRPr="00635189" w:rsidRDefault="007F7D43" w:rsidP="007F7D43">
      <w:pPr>
        <w:pStyle w:val="a7"/>
        <w:ind w:firstLine="709"/>
        <w:jc w:val="both"/>
        <w:rPr>
          <w:rFonts w:ascii="Times New Roman" w:hAnsi="Times New Roman"/>
          <w:sz w:val="24"/>
          <w:szCs w:val="24"/>
        </w:rPr>
      </w:pPr>
      <w:r w:rsidRPr="00635189">
        <w:rPr>
          <w:rFonts w:ascii="Times New Roman" w:hAnsi="Times New Roman"/>
          <w:b/>
          <w:bCs/>
          <w:sz w:val="24"/>
          <w:szCs w:val="24"/>
        </w:rPr>
        <w:t>ПОСТАНОВЛЯЮ:</w:t>
      </w:r>
    </w:p>
    <w:p w:rsidR="007F7D43" w:rsidRPr="00635189" w:rsidRDefault="007F7D43" w:rsidP="007F7D43">
      <w:pPr>
        <w:pStyle w:val="a7"/>
        <w:ind w:firstLine="709"/>
        <w:jc w:val="both"/>
        <w:rPr>
          <w:rFonts w:ascii="Times New Roman" w:hAnsi="Times New Roman"/>
          <w:sz w:val="24"/>
          <w:szCs w:val="24"/>
        </w:rPr>
      </w:pPr>
      <w:r w:rsidRPr="00635189">
        <w:rPr>
          <w:rFonts w:ascii="Times New Roman" w:hAnsi="Times New Roman"/>
          <w:sz w:val="24"/>
          <w:szCs w:val="24"/>
        </w:rPr>
        <w:t xml:space="preserve">1. Провести публичные слушания по обсуждению проекта решения Собрания депутатов Турковского муниципального района «О внесении изменений и дополнений в Устав Турковского муниципального района Саратовской области» 05 апреля 2016 года в 10 ч. 00 мин. в актовом зале администрации Турковского муниципального района по адресу: Саратовская область, </w:t>
      </w:r>
      <w:proofErr w:type="spellStart"/>
      <w:r w:rsidRPr="00635189">
        <w:rPr>
          <w:rFonts w:ascii="Times New Roman" w:hAnsi="Times New Roman"/>
          <w:sz w:val="24"/>
          <w:szCs w:val="24"/>
        </w:rPr>
        <w:t>р.п</w:t>
      </w:r>
      <w:proofErr w:type="spellEnd"/>
      <w:r w:rsidRPr="00635189">
        <w:rPr>
          <w:rFonts w:ascii="Times New Roman" w:hAnsi="Times New Roman"/>
          <w:sz w:val="24"/>
          <w:szCs w:val="24"/>
        </w:rPr>
        <w:t xml:space="preserve">. Турки, ул. Советская, 26 </w:t>
      </w:r>
    </w:p>
    <w:p w:rsidR="007F7D43" w:rsidRPr="00635189" w:rsidRDefault="007F7D43" w:rsidP="007F7D43">
      <w:pPr>
        <w:pStyle w:val="a7"/>
        <w:ind w:firstLine="709"/>
        <w:jc w:val="both"/>
        <w:rPr>
          <w:rFonts w:ascii="Times New Roman" w:hAnsi="Times New Roman"/>
          <w:sz w:val="24"/>
          <w:szCs w:val="24"/>
        </w:rPr>
      </w:pPr>
      <w:r w:rsidRPr="00635189">
        <w:rPr>
          <w:rFonts w:ascii="Times New Roman" w:hAnsi="Times New Roman"/>
          <w:sz w:val="24"/>
          <w:szCs w:val="24"/>
        </w:rPr>
        <w:t xml:space="preserve">2. Сбор предложений и замечаний по внесению изменений и дополнений в проект решения Собрания депутатов Турковского муниципального района осуществляется по адресу: Саратовская область, </w:t>
      </w:r>
      <w:proofErr w:type="spellStart"/>
      <w:r w:rsidRPr="00635189">
        <w:rPr>
          <w:rFonts w:ascii="Times New Roman" w:hAnsi="Times New Roman"/>
          <w:sz w:val="24"/>
          <w:szCs w:val="24"/>
        </w:rPr>
        <w:t>р.п</w:t>
      </w:r>
      <w:proofErr w:type="spellEnd"/>
      <w:r w:rsidRPr="00635189">
        <w:rPr>
          <w:rFonts w:ascii="Times New Roman" w:hAnsi="Times New Roman"/>
          <w:sz w:val="24"/>
          <w:szCs w:val="24"/>
        </w:rPr>
        <w:t>. Турки, ул. Советская, д. 39.</w:t>
      </w:r>
    </w:p>
    <w:p w:rsidR="007F7D43" w:rsidRPr="00635189" w:rsidRDefault="007F7D43" w:rsidP="007F7D43">
      <w:pPr>
        <w:pStyle w:val="a7"/>
        <w:ind w:firstLine="709"/>
        <w:jc w:val="both"/>
        <w:rPr>
          <w:rFonts w:ascii="Times New Roman" w:hAnsi="Times New Roman"/>
          <w:sz w:val="24"/>
          <w:szCs w:val="24"/>
        </w:rPr>
      </w:pPr>
      <w:r w:rsidRPr="00635189">
        <w:rPr>
          <w:rFonts w:ascii="Times New Roman" w:hAnsi="Times New Roman"/>
          <w:sz w:val="24"/>
          <w:szCs w:val="24"/>
        </w:rPr>
        <w:t>3. Назначить комиссию по подготовке и проведению публичных слушаний по обсуждению проекта решения Собрания депутатов Турковского муниципального района «О внесении изменений и дополнений в Устав Турковского муниципального района Саратовской области» в следующем составе:</w:t>
      </w:r>
    </w:p>
    <w:tbl>
      <w:tblPr>
        <w:tblW w:w="9825" w:type="dxa"/>
        <w:tblCellSpacing w:w="0" w:type="dxa"/>
        <w:tblCellMar>
          <w:top w:w="60" w:type="dxa"/>
          <w:left w:w="60" w:type="dxa"/>
          <w:bottom w:w="60" w:type="dxa"/>
          <w:right w:w="60" w:type="dxa"/>
        </w:tblCellMar>
        <w:tblLook w:val="04A0" w:firstRow="1" w:lastRow="0" w:firstColumn="1" w:lastColumn="0" w:noHBand="0" w:noVBand="1"/>
      </w:tblPr>
      <w:tblGrid>
        <w:gridCol w:w="2445"/>
        <w:gridCol w:w="7380"/>
      </w:tblGrid>
      <w:tr w:rsidR="007F7D43" w:rsidRPr="00635189" w:rsidTr="009E2BB8">
        <w:trPr>
          <w:tblCellSpacing w:w="0" w:type="dxa"/>
        </w:trPr>
        <w:tc>
          <w:tcPr>
            <w:tcW w:w="2445" w:type="dxa"/>
            <w:hideMark/>
          </w:tcPr>
          <w:p w:rsidR="007F7D43" w:rsidRPr="00635189" w:rsidRDefault="007F7D43" w:rsidP="009E2BB8">
            <w:pPr>
              <w:pStyle w:val="a7"/>
              <w:rPr>
                <w:rFonts w:ascii="Times New Roman" w:hAnsi="Times New Roman"/>
                <w:sz w:val="24"/>
                <w:szCs w:val="24"/>
              </w:rPr>
            </w:pPr>
            <w:r w:rsidRPr="00635189">
              <w:rPr>
                <w:rFonts w:ascii="Times New Roman" w:hAnsi="Times New Roman"/>
                <w:sz w:val="24"/>
                <w:szCs w:val="24"/>
              </w:rPr>
              <w:t xml:space="preserve">Ярославцев С.В. </w:t>
            </w:r>
          </w:p>
        </w:tc>
        <w:tc>
          <w:tcPr>
            <w:tcW w:w="7380" w:type="dxa"/>
            <w:hideMark/>
          </w:tcPr>
          <w:p w:rsidR="007F7D43" w:rsidRPr="00635189" w:rsidRDefault="007F7D43" w:rsidP="009E2BB8">
            <w:pPr>
              <w:pStyle w:val="a7"/>
              <w:rPr>
                <w:rFonts w:ascii="Times New Roman" w:hAnsi="Times New Roman"/>
                <w:sz w:val="24"/>
                <w:szCs w:val="24"/>
              </w:rPr>
            </w:pPr>
            <w:r w:rsidRPr="00635189">
              <w:rPr>
                <w:rFonts w:ascii="Times New Roman" w:hAnsi="Times New Roman"/>
                <w:sz w:val="24"/>
                <w:szCs w:val="24"/>
              </w:rPr>
              <w:t>- глава Турковского муниципального района, председатель комиссии;</w:t>
            </w:r>
          </w:p>
        </w:tc>
      </w:tr>
      <w:tr w:rsidR="007F7D43" w:rsidRPr="00635189" w:rsidTr="009E2BB8">
        <w:trPr>
          <w:tblCellSpacing w:w="0" w:type="dxa"/>
        </w:trPr>
        <w:tc>
          <w:tcPr>
            <w:tcW w:w="2445" w:type="dxa"/>
            <w:hideMark/>
          </w:tcPr>
          <w:p w:rsidR="007F7D43" w:rsidRPr="00635189" w:rsidRDefault="007F7D43" w:rsidP="009E2BB8">
            <w:pPr>
              <w:pStyle w:val="a7"/>
              <w:rPr>
                <w:rFonts w:ascii="Times New Roman" w:hAnsi="Times New Roman"/>
                <w:sz w:val="24"/>
                <w:szCs w:val="24"/>
              </w:rPr>
            </w:pPr>
            <w:r w:rsidRPr="00635189">
              <w:rPr>
                <w:rFonts w:ascii="Times New Roman" w:hAnsi="Times New Roman"/>
                <w:sz w:val="24"/>
                <w:szCs w:val="24"/>
              </w:rPr>
              <w:t xml:space="preserve">Орлова О.Н.  - </w:t>
            </w:r>
          </w:p>
        </w:tc>
        <w:tc>
          <w:tcPr>
            <w:tcW w:w="7380" w:type="dxa"/>
            <w:hideMark/>
          </w:tcPr>
          <w:p w:rsidR="007F7D43" w:rsidRPr="00635189" w:rsidRDefault="007F7D43" w:rsidP="009E2BB8">
            <w:pPr>
              <w:pStyle w:val="a7"/>
              <w:rPr>
                <w:rFonts w:ascii="Times New Roman" w:hAnsi="Times New Roman"/>
                <w:sz w:val="24"/>
                <w:szCs w:val="24"/>
              </w:rPr>
            </w:pPr>
            <w:r w:rsidRPr="00635189">
              <w:rPr>
                <w:rFonts w:ascii="Times New Roman" w:hAnsi="Times New Roman"/>
                <w:sz w:val="24"/>
                <w:szCs w:val="24"/>
              </w:rPr>
              <w:t>руководитель аппарата администрации Турковского муниципального района, секретарь комиссии;</w:t>
            </w:r>
          </w:p>
        </w:tc>
      </w:tr>
      <w:tr w:rsidR="007F7D43" w:rsidRPr="00635189" w:rsidTr="009E2BB8">
        <w:trPr>
          <w:tblCellSpacing w:w="0" w:type="dxa"/>
        </w:trPr>
        <w:tc>
          <w:tcPr>
            <w:tcW w:w="9825" w:type="dxa"/>
            <w:gridSpan w:val="2"/>
            <w:hideMark/>
          </w:tcPr>
          <w:p w:rsidR="007F7D43" w:rsidRPr="00635189" w:rsidRDefault="007F7D43" w:rsidP="009E2BB8">
            <w:pPr>
              <w:pStyle w:val="a7"/>
              <w:rPr>
                <w:rFonts w:ascii="Times New Roman" w:hAnsi="Times New Roman"/>
                <w:sz w:val="24"/>
                <w:szCs w:val="24"/>
              </w:rPr>
            </w:pPr>
            <w:r w:rsidRPr="00635189">
              <w:rPr>
                <w:rFonts w:ascii="Times New Roman" w:hAnsi="Times New Roman"/>
                <w:sz w:val="24"/>
                <w:szCs w:val="24"/>
              </w:rPr>
              <w:t>члены комиссии:</w:t>
            </w:r>
          </w:p>
        </w:tc>
      </w:tr>
      <w:tr w:rsidR="007F7D43" w:rsidRPr="00635189" w:rsidTr="009E2BB8">
        <w:trPr>
          <w:tblCellSpacing w:w="0" w:type="dxa"/>
        </w:trPr>
        <w:tc>
          <w:tcPr>
            <w:tcW w:w="2445" w:type="dxa"/>
            <w:hideMark/>
          </w:tcPr>
          <w:p w:rsidR="007F7D43" w:rsidRPr="00635189" w:rsidRDefault="007F7D43" w:rsidP="009E2BB8">
            <w:pPr>
              <w:pStyle w:val="a7"/>
              <w:rPr>
                <w:rFonts w:ascii="Times New Roman" w:hAnsi="Times New Roman"/>
                <w:sz w:val="24"/>
                <w:szCs w:val="24"/>
              </w:rPr>
            </w:pPr>
            <w:r w:rsidRPr="00635189">
              <w:rPr>
                <w:rFonts w:ascii="Times New Roman" w:hAnsi="Times New Roman"/>
                <w:sz w:val="24"/>
                <w:szCs w:val="24"/>
              </w:rPr>
              <w:t>Беляков А.В. -</w:t>
            </w:r>
          </w:p>
        </w:tc>
        <w:tc>
          <w:tcPr>
            <w:tcW w:w="7380" w:type="dxa"/>
            <w:hideMark/>
          </w:tcPr>
          <w:p w:rsidR="007F7D43" w:rsidRPr="00635189" w:rsidRDefault="007F7D43" w:rsidP="009E2BB8">
            <w:pPr>
              <w:pStyle w:val="a7"/>
              <w:rPr>
                <w:rFonts w:ascii="Times New Roman" w:hAnsi="Times New Roman"/>
                <w:sz w:val="24"/>
                <w:szCs w:val="24"/>
              </w:rPr>
            </w:pPr>
            <w:r w:rsidRPr="00635189">
              <w:rPr>
                <w:rFonts w:ascii="Times New Roman" w:hAnsi="Times New Roman"/>
                <w:sz w:val="24"/>
                <w:szCs w:val="24"/>
              </w:rPr>
              <w:t>консультант администрации Турковского муниципального района;</w:t>
            </w:r>
          </w:p>
        </w:tc>
      </w:tr>
      <w:tr w:rsidR="007F7D43" w:rsidRPr="00635189" w:rsidTr="009E2BB8">
        <w:trPr>
          <w:tblCellSpacing w:w="0" w:type="dxa"/>
        </w:trPr>
        <w:tc>
          <w:tcPr>
            <w:tcW w:w="2445" w:type="dxa"/>
            <w:hideMark/>
          </w:tcPr>
          <w:p w:rsidR="007F7D43" w:rsidRPr="00635189" w:rsidRDefault="007F7D43" w:rsidP="009E2BB8">
            <w:pPr>
              <w:pStyle w:val="a7"/>
              <w:rPr>
                <w:rFonts w:ascii="Times New Roman" w:hAnsi="Times New Roman"/>
                <w:sz w:val="24"/>
                <w:szCs w:val="24"/>
              </w:rPr>
            </w:pPr>
            <w:r w:rsidRPr="00635189">
              <w:rPr>
                <w:rFonts w:ascii="Times New Roman" w:hAnsi="Times New Roman"/>
                <w:sz w:val="24"/>
                <w:szCs w:val="24"/>
              </w:rPr>
              <w:t xml:space="preserve">Губин В.В. - </w:t>
            </w:r>
          </w:p>
        </w:tc>
        <w:tc>
          <w:tcPr>
            <w:tcW w:w="7380" w:type="dxa"/>
            <w:hideMark/>
          </w:tcPr>
          <w:p w:rsidR="007F7D43" w:rsidRPr="00635189" w:rsidRDefault="007F7D43" w:rsidP="009E2BB8">
            <w:pPr>
              <w:pStyle w:val="a7"/>
              <w:rPr>
                <w:rFonts w:ascii="Times New Roman" w:hAnsi="Times New Roman"/>
                <w:sz w:val="24"/>
                <w:szCs w:val="24"/>
              </w:rPr>
            </w:pPr>
            <w:r w:rsidRPr="00635189">
              <w:rPr>
                <w:rFonts w:ascii="Times New Roman" w:hAnsi="Times New Roman"/>
                <w:sz w:val="24"/>
                <w:szCs w:val="24"/>
              </w:rPr>
              <w:t xml:space="preserve">депутат Собрания депутатов Турковского муниципального района, председатель постоянной депутатской комиссии; </w:t>
            </w:r>
          </w:p>
        </w:tc>
      </w:tr>
      <w:tr w:rsidR="007F7D43" w:rsidRPr="00635189" w:rsidTr="009E2BB8">
        <w:trPr>
          <w:tblCellSpacing w:w="0" w:type="dxa"/>
        </w:trPr>
        <w:tc>
          <w:tcPr>
            <w:tcW w:w="2445" w:type="dxa"/>
            <w:hideMark/>
          </w:tcPr>
          <w:p w:rsidR="007F7D43" w:rsidRPr="00635189" w:rsidRDefault="007F7D43" w:rsidP="009E2BB8">
            <w:pPr>
              <w:pStyle w:val="a7"/>
              <w:rPr>
                <w:rFonts w:ascii="Times New Roman" w:hAnsi="Times New Roman"/>
                <w:sz w:val="24"/>
                <w:szCs w:val="24"/>
              </w:rPr>
            </w:pPr>
            <w:proofErr w:type="spellStart"/>
            <w:r w:rsidRPr="00635189">
              <w:rPr>
                <w:rFonts w:ascii="Times New Roman" w:hAnsi="Times New Roman"/>
                <w:sz w:val="24"/>
                <w:szCs w:val="24"/>
              </w:rPr>
              <w:t>Крапаускас</w:t>
            </w:r>
            <w:proofErr w:type="spellEnd"/>
            <w:r w:rsidRPr="00635189">
              <w:rPr>
                <w:rFonts w:ascii="Times New Roman" w:hAnsi="Times New Roman"/>
                <w:sz w:val="24"/>
                <w:szCs w:val="24"/>
              </w:rPr>
              <w:t xml:space="preserve"> А.Я.</w:t>
            </w:r>
          </w:p>
        </w:tc>
        <w:tc>
          <w:tcPr>
            <w:tcW w:w="7380" w:type="dxa"/>
            <w:hideMark/>
          </w:tcPr>
          <w:p w:rsidR="007F7D43" w:rsidRPr="00635189" w:rsidRDefault="007F7D43" w:rsidP="009E2BB8">
            <w:pPr>
              <w:pStyle w:val="a7"/>
              <w:rPr>
                <w:rFonts w:ascii="Times New Roman" w:hAnsi="Times New Roman"/>
                <w:sz w:val="24"/>
                <w:szCs w:val="24"/>
              </w:rPr>
            </w:pPr>
            <w:r w:rsidRPr="00635189">
              <w:rPr>
                <w:rFonts w:ascii="Times New Roman" w:hAnsi="Times New Roman"/>
                <w:sz w:val="24"/>
                <w:szCs w:val="24"/>
              </w:rPr>
              <w:t>депутат Собрания депутатов Турковского муниципального района, председатель постоянной депутатской комиссии;</w:t>
            </w:r>
          </w:p>
        </w:tc>
      </w:tr>
      <w:tr w:rsidR="007F7D43" w:rsidRPr="00635189" w:rsidTr="009E2BB8">
        <w:trPr>
          <w:tblCellSpacing w:w="0" w:type="dxa"/>
        </w:trPr>
        <w:tc>
          <w:tcPr>
            <w:tcW w:w="2445" w:type="dxa"/>
            <w:hideMark/>
          </w:tcPr>
          <w:p w:rsidR="007F7D43" w:rsidRPr="00635189" w:rsidRDefault="007F7D43" w:rsidP="009E2BB8">
            <w:pPr>
              <w:pStyle w:val="a7"/>
              <w:rPr>
                <w:rFonts w:ascii="Times New Roman" w:hAnsi="Times New Roman"/>
                <w:sz w:val="24"/>
                <w:szCs w:val="24"/>
              </w:rPr>
            </w:pPr>
            <w:r w:rsidRPr="00635189">
              <w:rPr>
                <w:rFonts w:ascii="Times New Roman" w:hAnsi="Times New Roman"/>
                <w:sz w:val="24"/>
                <w:szCs w:val="24"/>
              </w:rPr>
              <w:t>Кудряшов Д.В.-</w:t>
            </w:r>
          </w:p>
        </w:tc>
        <w:tc>
          <w:tcPr>
            <w:tcW w:w="7380" w:type="dxa"/>
            <w:hideMark/>
          </w:tcPr>
          <w:p w:rsidR="007F7D43" w:rsidRPr="00635189" w:rsidRDefault="007F7D43" w:rsidP="009E2BB8">
            <w:pPr>
              <w:pStyle w:val="a7"/>
              <w:rPr>
                <w:rFonts w:ascii="Times New Roman" w:hAnsi="Times New Roman"/>
                <w:sz w:val="24"/>
                <w:szCs w:val="24"/>
              </w:rPr>
            </w:pPr>
            <w:r w:rsidRPr="00635189">
              <w:rPr>
                <w:rFonts w:ascii="Times New Roman" w:hAnsi="Times New Roman"/>
                <w:sz w:val="24"/>
                <w:szCs w:val="24"/>
              </w:rPr>
              <w:t>глава администрации Турковского муниципального района.</w:t>
            </w:r>
          </w:p>
        </w:tc>
      </w:tr>
    </w:tbl>
    <w:p w:rsidR="007F7D43" w:rsidRPr="00635189" w:rsidRDefault="007F7D43" w:rsidP="007F7D43">
      <w:pPr>
        <w:pStyle w:val="a7"/>
        <w:ind w:firstLine="709"/>
        <w:jc w:val="both"/>
        <w:rPr>
          <w:rFonts w:ascii="Times New Roman" w:hAnsi="Times New Roman"/>
          <w:sz w:val="24"/>
          <w:szCs w:val="24"/>
        </w:rPr>
      </w:pPr>
      <w:r w:rsidRPr="00635189">
        <w:rPr>
          <w:rFonts w:ascii="Times New Roman" w:hAnsi="Times New Roman"/>
          <w:color w:val="000000"/>
          <w:sz w:val="24"/>
          <w:szCs w:val="24"/>
        </w:rPr>
        <w:t>4.</w:t>
      </w:r>
      <w:r w:rsidRPr="00635189">
        <w:rPr>
          <w:rFonts w:ascii="Times New Roman" w:hAnsi="Times New Roman"/>
          <w:sz w:val="24"/>
          <w:szCs w:val="24"/>
        </w:rPr>
        <w:t xml:space="preserve"> Опубликовать настоящее постановление в официальном информационном бюллетене «Вестник Турковского муниципального района».</w:t>
      </w:r>
    </w:p>
    <w:p w:rsidR="007F7D43" w:rsidRPr="00635189" w:rsidRDefault="007F7D43" w:rsidP="007F7D43">
      <w:pPr>
        <w:pStyle w:val="a7"/>
        <w:ind w:firstLine="709"/>
        <w:jc w:val="both"/>
        <w:rPr>
          <w:rFonts w:ascii="Times New Roman" w:hAnsi="Times New Roman"/>
          <w:sz w:val="24"/>
          <w:szCs w:val="24"/>
        </w:rPr>
      </w:pPr>
      <w:r w:rsidRPr="00635189">
        <w:rPr>
          <w:rFonts w:ascii="Times New Roman" w:hAnsi="Times New Roman"/>
          <w:color w:val="000000"/>
          <w:sz w:val="24"/>
          <w:szCs w:val="24"/>
        </w:rPr>
        <w:t>5. Контроль за исполнением настоящего постановления оставляю за собой.</w:t>
      </w:r>
      <w:r w:rsidRPr="00635189">
        <w:rPr>
          <w:rFonts w:ascii="Times New Roman" w:hAnsi="Times New Roman"/>
          <w:sz w:val="24"/>
          <w:szCs w:val="24"/>
        </w:rPr>
        <w:tab/>
      </w:r>
    </w:p>
    <w:p w:rsidR="007F7D43" w:rsidRPr="007F7D43" w:rsidRDefault="007F7D43" w:rsidP="007F7D43">
      <w:pPr>
        <w:spacing w:before="100" w:beforeAutospacing="1"/>
      </w:pPr>
      <w:r w:rsidRPr="00635189">
        <w:rPr>
          <w:b/>
          <w:bCs/>
          <w:color w:val="000000"/>
        </w:rPr>
        <w:t>Глава муниципального района</w:t>
      </w:r>
      <w:r w:rsidRPr="00635189">
        <w:rPr>
          <w:b/>
          <w:bCs/>
          <w:color w:val="000000"/>
        </w:rPr>
        <w:tab/>
      </w:r>
      <w:r w:rsidRPr="00635189">
        <w:rPr>
          <w:b/>
          <w:bCs/>
          <w:color w:val="000000"/>
        </w:rPr>
        <w:tab/>
      </w:r>
      <w:r w:rsidRPr="00635189">
        <w:rPr>
          <w:b/>
          <w:bCs/>
          <w:color w:val="000000"/>
        </w:rPr>
        <w:tab/>
      </w:r>
      <w:r w:rsidRPr="00635189">
        <w:rPr>
          <w:b/>
          <w:bCs/>
          <w:color w:val="000000"/>
        </w:rPr>
        <w:tab/>
      </w:r>
      <w:r w:rsidRPr="00635189">
        <w:rPr>
          <w:b/>
          <w:bCs/>
          <w:color w:val="000000"/>
        </w:rPr>
        <w:tab/>
        <w:t>С.В. Ярославцев</w:t>
      </w:r>
    </w:p>
    <w:p w:rsidR="007F7D43" w:rsidRDefault="007F7D43" w:rsidP="007F7D43">
      <w:pPr>
        <w:ind w:right="141"/>
        <w:contextualSpacing/>
        <w:jc w:val="both"/>
        <w:rPr>
          <w:szCs w:val="28"/>
        </w:rPr>
      </w:pPr>
    </w:p>
    <w:p w:rsidR="007F7D43" w:rsidRDefault="007F7D43" w:rsidP="007F7D43">
      <w:pPr>
        <w:ind w:right="141"/>
        <w:contextualSpacing/>
        <w:jc w:val="both"/>
        <w:rPr>
          <w:szCs w:val="28"/>
        </w:rPr>
      </w:pPr>
    </w:p>
    <w:p w:rsidR="007F7D43" w:rsidRPr="006D5BA5" w:rsidRDefault="007F7D43" w:rsidP="007F7D43">
      <w:pPr>
        <w:spacing w:line="240" w:lineRule="atLeast"/>
        <w:ind w:firstLine="709"/>
        <w:contextualSpacing/>
        <w:jc w:val="center"/>
        <w:rPr>
          <w:rFonts w:ascii="Times New Roman CYR" w:hAnsi="Times New Roman CYR" w:cs="Times New Roman CYR"/>
          <w:b/>
          <w:sz w:val="22"/>
          <w:szCs w:val="22"/>
        </w:rPr>
      </w:pPr>
      <w:r w:rsidRPr="006D5BA5">
        <w:rPr>
          <w:b/>
          <w:noProof/>
          <w:sz w:val="22"/>
          <w:szCs w:val="22"/>
          <w:lang w:eastAsia="ru-RU"/>
        </w:rPr>
        <w:drawing>
          <wp:inline distT="0" distB="0" distL="0" distR="0" wp14:anchorId="6B566915" wp14:editId="6D0A2D15">
            <wp:extent cx="762000" cy="914400"/>
            <wp:effectExtent l="19050" t="0" r="0" b="0"/>
            <wp:docPr id="12" name="Рисунок 12" descr="герб турков светлый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герб турков светлый 2"/>
                    <pic:cNvPicPr>
                      <a:picLocks noChangeAspect="1" noChangeArrowheads="1"/>
                    </pic:cNvPicPr>
                  </pic:nvPicPr>
                  <pic:blipFill>
                    <a:blip r:embed="rId11" cstate="print"/>
                    <a:srcRect/>
                    <a:stretch>
                      <a:fillRect/>
                    </a:stretch>
                  </pic:blipFill>
                  <pic:spPr bwMode="auto">
                    <a:xfrm>
                      <a:off x="0" y="0"/>
                      <a:ext cx="762000" cy="914400"/>
                    </a:xfrm>
                    <a:prstGeom prst="rect">
                      <a:avLst/>
                    </a:prstGeom>
                    <a:noFill/>
                    <a:ln w="9525">
                      <a:noFill/>
                      <a:miter lim="800000"/>
                      <a:headEnd/>
                      <a:tailEnd/>
                    </a:ln>
                  </pic:spPr>
                </pic:pic>
              </a:graphicData>
            </a:graphic>
          </wp:inline>
        </w:drawing>
      </w:r>
    </w:p>
    <w:p w:rsidR="007F7D43" w:rsidRPr="006D5BA5" w:rsidRDefault="007F7D43" w:rsidP="007F7D43">
      <w:pPr>
        <w:spacing w:line="240" w:lineRule="atLeast"/>
        <w:ind w:firstLine="709"/>
        <w:contextualSpacing/>
        <w:jc w:val="center"/>
        <w:rPr>
          <w:b/>
          <w:sz w:val="22"/>
          <w:szCs w:val="22"/>
        </w:rPr>
      </w:pPr>
      <w:r w:rsidRPr="006D5BA5">
        <w:rPr>
          <w:b/>
          <w:sz w:val="22"/>
          <w:szCs w:val="22"/>
        </w:rPr>
        <w:t>СОБРАНИЕ ДЕПУТАТОВ</w:t>
      </w:r>
    </w:p>
    <w:p w:rsidR="007F7D43" w:rsidRPr="006D5BA5" w:rsidRDefault="007F7D43" w:rsidP="007F7D43">
      <w:pPr>
        <w:spacing w:line="240" w:lineRule="atLeast"/>
        <w:ind w:firstLine="709"/>
        <w:contextualSpacing/>
        <w:jc w:val="center"/>
        <w:rPr>
          <w:b/>
          <w:sz w:val="22"/>
          <w:szCs w:val="22"/>
        </w:rPr>
      </w:pPr>
      <w:r w:rsidRPr="006D5BA5">
        <w:rPr>
          <w:b/>
          <w:sz w:val="22"/>
          <w:szCs w:val="22"/>
        </w:rPr>
        <w:t>ТУРКОВСКОГО МУНИЦИПАЛЬНОГО РАЙОНА</w:t>
      </w:r>
    </w:p>
    <w:p w:rsidR="007F7D43" w:rsidRPr="006D5BA5" w:rsidRDefault="007F7D43" w:rsidP="007F7D43">
      <w:pPr>
        <w:spacing w:line="240" w:lineRule="atLeast"/>
        <w:ind w:firstLine="709"/>
        <w:contextualSpacing/>
        <w:jc w:val="center"/>
        <w:rPr>
          <w:b/>
          <w:sz w:val="22"/>
          <w:szCs w:val="22"/>
        </w:rPr>
      </w:pPr>
    </w:p>
    <w:p w:rsidR="007F7D43" w:rsidRPr="006D5BA5" w:rsidRDefault="007F7D43" w:rsidP="007F7D43">
      <w:pPr>
        <w:spacing w:line="240" w:lineRule="atLeast"/>
        <w:ind w:firstLine="709"/>
        <w:contextualSpacing/>
        <w:jc w:val="center"/>
        <w:rPr>
          <w:b/>
          <w:sz w:val="22"/>
          <w:szCs w:val="22"/>
        </w:rPr>
      </w:pPr>
    </w:p>
    <w:p w:rsidR="007F7D43" w:rsidRPr="006D5BA5" w:rsidRDefault="007F7D43" w:rsidP="007F7D43">
      <w:pPr>
        <w:spacing w:line="240" w:lineRule="atLeast"/>
        <w:ind w:firstLine="709"/>
        <w:contextualSpacing/>
        <w:jc w:val="center"/>
        <w:rPr>
          <w:b/>
          <w:bCs/>
          <w:color w:val="000000"/>
          <w:sz w:val="22"/>
          <w:szCs w:val="22"/>
        </w:rPr>
      </w:pPr>
      <w:r w:rsidRPr="006D5BA5">
        <w:rPr>
          <w:b/>
          <w:sz w:val="22"/>
          <w:szCs w:val="22"/>
        </w:rPr>
        <w:t>РЕШЕНИЕ №</w:t>
      </w:r>
    </w:p>
    <w:p w:rsidR="007F7D43" w:rsidRPr="006D5BA5" w:rsidRDefault="007F7D43" w:rsidP="007F7D43">
      <w:pPr>
        <w:spacing w:line="240" w:lineRule="atLeast"/>
        <w:ind w:firstLine="709"/>
        <w:contextualSpacing/>
        <w:jc w:val="both"/>
        <w:rPr>
          <w:b/>
          <w:sz w:val="22"/>
          <w:szCs w:val="22"/>
        </w:rPr>
      </w:pPr>
    </w:p>
    <w:p w:rsidR="007F7D43" w:rsidRPr="006D5BA5" w:rsidRDefault="007F7D43" w:rsidP="007F7D43">
      <w:pPr>
        <w:spacing w:line="240" w:lineRule="atLeast"/>
        <w:contextualSpacing/>
        <w:jc w:val="both"/>
        <w:rPr>
          <w:sz w:val="22"/>
          <w:szCs w:val="22"/>
        </w:rPr>
      </w:pPr>
      <w:r w:rsidRPr="006D5BA5">
        <w:rPr>
          <w:sz w:val="22"/>
          <w:szCs w:val="22"/>
        </w:rPr>
        <w:t>От</w:t>
      </w:r>
      <w:r w:rsidRPr="006D5BA5">
        <w:rPr>
          <w:color w:val="000000"/>
          <w:sz w:val="22"/>
          <w:szCs w:val="22"/>
        </w:rPr>
        <w:tab/>
      </w:r>
      <w:r w:rsidRPr="006D5BA5">
        <w:rPr>
          <w:color w:val="000000"/>
          <w:sz w:val="22"/>
          <w:szCs w:val="22"/>
        </w:rPr>
        <w:tab/>
      </w:r>
      <w:r w:rsidRPr="006D5BA5">
        <w:rPr>
          <w:color w:val="000000"/>
          <w:sz w:val="22"/>
          <w:szCs w:val="22"/>
        </w:rPr>
        <w:tab/>
      </w:r>
      <w:r w:rsidRPr="006D5BA5">
        <w:rPr>
          <w:color w:val="000000"/>
          <w:sz w:val="22"/>
          <w:szCs w:val="22"/>
        </w:rPr>
        <w:tab/>
      </w:r>
      <w:r w:rsidRPr="006D5BA5">
        <w:rPr>
          <w:color w:val="000000"/>
          <w:sz w:val="22"/>
          <w:szCs w:val="22"/>
        </w:rPr>
        <w:tab/>
      </w:r>
      <w:r w:rsidRPr="006D5BA5">
        <w:rPr>
          <w:color w:val="000000"/>
          <w:sz w:val="22"/>
          <w:szCs w:val="22"/>
        </w:rPr>
        <w:tab/>
      </w:r>
      <w:r w:rsidRPr="006D5BA5">
        <w:rPr>
          <w:color w:val="000000"/>
          <w:sz w:val="22"/>
          <w:szCs w:val="22"/>
        </w:rPr>
        <w:tab/>
      </w:r>
      <w:proofErr w:type="spellStart"/>
      <w:r w:rsidRPr="006D5BA5">
        <w:rPr>
          <w:color w:val="000000"/>
          <w:sz w:val="22"/>
          <w:szCs w:val="22"/>
        </w:rPr>
        <w:t>р.п</w:t>
      </w:r>
      <w:proofErr w:type="spellEnd"/>
      <w:r w:rsidRPr="006D5BA5">
        <w:rPr>
          <w:color w:val="000000"/>
          <w:sz w:val="22"/>
          <w:szCs w:val="22"/>
        </w:rPr>
        <w:t>. Турки</w:t>
      </w:r>
    </w:p>
    <w:p w:rsidR="007F7D43" w:rsidRPr="006D5BA5" w:rsidRDefault="007F7D43" w:rsidP="007F7D43">
      <w:pPr>
        <w:spacing w:line="240" w:lineRule="atLeast"/>
        <w:ind w:firstLine="709"/>
        <w:contextualSpacing/>
        <w:jc w:val="both"/>
        <w:rPr>
          <w:sz w:val="22"/>
          <w:szCs w:val="22"/>
        </w:rPr>
      </w:pPr>
    </w:p>
    <w:p w:rsidR="007F7D43" w:rsidRPr="006D5BA5" w:rsidRDefault="007F7D43" w:rsidP="007F7D43">
      <w:pPr>
        <w:ind w:right="4586"/>
        <w:jc w:val="both"/>
        <w:rPr>
          <w:b/>
          <w:sz w:val="22"/>
          <w:szCs w:val="22"/>
        </w:rPr>
      </w:pPr>
      <w:r w:rsidRPr="006D5BA5">
        <w:rPr>
          <w:b/>
          <w:sz w:val="22"/>
          <w:szCs w:val="22"/>
        </w:rPr>
        <w:t>О внесении изменений и дополнений в Устав Турковского муниципального района Саратовской области</w:t>
      </w:r>
    </w:p>
    <w:p w:rsidR="007F7D43" w:rsidRPr="006D5BA5" w:rsidRDefault="007F7D43" w:rsidP="007F7D43">
      <w:pPr>
        <w:pStyle w:val="a8"/>
        <w:ind w:firstLine="709"/>
        <w:rPr>
          <w:rFonts w:ascii="Times New Roman" w:hAnsi="Times New Roman"/>
          <w:sz w:val="22"/>
          <w:szCs w:val="22"/>
        </w:rPr>
      </w:pPr>
    </w:p>
    <w:p w:rsidR="007F7D43" w:rsidRPr="006D5BA5" w:rsidRDefault="007F7D43" w:rsidP="007F7D43">
      <w:pPr>
        <w:autoSpaceDE w:val="0"/>
        <w:autoSpaceDN w:val="0"/>
        <w:adjustRightInd w:val="0"/>
        <w:ind w:firstLine="709"/>
        <w:jc w:val="both"/>
        <w:rPr>
          <w:sz w:val="22"/>
          <w:szCs w:val="22"/>
        </w:rPr>
      </w:pPr>
      <w:r w:rsidRPr="006D5BA5">
        <w:rPr>
          <w:sz w:val="22"/>
          <w:szCs w:val="22"/>
        </w:rPr>
        <w:t>В соответствии с Федеральным законом от 3 февраля 2015 года №8-ФЗ «О внесении изменений в статьи 32 и 33 Федерального закона «Об основных гарантиях избирательных прав и права на участие в референдуме граждан Российской Федерации» и Федеральный закон «Об общих принципах организации местного самоуправления в Российской Федерации», Федеральным законом от 8 марта 2015 года №23-ФЗ «О внесении изменений в отдельные законодательные акты Российской Федерации в связи с введением в действие Кодекса административного судопроизводства Российской Федерации», Федеральным законом от 29 июня 2015 года №187-ФЗ «О внесении изменений в Федеральный закон «Об общих принципах организации местного самоуправления в Российской Федерации», Федеральным законом от 29 июня 2015 года №204-ФЗ «О внесении изменений в Федеральный закон «О физической культуре и спорте в Российской Федерации» и отдельные законодательные акты Российской Федерации», Закон Саратовской области от 28 апреля 2015 года №40-ЗСО «О внесении изменения в статью 1 Закона Саратовской области «О порядке избрания глав муниципальных образований в Саратовской области», Уставом Турковского муниципального района Собрание депутатов РЕШИЛО:</w:t>
      </w:r>
    </w:p>
    <w:p w:rsidR="007F7D43" w:rsidRPr="006D5BA5" w:rsidRDefault="007F7D43" w:rsidP="007F7D43">
      <w:pPr>
        <w:autoSpaceDE w:val="0"/>
        <w:autoSpaceDN w:val="0"/>
        <w:adjustRightInd w:val="0"/>
        <w:ind w:firstLine="709"/>
        <w:jc w:val="both"/>
        <w:rPr>
          <w:sz w:val="22"/>
          <w:szCs w:val="22"/>
        </w:rPr>
      </w:pPr>
      <w:r w:rsidRPr="006D5BA5">
        <w:rPr>
          <w:sz w:val="22"/>
          <w:szCs w:val="22"/>
        </w:rPr>
        <w:t>1. Внести в Устав Турковского муниципального района Саратовской области следующие изменения и дополнения:</w:t>
      </w:r>
    </w:p>
    <w:p w:rsidR="007F7D43" w:rsidRPr="006D5BA5" w:rsidRDefault="007F7D43" w:rsidP="007F7D43">
      <w:pPr>
        <w:autoSpaceDE w:val="0"/>
        <w:autoSpaceDN w:val="0"/>
        <w:adjustRightInd w:val="0"/>
        <w:ind w:firstLine="709"/>
        <w:jc w:val="both"/>
        <w:rPr>
          <w:sz w:val="22"/>
          <w:szCs w:val="22"/>
        </w:rPr>
      </w:pPr>
      <w:r w:rsidRPr="006D5BA5">
        <w:rPr>
          <w:sz w:val="22"/>
          <w:szCs w:val="22"/>
          <w:highlight w:val="red"/>
        </w:rPr>
        <w:t>1)</w:t>
      </w:r>
      <w:r w:rsidRPr="006D5BA5">
        <w:rPr>
          <w:sz w:val="22"/>
          <w:szCs w:val="22"/>
        </w:rPr>
        <w:t xml:space="preserve"> в статье 3:</w:t>
      </w:r>
    </w:p>
    <w:p w:rsidR="007F7D43" w:rsidRPr="006D5BA5" w:rsidRDefault="007F7D43" w:rsidP="007F7D43">
      <w:pPr>
        <w:spacing w:before="100" w:beforeAutospacing="1" w:after="100" w:afterAutospacing="1"/>
        <w:ind w:firstLine="709"/>
        <w:contextualSpacing/>
        <w:jc w:val="both"/>
        <w:rPr>
          <w:sz w:val="22"/>
          <w:szCs w:val="22"/>
        </w:rPr>
      </w:pPr>
      <w:r w:rsidRPr="006D5BA5">
        <w:rPr>
          <w:sz w:val="22"/>
          <w:szCs w:val="22"/>
        </w:rPr>
        <w:t>а) пункт 16 части 1 изложить в следующей редакции:</w:t>
      </w:r>
    </w:p>
    <w:p w:rsidR="007F7D43" w:rsidRPr="006D5BA5" w:rsidRDefault="007F7D43" w:rsidP="007F7D43">
      <w:pPr>
        <w:spacing w:before="100" w:beforeAutospacing="1" w:after="100" w:afterAutospacing="1"/>
        <w:ind w:firstLine="709"/>
        <w:contextualSpacing/>
        <w:jc w:val="both"/>
        <w:rPr>
          <w:sz w:val="22"/>
          <w:szCs w:val="22"/>
        </w:rPr>
      </w:pPr>
      <w:r w:rsidRPr="006D5BA5">
        <w:rPr>
          <w:sz w:val="22"/>
          <w:szCs w:val="22"/>
        </w:rPr>
        <w:t>«16) участие в организации деятельности по сбору (в том числе раздельному сбору), транспортированию, обработке, утилизации, обезвреживанию, захоронению твердых коммунальных отходов на территории муниципального района;»;</w:t>
      </w:r>
    </w:p>
    <w:p w:rsidR="007F7D43" w:rsidRPr="006D5BA5" w:rsidRDefault="007F7D43" w:rsidP="007F7D43">
      <w:pPr>
        <w:autoSpaceDE w:val="0"/>
        <w:autoSpaceDN w:val="0"/>
        <w:adjustRightInd w:val="0"/>
        <w:jc w:val="both"/>
        <w:rPr>
          <w:sz w:val="22"/>
          <w:szCs w:val="22"/>
        </w:rPr>
      </w:pPr>
    </w:p>
    <w:p w:rsidR="007F7D43" w:rsidRPr="006D5BA5" w:rsidRDefault="007F7D43" w:rsidP="007F7D43">
      <w:pPr>
        <w:autoSpaceDE w:val="0"/>
        <w:autoSpaceDN w:val="0"/>
        <w:adjustRightInd w:val="0"/>
        <w:ind w:firstLine="709"/>
        <w:jc w:val="both"/>
        <w:rPr>
          <w:sz w:val="22"/>
          <w:szCs w:val="22"/>
        </w:rPr>
      </w:pPr>
      <w:r w:rsidRPr="006D5BA5">
        <w:rPr>
          <w:sz w:val="22"/>
          <w:szCs w:val="22"/>
        </w:rPr>
        <w:t>б) часть 2 дополнить пунктом 21 следующего содержания:</w:t>
      </w:r>
    </w:p>
    <w:p w:rsidR="007F7D43" w:rsidRPr="006D5BA5" w:rsidRDefault="007F7D43" w:rsidP="007F7D43">
      <w:pPr>
        <w:autoSpaceDE w:val="0"/>
        <w:autoSpaceDN w:val="0"/>
        <w:adjustRightInd w:val="0"/>
        <w:ind w:firstLine="709"/>
        <w:jc w:val="both"/>
        <w:rPr>
          <w:sz w:val="22"/>
          <w:szCs w:val="22"/>
        </w:rPr>
      </w:pPr>
      <w:r w:rsidRPr="006D5BA5">
        <w:rPr>
          <w:sz w:val="22"/>
          <w:szCs w:val="22"/>
        </w:rPr>
        <w:t>«21) дорожная деятельность в отношении автомобильных дорог местного значения в границах населенных пунктов поселения и обеспечение безопасности дорожного движения на них, включая создание и обеспечение функционирования парковок (парковочных мест), осуществление муниципального контроля за сохранностью автомобильных дорог местного значения в границах населенных пунктов поселения, а также осуществление иных полномочий в области использования автомобильных дорог и осуществления дорожной деятельности в соответствии с законодательством Российской Федерации.»;</w:t>
      </w:r>
    </w:p>
    <w:p w:rsidR="007F7D43" w:rsidRPr="006D5BA5" w:rsidRDefault="007F7D43" w:rsidP="007F7D43">
      <w:pPr>
        <w:autoSpaceDE w:val="0"/>
        <w:autoSpaceDN w:val="0"/>
        <w:adjustRightInd w:val="0"/>
        <w:ind w:firstLine="709"/>
        <w:jc w:val="both"/>
        <w:rPr>
          <w:sz w:val="22"/>
          <w:szCs w:val="22"/>
        </w:rPr>
      </w:pPr>
      <w:r w:rsidRPr="006D5BA5">
        <w:rPr>
          <w:sz w:val="22"/>
          <w:szCs w:val="22"/>
          <w:highlight w:val="red"/>
        </w:rPr>
        <w:t>2)</w:t>
      </w:r>
      <w:r w:rsidRPr="006D5BA5">
        <w:rPr>
          <w:sz w:val="22"/>
          <w:szCs w:val="22"/>
        </w:rPr>
        <w:t xml:space="preserve"> в статье 20:</w:t>
      </w:r>
    </w:p>
    <w:p w:rsidR="007F7D43" w:rsidRPr="006D5BA5" w:rsidRDefault="007F7D43" w:rsidP="007F7D43">
      <w:pPr>
        <w:autoSpaceDE w:val="0"/>
        <w:autoSpaceDN w:val="0"/>
        <w:adjustRightInd w:val="0"/>
        <w:ind w:firstLine="709"/>
        <w:jc w:val="both"/>
        <w:rPr>
          <w:sz w:val="22"/>
          <w:szCs w:val="22"/>
        </w:rPr>
      </w:pPr>
      <w:r w:rsidRPr="006D5BA5">
        <w:rPr>
          <w:sz w:val="22"/>
          <w:szCs w:val="22"/>
        </w:rPr>
        <w:t>а) в пункте 3 части 4 после слов «зарегистрированного в установленном порядке» дополнить словами «, совета муниципальных образований Саратовской области, иных объединений муниципальных образований»;</w:t>
      </w:r>
    </w:p>
    <w:p w:rsidR="007F7D43" w:rsidRPr="006D5BA5" w:rsidRDefault="007F7D43" w:rsidP="007F7D43">
      <w:pPr>
        <w:autoSpaceDE w:val="0"/>
        <w:autoSpaceDN w:val="0"/>
        <w:adjustRightInd w:val="0"/>
        <w:ind w:firstLine="709"/>
        <w:jc w:val="both"/>
        <w:rPr>
          <w:sz w:val="22"/>
          <w:szCs w:val="22"/>
        </w:rPr>
      </w:pPr>
      <w:r w:rsidRPr="006D5BA5">
        <w:rPr>
          <w:sz w:val="22"/>
          <w:szCs w:val="22"/>
        </w:rPr>
        <w:t>б) часть 4.1 изложить в следующей редакции:</w:t>
      </w:r>
    </w:p>
    <w:p w:rsidR="007F7D43" w:rsidRPr="006D5BA5" w:rsidRDefault="007F7D43" w:rsidP="007F7D43">
      <w:pPr>
        <w:autoSpaceDE w:val="0"/>
        <w:autoSpaceDN w:val="0"/>
        <w:adjustRightInd w:val="0"/>
        <w:ind w:firstLine="709"/>
        <w:jc w:val="both"/>
        <w:rPr>
          <w:sz w:val="22"/>
          <w:szCs w:val="22"/>
        </w:rPr>
      </w:pPr>
      <w:r w:rsidRPr="006D5BA5">
        <w:rPr>
          <w:sz w:val="22"/>
          <w:szCs w:val="22"/>
        </w:rPr>
        <w:t>«4.1. Депутат, член выборного органа местного самоуправления, выборное должностное лицо местного самоуправления, иное лицо, замещающее муниципальную должность, должны соблюдать ограничения, запреты, исполнять обязанности, которые установлены Федеральным законом от 25 декабря 2008 года №273-ФЗ «О противодействии коррупции» и другими федеральными законами.</w:t>
      </w:r>
    </w:p>
    <w:p w:rsidR="007F7D43" w:rsidRPr="006D5BA5" w:rsidRDefault="007F7D43" w:rsidP="007F7D43">
      <w:pPr>
        <w:autoSpaceDE w:val="0"/>
        <w:autoSpaceDN w:val="0"/>
        <w:adjustRightInd w:val="0"/>
        <w:ind w:firstLine="709"/>
        <w:jc w:val="both"/>
        <w:rPr>
          <w:sz w:val="22"/>
          <w:szCs w:val="22"/>
        </w:rPr>
      </w:pPr>
      <w:r w:rsidRPr="006D5BA5">
        <w:rPr>
          <w:sz w:val="22"/>
          <w:szCs w:val="22"/>
        </w:rPr>
        <w:t xml:space="preserve">Полномочия депутата, члена выборного органа местного самоуправления, выборного должностного лица местного самоуправления, иного лица, замещающего муниципальную должность, прекращаются досрочно в случае несоблюдения ограничений, запретов, неисполнения обязанностей, установленных Федеральным законом от 25 декабря 2008 года №273-ФЗ «О противодействии коррупции», Федеральным законом от 3 декабря 2012 года №230-ФЗ «О контроле за соответствием расходов лиц, замещающих государственные должности, и иных лиц их доходам», Федеральным законом от 7 мая 2013 года №79-ФЗ «О запрете отдельным категориям лиц открывать и иметь счета (вклады), хранить наличные денежные средства и ценности в </w:t>
      </w:r>
      <w:r w:rsidRPr="006D5BA5">
        <w:rPr>
          <w:sz w:val="22"/>
          <w:szCs w:val="22"/>
        </w:rPr>
        <w:lastRenderedPageBreak/>
        <w:t>иностранных банках, расположенных за пределами территории Российской Федерации, владеть и (или) пользоваться иностранными финансовыми инструментами».»;</w:t>
      </w:r>
    </w:p>
    <w:p w:rsidR="007F7D43" w:rsidRPr="006D5BA5" w:rsidRDefault="007F7D43" w:rsidP="007F7D43">
      <w:pPr>
        <w:autoSpaceDE w:val="0"/>
        <w:autoSpaceDN w:val="0"/>
        <w:adjustRightInd w:val="0"/>
        <w:ind w:firstLine="709"/>
        <w:jc w:val="both"/>
        <w:rPr>
          <w:sz w:val="22"/>
          <w:szCs w:val="22"/>
        </w:rPr>
      </w:pPr>
      <w:r w:rsidRPr="006D5BA5">
        <w:rPr>
          <w:sz w:val="22"/>
          <w:szCs w:val="22"/>
        </w:rPr>
        <w:t>в) в части 7.1 слова «осуществляющих свои полномочия на постоянной основе» заменить словами «иного лица, замещающего муниципальную должность»;</w:t>
      </w:r>
    </w:p>
    <w:p w:rsidR="007F7D43" w:rsidRPr="006D5BA5" w:rsidRDefault="007F7D43" w:rsidP="007F7D43">
      <w:pPr>
        <w:autoSpaceDE w:val="0"/>
        <w:autoSpaceDN w:val="0"/>
        <w:adjustRightInd w:val="0"/>
        <w:ind w:firstLine="709"/>
        <w:jc w:val="both"/>
        <w:rPr>
          <w:sz w:val="22"/>
          <w:szCs w:val="22"/>
        </w:rPr>
      </w:pPr>
      <w:r w:rsidRPr="006D5BA5">
        <w:rPr>
          <w:sz w:val="22"/>
          <w:szCs w:val="22"/>
          <w:highlight w:val="red"/>
        </w:rPr>
        <w:t>3)</w:t>
      </w:r>
      <w:r w:rsidRPr="006D5BA5">
        <w:rPr>
          <w:sz w:val="22"/>
          <w:szCs w:val="22"/>
        </w:rPr>
        <w:t xml:space="preserve"> часть 1 статьи 25 дополнить пунктом 5.1 следующего содержания:</w:t>
      </w:r>
    </w:p>
    <w:p w:rsidR="007F7D43" w:rsidRPr="006D5BA5" w:rsidRDefault="007F7D43" w:rsidP="007F7D43">
      <w:pPr>
        <w:autoSpaceDE w:val="0"/>
        <w:autoSpaceDN w:val="0"/>
        <w:adjustRightInd w:val="0"/>
        <w:ind w:firstLine="709"/>
        <w:jc w:val="both"/>
        <w:rPr>
          <w:sz w:val="22"/>
          <w:szCs w:val="22"/>
        </w:rPr>
      </w:pPr>
      <w:r w:rsidRPr="006D5BA5">
        <w:rPr>
          <w:sz w:val="22"/>
          <w:szCs w:val="22"/>
        </w:rPr>
        <w:t xml:space="preserve">5.1) принимает решение о реализации проекта </w:t>
      </w:r>
      <w:proofErr w:type="spellStart"/>
      <w:r w:rsidRPr="006D5BA5">
        <w:rPr>
          <w:sz w:val="22"/>
          <w:szCs w:val="22"/>
        </w:rPr>
        <w:t>муниципально</w:t>
      </w:r>
      <w:proofErr w:type="spellEnd"/>
      <w:r w:rsidRPr="006D5BA5">
        <w:rPr>
          <w:sz w:val="22"/>
          <w:szCs w:val="22"/>
        </w:rPr>
        <w:t>-частного партнерства, если публичным партнером является муниципальный район либо планируется проведение совместного конкурса с участием муниципального района (за исключением случая, в котором планируется проведение совместного конкурса с участием Российской Федерации, субъекта Российской Федерации);</w:t>
      </w:r>
    </w:p>
    <w:p w:rsidR="007F7D43" w:rsidRPr="006D5BA5" w:rsidRDefault="007F7D43" w:rsidP="007F7D43">
      <w:pPr>
        <w:autoSpaceDE w:val="0"/>
        <w:autoSpaceDN w:val="0"/>
        <w:adjustRightInd w:val="0"/>
        <w:ind w:firstLine="709"/>
        <w:jc w:val="both"/>
        <w:rPr>
          <w:sz w:val="22"/>
          <w:szCs w:val="22"/>
        </w:rPr>
      </w:pPr>
      <w:r w:rsidRPr="006D5BA5">
        <w:rPr>
          <w:sz w:val="22"/>
          <w:szCs w:val="22"/>
        </w:rPr>
        <w:t xml:space="preserve">определяет орган местного самоуправления муниципального района, уполномоченный на осуществление полномочий в сфере </w:t>
      </w:r>
      <w:proofErr w:type="spellStart"/>
      <w:r w:rsidRPr="006D5BA5">
        <w:rPr>
          <w:sz w:val="22"/>
          <w:szCs w:val="22"/>
        </w:rPr>
        <w:t>муниципально</w:t>
      </w:r>
      <w:proofErr w:type="spellEnd"/>
      <w:r w:rsidRPr="006D5BA5">
        <w:rPr>
          <w:sz w:val="22"/>
          <w:szCs w:val="22"/>
        </w:rPr>
        <w:t>-частного партнерства;»;</w:t>
      </w:r>
    </w:p>
    <w:p w:rsidR="007F7D43" w:rsidRPr="006D5BA5" w:rsidRDefault="007F7D43" w:rsidP="007F7D43">
      <w:pPr>
        <w:autoSpaceDE w:val="0"/>
        <w:autoSpaceDN w:val="0"/>
        <w:adjustRightInd w:val="0"/>
        <w:ind w:firstLine="709"/>
        <w:jc w:val="both"/>
        <w:rPr>
          <w:sz w:val="22"/>
          <w:szCs w:val="22"/>
        </w:rPr>
      </w:pPr>
      <w:r w:rsidRPr="006D5BA5">
        <w:rPr>
          <w:sz w:val="22"/>
          <w:szCs w:val="22"/>
        </w:rPr>
        <w:t>часть 2 статьи 40 признать утратившим силу;</w:t>
      </w:r>
    </w:p>
    <w:p w:rsidR="007F7D43" w:rsidRPr="006D5BA5" w:rsidRDefault="007F7D43" w:rsidP="007F7D43">
      <w:pPr>
        <w:autoSpaceDE w:val="0"/>
        <w:autoSpaceDN w:val="0"/>
        <w:adjustRightInd w:val="0"/>
        <w:ind w:firstLine="709"/>
        <w:jc w:val="both"/>
        <w:rPr>
          <w:sz w:val="22"/>
          <w:szCs w:val="22"/>
        </w:rPr>
      </w:pPr>
      <w:r w:rsidRPr="006D5BA5">
        <w:rPr>
          <w:sz w:val="22"/>
          <w:szCs w:val="22"/>
          <w:highlight w:val="red"/>
        </w:rPr>
        <w:t>4)</w:t>
      </w:r>
      <w:r w:rsidRPr="006D5BA5">
        <w:rPr>
          <w:sz w:val="22"/>
          <w:szCs w:val="22"/>
        </w:rPr>
        <w:t xml:space="preserve"> часть 3 статьи 43 признать утратившим силу;</w:t>
      </w:r>
    </w:p>
    <w:p w:rsidR="007F7D43" w:rsidRPr="006D5BA5" w:rsidRDefault="007F7D43" w:rsidP="007F7D43">
      <w:pPr>
        <w:autoSpaceDE w:val="0"/>
        <w:autoSpaceDN w:val="0"/>
        <w:adjustRightInd w:val="0"/>
        <w:ind w:firstLine="709"/>
        <w:jc w:val="both"/>
        <w:rPr>
          <w:sz w:val="22"/>
          <w:szCs w:val="22"/>
        </w:rPr>
      </w:pPr>
      <w:r w:rsidRPr="006D5BA5">
        <w:rPr>
          <w:sz w:val="22"/>
          <w:szCs w:val="22"/>
          <w:highlight w:val="red"/>
        </w:rPr>
        <w:t>5)</w:t>
      </w:r>
      <w:r w:rsidRPr="006D5BA5">
        <w:rPr>
          <w:sz w:val="22"/>
          <w:szCs w:val="22"/>
        </w:rPr>
        <w:t xml:space="preserve"> в пункте 2 части 1 статьи 62 слова «нецелевое расходование субвенций из федерального бюджета или бюджета Саратовской области» заменить словами «нецелевое использование межбюджетных трансфертов, имеющих целевое назначение, бюджетных кредитов, нарушение условий предоставления межбюджетных трансфертов, бюджетных кредитов, полученных из других бюджетов бюджетной системы Российской Федерации»;</w:t>
      </w:r>
    </w:p>
    <w:p w:rsidR="007F7D43" w:rsidRPr="006D5BA5" w:rsidRDefault="007F7D43" w:rsidP="007F7D43">
      <w:pPr>
        <w:autoSpaceDE w:val="0"/>
        <w:autoSpaceDN w:val="0"/>
        <w:adjustRightInd w:val="0"/>
        <w:ind w:firstLine="709"/>
        <w:jc w:val="both"/>
        <w:rPr>
          <w:sz w:val="22"/>
          <w:szCs w:val="22"/>
        </w:rPr>
      </w:pPr>
      <w:r w:rsidRPr="006D5BA5">
        <w:rPr>
          <w:sz w:val="22"/>
          <w:szCs w:val="22"/>
          <w:highlight w:val="red"/>
        </w:rPr>
        <w:t>6)</w:t>
      </w:r>
      <w:r w:rsidRPr="006D5BA5">
        <w:rPr>
          <w:sz w:val="22"/>
          <w:szCs w:val="22"/>
        </w:rPr>
        <w:t xml:space="preserve"> часть 4 статьи 68 исключить.</w:t>
      </w:r>
    </w:p>
    <w:p w:rsidR="007F7D43" w:rsidRPr="006D5BA5" w:rsidRDefault="007F7D43" w:rsidP="007F7D43">
      <w:pPr>
        <w:autoSpaceDE w:val="0"/>
        <w:autoSpaceDN w:val="0"/>
        <w:adjustRightInd w:val="0"/>
        <w:ind w:firstLine="709"/>
        <w:jc w:val="both"/>
        <w:rPr>
          <w:sz w:val="22"/>
          <w:szCs w:val="22"/>
        </w:rPr>
      </w:pPr>
      <w:r w:rsidRPr="006D5BA5">
        <w:rPr>
          <w:sz w:val="22"/>
          <w:szCs w:val="22"/>
        </w:rPr>
        <w:t>2. Настоящее решение вступает в силу со дня его официального опубликования в районной газете «Пульс» после его государственной регистрации.</w:t>
      </w:r>
    </w:p>
    <w:p w:rsidR="007F7D43" w:rsidRPr="006D5BA5" w:rsidRDefault="007F7D43" w:rsidP="007F7D43">
      <w:pPr>
        <w:autoSpaceDE w:val="0"/>
        <w:autoSpaceDN w:val="0"/>
        <w:adjustRightInd w:val="0"/>
        <w:ind w:firstLine="709"/>
        <w:jc w:val="both"/>
        <w:rPr>
          <w:sz w:val="22"/>
          <w:szCs w:val="22"/>
        </w:rPr>
      </w:pPr>
    </w:p>
    <w:p w:rsidR="007F7D43" w:rsidRPr="007F7D43" w:rsidRDefault="007F7D43" w:rsidP="007F7D43">
      <w:pPr>
        <w:spacing w:line="240" w:lineRule="atLeast"/>
        <w:ind w:firstLine="709"/>
        <w:contextualSpacing/>
        <w:jc w:val="both"/>
        <w:rPr>
          <w:rFonts w:ascii="Times New Roman CYR" w:hAnsi="Times New Roman CYR" w:cs="Times New Roman CYR"/>
          <w:b/>
          <w:sz w:val="22"/>
          <w:szCs w:val="22"/>
        </w:rPr>
      </w:pPr>
      <w:r w:rsidRPr="006D5BA5">
        <w:rPr>
          <w:b/>
          <w:sz w:val="22"/>
          <w:szCs w:val="22"/>
        </w:rPr>
        <w:t>Глава муниципального района</w:t>
      </w:r>
      <w:r w:rsidRPr="006D5BA5">
        <w:rPr>
          <w:b/>
          <w:sz w:val="22"/>
          <w:szCs w:val="22"/>
        </w:rPr>
        <w:tab/>
      </w:r>
      <w:r w:rsidRPr="006D5BA5">
        <w:rPr>
          <w:b/>
          <w:sz w:val="22"/>
          <w:szCs w:val="22"/>
        </w:rPr>
        <w:tab/>
      </w:r>
      <w:r w:rsidRPr="006D5BA5">
        <w:rPr>
          <w:b/>
          <w:sz w:val="22"/>
          <w:szCs w:val="22"/>
        </w:rPr>
        <w:tab/>
      </w:r>
      <w:r w:rsidRPr="006D5BA5">
        <w:rPr>
          <w:b/>
          <w:sz w:val="22"/>
          <w:szCs w:val="22"/>
        </w:rPr>
        <w:tab/>
        <w:t>С.В. Ярославцев</w:t>
      </w:r>
    </w:p>
    <w:p w:rsidR="007F7D43" w:rsidRDefault="007F7D43" w:rsidP="006D5BA5">
      <w:pPr>
        <w:jc w:val="center"/>
        <w:rPr>
          <w:sz w:val="16"/>
        </w:rPr>
      </w:pPr>
    </w:p>
    <w:p w:rsidR="007F7D43" w:rsidRDefault="007F7D43" w:rsidP="006D5BA5">
      <w:pPr>
        <w:jc w:val="center"/>
        <w:rPr>
          <w:sz w:val="16"/>
        </w:rPr>
      </w:pPr>
    </w:p>
    <w:p w:rsidR="007F7D43" w:rsidRDefault="007F7D43" w:rsidP="006D5BA5">
      <w:pPr>
        <w:jc w:val="center"/>
        <w:rPr>
          <w:sz w:val="16"/>
        </w:rPr>
      </w:pPr>
    </w:p>
    <w:p w:rsidR="007F7D43" w:rsidRDefault="007F7D43" w:rsidP="006D5BA5">
      <w:pPr>
        <w:jc w:val="center"/>
        <w:rPr>
          <w:sz w:val="16"/>
        </w:rPr>
      </w:pPr>
    </w:p>
    <w:p w:rsidR="006D5BA5" w:rsidRDefault="006D5BA5" w:rsidP="006D5BA5">
      <w:pPr>
        <w:jc w:val="center"/>
        <w:rPr>
          <w:sz w:val="16"/>
        </w:rPr>
      </w:pPr>
      <w:r>
        <w:rPr>
          <w:noProof/>
          <w:sz w:val="16"/>
          <w:lang w:eastAsia="ru-RU"/>
        </w:rPr>
        <w:drawing>
          <wp:inline distT="0" distB="0" distL="0" distR="0">
            <wp:extent cx="767715" cy="914400"/>
            <wp:effectExtent l="0" t="0" r="0" b="0"/>
            <wp:docPr id="9" name="Рисунок 9" descr="герб турков светлый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 турков светлый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67715" cy="914400"/>
                    </a:xfrm>
                    <a:prstGeom prst="rect">
                      <a:avLst/>
                    </a:prstGeom>
                    <a:noFill/>
                    <a:ln>
                      <a:noFill/>
                    </a:ln>
                  </pic:spPr>
                </pic:pic>
              </a:graphicData>
            </a:graphic>
          </wp:inline>
        </w:drawing>
      </w:r>
    </w:p>
    <w:p w:rsidR="006D5BA5" w:rsidRPr="006D5BA5" w:rsidRDefault="006D5BA5" w:rsidP="006D5BA5">
      <w:pPr>
        <w:jc w:val="center"/>
        <w:rPr>
          <w:b/>
          <w:sz w:val="22"/>
          <w:szCs w:val="22"/>
        </w:rPr>
      </w:pPr>
      <w:r w:rsidRPr="006D5BA5">
        <w:rPr>
          <w:b/>
          <w:sz w:val="22"/>
          <w:szCs w:val="22"/>
        </w:rPr>
        <w:t>АДМИНИСТРАЦИЯ</w:t>
      </w:r>
    </w:p>
    <w:p w:rsidR="006D5BA5" w:rsidRPr="006D5BA5" w:rsidRDefault="006D5BA5" w:rsidP="006D5BA5">
      <w:pPr>
        <w:jc w:val="center"/>
        <w:rPr>
          <w:b/>
          <w:sz w:val="22"/>
          <w:szCs w:val="22"/>
        </w:rPr>
      </w:pPr>
      <w:r w:rsidRPr="006D5BA5">
        <w:rPr>
          <w:b/>
          <w:sz w:val="22"/>
          <w:szCs w:val="22"/>
        </w:rPr>
        <w:t xml:space="preserve">ТУРКОВСКОГО МУНИЦИПАЛЬНОГО РАЙОНА </w:t>
      </w:r>
    </w:p>
    <w:p w:rsidR="006D5BA5" w:rsidRPr="006D5BA5" w:rsidRDefault="006D5BA5" w:rsidP="006D5BA5">
      <w:pPr>
        <w:jc w:val="center"/>
        <w:rPr>
          <w:b/>
          <w:sz w:val="22"/>
          <w:szCs w:val="22"/>
        </w:rPr>
      </w:pPr>
      <w:r w:rsidRPr="006D5BA5">
        <w:rPr>
          <w:b/>
          <w:sz w:val="22"/>
          <w:szCs w:val="22"/>
        </w:rPr>
        <w:t>САРАТОВСКОЙ ОБЛАСТИ</w:t>
      </w:r>
    </w:p>
    <w:p w:rsidR="006D5BA5" w:rsidRPr="006D5BA5" w:rsidRDefault="006D5BA5" w:rsidP="006D5BA5">
      <w:pPr>
        <w:jc w:val="center"/>
        <w:rPr>
          <w:b/>
          <w:sz w:val="22"/>
          <w:szCs w:val="22"/>
        </w:rPr>
      </w:pPr>
    </w:p>
    <w:p w:rsidR="006D5BA5" w:rsidRPr="006D5BA5" w:rsidRDefault="006D5BA5" w:rsidP="006D5BA5">
      <w:pPr>
        <w:pStyle w:val="2"/>
        <w:rPr>
          <w:sz w:val="22"/>
          <w:szCs w:val="22"/>
        </w:rPr>
      </w:pPr>
      <w:r w:rsidRPr="006D5BA5">
        <w:rPr>
          <w:sz w:val="22"/>
          <w:szCs w:val="22"/>
        </w:rPr>
        <w:t>ПОСТАНОВЛЕНИЕ</w:t>
      </w:r>
    </w:p>
    <w:p w:rsidR="006D5BA5" w:rsidRPr="006D5BA5" w:rsidRDefault="006D5BA5" w:rsidP="006D5BA5">
      <w:pPr>
        <w:rPr>
          <w:sz w:val="22"/>
          <w:szCs w:val="22"/>
        </w:rPr>
      </w:pPr>
    </w:p>
    <w:p w:rsidR="006D5BA5" w:rsidRPr="006D5BA5" w:rsidRDefault="006D5BA5" w:rsidP="006D5BA5">
      <w:pPr>
        <w:rPr>
          <w:sz w:val="22"/>
          <w:szCs w:val="22"/>
        </w:rPr>
      </w:pPr>
      <w:r w:rsidRPr="006D5BA5">
        <w:rPr>
          <w:sz w:val="22"/>
          <w:szCs w:val="22"/>
        </w:rPr>
        <w:t>От  02.02.2016 г.  №  37</w:t>
      </w:r>
    </w:p>
    <w:p w:rsidR="006D5BA5" w:rsidRPr="006D5BA5" w:rsidRDefault="006D5BA5" w:rsidP="006D5BA5">
      <w:pPr>
        <w:rPr>
          <w:b/>
          <w:sz w:val="22"/>
          <w:szCs w:val="22"/>
        </w:rPr>
      </w:pPr>
      <w:r w:rsidRPr="006D5BA5">
        <w:rPr>
          <w:b/>
          <w:sz w:val="22"/>
          <w:szCs w:val="22"/>
        </w:rPr>
        <w:t>О порядке предоставления за счет средств бюджета</w:t>
      </w:r>
    </w:p>
    <w:p w:rsidR="006D5BA5" w:rsidRPr="006D5BA5" w:rsidRDefault="006D5BA5" w:rsidP="006D5BA5">
      <w:pPr>
        <w:rPr>
          <w:b/>
          <w:sz w:val="22"/>
          <w:szCs w:val="22"/>
        </w:rPr>
      </w:pPr>
      <w:r w:rsidRPr="006D5BA5">
        <w:rPr>
          <w:b/>
          <w:sz w:val="22"/>
          <w:szCs w:val="22"/>
        </w:rPr>
        <w:t>Турковского муниципального района</w:t>
      </w:r>
    </w:p>
    <w:p w:rsidR="006D5BA5" w:rsidRPr="006D5BA5" w:rsidRDefault="006D5BA5" w:rsidP="006D5BA5">
      <w:pPr>
        <w:rPr>
          <w:b/>
          <w:sz w:val="22"/>
          <w:szCs w:val="22"/>
        </w:rPr>
      </w:pPr>
      <w:r w:rsidRPr="006D5BA5">
        <w:rPr>
          <w:b/>
          <w:sz w:val="22"/>
          <w:szCs w:val="22"/>
        </w:rPr>
        <w:t>субсидий на оказание финансовой поддержки</w:t>
      </w:r>
    </w:p>
    <w:p w:rsidR="006D5BA5" w:rsidRPr="006D5BA5" w:rsidRDefault="006D5BA5" w:rsidP="006D5BA5">
      <w:pPr>
        <w:rPr>
          <w:b/>
          <w:sz w:val="22"/>
          <w:szCs w:val="22"/>
        </w:rPr>
      </w:pPr>
      <w:r w:rsidRPr="006D5BA5">
        <w:rPr>
          <w:b/>
          <w:sz w:val="22"/>
          <w:szCs w:val="22"/>
        </w:rPr>
        <w:t xml:space="preserve">социально ориентированным некоммерческим </w:t>
      </w:r>
    </w:p>
    <w:p w:rsidR="006D5BA5" w:rsidRPr="006D5BA5" w:rsidRDefault="006D5BA5" w:rsidP="006D5BA5">
      <w:pPr>
        <w:rPr>
          <w:b/>
          <w:sz w:val="22"/>
          <w:szCs w:val="22"/>
        </w:rPr>
      </w:pPr>
      <w:r w:rsidRPr="006D5BA5">
        <w:rPr>
          <w:b/>
          <w:sz w:val="22"/>
          <w:szCs w:val="22"/>
        </w:rPr>
        <w:t xml:space="preserve">организациям, осуществляющим деятельность </w:t>
      </w:r>
    </w:p>
    <w:p w:rsidR="006D5BA5" w:rsidRPr="006D5BA5" w:rsidRDefault="006D5BA5" w:rsidP="006D5BA5">
      <w:pPr>
        <w:rPr>
          <w:b/>
          <w:sz w:val="22"/>
          <w:szCs w:val="22"/>
        </w:rPr>
      </w:pPr>
      <w:r w:rsidRPr="006D5BA5">
        <w:rPr>
          <w:b/>
          <w:sz w:val="22"/>
          <w:szCs w:val="22"/>
        </w:rPr>
        <w:t>на территории Турковского муниципального района</w:t>
      </w:r>
    </w:p>
    <w:p w:rsidR="006D5BA5" w:rsidRPr="006D5BA5" w:rsidRDefault="006D5BA5" w:rsidP="006D5BA5">
      <w:pPr>
        <w:rPr>
          <w:b/>
          <w:sz w:val="22"/>
          <w:szCs w:val="22"/>
        </w:rPr>
      </w:pPr>
    </w:p>
    <w:p w:rsidR="006D5BA5" w:rsidRPr="006D5BA5" w:rsidRDefault="006D5BA5" w:rsidP="006D5BA5">
      <w:pPr>
        <w:ind w:firstLine="709"/>
        <w:jc w:val="both"/>
        <w:rPr>
          <w:sz w:val="22"/>
          <w:szCs w:val="22"/>
        </w:rPr>
      </w:pPr>
      <w:r w:rsidRPr="006D5BA5">
        <w:rPr>
          <w:sz w:val="22"/>
          <w:szCs w:val="22"/>
        </w:rPr>
        <w:t>В соответствии с Бюджетным кодексом Российской Федерации, Федеральным законом от 06 октября 2003 года № 131-ФЗ «Об общих принципах организации местного самоуправления в Российской Федерации», Федеральным законом от 12 января 1996 года № 7-ФЗ «О некоммерческих организациях», Уставом Турковского муниципального района администрация Турковского муниципального района ПОСТАНОВЛЯЕТ:</w:t>
      </w:r>
    </w:p>
    <w:p w:rsidR="006D5BA5" w:rsidRPr="006D5BA5" w:rsidRDefault="006D5BA5" w:rsidP="006D5BA5">
      <w:pPr>
        <w:ind w:firstLine="709"/>
        <w:jc w:val="both"/>
        <w:rPr>
          <w:sz w:val="22"/>
          <w:szCs w:val="22"/>
        </w:rPr>
      </w:pPr>
      <w:r w:rsidRPr="006D5BA5">
        <w:rPr>
          <w:sz w:val="22"/>
          <w:szCs w:val="22"/>
        </w:rPr>
        <w:t>1. Утвердить Положение о порядке предоставления субсидий за счет средств бюджета Турковского муниципального района на оказание финансовой поддержки социально ориентированным некоммерческим организациям, осуществляющим деятельность на территории Турковского муниципального района согласно приложению № 1.</w:t>
      </w:r>
    </w:p>
    <w:p w:rsidR="006D5BA5" w:rsidRPr="006D5BA5" w:rsidRDefault="006D5BA5" w:rsidP="006D5BA5">
      <w:pPr>
        <w:spacing w:line="240" w:lineRule="atLeast"/>
        <w:ind w:firstLine="709"/>
        <w:jc w:val="both"/>
        <w:rPr>
          <w:sz w:val="22"/>
          <w:szCs w:val="22"/>
        </w:rPr>
      </w:pPr>
      <w:r w:rsidRPr="006D5BA5">
        <w:rPr>
          <w:sz w:val="22"/>
          <w:szCs w:val="22"/>
        </w:rPr>
        <w:lastRenderedPageBreak/>
        <w:t>2. Утвердить Типовую форму соглашения о предоставлении субсидий на оказание финансовой поддержки социально ориентированным некоммерческим организациям согласно приложению № 2.</w:t>
      </w:r>
    </w:p>
    <w:p w:rsidR="006D5BA5" w:rsidRPr="006D5BA5" w:rsidRDefault="006D5BA5" w:rsidP="006D5BA5">
      <w:pPr>
        <w:ind w:firstLine="709"/>
        <w:jc w:val="both"/>
        <w:rPr>
          <w:sz w:val="22"/>
          <w:szCs w:val="22"/>
        </w:rPr>
      </w:pPr>
      <w:r w:rsidRPr="006D5BA5">
        <w:rPr>
          <w:sz w:val="22"/>
          <w:szCs w:val="22"/>
        </w:rPr>
        <w:t>3. Создать комиссию по предоставлению субсидий за счет средств бюджета Турковского муниципального района на оказание финансовой поддержки социально ориентированным некоммерческим организациям, осуществляющим деятельность на территории Турковского муниципального района и утвердить ее состав согласно приложению № 3.</w:t>
      </w:r>
    </w:p>
    <w:p w:rsidR="006D5BA5" w:rsidRPr="006D5BA5" w:rsidRDefault="006D5BA5" w:rsidP="006D5BA5">
      <w:pPr>
        <w:spacing w:line="240" w:lineRule="atLeast"/>
        <w:ind w:firstLine="709"/>
        <w:jc w:val="both"/>
        <w:rPr>
          <w:sz w:val="22"/>
          <w:szCs w:val="22"/>
        </w:rPr>
      </w:pPr>
      <w:r w:rsidRPr="006D5BA5">
        <w:rPr>
          <w:sz w:val="22"/>
          <w:szCs w:val="22"/>
        </w:rPr>
        <w:t>4. Утвердить Положение о комиссии по предоставлению субсидий за счет средств бюджета Турковского муниципального района на оказание финансовой поддержки социально ориентированным некоммерческим организациям, осуществляющим деятельность на территории Турковского муниципального района согласно приложению № 4.</w:t>
      </w:r>
    </w:p>
    <w:p w:rsidR="006D5BA5" w:rsidRPr="006D5BA5" w:rsidRDefault="006D5BA5" w:rsidP="006D5BA5">
      <w:pPr>
        <w:spacing w:line="240" w:lineRule="atLeast"/>
        <w:ind w:firstLine="709"/>
        <w:jc w:val="both"/>
        <w:rPr>
          <w:sz w:val="22"/>
          <w:szCs w:val="22"/>
        </w:rPr>
      </w:pPr>
      <w:r w:rsidRPr="006D5BA5">
        <w:rPr>
          <w:sz w:val="22"/>
          <w:szCs w:val="22"/>
        </w:rPr>
        <w:t>5. Утвердить форму заявки на предоставление субсидий за счет средств бюджета Турковского муниципального района на оказание финансовой поддержки социально ориентированным некоммерческим организациям, осуществляющим деятельность на территории Турковского муниципального района согласно приложению № 5.</w:t>
      </w:r>
    </w:p>
    <w:p w:rsidR="006D5BA5" w:rsidRPr="006D5BA5" w:rsidRDefault="006D5BA5" w:rsidP="006D5BA5">
      <w:pPr>
        <w:spacing w:line="240" w:lineRule="atLeast"/>
        <w:ind w:firstLine="709"/>
        <w:jc w:val="both"/>
        <w:rPr>
          <w:sz w:val="22"/>
          <w:szCs w:val="22"/>
        </w:rPr>
      </w:pPr>
      <w:r w:rsidRPr="006D5BA5">
        <w:rPr>
          <w:sz w:val="22"/>
          <w:szCs w:val="22"/>
        </w:rPr>
        <w:t xml:space="preserve">6. Установить, что срок подачи заявки социально ориентированными некоммерческими организациями на получение субсидий на оказание финансовой поддержки за счет средств бюджета Турковского муниципального района в 2016 году - в течение десяти дней со дня размещения информационного сообщения на официальном сайте администрации Турковского муниципального района в информационно-телекоммуникационной сети «Интернет». </w:t>
      </w:r>
    </w:p>
    <w:p w:rsidR="006D5BA5" w:rsidRPr="006D5BA5" w:rsidRDefault="006D5BA5" w:rsidP="006D5BA5">
      <w:pPr>
        <w:ind w:firstLine="709"/>
        <w:jc w:val="both"/>
        <w:rPr>
          <w:sz w:val="22"/>
          <w:szCs w:val="22"/>
        </w:rPr>
      </w:pPr>
      <w:r w:rsidRPr="006D5BA5">
        <w:rPr>
          <w:sz w:val="22"/>
          <w:szCs w:val="22"/>
        </w:rPr>
        <w:t>7.Опубликовать настоящее постановление в официальном информационном бюллетене «Вестник Турковского муниципального района» и разместить на официальном сайте администрации Турковского муниципального района в информационно-телекоммуникационной сети «Интернет».</w:t>
      </w:r>
    </w:p>
    <w:p w:rsidR="006D5BA5" w:rsidRPr="006D5BA5" w:rsidRDefault="006D5BA5" w:rsidP="006D5BA5">
      <w:pPr>
        <w:ind w:firstLine="709"/>
        <w:jc w:val="both"/>
        <w:rPr>
          <w:sz w:val="22"/>
          <w:szCs w:val="22"/>
        </w:rPr>
      </w:pPr>
      <w:r w:rsidRPr="006D5BA5">
        <w:rPr>
          <w:sz w:val="22"/>
          <w:szCs w:val="22"/>
        </w:rPr>
        <w:t>8. Контроль за выполнением настоящего постановления оставляю за собой.</w:t>
      </w:r>
    </w:p>
    <w:p w:rsidR="006D5BA5" w:rsidRPr="006D5BA5" w:rsidRDefault="006D5BA5" w:rsidP="006D5BA5">
      <w:pPr>
        <w:ind w:firstLine="709"/>
        <w:jc w:val="both"/>
        <w:rPr>
          <w:sz w:val="22"/>
          <w:szCs w:val="22"/>
        </w:rPr>
      </w:pPr>
      <w:r w:rsidRPr="006D5BA5">
        <w:rPr>
          <w:sz w:val="22"/>
          <w:szCs w:val="22"/>
        </w:rPr>
        <w:t>9. Настоящее постановление вступает в силу со дня его официального опубликования.</w:t>
      </w:r>
    </w:p>
    <w:p w:rsidR="006D5BA5" w:rsidRPr="006D5BA5" w:rsidRDefault="006D5BA5" w:rsidP="006D5BA5">
      <w:pPr>
        <w:pStyle w:val="a8"/>
        <w:rPr>
          <w:rFonts w:ascii="Times New Roman" w:hAnsi="Times New Roman"/>
          <w:b/>
          <w:sz w:val="22"/>
          <w:szCs w:val="22"/>
        </w:rPr>
      </w:pPr>
    </w:p>
    <w:p w:rsidR="006D5BA5" w:rsidRPr="006D5BA5" w:rsidRDefault="006D5BA5" w:rsidP="006D5BA5">
      <w:pPr>
        <w:pStyle w:val="a8"/>
        <w:rPr>
          <w:rFonts w:ascii="Times New Roman" w:hAnsi="Times New Roman"/>
          <w:b/>
          <w:sz w:val="22"/>
          <w:szCs w:val="22"/>
        </w:rPr>
      </w:pPr>
      <w:r w:rsidRPr="006D5BA5">
        <w:rPr>
          <w:rFonts w:ascii="Times New Roman" w:hAnsi="Times New Roman"/>
          <w:b/>
          <w:sz w:val="22"/>
          <w:szCs w:val="22"/>
        </w:rPr>
        <w:t xml:space="preserve">Глава администрации </w:t>
      </w:r>
    </w:p>
    <w:p w:rsidR="006D5BA5" w:rsidRPr="006D5BA5" w:rsidRDefault="006D5BA5" w:rsidP="006D5BA5">
      <w:pPr>
        <w:pStyle w:val="a8"/>
        <w:rPr>
          <w:rFonts w:ascii="Times New Roman" w:hAnsi="Times New Roman"/>
          <w:b/>
          <w:sz w:val="22"/>
          <w:szCs w:val="22"/>
        </w:rPr>
      </w:pPr>
      <w:r w:rsidRPr="006D5BA5">
        <w:rPr>
          <w:rFonts w:ascii="Times New Roman" w:hAnsi="Times New Roman"/>
          <w:b/>
          <w:sz w:val="22"/>
          <w:szCs w:val="22"/>
        </w:rPr>
        <w:t xml:space="preserve">муниципального района </w:t>
      </w:r>
      <w:r w:rsidRPr="006D5BA5">
        <w:rPr>
          <w:rFonts w:ascii="Times New Roman" w:hAnsi="Times New Roman"/>
          <w:b/>
          <w:sz w:val="22"/>
          <w:szCs w:val="22"/>
        </w:rPr>
        <w:tab/>
      </w:r>
      <w:r w:rsidRPr="006D5BA5">
        <w:rPr>
          <w:rFonts w:ascii="Times New Roman" w:hAnsi="Times New Roman"/>
          <w:b/>
          <w:sz w:val="22"/>
          <w:szCs w:val="22"/>
        </w:rPr>
        <w:tab/>
      </w:r>
      <w:r w:rsidRPr="006D5BA5">
        <w:rPr>
          <w:rFonts w:ascii="Times New Roman" w:hAnsi="Times New Roman"/>
          <w:b/>
          <w:sz w:val="22"/>
          <w:szCs w:val="22"/>
        </w:rPr>
        <w:tab/>
      </w:r>
      <w:r w:rsidRPr="006D5BA5">
        <w:rPr>
          <w:rFonts w:ascii="Times New Roman" w:hAnsi="Times New Roman"/>
          <w:b/>
          <w:sz w:val="22"/>
          <w:szCs w:val="22"/>
        </w:rPr>
        <w:tab/>
      </w:r>
      <w:r w:rsidRPr="006D5BA5">
        <w:rPr>
          <w:rFonts w:ascii="Times New Roman" w:hAnsi="Times New Roman"/>
          <w:b/>
          <w:sz w:val="22"/>
          <w:szCs w:val="22"/>
        </w:rPr>
        <w:tab/>
      </w:r>
      <w:r w:rsidRPr="006D5BA5">
        <w:rPr>
          <w:rFonts w:ascii="Times New Roman" w:hAnsi="Times New Roman"/>
          <w:b/>
          <w:sz w:val="22"/>
          <w:szCs w:val="22"/>
        </w:rPr>
        <w:tab/>
        <w:t xml:space="preserve">   </w:t>
      </w:r>
      <w:proofErr w:type="spellStart"/>
      <w:r w:rsidRPr="006D5BA5">
        <w:rPr>
          <w:rFonts w:ascii="Times New Roman" w:hAnsi="Times New Roman"/>
          <w:b/>
          <w:sz w:val="22"/>
          <w:szCs w:val="22"/>
        </w:rPr>
        <w:t>Д.В.Кудряшов</w:t>
      </w:r>
      <w:proofErr w:type="spellEnd"/>
    </w:p>
    <w:p w:rsidR="006D5BA5" w:rsidRPr="006D5BA5" w:rsidRDefault="006D5BA5" w:rsidP="006D5BA5">
      <w:pPr>
        <w:rPr>
          <w:bCs/>
          <w:sz w:val="22"/>
          <w:szCs w:val="22"/>
        </w:rPr>
      </w:pPr>
    </w:p>
    <w:p w:rsidR="006D5BA5" w:rsidRPr="006D5BA5" w:rsidRDefault="006D5BA5" w:rsidP="006D5BA5">
      <w:pPr>
        <w:ind w:left="5387" w:firstLine="6"/>
        <w:rPr>
          <w:bCs/>
          <w:sz w:val="22"/>
          <w:szCs w:val="22"/>
        </w:rPr>
      </w:pPr>
      <w:r w:rsidRPr="006D5BA5">
        <w:rPr>
          <w:bCs/>
          <w:sz w:val="22"/>
          <w:szCs w:val="22"/>
        </w:rPr>
        <w:t xml:space="preserve"> </w:t>
      </w:r>
    </w:p>
    <w:p w:rsidR="006D5BA5" w:rsidRPr="006D5BA5" w:rsidRDefault="006D5BA5" w:rsidP="006D5BA5">
      <w:pPr>
        <w:ind w:left="4536" w:firstLine="6"/>
        <w:rPr>
          <w:bCs/>
          <w:sz w:val="22"/>
          <w:szCs w:val="22"/>
        </w:rPr>
      </w:pPr>
      <w:r w:rsidRPr="006D5BA5">
        <w:rPr>
          <w:bCs/>
          <w:sz w:val="22"/>
          <w:szCs w:val="22"/>
        </w:rPr>
        <w:t>Приложение № 1 к постановлению администрации  муниципального района  от 02.02. 2016 г.  № 37</w:t>
      </w:r>
    </w:p>
    <w:p w:rsidR="006D5BA5" w:rsidRPr="006D5BA5" w:rsidRDefault="006D5BA5" w:rsidP="006D5BA5">
      <w:pPr>
        <w:rPr>
          <w:sz w:val="22"/>
          <w:szCs w:val="22"/>
        </w:rPr>
      </w:pPr>
    </w:p>
    <w:p w:rsidR="006D5BA5" w:rsidRPr="006D5BA5" w:rsidRDefault="006D5BA5" w:rsidP="006D5BA5">
      <w:pPr>
        <w:spacing w:line="200" w:lineRule="atLeast"/>
        <w:jc w:val="center"/>
        <w:rPr>
          <w:b/>
          <w:sz w:val="22"/>
          <w:szCs w:val="22"/>
        </w:rPr>
      </w:pPr>
      <w:r w:rsidRPr="006D5BA5">
        <w:rPr>
          <w:b/>
          <w:sz w:val="22"/>
          <w:szCs w:val="22"/>
        </w:rPr>
        <w:t>Положение</w:t>
      </w:r>
    </w:p>
    <w:p w:rsidR="006D5BA5" w:rsidRPr="006D5BA5" w:rsidRDefault="006D5BA5" w:rsidP="006D5BA5">
      <w:pPr>
        <w:spacing w:line="200" w:lineRule="atLeast"/>
        <w:jc w:val="center"/>
        <w:rPr>
          <w:b/>
          <w:sz w:val="22"/>
          <w:szCs w:val="22"/>
        </w:rPr>
      </w:pPr>
      <w:r w:rsidRPr="006D5BA5">
        <w:rPr>
          <w:b/>
          <w:sz w:val="22"/>
          <w:szCs w:val="22"/>
        </w:rPr>
        <w:t>о порядке предоставления за счет средств бюджета Турковского муниципального района субсидии на оказание финансовой поддержки социально ориентированным некоммерческим организациям, не являющимся бюджетными учреждениями и осуществляющими деятельность на территории муниципального района</w:t>
      </w:r>
    </w:p>
    <w:p w:rsidR="006D5BA5" w:rsidRPr="006D5BA5" w:rsidRDefault="006D5BA5" w:rsidP="006D5BA5">
      <w:pPr>
        <w:pStyle w:val="a7"/>
        <w:ind w:firstLine="709"/>
        <w:jc w:val="both"/>
        <w:rPr>
          <w:rFonts w:ascii="Times New Roman" w:hAnsi="Times New Roman"/>
        </w:rPr>
      </w:pPr>
      <w:r w:rsidRPr="006D5BA5">
        <w:rPr>
          <w:rFonts w:ascii="Times New Roman" w:hAnsi="Times New Roman"/>
        </w:rPr>
        <w:t>1. Настоящее Положение разработано в соответствии с Федеральным законом от 06 октября 2003 года № 131-ФЗ «Об общих принципах организации местного самоуправления в Российской Федерации», Федеральным законом от 12 января 1996 года № 7-ФЗ «О некоммерческих организациях», Бюджетным кодексом Российской Федерации и определяет порядок предоставления за счет средств бюджета Турковского муниципального района субсидий на оказание финансовой поддержки социально ориентированным некоммерческим организациям, не являющимся бюджетными учреждениями, осуществляющим в соответствии с учредительными документами деятельность по защите гражданских, социально-экономических, трудовых и личных прав и законных интересов инвалидов и (или) ветеранов, на социальную поддержку инвалидов и (или) ветеранов, организацию и проведение мероприятий с участием ветеранов, укрепление материально-технической базы.</w:t>
      </w:r>
    </w:p>
    <w:p w:rsidR="006D5BA5" w:rsidRPr="006D5BA5" w:rsidRDefault="006D5BA5" w:rsidP="006D5BA5">
      <w:pPr>
        <w:pStyle w:val="a7"/>
        <w:ind w:firstLine="709"/>
        <w:jc w:val="both"/>
        <w:rPr>
          <w:rFonts w:ascii="Times New Roman" w:hAnsi="Times New Roman"/>
        </w:rPr>
      </w:pPr>
      <w:r w:rsidRPr="006D5BA5">
        <w:rPr>
          <w:rFonts w:ascii="Times New Roman" w:hAnsi="Times New Roman"/>
        </w:rPr>
        <w:t>2. Оказание финансовой поддержки социально ориентированным некоммерческим организациям, не являющимся бюджетными учреждениями (далее - некоммерческие организации), осуществляется за счет средств бюджета Турковского муниципального района путем предоставления им на безвозмездной и безвозвратной основе субсидий в целях возмещения их затрат на выполнение социально значимых мероприятий.</w:t>
      </w:r>
    </w:p>
    <w:p w:rsidR="006D5BA5" w:rsidRPr="006D5BA5" w:rsidRDefault="006D5BA5" w:rsidP="006D5BA5">
      <w:pPr>
        <w:pStyle w:val="a7"/>
        <w:ind w:firstLine="709"/>
        <w:jc w:val="both"/>
        <w:rPr>
          <w:rFonts w:ascii="Times New Roman" w:hAnsi="Times New Roman"/>
        </w:rPr>
      </w:pPr>
      <w:r w:rsidRPr="006D5BA5">
        <w:rPr>
          <w:rFonts w:ascii="Times New Roman" w:hAnsi="Times New Roman"/>
        </w:rPr>
        <w:t>3. Субсидии предоставляются некоммерческим организациям, отвечающим следующим требованиям:</w:t>
      </w:r>
    </w:p>
    <w:p w:rsidR="006D5BA5" w:rsidRPr="006D5BA5" w:rsidRDefault="006D5BA5" w:rsidP="006D5BA5">
      <w:pPr>
        <w:pStyle w:val="a7"/>
        <w:ind w:firstLine="709"/>
        <w:jc w:val="both"/>
        <w:rPr>
          <w:rFonts w:ascii="Times New Roman" w:hAnsi="Times New Roman"/>
        </w:rPr>
      </w:pPr>
      <w:r w:rsidRPr="006D5BA5">
        <w:rPr>
          <w:rFonts w:ascii="Times New Roman" w:hAnsi="Times New Roman"/>
        </w:rPr>
        <w:lastRenderedPageBreak/>
        <w:t>- наличие статуса юридического лица;</w:t>
      </w:r>
    </w:p>
    <w:p w:rsidR="006D5BA5" w:rsidRPr="006D5BA5" w:rsidRDefault="006D5BA5" w:rsidP="006D5BA5">
      <w:pPr>
        <w:pStyle w:val="a7"/>
        <w:ind w:firstLine="709"/>
        <w:jc w:val="both"/>
        <w:rPr>
          <w:rFonts w:ascii="Times New Roman" w:hAnsi="Times New Roman"/>
        </w:rPr>
      </w:pPr>
      <w:r w:rsidRPr="006D5BA5">
        <w:rPr>
          <w:rFonts w:ascii="Times New Roman" w:hAnsi="Times New Roman"/>
        </w:rPr>
        <w:t>- осуществление деятельности, направленной на защиту гражданских, социально-экономических, трудовых и личных прав и законных интересов ветеранов, в качестве уставного вида деятельности;</w:t>
      </w:r>
    </w:p>
    <w:p w:rsidR="006D5BA5" w:rsidRPr="006D5BA5" w:rsidRDefault="006D5BA5" w:rsidP="006D5BA5">
      <w:pPr>
        <w:pStyle w:val="a7"/>
        <w:ind w:firstLine="709"/>
        <w:jc w:val="both"/>
        <w:rPr>
          <w:rFonts w:ascii="Times New Roman" w:hAnsi="Times New Roman"/>
        </w:rPr>
      </w:pPr>
      <w:r w:rsidRPr="006D5BA5">
        <w:rPr>
          <w:rFonts w:ascii="Times New Roman" w:hAnsi="Times New Roman"/>
        </w:rPr>
        <w:t>- осуществление деятельности на территории Турковского муниципального района;</w:t>
      </w:r>
    </w:p>
    <w:p w:rsidR="006D5BA5" w:rsidRPr="006D5BA5" w:rsidRDefault="006D5BA5" w:rsidP="006D5BA5">
      <w:pPr>
        <w:pStyle w:val="a7"/>
        <w:ind w:firstLine="709"/>
        <w:jc w:val="both"/>
        <w:rPr>
          <w:rFonts w:ascii="Times New Roman" w:hAnsi="Times New Roman"/>
        </w:rPr>
      </w:pPr>
      <w:r w:rsidRPr="006D5BA5">
        <w:rPr>
          <w:rFonts w:ascii="Times New Roman" w:hAnsi="Times New Roman"/>
        </w:rPr>
        <w:t>- отсутствие просроченной задолженности по уплате начисленных налогов, сборов и иных обязательных платежей в бюджеты бюджетной системы Российской Федерации.</w:t>
      </w:r>
    </w:p>
    <w:p w:rsidR="006D5BA5" w:rsidRPr="006D5BA5" w:rsidRDefault="006D5BA5" w:rsidP="006D5BA5">
      <w:pPr>
        <w:pStyle w:val="a7"/>
        <w:ind w:firstLine="709"/>
        <w:jc w:val="both"/>
        <w:rPr>
          <w:rFonts w:ascii="Times New Roman" w:hAnsi="Times New Roman"/>
        </w:rPr>
      </w:pPr>
      <w:r w:rsidRPr="006D5BA5">
        <w:rPr>
          <w:rFonts w:ascii="Times New Roman" w:hAnsi="Times New Roman"/>
        </w:rPr>
        <w:t>4. Субсидии предоставляются администрацией Турковского муниципального района некоммерческим организациям в пределах средств, предусмотренных на данные цели решением Собрания депутатов Турковского муниципального района в бюджете Турковского муниципального района на очередной финансовый год, в соответствии с поданными заявками некоммерческих организаций, на реализацию следующих мероприятий:</w:t>
      </w:r>
    </w:p>
    <w:p w:rsidR="006D5BA5" w:rsidRPr="006D5BA5" w:rsidRDefault="006D5BA5" w:rsidP="006D5BA5">
      <w:pPr>
        <w:pStyle w:val="a7"/>
        <w:ind w:firstLine="709"/>
        <w:jc w:val="both"/>
        <w:rPr>
          <w:rFonts w:ascii="Times New Roman" w:hAnsi="Times New Roman"/>
        </w:rPr>
      </w:pPr>
      <w:r w:rsidRPr="006D5BA5">
        <w:rPr>
          <w:rFonts w:ascii="Times New Roman" w:hAnsi="Times New Roman"/>
        </w:rPr>
        <w:t>4.1. Подготовка и проведение массовых мероприятий, посвященных дням воинской славы и памятным датам, установленным в Российской Федерации и Турковском муниципальном районе (в том числе Дню защитника Отечества, Дню разгрома советскими войсками немецко-фашистских войск в Курской битве, Дню Победы советского народа в Великой Отечественной войне 1941 - 1945 годов, Дню памяти и скорби - дню начала Великой Отечественной войны, Дню окончания Второй мировой войны), Дню Турков, Дню пожилого человека Дню инвалида, Международному женскому дню с участием Героев Советского Союза, Героев Социалистического Труда, ветеранов Великой Отечественной войны, ветеранов боевых действий, тружеников тыла, ветеранов труда, ветеранов труда Турковского муниципального района.</w:t>
      </w:r>
    </w:p>
    <w:p w:rsidR="006D5BA5" w:rsidRPr="006D5BA5" w:rsidRDefault="006D5BA5" w:rsidP="006D5BA5">
      <w:pPr>
        <w:pStyle w:val="a7"/>
        <w:ind w:firstLine="709"/>
        <w:jc w:val="both"/>
        <w:rPr>
          <w:rFonts w:ascii="Times New Roman" w:hAnsi="Times New Roman"/>
        </w:rPr>
      </w:pPr>
      <w:r w:rsidRPr="006D5BA5">
        <w:rPr>
          <w:rFonts w:ascii="Times New Roman" w:hAnsi="Times New Roman"/>
        </w:rPr>
        <w:t>4.2. Торжественные чествования и поздравления ветеранов в связи с празднованием дней воинской славы и памятных дат, установленных в Российской Федерации и Турковском муниципальном районе (вручение цветов, памятных подарков).</w:t>
      </w:r>
    </w:p>
    <w:p w:rsidR="006D5BA5" w:rsidRPr="006D5BA5" w:rsidRDefault="006D5BA5" w:rsidP="006D5BA5">
      <w:pPr>
        <w:pStyle w:val="a7"/>
        <w:ind w:firstLine="709"/>
        <w:jc w:val="both"/>
        <w:rPr>
          <w:rFonts w:ascii="Times New Roman" w:hAnsi="Times New Roman"/>
        </w:rPr>
      </w:pPr>
      <w:r w:rsidRPr="006D5BA5">
        <w:rPr>
          <w:rFonts w:ascii="Times New Roman" w:hAnsi="Times New Roman"/>
        </w:rPr>
        <w:t>4.3. Участие ветеранов во всероссийских, областных, районных научно-практических конференциях, совещаниях, семинарах по вопросам защиты прав и законных интересов ветеранов и развития ветеранского движения в Турковском муниципальном районе (оплата проезда, проживания и питания).</w:t>
      </w:r>
    </w:p>
    <w:p w:rsidR="006D5BA5" w:rsidRPr="006D5BA5" w:rsidRDefault="006D5BA5" w:rsidP="006D5BA5">
      <w:pPr>
        <w:pStyle w:val="a7"/>
        <w:ind w:firstLine="709"/>
        <w:jc w:val="both"/>
        <w:rPr>
          <w:rFonts w:ascii="Times New Roman" w:hAnsi="Times New Roman"/>
        </w:rPr>
      </w:pPr>
      <w:r w:rsidRPr="006D5BA5">
        <w:rPr>
          <w:rFonts w:ascii="Times New Roman" w:hAnsi="Times New Roman"/>
        </w:rPr>
        <w:t>4.4. Организация всероссийских, областных, районных научно-практических конференций, совещаний, семинаров по вопросам защиты прав и законных интересов ветеранов и развития ветеранского движения в Турковском муниципальном районе (приобретение канцелярских товаров, раздаточных материалов, оплата аренды помещения для проведения вышеуказанных мероприятий, организация кофе-брейков).</w:t>
      </w:r>
    </w:p>
    <w:p w:rsidR="006D5BA5" w:rsidRPr="006D5BA5" w:rsidRDefault="006D5BA5" w:rsidP="006D5BA5">
      <w:pPr>
        <w:pStyle w:val="a7"/>
        <w:ind w:firstLine="709"/>
        <w:jc w:val="both"/>
        <w:rPr>
          <w:rFonts w:ascii="Times New Roman" w:hAnsi="Times New Roman"/>
        </w:rPr>
      </w:pPr>
      <w:r w:rsidRPr="006D5BA5">
        <w:rPr>
          <w:rFonts w:ascii="Times New Roman" w:hAnsi="Times New Roman"/>
        </w:rPr>
        <w:t>4.5. Приобретение компьютерной техники, комплектующих и расходных материалов к оргтехнике, канцелярских товаров в целях обеспечения материально-технической базы для осуществления уставных видов деятельности.</w:t>
      </w:r>
    </w:p>
    <w:p w:rsidR="006D5BA5" w:rsidRPr="006D5BA5" w:rsidRDefault="006D5BA5" w:rsidP="006D5BA5">
      <w:pPr>
        <w:pStyle w:val="a7"/>
        <w:ind w:firstLine="709"/>
        <w:jc w:val="both"/>
        <w:rPr>
          <w:rFonts w:ascii="Times New Roman" w:hAnsi="Times New Roman"/>
        </w:rPr>
      </w:pPr>
      <w:r w:rsidRPr="006D5BA5">
        <w:rPr>
          <w:rFonts w:ascii="Times New Roman" w:hAnsi="Times New Roman"/>
        </w:rPr>
        <w:t>4.6. На оплату труда с начислениями в некоммерческой организации;</w:t>
      </w:r>
    </w:p>
    <w:p w:rsidR="006D5BA5" w:rsidRPr="006D5BA5" w:rsidRDefault="006D5BA5" w:rsidP="006D5BA5">
      <w:pPr>
        <w:pStyle w:val="a7"/>
        <w:ind w:firstLine="709"/>
        <w:jc w:val="both"/>
        <w:rPr>
          <w:rFonts w:ascii="Times New Roman" w:hAnsi="Times New Roman"/>
        </w:rPr>
      </w:pPr>
      <w:r w:rsidRPr="006D5BA5">
        <w:rPr>
          <w:rFonts w:ascii="Times New Roman" w:hAnsi="Times New Roman"/>
        </w:rPr>
        <w:t>4.7. На оплату коммунальных услуг нежилых помещений, используемых некоммерческой организацией для осуществления уставных видов деятельности.</w:t>
      </w:r>
    </w:p>
    <w:p w:rsidR="006D5BA5" w:rsidRPr="006D5BA5" w:rsidRDefault="006D5BA5" w:rsidP="006D5BA5">
      <w:pPr>
        <w:pStyle w:val="a7"/>
        <w:ind w:firstLine="709"/>
        <w:jc w:val="both"/>
        <w:rPr>
          <w:rFonts w:ascii="Times New Roman" w:hAnsi="Times New Roman"/>
        </w:rPr>
      </w:pPr>
      <w:r w:rsidRPr="006D5BA5">
        <w:rPr>
          <w:rFonts w:ascii="Times New Roman" w:hAnsi="Times New Roman"/>
        </w:rPr>
        <w:t>5. За счет субсидий некоммерческим организациям запрещается осуществлять следующие расходы:</w:t>
      </w:r>
    </w:p>
    <w:p w:rsidR="006D5BA5" w:rsidRPr="006D5BA5" w:rsidRDefault="006D5BA5" w:rsidP="006D5BA5">
      <w:pPr>
        <w:pStyle w:val="a7"/>
        <w:ind w:firstLine="709"/>
        <w:jc w:val="both"/>
        <w:rPr>
          <w:rFonts w:ascii="Times New Roman" w:hAnsi="Times New Roman"/>
        </w:rPr>
      </w:pPr>
      <w:r w:rsidRPr="006D5BA5">
        <w:rPr>
          <w:rFonts w:ascii="Times New Roman" w:hAnsi="Times New Roman"/>
        </w:rPr>
        <w:t>5.1. Расходы, связанные с осуществлением предпринимательской деятельности и оказанием помощи коммерческим организациям.</w:t>
      </w:r>
    </w:p>
    <w:p w:rsidR="006D5BA5" w:rsidRPr="006D5BA5" w:rsidRDefault="006D5BA5" w:rsidP="006D5BA5">
      <w:pPr>
        <w:pStyle w:val="a7"/>
        <w:ind w:firstLine="709"/>
        <w:jc w:val="both"/>
        <w:rPr>
          <w:rFonts w:ascii="Times New Roman" w:hAnsi="Times New Roman"/>
        </w:rPr>
      </w:pPr>
      <w:r w:rsidRPr="006D5BA5">
        <w:rPr>
          <w:rFonts w:ascii="Times New Roman" w:hAnsi="Times New Roman"/>
        </w:rPr>
        <w:t>5.2. Расходы на поддержку политических партий и осуществление политической деятельности.</w:t>
      </w:r>
    </w:p>
    <w:p w:rsidR="006D5BA5" w:rsidRPr="006D5BA5" w:rsidRDefault="006D5BA5" w:rsidP="006D5BA5">
      <w:pPr>
        <w:pStyle w:val="a7"/>
        <w:ind w:firstLine="709"/>
        <w:jc w:val="both"/>
        <w:rPr>
          <w:rFonts w:ascii="Times New Roman" w:hAnsi="Times New Roman"/>
        </w:rPr>
      </w:pPr>
      <w:r w:rsidRPr="006D5BA5">
        <w:rPr>
          <w:rFonts w:ascii="Times New Roman" w:hAnsi="Times New Roman"/>
        </w:rPr>
        <w:t>5.3. Расходы на проведение митингов, демонстраций, пикетирований.</w:t>
      </w:r>
    </w:p>
    <w:p w:rsidR="006D5BA5" w:rsidRPr="006D5BA5" w:rsidRDefault="006D5BA5" w:rsidP="006D5BA5">
      <w:pPr>
        <w:pStyle w:val="a7"/>
        <w:ind w:firstLine="709"/>
        <w:jc w:val="both"/>
        <w:rPr>
          <w:rFonts w:ascii="Times New Roman" w:hAnsi="Times New Roman"/>
        </w:rPr>
      </w:pPr>
      <w:r w:rsidRPr="006D5BA5">
        <w:rPr>
          <w:rFonts w:ascii="Times New Roman" w:hAnsi="Times New Roman"/>
        </w:rPr>
        <w:t>5.4. Расходы на фундаментальные научные исследования.</w:t>
      </w:r>
    </w:p>
    <w:p w:rsidR="006D5BA5" w:rsidRPr="006D5BA5" w:rsidRDefault="006D5BA5" w:rsidP="006D5BA5">
      <w:pPr>
        <w:pStyle w:val="a7"/>
        <w:ind w:firstLine="709"/>
        <w:jc w:val="both"/>
        <w:rPr>
          <w:rFonts w:ascii="Times New Roman" w:hAnsi="Times New Roman"/>
        </w:rPr>
      </w:pPr>
      <w:r w:rsidRPr="006D5BA5">
        <w:rPr>
          <w:rFonts w:ascii="Times New Roman" w:hAnsi="Times New Roman"/>
        </w:rPr>
        <w:t>5.5. Расходы на приобретение алкогольных напитков и табачной продукции;</w:t>
      </w:r>
    </w:p>
    <w:p w:rsidR="006D5BA5" w:rsidRPr="006D5BA5" w:rsidRDefault="006D5BA5" w:rsidP="006D5BA5">
      <w:pPr>
        <w:pStyle w:val="a7"/>
        <w:ind w:firstLine="709"/>
        <w:jc w:val="both"/>
        <w:rPr>
          <w:rFonts w:ascii="Times New Roman" w:hAnsi="Times New Roman"/>
        </w:rPr>
      </w:pPr>
      <w:r w:rsidRPr="006D5BA5">
        <w:rPr>
          <w:rFonts w:ascii="Times New Roman" w:hAnsi="Times New Roman"/>
        </w:rPr>
        <w:t>5.6. Уплата штрафов.</w:t>
      </w:r>
    </w:p>
    <w:p w:rsidR="006D5BA5" w:rsidRPr="006D5BA5" w:rsidRDefault="006D5BA5" w:rsidP="006D5BA5">
      <w:pPr>
        <w:pStyle w:val="a7"/>
        <w:ind w:firstLine="709"/>
        <w:jc w:val="both"/>
        <w:rPr>
          <w:rFonts w:ascii="Times New Roman" w:hAnsi="Times New Roman"/>
        </w:rPr>
      </w:pPr>
      <w:r w:rsidRPr="006D5BA5">
        <w:rPr>
          <w:rFonts w:ascii="Times New Roman" w:hAnsi="Times New Roman"/>
        </w:rPr>
        <w:t>6. Для решения вопросов по оказанию финансовой поддержки некоммерческим организациям, постановлением администрации Турковского муниципального района создается комиссия по предоставлению субсидий за счет средств бюджета Турковского муниципального района на оказание финансовой поддержки социально ориентированным некоммерческим организациям, осуществляющим деятельность на территории Турковского муниципального района, (далее - Комиссия), в состав которой входят представители органов местного самоуправления Турковского муниципального района.</w:t>
      </w:r>
    </w:p>
    <w:p w:rsidR="006D5BA5" w:rsidRPr="006D5BA5" w:rsidRDefault="006D5BA5" w:rsidP="006D5BA5">
      <w:pPr>
        <w:pStyle w:val="a7"/>
        <w:ind w:firstLine="709"/>
        <w:jc w:val="both"/>
        <w:rPr>
          <w:rFonts w:ascii="Times New Roman" w:hAnsi="Times New Roman"/>
        </w:rPr>
      </w:pPr>
      <w:r w:rsidRPr="006D5BA5">
        <w:rPr>
          <w:rFonts w:ascii="Times New Roman" w:hAnsi="Times New Roman"/>
        </w:rPr>
        <w:lastRenderedPageBreak/>
        <w:t>7. Для получения субсидий некоммерческие организации предоставляют в администрацию Турковского муниципального района, в установленные сроки, заявки и документы, подтверждающие соответствие требованиям, указанным в пункте 3 настоящего Положения, с приложением расчетов средств, необходимых на реализацию мероприятий, предусмотренных пунктом 4 настоящего Положения (далее соответственно - заявка, документы).</w:t>
      </w:r>
    </w:p>
    <w:p w:rsidR="006D5BA5" w:rsidRPr="006D5BA5" w:rsidRDefault="006D5BA5" w:rsidP="006D5BA5">
      <w:pPr>
        <w:pStyle w:val="a7"/>
        <w:ind w:firstLine="709"/>
        <w:jc w:val="both"/>
        <w:rPr>
          <w:rFonts w:ascii="Times New Roman" w:hAnsi="Times New Roman"/>
        </w:rPr>
      </w:pPr>
      <w:r w:rsidRPr="006D5BA5">
        <w:rPr>
          <w:rFonts w:ascii="Times New Roman" w:hAnsi="Times New Roman"/>
        </w:rPr>
        <w:t>8. Некоммерческие организации, желающие получить субсидию, предоставляют в Комиссию следующие документы:</w:t>
      </w:r>
    </w:p>
    <w:p w:rsidR="006D5BA5" w:rsidRPr="006D5BA5" w:rsidRDefault="006D5BA5" w:rsidP="006D5BA5">
      <w:pPr>
        <w:pStyle w:val="a7"/>
        <w:ind w:firstLine="709"/>
        <w:jc w:val="both"/>
        <w:rPr>
          <w:rFonts w:ascii="Times New Roman" w:hAnsi="Times New Roman"/>
        </w:rPr>
      </w:pPr>
      <w:r w:rsidRPr="006D5BA5">
        <w:rPr>
          <w:rFonts w:ascii="Times New Roman" w:hAnsi="Times New Roman"/>
        </w:rPr>
        <w:t>8.1. Заявка на предоставление субсидий по форме, утвержденной постановлением администрации Турковского муниципального района;</w:t>
      </w:r>
    </w:p>
    <w:p w:rsidR="006D5BA5" w:rsidRPr="006D5BA5" w:rsidRDefault="006D5BA5" w:rsidP="006D5BA5">
      <w:pPr>
        <w:pStyle w:val="a7"/>
        <w:ind w:firstLine="709"/>
        <w:jc w:val="both"/>
        <w:rPr>
          <w:rFonts w:ascii="Times New Roman" w:hAnsi="Times New Roman"/>
        </w:rPr>
      </w:pPr>
      <w:r w:rsidRPr="006D5BA5">
        <w:rPr>
          <w:rFonts w:ascii="Times New Roman" w:hAnsi="Times New Roman"/>
        </w:rPr>
        <w:t>8.2. Копию устава некоммерческой организации;</w:t>
      </w:r>
    </w:p>
    <w:p w:rsidR="006D5BA5" w:rsidRPr="006D5BA5" w:rsidRDefault="006D5BA5" w:rsidP="006D5BA5">
      <w:pPr>
        <w:pStyle w:val="a7"/>
        <w:ind w:firstLine="709"/>
        <w:jc w:val="both"/>
        <w:rPr>
          <w:rFonts w:ascii="Times New Roman" w:hAnsi="Times New Roman"/>
        </w:rPr>
      </w:pPr>
      <w:r w:rsidRPr="006D5BA5">
        <w:rPr>
          <w:rFonts w:ascii="Times New Roman" w:hAnsi="Times New Roman"/>
        </w:rPr>
        <w:t>8.3. Копию свидетельства о внесении организаций в Единый государственный реестр юридических лиц;</w:t>
      </w:r>
    </w:p>
    <w:p w:rsidR="006D5BA5" w:rsidRPr="006D5BA5" w:rsidRDefault="006D5BA5" w:rsidP="006D5BA5">
      <w:pPr>
        <w:pStyle w:val="a7"/>
        <w:ind w:firstLine="709"/>
        <w:jc w:val="both"/>
        <w:rPr>
          <w:rFonts w:ascii="Times New Roman" w:hAnsi="Times New Roman"/>
        </w:rPr>
      </w:pPr>
      <w:r w:rsidRPr="006D5BA5">
        <w:rPr>
          <w:rFonts w:ascii="Times New Roman" w:hAnsi="Times New Roman"/>
        </w:rPr>
        <w:t>8.4. Копию свидетельства о постановке на учет в налоговом органе.</w:t>
      </w:r>
    </w:p>
    <w:p w:rsidR="006D5BA5" w:rsidRPr="006D5BA5" w:rsidRDefault="006D5BA5" w:rsidP="006D5BA5">
      <w:pPr>
        <w:pStyle w:val="a7"/>
        <w:ind w:firstLine="709"/>
        <w:jc w:val="both"/>
        <w:rPr>
          <w:rFonts w:ascii="Times New Roman" w:hAnsi="Times New Roman"/>
        </w:rPr>
      </w:pPr>
      <w:r w:rsidRPr="006D5BA5">
        <w:rPr>
          <w:rFonts w:ascii="Times New Roman" w:hAnsi="Times New Roman"/>
        </w:rPr>
        <w:t>8.5. Справка налогового органа об отсутствии у некоммерческой организации просроченной задолженности по уплате начисленных налогов, сборов и иных обязательных платежей в бюджеты любого уровня или государственные внебюджетные фонды.</w:t>
      </w:r>
    </w:p>
    <w:p w:rsidR="006D5BA5" w:rsidRPr="006D5BA5" w:rsidRDefault="006D5BA5" w:rsidP="006D5BA5">
      <w:pPr>
        <w:pStyle w:val="a7"/>
        <w:ind w:firstLine="709"/>
        <w:jc w:val="both"/>
        <w:rPr>
          <w:rFonts w:ascii="Times New Roman" w:hAnsi="Times New Roman"/>
        </w:rPr>
      </w:pPr>
      <w:r w:rsidRPr="006D5BA5">
        <w:rPr>
          <w:rFonts w:ascii="Times New Roman" w:hAnsi="Times New Roman"/>
        </w:rPr>
        <w:t>8.6. Расчет средств, необходимых на реализацию мероприятий, указанных в пункте 4 Положения о порядке предоставления субсидий за счет средств бюджета Турковского муниципального района на оказание финансовой поддержки социально ориентированным некоммерческим организациям, осуществляющим деятельность на территории Турковского муниципального района.</w:t>
      </w:r>
    </w:p>
    <w:p w:rsidR="006D5BA5" w:rsidRPr="006D5BA5" w:rsidRDefault="006D5BA5" w:rsidP="006D5BA5">
      <w:pPr>
        <w:pStyle w:val="a7"/>
        <w:ind w:firstLine="709"/>
        <w:jc w:val="both"/>
        <w:rPr>
          <w:rFonts w:ascii="Times New Roman" w:hAnsi="Times New Roman"/>
        </w:rPr>
      </w:pPr>
      <w:r w:rsidRPr="006D5BA5">
        <w:rPr>
          <w:rFonts w:ascii="Times New Roman" w:hAnsi="Times New Roman"/>
        </w:rPr>
        <w:t>8.7. В случае подачи заявки на оплату коммунальных услуг нежилых помещений, используемых некоммерческой организацией для осуществления уставных видов деятельности дополнительно предоставляются копии договоров на предоставление жилищно-коммунальных услуг, расчет с обоснованием предполагаемых затрат на оплату коммунальных услуг.</w:t>
      </w:r>
    </w:p>
    <w:p w:rsidR="006D5BA5" w:rsidRPr="006D5BA5" w:rsidRDefault="006D5BA5" w:rsidP="006D5BA5">
      <w:pPr>
        <w:pStyle w:val="a7"/>
        <w:ind w:firstLine="709"/>
        <w:jc w:val="both"/>
        <w:rPr>
          <w:rFonts w:ascii="Times New Roman" w:hAnsi="Times New Roman"/>
        </w:rPr>
      </w:pPr>
      <w:r w:rsidRPr="006D5BA5">
        <w:rPr>
          <w:rFonts w:ascii="Times New Roman" w:hAnsi="Times New Roman"/>
        </w:rPr>
        <w:t>9. Форма заявки, перечень документов и сроки подачи заявки подлежат размещению на официальном сайте администрации Турковского муниципального района в информационно - коммуникационной сети «Интернет» (далее - сайт).</w:t>
      </w:r>
    </w:p>
    <w:p w:rsidR="006D5BA5" w:rsidRPr="006D5BA5" w:rsidRDefault="006D5BA5" w:rsidP="006D5BA5">
      <w:pPr>
        <w:pStyle w:val="a7"/>
        <w:ind w:firstLine="709"/>
        <w:jc w:val="both"/>
        <w:rPr>
          <w:rFonts w:ascii="Times New Roman" w:hAnsi="Times New Roman"/>
        </w:rPr>
      </w:pPr>
      <w:r w:rsidRPr="006D5BA5">
        <w:rPr>
          <w:rFonts w:ascii="Times New Roman" w:hAnsi="Times New Roman"/>
        </w:rPr>
        <w:t>10. Субсидии предоставляются некоммерческим организациям в объемах, пропорциональных суммам, указанным в их заявках, в пределах общего объема средств, предусмотренных на данные цели решением Собрания депутатов Турковского муниципального района о бюджете Турковского муниципального района на очередной финансовый год.</w:t>
      </w:r>
    </w:p>
    <w:p w:rsidR="006D5BA5" w:rsidRPr="006D5BA5" w:rsidRDefault="006D5BA5" w:rsidP="006D5BA5">
      <w:pPr>
        <w:pStyle w:val="a7"/>
        <w:ind w:firstLine="709"/>
        <w:jc w:val="both"/>
        <w:rPr>
          <w:rFonts w:ascii="Times New Roman" w:hAnsi="Times New Roman"/>
        </w:rPr>
      </w:pPr>
      <w:r w:rsidRPr="006D5BA5">
        <w:rPr>
          <w:rFonts w:ascii="Times New Roman" w:hAnsi="Times New Roman"/>
        </w:rPr>
        <w:t>11. В случае подачи некоммерческими организациями заявок на одни и те же мероприятия, средства субсидий распределяются пропорционально поданным заявкам.</w:t>
      </w:r>
    </w:p>
    <w:p w:rsidR="006D5BA5" w:rsidRPr="006D5BA5" w:rsidRDefault="006D5BA5" w:rsidP="006D5BA5">
      <w:pPr>
        <w:pStyle w:val="a7"/>
        <w:ind w:firstLine="709"/>
        <w:jc w:val="both"/>
        <w:rPr>
          <w:rFonts w:ascii="Times New Roman" w:hAnsi="Times New Roman"/>
        </w:rPr>
      </w:pPr>
      <w:r w:rsidRPr="006D5BA5">
        <w:rPr>
          <w:rFonts w:ascii="Times New Roman" w:hAnsi="Times New Roman"/>
        </w:rPr>
        <w:t>12. Решение о предоставлении субсидии либо об отказе в ее предоставлении принимается Комиссией в течение 10 рабочих дней по окончании срока подачи заявок, и публикуются на сайте не позднее 7 рабочих дней после его издания.</w:t>
      </w:r>
    </w:p>
    <w:p w:rsidR="006D5BA5" w:rsidRPr="006D5BA5" w:rsidRDefault="006D5BA5" w:rsidP="006D5BA5">
      <w:pPr>
        <w:pStyle w:val="a7"/>
        <w:ind w:firstLine="709"/>
        <w:jc w:val="both"/>
        <w:rPr>
          <w:rFonts w:ascii="Times New Roman" w:hAnsi="Times New Roman"/>
        </w:rPr>
      </w:pPr>
      <w:r w:rsidRPr="006D5BA5">
        <w:rPr>
          <w:rFonts w:ascii="Times New Roman" w:hAnsi="Times New Roman"/>
        </w:rPr>
        <w:t>13. Основаниями для отказа в предоставлении субсидии некоммерческой организации являются:</w:t>
      </w:r>
    </w:p>
    <w:p w:rsidR="006D5BA5" w:rsidRPr="006D5BA5" w:rsidRDefault="006D5BA5" w:rsidP="006D5BA5">
      <w:pPr>
        <w:pStyle w:val="a7"/>
        <w:ind w:firstLine="709"/>
        <w:jc w:val="both"/>
        <w:rPr>
          <w:rFonts w:ascii="Times New Roman" w:hAnsi="Times New Roman"/>
        </w:rPr>
      </w:pPr>
      <w:r w:rsidRPr="006D5BA5">
        <w:rPr>
          <w:rFonts w:ascii="Times New Roman" w:hAnsi="Times New Roman"/>
        </w:rPr>
        <w:t>13.1. Нарушение сроков подачи заявки и всех необходимых документов, указанных в пункте 7 настоящего Положения.</w:t>
      </w:r>
    </w:p>
    <w:p w:rsidR="006D5BA5" w:rsidRPr="006D5BA5" w:rsidRDefault="006D5BA5" w:rsidP="006D5BA5">
      <w:pPr>
        <w:pStyle w:val="a7"/>
        <w:ind w:firstLine="709"/>
        <w:jc w:val="both"/>
        <w:rPr>
          <w:rFonts w:ascii="Times New Roman" w:hAnsi="Times New Roman"/>
        </w:rPr>
      </w:pPr>
      <w:r w:rsidRPr="006D5BA5">
        <w:rPr>
          <w:rFonts w:ascii="Times New Roman" w:hAnsi="Times New Roman"/>
        </w:rPr>
        <w:t>13.2. Наличие в документах искаженных (недостоверных) сведений.</w:t>
      </w:r>
    </w:p>
    <w:p w:rsidR="006D5BA5" w:rsidRPr="006D5BA5" w:rsidRDefault="006D5BA5" w:rsidP="006D5BA5">
      <w:pPr>
        <w:pStyle w:val="a7"/>
        <w:ind w:firstLine="709"/>
        <w:jc w:val="both"/>
        <w:rPr>
          <w:rFonts w:ascii="Times New Roman" w:hAnsi="Times New Roman"/>
        </w:rPr>
      </w:pPr>
      <w:r w:rsidRPr="006D5BA5">
        <w:rPr>
          <w:rFonts w:ascii="Times New Roman" w:hAnsi="Times New Roman"/>
        </w:rPr>
        <w:t>13.3. Несоответствие некоммерческой организации требованиям, установленным пунктом 3 настоящего Положения.</w:t>
      </w:r>
    </w:p>
    <w:p w:rsidR="006D5BA5" w:rsidRPr="006D5BA5" w:rsidRDefault="006D5BA5" w:rsidP="006D5BA5">
      <w:pPr>
        <w:pStyle w:val="a7"/>
        <w:ind w:firstLine="709"/>
        <w:jc w:val="both"/>
        <w:rPr>
          <w:rFonts w:ascii="Times New Roman" w:hAnsi="Times New Roman"/>
        </w:rPr>
      </w:pPr>
      <w:r w:rsidRPr="006D5BA5">
        <w:rPr>
          <w:rFonts w:ascii="Times New Roman" w:hAnsi="Times New Roman"/>
        </w:rPr>
        <w:t>14. Выписка из решения Комиссии направляется администрацией Турковского муниципального района некоммерческим организациям не позднее 7 рабочих дней со дня принятия решения.</w:t>
      </w:r>
    </w:p>
    <w:p w:rsidR="006D5BA5" w:rsidRPr="006D5BA5" w:rsidRDefault="006D5BA5" w:rsidP="006D5BA5">
      <w:pPr>
        <w:pStyle w:val="a7"/>
        <w:ind w:firstLine="709"/>
        <w:jc w:val="both"/>
        <w:rPr>
          <w:rFonts w:ascii="Times New Roman" w:hAnsi="Times New Roman"/>
        </w:rPr>
      </w:pPr>
      <w:r w:rsidRPr="006D5BA5">
        <w:rPr>
          <w:rFonts w:ascii="Times New Roman" w:hAnsi="Times New Roman"/>
        </w:rPr>
        <w:t>15. Предоставление субсидий осуществляется до начала проведения мероприятий, предусмотренных пунктом 4 настоящего Положения, в соответствии с заявками некоммерческих организаций на основании соглашения между администрацией Турковского муниципального района и некоммерческой организацией о предоставлении субсидии из бюджета Турковского муниципального района по форме, утвержденной постановлением администрации Турковского муниципального района.</w:t>
      </w:r>
    </w:p>
    <w:p w:rsidR="006D5BA5" w:rsidRPr="006D5BA5" w:rsidRDefault="006D5BA5" w:rsidP="006D5BA5">
      <w:pPr>
        <w:pStyle w:val="a7"/>
        <w:ind w:firstLine="709"/>
        <w:jc w:val="both"/>
        <w:rPr>
          <w:rFonts w:ascii="Times New Roman" w:hAnsi="Times New Roman"/>
        </w:rPr>
      </w:pPr>
      <w:r w:rsidRPr="006D5BA5">
        <w:rPr>
          <w:rFonts w:ascii="Times New Roman" w:hAnsi="Times New Roman"/>
        </w:rPr>
        <w:t>Соглашение заключается в течение 5 рабочих дней со дня получения некоммерческими организациями выписки из решения Комиссии о предоставлении субсидии.</w:t>
      </w:r>
    </w:p>
    <w:p w:rsidR="006D5BA5" w:rsidRPr="006D5BA5" w:rsidRDefault="006D5BA5" w:rsidP="006D5BA5">
      <w:pPr>
        <w:pStyle w:val="a7"/>
        <w:ind w:firstLine="709"/>
        <w:jc w:val="both"/>
        <w:rPr>
          <w:rFonts w:ascii="Times New Roman" w:hAnsi="Times New Roman"/>
        </w:rPr>
      </w:pPr>
      <w:r w:rsidRPr="006D5BA5">
        <w:rPr>
          <w:rFonts w:ascii="Times New Roman" w:hAnsi="Times New Roman"/>
        </w:rPr>
        <w:lastRenderedPageBreak/>
        <w:t>16. Перечисление субсидий осуществляется администрацией Турковского муниципального района в течение 10 банковских дней с даты заключения соглашения на расчетный счет некоммерческой организации, открытый в кредитных организациях.</w:t>
      </w:r>
    </w:p>
    <w:p w:rsidR="006D5BA5" w:rsidRPr="006D5BA5" w:rsidRDefault="006D5BA5" w:rsidP="006D5BA5">
      <w:pPr>
        <w:pStyle w:val="a7"/>
        <w:ind w:firstLine="709"/>
        <w:jc w:val="both"/>
        <w:rPr>
          <w:rFonts w:ascii="Times New Roman" w:hAnsi="Times New Roman"/>
        </w:rPr>
      </w:pPr>
      <w:r w:rsidRPr="006D5BA5">
        <w:rPr>
          <w:rFonts w:ascii="Times New Roman" w:hAnsi="Times New Roman"/>
        </w:rPr>
        <w:t>17. Субсидии носят целевой характер и не могут быть использованы на иные цели.</w:t>
      </w:r>
    </w:p>
    <w:p w:rsidR="006D5BA5" w:rsidRPr="006D5BA5" w:rsidRDefault="006D5BA5" w:rsidP="006D5BA5">
      <w:pPr>
        <w:pStyle w:val="a7"/>
        <w:ind w:firstLine="709"/>
        <w:jc w:val="both"/>
        <w:rPr>
          <w:rFonts w:ascii="Times New Roman" w:hAnsi="Times New Roman"/>
        </w:rPr>
      </w:pPr>
      <w:r w:rsidRPr="006D5BA5">
        <w:rPr>
          <w:rFonts w:ascii="Times New Roman" w:hAnsi="Times New Roman"/>
        </w:rPr>
        <w:t>18. Неизрасходованные средства субсидий подлежат возврату некоммерческой организацией в бюджет Турковского муниципального района в срок до 25 декабря очередного финансового года.</w:t>
      </w:r>
    </w:p>
    <w:p w:rsidR="006D5BA5" w:rsidRPr="006D5BA5" w:rsidRDefault="006D5BA5" w:rsidP="006D5BA5">
      <w:pPr>
        <w:pStyle w:val="a7"/>
        <w:ind w:firstLine="709"/>
        <w:jc w:val="both"/>
        <w:rPr>
          <w:rFonts w:ascii="Times New Roman" w:hAnsi="Times New Roman"/>
        </w:rPr>
      </w:pPr>
      <w:r w:rsidRPr="006D5BA5">
        <w:rPr>
          <w:rFonts w:ascii="Times New Roman" w:hAnsi="Times New Roman"/>
        </w:rPr>
        <w:t>19. Некоммерческие организации несут ответственность за целевое использование бюджетных средств, своевременность и достоверность предоставленных документов в соответствии с требованиями законодательства Российской Федерации.</w:t>
      </w:r>
    </w:p>
    <w:p w:rsidR="006D5BA5" w:rsidRPr="006D5BA5" w:rsidRDefault="006D5BA5" w:rsidP="006D5BA5">
      <w:pPr>
        <w:pStyle w:val="a7"/>
        <w:ind w:firstLine="709"/>
        <w:jc w:val="both"/>
        <w:rPr>
          <w:rFonts w:ascii="Times New Roman" w:hAnsi="Times New Roman"/>
        </w:rPr>
      </w:pPr>
      <w:r w:rsidRPr="006D5BA5">
        <w:rPr>
          <w:rFonts w:ascii="Times New Roman" w:hAnsi="Times New Roman"/>
        </w:rPr>
        <w:t>20. В случае нецелевого использования субсидий средства субсидий подлежат возврату некоммерческими организациями в бюджет Турковского муниципального района в пятидневный срок с момента получения некоммерческой организацией соответствующего письменного требования о возврате средств субсидий.</w:t>
      </w:r>
    </w:p>
    <w:p w:rsidR="006D5BA5" w:rsidRPr="006D5BA5" w:rsidRDefault="006D5BA5" w:rsidP="006D5BA5">
      <w:pPr>
        <w:pStyle w:val="a7"/>
        <w:ind w:firstLine="709"/>
        <w:jc w:val="both"/>
        <w:rPr>
          <w:rFonts w:ascii="Times New Roman" w:hAnsi="Times New Roman"/>
        </w:rPr>
      </w:pPr>
      <w:r w:rsidRPr="006D5BA5">
        <w:rPr>
          <w:rFonts w:ascii="Times New Roman" w:hAnsi="Times New Roman"/>
        </w:rPr>
        <w:t>21. Контроль за соблюдением некоммерческими организациями целевого использования субсидий осуществляется администрацией Турковского муниципального района</w:t>
      </w:r>
      <w:r>
        <w:rPr>
          <w:rFonts w:ascii="Times New Roman" w:hAnsi="Times New Roman"/>
        </w:rPr>
        <w:t>.</w:t>
      </w:r>
    </w:p>
    <w:p w:rsidR="006D5BA5" w:rsidRPr="006D5BA5" w:rsidRDefault="006D5BA5" w:rsidP="006D5BA5">
      <w:pPr>
        <w:pStyle w:val="a7"/>
        <w:ind w:firstLine="709"/>
        <w:jc w:val="both"/>
        <w:rPr>
          <w:rFonts w:ascii="Times New Roman" w:hAnsi="Times New Roman"/>
        </w:rPr>
      </w:pPr>
    </w:p>
    <w:p w:rsidR="006D5BA5" w:rsidRPr="006D5BA5" w:rsidRDefault="006D5BA5" w:rsidP="006D5BA5">
      <w:pPr>
        <w:ind w:left="4536" w:firstLine="6"/>
        <w:rPr>
          <w:bCs/>
          <w:sz w:val="22"/>
          <w:szCs w:val="22"/>
        </w:rPr>
      </w:pPr>
      <w:r w:rsidRPr="006D5BA5">
        <w:rPr>
          <w:bCs/>
          <w:sz w:val="22"/>
          <w:szCs w:val="22"/>
        </w:rPr>
        <w:t>Приложение №  2 к постановлению администрации  муниципального района от  02.02.2016 г.  №  37</w:t>
      </w:r>
    </w:p>
    <w:p w:rsidR="006D5BA5" w:rsidRPr="006D5BA5" w:rsidRDefault="006D5BA5" w:rsidP="006D5BA5">
      <w:pPr>
        <w:ind w:left="5387" w:firstLine="6"/>
        <w:rPr>
          <w:b/>
          <w:sz w:val="22"/>
          <w:szCs w:val="22"/>
        </w:rPr>
      </w:pPr>
    </w:p>
    <w:p w:rsidR="006D5BA5" w:rsidRPr="006D5BA5" w:rsidRDefault="006D5BA5" w:rsidP="006D5BA5">
      <w:pPr>
        <w:ind w:left="5387" w:firstLine="6"/>
        <w:rPr>
          <w:b/>
          <w:sz w:val="22"/>
          <w:szCs w:val="22"/>
        </w:rPr>
      </w:pPr>
    </w:p>
    <w:p w:rsidR="006D5BA5" w:rsidRPr="006D5BA5" w:rsidRDefault="006D5BA5" w:rsidP="006D5BA5">
      <w:pPr>
        <w:ind w:firstLine="6"/>
        <w:jc w:val="center"/>
        <w:rPr>
          <w:b/>
          <w:sz w:val="22"/>
          <w:szCs w:val="22"/>
        </w:rPr>
      </w:pPr>
      <w:r w:rsidRPr="006D5BA5">
        <w:rPr>
          <w:b/>
          <w:sz w:val="22"/>
          <w:szCs w:val="22"/>
        </w:rPr>
        <w:t>ТИПОВАЯ ФОРМАСОГЛАШЕНИЯ</w:t>
      </w:r>
    </w:p>
    <w:p w:rsidR="006D5BA5" w:rsidRPr="006D5BA5" w:rsidRDefault="006D5BA5" w:rsidP="006D5BA5">
      <w:pPr>
        <w:jc w:val="center"/>
        <w:rPr>
          <w:b/>
          <w:sz w:val="22"/>
          <w:szCs w:val="22"/>
        </w:rPr>
      </w:pPr>
      <w:r w:rsidRPr="006D5BA5">
        <w:rPr>
          <w:b/>
          <w:sz w:val="22"/>
          <w:szCs w:val="22"/>
        </w:rPr>
        <w:t>о предоставлении субсидий на оказание финансовой поддержки социально ориентированным некоммерческим организациям</w:t>
      </w:r>
    </w:p>
    <w:p w:rsidR="006D5BA5" w:rsidRPr="006D5BA5" w:rsidRDefault="006D5BA5" w:rsidP="006D5BA5">
      <w:pPr>
        <w:jc w:val="center"/>
        <w:rPr>
          <w:b/>
          <w:sz w:val="22"/>
          <w:szCs w:val="22"/>
        </w:rPr>
      </w:pPr>
    </w:p>
    <w:p w:rsidR="006D5BA5" w:rsidRPr="006D5BA5" w:rsidRDefault="006D5BA5" w:rsidP="006D5BA5">
      <w:pPr>
        <w:spacing w:line="240" w:lineRule="atLeast"/>
        <w:jc w:val="both"/>
        <w:rPr>
          <w:sz w:val="22"/>
          <w:szCs w:val="22"/>
        </w:rPr>
      </w:pPr>
    </w:p>
    <w:p w:rsidR="006D5BA5" w:rsidRPr="006D5BA5" w:rsidRDefault="006D5BA5" w:rsidP="006D5BA5">
      <w:pPr>
        <w:pStyle w:val="a7"/>
        <w:jc w:val="both"/>
        <w:rPr>
          <w:rFonts w:ascii="Times New Roman" w:hAnsi="Times New Roman"/>
        </w:rPr>
      </w:pPr>
      <w:proofErr w:type="spellStart"/>
      <w:r w:rsidRPr="006D5BA5">
        <w:rPr>
          <w:rFonts w:ascii="Times New Roman" w:hAnsi="Times New Roman"/>
        </w:rPr>
        <w:t>р.п.Турки</w:t>
      </w:r>
      <w:proofErr w:type="spellEnd"/>
      <w:r w:rsidRPr="006D5BA5">
        <w:rPr>
          <w:rFonts w:ascii="Times New Roman" w:hAnsi="Times New Roman"/>
        </w:rPr>
        <w:t xml:space="preserve"> </w:t>
      </w:r>
      <w:r w:rsidRPr="006D5BA5">
        <w:rPr>
          <w:rFonts w:ascii="Times New Roman" w:hAnsi="Times New Roman"/>
        </w:rPr>
        <w:tab/>
      </w:r>
      <w:r w:rsidRPr="006D5BA5">
        <w:rPr>
          <w:rFonts w:ascii="Times New Roman" w:hAnsi="Times New Roman"/>
        </w:rPr>
        <w:tab/>
      </w:r>
      <w:r w:rsidRPr="006D5BA5">
        <w:rPr>
          <w:rFonts w:ascii="Times New Roman" w:hAnsi="Times New Roman"/>
        </w:rPr>
        <w:tab/>
      </w:r>
      <w:r w:rsidRPr="006D5BA5">
        <w:rPr>
          <w:rFonts w:ascii="Times New Roman" w:hAnsi="Times New Roman"/>
        </w:rPr>
        <w:tab/>
      </w:r>
      <w:r w:rsidRPr="006D5BA5">
        <w:rPr>
          <w:rFonts w:ascii="Times New Roman" w:hAnsi="Times New Roman"/>
        </w:rPr>
        <w:tab/>
      </w:r>
      <w:r w:rsidRPr="006D5BA5">
        <w:rPr>
          <w:rFonts w:ascii="Times New Roman" w:hAnsi="Times New Roman"/>
        </w:rPr>
        <w:tab/>
      </w:r>
      <w:r w:rsidRPr="006D5BA5">
        <w:rPr>
          <w:rFonts w:ascii="Times New Roman" w:hAnsi="Times New Roman"/>
        </w:rPr>
        <w:tab/>
      </w:r>
      <w:r w:rsidRPr="006D5BA5">
        <w:rPr>
          <w:rFonts w:ascii="Times New Roman" w:hAnsi="Times New Roman"/>
        </w:rPr>
        <w:tab/>
      </w:r>
      <w:r w:rsidRPr="006D5BA5">
        <w:rPr>
          <w:rFonts w:ascii="Times New Roman" w:hAnsi="Times New Roman"/>
        </w:rPr>
        <w:tab/>
        <w:t>____20__ год</w:t>
      </w:r>
    </w:p>
    <w:p w:rsidR="006D5BA5" w:rsidRPr="006D5BA5" w:rsidRDefault="006D5BA5" w:rsidP="006D5BA5">
      <w:pPr>
        <w:pStyle w:val="a7"/>
        <w:ind w:firstLine="709"/>
        <w:jc w:val="both"/>
        <w:rPr>
          <w:rFonts w:ascii="Times New Roman" w:hAnsi="Times New Roman"/>
        </w:rPr>
      </w:pPr>
    </w:p>
    <w:p w:rsidR="006D5BA5" w:rsidRPr="006D5BA5" w:rsidRDefault="006D5BA5" w:rsidP="006D5BA5">
      <w:pPr>
        <w:pStyle w:val="a7"/>
        <w:ind w:firstLine="709"/>
        <w:jc w:val="both"/>
        <w:rPr>
          <w:rFonts w:ascii="Times New Roman" w:hAnsi="Times New Roman"/>
        </w:rPr>
      </w:pPr>
      <w:r w:rsidRPr="006D5BA5">
        <w:rPr>
          <w:rFonts w:ascii="Times New Roman" w:hAnsi="Times New Roman"/>
        </w:rPr>
        <w:t xml:space="preserve">Администрация Турковского муниципального района, именуемая в дальнейшем «Администрация», в лице главы администрации Турковского муниципального района </w:t>
      </w:r>
      <w:proofErr w:type="spellStart"/>
      <w:r w:rsidRPr="006D5BA5">
        <w:rPr>
          <w:rFonts w:ascii="Times New Roman" w:hAnsi="Times New Roman"/>
        </w:rPr>
        <w:t>Д.В.Кудряшова</w:t>
      </w:r>
      <w:proofErr w:type="spellEnd"/>
      <w:r w:rsidRPr="006D5BA5">
        <w:rPr>
          <w:rFonts w:ascii="Times New Roman" w:hAnsi="Times New Roman"/>
        </w:rPr>
        <w:t>, с одной стороны, и _________________________, являющееся получателем субсидии, именуемая в дальнейшем «Организация», в лице ______________. с другой стороны, руководствуясь статьей 31 Федерального закона от 12.01.1996 года № 7-ФЗ «О некоммерческих организациях», статьей 78.1 Бюджетного кодекса Российской Федерации, Положением о порядке предоставления за счет средств бюджета Турковского муниципального района субсидии на оказание финансовой поддержки социально ориентированным некоммерческим организациям, не являющимся бюджетными учреждениями и осуществляющими деятельность на территории Турковского муниципального района, заключили настоящее соглашение о нижеследующем:</w:t>
      </w:r>
    </w:p>
    <w:p w:rsidR="006D5BA5" w:rsidRPr="006D5BA5" w:rsidRDefault="006D5BA5" w:rsidP="006D5BA5">
      <w:pPr>
        <w:pStyle w:val="a7"/>
        <w:ind w:firstLine="709"/>
        <w:jc w:val="both"/>
        <w:rPr>
          <w:rFonts w:ascii="Times New Roman" w:hAnsi="Times New Roman"/>
          <w:b/>
        </w:rPr>
      </w:pPr>
      <w:r w:rsidRPr="006D5BA5">
        <w:rPr>
          <w:rFonts w:ascii="Times New Roman" w:hAnsi="Times New Roman"/>
          <w:b/>
        </w:rPr>
        <w:t>1. ПРЕДМЕТ СОГЛАШЕНИЯ</w:t>
      </w:r>
    </w:p>
    <w:p w:rsidR="006D5BA5" w:rsidRPr="006D5BA5" w:rsidRDefault="006D5BA5" w:rsidP="006D5BA5">
      <w:pPr>
        <w:pStyle w:val="a7"/>
        <w:ind w:firstLine="709"/>
        <w:jc w:val="both"/>
        <w:rPr>
          <w:rFonts w:ascii="Times New Roman" w:hAnsi="Times New Roman"/>
        </w:rPr>
      </w:pPr>
      <w:r w:rsidRPr="006D5BA5">
        <w:rPr>
          <w:rFonts w:ascii="Times New Roman" w:hAnsi="Times New Roman"/>
        </w:rPr>
        <w:t>1.1. В соответствии с настоящим Соглашением в целях поддержки Организации, осуществляющей в соответствии с учредительными документами деятельность по защите гражданских, социально-экономических, трудовых и личных прав и законных интересов инвалидов и (или) ветеранов, на социальную поддержку инвалидов и (или) ветеранов, организацию и проведение мероприятий с участием ветеранов, укрепление материально-технической базы, Администрация обязуется предоставить Организации субсидию из бюджета Турковского муниципального района (далее - Субсидия) в размере _______________ рублей, а Организация обязуется принять указанную Субсидию и использовать ее по целевому назначению на реализацию мероприятий, указанных в приложении, являющемся неотъемлемой частью настоящего Соглашения, а именно: __________________________________________________________, а также обеспечить исполнение настоящего Соглашения.</w:t>
      </w:r>
    </w:p>
    <w:p w:rsidR="006D5BA5" w:rsidRPr="006D5BA5" w:rsidRDefault="006D5BA5" w:rsidP="006D5BA5">
      <w:pPr>
        <w:pStyle w:val="a7"/>
        <w:ind w:firstLine="709"/>
        <w:jc w:val="both"/>
        <w:rPr>
          <w:rFonts w:ascii="Times New Roman" w:hAnsi="Times New Roman"/>
        </w:rPr>
      </w:pPr>
      <w:r w:rsidRPr="006D5BA5">
        <w:rPr>
          <w:rFonts w:ascii="Times New Roman" w:hAnsi="Times New Roman"/>
        </w:rPr>
        <w:t>1.2. Субсидия предоставляется при условии выполнения Организацией обязательств, установленных настоящим Соглашением. </w:t>
      </w:r>
    </w:p>
    <w:p w:rsidR="006D5BA5" w:rsidRPr="006D5BA5" w:rsidRDefault="006D5BA5" w:rsidP="006D5BA5">
      <w:pPr>
        <w:pStyle w:val="a7"/>
        <w:ind w:firstLine="709"/>
        <w:jc w:val="both"/>
        <w:rPr>
          <w:rFonts w:ascii="Times New Roman" w:hAnsi="Times New Roman"/>
        </w:rPr>
      </w:pPr>
      <w:r w:rsidRPr="006D5BA5">
        <w:rPr>
          <w:rFonts w:ascii="Times New Roman" w:hAnsi="Times New Roman"/>
        </w:rPr>
        <w:t xml:space="preserve">1.2. Субсидия предоставляется при условии выполнения Организацией обязательств, установленных настоящим Соглашением. </w:t>
      </w:r>
    </w:p>
    <w:p w:rsidR="006D5BA5" w:rsidRPr="006D5BA5" w:rsidRDefault="006D5BA5" w:rsidP="006D5BA5">
      <w:pPr>
        <w:pStyle w:val="a7"/>
        <w:ind w:firstLine="709"/>
        <w:jc w:val="both"/>
        <w:rPr>
          <w:rFonts w:ascii="Times New Roman" w:hAnsi="Times New Roman"/>
          <w:b/>
        </w:rPr>
      </w:pPr>
    </w:p>
    <w:p w:rsidR="006D5BA5" w:rsidRPr="006D5BA5" w:rsidRDefault="006D5BA5" w:rsidP="006D5BA5">
      <w:pPr>
        <w:pStyle w:val="a7"/>
        <w:ind w:firstLine="709"/>
        <w:jc w:val="both"/>
        <w:rPr>
          <w:rFonts w:ascii="Times New Roman" w:hAnsi="Times New Roman"/>
          <w:b/>
        </w:rPr>
      </w:pPr>
      <w:r w:rsidRPr="006D5BA5">
        <w:rPr>
          <w:rFonts w:ascii="Times New Roman" w:hAnsi="Times New Roman"/>
          <w:b/>
        </w:rPr>
        <w:lastRenderedPageBreak/>
        <w:t xml:space="preserve">2. ПОРЯДОК ПРЕДОСТАВЛЕНИЯ И ВОЗВРАТА СУБСИДИИ </w:t>
      </w:r>
    </w:p>
    <w:p w:rsidR="006D5BA5" w:rsidRPr="006D5BA5" w:rsidRDefault="006D5BA5" w:rsidP="006D5BA5">
      <w:pPr>
        <w:pStyle w:val="a7"/>
        <w:ind w:firstLine="709"/>
        <w:jc w:val="both"/>
        <w:rPr>
          <w:rFonts w:ascii="Times New Roman" w:hAnsi="Times New Roman"/>
        </w:rPr>
      </w:pPr>
      <w:r w:rsidRPr="006D5BA5">
        <w:rPr>
          <w:rFonts w:ascii="Times New Roman" w:hAnsi="Times New Roman"/>
        </w:rPr>
        <w:t>2.1. Субсидия предоставляется Администрацией Организации в пределах средств, предусмотренных на эти цели решением Собрания депутатов Турковского муниципального района о бюджете Турковского муниципального района на очередной финансовый год.</w:t>
      </w:r>
    </w:p>
    <w:p w:rsidR="006D5BA5" w:rsidRPr="006D5BA5" w:rsidRDefault="006D5BA5" w:rsidP="006D5BA5">
      <w:pPr>
        <w:pStyle w:val="a7"/>
        <w:ind w:firstLine="709"/>
        <w:jc w:val="both"/>
        <w:rPr>
          <w:rFonts w:ascii="Times New Roman" w:hAnsi="Times New Roman"/>
        </w:rPr>
      </w:pPr>
      <w:r w:rsidRPr="006D5BA5">
        <w:rPr>
          <w:rFonts w:ascii="Times New Roman" w:hAnsi="Times New Roman"/>
        </w:rPr>
        <w:t xml:space="preserve">2.2. Предоставление Субсидии осуществляется в соответствии с заявкой до начала проведения мероприятий. </w:t>
      </w:r>
    </w:p>
    <w:p w:rsidR="006D5BA5" w:rsidRPr="006D5BA5" w:rsidRDefault="006D5BA5" w:rsidP="006D5BA5">
      <w:pPr>
        <w:pStyle w:val="a7"/>
        <w:ind w:firstLine="709"/>
        <w:jc w:val="both"/>
        <w:rPr>
          <w:rFonts w:ascii="Times New Roman" w:hAnsi="Times New Roman"/>
        </w:rPr>
      </w:pPr>
      <w:r w:rsidRPr="006D5BA5">
        <w:rPr>
          <w:rFonts w:ascii="Times New Roman" w:hAnsi="Times New Roman"/>
        </w:rPr>
        <w:t xml:space="preserve">2.3. Перечисление Субсидии осуществляется Администрацией в течение 10 (десяти) банковских дней с даты заключения настоящего Соглашения на расчетный счет Организации. </w:t>
      </w:r>
    </w:p>
    <w:p w:rsidR="006D5BA5" w:rsidRPr="006D5BA5" w:rsidRDefault="006D5BA5" w:rsidP="006D5BA5">
      <w:pPr>
        <w:pStyle w:val="a7"/>
        <w:ind w:firstLine="709"/>
        <w:jc w:val="both"/>
        <w:rPr>
          <w:rFonts w:ascii="Times New Roman" w:hAnsi="Times New Roman"/>
        </w:rPr>
      </w:pPr>
      <w:r w:rsidRPr="006D5BA5">
        <w:rPr>
          <w:rFonts w:ascii="Times New Roman" w:hAnsi="Times New Roman"/>
        </w:rPr>
        <w:t xml:space="preserve">2.4. Неизрасходованные средства субсидий подлежат возврату Организацией в бюджет Турковского муниципального района в срок до 25 декабря 20__ года. </w:t>
      </w:r>
    </w:p>
    <w:p w:rsidR="006D5BA5" w:rsidRPr="006D5BA5" w:rsidRDefault="006D5BA5" w:rsidP="006D5BA5">
      <w:pPr>
        <w:pStyle w:val="a7"/>
        <w:ind w:firstLine="709"/>
        <w:jc w:val="both"/>
        <w:rPr>
          <w:rFonts w:ascii="Times New Roman" w:hAnsi="Times New Roman"/>
        </w:rPr>
      </w:pPr>
      <w:r w:rsidRPr="006D5BA5">
        <w:rPr>
          <w:rFonts w:ascii="Times New Roman" w:hAnsi="Times New Roman"/>
        </w:rPr>
        <w:t xml:space="preserve">2.5. В случае невозвращения неизрасходованных средств Субсидии в доход бюджета Турковского муниципального района или в случае ее нецелевого использования Субсидия подлежит взысканию в соответствии с законодательством Российской Федерации. </w:t>
      </w:r>
    </w:p>
    <w:p w:rsidR="006D5BA5" w:rsidRPr="006D5BA5" w:rsidRDefault="006D5BA5" w:rsidP="006D5BA5">
      <w:pPr>
        <w:pStyle w:val="a7"/>
        <w:ind w:firstLine="709"/>
        <w:jc w:val="both"/>
        <w:rPr>
          <w:rFonts w:ascii="Times New Roman" w:hAnsi="Times New Roman"/>
        </w:rPr>
      </w:pPr>
    </w:p>
    <w:p w:rsidR="006D5BA5" w:rsidRPr="006D5BA5" w:rsidRDefault="006D5BA5" w:rsidP="006D5BA5">
      <w:pPr>
        <w:pStyle w:val="a7"/>
        <w:ind w:firstLine="709"/>
        <w:jc w:val="both"/>
        <w:rPr>
          <w:rFonts w:ascii="Times New Roman" w:hAnsi="Times New Roman"/>
          <w:b/>
        </w:rPr>
      </w:pPr>
      <w:r w:rsidRPr="006D5BA5">
        <w:rPr>
          <w:rFonts w:ascii="Times New Roman" w:hAnsi="Times New Roman"/>
          <w:b/>
        </w:rPr>
        <w:t xml:space="preserve">3. ПРАВА И ОБЯЗАННОСТИ СТОРОН </w:t>
      </w:r>
    </w:p>
    <w:p w:rsidR="006D5BA5" w:rsidRPr="006D5BA5" w:rsidRDefault="006D5BA5" w:rsidP="006D5BA5">
      <w:pPr>
        <w:pStyle w:val="a7"/>
        <w:ind w:firstLine="709"/>
        <w:jc w:val="both"/>
        <w:rPr>
          <w:rFonts w:ascii="Times New Roman" w:hAnsi="Times New Roman"/>
        </w:rPr>
      </w:pPr>
      <w:r w:rsidRPr="006D5BA5">
        <w:rPr>
          <w:rFonts w:ascii="Times New Roman" w:hAnsi="Times New Roman"/>
        </w:rPr>
        <w:t xml:space="preserve">3.1. Администрация: </w:t>
      </w:r>
    </w:p>
    <w:p w:rsidR="006D5BA5" w:rsidRPr="006D5BA5" w:rsidRDefault="006D5BA5" w:rsidP="006D5BA5">
      <w:pPr>
        <w:pStyle w:val="a7"/>
        <w:ind w:firstLine="709"/>
        <w:jc w:val="both"/>
        <w:rPr>
          <w:rFonts w:ascii="Times New Roman" w:hAnsi="Times New Roman"/>
        </w:rPr>
      </w:pPr>
      <w:r w:rsidRPr="006D5BA5">
        <w:rPr>
          <w:rFonts w:ascii="Times New Roman" w:hAnsi="Times New Roman"/>
        </w:rPr>
        <w:t xml:space="preserve">3.1.1. Перечисляет Субсидию Организации на цели, в размере и порядке предусмотренных условиями настоящего Соглашения. </w:t>
      </w:r>
    </w:p>
    <w:p w:rsidR="006D5BA5" w:rsidRPr="006D5BA5" w:rsidRDefault="006D5BA5" w:rsidP="006D5BA5">
      <w:pPr>
        <w:pStyle w:val="a7"/>
        <w:ind w:firstLine="709"/>
        <w:jc w:val="both"/>
        <w:rPr>
          <w:rFonts w:ascii="Times New Roman" w:hAnsi="Times New Roman"/>
        </w:rPr>
      </w:pPr>
      <w:r w:rsidRPr="006D5BA5">
        <w:rPr>
          <w:rFonts w:ascii="Times New Roman" w:hAnsi="Times New Roman"/>
        </w:rPr>
        <w:t xml:space="preserve">3.1.2. Принимает от Организации отчет об исполнении обязательств, установленных настоящим Соглашением. </w:t>
      </w:r>
    </w:p>
    <w:p w:rsidR="006D5BA5" w:rsidRPr="006D5BA5" w:rsidRDefault="006D5BA5" w:rsidP="006D5BA5">
      <w:pPr>
        <w:pStyle w:val="a7"/>
        <w:ind w:firstLine="709"/>
        <w:jc w:val="both"/>
        <w:rPr>
          <w:rFonts w:ascii="Times New Roman" w:hAnsi="Times New Roman"/>
        </w:rPr>
      </w:pPr>
      <w:r w:rsidRPr="006D5BA5">
        <w:rPr>
          <w:rFonts w:ascii="Times New Roman" w:hAnsi="Times New Roman"/>
        </w:rPr>
        <w:t xml:space="preserve">3.1.3. Запрашивает при необходимости у Организации дополнительную информацию и документы, связанные с реализацией настоящего Соглашения. </w:t>
      </w:r>
    </w:p>
    <w:p w:rsidR="006D5BA5" w:rsidRPr="006D5BA5" w:rsidRDefault="006D5BA5" w:rsidP="006D5BA5">
      <w:pPr>
        <w:pStyle w:val="a7"/>
        <w:ind w:firstLine="709"/>
        <w:jc w:val="both"/>
        <w:rPr>
          <w:rFonts w:ascii="Times New Roman" w:hAnsi="Times New Roman"/>
        </w:rPr>
      </w:pPr>
      <w:r w:rsidRPr="006D5BA5">
        <w:rPr>
          <w:rFonts w:ascii="Times New Roman" w:hAnsi="Times New Roman"/>
        </w:rPr>
        <w:t xml:space="preserve">3.1.4. Проводит проверки целевого использования субсидии Организацией и достоверности представляемых отчетов. </w:t>
      </w:r>
    </w:p>
    <w:p w:rsidR="006D5BA5" w:rsidRPr="006D5BA5" w:rsidRDefault="006D5BA5" w:rsidP="006D5BA5">
      <w:pPr>
        <w:pStyle w:val="a7"/>
        <w:ind w:firstLine="709"/>
        <w:jc w:val="both"/>
        <w:rPr>
          <w:rFonts w:ascii="Times New Roman" w:hAnsi="Times New Roman"/>
        </w:rPr>
      </w:pPr>
      <w:r w:rsidRPr="006D5BA5">
        <w:rPr>
          <w:rFonts w:ascii="Times New Roman" w:hAnsi="Times New Roman"/>
        </w:rPr>
        <w:t xml:space="preserve">3.2. Организация: </w:t>
      </w:r>
    </w:p>
    <w:p w:rsidR="006D5BA5" w:rsidRPr="006D5BA5" w:rsidRDefault="006D5BA5" w:rsidP="006D5BA5">
      <w:pPr>
        <w:pStyle w:val="a7"/>
        <w:ind w:firstLine="709"/>
        <w:jc w:val="both"/>
        <w:rPr>
          <w:rFonts w:ascii="Times New Roman" w:hAnsi="Times New Roman"/>
        </w:rPr>
      </w:pPr>
      <w:r w:rsidRPr="006D5BA5">
        <w:rPr>
          <w:rFonts w:ascii="Times New Roman" w:hAnsi="Times New Roman"/>
        </w:rPr>
        <w:t xml:space="preserve">3.2.1. Использует Субсидию по целевому назначению и несет ответственность за ее нецелевое использование в соответствии с действующим законодательством Российской Федерации. </w:t>
      </w:r>
    </w:p>
    <w:p w:rsidR="006D5BA5" w:rsidRPr="006D5BA5" w:rsidRDefault="006D5BA5" w:rsidP="006D5BA5">
      <w:pPr>
        <w:pStyle w:val="a7"/>
        <w:ind w:firstLine="709"/>
        <w:jc w:val="both"/>
        <w:rPr>
          <w:rFonts w:ascii="Times New Roman" w:hAnsi="Times New Roman"/>
        </w:rPr>
      </w:pPr>
      <w:r w:rsidRPr="006D5BA5">
        <w:rPr>
          <w:rFonts w:ascii="Times New Roman" w:hAnsi="Times New Roman"/>
        </w:rPr>
        <w:t xml:space="preserve">В случае нецелевого использования субсидии средства субсидии подлежат возврату Организация в бюджет Турковского муниципального района в пятидневный срок с момента получения Организацией соответствующего письменного требования о возврате средств субсидий. </w:t>
      </w:r>
    </w:p>
    <w:p w:rsidR="006D5BA5" w:rsidRPr="006D5BA5" w:rsidRDefault="006D5BA5" w:rsidP="006D5BA5">
      <w:pPr>
        <w:pStyle w:val="a7"/>
        <w:ind w:firstLine="709"/>
        <w:jc w:val="both"/>
        <w:rPr>
          <w:rFonts w:ascii="Times New Roman" w:hAnsi="Times New Roman"/>
        </w:rPr>
      </w:pPr>
      <w:r w:rsidRPr="006D5BA5">
        <w:rPr>
          <w:rFonts w:ascii="Times New Roman" w:hAnsi="Times New Roman"/>
        </w:rPr>
        <w:t xml:space="preserve">3.2.2. Представляет в Администрацию ежеквартально отчет о выполнении Организацией обязательств, установленных настоящим Соглашением. </w:t>
      </w:r>
    </w:p>
    <w:p w:rsidR="006D5BA5" w:rsidRPr="006D5BA5" w:rsidRDefault="006D5BA5" w:rsidP="006D5BA5">
      <w:pPr>
        <w:pStyle w:val="a7"/>
        <w:ind w:firstLine="709"/>
        <w:jc w:val="both"/>
        <w:rPr>
          <w:rFonts w:ascii="Times New Roman" w:hAnsi="Times New Roman"/>
        </w:rPr>
      </w:pPr>
      <w:r w:rsidRPr="006D5BA5">
        <w:rPr>
          <w:rFonts w:ascii="Times New Roman" w:hAnsi="Times New Roman"/>
        </w:rPr>
        <w:t xml:space="preserve">3.2.3. Несет ответственность за своевременность и достоверность представляемого в соответствии с п. 3.2.2 настоящего Соглашения отчета. </w:t>
      </w:r>
    </w:p>
    <w:p w:rsidR="006D5BA5" w:rsidRPr="006D5BA5" w:rsidRDefault="006D5BA5" w:rsidP="006D5BA5">
      <w:pPr>
        <w:pStyle w:val="a7"/>
        <w:ind w:firstLine="709"/>
        <w:jc w:val="both"/>
        <w:rPr>
          <w:rFonts w:ascii="Times New Roman" w:hAnsi="Times New Roman"/>
        </w:rPr>
      </w:pPr>
      <w:r w:rsidRPr="006D5BA5">
        <w:rPr>
          <w:rFonts w:ascii="Times New Roman" w:hAnsi="Times New Roman"/>
        </w:rPr>
        <w:t xml:space="preserve">3.2.4. Представляет всю необходимую для проведения проверки документацию и оказывает содействие в ее проведении. </w:t>
      </w:r>
    </w:p>
    <w:p w:rsidR="006D5BA5" w:rsidRPr="006D5BA5" w:rsidRDefault="006D5BA5" w:rsidP="006D5BA5">
      <w:pPr>
        <w:pStyle w:val="a7"/>
        <w:ind w:firstLine="709"/>
        <w:jc w:val="both"/>
        <w:rPr>
          <w:rFonts w:ascii="Times New Roman" w:hAnsi="Times New Roman"/>
        </w:rPr>
      </w:pPr>
      <w:r w:rsidRPr="006D5BA5">
        <w:rPr>
          <w:rFonts w:ascii="Times New Roman" w:hAnsi="Times New Roman"/>
        </w:rPr>
        <w:t>3.2.5. В случае обнаружения факта нецелевого использования предоставленной Субсидии возвращает денежные средства в доход бюджета Турковского муниципального района.</w:t>
      </w:r>
    </w:p>
    <w:p w:rsidR="006D5BA5" w:rsidRPr="006D5BA5" w:rsidRDefault="006D5BA5" w:rsidP="006D5BA5">
      <w:pPr>
        <w:pStyle w:val="a7"/>
        <w:ind w:firstLine="709"/>
        <w:jc w:val="both"/>
        <w:rPr>
          <w:rFonts w:ascii="Times New Roman" w:hAnsi="Times New Roman"/>
        </w:rPr>
      </w:pPr>
    </w:p>
    <w:p w:rsidR="006D5BA5" w:rsidRPr="006D5BA5" w:rsidRDefault="006D5BA5" w:rsidP="006D5BA5">
      <w:pPr>
        <w:pStyle w:val="a7"/>
        <w:ind w:firstLine="709"/>
        <w:jc w:val="both"/>
        <w:rPr>
          <w:rFonts w:ascii="Times New Roman" w:hAnsi="Times New Roman"/>
          <w:b/>
        </w:rPr>
      </w:pPr>
      <w:r w:rsidRPr="006D5BA5">
        <w:rPr>
          <w:rFonts w:ascii="Times New Roman" w:hAnsi="Times New Roman"/>
          <w:b/>
        </w:rPr>
        <w:t xml:space="preserve">4. ПОРЯДОК ПРЕДСТАВЛЕНИЯ ОТЧЕТНОСТИ О ВЫПОЛНЕНИИ ОРГАНИЗАЦИЕЙ ОБЯЗАТЕЛЬСТВ, УСТАНОВЛЕННЫХ СОГЛАШЕНИЕМ </w:t>
      </w:r>
    </w:p>
    <w:p w:rsidR="006D5BA5" w:rsidRPr="006D5BA5" w:rsidRDefault="006D5BA5" w:rsidP="006D5BA5">
      <w:pPr>
        <w:pStyle w:val="a7"/>
        <w:ind w:firstLine="709"/>
        <w:jc w:val="both"/>
        <w:rPr>
          <w:rFonts w:ascii="Times New Roman" w:hAnsi="Times New Roman"/>
        </w:rPr>
      </w:pPr>
      <w:r w:rsidRPr="006D5BA5">
        <w:rPr>
          <w:rFonts w:ascii="Times New Roman" w:hAnsi="Times New Roman"/>
        </w:rPr>
        <w:t xml:space="preserve">4.1. Организация, получившая Субсидию, ежеквартально в срок до 10 числа месяца, следующего за отчетным кварталом, представляет в Администрацию отчет об использовании Субсидии на бумажном носителе. </w:t>
      </w:r>
    </w:p>
    <w:p w:rsidR="006D5BA5" w:rsidRPr="006D5BA5" w:rsidRDefault="006D5BA5" w:rsidP="006D5BA5">
      <w:pPr>
        <w:pStyle w:val="a7"/>
        <w:ind w:firstLine="709"/>
        <w:jc w:val="both"/>
        <w:rPr>
          <w:rFonts w:ascii="Times New Roman" w:hAnsi="Times New Roman"/>
        </w:rPr>
      </w:pPr>
      <w:r w:rsidRPr="006D5BA5">
        <w:rPr>
          <w:rFonts w:ascii="Times New Roman" w:hAnsi="Times New Roman"/>
        </w:rPr>
        <w:t xml:space="preserve">4.2. Организация составляет отчет на основании документов, подтверждающих целевое использование Субсидии. </w:t>
      </w:r>
    </w:p>
    <w:p w:rsidR="006D5BA5" w:rsidRPr="006D5BA5" w:rsidRDefault="006D5BA5" w:rsidP="006D5BA5">
      <w:pPr>
        <w:pStyle w:val="a7"/>
        <w:ind w:firstLine="709"/>
        <w:jc w:val="both"/>
        <w:rPr>
          <w:rFonts w:ascii="Times New Roman" w:hAnsi="Times New Roman"/>
        </w:rPr>
      </w:pPr>
      <w:r w:rsidRPr="006D5BA5">
        <w:rPr>
          <w:rFonts w:ascii="Times New Roman" w:hAnsi="Times New Roman"/>
        </w:rPr>
        <w:t xml:space="preserve">4.3. Отчет составляется Организацией с использованием технических средств либо заполняется от руки чернилами или пастой синего цвета. Отчет подписывается руководителем Организации и заверяется печатью. </w:t>
      </w:r>
    </w:p>
    <w:p w:rsidR="006D5BA5" w:rsidRPr="006D5BA5" w:rsidRDefault="006D5BA5" w:rsidP="006D5BA5">
      <w:pPr>
        <w:pStyle w:val="a7"/>
        <w:ind w:firstLine="709"/>
        <w:jc w:val="both"/>
        <w:rPr>
          <w:rFonts w:ascii="Times New Roman" w:hAnsi="Times New Roman"/>
        </w:rPr>
      </w:pPr>
    </w:p>
    <w:p w:rsidR="006D5BA5" w:rsidRPr="006D5BA5" w:rsidRDefault="006D5BA5" w:rsidP="006D5BA5">
      <w:pPr>
        <w:pStyle w:val="a7"/>
        <w:ind w:firstLine="709"/>
        <w:jc w:val="both"/>
        <w:rPr>
          <w:rFonts w:ascii="Times New Roman" w:hAnsi="Times New Roman"/>
          <w:b/>
        </w:rPr>
      </w:pPr>
      <w:r w:rsidRPr="006D5BA5">
        <w:rPr>
          <w:rFonts w:ascii="Times New Roman" w:hAnsi="Times New Roman"/>
          <w:b/>
        </w:rPr>
        <w:t xml:space="preserve">5. ФОРС-МАЖОР </w:t>
      </w:r>
    </w:p>
    <w:p w:rsidR="006D5BA5" w:rsidRPr="006D5BA5" w:rsidRDefault="006D5BA5" w:rsidP="006D5BA5">
      <w:pPr>
        <w:pStyle w:val="a7"/>
        <w:ind w:firstLine="709"/>
        <w:jc w:val="both"/>
        <w:rPr>
          <w:rFonts w:ascii="Times New Roman" w:hAnsi="Times New Roman"/>
        </w:rPr>
      </w:pPr>
      <w:r w:rsidRPr="006D5BA5">
        <w:rPr>
          <w:rFonts w:ascii="Times New Roman" w:hAnsi="Times New Roman"/>
        </w:rPr>
        <w:t xml:space="preserve">5.1. Стороны освобождаются от ответственности за частичное или полное неисполнение обязательств по настоящему Соглашению, если оно явилось следствием возникновения обстоятельств непреодолимой силы, возникшей после заключения настоящего Соглашения в результате обстоятельств чрезвычайного характера (аварии, опасного природного явления, </w:t>
      </w:r>
      <w:r w:rsidRPr="006D5BA5">
        <w:rPr>
          <w:rFonts w:ascii="Times New Roman" w:hAnsi="Times New Roman"/>
        </w:rPr>
        <w:lastRenderedPageBreak/>
        <w:t xml:space="preserve">катастрофы, стихийного или иного бедствия), а также иных обстоятельств, которые Стороны не могли предвидеть при заключении настоящего Соглашения (изменение законодательства, принятие решений и совершение действий органов государственной власти и местного самоуправления), если эти обстоятельства непосредственно повлияли на исполнение настоящего Соглашения. </w:t>
      </w:r>
    </w:p>
    <w:p w:rsidR="006D5BA5" w:rsidRPr="006D5BA5" w:rsidRDefault="006D5BA5" w:rsidP="006D5BA5">
      <w:pPr>
        <w:pStyle w:val="a7"/>
        <w:ind w:firstLine="709"/>
        <w:jc w:val="both"/>
        <w:rPr>
          <w:rFonts w:ascii="Times New Roman" w:hAnsi="Times New Roman"/>
        </w:rPr>
      </w:pPr>
      <w:r w:rsidRPr="006D5BA5">
        <w:rPr>
          <w:rFonts w:ascii="Times New Roman" w:hAnsi="Times New Roman"/>
        </w:rPr>
        <w:t xml:space="preserve">5.2. В случае наступления обстоятельств непреодолимой силы Сторона, которая в результате наступления указанных обстоятельств не в состоянии исполнить обязательства, взятые на себя по настоящему Соглашению, должна в трехдневный срок письменно уведомить об этих обстоятельствах другую Сторону, приложив к указанному уведомлению копии документов, подтверждающих наличие данных обстоятельств. Достаточным подтверждением возникновения и существования обстоятельств непреодолимой силы будет являться справка, выданная компетентным органом государственной власти Российской Федерации или Саратовской области. </w:t>
      </w:r>
    </w:p>
    <w:p w:rsidR="006D5BA5" w:rsidRPr="006D5BA5" w:rsidRDefault="006D5BA5" w:rsidP="006D5BA5">
      <w:pPr>
        <w:pStyle w:val="a7"/>
        <w:ind w:firstLine="709"/>
        <w:jc w:val="both"/>
        <w:rPr>
          <w:rFonts w:ascii="Times New Roman" w:hAnsi="Times New Roman"/>
        </w:rPr>
      </w:pPr>
      <w:r w:rsidRPr="006D5BA5">
        <w:rPr>
          <w:rFonts w:ascii="Times New Roman" w:hAnsi="Times New Roman"/>
        </w:rPr>
        <w:t xml:space="preserve">5.3. С момента наступления обстоятельств непреодолимой силы действие настоящего Соглашения приостанавливается до момента, определяемого Сторонами. </w:t>
      </w:r>
    </w:p>
    <w:p w:rsidR="006D5BA5" w:rsidRPr="006D5BA5" w:rsidRDefault="006D5BA5" w:rsidP="006D5BA5">
      <w:pPr>
        <w:pStyle w:val="a7"/>
        <w:ind w:firstLine="709"/>
        <w:jc w:val="both"/>
        <w:rPr>
          <w:rFonts w:ascii="Times New Roman" w:hAnsi="Times New Roman"/>
        </w:rPr>
      </w:pPr>
    </w:p>
    <w:p w:rsidR="006D5BA5" w:rsidRPr="006D5BA5" w:rsidRDefault="006D5BA5" w:rsidP="006D5BA5">
      <w:pPr>
        <w:pStyle w:val="a7"/>
        <w:ind w:firstLine="709"/>
        <w:jc w:val="both"/>
        <w:rPr>
          <w:rFonts w:ascii="Times New Roman" w:hAnsi="Times New Roman"/>
          <w:b/>
        </w:rPr>
      </w:pPr>
      <w:r w:rsidRPr="006D5BA5">
        <w:rPr>
          <w:rFonts w:ascii="Times New Roman" w:hAnsi="Times New Roman"/>
          <w:b/>
        </w:rPr>
        <w:t xml:space="preserve">6. ПРОЧИЕ УСЛОВИЯ </w:t>
      </w:r>
    </w:p>
    <w:p w:rsidR="006D5BA5" w:rsidRPr="006D5BA5" w:rsidRDefault="006D5BA5" w:rsidP="006D5BA5">
      <w:pPr>
        <w:pStyle w:val="a7"/>
        <w:ind w:firstLine="709"/>
        <w:jc w:val="both"/>
        <w:rPr>
          <w:rFonts w:ascii="Times New Roman" w:hAnsi="Times New Roman"/>
        </w:rPr>
      </w:pPr>
      <w:r w:rsidRPr="006D5BA5">
        <w:rPr>
          <w:rFonts w:ascii="Times New Roman" w:hAnsi="Times New Roman"/>
        </w:rPr>
        <w:t xml:space="preserve">6.1. За неисполнение или ненадлежащее исполнение условий настоящего Соглашения Стороны несут ответственность, предусмотренную законодательством Российской Федерации. </w:t>
      </w:r>
    </w:p>
    <w:p w:rsidR="006D5BA5" w:rsidRPr="006D5BA5" w:rsidRDefault="006D5BA5" w:rsidP="006D5BA5">
      <w:pPr>
        <w:pStyle w:val="a7"/>
        <w:ind w:firstLine="709"/>
        <w:jc w:val="both"/>
        <w:rPr>
          <w:rFonts w:ascii="Times New Roman" w:hAnsi="Times New Roman"/>
        </w:rPr>
      </w:pPr>
      <w:r w:rsidRPr="006D5BA5">
        <w:rPr>
          <w:rFonts w:ascii="Times New Roman" w:hAnsi="Times New Roman"/>
        </w:rPr>
        <w:t xml:space="preserve">6.2. Изменения в настоящее Соглашение вносятся по согласованию Сторон путем оформления дополнительного соглашения, являющегося неотъемлемой частью настоящего Соглашения. Внесение в Соглашение изменений в связи с изменениями законодательства Российской Федерации, нормативно-правовых актов Турковского муниципального района осуществляется Администрацией в одностороннем порядке путем направления Организации соответствующего письменного уведомления в месячный срок со дня вступления в силу соответствующих изменений. Внесенные изменения в Соглашение вступают в силу для Сторон со дня, указанного в уведомлении и являются обязательными для сторон. </w:t>
      </w:r>
    </w:p>
    <w:p w:rsidR="006D5BA5" w:rsidRPr="006D5BA5" w:rsidRDefault="006D5BA5" w:rsidP="006D5BA5">
      <w:pPr>
        <w:pStyle w:val="a7"/>
        <w:ind w:firstLine="709"/>
        <w:jc w:val="both"/>
        <w:rPr>
          <w:rFonts w:ascii="Times New Roman" w:hAnsi="Times New Roman"/>
        </w:rPr>
      </w:pPr>
      <w:r w:rsidRPr="006D5BA5">
        <w:rPr>
          <w:rFonts w:ascii="Times New Roman" w:hAnsi="Times New Roman"/>
        </w:rPr>
        <w:t xml:space="preserve">6.3. Настоящее Соглашение может быть расторгнуто: </w:t>
      </w:r>
    </w:p>
    <w:p w:rsidR="006D5BA5" w:rsidRPr="006D5BA5" w:rsidRDefault="006D5BA5" w:rsidP="006D5BA5">
      <w:pPr>
        <w:pStyle w:val="a7"/>
        <w:ind w:firstLine="709"/>
        <w:jc w:val="both"/>
        <w:rPr>
          <w:rFonts w:ascii="Times New Roman" w:hAnsi="Times New Roman"/>
        </w:rPr>
      </w:pPr>
      <w:r w:rsidRPr="006D5BA5">
        <w:rPr>
          <w:rFonts w:ascii="Times New Roman" w:hAnsi="Times New Roman"/>
        </w:rPr>
        <w:t xml:space="preserve">по соглашению Сторон; </w:t>
      </w:r>
    </w:p>
    <w:p w:rsidR="006D5BA5" w:rsidRPr="006D5BA5" w:rsidRDefault="006D5BA5" w:rsidP="006D5BA5">
      <w:pPr>
        <w:pStyle w:val="a7"/>
        <w:ind w:firstLine="709"/>
        <w:jc w:val="both"/>
        <w:rPr>
          <w:rFonts w:ascii="Times New Roman" w:hAnsi="Times New Roman"/>
        </w:rPr>
      </w:pPr>
      <w:r w:rsidRPr="006D5BA5">
        <w:rPr>
          <w:rFonts w:ascii="Times New Roman" w:hAnsi="Times New Roman"/>
        </w:rPr>
        <w:t xml:space="preserve">в одностороннем порядке по предварительному уведомлению за 15 (пятнадцать) банковских дней одной из Сторон в случае невыполнения или ненадлежащего выполнения другой Стороной взятых на себя обязательств. </w:t>
      </w:r>
    </w:p>
    <w:p w:rsidR="006D5BA5" w:rsidRPr="006D5BA5" w:rsidRDefault="006D5BA5" w:rsidP="006D5BA5">
      <w:pPr>
        <w:pStyle w:val="a7"/>
        <w:ind w:firstLine="709"/>
        <w:jc w:val="both"/>
        <w:rPr>
          <w:rFonts w:ascii="Times New Roman" w:hAnsi="Times New Roman"/>
        </w:rPr>
      </w:pPr>
      <w:r w:rsidRPr="006D5BA5">
        <w:rPr>
          <w:rFonts w:ascii="Times New Roman" w:hAnsi="Times New Roman"/>
        </w:rPr>
        <w:t xml:space="preserve">6.4. Споры и разногласия по настоящему Соглашению разрешаются в досудебном порядке путем переговоров, в случае не достижения согласия споры рассматриваются в Арбитражном суде Саратовской области. </w:t>
      </w:r>
    </w:p>
    <w:p w:rsidR="006D5BA5" w:rsidRPr="006D5BA5" w:rsidRDefault="006D5BA5" w:rsidP="006D5BA5">
      <w:pPr>
        <w:pStyle w:val="a7"/>
        <w:ind w:firstLine="709"/>
        <w:jc w:val="both"/>
        <w:rPr>
          <w:rFonts w:ascii="Times New Roman" w:hAnsi="Times New Roman"/>
        </w:rPr>
      </w:pPr>
      <w:r w:rsidRPr="006D5BA5">
        <w:rPr>
          <w:rFonts w:ascii="Times New Roman" w:hAnsi="Times New Roman"/>
        </w:rPr>
        <w:t xml:space="preserve">6.5. Во всем остальном, не предусмотренном настоящим Соглашением, стороны руководствуются действующим законодательством Российской Федерации. </w:t>
      </w:r>
    </w:p>
    <w:p w:rsidR="006D5BA5" w:rsidRPr="006D5BA5" w:rsidRDefault="006D5BA5" w:rsidP="006D5BA5">
      <w:pPr>
        <w:pStyle w:val="a7"/>
        <w:ind w:firstLine="709"/>
        <w:jc w:val="both"/>
        <w:rPr>
          <w:rFonts w:ascii="Times New Roman" w:hAnsi="Times New Roman"/>
        </w:rPr>
      </w:pPr>
      <w:r w:rsidRPr="006D5BA5">
        <w:rPr>
          <w:rFonts w:ascii="Times New Roman" w:hAnsi="Times New Roman"/>
        </w:rPr>
        <w:t xml:space="preserve">6.6. Настоящее Соглашение составлено в 2 экземплярах, имеющих равную юридическую силу, по одному экземпляру для каждого из сторон. </w:t>
      </w:r>
    </w:p>
    <w:p w:rsidR="006D5BA5" w:rsidRPr="006D5BA5" w:rsidRDefault="006D5BA5" w:rsidP="006D5BA5">
      <w:pPr>
        <w:pStyle w:val="a7"/>
        <w:ind w:firstLine="709"/>
        <w:jc w:val="both"/>
        <w:rPr>
          <w:rFonts w:ascii="Times New Roman" w:hAnsi="Times New Roman"/>
        </w:rPr>
      </w:pPr>
      <w:r w:rsidRPr="006D5BA5">
        <w:rPr>
          <w:rFonts w:ascii="Times New Roman" w:hAnsi="Times New Roman"/>
        </w:rPr>
        <w:t xml:space="preserve">6.7. Настоящее Соглашение вступает в силу с момента подписания и действует до 31.12.20__. </w:t>
      </w:r>
    </w:p>
    <w:p w:rsidR="006D5BA5" w:rsidRPr="006D5BA5" w:rsidRDefault="006D5BA5" w:rsidP="006D5BA5">
      <w:pPr>
        <w:pStyle w:val="a7"/>
        <w:ind w:firstLine="709"/>
        <w:jc w:val="both"/>
        <w:rPr>
          <w:rFonts w:ascii="Times New Roman" w:hAnsi="Times New Roman"/>
        </w:rPr>
      </w:pPr>
    </w:p>
    <w:p w:rsidR="006D5BA5" w:rsidRPr="006D5BA5" w:rsidRDefault="006D5BA5" w:rsidP="006D5BA5">
      <w:pPr>
        <w:pStyle w:val="a7"/>
        <w:ind w:firstLine="709"/>
        <w:jc w:val="both"/>
        <w:rPr>
          <w:rFonts w:ascii="Times New Roman" w:hAnsi="Times New Roman"/>
          <w:b/>
        </w:rPr>
      </w:pPr>
      <w:r w:rsidRPr="006D5BA5">
        <w:rPr>
          <w:rFonts w:ascii="Times New Roman" w:hAnsi="Times New Roman"/>
          <w:b/>
        </w:rPr>
        <w:t>7. АДРЕСА, РЕКВИЗИТЫ И ПОДПИСИ СТОРОН</w:t>
      </w:r>
    </w:p>
    <w:p w:rsidR="006D5BA5" w:rsidRPr="006D5BA5" w:rsidRDefault="006D5BA5" w:rsidP="006D5BA5">
      <w:pPr>
        <w:pStyle w:val="a7"/>
        <w:ind w:firstLine="709"/>
        <w:jc w:val="both"/>
        <w:rPr>
          <w:rFonts w:ascii="Times New Roman" w:hAnsi="Times New Roman"/>
        </w:rPr>
      </w:pPr>
    </w:p>
    <w:p w:rsidR="006D5BA5" w:rsidRPr="006D5BA5" w:rsidRDefault="006D5BA5" w:rsidP="006D5BA5">
      <w:pPr>
        <w:pStyle w:val="a7"/>
        <w:ind w:firstLine="709"/>
        <w:jc w:val="both"/>
        <w:rPr>
          <w:rFonts w:ascii="Times New Roman" w:hAnsi="Times New Roman"/>
        </w:rPr>
      </w:pPr>
    </w:p>
    <w:p w:rsidR="006D5BA5" w:rsidRPr="006D5BA5" w:rsidRDefault="006D5BA5" w:rsidP="006D5BA5">
      <w:pPr>
        <w:pStyle w:val="a7"/>
        <w:ind w:firstLine="709"/>
        <w:jc w:val="both"/>
        <w:rPr>
          <w:rFonts w:ascii="Times New Roman" w:hAnsi="Times New Roman"/>
        </w:rPr>
      </w:pPr>
    </w:p>
    <w:p w:rsidR="006D5BA5" w:rsidRPr="006D5BA5" w:rsidRDefault="006D5BA5" w:rsidP="006D5BA5">
      <w:pPr>
        <w:pStyle w:val="a7"/>
        <w:ind w:firstLine="709"/>
        <w:jc w:val="both"/>
        <w:rPr>
          <w:rFonts w:ascii="Times New Roman" w:hAnsi="Times New Roman"/>
        </w:rPr>
      </w:pPr>
    </w:p>
    <w:p w:rsidR="006D5BA5" w:rsidRPr="006D5BA5" w:rsidRDefault="006D5BA5" w:rsidP="006D5BA5">
      <w:pPr>
        <w:pStyle w:val="a7"/>
        <w:ind w:firstLine="709"/>
        <w:jc w:val="both"/>
        <w:rPr>
          <w:rFonts w:ascii="Times New Roman" w:hAnsi="Times New Roman"/>
        </w:rPr>
      </w:pPr>
    </w:p>
    <w:p w:rsidR="006D5BA5" w:rsidRPr="006D5BA5" w:rsidRDefault="006D5BA5" w:rsidP="006D5BA5">
      <w:pPr>
        <w:pStyle w:val="a7"/>
        <w:ind w:firstLine="709"/>
        <w:jc w:val="both"/>
        <w:rPr>
          <w:rFonts w:ascii="Times New Roman" w:hAnsi="Times New Roman"/>
        </w:rPr>
      </w:pPr>
    </w:p>
    <w:p w:rsidR="006D5BA5" w:rsidRPr="006D5BA5" w:rsidRDefault="006D5BA5" w:rsidP="006D5BA5">
      <w:pPr>
        <w:pStyle w:val="a7"/>
        <w:ind w:left="3969"/>
        <w:jc w:val="right"/>
        <w:rPr>
          <w:rFonts w:ascii="Times New Roman" w:hAnsi="Times New Roman"/>
        </w:rPr>
      </w:pPr>
      <w:r w:rsidRPr="006D5BA5">
        <w:rPr>
          <w:rFonts w:ascii="Times New Roman" w:hAnsi="Times New Roman"/>
        </w:rPr>
        <w:t>Приложение к Соглашению о предоставлении субсидий на оказание финансовой поддержки социально ориентированным некоммерческим организациям</w:t>
      </w:r>
    </w:p>
    <w:p w:rsidR="006D5BA5" w:rsidRPr="006D5BA5" w:rsidRDefault="006D5BA5" w:rsidP="006D5BA5">
      <w:pPr>
        <w:pStyle w:val="a7"/>
        <w:ind w:left="3969"/>
        <w:jc w:val="right"/>
        <w:rPr>
          <w:rFonts w:ascii="Times New Roman" w:hAnsi="Times New Roman"/>
        </w:rPr>
      </w:pPr>
    </w:p>
    <w:p w:rsidR="006D5BA5" w:rsidRPr="006D5BA5" w:rsidRDefault="006D5BA5" w:rsidP="006D5BA5">
      <w:pPr>
        <w:pStyle w:val="a7"/>
        <w:ind w:left="3969"/>
        <w:jc w:val="right"/>
        <w:rPr>
          <w:rFonts w:ascii="Times New Roman" w:hAnsi="Times New Roman"/>
        </w:rPr>
      </w:pPr>
    </w:p>
    <w:p w:rsidR="006D5BA5" w:rsidRPr="006D5BA5" w:rsidRDefault="006D5BA5" w:rsidP="006D5BA5">
      <w:pPr>
        <w:pStyle w:val="a7"/>
        <w:ind w:left="3969"/>
        <w:jc w:val="right"/>
        <w:rPr>
          <w:rFonts w:ascii="Times New Roman" w:hAnsi="Times New Roman"/>
        </w:rPr>
      </w:pPr>
    </w:p>
    <w:p w:rsidR="006D5BA5" w:rsidRPr="006D5BA5" w:rsidRDefault="006D5BA5" w:rsidP="006D5BA5">
      <w:pPr>
        <w:pStyle w:val="a7"/>
        <w:jc w:val="right"/>
        <w:rPr>
          <w:rFonts w:ascii="Times New Roman" w:hAnsi="Times New Roman"/>
        </w:rPr>
      </w:pPr>
    </w:p>
    <w:p w:rsidR="006D5BA5" w:rsidRPr="006D5BA5" w:rsidRDefault="006D5BA5" w:rsidP="006D5BA5">
      <w:pPr>
        <w:pStyle w:val="a7"/>
        <w:jc w:val="center"/>
        <w:rPr>
          <w:rFonts w:ascii="Times New Roman" w:hAnsi="Times New Roman"/>
          <w:b/>
        </w:rPr>
      </w:pPr>
      <w:r w:rsidRPr="006D5BA5">
        <w:rPr>
          <w:rFonts w:ascii="Times New Roman" w:hAnsi="Times New Roman"/>
          <w:b/>
        </w:rPr>
        <w:t>МЕРОПРИЯТИЯ</w:t>
      </w:r>
    </w:p>
    <w:p w:rsidR="006D5BA5" w:rsidRPr="006D5BA5" w:rsidRDefault="006D5BA5" w:rsidP="006D5BA5">
      <w:pPr>
        <w:pStyle w:val="a7"/>
        <w:jc w:val="both"/>
        <w:rPr>
          <w:rFonts w:ascii="Times New Roman" w:hAnsi="Times New Roman"/>
          <w:b/>
        </w:rPr>
      </w:pPr>
      <w:r w:rsidRPr="006D5BA5">
        <w:rPr>
          <w:rFonts w:ascii="Times New Roman" w:hAnsi="Times New Roman"/>
          <w:b/>
        </w:rPr>
        <w:lastRenderedPageBreak/>
        <w:t>планируемые для реализации Организацией, осуществляющей в соответствии с учредительными документами деятельность по защите гражданских, социально-экономических, трудовых и личных прав и законных интересов инвалидов и (или) ветеранов, на социальную поддержку инвалидов и (или) ветеранов, организацию и проведение мероприятий с участием ветеранов, укрепление материально-технической базы </w:t>
      </w:r>
    </w:p>
    <w:p w:rsidR="006D5BA5" w:rsidRPr="006D5BA5" w:rsidRDefault="006D5BA5" w:rsidP="006D5BA5">
      <w:pPr>
        <w:pStyle w:val="a7"/>
        <w:jc w:val="both"/>
        <w:rPr>
          <w:rFonts w:ascii="Times New Roman" w:hAnsi="Times New Roman"/>
          <w:b/>
        </w:rPr>
      </w:pPr>
    </w:p>
    <w:p w:rsidR="006D5BA5" w:rsidRPr="006D5BA5" w:rsidRDefault="006D5BA5" w:rsidP="006D5BA5">
      <w:pPr>
        <w:pStyle w:val="a7"/>
        <w:jc w:val="both"/>
        <w:rPr>
          <w:rFonts w:ascii="Times New Roman" w:hAnsi="Times New Roman"/>
        </w:rPr>
      </w:pPr>
      <w:r w:rsidRPr="006D5BA5">
        <w:rPr>
          <w:rFonts w:ascii="Times New Roman" w:hAnsi="Times New Roman"/>
        </w:rPr>
        <w:t>1.________________________________________________________________</w:t>
      </w:r>
    </w:p>
    <w:p w:rsidR="006D5BA5" w:rsidRPr="006D5BA5" w:rsidRDefault="006D5BA5" w:rsidP="006D5BA5">
      <w:pPr>
        <w:pStyle w:val="a7"/>
        <w:jc w:val="both"/>
        <w:rPr>
          <w:rFonts w:ascii="Times New Roman" w:hAnsi="Times New Roman"/>
        </w:rPr>
      </w:pPr>
      <w:r w:rsidRPr="006D5BA5">
        <w:rPr>
          <w:rFonts w:ascii="Times New Roman" w:hAnsi="Times New Roman"/>
        </w:rPr>
        <w:t>2.________________________________________________________________</w:t>
      </w:r>
    </w:p>
    <w:p w:rsidR="006D5BA5" w:rsidRPr="006D5BA5" w:rsidRDefault="006D5BA5" w:rsidP="006D5BA5">
      <w:pPr>
        <w:pStyle w:val="a7"/>
        <w:jc w:val="both"/>
        <w:rPr>
          <w:rFonts w:ascii="Times New Roman" w:hAnsi="Times New Roman"/>
        </w:rPr>
      </w:pPr>
      <w:r w:rsidRPr="006D5BA5">
        <w:rPr>
          <w:rFonts w:ascii="Times New Roman" w:hAnsi="Times New Roman"/>
        </w:rPr>
        <w:t>3.________________________________________________________________</w:t>
      </w:r>
    </w:p>
    <w:p w:rsidR="006D5BA5" w:rsidRPr="006D5BA5" w:rsidRDefault="006D5BA5" w:rsidP="006D5BA5">
      <w:pPr>
        <w:pStyle w:val="a7"/>
        <w:jc w:val="both"/>
        <w:rPr>
          <w:rFonts w:ascii="Times New Roman" w:hAnsi="Times New Roman"/>
        </w:rPr>
      </w:pPr>
    </w:p>
    <w:p w:rsidR="006D5BA5" w:rsidRPr="006D5BA5" w:rsidRDefault="006D5BA5" w:rsidP="006D5BA5">
      <w:pPr>
        <w:pStyle w:val="a7"/>
        <w:jc w:val="both"/>
        <w:rPr>
          <w:rFonts w:ascii="Times New Roman" w:hAnsi="Times New Roman"/>
        </w:rPr>
      </w:pPr>
    </w:p>
    <w:p w:rsidR="006D5BA5" w:rsidRPr="006D5BA5" w:rsidRDefault="006D5BA5" w:rsidP="006D5BA5">
      <w:pPr>
        <w:pStyle w:val="a7"/>
        <w:jc w:val="both"/>
        <w:rPr>
          <w:rFonts w:ascii="Times New Roman" w:hAnsi="Times New Roman"/>
          <w:b/>
        </w:rPr>
      </w:pPr>
    </w:p>
    <w:p w:rsidR="006D5BA5" w:rsidRPr="006D5BA5" w:rsidRDefault="006D5BA5" w:rsidP="006D5BA5">
      <w:pPr>
        <w:pStyle w:val="a7"/>
        <w:jc w:val="both"/>
        <w:rPr>
          <w:rFonts w:ascii="Times New Roman" w:hAnsi="Times New Roman"/>
          <w:b/>
        </w:rPr>
      </w:pPr>
    </w:p>
    <w:p w:rsidR="006D5BA5" w:rsidRPr="006D5BA5" w:rsidRDefault="006D5BA5" w:rsidP="006D5BA5">
      <w:pPr>
        <w:pStyle w:val="a7"/>
        <w:jc w:val="both"/>
        <w:rPr>
          <w:rFonts w:ascii="Times New Roman" w:hAnsi="Times New Roman"/>
          <w:b/>
        </w:rPr>
      </w:pPr>
    </w:p>
    <w:p w:rsidR="006D5BA5" w:rsidRPr="006D5BA5" w:rsidRDefault="006D5BA5" w:rsidP="006D5BA5">
      <w:pPr>
        <w:pStyle w:val="a7"/>
        <w:jc w:val="both"/>
        <w:rPr>
          <w:rFonts w:ascii="Times New Roman" w:hAnsi="Times New Roman"/>
          <w:b/>
        </w:rPr>
      </w:pPr>
      <w:r w:rsidRPr="006D5BA5">
        <w:rPr>
          <w:rFonts w:ascii="Times New Roman" w:hAnsi="Times New Roman"/>
          <w:b/>
        </w:rPr>
        <w:t>ПОДПИСИ СТОРОН</w:t>
      </w:r>
    </w:p>
    <w:p w:rsidR="006D5BA5" w:rsidRPr="006D5BA5" w:rsidRDefault="006D5BA5" w:rsidP="006D5BA5">
      <w:pPr>
        <w:ind w:firstLine="709"/>
        <w:jc w:val="both"/>
        <w:rPr>
          <w:sz w:val="22"/>
          <w:szCs w:val="22"/>
        </w:rPr>
      </w:pPr>
    </w:p>
    <w:p w:rsidR="006D5BA5" w:rsidRPr="006D5BA5" w:rsidRDefault="006D5BA5" w:rsidP="006D5BA5">
      <w:pPr>
        <w:ind w:left="4536" w:firstLine="6"/>
        <w:rPr>
          <w:bCs/>
          <w:sz w:val="22"/>
          <w:szCs w:val="22"/>
        </w:rPr>
      </w:pPr>
      <w:r w:rsidRPr="006D5BA5">
        <w:rPr>
          <w:bCs/>
          <w:sz w:val="22"/>
          <w:szCs w:val="22"/>
        </w:rPr>
        <w:t>Приложение № 3 к постановлению администрации  муниципального района от  02.02.2016 г.  №  37</w:t>
      </w:r>
    </w:p>
    <w:p w:rsidR="006D5BA5" w:rsidRPr="006D5BA5" w:rsidRDefault="006D5BA5" w:rsidP="006D5BA5">
      <w:pPr>
        <w:ind w:left="4536" w:firstLine="6"/>
        <w:rPr>
          <w:b/>
          <w:sz w:val="22"/>
          <w:szCs w:val="22"/>
        </w:rPr>
      </w:pPr>
    </w:p>
    <w:p w:rsidR="006D5BA5" w:rsidRPr="006D5BA5" w:rsidRDefault="006D5BA5" w:rsidP="006D5BA5">
      <w:pPr>
        <w:spacing w:line="240" w:lineRule="atLeast"/>
        <w:ind w:left="4536" w:firstLine="6"/>
        <w:jc w:val="center"/>
        <w:rPr>
          <w:b/>
          <w:sz w:val="22"/>
          <w:szCs w:val="22"/>
        </w:rPr>
      </w:pPr>
    </w:p>
    <w:p w:rsidR="006D5BA5" w:rsidRPr="006D5BA5" w:rsidRDefault="006D5BA5" w:rsidP="006D5BA5">
      <w:pPr>
        <w:pStyle w:val="a7"/>
        <w:jc w:val="center"/>
        <w:rPr>
          <w:rFonts w:ascii="Times New Roman" w:hAnsi="Times New Roman"/>
          <w:b/>
        </w:rPr>
      </w:pPr>
      <w:r w:rsidRPr="006D5BA5">
        <w:rPr>
          <w:rFonts w:ascii="Times New Roman" w:hAnsi="Times New Roman"/>
          <w:b/>
        </w:rPr>
        <w:t>СОСТАВ</w:t>
      </w:r>
    </w:p>
    <w:p w:rsidR="006D5BA5" w:rsidRPr="006D5BA5" w:rsidRDefault="006D5BA5" w:rsidP="006D5BA5">
      <w:pPr>
        <w:pStyle w:val="a7"/>
        <w:jc w:val="center"/>
        <w:rPr>
          <w:rFonts w:ascii="Times New Roman" w:hAnsi="Times New Roman"/>
          <w:b/>
        </w:rPr>
      </w:pPr>
      <w:r w:rsidRPr="006D5BA5">
        <w:rPr>
          <w:rFonts w:ascii="Times New Roman" w:hAnsi="Times New Roman"/>
          <w:b/>
        </w:rPr>
        <w:t>комиссии по предоставлению субсидий за счет средств бюджета Турковского муниципального района на оказание финансовой поддержки социально ориентированным некоммерческим организациям, осуществляющим деятельность на территории Турковского муниципального района</w:t>
      </w:r>
    </w:p>
    <w:p w:rsidR="006D5BA5" w:rsidRPr="006D5BA5" w:rsidRDefault="006D5BA5" w:rsidP="006D5BA5">
      <w:pPr>
        <w:jc w:val="center"/>
        <w:rPr>
          <w:b/>
          <w:sz w:val="22"/>
          <w:szCs w:val="22"/>
        </w:rPr>
      </w:pPr>
    </w:p>
    <w:tbl>
      <w:tblPr>
        <w:tblW w:w="9464" w:type="dxa"/>
        <w:tblLook w:val="01E0" w:firstRow="1" w:lastRow="1" w:firstColumn="1" w:lastColumn="1" w:noHBand="0" w:noVBand="0"/>
      </w:tblPr>
      <w:tblGrid>
        <w:gridCol w:w="4077"/>
        <w:gridCol w:w="5387"/>
      </w:tblGrid>
      <w:tr w:rsidR="006D5BA5" w:rsidRPr="006D5BA5" w:rsidTr="009E2BB8">
        <w:trPr>
          <w:trHeight w:val="643"/>
        </w:trPr>
        <w:tc>
          <w:tcPr>
            <w:tcW w:w="4077" w:type="dxa"/>
          </w:tcPr>
          <w:p w:rsidR="006D5BA5" w:rsidRPr="006D5BA5" w:rsidRDefault="006D5BA5" w:rsidP="009E2BB8">
            <w:pPr>
              <w:pStyle w:val="a7"/>
              <w:rPr>
                <w:rFonts w:ascii="Times New Roman" w:hAnsi="Times New Roman"/>
              </w:rPr>
            </w:pPr>
            <w:r w:rsidRPr="006D5BA5">
              <w:rPr>
                <w:rFonts w:ascii="Times New Roman" w:hAnsi="Times New Roman"/>
              </w:rPr>
              <w:t>Губина Валентина Васильевна</w:t>
            </w:r>
          </w:p>
        </w:tc>
        <w:tc>
          <w:tcPr>
            <w:tcW w:w="5387" w:type="dxa"/>
          </w:tcPr>
          <w:p w:rsidR="006D5BA5" w:rsidRPr="006D5BA5" w:rsidRDefault="006D5BA5" w:rsidP="009E2BB8">
            <w:pPr>
              <w:pStyle w:val="a7"/>
              <w:rPr>
                <w:rFonts w:ascii="Times New Roman" w:hAnsi="Times New Roman"/>
              </w:rPr>
            </w:pPr>
            <w:r w:rsidRPr="006D5BA5">
              <w:rPr>
                <w:rFonts w:ascii="Times New Roman" w:hAnsi="Times New Roman"/>
              </w:rPr>
              <w:t>- заместитель главы администрации муниципального района - начальник финансового управления администрации муниципального района, председатель комиссии;</w:t>
            </w:r>
          </w:p>
        </w:tc>
      </w:tr>
      <w:tr w:rsidR="006D5BA5" w:rsidRPr="006D5BA5" w:rsidTr="009E2BB8">
        <w:trPr>
          <w:trHeight w:val="643"/>
        </w:trPr>
        <w:tc>
          <w:tcPr>
            <w:tcW w:w="4077" w:type="dxa"/>
          </w:tcPr>
          <w:p w:rsidR="006D5BA5" w:rsidRPr="006D5BA5" w:rsidRDefault="006D5BA5" w:rsidP="009E2BB8">
            <w:pPr>
              <w:pStyle w:val="a7"/>
              <w:rPr>
                <w:rFonts w:ascii="Times New Roman" w:hAnsi="Times New Roman"/>
              </w:rPr>
            </w:pPr>
            <w:r w:rsidRPr="006D5BA5">
              <w:rPr>
                <w:rFonts w:ascii="Times New Roman" w:hAnsi="Times New Roman"/>
              </w:rPr>
              <w:t xml:space="preserve">Аверьянова Анна Сергеевна </w:t>
            </w:r>
          </w:p>
        </w:tc>
        <w:tc>
          <w:tcPr>
            <w:tcW w:w="5387" w:type="dxa"/>
          </w:tcPr>
          <w:p w:rsidR="006D5BA5" w:rsidRPr="006D5BA5" w:rsidRDefault="006D5BA5" w:rsidP="009E2BB8">
            <w:pPr>
              <w:pStyle w:val="a7"/>
              <w:rPr>
                <w:rFonts w:ascii="Times New Roman" w:hAnsi="Times New Roman"/>
              </w:rPr>
            </w:pPr>
            <w:r w:rsidRPr="006D5BA5">
              <w:rPr>
                <w:rFonts w:ascii="Times New Roman" w:hAnsi="Times New Roman"/>
              </w:rPr>
              <w:t>- начальник отдела экономики и муниципального заказа администрации Турковского муниципального района, заместитель председателя комиссии;</w:t>
            </w:r>
          </w:p>
        </w:tc>
      </w:tr>
      <w:tr w:rsidR="006D5BA5" w:rsidRPr="006D5BA5" w:rsidTr="009E2BB8">
        <w:trPr>
          <w:trHeight w:val="643"/>
        </w:trPr>
        <w:tc>
          <w:tcPr>
            <w:tcW w:w="4077" w:type="dxa"/>
          </w:tcPr>
          <w:p w:rsidR="006D5BA5" w:rsidRPr="006D5BA5" w:rsidRDefault="006D5BA5" w:rsidP="009E2BB8">
            <w:pPr>
              <w:pStyle w:val="a7"/>
              <w:rPr>
                <w:rFonts w:ascii="Times New Roman" w:hAnsi="Times New Roman"/>
              </w:rPr>
            </w:pPr>
            <w:proofErr w:type="spellStart"/>
            <w:r w:rsidRPr="006D5BA5">
              <w:rPr>
                <w:rFonts w:ascii="Times New Roman" w:hAnsi="Times New Roman"/>
              </w:rPr>
              <w:t>Ашанина</w:t>
            </w:r>
            <w:proofErr w:type="spellEnd"/>
            <w:r w:rsidRPr="006D5BA5">
              <w:rPr>
                <w:rFonts w:ascii="Times New Roman" w:hAnsi="Times New Roman"/>
              </w:rPr>
              <w:t xml:space="preserve"> Елена Юрьевна</w:t>
            </w:r>
          </w:p>
        </w:tc>
        <w:tc>
          <w:tcPr>
            <w:tcW w:w="5387" w:type="dxa"/>
          </w:tcPr>
          <w:p w:rsidR="006D5BA5" w:rsidRPr="006D5BA5" w:rsidRDefault="006D5BA5" w:rsidP="009E2BB8">
            <w:pPr>
              <w:pStyle w:val="a7"/>
              <w:rPr>
                <w:rFonts w:ascii="Times New Roman" w:hAnsi="Times New Roman"/>
              </w:rPr>
            </w:pPr>
            <w:r w:rsidRPr="006D5BA5">
              <w:rPr>
                <w:rFonts w:ascii="Times New Roman" w:hAnsi="Times New Roman"/>
              </w:rPr>
              <w:t xml:space="preserve">- консультант по общественным отношениям администрации Турковского муниципального района, секретарь комиссии </w:t>
            </w:r>
          </w:p>
        </w:tc>
      </w:tr>
      <w:tr w:rsidR="006D5BA5" w:rsidRPr="006D5BA5" w:rsidTr="009E2BB8">
        <w:trPr>
          <w:trHeight w:val="643"/>
        </w:trPr>
        <w:tc>
          <w:tcPr>
            <w:tcW w:w="4077" w:type="dxa"/>
          </w:tcPr>
          <w:p w:rsidR="006D5BA5" w:rsidRPr="006D5BA5" w:rsidRDefault="006D5BA5" w:rsidP="009E2BB8">
            <w:pPr>
              <w:pStyle w:val="a7"/>
              <w:rPr>
                <w:rFonts w:ascii="Times New Roman" w:hAnsi="Times New Roman"/>
              </w:rPr>
            </w:pPr>
            <w:r w:rsidRPr="006D5BA5">
              <w:rPr>
                <w:rFonts w:ascii="Times New Roman" w:hAnsi="Times New Roman"/>
              </w:rPr>
              <w:t>Члены комиссии:</w:t>
            </w:r>
          </w:p>
        </w:tc>
        <w:tc>
          <w:tcPr>
            <w:tcW w:w="5387" w:type="dxa"/>
          </w:tcPr>
          <w:p w:rsidR="006D5BA5" w:rsidRPr="006D5BA5" w:rsidRDefault="006D5BA5" w:rsidP="009E2BB8">
            <w:pPr>
              <w:pStyle w:val="a7"/>
              <w:rPr>
                <w:rFonts w:ascii="Times New Roman" w:hAnsi="Times New Roman"/>
              </w:rPr>
            </w:pPr>
          </w:p>
        </w:tc>
      </w:tr>
      <w:tr w:rsidR="006D5BA5" w:rsidRPr="006D5BA5" w:rsidTr="009E2BB8">
        <w:trPr>
          <w:trHeight w:val="643"/>
        </w:trPr>
        <w:tc>
          <w:tcPr>
            <w:tcW w:w="4077" w:type="dxa"/>
          </w:tcPr>
          <w:p w:rsidR="006D5BA5" w:rsidRPr="006D5BA5" w:rsidRDefault="006D5BA5" w:rsidP="009E2BB8">
            <w:pPr>
              <w:pStyle w:val="a7"/>
              <w:rPr>
                <w:rFonts w:ascii="Times New Roman" w:hAnsi="Times New Roman"/>
              </w:rPr>
            </w:pPr>
            <w:r w:rsidRPr="006D5BA5">
              <w:rPr>
                <w:rFonts w:ascii="Times New Roman" w:hAnsi="Times New Roman"/>
              </w:rPr>
              <w:t>Беляков Александр Вячеславович</w:t>
            </w:r>
          </w:p>
          <w:p w:rsidR="006D5BA5" w:rsidRPr="006D5BA5" w:rsidRDefault="006D5BA5" w:rsidP="009E2BB8">
            <w:pPr>
              <w:pStyle w:val="a7"/>
              <w:rPr>
                <w:rFonts w:ascii="Times New Roman" w:hAnsi="Times New Roman"/>
              </w:rPr>
            </w:pPr>
          </w:p>
        </w:tc>
        <w:tc>
          <w:tcPr>
            <w:tcW w:w="5387" w:type="dxa"/>
          </w:tcPr>
          <w:p w:rsidR="006D5BA5" w:rsidRPr="006D5BA5" w:rsidRDefault="006D5BA5" w:rsidP="009E2BB8">
            <w:pPr>
              <w:pStyle w:val="a7"/>
              <w:rPr>
                <w:rFonts w:ascii="Times New Roman" w:hAnsi="Times New Roman"/>
              </w:rPr>
            </w:pPr>
            <w:r w:rsidRPr="006D5BA5">
              <w:rPr>
                <w:rFonts w:ascii="Times New Roman" w:hAnsi="Times New Roman"/>
              </w:rPr>
              <w:t>- консультант  отдела по организационной, правовой и кадровой  работе администрации Турковского муниципального района;</w:t>
            </w:r>
          </w:p>
        </w:tc>
      </w:tr>
      <w:tr w:rsidR="006D5BA5" w:rsidRPr="006D5BA5" w:rsidTr="009E2BB8">
        <w:trPr>
          <w:trHeight w:val="643"/>
        </w:trPr>
        <w:tc>
          <w:tcPr>
            <w:tcW w:w="4077" w:type="dxa"/>
          </w:tcPr>
          <w:p w:rsidR="006D5BA5" w:rsidRPr="006D5BA5" w:rsidRDefault="006D5BA5" w:rsidP="009E2BB8">
            <w:pPr>
              <w:pStyle w:val="a7"/>
              <w:rPr>
                <w:rFonts w:ascii="Times New Roman" w:hAnsi="Times New Roman"/>
              </w:rPr>
            </w:pPr>
            <w:r w:rsidRPr="006D5BA5">
              <w:rPr>
                <w:rFonts w:ascii="Times New Roman" w:hAnsi="Times New Roman"/>
              </w:rPr>
              <w:t>Люшина Вера Сергеевна</w:t>
            </w:r>
          </w:p>
        </w:tc>
        <w:tc>
          <w:tcPr>
            <w:tcW w:w="5387" w:type="dxa"/>
          </w:tcPr>
          <w:p w:rsidR="006D5BA5" w:rsidRPr="006D5BA5" w:rsidRDefault="006D5BA5" w:rsidP="009E2BB8">
            <w:pPr>
              <w:pStyle w:val="a7"/>
              <w:rPr>
                <w:rFonts w:ascii="Times New Roman" w:hAnsi="Times New Roman"/>
              </w:rPr>
            </w:pPr>
            <w:r w:rsidRPr="006D5BA5">
              <w:rPr>
                <w:rFonts w:ascii="Times New Roman" w:hAnsi="Times New Roman"/>
              </w:rPr>
              <w:t>- начальник отдела учета и отчетности финансового управления администрации Турковского муниципального района;</w:t>
            </w:r>
          </w:p>
        </w:tc>
      </w:tr>
      <w:tr w:rsidR="006D5BA5" w:rsidRPr="006D5BA5" w:rsidTr="009E2BB8">
        <w:tc>
          <w:tcPr>
            <w:tcW w:w="4077" w:type="dxa"/>
          </w:tcPr>
          <w:p w:rsidR="006D5BA5" w:rsidRPr="006D5BA5" w:rsidRDefault="006D5BA5" w:rsidP="009E2BB8">
            <w:pPr>
              <w:pStyle w:val="a7"/>
              <w:rPr>
                <w:rFonts w:ascii="Times New Roman" w:hAnsi="Times New Roman"/>
              </w:rPr>
            </w:pPr>
            <w:proofErr w:type="spellStart"/>
            <w:r w:rsidRPr="006D5BA5">
              <w:rPr>
                <w:rFonts w:ascii="Times New Roman" w:hAnsi="Times New Roman"/>
              </w:rPr>
              <w:t>Шароватова</w:t>
            </w:r>
            <w:proofErr w:type="spellEnd"/>
            <w:r w:rsidRPr="006D5BA5">
              <w:rPr>
                <w:rFonts w:ascii="Times New Roman" w:hAnsi="Times New Roman"/>
              </w:rPr>
              <w:t xml:space="preserve"> Татьяна Александровна</w:t>
            </w:r>
          </w:p>
        </w:tc>
        <w:tc>
          <w:tcPr>
            <w:tcW w:w="5387" w:type="dxa"/>
          </w:tcPr>
          <w:p w:rsidR="006D5BA5" w:rsidRPr="006D5BA5" w:rsidRDefault="006D5BA5" w:rsidP="009E2BB8">
            <w:pPr>
              <w:pStyle w:val="a7"/>
              <w:rPr>
                <w:rFonts w:ascii="Times New Roman" w:hAnsi="Times New Roman"/>
              </w:rPr>
            </w:pPr>
            <w:r w:rsidRPr="006D5BA5">
              <w:rPr>
                <w:rFonts w:ascii="Times New Roman" w:hAnsi="Times New Roman"/>
              </w:rPr>
              <w:t>- главный специалист отдела экономики и муниципального заказа администрации Турковского муниципального района;</w:t>
            </w:r>
          </w:p>
          <w:p w:rsidR="006D5BA5" w:rsidRPr="006D5BA5" w:rsidRDefault="006D5BA5" w:rsidP="009E2BB8">
            <w:pPr>
              <w:pStyle w:val="a7"/>
              <w:rPr>
                <w:rFonts w:ascii="Times New Roman" w:hAnsi="Times New Roman"/>
              </w:rPr>
            </w:pPr>
          </w:p>
        </w:tc>
      </w:tr>
      <w:tr w:rsidR="006D5BA5" w:rsidRPr="006D5BA5" w:rsidTr="009E2BB8">
        <w:tc>
          <w:tcPr>
            <w:tcW w:w="4077" w:type="dxa"/>
          </w:tcPr>
          <w:p w:rsidR="006D5BA5" w:rsidRPr="006D5BA5" w:rsidRDefault="006D5BA5" w:rsidP="009E2BB8">
            <w:pPr>
              <w:pStyle w:val="a7"/>
              <w:rPr>
                <w:rFonts w:ascii="Times New Roman" w:hAnsi="Times New Roman"/>
              </w:rPr>
            </w:pPr>
            <w:proofErr w:type="spellStart"/>
            <w:r w:rsidRPr="006D5BA5">
              <w:rPr>
                <w:rFonts w:ascii="Times New Roman" w:hAnsi="Times New Roman"/>
              </w:rPr>
              <w:t>Шаболдина</w:t>
            </w:r>
            <w:proofErr w:type="spellEnd"/>
            <w:r w:rsidRPr="006D5BA5">
              <w:rPr>
                <w:rFonts w:ascii="Times New Roman" w:hAnsi="Times New Roman"/>
              </w:rPr>
              <w:t xml:space="preserve"> Надежда Николаевна</w:t>
            </w:r>
          </w:p>
        </w:tc>
        <w:tc>
          <w:tcPr>
            <w:tcW w:w="5387" w:type="dxa"/>
          </w:tcPr>
          <w:p w:rsidR="006D5BA5" w:rsidRPr="006D5BA5" w:rsidRDefault="006D5BA5" w:rsidP="009E2BB8">
            <w:pPr>
              <w:pStyle w:val="a7"/>
              <w:rPr>
                <w:rFonts w:ascii="Times New Roman" w:hAnsi="Times New Roman"/>
              </w:rPr>
            </w:pPr>
            <w:r w:rsidRPr="006D5BA5">
              <w:rPr>
                <w:rFonts w:ascii="Times New Roman" w:hAnsi="Times New Roman"/>
              </w:rPr>
              <w:t xml:space="preserve">- </w:t>
            </w:r>
            <w:proofErr w:type="spellStart"/>
            <w:r w:rsidRPr="006D5BA5">
              <w:rPr>
                <w:rFonts w:ascii="Times New Roman" w:hAnsi="Times New Roman"/>
              </w:rPr>
              <w:t>и.о</w:t>
            </w:r>
            <w:proofErr w:type="spellEnd"/>
            <w:r w:rsidRPr="006D5BA5">
              <w:rPr>
                <w:rFonts w:ascii="Times New Roman" w:hAnsi="Times New Roman"/>
              </w:rPr>
              <w:t>. директора МУ «Централизованная бухгалтерия  органов местного самоуправления Турковского муниципального района» (по согласованию).</w:t>
            </w:r>
          </w:p>
        </w:tc>
      </w:tr>
    </w:tbl>
    <w:p w:rsidR="006D5BA5" w:rsidRPr="006D5BA5" w:rsidRDefault="006D5BA5" w:rsidP="006D5BA5">
      <w:pPr>
        <w:rPr>
          <w:bCs/>
          <w:sz w:val="22"/>
          <w:szCs w:val="22"/>
        </w:rPr>
      </w:pPr>
    </w:p>
    <w:p w:rsidR="006D5BA5" w:rsidRPr="006D5BA5" w:rsidRDefault="006D5BA5" w:rsidP="006D5BA5">
      <w:pPr>
        <w:ind w:left="4536" w:firstLine="6"/>
        <w:rPr>
          <w:bCs/>
          <w:sz w:val="22"/>
          <w:szCs w:val="22"/>
        </w:rPr>
      </w:pPr>
    </w:p>
    <w:p w:rsidR="006D5BA5" w:rsidRPr="006D5BA5" w:rsidRDefault="006D5BA5" w:rsidP="006D5BA5">
      <w:pPr>
        <w:ind w:left="4536"/>
        <w:rPr>
          <w:bCs/>
          <w:sz w:val="22"/>
          <w:szCs w:val="22"/>
        </w:rPr>
      </w:pPr>
      <w:r w:rsidRPr="006D5BA5">
        <w:rPr>
          <w:bCs/>
          <w:sz w:val="22"/>
          <w:szCs w:val="22"/>
        </w:rPr>
        <w:t>Приложение № 4 к постановлению администрации  муниципального района от 02.02.2016  г.  №  37</w:t>
      </w:r>
    </w:p>
    <w:p w:rsidR="006D5BA5" w:rsidRPr="006D5BA5" w:rsidRDefault="006D5BA5" w:rsidP="006D5BA5">
      <w:pPr>
        <w:spacing w:line="240" w:lineRule="atLeast"/>
        <w:jc w:val="center"/>
        <w:rPr>
          <w:b/>
          <w:sz w:val="22"/>
          <w:szCs w:val="22"/>
        </w:rPr>
      </w:pPr>
    </w:p>
    <w:p w:rsidR="006D5BA5" w:rsidRPr="006D5BA5" w:rsidRDefault="006D5BA5" w:rsidP="006D5BA5">
      <w:pPr>
        <w:spacing w:line="240" w:lineRule="atLeast"/>
        <w:jc w:val="center"/>
        <w:rPr>
          <w:b/>
          <w:sz w:val="22"/>
          <w:szCs w:val="22"/>
        </w:rPr>
      </w:pPr>
      <w:r w:rsidRPr="006D5BA5">
        <w:rPr>
          <w:b/>
          <w:sz w:val="22"/>
          <w:szCs w:val="22"/>
        </w:rPr>
        <w:lastRenderedPageBreak/>
        <w:t>ПОЛОЖЕНИЕ</w:t>
      </w:r>
    </w:p>
    <w:p w:rsidR="006D5BA5" w:rsidRPr="006D5BA5" w:rsidRDefault="006D5BA5" w:rsidP="006D5BA5">
      <w:pPr>
        <w:pStyle w:val="a7"/>
        <w:jc w:val="center"/>
        <w:rPr>
          <w:rFonts w:ascii="Times New Roman" w:hAnsi="Times New Roman"/>
          <w:b/>
        </w:rPr>
      </w:pPr>
      <w:r w:rsidRPr="006D5BA5">
        <w:rPr>
          <w:rFonts w:ascii="Times New Roman" w:hAnsi="Times New Roman"/>
          <w:b/>
        </w:rPr>
        <w:t>о комиссии по предоставлению субсидий за счет средств бюджета Турковского муниципального района на оказание финансовой поддержки социально ориентированным некоммерческим организациям, осуществляющим деятельность на территории Турковского муниципального района</w:t>
      </w:r>
    </w:p>
    <w:p w:rsidR="006D5BA5" w:rsidRPr="006D5BA5" w:rsidRDefault="006D5BA5" w:rsidP="006D5BA5">
      <w:pPr>
        <w:spacing w:line="240" w:lineRule="atLeast"/>
        <w:ind w:firstLine="709"/>
        <w:jc w:val="both"/>
        <w:rPr>
          <w:sz w:val="22"/>
          <w:szCs w:val="22"/>
        </w:rPr>
      </w:pPr>
    </w:p>
    <w:p w:rsidR="006D5BA5" w:rsidRPr="006D5BA5" w:rsidRDefault="006D5BA5" w:rsidP="006D5BA5">
      <w:pPr>
        <w:spacing w:line="240" w:lineRule="atLeast"/>
        <w:ind w:firstLine="709"/>
        <w:jc w:val="both"/>
        <w:rPr>
          <w:sz w:val="22"/>
          <w:szCs w:val="22"/>
        </w:rPr>
      </w:pPr>
      <w:r w:rsidRPr="006D5BA5">
        <w:rPr>
          <w:sz w:val="22"/>
          <w:szCs w:val="22"/>
        </w:rPr>
        <w:t>1. Комиссия по предоставлению субсидий за счет средств бюджета Турковского муниципального района на оказание финансовой поддержки социально ориентированным некоммерческим организациям, осуществляющим деятельность на территории Турковского муниципального района, осуществляющим в соответствии с учредительными документами деятельность по защите гражданских, социально-экономических, трудовых и личных прав и законных интересов инвалидов и (или) ветеранов, на социальную поддержку инвалидов и (или) ветеранов, организацию и проведение мероприятий с участием ветеранов, укрепление материально-технической базы, за счет средств бюджета муниципального района (далее – комиссия, субсидии, некоммерческие организации) создается для принятия решения о предоставлении субсидии либо об отказе в ее предоставлении некоммерческим организациям.</w:t>
      </w:r>
    </w:p>
    <w:p w:rsidR="006D5BA5" w:rsidRPr="006D5BA5" w:rsidRDefault="006D5BA5" w:rsidP="006D5BA5">
      <w:pPr>
        <w:spacing w:line="240" w:lineRule="atLeast"/>
        <w:ind w:firstLine="709"/>
        <w:jc w:val="both"/>
        <w:rPr>
          <w:sz w:val="22"/>
          <w:szCs w:val="22"/>
        </w:rPr>
      </w:pPr>
      <w:r w:rsidRPr="006D5BA5">
        <w:rPr>
          <w:sz w:val="22"/>
          <w:szCs w:val="22"/>
        </w:rPr>
        <w:t>2. Комиссия руководствуется в своей деятельности Конституцией Российской Федерации, нормативными правовыми актами Российской Федерации, нормативными правовыми актами Саратовской области, а также настоящим Положением.</w:t>
      </w:r>
    </w:p>
    <w:p w:rsidR="006D5BA5" w:rsidRPr="006D5BA5" w:rsidRDefault="006D5BA5" w:rsidP="006D5BA5">
      <w:pPr>
        <w:spacing w:line="240" w:lineRule="atLeast"/>
        <w:ind w:firstLine="709"/>
        <w:jc w:val="both"/>
        <w:rPr>
          <w:sz w:val="22"/>
          <w:szCs w:val="22"/>
        </w:rPr>
      </w:pPr>
      <w:r w:rsidRPr="006D5BA5">
        <w:rPr>
          <w:sz w:val="22"/>
          <w:szCs w:val="22"/>
        </w:rPr>
        <w:t>3. Комиссия рассматривает поступившие от некоммерческих организаций заявки и документы согласно перечню, утвержденному постановлением администрации муниципального района и принимает решение о предоставлении субсидии либо об отказе в ее предоставлении.</w:t>
      </w:r>
    </w:p>
    <w:p w:rsidR="006D5BA5" w:rsidRPr="006D5BA5" w:rsidRDefault="006D5BA5" w:rsidP="006D5BA5">
      <w:pPr>
        <w:spacing w:line="240" w:lineRule="atLeast"/>
        <w:ind w:firstLine="709"/>
        <w:jc w:val="both"/>
        <w:rPr>
          <w:sz w:val="22"/>
          <w:szCs w:val="22"/>
        </w:rPr>
      </w:pPr>
      <w:r w:rsidRPr="006D5BA5">
        <w:rPr>
          <w:sz w:val="22"/>
          <w:szCs w:val="22"/>
        </w:rPr>
        <w:t>4. Состав комиссии утверждается постановлением администрации Турковского муниципального района. В состав комиссии входит председатель комиссии, заместитель председателя комиссии, секретарь комиссии и другие члены комиссии.</w:t>
      </w:r>
    </w:p>
    <w:p w:rsidR="006D5BA5" w:rsidRPr="006D5BA5" w:rsidRDefault="006D5BA5" w:rsidP="006D5BA5">
      <w:pPr>
        <w:spacing w:line="240" w:lineRule="atLeast"/>
        <w:ind w:firstLine="709"/>
        <w:jc w:val="both"/>
        <w:rPr>
          <w:sz w:val="22"/>
          <w:szCs w:val="22"/>
        </w:rPr>
      </w:pPr>
      <w:r w:rsidRPr="006D5BA5">
        <w:rPr>
          <w:sz w:val="22"/>
          <w:szCs w:val="22"/>
        </w:rPr>
        <w:t>5. Заседания комиссии проводятся по мере необходимости.</w:t>
      </w:r>
    </w:p>
    <w:p w:rsidR="006D5BA5" w:rsidRPr="006D5BA5" w:rsidRDefault="006D5BA5" w:rsidP="006D5BA5">
      <w:pPr>
        <w:spacing w:line="240" w:lineRule="atLeast"/>
        <w:ind w:firstLine="709"/>
        <w:jc w:val="both"/>
        <w:rPr>
          <w:sz w:val="22"/>
          <w:szCs w:val="22"/>
        </w:rPr>
      </w:pPr>
      <w:r w:rsidRPr="006D5BA5">
        <w:rPr>
          <w:sz w:val="22"/>
          <w:szCs w:val="22"/>
        </w:rPr>
        <w:t>Заседание комиссии проводит председатель комиссии, а в его отсутствие - заместитель председателя комиссии.</w:t>
      </w:r>
    </w:p>
    <w:p w:rsidR="006D5BA5" w:rsidRPr="006D5BA5" w:rsidRDefault="006D5BA5" w:rsidP="006D5BA5">
      <w:pPr>
        <w:spacing w:line="240" w:lineRule="atLeast"/>
        <w:ind w:firstLine="709"/>
        <w:jc w:val="both"/>
        <w:rPr>
          <w:sz w:val="22"/>
          <w:szCs w:val="22"/>
        </w:rPr>
      </w:pPr>
      <w:r w:rsidRPr="006D5BA5">
        <w:rPr>
          <w:sz w:val="22"/>
          <w:szCs w:val="22"/>
        </w:rPr>
        <w:t>Члены комиссии лично участвуют в заседании комиссии без права делегирования своих полномочий иным лицам.</w:t>
      </w:r>
    </w:p>
    <w:p w:rsidR="006D5BA5" w:rsidRPr="006D5BA5" w:rsidRDefault="006D5BA5" w:rsidP="006D5BA5">
      <w:pPr>
        <w:spacing w:line="240" w:lineRule="atLeast"/>
        <w:ind w:firstLine="709"/>
        <w:jc w:val="both"/>
        <w:rPr>
          <w:sz w:val="22"/>
          <w:szCs w:val="22"/>
        </w:rPr>
      </w:pPr>
      <w:r w:rsidRPr="006D5BA5">
        <w:rPr>
          <w:sz w:val="22"/>
          <w:szCs w:val="22"/>
        </w:rPr>
        <w:t>6. Заседание комиссии считается правомочным, если на нем присутствует не менее двух третей ее членов.</w:t>
      </w:r>
    </w:p>
    <w:p w:rsidR="006D5BA5" w:rsidRPr="006D5BA5" w:rsidRDefault="006D5BA5" w:rsidP="006D5BA5">
      <w:pPr>
        <w:spacing w:line="240" w:lineRule="atLeast"/>
        <w:ind w:firstLine="709"/>
        <w:jc w:val="both"/>
        <w:rPr>
          <w:sz w:val="22"/>
          <w:szCs w:val="22"/>
        </w:rPr>
      </w:pPr>
      <w:r w:rsidRPr="006D5BA5">
        <w:rPr>
          <w:sz w:val="22"/>
          <w:szCs w:val="22"/>
        </w:rPr>
        <w:t xml:space="preserve">Решение комиссии принимается открытым голосованием простым большинством голосов членов комиссии, присутствующих на заседании Комиссии. Каждый член комиссии имеет один голос. </w:t>
      </w:r>
    </w:p>
    <w:p w:rsidR="006D5BA5" w:rsidRPr="006D5BA5" w:rsidRDefault="006D5BA5" w:rsidP="006D5BA5">
      <w:pPr>
        <w:spacing w:line="240" w:lineRule="atLeast"/>
        <w:ind w:firstLine="709"/>
        <w:jc w:val="both"/>
        <w:rPr>
          <w:sz w:val="22"/>
          <w:szCs w:val="22"/>
        </w:rPr>
      </w:pPr>
      <w:r w:rsidRPr="006D5BA5">
        <w:rPr>
          <w:sz w:val="22"/>
          <w:szCs w:val="22"/>
        </w:rPr>
        <w:t>Решение о предоставлении субсидии либо об отказе в ее предоставлении принимается в течение 10 рабочих дней по окончании срока подачи заявок.</w:t>
      </w:r>
    </w:p>
    <w:p w:rsidR="006D5BA5" w:rsidRPr="006D5BA5" w:rsidRDefault="006D5BA5" w:rsidP="006D5BA5">
      <w:pPr>
        <w:spacing w:line="240" w:lineRule="atLeast"/>
        <w:ind w:firstLine="709"/>
        <w:jc w:val="both"/>
        <w:rPr>
          <w:sz w:val="22"/>
          <w:szCs w:val="22"/>
        </w:rPr>
      </w:pPr>
      <w:r w:rsidRPr="006D5BA5">
        <w:rPr>
          <w:sz w:val="22"/>
          <w:szCs w:val="22"/>
        </w:rPr>
        <w:t>Решение комиссии оформляется протоколом заседания комиссии, который подписывается председательствующим на заседании комиссии и секретарем комиссии.</w:t>
      </w:r>
    </w:p>
    <w:p w:rsidR="006D5BA5" w:rsidRPr="006D5BA5" w:rsidRDefault="006D5BA5" w:rsidP="006D5BA5">
      <w:pPr>
        <w:spacing w:line="240" w:lineRule="atLeast"/>
        <w:ind w:firstLine="709"/>
        <w:jc w:val="both"/>
        <w:rPr>
          <w:sz w:val="22"/>
          <w:szCs w:val="22"/>
        </w:rPr>
      </w:pPr>
      <w:r w:rsidRPr="006D5BA5">
        <w:rPr>
          <w:sz w:val="22"/>
          <w:szCs w:val="22"/>
        </w:rPr>
        <w:t>Выписка из решения комиссии направляется некоммерческой организации не позднее 7 рабочих</w:t>
      </w:r>
      <w:r>
        <w:rPr>
          <w:sz w:val="22"/>
          <w:szCs w:val="22"/>
        </w:rPr>
        <w:t xml:space="preserve"> дней со дня принятия решения</w:t>
      </w:r>
    </w:p>
    <w:p w:rsidR="006D5BA5" w:rsidRPr="006D5BA5" w:rsidRDefault="006D5BA5" w:rsidP="006D5BA5">
      <w:pPr>
        <w:ind w:left="5387" w:firstLine="6"/>
        <w:rPr>
          <w:bCs/>
          <w:sz w:val="22"/>
          <w:szCs w:val="22"/>
        </w:rPr>
      </w:pPr>
    </w:p>
    <w:p w:rsidR="006D5BA5" w:rsidRPr="006D5BA5" w:rsidRDefault="006D5BA5" w:rsidP="006D5BA5">
      <w:pPr>
        <w:ind w:left="4536" w:firstLine="6"/>
        <w:rPr>
          <w:bCs/>
          <w:sz w:val="22"/>
          <w:szCs w:val="22"/>
        </w:rPr>
      </w:pPr>
      <w:r w:rsidRPr="006D5BA5">
        <w:rPr>
          <w:bCs/>
          <w:sz w:val="22"/>
          <w:szCs w:val="22"/>
        </w:rPr>
        <w:t>Приложение № 5 к постановлению администрации   муниципального района от 02.02.2016  г.  №  37</w:t>
      </w:r>
    </w:p>
    <w:p w:rsidR="006D5BA5" w:rsidRPr="006D5BA5" w:rsidRDefault="006D5BA5" w:rsidP="006D5BA5">
      <w:pPr>
        <w:spacing w:line="240" w:lineRule="atLeast"/>
        <w:jc w:val="center"/>
        <w:rPr>
          <w:b/>
          <w:sz w:val="22"/>
          <w:szCs w:val="22"/>
        </w:rPr>
      </w:pPr>
    </w:p>
    <w:p w:rsidR="006D5BA5" w:rsidRPr="006D5BA5" w:rsidRDefault="006D5BA5" w:rsidP="006D5BA5">
      <w:pPr>
        <w:spacing w:line="240" w:lineRule="atLeast"/>
        <w:jc w:val="center"/>
        <w:rPr>
          <w:b/>
          <w:sz w:val="22"/>
          <w:szCs w:val="22"/>
        </w:rPr>
      </w:pPr>
      <w:r w:rsidRPr="006D5BA5">
        <w:rPr>
          <w:b/>
          <w:sz w:val="22"/>
          <w:szCs w:val="22"/>
        </w:rPr>
        <w:t>ЗАЯВКА</w:t>
      </w:r>
    </w:p>
    <w:p w:rsidR="006D5BA5" w:rsidRPr="006D5BA5" w:rsidRDefault="006D5BA5" w:rsidP="006D5BA5">
      <w:pPr>
        <w:spacing w:line="240" w:lineRule="atLeast"/>
        <w:jc w:val="center"/>
        <w:rPr>
          <w:b/>
          <w:sz w:val="22"/>
          <w:szCs w:val="22"/>
        </w:rPr>
      </w:pPr>
      <w:r w:rsidRPr="006D5BA5">
        <w:rPr>
          <w:b/>
          <w:sz w:val="22"/>
          <w:szCs w:val="22"/>
        </w:rPr>
        <w:t xml:space="preserve">на предоставление субсидий социально ориентированным </w:t>
      </w:r>
    </w:p>
    <w:p w:rsidR="006D5BA5" w:rsidRPr="006D5BA5" w:rsidRDefault="006D5BA5" w:rsidP="006D5BA5">
      <w:pPr>
        <w:spacing w:line="240" w:lineRule="atLeast"/>
        <w:jc w:val="center"/>
        <w:rPr>
          <w:sz w:val="22"/>
          <w:szCs w:val="22"/>
        </w:rPr>
      </w:pPr>
      <w:r w:rsidRPr="006D5BA5">
        <w:rPr>
          <w:b/>
          <w:sz w:val="22"/>
          <w:szCs w:val="22"/>
        </w:rPr>
        <w:t>некоммерческим организациям</w:t>
      </w:r>
    </w:p>
    <w:p w:rsidR="006D5BA5" w:rsidRPr="006D5BA5" w:rsidRDefault="006D5BA5" w:rsidP="006D5BA5">
      <w:pPr>
        <w:spacing w:line="240" w:lineRule="atLeast"/>
        <w:rPr>
          <w:sz w:val="22"/>
          <w:szCs w:val="22"/>
        </w:rPr>
      </w:pPr>
      <w:r w:rsidRPr="006D5BA5">
        <w:rPr>
          <w:sz w:val="22"/>
          <w:szCs w:val="22"/>
        </w:rPr>
        <w:t>Полное наименование некоммерческой организации____________________</w:t>
      </w:r>
    </w:p>
    <w:p w:rsidR="006D5BA5" w:rsidRPr="006D5BA5" w:rsidRDefault="006D5BA5" w:rsidP="006D5BA5">
      <w:pPr>
        <w:spacing w:line="240" w:lineRule="atLeast"/>
        <w:rPr>
          <w:sz w:val="22"/>
          <w:szCs w:val="22"/>
        </w:rPr>
      </w:pPr>
      <w:r w:rsidRPr="006D5BA5">
        <w:rPr>
          <w:sz w:val="22"/>
          <w:szCs w:val="22"/>
        </w:rPr>
        <w:t>_________________________________________________________________</w:t>
      </w:r>
    </w:p>
    <w:p w:rsidR="006D5BA5" w:rsidRPr="006D5BA5" w:rsidRDefault="006D5BA5" w:rsidP="006D5BA5">
      <w:pPr>
        <w:spacing w:line="240" w:lineRule="atLeast"/>
        <w:rPr>
          <w:sz w:val="22"/>
          <w:szCs w:val="22"/>
        </w:rPr>
      </w:pPr>
      <w:r w:rsidRPr="006D5BA5">
        <w:rPr>
          <w:sz w:val="22"/>
          <w:szCs w:val="22"/>
        </w:rPr>
        <w:t>ОГРН____________________________________________________________</w:t>
      </w:r>
    </w:p>
    <w:p w:rsidR="006D5BA5" w:rsidRPr="006D5BA5" w:rsidRDefault="006D5BA5" w:rsidP="006D5BA5">
      <w:pPr>
        <w:spacing w:line="240" w:lineRule="atLeast"/>
        <w:rPr>
          <w:sz w:val="22"/>
          <w:szCs w:val="22"/>
        </w:rPr>
      </w:pPr>
      <w:r w:rsidRPr="006D5BA5">
        <w:rPr>
          <w:sz w:val="22"/>
          <w:szCs w:val="22"/>
        </w:rPr>
        <w:t>Юридический адрес: _______________________________________________</w:t>
      </w:r>
    </w:p>
    <w:p w:rsidR="006D5BA5" w:rsidRPr="006D5BA5" w:rsidRDefault="006D5BA5" w:rsidP="006D5BA5">
      <w:pPr>
        <w:spacing w:line="240" w:lineRule="atLeast"/>
        <w:rPr>
          <w:sz w:val="22"/>
          <w:szCs w:val="22"/>
        </w:rPr>
      </w:pPr>
      <w:r w:rsidRPr="006D5BA5">
        <w:rPr>
          <w:sz w:val="22"/>
          <w:szCs w:val="22"/>
        </w:rPr>
        <w:t>_________________________________________________________________</w:t>
      </w:r>
    </w:p>
    <w:p w:rsidR="006D5BA5" w:rsidRPr="006D5BA5" w:rsidRDefault="006D5BA5" w:rsidP="006D5BA5">
      <w:pPr>
        <w:spacing w:line="240" w:lineRule="atLeast"/>
        <w:rPr>
          <w:sz w:val="22"/>
          <w:szCs w:val="22"/>
        </w:rPr>
      </w:pPr>
      <w:r w:rsidRPr="006D5BA5">
        <w:rPr>
          <w:sz w:val="22"/>
          <w:szCs w:val="22"/>
        </w:rPr>
        <w:t>Почтовый адрес:___________________________________________________</w:t>
      </w:r>
    </w:p>
    <w:p w:rsidR="006D5BA5" w:rsidRPr="006D5BA5" w:rsidRDefault="006D5BA5" w:rsidP="006D5BA5">
      <w:pPr>
        <w:spacing w:line="240" w:lineRule="atLeast"/>
        <w:rPr>
          <w:sz w:val="22"/>
          <w:szCs w:val="22"/>
        </w:rPr>
      </w:pPr>
      <w:r w:rsidRPr="006D5BA5">
        <w:rPr>
          <w:sz w:val="22"/>
          <w:szCs w:val="22"/>
        </w:rPr>
        <w:t>_________________________________________________________________</w:t>
      </w:r>
    </w:p>
    <w:p w:rsidR="006D5BA5" w:rsidRPr="006D5BA5" w:rsidRDefault="006D5BA5" w:rsidP="006D5BA5">
      <w:pPr>
        <w:spacing w:line="240" w:lineRule="atLeast"/>
        <w:rPr>
          <w:sz w:val="22"/>
          <w:szCs w:val="22"/>
        </w:rPr>
      </w:pPr>
      <w:r w:rsidRPr="006D5BA5">
        <w:rPr>
          <w:sz w:val="22"/>
          <w:szCs w:val="22"/>
        </w:rPr>
        <w:t>ИНН ____________________ р./</w:t>
      </w:r>
      <w:proofErr w:type="spellStart"/>
      <w:r w:rsidRPr="006D5BA5">
        <w:rPr>
          <w:sz w:val="22"/>
          <w:szCs w:val="22"/>
        </w:rPr>
        <w:t>сч</w:t>
      </w:r>
      <w:proofErr w:type="spellEnd"/>
      <w:r w:rsidRPr="006D5BA5">
        <w:rPr>
          <w:sz w:val="22"/>
          <w:szCs w:val="22"/>
        </w:rPr>
        <w:t>. ___________________________________</w:t>
      </w:r>
    </w:p>
    <w:p w:rsidR="006D5BA5" w:rsidRPr="006D5BA5" w:rsidRDefault="006D5BA5" w:rsidP="006D5BA5">
      <w:pPr>
        <w:spacing w:line="240" w:lineRule="atLeast"/>
        <w:rPr>
          <w:sz w:val="22"/>
          <w:szCs w:val="22"/>
        </w:rPr>
      </w:pPr>
      <w:r w:rsidRPr="006D5BA5">
        <w:rPr>
          <w:sz w:val="22"/>
          <w:szCs w:val="22"/>
        </w:rPr>
        <w:t>в кредитной организации ___________________________________________</w:t>
      </w:r>
    </w:p>
    <w:p w:rsidR="006D5BA5" w:rsidRPr="006D5BA5" w:rsidRDefault="006D5BA5" w:rsidP="006D5BA5">
      <w:pPr>
        <w:spacing w:line="240" w:lineRule="atLeast"/>
        <w:rPr>
          <w:sz w:val="22"/>
          <w:szCs w:val="22"/>
        </w:rPr>
      </w:pPr>
      <w:r w:rsidRPr="006D5BA5">
        <w:rPr>
          <w:sz w:val="22"/>
          <w:szCs w:val="22"/>
        </w:rPr>
        <w:lastRenderedPageBreak/>
        <w:t>_________________________________________________________________</w:t>
      </w:r>
    </w:p>
    <w:p w:rsidR="006D5BA5" w:rsidRPr="006D5BA5" w:rsidRDefault="006D5BA5" w:rsidP="006D5BA5">
      <w:pPr>
        <w:spacing w:line="240" w:lineRule="atLeast"/>
        <w:jc w:val="center"/>
        <w:rPr>
          <w:sz w:val="22"/>
          <w:szCs w:val="22"/>
        </w:rPr>
      </w:pPr>
      <w:r w:rsidRPr="006D5BA5">
        <w:rPr>
          <w:sz w:val="22"/>
          <w:szCs w:val="22"/>
        </w:rPr>
        <w:t>(наименование)</w:t>
      </w:r>
    </w:p>
    <w:p w:rsidR="006D5BA5" w:rsidRPr="006D5BA5" w:rsidRDefault="006D5BA5" w:rsidP="006D5BA5">
      <w:pPr>
        <w:spacing w:line="240" w:lineRule="atLeast"/>
        <w:rPr>
          <w:sz w:val="22"/>
          <w:szCs w:val="22"/>
        </w:rPr>
      </w:pPr>
      <w:r w:rsidRPr="006D5BA5">
        <w:rPr>
          <w:sz w:val="22"/>
          <w:szCs w:val="22"/>
        </w:rPr>
        <w:t xml:space="preserve">БИК ________________________ </w:t>
      </w:r>
      <w:proofErr w:type="spellStart"/>
      <w:r w:rsidRPr="006D5BA5">
        <w:rPr>
          <w:sz w:val="22"/>
          <w:szCs w:val="22"/>
        </w:rPr>
        <w:t>кор</w:t>
      </w:r>
      <w:proofErr w:type="spellEnd"/>
      <w:r w:rsidRPr="006D5BA5">
        <w:rPr>
          <w:sz w:val="22"/>
          <w:szCs w:val="22"/>
        </w:rPr>
        <w:t xml:space="preserve">. </w:t>
      </w:r>
      <w:proofErr w:type="spellStart"/>
      <w:r w:rsidRPr="006D5BA5">
        <w:rPr>
          <w:sz w:val="22"/>
          <w:szCs w:val="22"/>
        </w:rPr>
        <w:t>сч</w:t>
      </w:r>
      <w:proofErr w:type="spellEnd"/>
      <w:r w:rsidRPr="006D5BA5">
        <w:rPr>
          <w:sz w:val="22"/>
          <w:szCs w:val="22"/>
        </w:rPr>
        <w:t xml:space="preserve">. _____________________________ </w:t>
      </w:r>
    </w:p>
    <w:p w:rsidR="006D5BA5" w:rsidRPr="006D5BA5" w:rsidRDefault="006D5BA5" w:rsidP="006D5BA5">
      <w:pPr>
        <w:spacing w:line="240" w:lineRule="atLeast"/>
        <w:ind w:firstLine="709"/>
        <w:jc w:val="both"/>
        <w:rPr>
          <w:sz w:val="22"/>
          <w:szCs w:val="22"/>
        </w:rPr>
      </w:pPr>
      <w:r w:rsidRPr="006D5BA5">
        <w:rPr>
          <w:sz w:val="22"/>
          <w:szCs w:val="22"/>
        </w:rPr>
        <w:t xml:space="preserve">Прошу предоставить в соответствии с постановлением администрации Турковского муниципального района от ___февраля 2016 г. № ___ «О порядке предоставления субсидий за счет средств бюджета Турковского муниципального района на оказание финансовой поддержки социально ориентированным некоммерческим организациям, осуществляющим деятельность на территории Турковского муниципального района» субсидию на проведение в 2016 году следующих мероприятий: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4022"/>
        <w:gridCol w:w="2181"/>
        <w:gridCol w:w="2409"/>
      </w:tblGrid>
      <w:tr w:rsidR="006D5BA5" w:rsidRPr="006D5BA5" w:rsidTr="009E2BB8">
        <w:tc>
          <w:tcPr>
            <w:tcW w:w="959" w:type="dxa"/>
          </w:tcPr>
          <w:p w:rsidR="006D5BA5" w:rsidRPr="006D5BA5" w:rsidRDefault="006D5BA5" w:rsidP="009E2BB8">
            <w:pPr>
              <w:spacing w:line="240" w:lineRule="atLeast"/>
              <w:rPr>
                <w:sz w:val="22"/>
                <w:szCs w:val="22"/>
              </w:rPr>
            </w:pPr>
            <w:r w:rsidRPr="006D5BA5">
              <w:rPr>
                <w:sz w:val="22"/>
                <w:szCs w:val="22"/>
              </w:rPr>
              <w:t>№ п./п.</w:t>
            </w:r>
          </w:p>
          <w:p w:rsidR="006D5BA5" w:rsidRPr="006D5BA5" w:rsidRDefault="006D5BA5" w:rsidP="009E2BB8">
            <w:pPr>
              <w:spacing w:line="240" w:lineRule="atLeast"/>
              <w:rPr>
                <w:sz w:val="22"/>
                <w:szCs w:val="22"/>
              </w:rPr>
            </w:pPr>
          </w:p>
        </w:tc>
        <w:tc>
          <w:tcPr>
            <w:tcW w:w="4022" w:type="dxa"/>
          </w:tcPr>
          <w:p w:rsidR="006D5BA5" w:rsidRPr="006D5BA5" w:rsidRDefault="006D5BA5" w:rsidP="009E2BB8">
            <w:pPr>
              <w:spacing w:line="240" w:lineRule="atLeast"/>
              <w:rPr>
                <w:sz w:val="22"/>
                <w:szCs w:val="22"/>
              </w:rPr>
            </w:pPr>
            <w:r w:rsidRPr="006D5BA5">
              <w:rPr>
                <w:sz w:val="22"/>
                <w:szCs w:val="22"/>
              </w:rPr>
              <w:t xml:space="preserve">Наименование </w:t>
            </w:r>
          </w:p>
          <w:p w:rsidR="006D5BA5" w:rsidRPr="006D5BA5" w:rsidRDefault="006D5BA5" w:rsidP="009E2BB8">
            <w:pPr>
              <w:spacing w:line="240" w:lineRule="atLeast"/>
              <w:rPr>
                <w:sz w:val="22"/>
                <w:szCs w:val="22"/>
              </w:rPr>
            </w:pPr>
            <w:r w:rsidRPr="006D5BA5">
              <w:rPr>
                <w:sz w:val="22"/>
                <w:szCs w:val="22"/>
              </w:rPr>
              <w:t xml:space="preserve"> мероприятий </w:t>
            </w:r>
          </w:p>
          <w:p w:rsidR="006D5BA5" w:rsidRPr="006D5BA5" w:rsidRDefault="006D5BA5" w:rsidP="009E2BB8">
            <w:pPr>
              <w:spacing w:line="240" w:lineRule="atLeast"/>
              <w:rPr>
                <w:sz w:val="22"/>
                <w:szCs w:val="22"/>
              </w:rPr>
            </w:pPr>
          </w:p>
        </w:tc>
        <w:tc>
          <w:tcPr>
            <w:tcW w:w="2181" w:type="dxa"/>
          </w:tcPr>
          <w:p w:rsidR="006D5BA5" w:rsidRPr="006D5BA5" w:rsidRDefault="006D5BA5" w:rsidP="009E2BB8">
            <w:pPr>
              <w:spacing w:line="240" w:lineRule="atLeast"/>
              <w:rPr>
                <w:sz w:val="22"/>
                <w:szCs w:val="22"/>
              </w:rPr>
            </w:pPr>
            <w:r w:rsidRPr="006D5BA5">
              <w:rPr>
                <w:sz w:val="22"/>
                <w:szCs w:val="22"/>
              </w:rPr>
              <w:t xml:space="preserve">Сумма, руб. </w:t>
            </w:r>
          </w:p>
          <w:p w:rsidR="006D5BA5" w:rsidRPr="006D5BA5" w:rsidRDefault="006D5BA5" w:rsidP="009E2BB8">
            <w:pPr>
              <w:spacing w:line="240" w:lineRule="atLeast"/>
              <w:rPr>
                <w:sz w:val="22"/>
                <w:szCs w:val="22"/>
              </w:rPr>
            </w:pPr>
          </w:p>
        </w:tc>
        <w:tc>
          <w:tcPr>
            <w:tcW w:w="2409" w:type="dxa"/>
          </w:tcPr>
          <w:p w:rsidR="006D5BA5" w:rsidRPr="006D5BA5" w:rsidRDefault="006D5BA5" w:rsidP="009E2BB8">
            <w:pPr>
              <w:spacing w:line="240" w:lineRule="atLeast"/>
              <w:rPr>
                <w:sz w:val="22"/>
                <w:szCs w:val="22"/>
              </w:rPr>
            </w:pPr>
            <w:r w:rsidRPr="006D5BA5">
              <w:rPr>
                <w:sz w:val="22"/>
                <w:szCs w:val="22"/>
              </w:rPr>
              <w:t xml:space="preserve">Период </w:t>
            </w:r>
          </w:p>
          <w:p w:rsidR="006D5BA5" w:rsidRPr="006D5BA5" w:rsidRDefault="006D5BA5" w:rsidP="009E2BB8">
            <w:pPr>
              <w:spacing w:line="240" w:lineRule="atLeast"/>
              <w:rPr>
                <w:sz w:val="22"/>
                <w:szCs w:val="22"/>
              </w:rPr>
            </w:pPr>
            <w:r w:rsidRPr="006D5BA5">
              <w:rPr>
                <w:sz w:val="22"/>
                <w:szCs w:val="22"/>
              </w:rPr>
              <w:t xml:space="preserve"> представления </w:t>
            </w:r>
          </w:p>
          <w:p w:rsidR="006D5BA5" w:rsidRPr="006D5BA5" w:rsidRDefault="006D5BA5" w:rsidP="009E2BB8">
            <w:pPr>
              <w:spacing w:line="240" w:lineRule="atLeast"/>
              <w:rPr>
                <w:sz w:val="22"/>
                <w:szCs w:val="22"/>
              </w:rPr>
            </w:pPr>
            <w:r w:rsidRPr="006D5BA5">
              <w:rPr>
                <w:sz w:val="22"/>
                <w:szCs w:val="22"/>
              </w:rPr>
              <w:t xml:space="preserve"> субсидии </w:t>
            </w:r>
          </w:p>
          <w:p w:rsidR="006D5BA5" w:rsidRPr="006D5BA5" w:rsidRDefault="006D5BA5" w:rsidP="009E2BB8">
            <w:pPr>
              <w:spacing w:line="240" w:lineRule="atLeast"/>
              <w:rPr>
                <w:sz w:val="22"/>
                <w:szCs w:val="22"/>
              </w:rPr>
            </w:pPr>
          </w:p>
        </w:tc>
      </w:tr>
      <w:tr w:rsidR="006D5BA5" w:rsidRPr="006D5BA5" w:rsidTr="009E2BB8">
        <w:tc>
          <w:tcPr>
            <w:tcW w:w="959" w:type="dxa"/>
          </w:tcPr>
          <w:p w:rsidR="006D5BA5" w:rsidRPr="006D5BA5" w:rsidRDefault="006D5BA5" w:rsidP="009E2BB8">
            <w:pPr>
              <w:spacing w:line="240" w:lineRule="atLeast"/>
              <w:rPr>
                <w:sz w:val="22"/>
                <w:szCs w:val="22"/>
              </w:rPr>
            </w:pPr>
          </w:p>
        </w:tc>
        <w:tc>
          <w:tcPr>
            <w:tcW w:w="4022" w:type="dxa"/>
          </w:tcPr>
          <w:p w:rsidR="006D5BA5" w:rsidRPr="006D5BA5" w:rsidRDefault="006D5BA5" w:rsidP="009E2BB8">
            <w:pPr>
              <w:spacing w:line="240" w:lineRule="atLeast"/>
              <w:rPr>
                <w:sz w:val="22"/>
                <w:szCs w:val="22"/>
              </w:rPr>
            </w:pPr>
          </w:p>
        </w:tc>
        <w:tc>
          <w:tcPr>
            <w:tcW w:w="2181" w:type="dxa"/>
          </w:tcPr>
          <w:p w:rsidR="006D5BA5" w:rsidRPr="006D5BA5" w:rsidRDefault="006D5BA5" w:rsidP="009E2BB8">
            <w:pPr>
              <w:spacing w:line="240" w:lineRule="atLeast"/>
              <w:rPr>
                <w:sz w:val="22"/>
                <w:szCs w:val="22"/>
              </w:rPr>
            </w:pPr>
          </w:p>
        </w:tc>
        <w:tc>
          <w:tcPr>
            <w:tcW w:w="2409" w:type="dxa"/>
          </w:tcPr>
          <w:p w:rsidR="006D5BA5" w:rsidRPr="006D5BA5" w:rsidRDefault="006D5BA5" w:rsidP="009E2BB8">
            <w:pPr>
              <w:spacing w:line="240" w:lineRule="atLeast"/>
              <w:rPr>
                <w:sz w:val="22"/>
                <w:szCs w:val="22"/>
              </w:rPr>
            </w:pPr>
          </w:p>
        </w:tc>
      </w:tr>
      <w:tr w:rsidR="006D5BA5" w:rsidRPr="006D5BA5" w:rsidTr="009E2BB8">
        <w:tc>
          <w:tcPr>
            <w:tcW w:w="959" w:type="dxa"/>
          </w:tcPr>
          <w:p w:rsidR="006D5BA5" w:rsidRPr="006D5BA5" w:rsidRDefault="006D5BA5" w:rsidP="009E2BB8">
            <w:pPr>
              <w:spacing w:line="240" w:lineRule="atLeast"/>
              <w:rPr>
                <w:sz w:val="22"/>
                <w:szCs w:val="22"/>
              </w:rPr>
            </w:pPr>
            <w:r w:rsidRPr="006D5BA5">
              <w:rPr>
                <w:sz w:val="22"/>
                <w:szCs w:val="22"/>
              </w:rPr>
              <w:t>ИТОГО</w:t>
            </w:r>
          </w:p>
        </w:tc>
        <w:tc>
          <w:tcPr>
            <w:tcW w:w="4022" w:type="dxa"/>
          </w:tcPr>
          <w:p w:rsidR="006D5BA5" w:rsidRPr="006D5BA5" w:rsidRDefault="006D5BA5" w:rsidP="009E2BB8">
            <w:pPr>
              <w:spacing w:line="240" w:lineRule="atLeast"/>
              <w:rPr>
                <w:sz w:val="22"/>
                <w:szCs w:val="22"/>
              </w:rPr>
            </w:pPr>
          </w:p>
        </w:tc>
        <w:tc>
          <w:tcPr>
            <w:tcW w:w="2181" w:type="dxa"/>
          </w:tcPr>
          <w:p w:rsidR="006D5BA5" w:rsidRPr="006D5BA5" w:rsidRDefault="006D5BA5" w:rsidP="009E2BB8">
            <w:pPr>
              <w:spacing w:line="240" w:lineRule="atLeast"/>
              <w:rPr>
                <w:sz w:val="22"/>
                <w:szCs w:val="22"/>
              </w:rPr>
            </w:pPr>
          </w:p>
        </w:tc>
        <w:tc>
          <w:tcPr>
            <w:tcW w:w="2409" w:type="dxa"/>
          </w:tcPr>
          <w:p w:rsidR="006D5BA5" w:rsidRPr="006D5BA5" w:rsidRDefault="006D5BA5" w:rsidP="009E2BB8">
            <w:pPr>
              <w:spacing w:line="240" w:lineRule="atLeast"/>
              <w:rPr>
                <w:sz w:val="22"/>
                <w:szCs w:val="22"/>
              </w:rPr>
            </w:pPr>
          </w:p>
        </w:tc>
      </w:tr>
    </w:tbl>
    <w:p w:rsidR="006D5BA5" w:rsidRPr="006D5BA5" w:rsidRDefault="006D5BA5" w:rsidP="006D5BA5">
      <w:pPr>
        <w:spacing w:line="240" w:lineRule="atLeast"/>
        <w:rPr>
          <w:sz w:val="22"/>
          <w:szCs w:val="22"/>
        </w:rPr>
      </w:pPr>
    </w:p>
    <w:p w:rsidR="006D5BA5" w:rsidRPr="006D5BA5" w:rsidRDefault="006D5BA5" w:rsidP="006D5BA5">
      <w:pPr>
        <w:spacing w:line="240" w:lineRule="atLeast"/>
        <w:ind w:firstLine="709"/>
        <w:jc w:val="both"/>
        <w:rPr>
          <w:sz w:val="22"/>
          <w:szCs w:val="22"/>
        </w:rPr>
      </w:pPr>
      <w:r w:rsidRPr="006D5BA5">
        <w:rPr>
          <w:sz w:val="22"/>
          <w:szCs w:val="22"/>
        </w:rPr>
        <w:t xml:space="preserve">Размер субсидии за счет средств бюджета Турковского муниципального района составляет _______________________ (сумма прописью) рублей. </w:t>
      </w:r>
    </w:p>
    <w:p w:rsidR="006D5BA5" w:rsidRPr="006D5BA5" w:rsidRDefault="006D5BA5" w:rsidP="006D5BA5">
      <w:pPr>
        <w:spacing w:line="240" w:lineRule="atLeast"/>
        <w:jc w:val="both"/>
        <w:rPr>
          <w:sz w:val="22"/>
          <w:szCs w:val="22"/>
        </w:rPr>
      </w:pPr>
    </w:p>
    <w:p w:rsidR="006D5BA5" w:rsidRPr="006D5BA5" w:rsidRDefault="006D5BA5" w:rsidP="006D5BA5">
      <w:pPr>
        <w:spacing w:line="240" w:lineRule="atLeast"/>
        <w:rPr>
          <w:sz w:val="22"/>
          <w:szCs w:val="22"/>
        </w:rPr>
      </w:pPr>
    </w:p>
    <w:p w:rsidR="006D5BA5" w:rsidRPr="006D5BA5" w:rsidRDefault="006D5BA5" w:rsidP="006D5BA5">
      <w:pPr>
        <w:spacing w:line="240" w:lineRule="atLeast"/>
        <w:rPr>
          <w:sz w:val="22"/>
          <w:szCs w:val="22"/>
        </w:rPr>
      </w:pPr>
      <w:r w:rsidRPr="006D5BA5">
        <w:rPr>
          <w:sz w:val="22"/>
          <w:szCs w:val="22"/>
        </w:rPr>
        <w:t xml:space="preserve">Руководитель </w:t>
      </w:r>
    </w:p>
    <w:p w:rsidR="006D5BA5" w:rsidRPr="006D5BA5" w:rsidRDefault="006D5BA5" w:rsidP="006D5BA5">
      <w:pPr>
        <w:spacing w:line="240" w:lineRule="atLeast"/>
        <w:rPr>
          <w:sz w:val="22"/>
          <w:szCs w:val="22"/>
        </w:rPr>
      </w:pPr>
      <w:r w:rsidRPr="006D5BA5">
        <w:rPr>
          <w:sz w:val="22"/>
          <w:szCs w:val="22"/>
        </w:rPr>
        <w:t>некоммерческой организацией____________________ (ФИО, должность)</w:t>
      </w:r>
    </w:p>
    <w:p w:rsidR="006D5BA5" w:rsidRPr="006D5BA5" w:rsidRDefault="006D5BA5" w:rsidP="006D5BA5">
      <w:pPr>
        <w:spacing w:line="240" w:lineRule="atLeast"/>
        <w:rPr>
          <w:sz w:val="22"/>
          <w:szCs w:val="22"/>
        </w:rPr>
      </w:pPr>
      <w:r w:rsidRPr="006D5BA5">
        <w:rPr>
          <w:sz w:val="22"/>
          <w:szCs w:val="22"/>
        </w:rPr>
        <w:t xml:space="preserve">«___»__________________________2016 г. </w:t>
      </w:r>
    </w:p>
    <w:p w:rsidR="00C2542C" w:rsidRPr="006D5BA5" w:rsidRDefault="00C2542C" w:rsidP="00C2542C">
      <w:pPr>
        <w:pStyle w:val="ConsPlusNormal"/>
        <w:jc w:val="both"/>
        <w:rPr>
          <w:rFonts w:ascii="Times New Roman" w:hAnsi="Times New Roman" w:cs="Times New Roman"/>
          <w:szCs w:val="22"/>
          <w:lang w:eastAsia="ar-SA"/>
        </w:rPr>
      </w:pPr>
    </w:p>
    <w:p w:rsidR="006D5BA5" w:rsidRDefault="006D5BA5" w:rsidP="00C2542C">
      <w:pPr>
        <w:pStyle w:val="ConsPlusNormal"/>
        <w:jc w:val="both"/>
        <w:rPr>
          <w:rFonts w:ascii="Times New Roman" w:hAnsi="Times New Roman" w:cs="Times New Roman"/>
          <w:sz w:val="28"/>
          <w:szCs w:val="28"/>
          <w:lang w:eastAsia="ar-SA"/>
        </w:rPr>
      </w:pPr>
    </w:p>
    <w:p w:rsidR="006D5BA5" w:rsidRDefault="006D5BA5" w:rsidP="006D5BA5">
      <w:pPr>
        <w:jc w:val="center"/>
        <w:rPr>
          <w:sz w:val="16"/>
        </w:rPr>
      </w:pPr>
      <w:r>
        <w:rPr>
          <w:noProof/>
          <w:sz w:val="16"/>
          <w:lang w:eastAsia="ru-RU"/>
        </w:rPr>
        <w:drawing>
          <wp:inline distT="0" distB="0" distL="0" distR="0">
            <wp:extent cx="758825" cy="914400"/>
            <wp:effectExtent l="0" t="0" r="3175" b="0"/>
            <wp:docPr id="10" name="Рисунок 10" descr="герб турков светлый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герб турков светлый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58825" cy="914400"/>
                    </a:xfrm>
                    <a:prstGeom prst="rect">
                      <a:avLst/>
                    </a:prstGeom>
                    <a:noFill/>
                    <a:ln>
                      <a:noFill/>
                    </a:ln>
                  </pic:spPr>
                </pic:pic>
              </a:graphicData>
            </a:graphic>
          </wp:inline>
        </w:drawing>
      </w:r>
    </w:p>
    <w:p w:rsidR="006D5BA5" w:rsidRDefault="006D5BA5" w:rsidP="006D5BA5">
      <w:pPr>
        <w:jc w:val="center"/>
        <w:rPr>
          <w:b/>
        </w:rPr>
      </w:pPr>
      <w:r>
        <w:rPr>
          <w:b/>
        </w:rPr>
        <w:t>АДМИНИСТРАЦИЯ</w:t>
      </w:r>
    </w:p>
    <w:p w:rsidR="006D5BA5" w:rsidRDefault="006D5BA5" w:rsidP="006D5BA5">
      <w:pPr>
        <w:jc w:val="center"/>
        <w:rPr>
          <w:b/>
        </w:rPr>
      </w:pPr>
      <w:r>
        <w:rPr>
          <w:b/>
        </w:rPr>
        <w:t>ТУРКОВСКОГО МУНИЦИПАЛЬНОГО РАЙОНА</w:t>
      </w:r>
    </w:p>
    <w:p w:rsidR="006D5BA5" w:rsidRDefault="006D5BA5" w:rsidP="006D5BA5">
      <w:pPr>
        <w:jc w:val="center"/>
        <w:rPr>
          <w:b/>
        </w:rPr>
      </w:pPr>
      <w:r>
        <w:rPr>
          <w:b/>
        </w:rPr>
        <w:t>САРАТОВСКОЙ ОБЛАСТИ</w:t>
      </w:r>
    </w:p>
    <w:p w:rsidR="006D5BA5" w:rsidRDefault="006D5BA5" w:rsidP="006D5BA5">
      <w:pPr>
        <w:jc w:val="center"/>
        <w:rPr>
          <w:b/>
        </w:rPr>
      </w:pPr>
      <w:r>
        <w:rPr>
          <w:b/>
        </w:rPr>
        <w:t xml:space="preserve"> </w:t>
      </w:r>
    </w:p>
    <w:p w:rsidR="006D5BA5" w:rsidRDefault="006D5BA5" w:rsidP="006D5BA5">
      <w:pPr>
        <w:pStyle w:val="2"/>
      </w:pPr>
      <w:r>
        <w:t>ПОСТАНОВЛЕНИЕ</w:t>
      </w:r>
    </w:p>
    <w:p w:rsidR="006D5BA5" w:rsidRDefault="006D5BA5" w:rsidP="006D5BA5"/>
    <w:p w:rsidR="006D5BA5" w:rsidRPr="00DF563A" w:rsidRDefault="006D5BA5" w:rsidP="006D5BA5">
      <w:r>
        <w:t>От</w:t>
      </w:r>
      <w:r w:rsidRPr="00D862A2">
        <w:t xml:space="preserve"> </w:t>
      </w:r>
      <w:r>
        <w:t>19.02.2016</w:t>
      </w:r>
      <w:r w:rsidRPr="00D862A2">
        <w:t xml:space="preserve"> г. </w:t>
      </w:r>
      <w:r>
        <w:t>№ 92</w:t>
      </w:r>
    </w:p>
    <w:p w:rsidR="006D5BA5" w:rsidRDefault="006D5BA5" w:rsidP="006D5BA5"/>
    <w:p w:rsidR="006D5BA5" w:rsidRDefault="006D5BA5" w:rsidP="006D5BA5">
      <w:pPr>
        <w:rPr>
          <w:b/>
        </w:rPr>
      </w:pPr>
      <w:r>
        <w:rPr>
          <w:b/>
        </w:rPr>
        <w:t xml:space="preserve">О внесении изменения в </w:t>
      </w:r>
    </w:p>
    <w:p w:rsidR="006D5BA5" w:rsidRDefault="006D5BA5" w:rsidP="006D5BA5">
      <w:pPr>
        <w:rPr>
          <w:b/>
        </w:rPr>
      </w:pPr>
      <w:r>
        <w:rPr>
          <w:b/>
        </w:rPr>
        <w:t xml:space="preserve">постановление администрации </w:t>
      </w:r>
    </w:p>
    <w:p w:rsidR="006D5BA5" w:rsidRDefault="006D5BA5" w:rsidP="006D5BA5">
      <w:pPr>
        <w:rPr>
          <w:b/>
        </w:rPr>
      </w:pPr>
      <w:r>
        <w:rPr>
          <w:b/>
        </w:rPr>
        <w:t xml:space="preserve">Турковского муниципального района </w:t>
      </w:r>
    </w:p>
    <w:p w:rsidR="006D5BA5" w:rsidRPr="00DB1CCD" w:rsidRDefault="006D5BA5" w:rsidP="006D5BA5">
      <w:pPr>
        <w:rPr>
          <w:b/>
        </w:rPr>
      </w:pPr>
      <w:r>
        <w:rPr>
          <w:b/>
        </w:rPr>
        <w:t xml:space="preserve">от </w:t>
      </w:r>
      <w:r w:rsidRPr="00CE5F3E">
        <w:rPr>
          <w:b/>
        </w:rPr>
        <w:t>31</w:t>
      </w:r>
      <w:r>
        <w:rPr>
          <w:b/>
        </w:rPr>
        <w:t xml:space="preserve"> июля </w:t>
      </w:r>
      <w:r w:rsidRPr="00CE5F3E">
        <w:rPr>
          <w:b/>
        </w:rPr>
        <w:t>2015</w:t>
      </w:r>
      <w:r>
        <w:rPr>
          <w:b/>
        </w:rPr>
        <w:t xml:space="preserve"> года</w:t>
      </w:r>
      <w:r w:rsidRPr="00CE5F3E">
        <w:rPr>
          <w:b/>
        </w:rPr>
        <w:t xml:space="preserve"> № 270</w:t>
      </w:r>
    </w:p>
    <w:p w:rsidR="006D5BA5" w:rsidRPr="00DB1CCD" w:rsidRDefault="006D5BA5" w:rsidP="006D5BA5">
      <w:pPr>
        <w:rPr>
          <w:b/>
        </w:rPr>
      </w:pPr>
    </w:p>
    <w:p w:rsidR="006D5BA5" w:rsidRPr="00ED7389" w:rsidRDefault="006D5BA5" w:rsidP="006D5BA5">
      <w:pPr>
        <w:ind w:firstLine="709"/>
        <w:jc w:val="both"/>
      </w:pPr>
      <w:r w:rsidRPr="00ED7389">
        <w:t>В соответствии с Уставом Турковского муниципального района администрация Турковского муниципального района ПОСТАНОВЛЯЕТ:</w:t>
      </w:r>
    </w:p>
    <w:p w:rsidR="006D5BA5" w:rsidRDefault="006D5BA5" w:rsidP="006D5BA5">
      <w:pPr>
        <w:ind w:firstLine="709"/>
        <w:jc w:val="both"/>
      </w:pPr>
      <w:r w:rsidRPr="00ED7389">
        <w:t xml:space="preserve">1. Внести в постановление администрации Турковского муниципального района от </w:t>
      </w:r>
      <w:r>
        <w:t>3</w:t>
      </w:r>
      <w:r w:rsidRPr="00874E11">
        <w:t>1</w:t>
      </w:r>
      <w:r>
        <w:t xml:space="preserve"> июля 2015</w:t>
      </w:r>
      <w:r w:rsidRPr="00D862A2">
        <w:t xml:space="preserve"> г</w:t>
      </w:r>
      <w:r>
        <w:t>ода № 270</w:t>
      </w:r>
      <w:r w:rsidRPr="00ED7389">
        <w:t xml:space="preserve"> «</w:t>
      </w:r>
      <w:r w:rsidRPr="00CE5F3E">
        <w:t>Об определении видов обязательных работ и перечня организаций, в которых лица, которым назначено административное наказание в виде обязательных работ, отбывают обязательные работы</w:t>
      </w:r>
      <w:r>
        <w:t xml:space="preserve">» </w:t>
      </w:r>
      <w:r w:rsidRPr="00ED7389">
        <w:t xml:space="preserve">изменения, дополнив </w:t>
      </w:r>
      <w:r>
        <w:t>приложение к постановлению пунктом 8</w:t>
      </w:r>
      <w:r w:rsidRPr="00ED7389">
        <w:t xml:space="preserve"> следующего содержания: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3"/>
        <w:gridCol w:w="4043"/>
        <w:gridCol w:w="4785"/>
      </w:tblGrid>
      <w:tr w:rsidR="006D5BA5" w:rsidTr="009E2BB8">
        <w:tc>
          <w:tcPr>
            <w:tcW w:w="743" w:type="dxa"/>
          </w:tcPr>
          <w:p w:rsidR="006D5BA5" w:rsidRPr="00DF658C" w:rsidRDefault="006D5BA5" w:rsidP="009E2BB8">
            <w:r>
              <w:t>«8</w:t>
            </w:r>
            <w:r w:rsidRPr="00DF658C">
              <w:t>.</w:t>
            </w:r>
          </w:p>
        </w:tc>
        <w:tc>
          <w:tcPr>
            <w:tcW w:w="4043" w:type="dxa"/>
          </w:tcPr>
          <w:p w:rsidR="006D5BA5" w:rsidRPr="00DF658C" w:rsidRDefault="006D5BA5" w:rsidP="009E2BB8">
            <w:pPr>
              <w:rPr>
                <w:szCs w:val="28"/>
              </w:rPr>
            </w:pPr>
            <w:r>
              <w:rPr>
                <w:bCs/>
                <w:szCs w:val="28"/>
              </w:rPr>
              <w:t>ОП в составе МО МВД России «</w:t>
            </w:r>
            <w:proofErr w:type="spellStart"/>
            <w:r>
              <w:rPr>
                <w:bCs/>
                <w:szCs w:val="28"/>
              </w:rPr>
              <w:t>Аркадакский</w:t>
            </w:r>
            <w:proofErr w:type="spellEnd"/>
            <w:r>
              <w:rPr>
                <w:bCs/>
                <w:szCs w:val="28"/>
              </w:rPr>
              <w:t>» по Саратовской области (по согласованию)</w:t>
            </w:r>
          </w:p>
        </w:tc>
        <w:tc>
          <w:tcPr>
            <w:tcW w:w="4785" w:type="dxa"/>
            <w:vAlign w:val="center"/>
          </w:tcPr>
          <w:p w:rsidR="006D5BA5" w:rsidRDefault="006D5BA5" w:rsidP="009E2BB8">
            <w:r w:rsidRPr="00386974">
              <w:t>благоустройство территории, озеленение территории, уборка снега, подсобные работы, уборка помещений и территории</w:t>
            </w:r>
            <w:r>
              <w:t>».</w:t>
            </w:r>
          </w:p>
        </w:tc>
      </w:tr>
    </w:tbl>
    <w:p w:rsidR="006D5BA5" w:rsidRPr="00FC61AD" w:rsidRDefault="006D5BA5" w:rsidP="006D5BA5">
      <w:pPr>
        <w:ind w:firstLine="708"/>
        <w:jc w:val="both"/>
        <w:rPr>
          <w:szCs w:val="28"/>
        </w:rPr>
      </w:pPr>
      <w:bookmarkStart w:id="33" w:name="sub_5"/>
      <w:r>
        <w:rPr>
          <w:szCs w:val="28"/>
        </w:rPr>
        <w:lastRenderedPageBreak/>
        <w:t xml:space="preserve">2. </w:t>
      </w:r>
      <w:r w:rsidRPr="00FC61AD">
        <w:rPr>
          <w:szCs w:val="28"/>
        </w:rPr>
        <w:t>Опубликовать настоящее постановление в официальном информационном бюллетене «Вестник Турковского муниципального района» и разместить на официальном сайте администрации Турковского муниципального района в информационно-телекоммуникационной сети «Интернет».</w:t>
      </w:r>
    </w:p>
    <w:p w:rsidR="006D5BA5" w:rsidRPr="006D5BA5" w:rsidRDefault="006D5BA5" w:rsidP="006D5BA5">
      <w:pPr>
        <w:ind w:firstLine="720"/>
        <w:jc w:val="both"/>
        <w:rPr>
          <w:szCs w:val="28"/>
        </w:rPr>
      </w:pPr>
      <w:r>
        <w:rPr>
          <w:szCs w:val="28"/>
        </w:rPr>
        <w:t>3</w:t>
      </w:r>
      <w:r w:rsidRPr="00090962">
        <w:rPr>
          <w:szCs w:val="28"/>
        </w:rPr>
        <w:t xml:space="preserve">. </w:t>
      </w:r>
      <w:bookmarkEnd w:id="33"/>
      <w:r w:rsidRPr="00090962">
        <w:rPr>
          <w:szCs w:val="28"/>
        </w:rPr>
        <w:t>Контроль за исполнением настоящего постановления возложить на первого</w:t>
      </w:r>
      <w:r>
        <w:rPr>
          <w:szCs w:val="28"/>
        </w:rPr>
        <w:t xml:space="preserve"> </w:t>
      </w:r>
      <w:r w:rsidRPr="00090962">
        <w:rPr>
          <w:szCs w:val="28"/>
        </w:rPr>
        <w:t>заместителя главы администрации муниципального района</w:t>
      </w:r>
      <w:r>
        <w:rPr>
          <w:szCs w:val="28"/>
        </w:rPr>
        <w:t xml:space="preserve"> – начальника управления сельского хозяйства и продовольствия администрации муниципального района Никитина А.В</w:t>
      </w:r>
    </w:p>
    <w:p w:rsidR="006D5BA5" w:rsidRPr="006D5BA5" w:rsidRDefault="006D5BA5" w:rsidP="006D5BA5">
      <w:pPr>
        <w:rPr>
          <w:b/>
        </w:rPr>
      </w:pPr>
      <w:r w:rsidRPr="006D5BA5">
        <w:rPr>
          <w:b/>
        </w:rPr>
        <w:t>Глава администрации</w:t>
      </w:r>
    </w:p>
    <w:p w:rsidR="006D5BA5" w:rsidRPr="006D5BA5" w:rsidRDefault="006D5BA5" w:rsidP="006D5BA5">
      <w:pPr>
        <w:rPr>
          <w:b/>
        </w:rPr>
      </w:pPr>
      <w:r w:rsidRPr="006D5BA5">
        <w:rPr>
          <w:b/>
        </w:rPr>
        <w:t>муниципального района</w:t>
      </w:r>
      <w:r w:rsidRPr="006D5BA5">
        <w:rPr>
          <w:b/>
        </w:rPr>
        <w:tab/>
      </w:r>
      <w:r w:rsidRPr="006D5BA5">
        <w:rPr>
          <w:b/>
        </w:rPr>
        <w:tab/>
      </w:r>
      <w:r w:rsidRPr="006D5BA5">
        <w:rPr>
          <w:b/>
        </w:rPr>
        <w:tab/>
      </w:r>
      <w:r w:rsidRPr="006D5BA5">
        <w:rPr>
          <w:b/>
        </w:rPr>
        <w:tab/>
      </w:r>
      <w:r w:rsidRPr="006D5BA5">
        <w:rPr>
          <w:b/>
        </w:rPr>
        <w:tab/>
      </w:r>
      <w:r w:rsidRPr="006D5BA5">
        <w:rPr>
          <w:b/>
        </w:rPr>
        <w:tab/>
      </w:r>
      <w:proofErr w:type="spellStart"/>
      <w:r w:rsidRPr="006D5BA5">
        <w:rPr>
          <w:b/>
        </w:rPr>
        <w:t>Д.В.Кудряшов</w:t>
      </w:r>
      <w:proofErr w:type="spellEnd"/>
    </w:p>
    <w:p w:rsidR="006D5BA5" w:rsidRDefault="006D5BA5" w:rsidP="006D5BA5">
      <w:pPr>
        <w:ind w:left="4956" w:firstLine="708"/>
        <w:jc w:val="both"/>
      </w:pPr>
    </w:p>
    <w:p w:rsidR="006D5BA5" w:rsidRPr="006D5BA5" w:rsidRDefault="006D5BA5" w:rsidP="006D5BA5">
      <w:pPr>
        <w:ind w:right="141"/>
        <w:jc w:val="center"/>
        <w:rPr>
          <w:sz w:val="22"/>
          <w:szCs w:val="22"/>
        </w:rPr>
      </w:pPr>
      <w:r w:rsidRPr="006D5BA5">
        <w:rPr>
          <w:noProof/>
          <w:sz w:val="22"/>
          <w:szCs w:val="22"/>
          <w:lang w:eastAsia="ru-RU"/>
        </w:rPr>
        <w:drawing>
          <wp:inline distT="0" distB="0" distL="0" distR="0" wp14:anchorId="11997D3D" wp14:editId="48663AA4">
            <wp:extent cx="758825" cy="914400"/>
            <wp:effectExtent l="0" t="0" r="3175" b="0"/>
            <wp:docPr id="11" name="Рисунок 11" descr="герб турков светлый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герб турков светлый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58825" cy="914400"/>
                    </a:xfrm>
                    <a:prstGeom prst="rect">
                      <a:avLst/>
                    </a:prstGeom>
                    <a:noFill/>
                    <a:ln>
                      <a:noFill/>
                    </a:ln>
                  </pic:spPr>
                </pic:pic>
              </a:graphicData>
            </a:graphic>
          </wp:inline>
        </w:drawing>
      </w:r>
    </w:p>
    <w:p w:rsidR="006D5BA5" w:rsidRPr="006D5BA5" w:rsidRDefault="006D5BA5" w:rsidP="006D5BA5">
      <w:pPr>
        <w:ind w:right="141"/>
        <w:jc w:val="center"/>
        <w:rPr>
          <w:b/>
          <w:sz w:val="22"/>
          <w:szCs w:val="22"/>
        </w:rPr>
      </w:pPr>
      <w:r w:rsidRPr="006D5BA5">
        <w:rPr>
          <w:b/>
          <w:sz w:val="22"/>
          <w:szCs w:val="22"/>
        </w:rPr>
        <w:t>АДМИНИСТРАЦИЯ</w:t>
      </w:r>
    </w:p>
    <w:p w:rsidR="006D5BA5" w:rsidRPr="006D5BA5" w:rsidRDefault="006D5BA5" w:rsidP="006D5BA5">
      <w:pPr>
        <w:ind w:right="141"/>
        <w:jc w:val="center"/>
        <w:rPr>
          <w:b/>
          <w:sz w:val="22"/>
          <w:szCs w:val="22"/>
        </w:rPr>
      </w:pPr>
      <w:r w:rsidRPr="006D5BA5">
        <w:rPr>
          <w:b/>
          <w:sz w:val="22"/>
          <w:szCs w:val="22"/>
        </w:rPr>
        <w:t xml:space="preserve"> ТУРКОВСКОГО МУНИЦИПАЛЬНОГО РАЙОНА </w:t>
      </w:r>
    </w:p>
    <w:p w:rsidR="006D5BA5" w:rsidRPr="006D5BA5" w:rsidRDefault="006D5BA5" w:rsidP="006D5BA5">
      <w:pPr>
        <w:ind w:right="141"/>
        <w:jc w:val="center"/>
        <w:rPr>
          <w:b/>
          <w:sz w:val="22"/>
          <w:szCs w:val="22"/>
        </w:rPr>
      </w:pPr>
      <w:r>
        <w:rPr>
          <w:b/>
          <w:sz w:val="22"/>
          <w:szCs w:val="22"/>
        </w:rPr>
        <w:t xml:space="preserve"> САРАТОВСКОЙ ОБЛАСТИ</w:t>
      </w:r>
    </w:p>
    <w:p w:rsidR="006D5BA5" w:rsidRPr="006D5BA5" w:rsidRDefault="006D5BA5" w:rsidP="006D5BA5">
      <w:pPr>
        <w:pStyle w:val="2"/>
        <w:ind w:right="141"/>
        <w:rPr>
          <w:sz w:val="22"/>
          <w:szCs w:val="22"/>
          <w:lang w:val="ru-RU"/>
        </w:rPr>
      </w:pPr>
      <w:r>
        <w:rPr>
          <w:sz w:val="22"/>
          <w:szCs w:val="22"/>
        </w:rPr>
        <w:t>ПОСТАНОВЛЕНИЕ</w:t>
      </w:r>
    </w:p>
    <w:p w:rsidR="006D5BA5" w:rsidRPr="006D5BA5" w:rsidRDefault="006D5BA5" w:rsidP="006D5BA5">
      <w:pPr>
        <w:ind w:right="141"/>
        <w:rPr>
          <w:sz w:val="22"/>
          <w:szCs w:val="22"/>
        </w:rPr>
      </w:pPr>
      <w:r w:rsidRPr="006D5BA5">
        <w:rPr>
          <w:sz w:val="22"/>
          <w:szCs w:val="22"/>
        </w:rPr>
        <w:t>От  04.03.2016 г.   № 186</w:t>
      </w:r>
    </w:p>
    <w:p w:rsidR="006D5BA5" w:rsidRPr="006D5BA5" w:rsidRDefault="006D5BA5" w:rsidP="006D5BA5">
      <w:pPr>
        <w:ind w:right="141"/>
        <w:contextualSpacing/>
        <w:rPr>
          <w:b/>
          <w:sz w:val="22"/>
          <w:szCs w:val="22"/>
        </w:rPr>
      </w:pPr>
      <w:r w:rsidRPr="006D5BA5">
        <w:rPr>
          <w:b/>
          <w:sz w:val="22"/>
          <w:szCs w:val="22"/>
        </w:rPr>
        <w:t xml:space="preserve">Об установлении тарифов на платные услуги, </w:t>
      </w:r>
    </w:p>
    <w:p w:rsidR="006D5BA5" w:rsidRPr="006D5BA5" w:rsidRDefault="006D5BA5" w:rsidP="006D5BA5">
      <w:pPr>
        <w:ind w:right="141"/>
        <w:contextualSpacing/>
        <w:rPr>
          <w:b/>
          <w:sz w:val="22"/>
          <w:szCs w:val="22"/>
        </w:rPr>
      </w:pPr>
      <w:r w:rsidRPr="006D5BA5">
        <w:rPr>
          <w:b/>
          <w:sz w:val="22"/>
          <w:szCs w:val="22"/>
        </w:rPr>
        <w:t xml:space="preserve">предоставляемые муниципальным учреждением </w:t>
      </w:r>
    </w:p>
    <w:p w:rsidR="006D5BA5" w:rsidRPr="006D5BA5" w:rsidRDefault="006D5BA5" w:rsidP="006D5BA5">
      <w:pPr>
        <w:ind w:right="141"/>
        <w:contextualSpacing/>
        <w:rPr>
          <w:b/>
          <w:sz w:val="22"/>
          <w:szCs w:val="22"/>
        </w:rPr>
      </w:pPr>
      <w:r w:rsidRPr="006D5BA5">
        <w:rPr>
          <w:b/>
          <w:sz w:val="22"/>
          <w:szCs w:val="22"/>
        </w:rPr>
        <w:t>культуры «Турковский районный Дом культуры»</w:t>
      </w:r>
    </w:p>
    <w:p w:rsidR="006D5BA5" w:rsidRPr="006D5BA5" w:rsidRDefault="006D5BA5" w:rsidP="006D5BA5">
      <w:pPr>
        <w:ind w:right="141" w:firstLine="708"/>
        <w:jc w:val="both"/>
        <w:rPr>
          <w:sz w:val="22"/>
          <w:szCs w:val="22"/>
        </w:rPr>
      </w:pPr>
      <w:r w:rsidRPr="006D5BA5">
        <w:rPr>
          <w:sz w:val="22"/>
          <w:szCs w:val="22"/>
        </w:rPr>
        <w:t xml:space="preserve">В соответствии с Положением о порядке установления тарифов на услуги, предоставляемые муниципальными предприятиями и муниципальными учреждениями Турковского муниципального района, утвержденным решением Собрания депутатов Турковского муниципального района от 3 ноября 2011 года № 8/4, Уставом Турковского муниципального района администрация Турковского муниципального района ПОСТАНОВЛЯЕТ: </w:t>
      </w:r>
    </w:p>
    <w:p w:rsidR="006D5BA5" w:rsidRPr="006D5BA5" w:rsidRDefault="006D5BA5" w:rsidP="006D5BA5">
      <w:pPr>
        <w:ind w:right="141" w:firstLine="708"/>
        <w:contextualSpacing/>
        <w:jc w:val="both"/>
        <w:rPr>
          <w:sz w:val="22"/>
          <w:szCs w:val="22"/>
        </w:rPr>
      </w:pPr>
      <w:r w:rsidRPr="006D5BA5">
        <w:rPr>
          <w:sz w:val="22"/>
          <w:szCs w:val="22"/>
        </w:rPr>
        <w:t>1.Установить тарифы на платные услуги, предоставляемые муниципальным учреждением культуры «Турковский районный Дом культуры» согласно приложению.</w:t>
      </w:r>
    </w:p>
    <w:p w:rsidR="006D5BA5" w:rsidRPr="006D5BA5" w:rsidRDefault="006D5BA5" w:rsidP="006D5BA5">
      <w:pPr>
        <w:pStyle w:val="af5"/>
        <w:tabs>
          <w:tab w:val="left" w:pos="851"/>
        </w:tabs>
        <w:spacing w:line="240" w:lineRule="auto"/>
        <w:ind w:left="0" w:right="141" w:firstLine="708"/>
        <w:jc w:val="both"/>
        <w:rPr>
          <w:sz w:val="22"/>
          <w:szCs w:val="22"/>
        </w:rPr>
      </w:pPr>
      <w:r w:rsidRPr="006D5BA5">
        <w:rPr>
          <w:sz w:val="22"/>
          <w:szCs w:val="22"/>
        </w:rPr>
        <w:t>2.Опубликовать настоящее постановление в официальном информационном бюллетене «Вестник Турковского муниципального района» и разместить на официальном сайте администрации Турковского муниципального района в информационно-телекоммуникационной сети «Интернет».</w:t>
      </w:r>
    </w:p>
    <w:p w:rsidR="006D5BA5" w:rsidRPr="006D5BA5" w:rsidRDefault="006D5BA5" w:rsidP="006D5BA5">
      <w:pPr>
        <w:pStyle w:val="af5"/>
        <w:tabs>
          <w:tab w:val="left" w:pos="851"/>
        </w:tabs>
        <w:spacing w:line="240" w:lineRule="auto"/>
        <w:ind w:left="0" w:right="141" w:firstLine="708"/>
        <w:jc w:val="both"/>
        <w:rPr>
          <w:sz w:val="22"/>
          <w:szCs w:val="22"/>
        </w:rPr>
      </w:pPr>
      <w:r w:rsidRPr="006D5BA5">
        <w:rPr>
          <w:sz w:val="22"/>
          <w:szCs w:val="22"/>
        </w:rPr>
        <w:t xml:space="preserve">3. Настоящее постановление вступает в силу со дня его официального опубликования. </w:t>
      </w:r>
    </w:p>
    <w:p w:rsidR="006D5BA5" w:rsidRPr="006D5BA5" w:rsidRDefault="006D5BA5" w:rsidP="006D5BA5">
      <w:pPr>
        <w:pStyle w:val="af5"/>
        <w:tabs>
          <w:tab w:val="left" w:pos="851"/>
        </w:tabs>
        <w:spacing w:line="240" w:lineRule="auto"/>
        <w:ind w:left="0" w:right="141" w:firstLine="708"/>
        <w:jc w:val="both"/>
        <w:rPr>
          <w:sz w:val="22"/>
          <w:szCs w:val="22"/>
        </w:rPr>
      </w:pPr>
      <w:r w:rsidRPr="006D5BA5">
        <w:rPr>
          <w:sz w:val="22"/>
          <w:szCs w:val="22"/>
        </w:rPr>
        <w:t>4.Контроль за исполнением настоящего постановления возложить на заместителя главы администрации Турковского муниципального района по социальным вопросам Торопову Т.В.</w:t>
      </w:r>
    </w:p>
    <w:p w:rsidR="006D5BA5" w:rsidRPr="006D5BA5" w:rsidRDefault="006D5BA5" w:rsidP="006D5BA5">
      <w:pPr>
        <w:ind w:right="141"/>
        <w:jc w:val="both"/>
        <w:rPr>
          <w:b/>
          <w:sz w:val="22"/>
          <w:szCs w:val="22"/>
        </w:rPr>
      </w:pPr>
      <w:r w:rsidRPr="006D5BA5">
        <w:rPr>
          <w:b/>
          <w:sz w:val="22"/>
          <w:szCs w:val="22"/>
        </w:rPr>
        <w:t xml:space="preserve">Глава администрации </w:t>
      </w:r>
    </w:p>
    <w:p w:rsidR="006D5BA5" w:rsidRPr="006D5BA5" w:rsidRDefault="006D5BA5" w:rsidP="006D5BA5">
      <w:pPr>
        <w:ind w:right="141"/>
        <w:jc w:val="both"/>
        <w:rPr>
          <w:b/>
          <w:sz w:val="22"/>
          <w:szCs w:val="22"/>
        </w:rPr>
      </w:pPr>
      <w:r w:rsidRPr="006D5BA5">
        <w:rPr>
          <w:b/>
          <w:sz w:val="22"/>
          <w:szCs w:val="22"/>
        </w:rPr>
        <w:t xml:space="preserve">муниципального района </w:t>
      </w:r>
      <w:r w:rsidRPr="006D5BA5">
        <w:rPr>
          <w:b/>
          <w:sz w:val="22"/>
          <w:szCs w:val="22"/>
        </w:rPr>
        <w:tab/>
      </w:r>
      <w:r w:rsidRPr="006D5BA5">
        <w:rPr>
          <w:b/>
          <w:sz w:val="22"/>
          <w:szCs w:val="22"/>
        </w:rPr>
        <w:tab/>
      </w:r>
      <w:r w:rsidRPr="006D5BA5">
        <w:rPr>
          <w:b/>
          <w:sz w:val="22"/>
          <w:szCs w:val="22"/>
        </w:rPr>
        <w:tab/>
      </w:r>
      <w:r w:rsidRPr="006D5BA5">
        <w:rPr>
          <w:b/>
          <w:sz w:val="22"/>
          <w:szCs w:val="22"/>
        </w:rPr>
        <w:tab/>
      </w:r>
      <w:r w:rsidRPr="006D5BA5">
        <w:rPr>
          <w:b/>
          <w:sz w:val="22"/>
          <w:szCs w:val="22"/>
        </w:rPr>
        <w:tab/>
        <w:t xml:space="preserve">             Д.В. Кудряшов</w:t>
      </w:r>
    </w:p>
    <w:p w:rsidR="006D5BA5" w:rsidRPr="006D5BA5" w:rsidRDefault="006D5BA5" w:rsidP="006D5BA5">
      <w:pPr>
        <w:ind w:right="141" w:firstLine="567"/>
        <w:contextualSpacing/>
        <w:jc w:val="both"/>
        <w:rPr>
          <w:sz w:val="22"/>
          <w:szCs w:val="22"/>
        </w:rPr>
      </w:pPr>
    </w:p>
    <w:p w:rsidR="006D5BA5" w:rsidRPr="006D5BA5" w:rsidRDefault="006D5BA5" w:rsidP="006D5BA5">
      <w:pPr>
        <w:jc w:val="both"/>
        <w:rPr>
          <w:sz w:val="22"/>
          <w:szCs w:val="22"/>
        </w:rPr>
      </w:pPr>
    </w:p>
    <w:p w:rsidR="006D5BA5" w:rsidRPr="006D5BA5" w:rsidRDefault="006D5BA5" w:rsidP="006D5BA5">
      <w:pPr>
        <w:jc w:val="both"/>
        <w:rPr>
          <w:sz w:val="22"/>
          <w:szCs w:val="22"/>
        </w:rPr>
      </w:pPr>
    </w:p>
    <w:p w:rsidR="006D5BA5" w:rsidRPr="006D5BA5" w:rsidRDefault="006D5BA5" w:rsidP="006D5BA5">
      <w:pPr>
        <w:ind w:left="3540" w:firstLine="708"/>
        <w:contextualSpacing/>
        <w:rPr>
          <w:sz w:val="22"/>
          <w:szCs w:val="22"/>
        </w:rPr>
      </w:pPr>
      <w:r w:rsidRPr="006D5BA5">
        <w:rPr>
          <w:sz w:val="22"/>
          <w:szCs w:val="22"/>
        </w:rPr>
        <w:t xml:space="preserve">Приложение к постановлению </w:t>
      </w:r>
    </w:p>
    <w:p w:rsidR="006D5BA5" w:rsidRPr="006D5BA5" w:rsidRDefault="006D5BA5" w:rsidP="006D5BA5">
      <w:pPr>
        <w:ind w:left="3540" w:firstLine="708"/>
        <w:contextualSpacing/>
        <w:rPr>
          <w:sz w:val="22"/>
          <w:szCs w:val="22"/>
        </w:rPr>
      </w:pPr>
      <w:r w:rsidRPr="006D5BA5">
        <w:rPr>
          <w:sz w:val="22"/>
          <w:szCs w:val="22"/>
        </w:rPr>
        <w:t xml:space="preserve">администрации муниципального </w:t>
      </w:r>
    </w:p>
    <w:p w:rsidR="006D5BA5" w:rsidRPr="006D5BA5" w:rsidRDefault="006D5BA5" w:rsidP="006D5BA5">
      <w:pPr>
        <w:ind w:left="3540" w:firstLine="708"/>
        <w:contextualSpacing/>
        <w:rPr>
          <w:sz w:val="22"/>
          <w:szCs w:val="22"/>
        </w:rPr>
      </w:pPr>
      <w:r w:rsidRPr="006D5BA5">
        <w:rPr>
          <w:sz w:val="22"/>
          <w:szCs w:val="22"/>
        </w:rPr>
        <w:t>района от 04.03.2016 г.  № 186</w:t>
      </w:r>
    </w:p>
    <w:p w:rsidR="006D5BA5" w:rsidRPr="006D5BA5" w:rsidRDefault="006D5BA5" w:rsidP="006D5BA5">
      <w:pPr>
        <w:contextualSpacing/>
        <w:jc w:val="center"/>
        <w:rPr>
          <w:b/>
          <w:sz w:val="22"/>
          <w:szCs w:val="22"/>
        </w:rPr>
      </w:pPr>
    </w:p>
    <w:p w:rsidR="006D5BA5" w:rsidRPr="006D5BA5" w:rsidRDefault="006D5BA5" w:rsidP="006D5BA5">
      <w:pPr>
        <w:contextualSpacing/>
        <w:jc w:val="center"/>
        <w:rPr>
          <w:b/>
          <w:sz w:val="22"/>
          <w:szCs w:val="22"/>
        </w:rPr>
      </w:pPr>
    </w:p>
    <w:p w:rsidR="006D5BA5" w:rsidRPr="006D5BA5" w:rsidRDefault="006D5BA5" w:rsidP="006D5BA5">
      <w:pPr>
        <w:contextualSpacing/>
        <w:jc w:val="center"/>
        <w:rPr>
          <w:b/>
          <w:sz w:val="22"/>
          <w:szCs w:val="22"/>
        </w:rPr>
      </w:pPr>
      <w:r w:rsidRPr="006D5BA5">
        <w:rPr>
          <w:b/>
          <w:sz w:val="22"/>
          <w:szCs w:val="22"/>
        </w:rPr>
        <w:t xml:space="preserve">Тарифы </w:t>
      </w:r>
    </w:p>
    <w:p w:rsidR="006D5BA5" w:rsidRPr="006D5BA5" w:rsidRDefault="006D5BA5" w:rsidP="006D5BA5">
      <w:pPr>
        <w:contextualSpacing/>
        <w:jc w:val="center"/>
        <w:rPr>
          <w:b/>
          <w:sz w:val="22"/>
          <w:szCs w:val="22"/>
        </w:rPr>
      </w:pPr>
      <w:r w:rsidRPr="006D5BA5">
        <w:rPr>
          <w:b/>
          <w:sz w:val="22"/>
          <w:szCs w:val="22"/>
        </w:rPr>
        <w:t>на платные услуги, предоставляемые муниципальным учреждением культуры «Турковский районный Дом культуры»</w:t>
      </w:r>
    </w:p>
    <w:p w:rsidR="006D5BA5" w:rsidRPr="006D5BA5" w:rsidRDefault="006D5BA5" w:rsidP="006D5BA5">
      <w:pPr>
        <w:contextualSpacing/>
        <w:jc w:val="center"/>
        <w:rPr>
          <w:b/>
          <w:sz w:val="22"/>
          <w:szCs w:val="22"/>
        </w:rPr>
      </w:pPr>
    </w:p>
    <w:p w:rsidR="006D5BA5" w:rsidRPr="006D5BA5" w:rsidRDefault="006D5BA5" w:rsidP="006D5BA5">
      <w:pPr>
        <w:contextualSpacing/>
        <w:jc w:val="center"/>
        <w:rPr>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3960"/>
        <w:gridCol w:w="4680"/>
      </w:tblGrid>
      <w:tr w:rsidR="006D5BA5" w:rsidRPr="006D5BA5" w:rsidTr="009E2BB8">
        <w:trPr>
          <w:trHeight w:val="757"/>
        </w:trPr>
        <w:tc>
          <w:tcPr>
            <w:tcW w:w="828" w:type="dxa"/>
          </w:tcPr>
          <w:p w:rsidR="006D5BA5" w:rsidRPr="006D5BA5" w:rsidRDefault="006D5BA5" w:rsidP="009E2BB8">
            <w:pPr>
              <w:pStyle w:val="11"/>
              <w:spacing w:line="240" w:lineRule="auto"/>
              <w:ind w:left="0"/>
              <w:jc w:val="center"/>
              <w:rPr>
                <w:sz w:val="22"/>
                <w:szCs w:val="22"/>
              </w:rPr>
            </w:pPr>
            <w:r w:rsidRPr="006D5BA5">
              <w:rPr>
                <w:sz w:val="22"/>
                <w:szCs w:val="22"/>
              </w:rPr>
              <w:lastRenderedPageBreak/>
              <w:t>№ п/п</w:t>
            </w:r>
          </w:p>
        </w:tc>
        <w:tc>
          <w:tcPr>
            <w:tcW w:w="3960" w:type="dxa"/>
          </w:tcPr>
          <w:p w:rsidR="006D5BA5" w:rsidRPr="006D5BA5" w:rsidRDefault="006D5BA5" w:rsidP="009E2BB8">
            <w:pPr>
              <w:pStyle w:val="11"/>
              <w:spacing w:line="240" w:lineRule="auto"/>
              <w:ind w:left="0"/>
              <w:jc w:val="center"/>
              <w:rPr>
                <w:sz w:val="22"/>
                <w:szCs w:val="22"/>
              </w:rPr>
            </w:pPr>
            <w:r w:rsidRPr="006D5BA5">
              <w:rPr>
                <w:sz w:val="22"/>
                <w:szCs w:val="22"/>
              </w:rPr>
              <w:t>Наименование платной услуги</w:t>
            </w:r>
          </w:p>
        </w:tc>
        <w:tc>
          <w:tcPr>
            <w:tcW w:w="4680" w:type="dxa"/>
          </w:tcPr>
          <w:p w:rsidR="006D5BA5" w:rsidRPr="006D5BA5" w:rsidRDefault="006D5BA5" w:rsidP="009E2BB8">
            <w:pPr>
              <w:pStyle w:val="11"/>
              <w:ind w:left="0"/>
              <w:jc w:val="center"/>
              <w:rPr>
                <w:sz w:val="22"/>
                <w:szCs w:val="22"/>
              </w:rPr>
            </w:pPr>
            <w:r w:rsidRPr="006D5BA5">
              <w:rPr>
                <w:sz w:val="22"/>
                <w:szCs w:val="22"/>
              </w:rPr>
              <w:t>Стоимость, руб.</w:t>
            </w:r>
          </w:p>
        </w:tc>
      </w:tr>
      <w:tr w:rsidR="006D5BA5" w:rsidRPr="006D5BA5" w:rsidTr="009E2BB8">
        <w:tc>
          <w:tcPr>
            <w:tcW w:w="828" w:type="dxa"/>
            <w:vAlign w:val="bottom"/>
          </w:tcPr>
          <w:p w:rsidR="006D5BA5" w:rsidRPr="006D5BA5" w:rsidRDefault="006D5BA5" w:rsidP="009E2BB8">
            <w:pPr>
              <w:jc w:val="both"/>
              <w:rPr>
                <w:sz w:val="22"/>
                <w:szCs w:val="22"/>
              </w:rPr>
            </w:pPr>
            <w:r w:rsidRPr="006D5BA5">
              <w:rPr>
                <w:sz w:val="22"/>
                <w:szCs w:val="22"/>
              </w:rPr>
              <w:t>1.</w:t>
            </w:r>
          </w:p>
        </w:tc>
        <w:tc>
          <w:tcPr>
            <w:tcW w:w="3960" w:type="dxa"/>
            <w:vAlign w:val="bottom"/>
          </w:tcPr>
          <w:p w:rsidR="006D5BA5" w:rsidRPr="006D5BA5" w:rsidRDefault="006D5BA5" w:rsidP="009E2BB8">
            <w:pPr>
              <w:jc w:val="both"/>
              <w:rPr>
                <w:sz w:val="22"/>
                <w:szCs w:val="22"/>
              </w:rPr>
            </w:pPr>
            <w:r w:rsidRPr="006D5BA5">
              <w:rPr>
                <w:sz w:val="22"/>
                <w:szCs w:val="22"/>
              </w:rPr>
              <w:t>Посещение концерта МУК «ТРДК» (</w:t>
            </w:r>
            <w:proofErr w:type="spellStart"/>
            <w:r w:rsidRPr="006D5BA5">
              <w:rPr>
                <w:sz w:val="22"/>
                <w:szCs w:val="22"/>
              </w:rPr>
              <w:t>р.п</w:t>
            </w:r>
            <w:proofErr w:type="spellEnd"/>
            <w:r w:rsidRPr="006D5BA5">
              <w:rPr>
                <w:sz w:val="22"/>
                <w:szCs w:val="22"/>
              </w:rPr>
              <w:t>. Турки и сел Турковского МР)</w:t>
            </w:r>
          </w:p>
        </w:tc>
        <w:tc>
          <w:tcPr>
            <w:tcW w:w="4680" w:type="dxa"/>
          </w:tcPr>
          <w:p w:rsidR="006D5BA5" w:rsidRPr="006D5BA5" w:rsidRDefault="006D5BA5" w:rsidP="009E2BB8">
            <w:pPr>
              <w:pStyle w:val="11"/>
              <w:spacing w:line="240" w:lineRule="auto"/>
              <w:ind w:left="0"/>
              <w:jc w:val="center"/>
              <w:rPr>
                <w:sz w:val="22"/>
                <w:szCs w:val="22"/>
              </w:rPr>
            </w:pPr>
            <w:r w:rsidRPr="006D5BA5">
              <w:rPr>
                <w:sz w:val="22"/>
                <w:szCs w:val="22"/>
              </w:rPr>
              <w:t>50,00</w:t>
            </w:r>
          </w:p>
        </w:tc>
      </w:tr>
      <w:tr w:rsidR="006D5BA5" w:rsidRPr="006D5BA5" w:rsidTr="009E2BB8">
        <w:tc>
          <w:tcPr>
            <w:tcW w:w="828" w:type="dxa"/>
            <w:vAlign w:val="bottom"/>
          </w:tcPr>
          <w:p w:rsidR="006D5BA5" w:rsidRPr="006D5BA5" w:rsidRDefault="006D5BA5" w:rsidP="009E2BB8">
            <w:pPr>
              <w:jc w:val="both"/>
              <w:rPr>
                <w:sz w:val="22"/>
                <w:szCs w:val="22"/>
              </w:rPr>
            </w:pPr>
            <w:r w:rsidRPr="006D5BA5">
              <w:rPr>
                <w:sz w:val="22"/>
                <w:szCs w:val="22"/>
              </w:rPr>
              <w:t>2.</w:t>
            </w:r>
          </w:p>
        </w:tc>
        <w:tc>
          <w:tcPr>
            <w:tcW w:w="3960" w:type="dxa"/>
            <w:vAlign w:val="bottom"/>
          </w:tcPr>
          <w:p w:rsidR="006D5BA5" w:rsidRPr="006D5BA5" w:rsidRDefault="006D5BA5" w:rsidP="009E2BB8">
            <w:pPr>
              <w:jc w:val="both"/>
              <w:rPr>
                <w:sz w:val="22"/>
                <w:szCs w:val="22"/>
              </w:rPr>
            </w:pPr>
            <w:r w:rsidRPr="006D5BA5">
              <w:rPr>
                <w:sz w:val="22"/>
                <w:szCs w:val="22"/>
              </w:rPr>
              <w:t>Посещение кинозала МУК «ТРДК» для взрослых</w:t>
            </w:r>
          </w:p>
        </w:tc>
        <w:tc>
          <w:tcPr>
            <w:tcW w:w="4680" w:type="dxa"/>
          </w:tcPr>
          <w:p w:rsidR="006D5BA5" w:rsidRPr="006D5BA5" w:rsidRDefault="006D5BA5" w:rsidP="009E2BB8">
            <w:pPr>
              <w:pStyle w:val="11"/>
              <w:spacing w:line="240" w:lineRule="auto"/>
              <w:ind w:left="0"/>
              <w:jc w:val="center"/>
              <w:rPr>
                <w:sz w:val="22"/>
                <w:szCs w:val="22"/>
              </w:rPr>
            </w:pPr>
            <w:r w:rsidRPr="006D5BA5">
              <w:rPr>
                <w:sz w:val="22"/>
                <w:szCs w:val="22"/>
              </w:rPr>
              <w:t>25,00</w:t>
            </w:r>
          </w:p>
        </w:tc>
      </w:tr>
      <w:tr w:rsidR="006D5BA5" w:rsidRPr="006D5BA5" w:rsidTr="009E2BB8">
        <w:tc>
          <w:tcPr>
            <w:tcW w:w="828" w:type="dxa"/>
            <w:vAlign w:val="bottom"/>
          </w:tcPr>
          <w:p w:rsidR="006D5BA5" w:rsidRPr="006D5BA5" w:rsidRDefault="006D5BA5" w:rsidP="009E2BB8">
            <w:pPr>
              <w:jc w:val="both"/>
              <w:rPr>
                <w:sz w:val="22"/>
                <w:szCs w:val="22"/>
              </w:rPr>
            </w:pPr>
            <w:r w:rsidRPr="006D5BA5">
              <w:rPr>
                <w:sz w:val="22"/>
                <w:szCs w:val="22"/>
              </w:rPr>
              <w:t>3.</w:t>
            </w:r>
          </w:p>
        </w:tc>
        <w:tc>
          <w:tcPr>
            <w:tcW w:w="3960" w:type="dxa"/>
            <w:vAlign w:val="bottom"/>
          </w:tcPr>
          <w:p w:rsidR="006D5BA5" w:rsidRPr="006D5BA5" w:rsidRDefault="006D5BA5" w:rsidP="009E2BB8">
            <w:pPr>
              <w:jc w:val="both"/>
              <w:rPr>
                <w:sz w:val="22"/>
                <w:szCs w:val="22"/>
              </w:rPr>
            </w:pPr>
            <w:r w:rsidRPr="006D5BA5">
              <w:rPr>
                <w:sz w:val="22"/>
                <w:szCs w:val="22"/>
              </w:rPr>
              <w:t>Посещение кинозала МУК «ТРДК» для детей</w:t>
            </w:r>
          </w:p>
        </w:tc>
        <w:tc>
          <w:tcPr>
            <w:tcW w:w="4680" w:type="dxa"/>
          </w:tcPr>
          <w:p w:rsidR="006D5BA5" w:rsidRPr="006D5BA5" w:rsidRDefault="006D5BA5" w:rsidP="009E2BB8">
            <w:pPr>
              <w:pStyle w:val="11"/>
              <w:spacing w:line="240" w:lineRule="auto"/>
              <w:ind w:left="0"/>
              <w:jc w:val="center"/>
              <w:rPr>
                <w:sz w:val="22"/>
                <w:szCs w:val="22"/>
              </w:rPr>
            </w:pPr>
            <w:r w:rsidRPr="006D5BA5">
              <w:rPr>
                <w:sz w:val="22"/>
                <w:szCs w:val="22"/>
              </w:rPr>
              <w:t>20,00</w:t>
            </w:r>
          </w:p>
        </w:tc>
      </w:tr>
      <w:tr w:rsidR="006D5BA5" w:rsidRPr="006D5BA5" w:rsidTr="009E2BB8">
        <w:tc>
          <w:tcPr>
            <w:tcW w:w="828" w:type="dxa"/>
            <w:vAlign w:val="bottom"/>
          </w:tcPr>
          <w:p w:rsidR="006D5BA5" w:rsidRPr="006D5BA5" w:rsidRDefault="006D5BA5" w:rsidP="009E2BB8">
            <w:pPr>
              <w:jc w:val="both"/>
              <w:rPr>
                <w:sz w:val="22"/>
                <w:szCs w:val="22"/>
              </w:rPr>
            </w:pPr>
            <w:r w:rsidRPr="006D5BA5">
              <w:rPr>
                <w:sz w:val="22"/>
                <w:szCs w:val="22"/>
              </w:rPr>
              <w:t>4.</w:t>
            </w:r>
          </w:p>
        </w:tc>
        <w:tc>
          <w:tcPr>
            <w:tcW w:w="3960" w:type="dxa"/>
            <w:vAlign w:val="bottom"/>
          </w:tcPr>
          <w:p w:rsidR="006D5BA5" w:rsidRPr="006D5BA5" w:rsidRDefault="006D5BA5" w:rsidP="009E2BB8">
            <w:pPr>
              <w:jc w:val="both"/>
              <w:rPr>
                <w:sz w:val="22"/>
                <w:szCs w:val="22"/>
              </w:rPr>
            </w:pPr>
            <w:r w:rsidRPr="006D5BA5">
              <w:rPr>
                <w:sz w:val="22"/>
                <w:szCs w:val="22"/>
              </w:rPr>
              <w:t>Посещение Турковского краеведческого музея для взрослых</w:t>
            </w:r>
          </w:p>
        </w:tc>
        <w:tc>
          <w:tcPr>
            <w:tcW w:w="4680" w:type="dxa"/>
          </w:tcPr>
          <w:p w:rsidR="006D5BA5" w:rsidRPr="006D5BA5" w:rsidRDefault="006D5BA5" w:rsidP="009E2BB8">
            <w:pPr>
              <w:pStyle w:val="11"/>
              <w:spacing w:line="240" w:lineRule="auto"/>
              <w:ind w:left="0"/>
              <w:jc w:val="center"/>
              <w:rPr>
                <w:sz w:val="22"/>
                <w:szCs w:val="22"/>
              </w:rPr>
            </w:pPr>
            <w:r w:rsidRPr="006D5BA5">
              <w:rPr>
                <w:sz w:val="22"/>
                <w:szCs w:val="22"/>
              </w:rPr>
              <w:t>50,00</w:t>
            </w:r>
          </w:p>
        </w:tc>
      </w:tr>
      <w:tr w:rsidR="006D5BA5" w:rsidRPr="006D5BA5" w:rsidTr="009E2BB8">
        <w:tc>
          <w:tcPr>
            <w:tcW w:w="828" w:type="dxa"/>
            <w:vAlign w:val="bottom"/>
          </w:tcPr>
          <w:p w:rsidR="006D5BA5" w:rsidRPr="006D5BA5" w:rsidRDefault="006D5BA5" w:rsidP="009E2BB8">
            <w:pPr>
              <w:jc w:val="both"/>
              <w:rPr>
                <w:sz w:val="22"/>
                <w:szCs w:val="22"/>
              </w:rPr>
            </w:pPr>
            <w:r w:rsidRPr="006D5BA5">
              <w:rPr>
                <w:sz w:val="22"/>
                <w:szCs w:val="22"/>
              </w:rPr>
              <w:t>5.</w:t>
            </w:r>
          </w:p>
        </w:tc>
        <w:tc>
          <w:tcPr>
            <w:tcW w:w="3960" w:type="dxa"/>
            <w:vAlign w:val="bottom"/>
          </w:tcPr>
          <w:p w:rsidR="006D5BA5" w:rsidRPr="006D5BA5" w:rsidRDefault="006D5BA5" w:rsidP="009E2BB8">
            <w:pPr>
              <w:jc w:val="both"/>
              <w:rPr>
                <w:sz w:val="22"/>
                <w:szCs w:val="22"/>
              </w:rPr>
            </w:pPr>
            <w:r w:rsidRPr="006D5BA5">
              <w:rPr>
                <w:sz w:val="22"/>
                <w:szCs w:val="22"/>
              </w:rPr>
              <w:t>Посещение Турковского краеведческого музея для детей</w:t>
            </w:r>
          </w:p>
        </w:tc>
        <w:tc>
          <w:tcPr>
            <w:tcW w:w="4680" w:type="dxa"/>
          </w:tcPr>
          <w:p w:rsidR="006D5BA5" w:rsidRPr="006D5BA5" w:rsidRDefault="006D5BA5" w:rsidP="009E2BB8">
            <w:pPr>
              <w:pStyle w:val="11"/>
              <w:spacing w:line="240" w:lineRule="auto"/>
              <w:ind w:left="0"/>
              <w:jc w:val="center"/>
              <w:rPr>
                <w:sz w:val="22"/>
                <w:szCs w:val="22"/>
              </w:rPr>
            </w:pPr>
            <w:r w:rsidRPr="006D5BA5">
              <w:rPr>
                <w:sz w:val="22"/>
                <w:szCs w:val="22"/>
              </w:rPr>
              <w:t>25,00</w:t>
            </w:r>
          </w:p>
        </w:tc>
      </w:tr>
    </w:tbl>
    <w:p w:rsidR="006D5BA5" w:rsidRPr="006D5BA5" w:rsidRDefault="006D5BA5" w:rsidP="006D5BA5">
      <w:pPr>
        <w:contextualSpacing/>
        <w:jc w:val="center"/>
        <w:rPr>
          <w:b/>
          <w:sz w:val="22"/>
          <w:szCs w:val="22"/>
        </w:rPr>
      </w:pPr>
    </w:p>
    <w:p w:rsidR="006D5BA5" w:rsidRPr="006D5BA5" w:rsidRDefault="006D5BA5" w:rsidP="006D5BA5">
      <w:pPr>
        <w:contextualSpacing/>
        <w:jc w:val="center"/>
        <w:rPr>
          <w:b/>
          <w:sz w:val="22"/>
          <w:szCs w:val="22"/>
        </w:rPr>
      </w:pPr>
    </w:p>
    <w:p w:rsidR="006D5BA5" w:rsidRPr="006D5BA5" w:rsidRDefault="006D5BA5" w:rsidP="006D5BA5">
      <w:pPr>
        <w:jc w:val="both"/>
        <w:rPr>
          <w:sz w:val="22"/>
          <w:szCs w:val="22"/>
        </w:rPr>
      </w:pPr>
    </w:p>
    <w:p w:rsidR="006D5BA5" w:rsidRPr="006D5BA5" w:rsidRDefault="006D5BA5" w:rsidP="006D5BA5">
      <w:pPr>
        <w:jc w:val="both"/>
        <w:rPr>
          <w:sz w:val="22"/>
          <w:szCs w:val="22"/>
        </w:rPr>
      </w:pPr>
    </w:p>
    <w:p w:rsidR="007F7D43" w:rsidRPr="00DF0CF3" w:rsidRDefault="007F7D43" w:rsidP="007F7D43">
      <w:pPr>
        <w:pStyle w:val="a7"/>
        <w:rPr>
          <w:rFonts w:ascii="Times New Roman" w:hAnsi="Times New Roman"/>
        </w:rPr>
      </w:pPr>
      <w:r w:rsidRPr="00DF0CF3">
        <w:rPr>
          <w:rFonts w:ascii="Times New Roman" w:hAnsi="Times New Roman"/>
        </w:rPr>
        <w:t xml:space="preserve">Адрес редакции, издателя:                                                                                                                                           </w:t>
      </w:r>
    </w:p>
    <w:p w:rsidR="007F7D43" w:rsidRPr="00DF0CF3" w:rsidRDefault="007F7D43" w:rsidP="007F7D43">
      <w:pPr>
        <w:pStyle w:val="a7"/>
        <w:rPr>
          <w:rFonts w:ascii="Times New Roman" w:hAnsi="Times New Roman"/>
        </w:rPr>
      </w:pPr>
      <w:r w:rsidRPr="00DF0CF3">
        <w:rPr>
          <w:rFonts w:ascii="Times New Roman" w:hAnsi="Times New Roman"/>
        </w:rPr>
        <w:t xml:space="preserve"> 412070, Саратовская область,          Главный редактор</w:t>
      </w:r>
    </w:p>
    <w:p w:rsidR="007F7D43" w:rsidRPr="00DF0CF3" w:rsidRDefault="007F7D43" w:rsidP="007F7D43">
      <w:pPr>
        <w:pStyle w:val="a7"/>
        <w:rPr>
          <w:rFonts w:ascii="Times New Roman" w:hAnsi="Times New Roman"/>
        </w:rPr>
      </w:pPr>
      <w:r w:rsidRPr="00DF0CF3">
        <w:rPr>
          <w:rFonts w:ascii="Times New Roman" w:hAnsi="Times New Roman"/>
        </w:rPr>
        <w:t xml:space="preserve">р. п. Турки,                                            С.В. Ярославцев      Бесплатно                                                                  </w:t>
      </w:r>
    </w:p>
    <w:p w:rsidR="007F7D43" w:rsidRPr="00DF0CF3" w:rsidRDefault="007F7D43" w:rsidP="007F7D43">
      <w:pPr>
        <w:pStyle w:val="a7"/>
        <w:rPr>
          <w:rFonts w:ascii="Times New Roman" w:hAnsi="Times New Roman"/>
        </w:rPr>
      </w:pPr>
      <w:r w:rsidRPr="00DF0CF3">
        <w:rPr>
          <w:rFonts w:ascii="Times New Roman" w:hAnsi="Times New Roman"/>
        </w:rPr>
        <w:t xml:space="preserve"> ул. Советская, дом 39                                                               100   экземпляров</w:t>
      </w:r>
    </w:p>
    <w:p w:rsidR="007F7D43" w:rsidRPr="00DF0CF3" w:rsidRDefault="007F7D43" w:rsidP="007F7D43">
      <w:pPr>
        <w:pStyle w:val="a7"/>
        <w:rPr>
          <w:rFonts w:ascii="Times New Roman" w:hAnsi="Times New Roman"/>
          <w:sz w:val="24"/>
          <w:szCs w:val="24"/>
        </w:rPr>
      </w:pPr>
      <w:r w:rsidRPr="006E339F">
        <w:rPr>
          <w:rFonts w:ascii="Times New Roman" w:hAnsi="Times New Roman"/>
          <w:sz w:val="24"/>
          <w:szCs w:val="24"/>
        </w:rPr>
        <w:t>тел:(8845-43) 2-18-83</w:t>
      </w:r>
    </w:p>
    <w:p w:rsidR="006D5BA5" w:rsidRPr="006D5BA5" w:rsidRDefault="006D5BA5" w:rsidP="006D5BA5">
      <w:pPr>
        <w:jc w:val="both"/>
        <w:rPr>
          <w:sz w:val="22"/>
          <w:szCs w:val="22"/>
        </w:rPr>
      </w:pPr>
    </w:p>
    <w:p w:rsidR="006D5BA5" w:rsidRPr="006D5BA5" w:rsidRDefault="006D5BA5" w:rsidP="006D5BA5">
      <w:pPr>
        <w:jc w:val="both"/>
        <w:rPr>
          <w:sz w:val="22"/>
          <w:szCs w:val="22"/>
        </w:rPr>
      </w:pPr>
    </w:p>
    <w:p w:rsidR="006D5BA5" w:rsidRPr="006D5BA5" w:rsidRDefault="006D5BA5" w:rsidP="006D5BA5">
      <w:pPr>
        <w:jc w:val="both"/>
        <w:rPr>
          <w:sz w:val="22"/>
          <w:szCs w:val="22"/>
        </w:rPr>
      </w:pPr>
    </w:p>
    <w:p w:rsidR="006D5BA5" w:rsidRPr="006D5BA5" w:rsidRDefault="006D5BA5" w:rsidP="006D5BA5">
      <w:pPr>
        <w:jc w:val="both"/>
        <w:rPr>
          <w:sz w:val="22"/>
          <w:szCs w:val="22"/>
        </w:rPr>
      </w:pPr>
    </w:p>
    <w:p w:rsidR="006D5BA5" w:rsidRPr="006D5BA5" w:rsidRDefault="006D5BA5" w:rsidP="006D5BA5">
      <w:pPr>
        <w:jc w:val="both"/>
        <w:rPr>
          <w:sz w:val="22"/>
          <w:szCs w:val="22"/>
        </w:rPr>
      </w:pPr>
    </w:p>
    <w:p w:rsidR="006D5BA5" w:rsidRPr="006D5BA5" w:rsidRDefault="006D5BA5" w:rsidP="006D5BA5">
      <w:pPr>
        <w:jc w:val="both"/>
        <w:rPr>
          <w:sz w:val="22"/>
          <w:szCs w:val="22"/>
        </w:rPr>
      </w:pPr>
    </w:p>
    <w:p w:rsidR="006D5BA5" w:rsidRPr="006D5BA5" w:rsidRDefault="006D5BA5" w:rsidP="006D5BA5">
      <w:pPr>
        <w:jc w:val="both"/>
        <w:rPr>
          <w:sz w:val="22"/>
          <w:szCs w:val="22"/>
        </w:rPr>
      </w:pPr>
    </w:p>
    <w:p w:rsidR="006D5BA5" w:rsidRDefault="006D5BA5" w:rsidP="006D5BA5">
      <w:pPr>
        <w:jc w:val="both"/>
      </w:pPr>
    </w:p>
    <w:p w:rsidR="006D5BA5" w:rsidRDefault="006D5BA5" w:rsidP="006D5BA5">
      <w:pPr>
        <w:jc w:val="both"/>
      </w:pPr>
    </w:p>
    <w:p w:rsidR="006D5BA5" w:rsidRDefault="006D5BA5" w:rsidP="006D5BA5">
      <w:pPr>
        <w:jc w:val="both"/>
      </w:pPr>
    </w:p>
    <w:p w:rsidR="006D5BA5" w:rsidRDefault="006D5BA5" w:rsidP="006D5BA5">
      <w:pPr>
        <w:jc w:val="both"/>
      </w:pPr>
    </w:p>
    <w:p w:rsidR="006D5BA5" w:rsidRDefault="006D5BA5" w:rsidP="006D5BA5">
      <w:pPr>
        <w:jc w:val="both"/>
      </w:pPr>
    </w:p>
    <w:p w:rsidR="006D5BA5" w:rsidRDefault="006D5BA5" w:rsidP="006D5BA5">
      <w:pPr>
        <w:jc w:val="both"/>
      </w:pPr>
    </w:p>
    <w:p w:rsidR="006D5BA5" w:rsidRDefault="006D5BA5" w:rsidP="00C2542C">
      <w:pPr>
        <w:pStyle w:val="ConsPlusNormal"/>
        <w:jc w:val="both"/>
        <w:rPr>
          <w:rFonts w:ascii="Times New Roman" w:hAnsi="Times New Roman" w:cs="Times New Roman"/>
          <w:sz w:val="28"/>
          <w:szCs w:val="28"/>
          <w:lang w:eastAsia="ar-SA"/>
        </w:rPr>
      </w:pPr>
    </w:p>
    <w:p w:rsidR="006D5BA5" w:rsidRPr="00CB4A65" w:rsidRDefault="006D5BA5" w:rsidP="00C2542C">
      <w:pPr>
        <w:pStyle w:val="ConsPlusNormal"/>
        <w:jc w:val="both"/>
        <w:rPr>
          <w:rFonts w:ascii="Times New Roman" w:hAnsi="Times New Roman" w:cs="Times New Roman"/>
          <w:sz w:val="20"/>
        </w:rPr>
      </w:pPr>
    </w:p>
    <w:p w:rsidR="00635189" w:rsidRDefault="00635189" w:rsidP="00635189">
      <w:pPr>
        <w:spacing w:before="100" w:beforeAutospacing="1"/>
        <w:jc w:val="center"/>
        <w:rPr>
          <w:b/>
          <w:bCs/>
          <w:color w:val="000000"/>
        </w:rPr>
      </w:pPr>
    </w:p>
    <w:p w:rsidR="00635189" w:rsidRDefault="00635189" w:rsidP="00635189">
      <w:pPr>
        <w:spacing w:before="100" w:beforeAutospacing="1"/>
        <w:jc w:val="center"/>
        <w:rPr>
          <w:b/>
          <w:bCs/>
          <w:color w:val="000000"/>
        </w:rPr>
      </w:pPr>
    </w:p>
    <w:p w:rsidR="00C72D17" w:rsidRPr="006D5BA5" w:rsidRDefault="00C72D17" w:rsidP="006D5BA5">
      <w:pPr>
        <w:ind w:right="141"/>
        <w:contextualSpacing/>
        <w:jc w:val="both"/>
        <w:rPr>
          <w:sz w:val="22"/>
          <w:szCs w:val="22"/>
        </w:rPr>
      </w:pPr>
    </w:p>
    <w:p w:rsidR="00C72D17" w:rsidRPr="006D5BA5" w:rsidRDefault="00C72D17" w:rsidP="006D5BA5">
      <w:pPr>
        <w:jc w:val="both"/>
        <w:rPr>
          <w:b/>
          <w:noProof/>
          <w:sz w:val="22"/>
          <w:szCs w:val="22"/>
        </w:rPr>
      </w:pPr>
    </w:p>
    <w:p w:rsidR="000848CC" w:rsidRPr="006D5BA5" w:rsidRDefault="000848CC" w:rsidP="006D5BA5">
      <w:pPr>
        <w:jc w:val="both"/>
        <w:rPr>
          <w:sz w:val="22"/>
          <w:szCs w:val="22"/>
        </w:rPr>
      </w:pPr>
    </w:p>
    <w:sectPr w:rsidR="000848CC" w:rsidRPr="006D5BA5" w:rsidSect="006D5BA5">
      <w:footerReference w:type="default" r:id="rId20"/>
      <w:pgSz w:w="11906" w:h="16838"/>
      <w:pgMar w:top="1134" w:right="850" w:bottom="56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70622" w:rsidRDefault="00370622" w:rsidP="006D5BA5">
      <w:r>
        <w:separator/>
      </w:r>
    </w:p>
  </w:endnote>
  <w:endnote w:type="continuationSeparator" w:id="0">
    <w:p w:rsidR="00370622" w:rsidRDefault="00370622" w:rsidP="006D5B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cademy">
    <w:altName w:val="Times New Roman"/>
    <w:charset w:val="CC"/>
    <w:family w:val="auto"/>
    <w:pitch w:val="variable"/>
    <w:sig w:usb0="00000001" w:usb1="00000000" w:usb2="00000000" w:usb3="00000000" w:csb0="00000005" w:csb1="00000000"/>
  </w:font>
  <w:font w:name="Lucida Sans Unicode">
    <w:panose1 w:val="020B0602030504020204"/>
    <w:charset w:val="CC"/>
    <w:family w:val="swiss"/>
    <w:pitch w:val="variable"/>
    <w:sig w:usb0="80000AFF" w:usb1="0000396B" w:usb2="00000000" w:usb3="00000000" w:csb0="000000BF" w:csb1="00000000"/>
  </w:font>
  <w:font w:name="Mangal">
    <w:panose1 w:val="02040503050203030202"/>
    <w:charset w:val="00"/>
    <w:family w:val="roman"/>
    <w:pitch w:val="variable"/>
    <w:sig w:usb0="00008003" w:usb1="00000000"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14763778"/>
      <w:docPartObj>
        <w:docPartGallery w:val="Page Numbers (Bottom of Page)"/>
        <w:docPartUnique/>
      </w:docPartObj>
    </w:sdtPr>
    <w:sdtEndPr/>
    <w:sdtContent>
      <w:p w:rsidR="006D5BA5" w:rsidRDefault="006D5BA5">
        <w:pPr>
          <w:pStyle w:val="af3"/>
          <w:jc w:val="center"/>
        </w:pPr>
        <w:r>
          <w:fldChar w:fldCharType="begin"/>
        </w:r>
        <w:r>
          <w:instrText>PAGE   \* MERGEFORMAT</w:instrText>
        </w:r>
        <w:r>
          <w:fldChar w:fldCharType="separate"/>
        </w:r>
        <w:r w:rsidR="0031713D">
          <w:rPr>
            <w:noProof/>
          </w:rPr>
          <w:t>16</w:t>
        </w:r>
        <w:r>
          <w:fldChar w:fldCharType="end"/>
        </w:r>
      </w:p>
    </w:sdtContent>
  </w:sdt>
  <w:p w:rsidR="006D5BA5" w:rsidRDefault="006D5BA5">
    <w:pPr>
      <w:pStyle w:val="af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70622" w:rsidRDefault="00370622" w:rsidP="006D5BA5">
      <w:r>
        <w:separator/>
      </w:r>
    </w:p>
  </w:footnote>
  <w:footnote w:type="continuationSeparator" w:id="0">
    <w:p w:rsidR="00370622" w:rsidRDefault="00370622" w:rsidP="006D5BA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CBFAAB8C"/>
    <w:name w:val="WW8Num2"/>
    <w:lvl w:ilvl="0">
      <w:start w:val="1"/>
      <w:numFmt w:val="decimal"/>
      <w:lvlText w:val="%1."/>
      <w:lvlJc w:val="left"/>
      <w:pPr>
        <w:tabs>
          <w:tab w:val="num" w:pos="0"/>
        </w:tabs>
        <w:ind w:left="720" w:hanging="360"/>
      </w:pPr>
    </w:lvl>
    <w:lvl w:ilvl="1">
      <w:start w:val="1"/>
      <w:numFmt w:val="decimal"/>
      <w:isLgl/>
      <w:lvlText w:val="%1.%2."/>
      <w:lvlJc w:val="left"/>
      <w:pPr>
        <w:ind w:left="1080" w:hanging="720"/>
      </w:p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2160" w:hanging="1800"/>
      </w:pPr>
    </w:lvl>
    <w:lvl w:ilvl="7">
      <w:start w:val="1"/>
      <w:numFmt w:val="decimal"/>
      <w:isLgl/>
      <w:lvlText w:val="%1.%2.%3.%4.%5.%6.%7.%8."/>
      <w:lvlJc w:val="left"/>
      <w:pPr>
        <w:ind w:left="2160" w:hanging="1800"/>
      </w:pPr>
    </w:lvl>
    <w:lvl w:ilvl="8">
      <w:start w:val="1"/>
      <w:numFmt w:val="decimal"/>
      <w:isLgl/>
      <w:lvlText w:val="%1.%2.%3.%4.%5.%6.%7.%8.%9."/>
      <w:lvlJc w:val="left"/>
      <w:pPr>
        <w:ind w:left="2520" w:hanging="2160"/>
      </w:pPr>
    </w:lvl>
  </w:abstractNum>
  <w:abstractNum w:abstractNumId="1">
    <w:nsid w:val="00000003"/>
    <w:multiLevelType w:val="singleLevel"/>
    <w:tmpl w:val="00000003"/>
    <w:lvl w:ilvl="0">
      <w:start w:val="4"/>
      <w:numFmt w:val="decimal"/>
      <w:lvlText w:val="%1)"/>
      <w:lvlJc w:val="left"/>
      <w:pPr>
        <w:tabs>
          <w:tab w:val="num" w:pos="1125"/>
        </w:tabs>
        <w:ind w:left="1125" w:hanging="360"/>
      </w:pPr>
    </w:lvl>
  </w:abstractNum>
  <w:abstractNum w:abstractNumId="2">
    <w:nsid w:val="02B630CD"/>
    <w:multiLevelType w:val="hybridMultilevel"/>
    <w:tmpl w:val="B93CD232"/>
    <w:lvl w:ilvl="0" w:tplc="ADC4BD6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
    <w:nsid w:val="07B1388E"/>
    <w:multiLevelType w:val="hybridMultilevel"/>
    <w:tmpl w:val="3EBE4D8A"/>
    <w:lvl w:ilvl="0" w:tplc="D9B8E7BE">
      <w:start w:val="1"/>
      <w:numFmt w:val="decimal"/>
      <w:lvlText w:val="%1."/>
      <w:lvlJc w:val="left"/>
      <w:pPr>
        <w:tabs>
          <w:tab w:val="num" w:pos="896"/>
        </w:tabs>
        <w:ind w:left="896" w:hanging="360"/>
      </w:pPr>
      <w:rPr>
        <w:rFonts w:hint="default"/>
      </w:rPr>
    </w:lvl>
    <w:lvl w:ilvl="1" w:tplc="217C06C8" w:tentative="1">
      <w:start w:val="1"/>
      <w:numFmt w:val="lowerLetter"/>
      <w:lvlText w:val="%2."/>
      <w:lvlJc w:val="left"/>
      <w:pPr>
        <w:tabs>
          <w:tab w:val="num" w:pos="1616"/>
        </w:tabs>
        <w:ind w:left="1616" w:hanging="360"/>
      </w:pPr>
    </w:lvl>
    <w:lvl w:ilvl="2" w:tplc="6524A214" w:tentative="1">
      <w:start w:val="1"/>
      <w:numFmt w:val="lowerRoman"/>
      <w:lvlText w:val="%3."/>
      <w:lvlJc w:val="right"/>
      <w:pPr>
        <w:tabs>
          <w:tab w:val="num" w:pos="2336"/>
        </w:tabs>
        <w:ind w:left="2336" w:hanging="180"/>
      </w:pPr>
    </w:lvl>
    <w:lvl w:ilvl="3" w:tplc="740EAEF8" w:tentative="1">
      <w:start w:val="1"/>
      <w:numFmt w:val="decimal"/>
      <w:lvlText w:val="%4."/>
      <w:lvlJc w:val="left"/>
      <w:pPr>
        <w:tabs>
          <w:tab w:val="num" w:pos="3056"/>
        </w:tabs>
        <w:ind w:left="3056" w:hanging="360"/>
      </w:pPr>
    </w:lvl>
    <w:lvl w:ilvl="4" w:tplc="E416A638" w:tentative="1">
      <w:start w:val="1"/>
      <w:numFmt w:val="lowerLetter"/>
      <w:lvlText w:val="%5."/>
      <w:lvlJc w:val="left"/>
      <w:pPr>
        <w:tabs>
          <w:tab w:val="num" w:pos="3776"/>
        </w:tabs>
        <w:ind w:left="3776" w:hanging="360"/>
      </w:pPr>
    </w:lvl>
    <w:lvl w:ilvl="5" w:tplc="22E88D26" w:tentative="1">
      <w:start w:val="1"/>
      <w:numFmt w:val="lowerRoman"/>
      <w:lvlText w:val="%6."/>
      <w:lvlJc w:val="right"/>
      <w:pPr>
        <w:tabs>
          <w:tab w:val="num" w:pos="4496"/>
        </w:tabs>
        <w:ind w:left="4496" w:hanging="180"/>
      </w:pPr>
    </w:lvl>
    <w:lvl w:ilvl="6" w:tplc="912018B4" w:tentative="1">
      <w:start w:val="1"/>
      <w:numFmt w:val="decimal"/>
      <w:lvlText w:val="%7."/>
      <w:lvlJc w:val="left"/>
      <w:pPr>
        <w:tabs>
          <w:tab w:val="num" w:pos="5216"/>
        </w:tabs>
        <w:ind w:left="5216" w:hanging="360"/>
      </w:pPr>
    </w:lvl>
    <w:lvl w:ilvl="7" w:tplc="10503856" w:tentative="1">
      <w:start w:val="1"/>
      <w:numFmt w:val="lowerLetter"/>
      <w:lvlText w:val="%8."/>
      <w:lvlJc w:val="left"/>
      <w:pPr>
        <w:tabs>
          <w:tab w:val="num" w:pos="5936"/>
        </w:tabs>
        <w:ind w:left="5936" w:hanging="360"/>
      </w:pPr>
    </w:lvl>
    <w:lvl w:ilvl="8" w:tplc="8B84B880" w:tentative="1">
      <w:start w:val="1"/>
      <w:numFmt w:val="lowerRoman"/>
      <w:lvlText w:val="%9."/>
      <w:lvlJc w:val="right"/>
      <w:pPr>
        <w:tabs>
          <w:tab w:val="num" w:pos="6656"/>
        </w:tabs>
        <w:ind w:left="6656" w:hanging="180"/>
      </w:pPr>
    </w:lvl>
  </w:abstractNum>
  <w:abstractNum w:abstractNumId="4">
    <w:nsid w:val="0B823220"/>
    <w:multiLevelType w:val="multilevel"/>
    <w:tmpl w:val="803C1A6E"/>
    <w:lvl w:ilvl="0">
      <w:start w:val="1"/>
      <w:numFmt w:val="decimal"/>
      <w:lvlText w:val="%1."/>
      <w:lvlJc w:val="left"/>
      <w:pPr>
        <w:tabs>
          <w:tab w:val="num" w:pos="834"/>
        </w:tabs>
        <w:ind w:left="834" w:hanging="664"/>
      </w:pPr>
      <w:rPr>
        <w:rFonts w:cs="Times New Roman" w:hint="default"/>
      </w:rPr>
    </w:lvl>
    <w:lvl w:ilvl="1">
      <w:start w:val="1"/>
      <w:numFmt w:val="lowerLetter"/>
      <w:lvlText w:val="%2."/>
      <w:lvlJc w:val="left"/>
      <w:pPr>
        <w:tabs>
          <w:tab w:val="num" w:pos="1156"/>
        </w:tabs>
        <w:ind w:left="1156" w:hanging="360"/>
      </w:pPr>
      <w:rPr>
        <w:rFonts w:cs="Times New Roman"/>
      </w:rPr>
    </w:lvl>
    <w:lvl w:ilvl="2">
      <w:start w:val="1"/>
      <w:numFmt w:val="lowerRoman"/>
      <w:lvlText w:val="%3."/>
      <w:lvlJc w:val="right"/>
      <w:pPr>
        <w:tabs>
          <w:tab w:val="num" w:pos="1876"/>
        </w:tabs>
        <w:ind w:left="1876" w:hanging="180"/>
      </w:pPr>
      <w:rPr>
        <w:rFonts w:cs="Times New Roman"/>
      </w:rPr>
    </w:lvl>
    <w:lvl w:ilvl="3">
      <w:start w:val="1"/>
      <w:numFmt w:val="decimal"/>
      <w:lvlText w:val="%4."/>
      <w:lvlJc w:val="left"/>
      <w:pPr>
        <w:tabs>
          <w:tab w:val="num" w:pos="2596"/>
        </w:tabs>
        <w:ind w:left="2596" w:hanging="360"/>
      </w:pPr>
      <w:rPr>
        <w:rFonts w:cs="Times New Roman"/>
      </w:rPr>
    </w:lvl>
    <w:lvl w:ilvl="4">
      <w:start w:val="1"/>
      <w:numFmt w:val="lowerLetter"/>
      <w:lvlText w:val="%5."/>
      <w:lvlJc w:val="left"/>
      <w:pPr>
        <w:tabs>
          <w:tab w:val="num" w:pos="3316"/>
        </w:tabs>
        <w:ind w:left="3316" w:hanging="360"/>
      </w:pPr>
      <w:rPr>
        <w:rFonts w:cs="Times New Roman"/>
      </w:rPr>
    </w:lvl>
    <w:lvl w:ilvl="5">
      <w:start w:val="1"/>
      <w:numFmt w:val="lowerRoman"/>
      <w:lvlText w:val="%6."/>
      <w:lvlJc w:val="right"/>
      <w:pPr>
        <w:tabs>
          <w:tab w:val="num" w:pos="4036"/>
        </w:tabs>
        <w:ind w:left="4036" w:hanging="180"/>
      </w:pPr>
      <w:rPr>
        <w:rFonts w:cs="Times New Roman"/>
      </w:rPr>
    </w:lvl>
    <w:lvl w:ilvl="6">
      <w:start w:val="1"/>
      <w:numFmt w:val="decimal"/>
      <w:lvlText w:val="%7."/>
      <w:lvlJc w:val="left"/>
      <w:pPr>
        <w:tabs>
          <w:tab w:val="num" w:pos="4756"/>
        </w:tabs>
        <w:ind w:left="4756" w:hanging="360"/>
      </w:pPr>
      <w:rPr>
        <w:rFonts w:cs="Times New Roman"/>
      </w:rPr>
    </w:lvl>
    <w:lvl w:ilvl="7">
      <w:start w:val="1"/>
      <w:numFmt w:val="lowerLetter"/>
      <w:lvlText w:val="%8."/>
      <w:lvlJc w:val="left"/>
      <w:pPr>
        <w:tabs>
          <w:tab w:val="num" w:pos="5476"/>
        </w:tabs>
        <w:ind w:left="5476" w:hanging="360"/>
      </w:pPr>
      <w:rPr>
        <w:rFonts w:cs="Times New Roman"/>
      </w:rPr>
    </w:lvl>
    <w:lvl w:ilvl="8">
      <w:start w:val="1"/>
      <w:numFmt w:val="lowerRoman"/>
      <w:lvlText w:val="%9."/>
      <w:lvlJc w:val="right"/>
      <w:pPr>
        <w:tabs>
          <w:tab w:val="num" w:pos="6196"/>
        </w:tabs>
        <w:ind w:left="6196" w:hanging="180"/>
      </w:pPr>
      <w:rPr>
        <w:rFonts w:cs="Times New Roman"/>
      </w:rPr>
    </w:lvl>
  </w:abstractNum>
  <w:abstractNum w:abstractNumId="5">
    <w:nsid w:val="0E592015"/>
    <w:multiLevelType w:val="multilevel"/>
    <w:tmpl w:val="84F29FA6"/>
    <w:name w:val="WW8Num3"/>
    <w:lvl w:ilvl="0">
      <w:start w:val="1"/>
      <w:numFmt w:val="decimal"/>
      <w:lvlText w:val="%1."/>
      <w:lvlJc w:val="left"/>
      <w:pPr>
        <w:tabs>
          <w:tab w:val="num" w:pos="834"/>
        </w:tabs>
        <w:ind w:left="737" w:hanging="737"/>
      </w:pPr>
      <w:rPr>
        <w:rFonts w:cs="Times New Roman" w:hint="default"/>
      </w:rPr>
    </w:lvl>
    <w:lvl w:ilvl="1">
      <w:start w:val="1"/>
      <w:numFmt w:val="lowerLetter"/>
      <w:lvlText w:val="%2."/>
      <w:lvlJc w:val="left"/>
      <w:pPr>
        <w:tabs>
          <w:tab w:val="num" w:pos="1156"/>
        </w:tabs>
        <w:ind w:left="1156" w:hanging="360"/>
      </w:pPr>
      <w:rPr>
        <w:rFonts w:cs="Times New Roman"/>
      </w:rPr>
    </w:lvl>
    <w:lvl w:ilvl="2">
      <w:start w:val="1"/>
      <w:numFmt w:val="lowerRoman"/>
      <w:lvlText w:val="%3."/>
      <w:lvlJc w:val="right"/>
      <w:pPr>
        <w:tabs>
          <w:tab w:val="num" w:pos="1876"/>
        </w:tabs>
        <w:ind w:left="1876" w:hanging="180"/>
      </w:pPr>
      <w:rPr>
        <w:rFonts w:cs="Times New Roman"/>
      </w:rPr>
    </w:lvl>
    <w:lvl w:ilvl="3">
      <w:start w:val="1"/>
      <w:numFmt w:val="decimal"/>
      <w:lvlText w:val="%4."/>
      <w:lvlJc w:val="left"/>
      <w:pPr>
        <w:tabs>
          <w:tab w:val="num" w:pos="2596"/>
        </w:tabs>
        <w:ind w:left="2596" w:hanging="360"/>
      </w:pPr>
      <w:rPr>
        <w:rFonts w:cs="Times New Roman"/>
      </w:rPr>
    </w:lvl>
    <w:lvl w:ilvl="4">
      <w:start w:val="1"/>
      <w:numFmt w:val="lowerLetter"/>
      <w:lvlText w:val="%5."/>
      <w:lvlJc w:val="left"/>
      <w:pPr>
        <w:tabs>
          <w:tab w:val="num" w:pos="3316"/>
        </w:tabs>
        <w:ind w:left="3316" w:hanging="360"/>
      </w:pPr>
      <w:rPr>
        <w:rFonts w:cs="Times New Roman"/>
      </w:rPr>
    </w:lvl>
    <w:lvl w:ilvl="5">
      <w:start w:val="1"/>
      <w:numFmt w:val="lowerRoman"/>
      <w:lvlText w:val="%6."/>
      <w:lvlJc w:val="right"/>
      <w:pPr>
        <w:tabs>
          <w:tab w:val="num" w:pos="4036"/>
        </w:tabs>
        <w:ind w:left="4036" w:hanging="180"/>
      </w:pPr>
      <w:rPr>
        <w:rFonts w:cs="Times New Roman"/>
      </w:rPr>
    </w:lvl>
    <w:lvl w:ilvl="6">
      <w:start w:val="1"/>
      <w:numFmt w:val="decimal"/>
      <w:lvlText w:val="%7."/>
      <w:lvlJc w:val="left"/>
      <w:pPr>
        <w:tabs>
          <w:tab w:val="num" w:pos="4756"/>
        </w:tabs>
        <w:ind w:left="4756" w:hanging="360"/>
      </w:pPr>
      <w:rPr>
        <w:rFonts w:cs="Times New Roman"/>
      </w:rPr>
    </w:lvl>
    <w:lvl w:ilvl="7">
      <w:start w:val="1"/>
      <w:numFmt w:val="lowerLetter"/>
      <w:lvlText w:val="%8."/>
      <w:lvlJc w:val="left"/>
      <w:pPr>
        <w:tabs>
          <w:tab w:val="num" w:pos="5476"/>
        </w:tabs>
        <w:ind w:left="5476" w:hanging="360"/>
      </w:pPr>
      <w:rPr>
        <w:rFonts w:cs="Times New Roman"/>
      </w:rPr>
    </w:lvl>
    <w:lvl w:ilvl="8">
      <w:start w:val="1"/>
      <w:numFmt w:val="lowerRoman"/>
      <w:lvlText w:val="%9."/>
      <w:lvlJc w:val="right"/>
      <w:pPr>
        <w:tabs>
          <w:tab w:val="num" w:pos="6196"/>
        </w:tabs>
        <w:ind w:left="6196" w:hanging="180"/>
      </w:pPr>
      <w:rPr>
        <w:rFonts w:cs="Times New Roman"/>
      </w:rPr>
    </w:lvl>
  </w:abstractNum>
  <w:abstractNum w:abstractNumId="6">
    <w:nsid w:val="11AC39B1"/>
    <w:multiLevelType w:val="hybridMultilevel"/>
    <w:tmpl w:val="2FF65E60"/>
    <w:lvl w:ilvl="0" w:tplc="1018AF9A">
      <w:start w:val="3"/>
      <w:numFmt w:val="decimal"/>
      <w:lvlText w:val="%1)"/>
      <w:lvlJc w:val="left"/>
      <w:pPr>
        <w:ind w:left="1080" w:hanging="360"/>
      </w:pPr>
      <w:rPr>
        <w:rFonts w:hint="default"/>
      </w:rPr>
    </w:lvl>
    <w:lvl w:ilvl="1" w:tplc="5358E46C" w:tentative="1">
      <w:start w:val="1"/>
      <w:numFmt w:val="lowerLetter"/>
      <w:lvlText w:val="%2."/>
      <w:lvlJc w:val="left"/>
      <w:pPr>
        <w:ind w:left="1800" w:hanging="360"/>
      </w:pPr>
    </w:lvl>
    <w:lvl w:ilvl="2" w:tplc="A2F2B48E" w:tentative="1">
      <w:start w:val="1"/>
      <w:numFmt w:val="lowerRoman"/>
      <w:lvlText w:val="%3."/>
      <w:lvlJc w:val="right"/>
      <w:pPr>
        <w:ind w:left="2520" w:hanging="180"/>
      </w:pPr>
    </w:lvl>
    <w:lvl w:ilvl="3" w:tplc="298C58DE" w:tentative="1">
      <w:start w:val="1"/>
      <w:numFmt w:val="decimal"/>
      <w:lvlText w:val="%4."/>
      <w:lvlJc w:val="left"/>
      <w:pPr>
        <w:ind w:left="3240" w:hanging="360"/>
      </w:pPr>
    </w:lvl>
    <w:lvl w:ilvl="4" w:tplc="C19873B6" w:tentative="1">
      <w:start w:val="1"/>
      <w:numFmt w:val="lowerLetter"/>
      <w:lvlText w:val="%5."/>
      <w:lvlJc w:val="left"/>
      <w:pPr>
        <w:ind w:left="3960" w:hanging="360"/>
      </w:pPr>
    </w:lvl>
    <w:lvl w:ilvl="5" w:tplc="A1BE8432" w:tentative="1">
      <w:start w:val="1"/>
      <w:numFmt w:val="lowerRoman"/>
      <w:lvlText w:val="%6."/>
      <w:lvlJc w:val="right"/>
      <w:pPr>
        <w:ind w:left="4680" w:hanging="180"/>
      </w:pPr>
    </w:lvl>
    <w:lvl w:ilvl="6" w:tplc="F0520406" w:tentative="1">
      <w:start w:val="1"/>
      <w:numFmt w:val="decimal"/>
      <w:lvlText w:val="%7."/>
      <w:lvlJc w:val="left"/>
      <w:pPr>
        <w:ind w:left="5400" w:hanging="360"/>
      </w:pPr>
    </w:lvl>
    <w:lvl w:ilvl="7" w:tplc="C9148E20" w:tentative="1">
      <w:start w:val="1"/>
      <w:numFmt w:val="lowerLetter"/>
      <w:lvlText w:val="%8."/>
      <w:lvlJc w:val="left"/>
      <w:pPr>
        <w:ind w:left="6120" w:hanging="360"/>
      </w:pPr>
    </w:lvl>
    <w:lvl w:ilvl="8" w:tplc="F70E6CF4" w:tentative="1">
      <w:start w:val="1"/>
      <w:numFmt w:val="lowerRoman"/>
      <w:lvlText w:val="%9."/>
      <w:lvlJc w:val="right"/>
      <w:pPr>
        <w:ind w:left="6840" w:hanging="180"/>
      </w:pPr>
    </w:lvl>
  </w:abstractNum>
  <w:abstractNum w:abstractNumId="7">
    <w:nsid w:val="163A5EF3"/>
    <w:multiLevelType w:val="hybridMultilevel"/>
    <w:tmpl w:val="CDAAA8B4"/>
    <w:lvl w:ilvl="0" w:tplc="E7624D24">
      <w:start w:val="3"/>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nsid w:val="202F6A92"/>
    <w:multiLevelType w:val="hybridMultilevel"/>
    <w:tmpl w:val="A27A8FA6"/>
    <w:lvl w:ilvl="0" w:tplc="4BD206A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
    <w:nsid w:val="211D1999"/>
    <w:multiLevelType w:val="multilevel"/>
    <w:tmpl w:val="2DE87D8C"/>
    <w:lvl w:ilvl="0">
      <w:start w:val="1"/>
      <w:numFmt w:val="decimal"/>
      <w:lvlText w:val="%1."/>
      <w:lvlJc w:val="left"/>
      <w:pPr>
        <w:tabs>
          <w:tab w:val="num" w:pos="834"/>
        </w:tabs>
        <w:ind w:left="834" w:hanging="777"/>
      </w:pPr>
      <w:rPr>
        <w:rFonts w:hint="default"/>
      </w:rPr>
    </w:lvl>
    <w:lvl w:ilvl="1">
      <w:start w:val="1"/>
      <w:numFmt w:val="lowerLetter"/>
      <w:lvlText w:val="%2."/>
      <w:lvlJc w:val="left"/>
      <w:pPr>
        <w:tabs>
          <w:tab w:val="num" w:pos="1156"/>
        </w:tabs>
        <w:ind w:left="1156" w:hanging="360"/>
      </w:pPr>
    </w:lvl>
    <w:lvl w:ilvl="2">
      <w:start w:val="1"/>
      <w:numFmt w:val="lowerRoman"/>
      <w:lvlText w:val="%3."/>
      <w:lvlJc w:val="right"/>
      <w:pPr>
        <w:tabs>
          <w:tab w:val="num" w:pos="1876"/>
        </w:tabs>
        <w:ind w:left="1876" w:hanging="180"/>
      </w:pPr>
    </w:lvl>
    <w:lvl w:ilvl="3">
      <w:start w:val="1"/>
      <w:numFmt w:val="decimal"/>
      <w:lvlText w:val="%4."/>
      <w:lvlJc w:val="left"/>
      <w:pPr>
        <w:tabs>
          <w:tab w:val="num" w:pos="2596"/>
        </w:tabs>
        <w:ind w:left="2596" w:hanging="360"/>
      </w:pPr>
    </w:lvl>
    <w:lvl w:ilvl="4">
      <w:start w:val="1"/>
      <w:numFmt w:val="lowerLetter"/>
      <w:lvlText w:val="%5."/>
      <w:lvlJc w:val="left"/>
      <w:pPr>
        <w:tabs>
          <w:tab w:val="num" w:pos="3316"/>
        </w:tabs>
        <w:ind w:left="3316" w:hanging="360"/>
      </w:pPr>
    </w:lvl>
    <w:lvl w:ilvl="5">
      <w:start w:val="1"/>
      <w:numFmt w:val="lowerRoman"/>
      <w:lvlText w:val="%6."/>
      <w:lvlJc w:val="right"/>
      <w:pPr>
        <w:tabs>
          <w:tab w:val="num" w:pos="4036"/>
        </w:tabs>
        <w:ind w:left="4036" w:hanging="180"/>
      </w:pPr>
    </w:lvl>
    <w:lvl w:ilvl="6">
      <w:start w:val="1"/>
      <w:numFmt w:val="decimal"/>
      <w:lvlText w:val="%7."/>
      <w:lvlJc w:val="left"/>
      <w:pPr>
        <w:tabs>
          <w:tab w:val="num" w:pos="4756"/>
        </w:tabs>
        <w:ind w:left="4756" w:hanging="360"/>
      </w:pPr>
    </w:lvl>
    <w:lvl w:ilvl="7">
      <w:start w:val="1"/>
      <w:numFmt w:val="lowerLetter"/>
      <w:lvlText w:val="%8."/>
      <w:lvlJc w:val="left"/>
      <w:pPr>
        <w:tabs>
          <w:tab w:val="num" w:pos="5476"/>
        </w:tabs>
        <w:ind w:left="5476" w:hanging="360"/>
      </w:pPr>
    </w:lvl>
    <w:lvl w:ilvl="8">
      <w:start w:val="1"/>
      <w:numFmt w:val="lowerRoman"/>
      <w:lvlText w:val="%9."/>
      <w:lvlJc w:val="right"/>
      <w:pPr>
        <w:tabs>
          <w:tab w:val="num" w:pos="6196"/>
        </w:tabs>
        <w:ind w:left="6196" w:hanging="180"/>
      </w:pPr>
    </w:lvl>
  </w:abstractNum>
  <w:abstractNum w:abstractNumId="10">
    <w:nsid w:val="22607235"/>
    <w:multiLevelType w:val="hybridMultilevel"/>
    <w:tmpl w:val="CBB6BE2A"/>
    <w:lvl w:ilvl="0" w:tplc="1B389850">
      <w:start w:val="1"/>
      <w:numFmt w:val="decimal"/>
      <w:lvlText w:val="%1."/>
      <w:lvlJc w:val="left"/>
      <w:pPr>
        <w:tabs>
          <w:tab w:val="num" w:pos="834"/>
        </w:tabs>
        <w:ind w:left="834" w:hanging="550"/>
      </w:pPr>
      <w:rPr>
        <w:rFonts w:hint="default"/>
      </w:rPr>
    </w:lvl>
    <w:lvl w:ilvl="1" w:tplc="E348D09C" w:tentative="1">
      <w:start w:val="1"/>
      <w:numFmt w:val="lowerLetter"/>
      <w:lvlText w:val="%2."/>
      <w:lvlJc w:val="left"/>
      <w:pPr>
        <w:tabs>
          <w:tab w:val="num" w:pos="1156"/>
        </w:tabs>
        <w:ind w:left="1156" w:hanging="360"/>
      </w:pPr>
    </w:lvl>
    <w:lvl w:ilvl="2" w:tplc="9DAA040E" w:tentative="1">
      <w:start w:val="1"/>
      <w:numFmt w:val="lowerRoman"/>
      <w:lvlText w:val="%3."/>
      <w:lvlJc w:val="right"/>
      <w:pPr>
        <w:tabs>
          <w:tab w:val="num" w:pos="1876"/>
        </w:tabs>
        <w:ind w:left="1876" w:hanging="180"/>
      </w:pPr>
    </w:lvl>
    <w:lvl w:ilvl="3" w:tplc="E7960BEA" w:tentative="1">
      <w:start w:val="1"/>
      <w:numFmt w:val="decimal"/>
      <w:lvlText w:val="%4."/>
      <w:lvlJc w:val="left"/>
      <w:pPr>
        <w:tabs>
          <w:tab w:val="num" w:pos="2596"/>
        </w:tabs>
        <w:ind w:left="2596" w:hanging="360"/>
      </w:pPr>
    </w:lvl>
    <w:lvl w:ilvl="4" w:tplc="537403C2" w:tentative="1">
      <w:start w:val="1"/>
      <w:numFmt w:val="lowerLetter"/>
      <w:lvlText w:val="%5."/>
      <w:lvlJc w:val="left"/>
      <w:pPr>
        <w:tabs>
          <w:tab w:val="num" w:pos="3316"/>
        </w:tabs>
        <w:ind w:left="3316" w:hanging="360"/>
      </w:pPr>
    </w:lvl>
    <w:lvl w:ilvl="5" w:tplc="9E98DD64" w:tentative="1">
      <w:start w:val="1"/>
      <w:numFmt w:val="lowerRoman"/>
      <w:lvlText w:val="%6."/>
      <w:lvlJc w:val="right"/>
      <w:pPr>
        <w:tabs>
          <w:tab w:val="num" w:pos="4036"/>
        </w:tabs>
        <w:ind w:left="4036" w:hanging="180"/>
      </w:pPr>
    </w:lvl>
    <w:lvl w:ilvl="6" w:tplc="ED9E75E0" w:tentative="1">
      <w:start w:val="1"/>
      <w:numFmt w:val="decimal"/>
      <w:lvlText w:val="%7."/>
      <w:lvlJc w:val="left"/>
      <w:pPr>
        <w:tabs>
          <w:tab w:val="num" w:pos="4756"/>
        </w:tabs>
        <w:ind w:left="4756" w:hanging="360"/>
      </w:pPr>
    </w:lvl>
    <w:lvl w:ilvl="7" w:tplc="7744C7F4" w:tentative="1">
      <w:start w:val="1"/>
      <w:numFmt w:val="lowerLetter"/>
      <w:lvlText w:val="%8."/>
      <w:lvlJc w:val="left"/>
      <w:pPr>
        <w:tabs>
          <w:tab w:val="num" w:pos="5476"/>
        </w:tabs>
        <w:ind w:left="5476" w:hanging="360"/>
      </w:pPr>
    </w:lvl>
    <w:lvl w:ilvl="8" w:tplc="7312D702" w:tentative="1">
      <w:start w:val="1"/>
      <w:numFmt w:val="lowerRoman"/>
      <w:lvlText w:val="%9."/>
      <w:lvlJc w:val="right"/>
      <w:pPr>
        <w:tabs>
          <w:tab w:val="num" w:pos="6196"/>
        </w:tabs>
        <w:ind w:left="6196" w:hanging="180"/>
      </w:pPr>
    </w:lvl>
  </w:abstractNum>
  <w:abstractNum w:abstractNumId="11">
    <w:nsid w:val="235E7AB3"/>
    <w:multiLevelType w:val="hybridMultilevel"/>
    <w:tmpl w:val="96F0D8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A181919"/>
    <w:multiLevelType w:val="hybridMultilevel"/>
    <w:tmpl w:val="589CC23C"/>
    <w:lvl w:ilvl="0" w:tplc="8A9CFF46">
      <w:start w:val="1"/>
      <w:numFmt w:val="upperRoman"/>
      <w:lvlText w:val="%1."/>
      <w:lvlJc w:val="left"/>
      <w:pPr>
        <w:ind w:left="1080" w:hanging="720"/>
      </w:pPr>
      <w:rPr>
        <w:rFonts w:cs="Times New Roman" w:hint="default"/>
      </w:rPr>
    </w:lvl>
    <w:lvl w:ilvl="1" w:tplc="C144C37A" w:tentative="1">
      <w:start w:val="1"/>
      <w:numFmt w:val="lowerLetter"/>
      <w:lvlText w:val="%2."/>
      <w:lvlJc w:val="left"/>
      <w:pPr>
        <w:ind w:left="1440" w:hanging="360"/>
      </w:pPr>
      <w:rPr>
        <w:rFonts w:cs="Times New Roman"/>
      </w:rPr>
    </w:lvl>
    <w:lvl w:ilvl="2" w:tplc="B5EEF468" w:tentative="1">
      <w:start w:val="1"/>
      <w:numFmt w:val="lowerRoman"/>
      <w:lvlText w:val="%3."/>
      <w:lvlJc w:val="right"/>
      <w:pPr>
        <w:ind w:left="2160" w:hanging="180"/>
      </w:pPr>
      <w:rPr>
        <w:rFonts w:cs="Times New Roman"/>
      </w:rPr>
    </w:lvl>
    <w:lvl w:ilvl="3" w:tplc="EEC48288" w:tentative="1">
      <w:start w:val="1"/>
      <w:numFmt w:val="decimal"/>
      <w:lvlText w:val="%4."/>
      <w:lvlJc w:val="left"/>
      <w:pPr>
        <w:ind w:left="2880" w:hanging="360"/>
      </w:pPr>
      <w:rPr>
        <w:rFonts w:cs="Times New Roman"/>
      </w:rPr>
    </w:lvl>
    <w:lvl w:ilvl="4" w:tplc="17C41FBA" w:tentative="1">
      <w:start w:val="1"/>
      <w:numFmt w:val="lowerLetter"/>
      <w:lvlText w:val="%5."/>
      <w:lvlJc w:val="left"/>
      <w:pPr>
        <w:ind w:left="3600" w:hanging="360"/>
      </w:pPr>
      <w:rPr>
        <w:rFonts w:cs="Times New Roman"/>
      </w:rPr>
    </w:lvl>
    <w:lvl w:ilvl="5" w:tplc="65BAF8BA" w:tentative="1">
      <w:start w:val="1"/>
      <w:numFmt w:val="lowerRoman"/>
      <w:lvlText w:val="%6."/>
      <w:lvlJc w:val="right"/>
      <w:pPr>
        <w:ind w:left="4320" w:hanging="180"/>
      </w:pPr>
      <w:rPr>
        <w:rFonts w:cs="Times New Roman"/>
      </w:rPr>
    </w:lvl>
    <w:lvl w:ilvl="6" w:tplc="A84E506A" w:tentative="1">
      <w:start w:val="1"/>
      <w:numFmt w:val="decimal"/>
      <w:lvlText w:val="%7."/>
      <w:lvlJc w:val="left"/>
      <w:pPr>
        <w:ind w:left="5040" w:hanging="360"/>
      </w:pPr>
      <w:rPr>
        <w:rFonts w:cs="Times New Roman"/>
      </w:rPr>
    </w:lvl>
    <w:lvl w:ilvl="7" w:tplc="4BF2E7DC" w:tentative="1">
      <w:start w:val="1"/>
      <w:numFmt w:val="lowerLetter"/>
      <w:lvlText w:val="%8."/>
      <w:lvlJc w:val="left"/>
      <w:pPr>
        <w:ind w:left="5760" w:hanging="360"/>
      </w:pPr>
      <w:rPr>
        <w:rFonts w:cs="Times New Roman"/>
      </w:rPr>
    </w:lvl>
    <w:lvl w:ilvl="8" w:tplc="664AAC0C" w:tentative="1">
      <w:start w:val="1"/>
      <w:numFmt w:val="lowerRoman"/>
      <w:lvlText w:val="%9."/>
      <w:lvlJc w:val="right"/>
      <w:pPr>
        <w:ind w:left="6480" w:hanging="180"/>
      </w:pPr>
      <w:rPr>
        <w:rFonts w:cs="Times New Roman"/>
      </w:rPr>
    </w:lvl>
  </w:abstractNum>
  <w:abstractNum w:abstractNumId="13">
    <w:nsid w:val="315252A1"/>
    <w:multiLevelType w:val="multilevel"/>
    <w:tmpl w:val="49584D14"/>
    <w:lvl w:ilvl="0">
      <w:start w:val="1"/>
      <w:numFmt w:val="decimal"/>
      <w:lvlText w:val="%1."/>
      <w:lvlJc w:val="left"/>
      <w:pPr>
        <w:tabs>
          <w:tab w:val="num" w:pos="891"/>
        </w:tabs>
        <w:ind w:left="891" w:hanging="607"/>
      </w:pPr>
      <w:rPr>
        <w:rFonts w:cs="Times New Roman" w:hint="default"/>
      </w:rPr>
    </w:lvl>
    <w:lvl w:ilvl="1">
      <w:start w:val="1"/>
      <w:numFmt w:val="lowerLetter"/>
      <w:lvlText w:val="%2."/>
      <w:lvlJc w:val="left"/>
      <w:pPr>
        <w:tabs>
          <w:tab w:val="num" w:pos="1611"/>
        </w:tabs>
        <w:ind w:left="1611" w:hanging="360"/>
      </w:pPr>
      <w:rPr>
        <w:rFonts w:cs="Times New Roman"/>
      </w:rPr>
    </w:lvl>
    <w:lvl w:ilvl="2">
      <w:start w:val="1"/>
      <w:numFmt w:val="lowerRoman"/>
      <w:lvlText w:val="%3."/>
      <w:lvlJc w:val="right"/>
      <w:pPr>
        <w:tabs>
          <w:tab w:val="num" w:pos="2331"/>
        </w:tabs>
        <w:ind w:left="2331" w:hanging="180"/>
      </w:pPr>
      <w:rPr>
        <w:rFonts w:cs="Times New Roman"/>
      </w:rPr>
    </w:lvl>
    <w:lvl w:ilvl="3">
      <w:start w:val="1"/>
      <w:numFmt w:val="decimal"/>
      <w:lvlText w:val="%4."/>
      <w:lvlJc w:val="left"/>
      <w:pPr>
        <w:tabs>
          <w:tab w:val="num" w:pos="3051"/>
        </w:tabs>
        <w:ind w:left="3051" w:hanging="360"/>
      </w:pPr>
      <w:rPr>
        <w:rFonts w:cs="Times New Roman"/>
      </w:rPr>
    </w:lvl>
    <w:lvl w:ilvl="4">
      <w:start w:val="1"/>
      <w:numFmt w:val="lowerLetter"/>
      <w:lvlText w:val="%5."/>
      <w:lvlJc w:val="left"/>
      <w:pPr>
        <w:tabs>
          <w:tab w:val="num" w:pos="3771"/>
        </w:tabs>
        <w:ind w:left="3771" w:hanging="360"/>
      </w:pPr>
      <w:rPr>
        <w:rFonts w:cs="Times New Roman"/>
      </w:rPr>
    </w:lvl>
    <w:lvl w:ilvl="5">
      <w:start w:val="1"/>
      <w:numFmt w:val="lowerRoman"/>
      <w:lvlText w:val="%6."/>
      <w:lvlJc w:val="right"/>
      <w:pPr>
        <w:tabs>
          <w:tab w:val="num" w:pos="4491"/>
        </w:tabs>
        <w:ind w:left="4491" w:hanging="180"/>
      </w:pPr>
      <w:rPr>
        <w:rFonts w:cs="Times New Roman"/>
      </w:rPr>
    </w:lvl>
    <w:lvl w:ilvl="6">
      <w:start w:val="1"/>
      <w:numFmt w:val="decimal"/>
      <w:lvlText w:val="%7."/>
      <w:lvlJc w:val="left"/>
      <w:pPr>
        <w:tabs>
          <w:tab w:val="num" w:pos="5211"/>
        </w:tabs>
        <w:ind w:left="5211" w:hanging="360"/>
      </w:pPr>
      <w:rPr>
        <w:rFonts w:cs="Times New Roman"/>
      </w:rPr>
    </w:lvl>
    <w:lvl w:ilvl="7">
      <w:start w:val="1"/>
      <w:numFmt w:val="lowerLetter"/>
      <w:lvlText w:val="%8."/>
      <w:lvlJc w:val="left"/>
      <w:pPr>
        <w:tabs>
          <w:tab w:val="num" w:pos="5931"/>
        </w:tabs>
        <w:ind w:left="5931" w:hanging="360"/>
      </w:pPr>
      <w:rPr>
        <w:rFonts w:cs="Times New Roman"/>
      </w:rPr>
    </w:lvl>
    <w:lvl w:ilvl="8">
      <w:start w:val="1"/>
      <w:numFmt w:val="lowerRoman"/>
      <w:lvlText w:val="%9."/>
      <w:lvlJc w:val="right"/>
      <w:pPr>
        <w:tabs>
          <w:tab w:val="num" w:pos="6651"/>
        </w:tabs>
        <w:ind w:left="6651" w:hanging="180"/>
      </w:pPr>
      <w:rPr>
        <w:rFonts w:cs="Times New Roman"/>
      </w:rPr>
    </w:lvl>
  </w:abstractNum>
  <w:abstractNum w:abstractNumId="14">
    <w:nsid w:val="35A8262D"/>
    <w:multiLevelType w:val="singleLevel"/>
    <w:tmpl w:val="A03A3C54"/>
    <w:lvl w:ilvl="0">
      <w:start w:val="1"/>
      <w:numFmt w:val="decimal"/>
      <w:lvlText w:val="%1)"/>
      <w:legacy w:legacy="1" w:legacySpace="0" w:legacyIndent="389"/>
      <w:lvlJc w:val="left"/>
      <w:rPr>
        <w:rFonts w:ascii="Times New Roman" w:hAnsi="Times New Roman" w:cs="Times New Roman" w:hint="default"/>
      </w:rPr>
    </w:lvl>
  </w:abstractNum>
  <w:abstractNum w:abstractNumId="15">
    <w:nsid w:val="374814C0"/>
    <w:multiLevelType w:val="hybridMultilevel"/>
    <w:tmpl w:val="49584D14"/>
    <w:lvl w:ilvl="0" w:tplc="12CC95A2">
      <w:start w:val="1"/>
      <w:numFmt w:val="decimal"/>
      <w:lvlText w:val="%1."/>
      <w:lvlJc w:val="left"/>
      <w:pPr>
        <w:tabs>
          <w:tab w:val="num" w:pos="720"/>
        </w:tabs>
        <w:ind w:left="720" w:hanging="607"/>
      </w:pPr>
      <w:rPr>
        <w:rFonts w:hint="default"/>
      </w:rPr>
    </w:lvl>
    <w:lvl w:ilvl="1" w:tplc="E51AB018" w:tentative="1">
      <w:start w:val="1"/>
      <w:numFmt w:val="lowerLetter"/>
      <w:lvlText w:val="%2."/>
      <w:lvlJc w:val="left"/>
      <w:pPr>
        <w:tabs>
          <w:tab w:val="num" w:pos="1440"/>
        </w:tabs>
        <w:ind w:left="1440" w:hanging="360"/>
      </w:pPr>
    </w:lvl>
    <w:lvl w:ilvl="2" w:tplc="30ACA986" w:tentative="1">
      <w:start w:val="1"/>
      <w:numFmt w:val="lowerRoman"/>
      <w:lvlText w:val="%3."/>
      <w:lvlJc w:val="right"/>
      <w:pPr>
        <w:tabs>
          <w:tab w:val="num" w:pos="2160"/>
        </w:tabs>
        <w:ind w:left="2160" w:hanging="180"/>
      </w:pPr>
    </w:lvl>
    <w:lvl w:ilvl="3" w:tplc="EE1670BE" w:tentative="1">
      <w:start w:val="1"/>
      <w:numFmt w:val="decimal"/>
      <w:lvlText w:val="%4."/>
      <w:lvlJc w:val="left"/>
      <w:pPr>
        <w:tabs>
          <w:tab w:val="num" w:pos="2880"/>
        </w:tabs>
        <w:ind w:left="2880" w:hanging="360"/>
      </w:pPr>
    </w:lvl>
    <w:lvl w:ilvl="4" w:tplc="C59EF20A" w:tentative="1">
      <w:start w:val="1"/>
      <w:numFmt w:val="lowerLetter"/>
      <w:lvlText w:val="%5."/>
      <w:lvlJc w:val="left"/>
      <w:pPr>
        <w:tabs>
          <w:tab w:val="num" w:pos="3600"/>
        </w:tabs>
        <w:ind w:left="3600" w:hanging="360"/>
      </w:pPr>
    </w:lvl>
    <w:lvl w:ilvl="5" w:tplc="0F72F4AE" w:tentative="1">
      <w:start w:val="1"/>
      <w:numFmt w:val="lowerRoman"/>
      <w:lvlText w:val="%6."/>
      <w:lvlJc w:val="right"/>
      <w:pPr>
        <w:tabs>
          <w:tab w:val="num" w:pos="4320"/>
        </w:tabs>
        <w:ind w:left="4320" w:hanging="180"/>
      </w:pPr>
    </w:lvl>
    <w:lvl w:ilvl="6" w:tplc="449690A0" w:tentative="1">
      <w:start w:val="1"/>
      <w:numFmt w:val="decimal"/>
      <w:lvlText w:val="%7."/>
      <w:lvlJc w:val="left"/>
      <w:pPr>
        <w:tabs>
          <w:tab w:val="num" w:pos="5040"/>
        </w:tabs>
        <w:ind w:left="5040" w:hanging="360"/>
      </w:pPr>
    </w:lvl>
    <w:lvl w:ilvl="7" w:tplc="EBE67E46" w:tentative="1">
      <w:start w:val="1"/>
      <w:numFmt w:val="lowerLetter"/>
      <w:lvlText w:val="%8."/>
      <w:lvlJc w:val="left"/>
      <w:pPr>
        <w:tabs>
          <w:tab w:val="num" w:pos="5760"/>
        </w:tabs>
        <w:ind w:left="5760" w:hanging="360"/>
      </w:pPr>
    </w:lvl>
    <w:lvl w:ilvl="8" w:tplc="C75A6E00" w:tentative="1">
      <w:start w:val="1"/>
      <w:numFmt w:val="lowerRoman"/>
      <w:lvlText w:val="%9."/>
      <w:lvlJc w:val="right"/>
      <w:pPr>
        <w:tabs>
          <w:tab w:val="num" w:pos="6480"/>
        </w:tabs>
        <w:ind w:left="6480" w:hanging="180"/>
      </w:pPr>
    </w:lvl>
  </w:abstractNum>
  <w:abstractNum w:abstractNumId="16">
    <w:nsid w:val="37CC4A59"/>
    <w:multiLevelType w:val="hybridMultilevel"/>
    <w:tmpl w:val="9ECC69C8"/>
    <w:lvl w:ilvl="0" w:tplc="1C08AA90">
      <w:start w:val="1"/>
      <w:numFmt w:val="decimal"/>
      <w:lvlText w:val="%1."/>
      <w:lvlJc w:val="left"/>
      <w:pPr>
        <w:tabs>
          <w:tab w:val="num" w:pos="967"/>
        </w:tabs>
        <w:ind w:left="967" w:hanging="607"/>
      </w:pPr>
      <w:rPr>
        <w:rFonts w:hint="default"/>
      </w:rPr>
    </w:lvl>
    <w:lvl w:ilvl="1" w:tplc="04190019" w:tentative="1">
      <w:start w:val="1"/>
      <w:numFmt w:val="lowerLetter"/>
      <w:lvlText w:val="%2."/>
      <w:lvlJc w:val="left"/>
      <w:pPr>
        <w:tabs>
          <w:tab w:val="num" w:pos="1687"/>
        </w:tabs>
        <w:ind w:left="1687" w:hanging="360"/>
      </w:pPr>
    </w:lvl>
    <w:lvl w:ilvl="2" w:tplc="0419001B" w:tentative="1">
      <w:start w:val="1"/>
      <w:numFmt w:val="lowerRoman"/>
      <w:lvlText w:val="%3."/>
      <w:lvlJc w:val="right"/>
      <w:pPr>
        <w:tabs>
          <w:tab w:val="num" w:pos="2407"/>
        </w:tabs>
        <w:ind w:left="2407" w:hanging="180"/>
      </w:pPr>
    </w:lvl>
    <w:lvl w:ilvl="3" w:tplc="0419000F" w:tentative="1">
      <w:start w:val="1"/>
      <w:numFmt w:val="decimal"/>
      <w:lvlText w:val="%4."/>
      <w:lvlJc w:val="left"/>
      <w:pPr>
        <w:tabs>
          <w:tab w:val="num" w:pos="3127"/>
        </w:tabs>
        <w:ind w:left="3127" w:hanging="360"/>
      </w:pPr>
    </w:lvl>
    <w:lvl w:ilvl="4" w:tplc="04190019" w:tentative="1">
      <w:start w:val="1"/>
      <w:numFmt w:val="lowerLetter"/>
      <w:lvlText w:val="%5."/>
      <w:lvlJc w:val="left"/>
      <w:pPr>
        <w:tabs>
          <w:tab w:val="num" w:pos="3847"/>
        </w:tabs>
        <w:ind w:left="3847" w:hanging="360"/>
      </w:pPr>
    </w:lvl>
    <w:lvl w:ilvl="5" w:tplc="0419001B" w:tentative="1">
      <w:start w:val="1"/>
      <w:numFmt w:val="lowerRoman"/>
      <w:lvlText w:val="%6."/>
      <w:lvlJc w:val="right"/>
      <w:pPr>
        <w:tabs>
          <w:tab w:val="num" w:pos="4567"/>
        </w:tabs>
        <w:ind w:left="4567" w:hanging="180"/>
      </w:pPr>
    </w:lvl>
    <w:lvl w:ilvl="6" w:tplc="0419000F" w:tentative="1">
      <w:start w:val="1"/>
      <w:numFmt w:val="decimal"/>
      <w:lvlText w:val="%7."/>
      <w:lvlJc w:val="left"/>
      <w:pPr>
        <w:tabs>
          <w:tab w:val="num" w:pos="5287"/>
        </w:tabs>
        <w:ind w:left="5287" w:hanging="360"/>
      </w:pPr>
    </w:lvl>
    <w:lvl w:ilvl="7" w:tplc="04190019" w:tentative="1">
      <w:start w:val="1"/>
      <w:numFmt w:val="lowerLetter"/>
      <w:lvlText w:val="%8."/>
      <w:lvlJc w:val="left"/>
      <w:pPr>
        <w:tabs>
          <w:tab w:val="num" w:pos="6007"/>
        </w:tabs>
        <w:ind w:left="6007" w:hanging="360"/>
      </w:pPr>
    </w:lvl>
    <w:lvl w:ilvl="8" w:tplc="0419001B" w:tentative="1">
      <w:start w:val="1"/>
      <w:numFmt w:val="lowerRoman"/>
      <w:lvlText w:val="%9."/>
      <w:lvlJc w:val="right"/>
      <w:pPr>
        <w:tabs>
          <w:tab w:val="num" w:pos="6727"/>
        </w:tabs>
        <w:ind w:left="6727" w:hanging="180"/>
      </w:pPr>
    </w:lvl>
  </w:abstractNum>
  <w:abstractNum w:abstractNumId="17">
    <w:nsid w:val="414537F6"/>
    <w:multiLevelType w:val="hybridMultilevel"/>
    <w:tmpl w:val="427619A8"/>
    <w:lvl w:ilvl="0" w:tplc="603E90E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8">
    <w:nsid w:val="435377DD"/>
    <w:multiLevelType w:val="hybridMultilevel"/>
    <w:tmpl w:val="70A28F8C"/>
    <w:lvl w:ilvl="0" w:tplc="A94426E4">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45B86B13"/>
    <w:multiLevelType w:val="hybridMultilevel"/>
    <w:tmpl w:val="DA5C9896"/>
    <w:lvl w:ilvl="0" w:tplc="44DAB286">
      <w:start w:val="1"/>
      <w:numFmt w:val="decimal"/>
      <w:lvlText w:val="%1)"/>
      <w:lvlJc w:val="left"/>
      <w:pPr>
        <w:tabs>
          <w:tab w:val="num" w:pos="786"/>
        </w:tabs>
        <w:ind w:left="786" w:hanging="360"/>
      </w:pPr>
      <w:rPr>
        <w:rFonts w:hint="default"/>
      </w:rPr>
    </w:lvl>
    <w:lvl w:ilvl="1" w:tplc="71B2447C" w:tentative="1">
      <w:start w:val="1"/>
      <w:numFmt w:val="lowerLetter"/>
      <w:lvlText w:val="%2."/>
      <w:lvlJc w:val="left"/>
      <w:pPr>
        <w:tabs>
          <w:tab w:val="num" w:pos="1506"/>
        </w:tabs>
        <w:ind w:left="1506" w:hanging="360"/>
      </w:pPr>
    </w:lvl>
    <w:lvl w:ilvl="2" w:tplc="B0785FD8" w:tentative="1">
      <w:start w:val="1"/>
      <w:numFmt w:val="lowerRoman"/>
      <w:lvlText w:val="%3."/>
      <w:lvlJc w:val="right"/>
      <w:pPr>
        <w:tabs>
          <w:tab w:val="num" w:pos="2226"/>
        </w:tabs>
        <w:ind w:left="2226" w:hanging="180"/>
      </w:pPr>
    </w:lvl>
    <w:lvl w:ilvl="3" w:tplc="4800A954" w:tentative="1">
      <w:start w:val="1"/>
      <w:numFmt w:val="decimal"/>
      <w:lvlText w:val="%4."/>
      <w:lvlJc w:val="left"/>
      <w:pPr>
        <w:tabs>
          <w:tab w:val="num" w:pos="2946"/>
        </w:tabs>
        <w:ind w:left="2946" w:hanging="360"/>
      </w:pPr>
    </w:lvl>
    <w:lvl w:ilvl="4" w:tplc="72DE343C" w:tentative="1">
      <w:start w:val="1"/>
      <w:numFmt w:val="lowerLetter"/>
      <w:lvlText w:val="%5."/>
      <w:lvlJc w:val="left"/>
      <w:pPr>
        <w:tabs>
          <w:tab w:val="num" w:pos="3666"/>
        </w:tabs>
        <w:ind w:left="3666" w:hanging="360"/>
      </w:pPr>
    </w:lvl>
    <w:lvl w:ilvl="5" w:tplc="396A0D7A" w:tentative="1">
      <w:start w:val="1"/>
      <w:numFmt w:val="lowerRoman"/>
      <w:lvlText w:val="%6."/>
      <w:lvlJc w:val="right"/>
      <w:pPr>
        <w:tabs>
          <w:tab w:val="num" w:pos="4386"/>
        </w:tabs>
        <w:ind w:left="4386" w:hanging="180"/>
      </w:pPr>
    </w:lvl>
    <w:lvl w:ilvl="6" w:tplc="602CE296" w:tentative="1">
      <w:start w:val="1"/>
      <w:numFmt w:val="decimal"/>
      <w:lvlText w:val="%7."/>
      <w:lvlJc w:val="left"/>
      <w:pPr>
        <w:tabs>
          <w:tab w:val="num" w:pos="5106"/>
        </w:tabs>
        <w:ind w:left="5106" w:hanging="360"/>
      </w:pPr>
    </w:lvl>
    <w:lvl w:ilvl="7" w:tplc="2BA827CA" w:tentative="1">
      <w:start w:val="1"/>
      <w:numFmt w:val="lowerLetter"/>
      <w:lvlText w:val="%8."/>
      <w:lvlJc w:val="left"/>
      <w:pPr>
        <w:tabs>
          <w:tab w:val="num" w:pos="5826"/>
        </w:tabs>
        <w:ind w:left="5826" w:hanging="360"/>
      </w:pPr>
    </w:lvl>
    <w:lvl w:ilvl="8" w:tplc="C33EB142" w:tentative="1">
      <w:start w:val="1"/>
      <w:numFmt w:val="lowerRoman"/>
      <w:lvlText w:val="%9."/>
      <w:lvlJc w:val="right"/>
      <w:pPr>
        <w:tabs>
          <w:tab w:val="num" w:pos="6546"/>
        </w:tabs>
        <w:ind w:left="6546" w:hanging="180"/>
      </w:pPr>
    </w:lvl>
  </w:abstractNum>
  <w:abstractNum w:abstractNumId="20">
    <w:nsid w:val="46BD780D"/>
    <w:multiLevelType w:val="hybridMultilevel"/>
    <w:tmpl w:val="5914BDBC"/>
    <w:lvl w:ilvl="0" w:tplc="6F28AE14">
      <w:start w:val="1"/>
      <w:numFmt w:val="decimal"/>
      <w:lvlText w:val="%1."/>
      <w:lvlJc w:val="left"/>
      <w:pPr>
        <w:tabs>
          <w:tab w:val="num" w:pos="644"/>
        </w:tabs>
        <w:ind w:left="644" w:hanging="360"/>
      </w:pPr>
      <w:rPr>
        <w:rFonts w:cs="Times New Roman" w:hint="default"/>
        <w:b/>
      </w:rPr>
    </w:lvl>
    <w:lvl w:ilvl="1" w:tplc="04190019" w:tentative="1">
      <w:start w:val="1"/>
      <w:numFmt w:val="lowerLetter"/>
      <w:lvlText w:val="%2."/>
      <w:lvlJc w:val="left"/>
      <w:pPr>
        <w:tabs>
          <w:tab w:val="num" w:pos="1364"/>
        </w:tabs>
        <w:ind w:left="1364" w:hanging="360"/>
      </w:pPr>
      <w:rPr>
        <w:rFonts w:cs="Times New Roman"/>
      </w:rPr>
    </w:lvl>
    <w:lvl w:ilvl="2" w:tplc="0419001B" w:tentative="1">
      <w:start w:val="1"/>
      <w:numFmt w:val="lowerRoman"/>
      <w:lvlText w:val="%3."/>
      <w:lvlJc w:val="right"/>
      <w:pPr>
        <w:tabs>
          <w:tab w:val="num" w:pos="2084"/>
        </w:tabs>
        <w:ind w:left="2084" w:hanging="180"/>
      </w:pPr>
      <w:rPr>
        <w:rFonts w:cs="Times New Roman"/>
      </w:rPr>
    </w:lvl>
    <w:lvl w:ilvl="3" w:tplc="0419000F" w:tentative="1">
      <w:start w:val="1"/>
      <w:numFmt w:val="decimal"/>
      <w:lvlText w:val="%4."/>
      <w:lvlJc w:val="left"/>
      <w:pPr>
        <w:tabs>
          <w:tab w:val="num" w:pos="2804"/>
        </w:tabs>
        <w:ind w:left="2804" w:hanging="360"/>
      </w:pPr>
      <w:rPr>
        <w:rFonts w:cs="Times New Roman"/>
      </w:rPr>
    </w:lvl>
    <w:lvl w:ilvl="4" w:tplc="04190019" w:tentative="1">
      <w:start w:val="1"/>
      <w:numFmt w:val="lowerLetter"/>
      <w:lvlText w:val="%5."/>
      <w:lvlJc w:val="left"/>
      <w:pPr>
        <w:tabs>
          <w:tab w:val="num" w:pos="3524"/>
        </w:tabs>
        <w:ind w:left="3524" w:hanging="360"/>
      </w:pPr>
      <w:rPr>
        <w:rFonts w:cs="Times New Roman"/>
      </w:rPr>
    </w:lvl>
    <w:lvl w:ilvl="5" w:tplc="0419001B" w:tentative="1">
      <w:start w:val="1"/>
      <w:numFmt w:val="lowerRoman"/>
      <w:lvlText w:val="%6."/>
      <w:lvlJc w:val="right"/>
      <w:pPr>
        <w:tabs>
          <w:tab w:val="num" w:pos="4244"/>
        </w:tabs>
        <w:ind w:left="4244" w:hanging="180"/>
      </w:pPr>
      <w:rPr>
        <w:rFonts w:cs="Times New Roman"/>
      </w:rPr>
    </w:lvl>
    <w:lvl w:ilvl="6" w:tplc="0419000F" w:tentative="1">
      <w:start w:val="1"/>
      <w:numFmt w:val="decimal"/>
      <w:lvlText w:val="%7."/>
      <w:lvlJc w:val="left"/>
      <w:pPr>
        <w:tabs>
          <w:tab w:val="num" w:pos="4964"/>
        </w:tabs>
        <w:ind w:left="4964" w:hanging="360"/>
      </w:pPr>
      <w:rPr>
        <w:rFonts w:cs="Times New Roman"/>
      </w:rPr>
    </w:lvl>
    <w:lvl w:ilvl="7" w:tplc="04190019" w:tentative="1">
      <w:start w:val="1"/>
      <w:numFmt w:val="lowerLetter"/>
      <w:lvlText w:val="%8."/>
      <w:lvlJc w:val="left"/>
      <w:pPr>
        <w:tabs>
          <w:tab w:val="num" w:pos="5684"/>
        </w:tabs>
        <w:ind w:left="5684" w:hanging="360"/>
      </w:pPr>
      <w:rPr>
        <w:rFonts w:cs="Times New Roman"/>
      </w:rPr>
    </w:lvl>
    <w:lvl w:ilvl="8" w:tplc="0419001B" w:tentative="1">
      <w:start w:val="1"/>
      <w:numFmt w:val="lowerRoman"/>
      <w:lvlText w:val="%9."/>
      <w:lvlJc w:val="right"/>
      <w:pPr>
        <w:tabs>
          <w:tab w:val="num" w:pos="6404"/>
        </w:tabs>
        <w:ind w:left="6404" w:hanging="180"/>
      </w:pPr>
      <w:rPr>
        <w:rFonts w:cs="Times New Roman"/>
      </w:rPr>
    </w:lvl>
  </w:abstractNum>
  <w:abstractNum w:abstractNumId="21">
    <w:nsid w:val="47AB391B"/>
    <w:multiLevelType w:val="multilevel"/>
    <w:tmpl w:val="F74CB792"/>
    <w:lvl w:ilvl="0">
      <w:start w:val="15"/>
      <w:numFmt w:val="decimal"/>
      <w:lvlText w:val="%1)......."/>
      <w:lvlJc w:val="left"/>
      <w:pPr>
        <w:tabs>
          <w:tab w:val="num" w:pos="2520"/>
        </w:tabs>
        <w:ind w:left="2520" w:hanging="2520"/>
      </w:pPr>
      <w:rPr>
        <w:rFonts w:hint="default"/>
      </w:rPr>
    </w:lvl>
    <w:lvl w:ilvl="1">
      <w:numFmt w:val="none"/>
      <w:lvlText w:val=""/>
      <w:lvlJc w:val="left"/>
      <w:pPr>
        <w:tabs>
          <w:tab w:val="num" w:pos="360"/>
        </w:tabs>
      </w:pPr>
    </w:lvl>
    <w:lvl w:ilvl="2">
      <w:numFmt w:val="none"/>
      <w:lvlText w:val=""/>
      <w:lvlJc w:val="left"/>
      <w:pPr>
        <w:tabs>
          <w:tab w:val="num" w:pos="360"/>
        </w:tabs>
      </w:pPr>
    </w:lvl>
    <w:lvl w:ilvl="3">
      <w:numFmt w:val="none"/>
      <w:lvlText w:val=""/>
      <w:lvlJc w:val="left"/>
      <w:pPr>
        <w:tabs>
          <w:tab w:val="num" w:pos="360"/>
        </w:tabs>
      </w:pPr>
    </w:lvl>
    <w:lvl w:ilvl="4">
      <w:numFmt w:val="none"/>
      <w:lvlText w:val=""/>
      <w:lvlJc w:val="left"/>
      <w:pPr>
        <w:tabs>
          <w:tab w:val="num" w:pos="360"/>
        </w:tabs>
      </w:pPr>
    </w:lvl>
    <w:lvl w:ilvl="5">
      <w:numFmt w:val="none"/>
      <w:lvlText w:val=""/>
      <w:lvlJc w:val="left"/>
      <w:pPr>
        <w:tabs>
          <w:tab w:val="num" w:pos="360"/>
        </w:tabs>
      </w:pPr>
    </w:lvl>
    <w:lvl w:ilvl="6">
      <w:numFmt w:val="none"/>
      <w:lvlText w:val=""/>
      <w:lvlJc w:val="left"/>
      <w:pPr>
        <w:tabs>
          <w:tab w:val="num" w:pos="360"/>
        </w:tabs>
      </w:pPr>
    </w:lvl>
    <w:lvl w:ilvl="7">
      <w:numFmt w:val="none"/>
      <w:lvlText w:val=""/>
      <w:lvlJc w:val="left"/>
      <w:pPr>
        <w:tabs>
          <w:tab w:val="num" w:pos="360"/>
        </w:tabs>
      </w:pPr>
    </w:lvl>
    <w:lvl w:ilvl="8">
      <w:start w:val="1"/>
      <w:numFmt w:val="decimal"/>
      <w:lvlText w:val="%1)%3.%4.%5.%6.%7.%8.%9."/>
      <w:lvlJc w:val="left"/>
      <w:pPr>
        <w:tabs>
          <w:tab w:val="num" w:pos="7560"/>
        </w:tabs>
        <w:ind w:left="7560" w:hanging="1800"/>
      </w:pPr>
      <w:rPr>
        <w:rFonts w:hint="default"/>
      </w:rPr>
    </w:lvl>
  </w:abstractNum>
  <w:abstractNum w:abstractNumId="22">
    <w:nsid w:val="4BCB5EBE"/>
    <w:multiLevelType w:val="hybridMultilevel"/>
    <w:tmpl w:val="807806CC"/>
    <w:lvl w:ilvl="0" w:tplc="B2C6FFF8">
      <w:start w:val="5"/>
      <w:numFmt w:val="decimal"/>
      <w:lvlText w:val="%1)"/>
      <w:lvlJc w:val="left"/>
      <w:pPr>
        <w:tabs>
          <w:tab w:val="num" w:pos="1069"/>
        </w:tabs>
        <w:ind w:left="1069" w:hanging="360"/>
      </w:pPr>
      <w:rPr>
        <w:rFonts w:cs="Times New Roman" w:hint="default"/>
      </w:rPr>
    </w:lvl>
    <w:lvl w:ilvl="1" w:tplc="04190019" w:tentative="1">
      <w:start w:val="1"/>
      <w:numFmt w:val="lowerLetter"/>
      <w:lvlText w:val="%2."/>
      <w:lvlJc w:val="left"/>
      <w:pPr>
        <w:tabs>
          <w:tab w:val="num" w:pos="1789"/>
        </w:tabs>
        <w:ind w:left="1789" w:hanging="360"/>
      </w:pPr>
      <w:rPr>
        <w:rFonts w:cs="Times New Roman"/>
      </w:rPr>
    </w:lvl>
    <w:lvl w:ilvl="2" w:tplc="0419001B" w:tentative="1">
      <w:start w:val="1"/>
      <w:numFmt w:val="lowerRoman"/>
      <w:lvlText w:val="%3."/>
      <w:lvlJc w:val="right"/>
      <w:pPr>
        <w:tabs>
          <w:tab w:val="num" w:pos="2509"/>
        </w:tabs>
        <w:ind w:left="2509" w:hanging="180"/>
      </w:pPr>
      <w:rPr>
        <w:rFonts w:cs="Times New Roman"/>
      </w:rPr>
    </w:lvl>
    <w:lvl w:ilvl="3" w:tplc="0419000F" w:tentative="1">
      <w:start w:val="1"/>
      <w:numFmt w:val="decimal"/>
      <w:lvlText w:val="%4."/>
      <w:lvlJc w:val="left"/>
      <w:pPr>
        <w:tabs>
          <w:tab w:val="num" w:pos="3229"/>
        </w:tabs>
        <w:ind w:left="3229" w:hanging="360"/>
      </w:pPr>
      <w:rPr>
        <w:rFonts w:cs="Times New Roman"/>
      </w:rPr>
    </w:lvl>
    <w:lvl w:ilvl="4" w:tplc="04190019" w:tentative="1">
      <w:start w:val="1"/>
      <w:numFmt w:val="lowerLetter"/>
      <w:lvlText w:val="%5."/>
      <w:lvlJc w:val="left"/>
      <w:pPr>
        <w:tabs>
          <w:tab w:val="num" w:pos="3949"/>
        </w:tabs>
        <w:ind w:left="3949" w:hanging="360"/>
      </w:pPr>
      <w:rPr>
        <w:rFonts w:cs="Times New Roman"/>
      </w:rPr>
    </w:lvl>
    <w:lvl w:ilvl="5" w:tplc="0419001B" w:tentative="1">
      <w:start w:val="1"/>
      <w:numFmt w:val="lowerRoman"/>
      <w:lvlText w:val="%6."/>
      <w:lvlJc w:val="right"/>
      <w:pPr>
        <w:tabs>
          <w:tab w:val="num" w:pos="4669"/>
        </w:tabs>
        <w:ind w:left="4669" w:hanging="180"/>
      </w:pPr>
      <w:rPr>
        <w:rFonts w:cs="Times New Roman"/>
      </w:rPr>
    </w:lvl>
    <w:lvl w:ilvl="6" w:tplc="0419000F" w:tentative="1">
      <w:start w:val="1"/>
      <w:numFmt w:val="decimal"/>
      <w:lvlText w:val="%7."/>
      <w:lvlJc w:val="left"/>
      <w:pPr>
        <w:tabs>
          <w:tab w:val="num" w:pos="5389"/>
        </w:tabs>
        <w:ind w:left="5389" w:hanging="360"/>
      </w:pPr>
      <w:rPr>
        <w:rFonts w:cs="Times New Roman"/>
      </w:rPr>
    </w:lvl>
    <w:lvl w:ilvl="7" w:tplc="04190019" w:tentative="1">
      <w:start w:val="1"/>
      <w:numFmt w:val="lowerLetter"/>
      <w:lvlText w:val="%8."/>
      <w:lvlJc w:val="left"/>
      <w:pPr>
        <w:tabs>
          <w:tab w:val="num" w:pos="6109"/>
        </w:tabs>
        <w:ind w:left="6109" w:hanging="360"/>
      </w:pPr>
      <w:rPr>
        <w:rFonts w:cs="Times New Roman"/>
      </w:rPr>
    </w:lvl>
    <w:lvl w:ilvl="8" w:tplc="0419001B" w:tentative="1">
      <w:start w:val="1"/>
      <w:numFmt w:val="lowerRoman"/>
      <w:lvlText w:val="%9."/>
      <w:lvlJc w:val="right"/>
      <w:pPr>
        <w:tabs>
          <w:tab w:val="num" w:pos="6829"/>
        </w:tabs>
        <w:ind w:left="6829" w:hanging="180"/>
      </w:pPr>
      <w:rPr>
        <w:rFonts w:cs="Times New Roman"/>
      </w:rPr>
    </w:lvl>
  </w:abstractNum>
  <w:abstractNum w:abstractNumId="23">
    <w:nsid w:val="4D964BD9"/>
    <w:multiLevelType w:val="hybridMultilevel"/>
    <w:tmpl w:val="FAD0912E"/>
    <w:lvl w:ilvl="0" w:tplc="04190011">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nsid w:val="51334C95"/>
    <w:multiLevelType w:val="hybridMultilevel"/>
    <w:tmpl w:val="37F8B59E"/>
    <w:lvl w:ilvl="0" w:tplc="0D18AE7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5">
    <w:nsid w:val="542F5D40"/>
    <w:multiLevelType w:val="hybridMultilevel"/>
    <w:tmpl w:val="8DFA34F4"/>
    <w:lvl w:ilvl="0" w:tplc="18B0842E">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nsid w:val="5AF00038"/>
    <w:multiLevelType w:val="multilevel"/>
    <w:tmpl w:val="A0E4E398"/>
    <w:lvl w:ilvl="0">
      <w:start w:val="1"/>
      <w:numFmt w:val="decimal"/>
      <w:lvlText w:val="%1."/>
      <w:lvlJc w:val="left"/>
      <w:pPr>
        <w:tabs>
          <w:tab w:val="num" w:pos="720"/>
        </w:tabs>
        <w:ind w:left="72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7">
    <w:nsid w:val="5B5472A5"/>
    <w:multiLevelType w:val="multilevel"/>
    <w:tmpl w:val="0C187782"/>
    <w:lvl w:ilvl="0">
      <w:start w:val="15"/>
      <w:numFmt w:val="decimal"/>
      <w:lvlText w:val="%1)......."/>
      <w:lvlJc w:val="left"/>
      <w:pPr>
        <w:tabs>
          <w:tab w:val="num" w:pos="2520"/>
        </w:tabs>
        <w:ind w:left="2520" w:hanging="2520"/>
      </w:pPr>
      <w:rPr>
        <w:rFonts w:hint="default"/>
      </w:rPr>
    </w:lvl>
    <w:lvl w:ilvl="1">
      <w:numFmt w:val="none"/>
      <w:lvlText w:val=""/>
      <w:lvlJc w:val="left"/>
      <w:pPr>
        <w:tabs>
          <w:tab w:val="num" w:pos="360"/>
        </w:tabs>
      </w:pPr>
    </w:lvl>
    <w:lvl w:ilvl="2">
      <w:numFmt w:val="none"/>
      <w:lvlText w:val=""/>
      <w:lvlJc w:val="left"/>
      <w:pPr>
        <w:tabs>
          <w:tab w:val="num" w:pos="360"/>
        </w:tabs>
      </w:pPr>
    </w:lvl>
    <w:lvl w:ilvl="3">
      <w:numFmt w:val="none"/>
      <w:lvlText w:val=""/>
      <w:lvlJc w:val="left"/>
      <w:pPr>
        <w:tabs>
          <w:tab w:val="num" w:pos="360"/>
        </w:tabs>
      </w:pPr>
    </w:lvl>
    <w:lvl w:ilvl="4">
      <w:numFmt w:val="none"/>
      <w:lvlText w:val=""/>
      <w:lvlJc w:val="left"/>
      <w:pPr>
        <w:tabs>
          <w:tab w:val="num" w:pos="360"/>
        </w:tabs>
      </w:pPr>
    </w:lvl>
    <w:lvl w:ilvl="5">
      <w:numFmt w:val="none"/>
      <w:lvlText w:val=""/>
      <w:lvlJc w:val="left"/>
      <w:pPr>
        <w:tabs>
          <w:tab w:val="num" w:pos="360"/>
        </w:tabs>
      </w:pPr>
    </w:lvl>
    <w:lvl w:ilvl="6">
      <w:numFmt w:val="none"/>
      <w:lvlText w:val=""/>
      <w:lvlJc w:val="left"/>
      <w:pPr>
        <w:tabs>
          <w:tab w:val="num" w:pos="360"/>
        </w:tabs>
      </w:pPr>
    </w:lvl>
    <w:lvl w:ilvl="7">
      <w:numFmt w:val="none"/>
      <w:lvlText w:val=""/>
      <w:lvlJc w:val="left"/>
      <w:pPr>
        <w:tabs>
          <w:tab w:val="num" w:pos="360"/>
        </w:tabs>
      </w:pPr>
    </w:lvl>
    <w:lvl w:ilvl="8">
      <w:start w:val="1"/>
      <w:numFmt w:val="decimal"/>
      <w:lvlText w:val="%1)%3.%4.%5.%6.%7.%8.%9."/>
      <w:lvlJc w:val="left"/>
      <w:pPr>
        <w:tabs>
          <w:tab w:val="num" w:pos="7560"/>
        </w:tabs>
        <w:ind w:left="7560" w:hanging="1800"/>
      </w:pPr>
      <w:rPr>
        <w:rFonts w:hint="default"/>
      </w:rPr>
    </w:lvl>
  </w:abstractNum>
  <w:abstractNum w:abstractNumId="28">
    <w:nsid w:val="5C9F158D"/>
    <w:multiLevelType w:val="hybridMultilevel"/>
    <w:tmpl w:val="672EEA4E"/>
    <w:lvl w:ilvl="0" w:tplc="0419000F">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9">
    <w:nsid w:val="600F5B0F"/>
    <w:multiLevelType w:val="hybridMultilevel"/>
    <w:tmpl w:val="A0E291A0"/>
    <w:lvl w:ilvl="0" w:tplc="0419000F">
      <w:start w:val="2"/>
      <w:numFmt w:val="decimal"/>
      <w:lvlText w:val="%1)"/>
      <w:lvlJc w:val="left"/>
      <w:pPr>
        <w:tabs>
          <w:tab w:val="num" w:pos="1069"/>
        </w:tabs>
        <w:ind w:left="1069" w:hanging="36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30">
    <w:nsid w:val="64015886"/>
    <w:multiLevelType w:val="singleLevel"/>
    <w:tmpl w:val="859C54B8"/>
    <w:lvl w:ilvl="0">
      <w:start w:val="1"/>
      <w:numFmt w:val="decimal"/>
      <w:lvlText w:val="%1)"/>
      <w:legacy w:legacy="1" w:legacySpace="0" w:legacyIndent="360"/>
      <w:lvlJc w:val="left"/>
      <w:rPr>
        <w:rFonts w:ascii="Times New Roman" w:hAnsi="Times New Roman" w:cs="Times New Roman" w:hint="default"/>
      </w:rPr>
    </w:lvl>
  </w:abstractNum>
  <w:abstractNum w:abstractNumId="31">
    <w:nsid w:val="65A24F92"/>
    <w:multiLevelType w:val="hybridMultilevel"/>
    <w:tmpl w:val="8448417A"/>
    <w:lvl w:ilvl="0" w:tplc="8368A4BE">
      <w:start w:val="2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6E7F57E8"/>
    <w:multiLevelType w:val="hybridMultilevel"/>
    <w:tmpl w:val="BF607126"/>
    <w:lvl w:ilvl="0" w:tplc="24146236">
      <w:start w:val="1"/>
      <w:numFmt w:val="decimal"/>
      <w:lvlText w:val="%1)"/>
      <w:lvlJc w:val="left"/>
      <w:pPr>
        <w:ind w:left="644" w:hanging="360"/>
      </w:pPr>
      <w:rPr>
        <w:rFonts w:ascii="Times New Roman" w:eastAsia="Times New Roman" w:hAnsi="Times New Roman" w:cs="Times New Roman"/>
        <w:b/>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3">
    <w:nsid w:val="6F5146AB"/>
    <w:multiLevelType w:val="hybridMultilevel"/>
    <w:tmpl w:val="98B01CD6"/>
    <w:lvl w:ilvl="0" w:tplc="9FBC79A4">
      <w:start w:val="1"/>
      <w:numFmt w:val="bullet"/>
      <w:lvlText w:val=""/>
      <w:lvlJc w:val="left"/>
      <w:pPr>
        <w:ind w:left="1440" w:hanging="360"/>
      </w:pPr>
      <w:rPr>
        <w:rFonts w:ascii="Symbol" w:hAnsi="Symbol" w:hint="default"/>
      </w:rPr>
    </w:lvl>
    <w:lvl w:ilvl="1" w:tplc="F10ACE8A" w:tentative="1">
      <w:start w:val="1"/>
      <w:numFmt w:val="bullet"/>
      <w:lvlText w:val="o"/>
      <w:lvlJc w:val="left"/>
      <w:pPr>
        <w:ind w:left="2160" w:hanging="360"/>
      </w:pPr>
      <w:rPr>
        <w:rFonts w:ascii="Courier New" w:hAnsi="Courier New" w:cs="Courier New" w:hint="default"/>
      </w:rPr>
    </w:lvl>
    <w:lvl w:ilvl="2" w:tplc="0CDCB59C" w:tentative="1">
      <w:start w:val="1"/>
      <w:numFmt w:val="bullet"/>
      <w:lvlText w:val=""/>
      <w:lvlJc w:val="left"/>
      <w:pPr>
        <w:ind w:left="2880" w:hanging="360"/>
      </w:pPr>
      <w:rPr>
        <w:rFonts w:ascii="Wingdings" w:hAnsi="Wingdings" w:hint="default"/>
      </w:rPr>
    </w:lvl>
    <w:lvl w:ilvl="3" w:tplc="CB4A7096" w:tentative="1">
      <w:start w:val="1"/>
      <w:numFmt w:val="bullet"/>
      <w:lvlText w:val=""/>
      <w:lvlJc w:val="left"/>
      <w:pPr>
        <w:ind w:left="3600" w:hanging="360"/>
      </w:pPr>
      <w:rPr>
        <w:rFonts w:ascii="Symbol" w:hAnsi="Symbol" w:hint="default"/>
      </w:rPr>
    </w:lvl>
    <w:lvl w:ilvl="4" w:tplc="897AB0D8" w:tentative="1">
      <w:start w:val="1"/>
      <w:numFmt w:val="bullet"/>
      <w:lvlText w:val="o"/>
      <w:lvlJc w:val="left"/>
      <w:pPr>
        <w:ind w:left="4320" w:hanging="360"/>
      </w:pPr>
      <w:rPr>
        <w:rFonts w:ascii="Courier New" w:hAnsi="Courier New" w:cs="Courier New" w:hint="default"/>
      </w:rPr>
    </w:lvl>
    <w:lvl w:ilvl="5" w:tplc="F900375A" w:tentative="1">
      <w:start w:val="1"/>
      <w:numFmt w:val="bullet"/>
      <w:lvlText w:val=""/>
      <w:lvlJc w:val="left"/>
      <w:pPr>
        <w:ind w:left="5040" w:hanging="360"/>
      </w:pPr>
      <w:rPr>
        <w:rFonts w:ascii="Wingdings" w:hAnsi="Wingdings" w:hint="default"/>
      </w:rPr>
    </w:lvl>
    <w:lvl w:ilvl="6" w:tplc="09D45AF0" w:tentative="1">
      <w:start w:val="1"/>
      <w:numFmt w:val="bullet"/>
      <w:lvlText w:val=""/>
      <w:lvlJc w:val="left"/>
      <w:pPr>
        <w:ind w:left="5760" w:hanging="360"/>
      </w:pPr>
      <w:rPr>
        <w:rFonts w:ascii="Symbol" w:hAnsi="Symbol" w:hint="default"/>
      </w:rPr>
    </w:lvl>
    <w:lvl w:ilvl="7" w:tplc="1B7CC3B4" w:tentative="1">
      <w:start w:val="1"/>
      <w:numFmt w:val="bullet"/>
      <w:lvlText w:val="o"/>
      <w:lvlJc w:val="left"/>
      <w:pPr>
        <w:ind w:left="6480" w:hanging="360"/>
      </w:pPr>
      <w:rPr>
        <w:rFonts w:ascii="Courier New" w:hAnsi="Courier New" w:cs="Courier New" w:hint="default"/>
      </w:rPr>
    </w:lvl>
    <w:lvl w:ilvl="8" w:tplc="83DAA63A" w:tentative="1">
      <w:start w:val="1"/>
      <w:numFmt w:val="bullet"/>
      <w:lvlText w:val=""/>
      <w:lvlJc w:val="left"/>
      <w:pPr>
        <w:ind w:left="7200" w:hanging="360"/>
      </w:pPr>
      <w:rPr>
        <w:rFonts w:ascii="Wingdings" w:hAnsi="Wingdings" w:hint="default"/>
      </w:rPr>
    </w:lvl>
  </w:abstractNum>
  <w:abstractNum w:abstractNumId="34">
    <w:nsid w:val="6FA14E21"/>
    <w:multiLevelType w:val="multilevel"/>
    <w:tmpl w:val="CBB6BE2A"/>
    <w:lvl w:ilvl="0">
      <w:start w:val="1"/>
      <w:numFmt w:val="decimal"/>
      <w:lvlText w:val="%1."/>
      <w:lvlJc w:val="left"/>
      <w:pPr>
        <w:tabs>
          <w:tab w:val="num" w:pos="834"/>
        </w:tabs>
        <w:ind w:left="834" w:hanging="550"/>
      </w:pPr>
      <w:rPr>
        <w:rFonts w:hint="default"/>
      </w:rPr>
    </w:lvl>
    <w:lvl w:ilvl="1">
      <w:start w:val="1"/>
      <w:numFmt w:val="lowerLetter"/>
      <w:lvlText w:val="%2."/>
      <w:lvlJc w:val="left"/>
      <w:pPr>
        <w:tabs>
          <w:tab w:val="num" w:pos="1156"/>
        </w:tabs>
        <w:ind w:left="1156" w:hanging="360"/>
      </w:pPr>
    </w:lvl>
    <w:lvl w:ilvl="2">
      <w:start w:val="1"/>
      <w:numFmt w:val="lowerRoman"/>
      <w:lvlText w:val="%3."/>
      <w:lvlJc w:val="right"/>
      <w:pPr>
        <w:tabs>
          <w:tab w:val="num" w:pos="1876"/>
        </w:tabs>
        <w:ind w:left="1876" w:hanging="180"/>
      </w:pPr>
    </w:lvl>
    <w:lvl w:ilvl="3">
      <w:start w:val="1"/>
      <w:numFmt w:val="decimal"/>
      <w:lvlText w:val="%4."/>
      <w:lvlJc w:val="left"/>
      <w:pPr>
        <w:tabs>
          <w:tab w:val="num" w:pos="2596"/>
        </w:tabs>
        <w:ind w:left="2596" w:hanging="360"/>
      </w:pPr>
    </w:lvl>
    <w:lvl w:ilvl="4">
      <w:start w:val="1"/>
      <w:numFmt w:val="lowerLetter"/>
      <w:lvlText w:val="%5."/>
      <w:lvlJc w:val="left"/>
      <w:pPr>
        <w:tabs>
          <w:tab w:val="num" w:pos="3316"/>
        </w:tabs>
        <w:ind w:left="3316" w:hanging="360"/>
      </w:pPr>
    </w:lvl>
    <w:lvl w:ilvl="5">
      <w:start w:val="1"/>
      <w:numFmt w:val="lowerRoman"/>
      <w:lvlText w:val="%6."/>
      <w:lvlJc w:val="right"/>
      <w:pPr>
        <w:tabs>
          <w:tab w:val="num" w:pos="4036"/>
        </w:tabs>
        <w:ind w:left="4036" w:hanging="180"/>
      </w:pPr>
    </w:lvl>
    <w:lvl w:ilvl="6">
      <w:start w:val="1"/>
      <w:numFmt w:val="decimal"/>
      <w:lvlText w:val="%7."/>
      <w:lvlJc w:val="left"/>
      <w:pPr>
        <w:tabs>
          <w:tab w:val="num" w:pos="4756"/>
        </w:tabs>
        <w:ind w:left="4756" w:hanging="360"/>
      </w:pPr>
    </w:lvl>
    <w:lvl w:ilvl="7">
      <w:start w:val="1"/>
      <w:numFmt w:val="lowerLetter"/>
      <w:lvlText w:val="%8."/>
      <w:lvlJc w:val="left"/>
      <w:pPr>
        <w:tabs>
          <w:tab w:val="num" w:pos="5476"/>
        </w:tabs>
        <w:ind w:left="5476" w:hanging="360"/>
      </w:pPr>
    </w:lvl>
    <w:lvl w:ilvl="8">
      <w:start w:val="1"/>
      <w:numFmt w:val="lowerRoman"/>
      <w:lvlText w:val="%9."/>
      <w:lvlJc w:val="right"/>
      <w:pPr>
        <w:tabs>
          <w:tab w:val="num" w:pos="6196"/>
        </w:tabs>
        <w:ind w:left="6196" w:hanging="180"/>
      </w:pPr>
    </w:lvl>
  </w:abstractNum>
  <w:abstractNum w:abstractNumId="35">
    <w:nsid w:val="702F7D1A"/>
    <w:multiLevelType w:val="hybridMultilevel"/>
    <w:tmpl w:val="161EC5B8"/>
    <w:lvl w:ilvl="0" w:tplc="DCC63C1E">
      <w:start w:val="1"/>
      <w:numFmt w:val="decimal"/>
      <w:lvlText w:val="%1)"/>
      <w:lvlJc w:val="left"/>
      <w:pPr>
        <w:ind w:left="928" w:hanging="360"/>
      </w:pPr>
      <w:rPr>
        <w:rFonts w:hint="default"/>
        <w:b/>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6">
    <w:nsid w:val="73B5349C"/>
    <w:multiLevelType w:val="hybridMultilevel"/>
    <w:tmpl w:val="EF14719A"/>
    <w:lvl w:ilvl="0" w:tplc="7ABE3A2C">
      <w:start w:val="1"/>
      <w:numFmt w:val="decimal"/>
      <w:lvlText w:val="%1."/>
      <w:lvlJc w:val="left"/>
      <w:pPr>
        <w:tabs>
          <w:tab w:val="num" w:pos="720"/>
        </w:tabs>
        <w:ind w:left="720" w:hanging="360"/>
      </w:pPr>
    </w:lvl>
    <w:lvl w:ilvl="1" w:tplc="32E61D3E" w:tentative="1">
      <w:start w:val="1"/>
      <w:numFmt w:val="lowerLetter"/>
      <w:lvlText w:val="%2."/>
      <w:lvlJc w:val="left"/>
      <w:pPr>
        <w:tabs>
          <w:tab w:val="num" w:pos="1440"/>
        </w:tabs>
        <w:ind w:left="1440" w:hanging="360"/>
      </w:pPr>
    </w:lvl>
    <w:lvl w:ilvl="2" w:tplc="561E1F40" w:tentative="1">
      <w:start w:val="1"/>
      <w:numFmt w:val="lowerRoman"/>
      <w:lvlText w:val="%3."/>
      <w:lvlJc w:val="right"/>
      <w:pPr>
        <w:tabs>
          <w:tab w:val="num" w:pos="2160"/>
        </w:tabs>
        <w:ind w:left="2160" w:hanging="180"/>
      </w:pPr>
    </w:lvl>
    <w:lvl w:ilvl="3" w:tplc="42029666" w:tentative="1">
      <w:start w:val="1"/>
      <w:numFmt w:val="decimal"/>
      <w:lvlText w:val="%4."/>
      <w:lvlJc w:val="left"/>
      <w:pPr>
        <w:tabs>
          <w:tab w:val="num" w:pos="2880"/>
        </w:tabs>
        <w:ind w:left="2880" w:hanging="360"/>
      </w:pPr>
    </w:lvl>
    <w:lvl w:ilvl="4" w:tplc="2C0E97E8" w:tentative="1">
      <w:start w:val="1"/>
      <w:numFmt w:val="lowerLetter"/>
      <w:lvlText w:val="%5."/>
      <w:lvlJc w:val="left"/>
      <w:pPr>
        <w:tabs>
          <w:tab w:val="num" w:pos="3600"/>
        </w:tabs>
        <w:ind w:left="3600" w:hanging="360"/>
      </w:pPr>
    </w:lvl>
    <w:lvl w:ilvl="5" w:tplc="47760802" w:tentative="1">
      <w:start w:val="1"/>
      <w:numFmt w:val="lowerRoman"/>
      <w:lvlText w:val="%6."/>
      <w:lvlJc w:val="right"/>
      <w:pPr>
        <w:tabs>
          <w:tab w:val="num" w:pos="4320"/>
        </w:tabs>
        <w:ind w:left="4320" w:hanging="180"/>
      </w:pPr>
    </w:lvl>
    <w:lvl w:ilvl="6" w:tplc="763C7106" w:tentative="1">
      <w:start w:val="1"/>
      <w:numFmt w:val="decimal"/>
      <w:lvlText w:val="%7."/>
      <w:lvlJc w:val="left"/>
      <w:pPr>
        <w:tabs>
          <w:tab w:val="num" w:pos="5040"/>
        </w:tabs>
        <w:ind w:left="5040" w:hanging="360"/>
      </w:pPr>
    </w:lvl>
    <w:lvl w:ilvl="7" w:tplc="64568F20" w:tentative="1">
      <w:start w:val="1"/>
      <w:numFmt w:val="lowerLetter"/>
      <w:lvlText w:val="%8."/>
      <w:lvlJc w:val="left"/>
      <w:pPr>
        <w:tabs>
          <w:tab w:val="num" w:pos="5760"/>
        </w:tabs>
        <w:ind w:left="5760" w:hanging="360"/>
      </w:pPr>
    </w:lvl>
    <w:lvl w:ilvl="8" w:tplc="459AB83C" w:tentative="1">
      <w:start w:val="1"/>
      <w:numFmt w:val="lowerRoman"/>
      <w:lvlText w:val="%9."/>
      <w:lvlJc w:val="right"/>
      <w:pPr>
        <w:tabs>
          <w:tab w:val="num" w:pos="6480"/>
        </w:tabs>
        <w:ind w:left="6480" w:hanging="180"/>
      </w:pPr>
    </w:lvl>
  </w:abstractNum>
  <w:abstractNum w:abstractNumId="37">
    <w:nsid w:val="74041CCF"/>
    <w:multiLevelType w:val="multilevel"/>
    <w:tmpl w:val="5E2E7F10"/>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8">
    <w:nsid w:val="770602AD"/>
    <w:multiLevelType w:val="hybridMultilevel"/>
    <w:tmpl w:val="CE423068"/>
    <w:lvl w:ilvl="0" w:tplc="157C8F1C">
      <w:start w:val="1"/>
      <w:numFmt w:val="bullet"/>
      <w:lvlText w:val=""/>
      <w:lvlJc w:val="left"/>
      <w:pPr>
        <w:ind w:left="1440" w:hanging="360"/>
      </w:pPr>
      <w:rPr>
        <w:rFonts w:ascii="Symbol" w:hAnsi="Symbol" w:hint="default"/>
      </w:rPr>
    </w:lvl>
    <w:lvl w:ilvl="1" w:tplc="04190019" w:tentative="1">
      <w:start w:val="1"/>
      <w:numFmt w:val="bullet"/>
      <w:lvlText w:val="o"/>
      <w:lvlJc w:val="left"/>
      <w:pPr>
        <w:ind w:left="2160" w:hanging="360"/>
      </w:pPr>
      <w:rPr>
        <w:rFonts w:ascii="Courier New" w:hAnsi="Courier New" w:cs="Courier New" w:hint="default"/>
      </w:rPr>
    </w:lvl>
    <w:lvl w:ilvl="2" w:tplc="0419001B" w:tentative="1">
      <w:start w:val="1"/>
      <w:numFmt w:val="bullet"/>
      <w:lvlText w:val=""/>
      <w:lvlJc w:val="left"/>
      <w:pPr>
        <w:ind w:left="2880" w:hanging="360"/>
      </w:pPr>
      <w:rPr>
        <w:rFonts w:ascii="Wingdings" w:hAnsi="Wingdings" w:hint="default"/>
      </w:rPr>
    </w:lvl>
    <w:lvl w:ilvl="3" w:tplc="0419000F" w:tentative="1">
      <w:start w:val="1"/>
      <w:numFmt w:val="bullet"/>
      <w:lvlText w:val=""/>
      <w:lvlJc w:val="left"/>
      <w:pPr>
        <w:ind w:left="3600" w:hanging="360"/>
      </w:pPr>
      <w:rPr>
        <w:rFonts w:ascii="Symbol" w:hAnsi="Symbol" w:hint="default"/>
      </w:rPr>
    </w:lvl>
    <w:lvl w:ilvl="4" w:tplc="04190019" w:tentative="1">
      <w:start w:val="1"/>
      <w:numFmt w:val="bullet"/>
      <w:lvlText w:val="o"/>
      <w:lvlJc w:val="left"/>
      <w:pPr>
        <w:ind w:left="4320" w:hanging="360"/>
      </w:pPr>
      <w:rPr>
        <w:rFonts w:ascii="Courier New" w:hAnsi="Courier New" w:cs="Courier New" w:hint="default"/>
      </w:rPr>
    </w:lvl>
    <w:lvl w:ilvl="5" w:tplc="0419001B" w:tentative="1">
      <w:start w:val="1"/>
      <w:numFmt w:val="bullet"/>
      <w:lvlText w:val=""/>
      <w:lvlJc w:val="left"/>
      <w:pPr>
        <w:ind w:left="5040" w:hanging="360"/>
      </w:pPr>
      <w:rPr>
        <w:rFonts w:ascii="Wingdings" w:hAnsi="Wingdings" w:hint="default"/>
      </w:rPr>
    </w:lvl>
    <w:lvl w:ilvl="6" w:tplc="0419000F" w:tentative="1">
      <w:start w:val="1"/>
      <w:numFmt w:val="bullet"/>
      <w:lvlText w:val=""/>
      <w:lvlJc w:val="left"/>
      <w:pPr>
        <w:ind w:left="5760" w:hanging="360"/>
      </w:pPr>
      <w:rPr>
        <w:rFonts w:ascii="Symbol" w:hAnsi="Symbol" w:hint="default"/>
      </w:rPr>
    </w:lvl>
    <w:lvl w:ilvl="7" w:tplc="04190019" w:tentative="1">
      <w:start w:val="1"/>
      <w:numFmt w:val="bullet"/>
      <w:lvlText w:val="o"/>
      <w:lvlJc w:val="left"/>
      <w:pPr>
        <w:ind w:left="6480" w:hanging="360"/>
      </w:pPr>
      <w:rPr>
        <w:rFonts w:ascii="Courier New" w:hAnsi="Courier New" w:cs="Courier New" w:hint="default"/>
      </w:rPr>
    </w:lvl>
    <w:lvl w:ilvl="8" w:tplc="0419001B" w:tentative="1">
      <w:start w:val="1"/>
      <w:numFmt w:val="bullet"/>
      <w:lvlText w:val=""/>
      <w:lvlJc w:val="left"/>
      <w:pPr>
        <w:ind w:left="7200" w:hanging="360"/>
      </w:pPr>
      <w:rPr>
        <w:rFonts w:ascii="Wingdings" w:hAnsi="Wingdings" w:hint="default"/>
      </w:rPr>
    </w:lvl>
  </w:abstractNum>
  <w:abstractNum w:abstractNumId="39">
    <w:nsid w:val="7B443709"/>
    <w:multiLevelType w:val="hybridMultilevel"/>
    <w:tmpl w:val="F19EBD5C"/>
    <w:lvl w:ilvl="0" w:tplc="7A1ABA9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0">
    <w:nsid w:val="7FD14574"/>
    <w:multiLevelType w:val="hybridMultilevel"/>
    <w:tmpl w:val="14402C74"/>
    <w:lvl w:ilvl="0" w:tplc="71E4A50A">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num>
  <w:num w:numId="3">
    <w:abstractNumId w:val="19"/>
  </w:num>
  <w:num w:numId="4">
    <w:abstractNumId w:val="23"/>
  </w:num>
  <w:num w:numId="5">
    <w:abstractNumId w:val="16"/>
  </w:num>
  <w:num w:numId="6">
    <w:abstractNumId w:val="21"/>
  </w:num>
  <w:num w:numId="7">
    <w:abstractNumId w:val="27"/>
  </w:num>
  <w:num w:numId="8">
    <w:abstractNumId w:val="10"/>
  </w:num>
  <w:num w:numId="9">
    <w:abstractNumId w:val="37"/>
  </w:num>
  <w:num w:numId="10">
    <w:abstractNumId w:val="36"/>
  </w:num>
  <w:num w:numId="1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5"/>
  </w:num>
  <w:num w:numId="13">
    <w:abstractNumId w:val="34"/>
  </w:num>
  <w:num w:numId="14">
    <w:abstractNumId w:val="9"/>
  </w:num>
  <w:num w:numId="15">
    <w:abstractNumId w:val="15"/>
  </w:num>
  <w:num w:numId="16">
    <w:abstractNumId w:val="26"/>
  </w:num>
  <w:num w:numId="17">
    <w:abstractNumId w:val="22"/>
  </w:num>
  <w:num w:numId="18">
    <w:abstractNumId w:val="4"/>
  </w:num>
  <w:num w:numId="19">
    <w:abstractNumId w:val="5"/>
  </w:num>
  <w:num w:numId="20">
    <w:abstractNumId w:val="12"/>
  </w:num>
  <w:num w:numId="21">
    <w:abstractNumId w:val="13"/>
  </w:num>
  <w:num w:numId="22">
    <w:abstractNumId w:val="20"/>
  </w:num>
  <w:num w:numId="23">
    <w:abstractNumId w:val="6"/>
  </w:num>
  <w:num w:numId="24">
    <w:abstractNumId w:val="29"/>
  </w:num>
  <w:num w:numId="25">
    <w:abstractNumId w:val="0"/>
  </w:num>
  <w:num w:numId="26">
    <w:abstractNumId w:val="1"/>
  </w:num>
  <w:num w:numId="27">
    <w:abstractNumId w:val="33"/>
  </w:num>
  <w:num w:numId="28">
    <w:abstractNumId w:val="38"/>
  </w:num>
  <w:num w:numId="29">
    <w:abstractNumId w:val="28"/>
  </w:num>
  <w:num w:numId="30">
    <w:abstractNumId w:val="18"/>
  </w:num>
  <w:num w:numId="31">
    <w:abstractNumId w:val="2"/>
  </w:num>
  <w:num w:numId="32">
    <w:abstractNumId w:val="39"/>
  </w:num>
  <w:num w:numId="33">
    <w:abstractNumId w:val="8"/>
  </w:num>
  <w:num w:numId="34">
    <w:abstractNumId w:val="31"/>
  </w:num>
  <w:num w:numId="35">
    <w:abstractNumId w:val="32"/>
  </w:num>
  <w:num w:numId="36">
    <w:abstractNumId w:val="24"/>
  </w:num>
  <w:num w:numId="37">
    <w:abstractNumId w:val="40"/>
  </w:num>
  <w:num w:numId="38">
    <w:abstractNumId w:val="14"/>
  </w:num>
  <w:num w:numId="39">
    <w:abstractNumId w:val="30"/>
  </w:num>
  <w:num w:numId="40">
    <w:abstractNumId w:val="35"/>
  </w:num>
  <w:num w:numId="41">
    <w:abstractNumId w:val="7"/>
  </w:num>
  <w:num w:numId="42">
    <w:abstractNumId w:val="17"/>
  </w:num>
  <w:num w:numId="4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2D17"/>
    <w:rsid w:val="000848CC"/>
    <w:rsid w:val="0031713D"/>
    <w:rsid w:val="00370622"/>
    <w:rsid w:val="003C79FF"/>
    <w:rsid w:val="00635189"/>
    <w:rsid w:val="006D5BA5"/>
    <w:rsid w:val="006E5959"/>
    <w:rsid w:val="007F7D43"/>
    <w:rsid w:val="00C2542C"/>
    <w:rsid w:val="00C31158"/>
    <w:rsid w:val="00C72D17"/>
    <w:rsid w:val="00CB326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0" w:qFormat="1"/>
    <w:lsdException w:name="footnote reference" w:uiPriority="0"/>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Normal (Web)" w:uiPriority="0"/>
    <w:lsdException w:name="No Lis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72D17"/>
    <w:pPr>
      <w:suppressAutoHyphens/>
      <w:spacing w:after="0" w:line="240" w:lineRule="auto"/>
    </w:pPr>
    <w:rPr>
      <w:rFonts w:ascii="Times New Roman" w:eastAsia="Times New Roman" w:hAnsi="Times New Roman" w:cs="Times New Roman"/>
      <w:sz w:val="24"/>
      <w:szCs w:val="24"/>
      <w:lang w:eastAsia="ar-SA"/>
    </w:rPr>
  </w:style>
  <w:style w:type="paragraph" w:styleId="1">
    <w:name w:val="heading 1"/>
    <w:basedOn w:val="a"/>
    <w:next w:val="a"/>
    <w:link w:val="10"/>
    <w:qFormat/>
    <w:rsid w:val="006E5959"/>
    <w:pPr>
      <w:keepNext/>
      <w:keepLines/>
      <w:suppressAutoHyphens w:val="0"/>
      <w:overflowPunct w:val="0"/>
      <w:autoSpaceDE w:val="0"/>
      <w:autoSpaceDN w:val="0"/>
      <w:adjustRightInd w:val="0"/>
      <w:spacing w:before="480"/>
      <w:textAlignment w:val="baseline"/>
      <w:outlineLvl w:val="0"/>
    </w:pPr>
    <w:rPr>
      <w:rFonts w:ascii="Cambria" w:hAnsi="Cambria"/>
      <w:b/>
      <w:bCs/>
      <w:color w:val="365F91"/>
      <w:sz w:val="28"/>
      <w:szCs w:val="28"/>
      <w:lang w:eastAsia="ru-RU"/>
    </w:rPr>
  </w:style>
  <w:style w:type="paragraph" w:styleId="2">
    <w:name w:val="heading 2"/>
    <w:basedOn w:val="a"/>
    <w:next w:val="a"/>
    <w:link w:val="20"/>
    <w:qFormat/>
    <w:rsid w:val="006D5BA5"/>
    <w:pPr>
      <w:keepNext/>
      <w:suppressAutoHyphens w:val="0"/>
      <w:jc w:val="center"/>
      <w:outlineLvl w:val="1"/>
    </w:pPr>
    <w:rPr>
      <w:b/>
      <w:sz w:val="32"/>
      <w:szCs w:val="20"/>
      <w:lang w:val="x-none" w:eastAsia="ru-RU"/>
    </w:rPr>
  </w:style>
  <w:style w:type="paragraph" w:styleId="3">
    <w:name w:val="heading 3"/>
    <w:basedOn w:val="a"/>
    <w:next w:val="a"/>
    <w:link w:val="30"/>
    <w:qFormat/>
    <w:rsid w:val="006E5959"/>
    <w:pPr>
      <w:keepNext/>
      <w:suppressAutoHyphens w:val="0"/>
      <w:overflowPunct w:val="0"/>
      <w:autoSpaceDE w:val="0"/>
      <w:autoSpaceDN w:val="0"/>
      <w:adjustRightInd w:val="0"/>
      <w:jc w:val="center"/>
      <w:textAlignment w:val="baseline"/>
      <w:outlineLvl w:val="2"/>
    </w:pPr>
    <w:rPr>
      <w:b/>
      <w:bCs/>
      <w:lang w:eastAsia="ru-RU"/>
    </w:rPr>
  </w:style>
  <w:style w:type="paragraph" w:styleId="4">
    <w:name w:val="heading 4"/>
    <w:basedOn w:val="a"/>
    <w:next w:val="a"/>
    <w:link w:val="40"/>
    <w:qFormat/>
    <w:rsid w:val="006E5959"/>
    <w:pPr>
      <w:keepNext/>
      <w:suppressAutoHyphens w:val="0"/>
      <w:overflowPunct w:val="0"/>
      <w:autoSpaceDE w:val="0"/>
      <w:autoSpaceDN w:val="0"/>
      <w:adjustRightInd w:val="0"/>
      <w:textAlignment w:val="baseline"/>
      <w:outlineLvl w:val="3"/>
    </w:pPr>
    <w:rPr>
      <w:sz w:val="26"/>
      <w:szCs w:val="26"/>
      <w:lang w:eastAsia="ru-RU"/>
    </w:rPr>
  </w:style>
  <w:style w:type="paragraph" w:styleId="5">
    <w:name w:val="heading 5"/>
    <w:basedOn w:val="a"/>
    <w:next w:val="a"/>
    <w:link w:val="50"/>
    <w:qFormat/>
    <w:rsid w:val="006E5959"/>
    <w:pPr>
      <w:keepNext/>
      <w:suppressAutoHyphens w:val="0"/>
      <w:overflowPunct w:val="0"/>
      <w:autoSpaceDE w:val="0"/>
      <w:autoSpaceDN w:val="0"/>
      <w:adjustRightInd w:val="0"/>
      <w:jc w:val="center"/>
      <w:textAlignment w:val="baseline"/>
      <w:outlineLvl w:val="4"/>
    </w:pPr>
    <w:rPr>
      <w:b/>
      <w:sz w:val="28"/>
      <w:szCs w:val="26"/>
      <w:lang w:eastAsia="ru-RU"/>
    </w:rPr>
  </w:style>
  <w:style w:type="paragraph" w:styleId="6">
    <w:name w:val="heading 6"/>
    <w:basedOn w:val="a"/>
    <w:next w:val="a"/>
    <w:link w:val="60"/>
    <w:qFormat/>
    <w:rsid w:val="006E5959"/>
    <w:pPr>
      <w:keepNext/>
      <w:suppressAutoHyphens w:val="0"/>
      <w:overflowPunct w:val="0"/>
      <w:autoSpaceDE w:val="0"/>
      <w:autoSpaceDN w:val="0"/>
      <w:adjustRightInd w:val="0"/>
      <w:ind w:left="5310"/>
      <w:textAlignment w:val="baseline"/>
      <w:outlineLvl w:val="5"/>
    </w:pPr>
    <w:rPr>
      <w:sz w:val="28"/>
      <w:szCs w:val="26"/>
      <w:lang w:eastAsia="ru-RU"/>
    </w:rPr>
  </w:style>
  <w:style w:type="paragraph" w:styleId="7">
    <w:name w:val="heading 7"/>
    <w:basedOn w:val="a"/>
    <w:next w:val="a"/>
    <w:link w:val="70"/>
    <w:qFormat/>
    <w:rsid w:val="006E5959"/>
    <w:pPr>
      <w:suppressAutoHyphens w:val="0"/>
      <w:overflowPunct w:val="0"/>
      <w:autoSpaceDE w:val="0"/>
      <w:autoSpaceDN w:val="0"/>
      <w:adjustRightInd w:val="0"/>
      <w:spacing w:before="240" w:after="60"/>
      <w:textAlignment w:val="baseline"/>
      <w:outlineLvl w:val="6"/>
    </w:pPr>
    <w:rPr>
      <w:lang w:eastAsia="ru-RU"/>
    </w:rPr>
  </w:style>
  <w:style w:type="paragraph" w:styleId="8">
    <w:name w:val="heading 8"/>
    <w:basedOn w:val="a"/>
    <w:next w:val="a"/>
    <w:link w:val="80"/>
    <w:qFormat/>
    <w:rsid w:val="006E5959"/>
    <w:pPr>
      <w:keepNext/>
      <w:suppressAutoHyphens w:val="0"/>
      <w:overflowPunct w:val="0"/>
      <w:autoSpaceDE w:val="0"/>
      <w:autoSpaceDN w:val="0"/>
      <w:adjustRightInd w:val="0"/>
      <w:jc w:val="both"/>
      <w:textAlignment w:val="baseline"/>
      <w:outlineLvl w:val="7"/>
    </w:pPr>
    <w:rPr>
      <w:bCs/>
      <w:sz w:val="26"/>
      <w:szCs w:val="26"/>
      <w:lang w:eastAsia="ru-RU"/>
    </w:rPr>
  </w:style>
  <w:style w:type="paragraph" w:styleId="9">
    <w:name w:val="heading 9"/>
    <w:basedOn w:val="a"/>
    <w:next w:val="a"/>
    <w:link w:val="90"/>
    <w:qFormat/>
    <w:rsid w:val="006E5959"/>
    <w:pPr>
      <w:suppressAutoHyphens w:val="0"/>
      <w:overflowPunct w:val="0"/>
      <w:autoSpaceDE w:val="0"/>
      <w:autoSpaceDN w:val="0"/>
      <w:adjustRightInd w:val="0"/>
      <w:spacing w:before="240" w:after="60"/>
      <w:textAlignment w:val="baseline"/>
      <w:outlineLvl w:val="8"/>
    </w:pPr>
    <w:rPr>
      <w:rFonts w:ascii="Arial" w:hAnsi="Arial" w:cs="Arial"/>
      <w:sz w:val="22"/>
      <w:szCs w:val="22"/>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nhideWhenUsed/>
    <w:rsid w:val="00C72D17"/>
    <w:pPr>
      <w:suppressAutoHyphens w:val="0"/>
      <w:spacing w:before="100" w:beforeAutospacing="1" w:after="119"/>
    </w:pPr>
    <w:rPr>
      <w:lang w:eastAsia="ru-RU"/>
    </w:rPr>
  </w:style>
  <w:style w:type="table" w:styleId="a4">
    <w:name w:val="Table Grid"/>
    <w:basedOn w:val="a1"/>
    <w:uiPriority w:val="59"/>
    <w:rsid w:val="00C72D17"/>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5">
    <w:name w:val="Balloon Text"/>
    <w:basedOn w:val="a"/>
    <w:link w:val="a6"/>
    <w:unhideWhenUsed/>
    <w:rsid w:val="00C72D17"/>
    <w:rPr>
      <w:rFonts w:ascii="Tahoma" w:hAnsi="Tahoma" w:cs="Tahoma"/>
      <w:sz w:val="16"/>
      <w:szCs w:val="16"/>
    </w:rPr>
  </w:style>
  <w:style w:type="character" w:customStyle="1" w:styleId="a6">
    <w:name w:val="Текст выноски Знак"/>
    <w:basedOn w:val="a0"/>
    <w:link w:val="a5"/>
    <w:rsid w:val="00C72D17"/>
    <w:rPr>
      <w:rFonts w:ascii="Tahoma" w:eastAsia="Times New Roman" w:hAnsi="Tahoma" w:cs="Tahoma"/>
      <w:sz w:val="16"/>
      <w:szCs w:val="16"/>
      <w:lang w:eastAsia="ar-SA"/>
    </w:rPr>
  </w:style>
  <w:style w:type="paragraph" w:styleId="a7">
    <w:name w:val="No Spacing"/>
    <w:aliases w:val="ОФПИСЬМО"/>
    <w:uiPriority w:val="1"/>
    <w:qFormat/>
    <w:rsid w:val="00635189"/>
    <w:pPr>
      <w:spacing w:after="0" w:line="240" w:lineRule="auto"/>
    </w:pPr>
    <w:rPr>
      <w:rFonts w:ascii="Calibri" w:eastAsia="Times New Roman" w:hAnsi="Calibri" w:cs="Times New Roman"/>
      <w:lang w:eastAsia="ru-RU"/>
    </w:rPr>
  </w:style>
  <w:style w:type="paragraph" w:styleId="a8">
    <w:name w:val="Body Text"/>
    <w:basedOn w:val="a"/>
    <w:link w:val="a9"/>
    <w:rsid w:val="00635189"/>
    <w:pPr>
      <w:suppressAutoHyphens w:val="0"/>
      <w:ind w:firstLine="567"/>
      <w:jc w:val="both"/>
    </w:pPr>
    <w:rPr>
      <w:rFonts w:ascii="Arial" w:hAnsi="Arial"/>
      <w:sz w:val="28"/>
      <w:lang w:eastAsia="ru-RU"/>
    </w:rPr>
  </w:style>
  <w:style w:type="character" w:customStyle="1" w:styleId="a9">
    <w:name w:val="Основной текст Знак"/>
    <w:basedOn w:val="a0"/>
    <w:link w:val="a8"/>
    <w:rsid w:val="00635189"/>
    <w:rPr>
      <w:rFonts w:ascii="Arial" w:eastAsia="Times New Roman" w:hAnsi="Arial" w:cs="Times New Roman"/>
      <w:sz w:val="28"/>
      <w:szCs w:val="24"/>
      <w:lang w:eastAsia="ru-RU"/>
    </w:rPr>
  </w:style>
  <w:style w:type="paragraph" w:customStyle="1" w:styleId="ConsPlusNormal">
    <w:name w:val="ConsPlusNormal"/>
    <w:rsid w:val="00C2542C"/>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Title">
    <w:name w:val="ConsPlusTitle"/>
    <w:rsid w:val="00C2542C"/>
    <w:pPr>
      <w:widowControl w:val="0"/>
      <w:autoSpaceDE w:val="0"/>
      <w:autoSpaceDN w:val="0"/>
      <w:spacing w:after="0" w:line="240" w:lineRule="auto"/>
    </w:pPr>
    <w:rPr>
      <w:rFonts w:ascii="Calibri" w:eastAsia="Times New Roman" w:hAnsi="Calibri" w:cs="Calibri"/>
      <w:b/>
      <w:szCs w:val="20"/>
      <w:lang w:eastAsia="ru-RU"/>
    </w:rPr>
  </w:style>
  <w:style w:type="paragraph" w:styleId="aa">
    <w:name w:val="header"/>
    <w:basedOn w:val="a"/>
    <w:link w:val="ab"/>
    <w:unhideWhenUsed/>
    <w:rsid w:val="00C2542C"/>
    <w:pPr>
      <w:tabs>
        <w:tab w:val="center" w:pos="4677"/>
        <w:tab w:val="right" w:pos="9355"/>
      </w:tabs>
    </w:pPr>
    <w:rPr>
      <w:kern w:val="2"/>
      <w:sz w:val="20"/>
      <w:szCs w:val="20"/>
    </w:rPr>
  </w:style>
  <w:style w:type="character" w:customStyle="1" w:styleId="ab">
    <w:name w:val="Верхний колонтитул Знак"/>
    <w:basedOn w:val="a0"/>
    <w:link w:val="aa"/>
    <w:rsid w:val="00C2542C"/>
    <w:rPr>
      <w:rFonts w:ascii="Times New Roman" w:eastAsia="Times New Roman" w:hAnsi="Times New Roman" w:cs="Times New Roman"/>
      <w:kern w:val="2"/>
      <w:sz w:val="20"/>
      <w:szCs w:val="20"/>
      <w:lang w:eastAsia="ar-SA"/>
    </w:rPr>
  </w:style>
  <w:style w:type="paragraph" w:styleId="ac">
    <w:name w:val="Title"/>
    <w:basedOn w:val="a"/>
    <w:link w:val="ad"/>
    <w:qFormat/>
    <w:rsid w:val="00C2542C"/>
    <w:pPr>
      <w:suppressAutoHyphens w:val="0"/>
      <w:jc w:val="center"/>
    </w:pPr>
    <w:rPr>
      <w:b/>
      <w:sz w:val="28"/>
      <w:szCs w:val="20"/>
      <w:lang w:eastAsia="ru-RU"/>
    </w:rPr>
  </w:style>
  <w:style w:type="character" w:customStyle="1" w:styleId="ad">
    <w:name w:val="Название Знак"/>
    <w:basedOn w:val="a0"/>
    <w:link w:val="ac"/>
    <w:rsid w:val="00C2542C"/>
    <w:rPr>
      <w:rFonts w:ascii="Times New Roman" w:eastAsia="Times New Roman" w:hAnsi="Times New Roman" w:cs="Times New Roman"/>
      <w:b/>
      <w:sz w:val="28"/>
      <w:szCs w:val="20"/>
      <w:lang w:eastAsia="ru-RU"/>
    </w:rPr>
  </w:style>
  <w:style w:type="paragraph" w:customStyle="1" w:styleId="ConsPlusNonformat">
    <w:name w:val="ConsPlusNonformat"/>
    <w:rsid w:val="00C2542C"/>
    <w:pPr>
      <w:widowControl w:val="0"/>
      <w:suppressAutoHyphens/>
      <w:autoSpaceDE w:val="0"/>
      <w:spacing w:after="0" w:line="240" w:lineRule="auto"/>
    </w:pPr>
    <w:rPr>
      <w:rFonts w:ascii="Courier New" w:eastAsia="Times New Roman" w:hAnsi="Courier New" w:cs="Courier New"/>
      <w:sz w:val="20"/>
      <w:szCs w:val="20"/>
      <w:lang w:eastAsia="zh-CN"/>
    </w:rPr>
  </w:style>
  <w:style w:type="character" w:styleId="ae">
    <w:name w:val="Hyperlink"/>
    <w:unhideWhenUsed/>
    <w:rsid w:val="00C2542C"/>
    <w:rPr>
      <w:color w:val="0000FF"/>
      <w:u w:val="single"/>
    </w:rPr>
  </w:style>
  <w:style w:type="paragraph" w:customStyle="1" w:styleId="af">
    <w:name w:val="Нормальный (таблица)"/>
    <w:basedOn w:val="a"/>
    <w:next w:val="a"/>
    <w:rsid w:val="00C2542C"/>
    <w:pPr>
      <w:widowControl w:val="0"/>
      <w:suppressAutoHyphens w:val="0"/>
      <w:autoSpaceDE w:val="0"/>
      <w:autoSpaceDN w:val="0"/>
      <w:adjustRightInd w:val="0"/>
      <w:jc w:val="both"/>
    </w:pPr>
    <w:rPr>
      <w:rFonts w:ascii="Arial" w:hAnsi="Arial"/>
      <w:lang w:eastAsia="ru-RU"/>
    </w:rPr>
  </w:style>
  <w:style w:type="paragraph" w:customStyle="1" w:styleId="af0">
    <w:name w:val="Таблицы (моноширинный)"/>
    <w:basedOn w:val="a"/>
    <w:next w:val="a"/>
    <w:uiPriority w:val="99"/>
    <w:rsid w:val="00C2542C"/>
    <w:pPr>
      <w:widowControl w:val="0"/>
      <w:suppressAutoHyphens w:val="0"/>
      <w:autoSpaceDE w:val="0"/>
      <w:autoSpaceDN w:val="0"/>
      <w:adjustRightInd w:val="0"/>
    </w:pPr>
    <w:rPr>
      <w:rFonts w:ascii="Courier New" w:hAnsi="Courier New" w:cs="Courier New"/>
      <w:lang w:eastAsia="ru-RU"/>
    </w:rPr>
  </w:style>
  <w:style w:type="character" w:customStyle="1" w:styleId="af1">
    <w:name w:val="Цветовое выделение"/>
    <w:rsid w:val="00C2542C"/>
    <w:rPr>
      <w:b/>
      <w:bCs w:val="0"/>
      <w:color w:val="26282F"/>
    </w:rPr>
  </w:style>
  <w:style w:type="character" w:customStyle="1" w:styleId="af2">
    <w:name w:val="Гипертекстовая ссылка"/>
    <w:uiPriority w:val="99"/>
    <w:rsid w:val="00C2542C"/>
    <w:rPr>
      <w:b w:val="0"/>
      <w:bCs w:val="0"/>
      <w:color w:val="106BBE"/>
    </w:rPr>
  </w:style>
  <w:style w:type="paragraph" w:styleId="af3">
    <w:name w:val="footer"/>
    <w:basedOn w:val="a"/>
    <w:link w:val="af4"/>
    <w:unhideWhenUsed/>
    <w:rsid w:val="006D5BA5"/>
    <w:pPr>
      <w:tabs>
        <w:tab w:val="center" w:pos="4677"/>
        <w:tab w:val="right" w:pos="9355"/>
      </w:tabs>
    </w:pPr>
  </w:style>
  <w:style w:type="character" w:customStyle="1" w:styleId="af4">
    <w:name w:val="Нижний колонтитул Знак"/>
    <w:basedOn w:val="a0"/>
    <w:link w:val="af3"/>
    <w:rsid w:val="006D5BA5"/>
    <w:rPr>
      <w:rFonts w:ascii="Times New Roman" w:eastAsia="Times New Roman" w:hAnsi="Times New Roman" w:cs="Times New Roman"/>
      <w:sz w:val="24"/>
      <w:szCs w:val="24"/>
      <w:lang w:eastAsia="ar-SA"/>
    </w:rPr>
  </w:style>
  <w:style w:type="character" w:customStyle="1" w:styleId="20">
    <w:name w:val="Заголовок 2 Знак"/>
    <w:basedOn w:val="a0"/>
    <w:link w:val="2"/>
    <w:rsid w:val="006D5BA5"/>
    <w:rPr>
      <w:rFonts w:ascii="Times New Roman" w:eastAsia="Times New Roman" w:hAnsi="Times New Roman" w:cs="Times New Roman"/>
      <w:b/>
      <w:sz w:val="32"/>
      <w:szCs w:val="20"/>
      <w:lang w:val="x-none" w:eastAsia="ru-RU"/>
    </w:rPr>
  </w:style>
  <w:style w:type="paragraph" w:styleId="21">
    <w:name w:val="Body Text 2"/>
    <w:basedOn w:val="a"/>
    <w:link w:val="22"/>
    <w:unhideWhenUsed/>
    <w:rsid w:val="006D5BA5"/>
    <w:pPr>
      <w:spacing w:after="120" w:line="480" w:lineRule="auto"/>
    </w:pPr>
  </w:style>
  <w:style w:type="character" w:customStyle="1" w:styleId="22">
    <w:name w:val="Основной текст 2 Знак"/>
    <w:basedOn w:val="a0"/>
    <w:link w:val="21"/>
    <w:rsid w:val="006D5BA5"/>
    <w:rPr>
      <w:rFonts w:ascii="Times New Roman" w:eastAsia="Times New Roman" w:hAnsi="Times New Roman" w:cs="Times New Roman"/>
      <w:sz w:val="24"/>
      <w:szCs w:val="24"/>
      <w:lang w:eastAsia="ar-SA"/>
    </w:rPr>
  </w:style>
  <w:style w:type="paragraph" w:styleId="af5">
    <w:name w:val="List Paragraph"/>
    <w:basedOn w:val="a"/>
    <w:qFormat/>
    <w:rsid w:val="006D5BA5"/>
    <w:pPr>
      <w:suppressAutoHyphens w:val="0"/>
      <w:spacing w:after="200" w:line="276" w:lineRule="auto"/>
      <w:ind w:left="720"/>
      <w:contextualSpacing/>
    </w:pPr>
    <w:rPr>
      <w:sz w:val="20"/>
      <w:szCs w:val="20"/>
      <w:lang w:eastAsia="en-US"/>
    </w:rPr>
  </w:style>
  <w:style w:type="paragraph" w:customStyle="1" w:styleId="11">
    <w:name w:val="Абзац списка1"/>
    <w:basedOn w:val="a"/>
    <w:rsid w:val="006D5BA5"/>
    <w:pPr>
      <w:suppressAutoHyphens w:val="0"/>
      <w:spacing w:after="200" w:line="276" w:lineRule="auto"/>
      <w:ind w:left="720"/>
      <w:contextualSpacing/>
    </w:pPr>
    <w:rPr>
      <w:sz w:val="20"/>
      <w:szCs w:val="20"/>
      <w:lang w:eastAsia="en-US"/>
    </w:rPr>
  </w:style>
  <w:style w:type="character" w:customStyle="1" w:styleId="10">
    <w:name w:val="Заголовок 1 Знак"/>
    <w:basedOn w:val="a0"/>
    <w:link w:val="1"/>
    <w:rsid w:val="006E5959"/>
    <w:rPr>
      <w:rFonts w:ascii="Cambria" w:eastAsia="Times New Roman" w:hAnsi="Cambria" w:cs="Times New Roman"/>
      <w:b/>
      <w:bCs/>
      <w:color w:val="365F91"/>
      <w:sz w:val="28"/>
      <w:szCs w:val="28"/>
      <w:lang w:eastAsia="ru-RU"/>
    </w:rPr>
  </w:style>
  <w:style w:type="character" w:customStyle="1" w:styleId="30">
    <w:name w:val="Заголовок 3 Знак"/>
    <w:basedOn w:val="a0"/>
    <w:link w:val="3"/>
    <w:rsid w:val="006E5959"/>
    <w:rPr>
      <w:rFonts w:ascii="Times New Roman" w:eastAsia="Times New Roman" w:hAnsi="Times New Roman" w:cs="Times New Roman"/>
      <w:b/>
      <w:bCs/>
      <w:sz w:val="24"/>
      <w:szCs w:val="24"/>
      <w:lang w:eastAsia="ru-RU"/>
    </w:rPr>
  </w:style>
  <w:style w:type="character" w:customStyle="1" w:styleId="40">
    <w:name w:val="Заголовок 4 Знак"/>
    <w:basedOn w:val="a0"/>
    <w:link w:val="4"/>
    <w:rsid w:val="006E5959"/>
    <w:rPr>
      <w:rFonts w:ascii="Times New Roman" w:eastAsia="Times New Roman" w:hAnsi="Times New Roman" w:cs="Times New Roman"/>
      <w:sz w:val="26"/>
      <w:szCs w:val="26"/>
      <w:lang w:eastAsia="ru-RU"/>
    </w:rPr>
  </w:style>
  <w:style w:type="character" w:customStyle="1" w:styleId="50">
    <w:name w:val="Заголовок 5 Знак"/>
    <w:basedOn w:val="a0"/>
    <w:link w:val="5"/>
    <w:rsid w:val="006E5959"/>
    <w:rPr>
      <w:rFonts w:ascii="Times New Roman" w:eastAsia="Times New Roman" w:hAnsi="Times New Roman" w:cs="Times New Roman"/>
      <w:b/>
      <w:sz w:val="28"/>
      <w:szCs w:val="26"/>
      <w:lang w:eastAsia="ru-RU"/>
    </w:rPr>
  </w:style>
  <w:style w:type="character" w:customStyle="1" w:styleId="60">
    <w:name w:val="Заголовок 6 Знак"/>
    <w:basedOn w:val="a0"/>
    <w:link w:val="6"/>
    <w:rsid w:val="006E5959"/>
    <w:rPr>
      <w:rFonts w:ascii="Times New Roman" w:eastAsia="Times New Roman" w:hAnsi="Times New Roman" w:cs="Times New Roman"/>
      <w:sz w:val="28"/>
      <w:szCs w:val="26"/>
      <w:lang w:eastAsia="ru-RU"/>
    </w:rPr>
  </w:style>
  <w:style w:type="character" w:customStyle="1" w:styleId="70">
    <w:name w:val="Заголовок 7 Знак"/>
    <w:basedOn w:val="a0"/>
    <w:link w:val="7"/>
    <w:rsid w:val="006E5959"/>
    <w:rPr>
      <w:rFonts w:ascii="Times New Roman" w:eastAsia="Times New Roman" w:hAnsi="Times New Roman" w:cs="Times New Roman"/>
      <w:sz w:val="24"/>
      <w:szCs w:val="24"/>
      <w:lang w:eastAsia="ru-RU"/>
    </w:rPr>
  </w:style>
  <w:style w:type="character" w:customStyle="1" w:styleId="80">
    <w:name w:val="Заголовок 8 Знак"/>
    <w:basedOn w:val="a0"/>
    <w:link w:val="8"/>
    <w:rsid w:val="006E5959"/>
    <w:rPr>
      <w:rFonts w:ascii="Times New Roman" w:eastAsia="Times New Roman" w:hAnsi="Times New Roman" w:cs="Times New Roman"/>
      <w:bCs/>
      <w:sz w:val="26"/>
      <w:szCs w:val="26"/>
      <w:lang w:eastAsia="ru-RU"/>
    </w:rPr>
  </w:style>
  <w:style w:type="character" w:customStyle="1" w:styleId="90">
    <w:name w:val="Заголовок 9 Знак"/>
    <w:basedOn w:val="a0"/>
    <w:link w:val="9"/>
    <w:rsid w:val="006E5959"/>
    <w:rPr>
      <w:rFonts w:ascii="Arial" w:eastAsia="Times New Roman" w:hAnsi="Arial" w:cs="Arial"/>
      <w:lang w:eastAsia="ru-RU"/>
    </w:rPr>
  </w:style>
  <w:style w:type="paragraph" w:customStyle="1" w:styleId="af6">
    <w:name w:val="Текст документа"/>
    <w:basedOn w:val="a"/>
    <w:rsid w:val="006E5959"/>
    <w:pPr>
      <w:suppressAutoHyphens w:val="0"/>
      <w:overflowPunct w:val="0"/>
      <w:autoSpaceDE w:val="0"/>
      <w:autoSpaceDN w:val="0"/>
      <w:adjustRightInd w:val="0"/>
      <w:ind w:firstLine="720"/>
      <w:jc w:val="both"/>
      <w:textAlignment w:val="baseline"/>
    </w:pPr>
    <w:rPr>
      <w:sz w:val="28"/>
      <w:szCs w:val="20"/>
      <w:lang w:eastAsia="ru-RU"/>
    </w:rPr>
  </w:style>
  <w:style w:type="paragraph" w:customStyle="1" w:styleId="af7">
    <w:name w:val="Когда принят"/>
    <w:basedOn w:val="a"/>
    <w:next w:val="af6"/>
    <w:rsid w:val="006E5959"/>
    <w:pPr>
      <w:overflowPunct w:val="0"/>
      <w:autoSpaceDE w:val="0"/>
      <w:autoSpaceDN w:val="0"/>
      <w:adjustRightInd w:val="0"/>
      <w:spacing w:after="480"/>
      <w:jc w:val="both"/>
      <w:textAlignment w:val="baseline"/>
    </w:pPr>
    <w:rPr>
      <w:i/>
      <w:sz w:val="28"/>
      <w:szCs w:val="20"/>
      <w:lang w:eastAsia="ru-RU"/>
    </w:rPr>
  </w:style>
  <w:style w:type="paragraph" w:customStyle="1" w:styleId="af8">
    <w:name w:val="Название закона"/>
    <w:basedOn w:val="a"/>
    <w:next w:val="af6"/>
    <w:rsid w:val="006E5959"/>
    <w:pPr>
      <w:overflowPunct w:val="0"/>
      <w:autoSpaceDE w:val="0"/>
      <w:autoSpaceDN w:val="0"/>
      <w:adjustRightInd w:val="0"/>
      <w:spacing w:after="480"/>
      <w:jc w:val="center"/>
      <w:textAlignment w:val="baseline"/>
    </w:pPr>
    <w:rPr>
      <w:b/>
      <w:sz w:val="36"/>
      <w:szCs w:val="20"/>
      <w:lang w:eastAsia="ru-RU"/>
    </w:rPr>
  </w:style>
  <w:style w:type="paragraph" w:customStyle="1" w:styleId="af9">
    <w:name w:val="Должность и фамилия"/>
    <w:basedOn w:val="a"/>
    <w:rsid w:val="006E5959"/>
    <w:pPr>
      <w:overflowPunct w:val="0"/>
      <w:autoSpaceDE w:val="0"/>
      <w:autoSpaceDN w:val="0"/>
      <w:adjustRightInd w:val="0"/>
      <w:jc w:val="both"/>
      <w:textAlignment w:val="baseline"/>
    </w:pPr>
    <w:rPr>
      <w:b/>
      <w:sz w:val="28"/>
      <w:szCs w:val="20"/>
      <w:lang w:eastAsia="ru-RU"/>
    </w:rPr>
  </w:style>
  <w:style w:type="paragraph" w:customStyle="1" w:styleId="afa">
    <w:name w:val="Глава или раздел"/>
    <w:basedOn w:val="a"/>
    <w:next w:val="a"/>
    <w:rsid w:val="006E5959"/>
    <w:pPr>
      <w:overflowPunct w:val="0"/>
      <w:autoSpaceDE w:val="0"/>
      <w:autoSpaceDN w:val="0"/>
      <w:adjustRightInd w:val="0"/>
      <w:jc w:val="center"/>
      <w:textAlignment w:val="baseline"/>
    </w:pPr>
    <w:rPr>
      <w:b/>
      <w:sz w:val="32"/>
      <w:szCs w:val="20"/>
      <w:lang w:eastAsia="ru-RU"/>
    </w:rPr>
  </w:style>
  <w:style w:type="paragraph" w:styleId="afb">
    <w:name w:val="caption"/>
    <w:basedOn w:val="a"/>
    <w:next w:val="a"/>
    <w:qFormat/>
    <w:rsid w:val="006E5959"/>
    <w:pPr>
      <w:framePr w:hSpace="142" w:wrap="notBeside" w:vAnchor="page" w:hAnchor="margin" w:xAlign="center" w:y="1645"/>
      <w:tabs>
        <w:tab w:val="left" w:pos="4536"/>
      </w:tabs>
      <w:suppressAutoHyphens w:val="0"/>
      <w:overflowPunct w:val="0"/>
      <w:autoSpaceDE w:val="0"/>
      <w:autoSpaceDN w:val="0"/>
      <w:adjustRightInd w:val="0"/>
      <w:spacing w:before="80" w:line="360" w:lineRule="exact"/>
      <w:jc w:val="center"/>
      <w:textAlignment w:val="baseline"/>
    </w:pPr>
    <w:rPr>
      <w:rFonts w:ascii="Academy" w:hAnsi="Academy"/>
      <w:b/>
      <w:spacing w:val="20"/>
      <w:sz w:val="28"/>
      <w:szCs w:val="20"/>
      <w:lang w:eastAsia="ru-RU"/>
    </w:rPr>
  </w:style>
  <w:style w:type="paragraph" w:customStyle="1" w:styleId="Oaenoaieoiaioa">
    <w:name w:val="Oaeno aieoiaioa"/>
    <w:basedOn w:val="a"/>
    <w:rsid w:val="006E5959"/>
    <w:pPr>
      <w:suppressAutoHyphens w:val="0"/>
      <w:overflowPunct w:val="0"/>
      <w:autoSpaceDE w:val="0"/>
      <w:autoSpaceDN w:val="0"/>
      <w:adjustRightInd w:val="0"/>
      <w:ind w:firstLine="720"/>
      <w:jc w:val="both"/>
    </w:pPr>
    <w:rPr>
      <w:sz w:val="28"/>
      <w:szCs w:val="20"/>
      <w:lang w:eastAsia="ru-RU"/>
    </w:rPr>
  </w:style>
  <w:style w:type="paragraph" w:customStyle="1" w:styleId="afc">
    <w:name w:val="Òåêñò äîêóìåíòà"/>
    <w:basedOn w:val="a"/>
    <w:rsid w:val="006E5959"/>
    <w:pPr>
      <w:suppressAutoHyphens w:val="0"/>
      <w:overflowPunct w:val="0"/>
      <w:autoSpaceDE w:val="0"/>
      <w:autoSpaceDN w:val="0"/>
      <w:adjustRightInd w:val="0"/>
      <w:ind w:firstLine="720"/>
      <w:jc w:val="both"/>
      <w:textAlignment w:val="baseline"/>
    </w:pPr>
    <w:rPr>
      <w:sz w:val="28"/>
      <w:szCs w:val="20"/>
      <w:lang w:eastAsia="ru-RU"/>
    </w:rPr>
  </w:style>
  <w:style w:type="paragraph" w:customStyle="1" w:styleId="Style21">
    <w:name w:val="Style21"/>
    <w:basedOn w:val="a"/>
    <w:next w:val="a"/>
    <w:rsid w:val="006E5959"/>
    <w:pPr>
      <w:suppressAutoHyphens w:val="0"/>
      <w:autoSpaceDE w:val="0"/>
      <w:autoSpaceDN w:val="0"/>
      <w:adjustRightInd w:val="0"/>
      <w:jc w:val="both"/>
    </w:pPr>
    <w:rPr>
      <w:rFonts w:ascii="Arial" w:hAnsi="Arial" w:cs="Arial"/>
      <w:lang w:eastAsia="ru-RU"/>
    </w:rPr>
  </w:style>
  <w:style w:type="character" w:styleId="afd">
    <w:name w:val="page number"/>
    <w:basedOn w:val="a0"/>
    <w:rsid w:val="006E5959"/>
  </w:style>
  <w:style w:type="character" w:customStyle="1" w:styleId="14">
    <w:name w:val="Знак Знак14"/>
    <w:locked/>
    <w:rsid w:val="006E5959"/>
    <w:rPr>
      <w:rFonts w:ascii="Arial" w:hAnsi="Arial" w:cs="Arial"/>
      <w:b/>
      <w:bCs/>
      <w:kern w:val="32"/>
      <w:sz w:val="32"/>
      <w:szCs w:val="32"/>
      <w:lang w:val="ru-RU" w:eastAsia="ru-RU" w:bidi="ar-SA"/>
    </w:rPr>
  </w:style>
  <w:style w:type="character" w:customStyle="1" w:styleId="13">
    <w:name w:val="Знак Знак13"/>
    <w:locked/>
    <w:rsid w:val="006E5959"/>
    <w:rPr>
      <w:rFonts w:ascii="Arial" w:hAnsi="Arial" w:cs="Arial"/>
      <w:b/>
      <w:bCs/>
      <w:i/>
      <w:iCs/>
      <w:sz w:val="28"/>
      <w:szCs w:val="28"/>
      <w:lang w:val="ru-RU" w:eastAsia="ru-RU" w:bidi="ar-SA"/>
    </w:rPr>
  </w:style>
  <w:style w:type="character" w:customStyle="1" w:styleId="81">
    <w:name w:val="Знак Знак8"/>
    <w:locked/>
    <w:rsid w:val="006E5959"/>
    <w:rPr>
      <w:lang w:val="ru-RU" w:eastAsia="ru-RU" w:bidi="ar-SA"/>
    </w:rPr>
  </w:style>
  <w:style w:type="character" w:customStyle="1" w:styleId="71">
    <w:name w:val="Знак Знак7"/>
    <w:locked/>
    <w:rsid w:val="006E5959"/>
    <w:rPr>
      <w:lang w:val="ru-RU" w:eastAsia="ru-RU" w:bidi="ar-SA"/>
    </w:rPr>
  </w:style>
  <w:style w:type="paragraph" w:styleId="afe">
    <w:name w:val="Body Text Indent"/>
    <w:basedOn w:val="a"/>
    <w:link w:val="aff"/>
    <w:rsid w:val="006E5959"/>
    <w:pPr>
      <w:suppressAutoHyphens w:val="0"/>
      <w:overflowPunct w:val="0"/>
      <w:autoSpaceDE w:val="0"/>
      <w:autoSpaceDN w:val="0"/>
      <w:adjustRightInd w:val="0"/>
      <w:spacing w:after="120"/>
      <w:ind w:left="283"/>
      <w:textAlignment w:val="baseline"/>
    </w:pPr>
    <w:rPr>
      <w:sz w:val="20"/>
      <w:szCs w:val="20"/>
      <w:lang w:eastAsia="ru-RU"/>
    </w:rPr>
  </w:style>
  <w:style w:type="character" w:customStyle="1" w:styleId="aff">
    <w:name w:val="Основной текст с отступом Знак"/>
    <w:basedOn w:val="a0"/>
    <w:link w:val="afe"/>
    <w:rsid w:val="006E5959"/>
    <w:rPr>
      <w:rFonts w:ascii="Times New Roman" w:eastAsia="Times New Roman" w:hAnsi="Times New Roman" w:cs="Times New Roman"/>
      <w:sz w:val="20"/>
      <w:szCs w:val="20"/>
      <w:lang w:eastAsia="ru-RU"/>
    </w:rPr>
  </w:style>
  <w:style w:type="paragraph" w:styleId="aff0">
    <w:name w:val="Document Map"/>
    <w:basedOn w:val="a"/>
    <w:link w:val="12"/>
    <w:rsid w:val="006E5959"/>
    <w:pPr>
      <w:shd w:val="clear" w:color="auto" w:fill="000080"/>
      <w:suppressAutoHyphens w:val="0"/>
      <w:overflowPunct w:val="0"/>
      <w:autoSpaceDE w:val="0"/>
      <w:autoSpaceDN w:val="0"/>
      <w:adjustRightInd w:val="0"/>
      <w:textAlignment w:val="baseline"/>
    </w:pPr>
    <w:rPr>
      <w:rFonts w:ascii="Tahoma" w:hAnsi="Tahoma" w:cs="Tahoma"/>
      <w:sz w:val="20"/>
      <w:szCs w:val="20"/>
      <w:lang w:eastAsia="ru-RU"/>
    </w:rPr>
  </w:style>
  <w:style w:type="character" w:customStyle="1" w:styleId="aff1">
    <w:name w:val="Схема документа Знак"/>
    <w:basedOn w:val="a0"/>
    <w:rsid w:val="006E5959"/>
    <w:rPr>
      <w:rFonts w:ascii="Tahoma" w:eastAsia="Times New Roman" w:hAnsi="Tahoma" w:cs="Tahoma"/>
      <w:sz w:val="16"/>
      <w:szCs w:val="16"/>
      <w:lang w:eastAsia="ar-SA"/>
    </w:rPr>
  </w:style>
  <w:style w:type="character" w:customStyle="1" w:styleId="12">
    <w:name w:val="Схема документа Знак1"/>
    <w:link w:val="aff0"/>
    <w:locked/>
    <w:rsid w:val="006E5959"/>
    <w:rPr>
      <w:rFonts w:ascii="Tahoma" w:eastAsia="Times New Roman" w:hAnsi="Tahoma" w:cs="Tahoma"/>
      <w:sz w:val="20"/>
      <w:szCs w:val="20"/>
      <w:shd w:val="clear" w:color="auto" w:fill="000080"/>
      <w:lang w:eastAsia="ru-RU"/>
    </w:rPr>
  </w:style>
  <w:style w:type="character" w:customStyle="1" w:styleId="23">
    <w:name w:val="Знак Знак2"/>
    <w:locked/>
    <w:rsid w:val="006E5959"/>
    <w:rPr>
      <w:lang w:val="ru-RU" w:eastAsia="ru-RU" w:bidi="ar-SA"/>
    </w:rPr>
  </w:style>
  <w:style w:type="paragraph" w:customStyle="1" w:styleId="24">
    <w:name w:val="Стиль2"/>
    <w:basedOn w:val="af3"/>
    <w:autoRedefine/>
    <w:rsid w:val="006E5959"/>
    <w:pPr>
      <w:suppressAutoHyphens w:val="0"/>
      <w:overflowPunct w:val="0"/>
      <w:autoSpaceDE w:val="0"/>
      <w:autoSpaceDN w:val="0"/>
      <w:adjustRightInd w:val="0"/>
      <w:textAlignment w:val="baseline"/>
    </w:pPr>
    <w:rPr>
      <w:sz w:val="16"/>
      <w:szCs w:val="20"/>
      <w:lang w:eastAsia="ru-RU"/>
    </w:rPr>
  </w:style>
  <w:style w:type="paragraph" w:customStyle="1" w:styleId="31">
    <w:name w:val="Основной текст 31"/>
    <w:basedOn w:val="a"/>
    <w:rsid w:val="006E5959"/>
    <w:pPr>
      <w:suppressAutoHyphens w:val="0"/>
      <w:overflowPunct w:val="0"/>
      <w:autoSpaceDE w:val="0"/>
      <w:autoSpaceDN w:val="0"/>
      <w:adjustRightInd w:val="0"/>
      <w:jc w:val="center"/>
      <w:textAlignment w:val="baseline"/>
    </w:pPr>
    <w:rPr>
      <w:b/>
      <w:sz w:val="26"/>
      <w:szCs w:val="20"/>
      <w:lang w:eastAsia="ru-RU"/>
    </w:rPr>
  </w:style>
  <w:style w:type="paragraph" w:styleId="32">
    <w:name w:val="Body Text Indent 3"/>
    <w:basedOn w:val="a"/>
    <w:link w:val="310"/>
    <w:rsid w:val="006E5959"/>
    <w:pPr>
      <w:suppressAutoHyphens w:val="0"/>
      <w:overflowPunct w:val="0"/>
      <w:autoSpaceDE w:val="0"/>
      <w:autoSpaceDN w:val="0"/>
      <w:adjustRightInd w:val="0"/>
      <w:spacing w:after="120"/>
      <w:ind w:left="283"/>
      <w:textAlignment w:val="baseline"/>
    </w:pPr>
    <w:rPr>
      <w:sz w:val="16"/>
      <w:szCs w:val="16"/>
      <w:lang w:eastAsia="ru-RU"/>
    </w:rPr>
  </w:style>
  <w:style w:type="character" w:customStyle="1" w:styleId="33">
    <w:name w:val="Основной текст с отступом 3 Знак"/>
    <w:basedOn w:val="a0"/>
    <w:rsid w:val="006E5959"/>
    <w:rPr>
      <w:rFonts w:ascii="Times New Roman" w:eastAsia="Times New Roman" w:hAnsi="Times New Roman" w:cs="Times New Roman"/>
      <w:sz w:val="16"/>
      <w:szCs w:val="16"/>
      <w:lang w:eastAsia="ar-SA"/>
    </w:rPr>
  </w:style>
  <w:style w:type="character" w:customStyle="1" w:styleId="310">
    <w:name w:val="Основной текст с отступом 3 Знак1"/>
    <w:link w:val="32"/>
    <w:locked/>
    <w:rsid w:val="006E5959"/>
    <w:rPr>
      <w:rFonts w:ascii="Times New Roman" w:eastAsia="Times New Roman" w:hAnsi="Times New Roman" w:cs="Times New Roman"/>
      <w:sz w:val="16"/>
      <w:szCs w:val="16"/>
      <w:lang w:eastAsia="ru-RU"/>
    </w:rPr>
  </w:style>
  <w:style w:type="paragraph" w:styleId="25">
    <w:name w:val="Body Text Indent 2"/>
    <w:basedOn w:val="a"/>
    <w:link w:val="26"/>
    <w:rsid w:val="006E5959"/>
    <w:pPr>
      <w:suppressAutoHyphens w:val="0"/>
      <w:overflowPunct w:val="0"/>
      <w:autoSpaceDE w:val="0"/>
      <w:autoSpaceDN w:val="0"/>
      <w:adjustRightInd w:val="0"/>
      <w:spacing w:after="120" w:line="480" w:lineRule="auto"/>
      <w:ind w:left="283"/>
      <w:textAlignment w:val="baseline"/>
    </w:pPr>
    <w:rPr>
      <w:sz w:val="20"/>
      <w:szCs w:val="20"/>
      <w:lang w:eastAsia="ru-RU"/>
    </w:rPr>
  </w:style>
  <w:style w:type="character" w:customStyle="1" w:styleId="26">
    <w:name w:val="Основной текст с отступом 2 Знак"/>
    <w:basedOn w:val="a0"/>
    <w:link w:val="25"/>
    <w:rsid w:val="006E5959"/>
    <w:rPr>
      <w:rFonts w:ascii="Times New Roman" w:eastAsia="Times New Roman" w:hAnsi="Times New Roman" w:cs="Times New Roman"/>
      <w:sz w:val="20"/>
      <w:szCs w:val="20"/>
      <w:lang w:eastAsia="ru-RU"/>
    </w:rPr>
  </w:style>
  <w:style w:type="paragraph" w:customStyle="1" w:styleId="aff2">
    <w:name w:val="Êîãäà ïðèíÿò"/>
    <w:basedOn w:val="a"/>
    <w:next w:val="afc"/>
    <w:rsid w:val="006E5959"/>
    <w:pPr>
      <w:overflowPunct w:val="0"/>
      <w:autoSpaceDE w:val="0"/>
      <w:autoSpaceDN w:val="0"/>
      <w:adjustRightInd w:val="0"/>
      <w:spacing w:after="480"/>
      <w:jc w:val="both"/>
      <w:textAlignment w:val="baseline"/>
    </w:pPr>
    <w:rPr>
      <w:i/>
      <w:sz w:val="28"/>
      <w:szCs w:val="20"/>
      <w:lang w:eastAsia="ru-RU"/>
    </w:rPr>
  </w:style>
  <w:style w:type="paragraph" w:customStyle="1" w:styleId="aff3">
    <w:name w:val="Íàçâàíèå çàêîíà"/>
    <w:basedOn w:val="a"/>
    <w:next w:val="afc"/>
    <w:rsid w:val="006E5959"/>
    <w:pPr>
      <w:overflowPunct w:val="0"/>
      <w:autoSpaceDE w:val="0"/>
      <w:autoSpaceDN w:val="0"/>
      <w:adjustRightInd w:val="0"/>
      <w:spacing w:after="480"/>
      <w:jc w:val="center"/>
      <w:textAlignment w:val="baseline"/>
    </w:pPr>
    <w:rPr>
      <w:b/>
      <w:sz w:val="36"/>
      <w:szCs w:val="20"/>
      <w:lang w:eastAsia="ru-RU"/>
    </w:rPr>
  </w:style>
  <w:style w:type="paragraph" w:customStyle="1" w:styleId="aff4">
    <w:name w:val="Äîëæíîñòü è ôàìèëèÿ"/>
    <w:basedOn w:val="a"/>
    <w:rsid w:val="006E5959"/>
    <w:pPr>
      <w:overflowPunct w:val="0"/>
      <w:autoSpaceDE w:val="0"/>
      <w:autoSpaceDN w:val="0"/>
      <w:adjustRightInd w:val="0"/>
      <w:jc w:val="both"/>
      <w:textAlignment w:val="baseline"/>
    </w:pPr>
    <w:rPr>
      <w:b/>
      <w:sz w:val="28"/>
      <w:szCs w:val="20"/>
      <w:lang w:eastAsia="ru-RU"/>
    </w:rPr>
  </w:style>
  <w:style w:type="paragraph" w:customStyle="1" w:styleId="aff5">
    <w:name w:val="Ãëàâà èëè ðàçäåë"/>
    <w:basedOn w:val="a"/>
    <w:next w:val="a"/>
    <w:rsid w:val="006E5959"/>
    <w:pPr>
      <w:overflowPunct w:val="0"/>
      <w:autoSpaceDE w:val="0"/>
      <w:autoSpaceDN w:val="0"/>
      <w:adjustRightInd w:val="0"/>
      <w:jc w:val="center"/>
      <w:textAlignment w:val="baseline"/>
    </w:pPr>
    <w:rPr>
      <w:b/>
      <w:sz w:val="32"/>
      <w:szCs w:val="20"/>
      <w:lang w:eastAsia="ru-RU"/>
    </w:rPr>
  </w:style>
  <w:style w:type="paragraph" w:customStyle="1" w:styleId="210">
    <w:name w:val="Основной текст 21"/>
    <w:basedOn w:val="a"/>
    <w:rsid w:val="006E5959"/>
    <w:pPr>
      <w:suppressAutoHyphens w:val="0"/>
      <w:overflowPunct w:val="0"/>
      <w:autoSpaceDE w:val="0"/>
      <w:autoSpaceDN w:val="0"/>
      <w:adjustRightInd w:val="0"/>
      <w:ind w:firstLine="700"/>
      <w:jc w:val="both"/>
      <w:textAlignment w:val="baseline"/>
    </w:pPr>
    <w:rPr>
      <w:sz w:val="26"/>
      <w:szCs w:val="20"/>
      <w:lang w:eastAsia="ru-RU"/>
    </w:rPr>
  </w:style>
  <w:style w:type="paragraph" w:customStyle="1" w:styleId="xl225732">
    <w:name w:val="xl225732"/>
    <w:basedOn w:val="a"/>
    <w:rsid w:val="006E5959"/>
    <w:pPr>
      <w:suppressAutoHyphens w:val="0"/>
      <w:spacing w:before="100" w:beforeAutospacing="1" w:after="100" w:afterAutospacing="1"/>
      <w:jc w:val="center"/>
    </w:pPr>
    <w:rPr>
      <w:lang w:eastAsia="ru-RU"/>
    </w:rPr>
  </w:style>
  <w:style w:type="paragraph" w:customStyle="1" w:styleId="xl39">
    <w:name w:val="xl39"/>
    <w:basedOn w:val="a"/>
    <w:rsid w:val="006E5959"/>
    <w:pPr>
      <w:pBdr>
        <w:left w:val="single" w:sz="4" w:space="0" w:color="auto"/>
        <w:bottom w:val="single" w:sz="4" w:space="0" w:color="auto"/>
        <w:right w:val="single" w:sz="4" w:space="0" w:color="auto"/>
      </w:pBdr>
      <w:suppressAutoHyphens w:val="0"/>
      <w:spacing w:before="100" w:beforeAutospacing="1" w:after="100" w:afterAutospacing="1"/>
      <w:jc w:val="center"/>
    </w:pPr>
    <w:rPr>
      <w:b/>
      <w:bCs/>
      <w:sz w:val="22"/>
      <w:szCs w:val="22"/>
      <w:lang w:eastAsia="ru-RU"/>
    </w:rPr>
  </w:style>
  <w:style w:type="character" w:customStyle="1" w:styleId="Heading3Char">
    <w:name w:val="Heading 3 Char"/>
    <w:locked/>
    <w:rsid w:val="006E5959"/>
    <w:rPr>
      <w:rFonts w:cs="Times New Roman"/>
      <w:b/>
      <w:bCs/>
      <w:sz w:val="24"/>
      <w:szCs w:val="24"/>
    </w:rPr>
  </w:style>
  <w:style w:type="paragraph" w:customStyle="1" w:styleId="ConsPlusCell">
    <w:name w:val="ConsPlusCell"/>
    <w:rsid w:val="006E5959"/>
    <w:pPr>
      <w:autoSpaceDE w:val="0"/>
      <w:autoSpaceDN w:val="0"/>
      <w:adjustRightInd w:val="0"/>
      <w:spacing w:after="0" w:line="240" w:lineRule="auto"/>
    </w:pPr>
    <w:rPr>
      <w:rFonts w:ascii="Arial" w:eastAsia="Times New Roman" w:hAnsi="Arial" w:cs="Arial"/>
      <w:sz w:val="20"/>
      <w:szCs w:val="20"/>
      <w:lang w:eastAsia="ru-RU"/>
    </w:rPr>
  </w:style>
  <w:style w:type="character" w:customStyle="1" w:styleId="34">
    <w:name w:val="Знак Знак3"/>
    <w:locked/>
    <w:rsid w:val="006E5959"/>
    <w:rPr>
      <w:b/>
      <w:bCs/>
      <w:sz w:val="24"/>
      <w:szCs w:val="24"/>
      <w:lang w:val="ru-RU" w:eastAsia="ru-RU" w:bidi="ar-SA"/>
    </w:rPr>
  </w:style>
  <w:style w:type="paragraph" w:customStyle="1" w:styleId="Aeaaaeeeacaae">
    <w:name w:val="Aeaaa eee ?acaae"/>
    <w:basedOn w:val="a"/>
    <w:next w:val="a"/>
    <w:rsid w:val="006E5959"/>
    <w:pPr>
      <w:overflowPunct w:val="0"/>
      <w:autoSpaceDE w:val="0"/>
      <w:autoSpaceDN w:val="0"/>
      <w:adjustRightInd w:val="0"/>
      <w:jc w:val="center"/>
    </w:pPr>
    <w:rPr>
      <w:b/>
      <w:sz w:val="32"/>
      <w:szCs w:val="20"/>
      <w:lang w:eastAsia="ru-RU"/>
    </w:rPr>
  </w:style>
  <w:style w:type="character" w:customStyle="1" w:styleId="aff6">
    <w:name w:val="Знак Знак"/>
    <w:rsid w:val="006E5959"/>
    <w:rPr>
      <w:rFonts w:ascii="Tahoma" w:hAnsi="Tahoma" w:cs="Tahoma"/>
      <w:sz w:val="16"/>
      <w:szCs w:val="16"/>
      <w:lang w:val="ru-RU" w:eastAsia="ru-RU" w:bidi="ar-SA"/>
    </w:rPr>
  </w:style>
  <w:style w:type="character" w:customStyle="1" w:styleId="15">
    <w:name w:val="Знак Знак1"/>
    <w:rsid w:val="006E5959"/>
    <w:rPr>
      <w:rFonts w:ascii="Tahoma" w:hAnsi="Tahoma" w:cs="Tahoma"/>
      <w:sz w:val="16"/>
      <w:szCs w:val="16"/>
      <w:lang w:val="ru-RU" w:eastAsia="ru-RU" w:bidi="ar-SA"/>
    </w:rPr>
  </w:style>
  <w:style w:type="paragraph" w:styleId="35">
    <w:name w:val="Body Text 3"/>
    <w:basedOn w:val="a"/>
    <w:link w:val="36"/>
    <w:rsid w:val="006E5959"/>
    <w:pPr>
      <w:suppressAutoHyphens w:val="0"/>
      <w:overflowPunct w:val="0"/>
      <w:autoSpaceDE w:val="0"/>
      <w:autoSpaceDN w:val="0"/>
      <w:adjustRightInd w:val="0"/>
      <w:spacing w:after="120"/>
      <w:textAlignment w:val="baseline"/>
    </w:pPr>
    <w:rPr>
      <w:sz w:val="16"/>
      <w:szCs w:val="16"/>
      <w:lang w:eastAsia="ru-RU"/>
    </w:rPr>
  </w:style>
  <w:style w:type="character" w:customStyle="1" w:styleId="36">
    <w:name w:val="Основной текст 3 Знак"/>
    <w:basedOn w:val="a0"/>
    <w:link w:val="35"/>
    <w:rsid w:val="006E5959"/>
    <w:rPr>
      <w:rFonts w:ascii="Times New Roman" w:eastAsia="Times New Roman" w:hAnsi="Times New Roman" w:cs="Times New Roman"/>
      <w:sz w:val="16"/>
      <w:szCs w:val="16"/>
      <w:lang w:eastAsia="ru-RU"/>
    </w:rPr>
  </w:style>
  <w:style w:type="character" w:customStyle="1" w:styleId="Heading2Char">
    <w:name w:val="Heading 2 Char"/>
    <w:locked/>
    <w:rsid w:val="006E5959"/>
    <w:rPr>
      <w:rFonts w:ascii="Arial" w:hAnsi="Arial" w:cs="Arial"/>
      <w:b/>
      <w:bCs/>
      <w:i/>
      <w:iCs/>
      <w:sz w:val="28"/>
      <w:szCs w:val="28"/>
    </w:rPr>
  </w:style>
  <w:style w:type="character" w:customStyle="1" w:styleId="Heading4Char">
    <w:name w:val="Heading 4 Char"/>
    <w:locked/>
    <w:rsid w:val="006E5959"/>
    <w:rPr>
      <w:rFonts w:cs="Times New Roman"/>
      <w:b/>
      <w:bCs/>
      <w:sz w:val="28"/>
      <w:szCs w:val="28"/>
    </w:rPr>
  </w:style>
  <w:style w:type="character" w:customStyle="1" w:styleId="Heading5Char">
    <w:name w:val="Heading 5 Char"/>
    <w:locked/>
    <w:rsid w:val="006E5959"/>
    <w:rPr>
      <w:rFonts w:cs="Times New Roman"/>
      <w:b/>
      <w:bCs/>
      <w:i/>
      <w:iCs/>
      <w:sz w:val="26"/>
      <w:szCs w:val="26"/>
    </w:rPr>
  </w:style>
  <w:style w:type="character" w:customStyle="1" w:styleId="Heading6Char">
    <w:name w:val="Heading 6 Char"/>
    <w:locked/>
    <w:rsid w:val="006E5959"/>
    <w:rPr>
      <w:rFonts w:cs="Times New Roman"/>
      <w:b/>
      <w:bCs/>
      <w:sz w:val="22"/>
      <w:szCs w:val="22"/>
    </w:rPr>
  </w:style>
  <w:style w:type="character" w:customStyle="1" w:styleId="BodyText2Char">
    <w:name w:val="Body Text 2 Char"/>
    <w:locked/>
    <w:rsid w:val="006E5959"/>
    <w:rPr>
      <w:rFonts w:cs="Times New Roman"/>
    </w:rPr>
  </w:style>
  <w:style w:type="character" w:customStyle="1" w:styleId="BodyTextIndentChar">
    <w:name w:val="Body Text Indent Char"/>
    <w:locked/>
    <w:rsid w:val="006E5959"/>
    <w:rPr>
      <w:rFonts w:cs="Times New Roman"/>
    </w:rPr>
  </w:style>
  <w:style w:type="character" w:customStyle="1" w:styleId="BodyTextChar">
    <w:name w:val="Body Text Char"/>
    <w:locked/>
    <w:rsid w:val="006E5959"/>
    <w:rPr>
      <w:rFonts w:cs="Times New Roman"/>
    </w:rPr>
  </w:style>
  <w:style w:type="character" w:customStyle="1" w:styleId="41">
    <w:name w:val="Знак Знак4"/>
    <w:rsid w:val="006E5959"/>
    <w:rPr>
      <w:rFonts w:ascii="Tahoma" w:hAnsi="Tahoma" w:cs="Tahoma"/>
      <w:sz w:val="16"/>
      <w:szCs w:val="16"/>
      <w:lang w:val="ru-RU" w:eastAsia="ru-RU" w:bidi="ar-SA"/>
    </w:rPr>
  </w:style>
  <w:style w:type="character" w:customStyle="1" w:styleId="311">
    <w:name w:val="Знак Знак31"/>
    <w:locked/>
    <w:rsid w:val="006E5959"/>
    <w:rPr>
      <w:rFonts w:cs="Times New Roman"/>
      <w:b/>
      <w:bCs/>
      <w:sz w:val="24"/>
      <w:szCs w:val="24"/>
      <w:lang w:val="ru-RU" w:eastAsia="ru-RU" w:bidi="ar-SA"/>
    </w:rPr>
  </w:style>
  <w:style w:type="character" w:customStyle="1" w:styleId="330">
    <w:name w:val="Знак Знак33"/>
    <w:locked/>
    <w:rsid w:val="006E5959"/>
    <w:rPr>
      <w:rFonts w:cs="Times New Roman"/>
      <w:b/>
      <w:bCs/>
      <w:sz w:val="24"/>
      <w:szCs w:val="24"/>
      <w:lang w:val="ru-RU" w:eastAsia="ru-RU" w:bidi="ar-SA"/>
    </w:rPr>
  </w:style>
  <w:style w:type="character" w:customStyle="1" w:styleId="220">
    <w:name w:val="Знак Знак22"/>
    <w:locked/>
    <w:rsid w:val="006E5959"/>
    <w:rPr>
      <w:rFonts w:cs="Times New Roman"/>
      <w:lang w:val="ru-RU" w:eastAsia="ru-RU" w:bidi="ar-SA"/>
    </w:rPr>
  </w:style>
  <w:style w:type="paragraph" w:customStyle="1" w:styleId="320">
    <w:name w:val="Основной текст 32"/>
    <w:basedOn w:val="a"/>
    <w:rsid w:val="006E5959"/>
    <w:pPr>
      <w:suppressAutoHyphens w:val="0"/>
      <w:overflowPunct w:val="0"/>
      <w:autoSpaceDE w:val="0"/>
      <w:autoSpaceDN w:val="0"/>
      <w:adjustRightInd w:val="0"/>
      <w:jc w:val="center"/>
      <w:textAlignment w:val="baseline"/>
    </w:pPr>
    <w:rPr>
      <w:b/>
      <w:sz w:val="26"/>
      <w:szCs w:val="20"/>
      <w:lang w:eastAsia="ru-RU"/>
    </w:rPr>
  </w:style>
  <w:style w:type="paragraph" w:customStyle="1" w:styleId="221">
    <w:name w:val="Основной текст 22"/>
    <w:basedOn w:val="a"/>
    <w:rsid w:val="006E5959"/>
    <w:pPr>
      <w:suppressAutoHyphens w:val="0"/>
      <w:overflowPunct w:val="0"/>
      <w:autoSpaceDE w:val="0"/>
      <w:autoSpaceDN w:val="0"/>
      <w:adjustRightInd w:val="0"/>
      <w:ind w:firstLine="700"/>
      <w:jc w:val="both"/>
      <w:textAlignment w:val="baseline"/>
    </w:pPr>
    <w:rPr>
      <w:sz w:val="26"/>
      <w:szCs w:val="20"/>
      <w:lang w:eastAsia="ru-RU"/>
    </w:rPr>
  </w:style>
  <w:style w:type="character" w:customStyle="1" w:styleId="61">
    <w:name w:val="Знак Знак6"/>
    <w:locked/>
    <w:rsid w:val="006E5959"/>
    <w:rPr>
      <w:rFonts w:cs="Times New Roman"/>
      <w:lang w:val="ru-RU" w:eastAsia="ru-RU" w:bidi="ar-SA"/>
    </w:rPr>
  </w:style>
  <w:style w:type="character" w:customStyle="1" w:styleId="321">
    <w:name w:val="Знак Знак32"/>
    <w:locked/>
    <w:rsid w:val="006E5959"/>
    <w:rPr>
      <w:rFonts w:cs="Times New Roman"/>
      <w:b/>
      <w:bCs/>
      <w:sz w:val="24"/>
      <w:szCs w:val="24"/>
      <w:lang w:val="ru-RU" w:eastAsia="ru-RU" w:bidi="ar-SA"/>
    </w:rPr>
  </w:style>
  <w:style w:type="character" w:customStyle="1" w:styleId="211">
    <w:name w:val="Знак Знак21"/>
    <w:locked/>
    <w:rsid w:val="006E5959"/>
    <w:rPr>
      <w:rFonts w:cs="Times New Roman"/>
      <w:lang w:val="ru-RU" w:eastAsia="ru-RU" w:bidi="ar-SA"/>
    </w:rPr>
  </w:style>
  <w:style w:type="character" w:customStyle="1" w:styleId="51">
    <w:name w:val="Знак Знак5"/>
    <w:rsid w:val="006E5959"/>
    <w:rPr>
      <w:rFonts w:ascii="Tahoma" w:hAnsi="Tahoma" w:cs="Tahoma"/>
      <w:sz w:val="16"/>
      <w:szCs w:val="16"/>
      <w:lang w:val="ru-RU" w:eastAsia="ru-RU" w:bidi="ar-SA"/>
    </w:rPr>
  </w:style>
  <w:style w:type="paragraph" w:customStyle="1" w:styleId="331">
    <w:name w:val="Основной текст 33"/>
    <w:basedOn w:val="a"/>
    <w:rsid w:val="006E5959"/>
    <w:pPr>
      <w:suppressAutoHyphens w:val="0"/>
      <w:overflowPunct w:val="0"/>
      <w:autoSpaceDE w:val="0"/>
      <w:autoSpaceDN w:val="0"/>
      <w:adjustRightInd w:val="0"/>
      <w:jc w:val="center"/>
      <w:textAlignment w:val="baseline"/>
    </w:pPr>
    <w:rPr>
      <w:b/>
      <w:sz w:val="26"/>
      <w:szCs w:val="20"/>
      <w:lang w:eastAsia="ru-RU"/>
    </w:rPr>
  </w:style>
  <w:style w:type="paragraph" w:customStyle="1" w:styleId="230">
    <w:name w:val="Основной текст 23"/>
    <w:basedOn w:val="a"/>
    <w:rsid w:val="006E5959"/>
    <w:pPr>
      <w:suppressAutoHyphens w:val="0"/>
      <w:overflowPunct w:val="0"/>
      <w:autoSpaceDE w:val="0"/>
      <w:autoSpaceDN w:val="0"/>
      <w:adjustRightInd w:val="0"/>
      <w:ind w:firstLine="700"/>
      <w:jc w:val="both"/>
      <w:textAlignment w:val="baseline"/>
    </w:pPr>
    <w:rPr>
      <w:sz w:val="26"/>
      <w:szCs w:val="20"/>
      <w:lang w:eastAsia="ru-RU"/>
    </w:rPr>
  </w:style>
  <w:style w:type="character" w:customStyle="1" w:styleId="610">
    <w:name w:val="Знак Знак61"/>
    <w:locked/>
    <w:rsid w:val="006E5959"/>
    <w:rPr>
      <w:rFonts w:cs="Times New Roman"/>
      <w:lang w:val="ru-RU" w:eastAsia="ru-RU" w:bidi="ar-SA"/>
    </w:rPr>
  </w:style>
  <w:style w:type="paragraph" w:customStyle="1" w:styleId="212">
    <w:name w:val="Основной текст с отступом 21"/>
    <w:basedOn w:val="a"/>
    <w:rsid w:val="006E5959"/>
    <w:pPr>
      <w:suppressAutoHyphens w:val="0"/>
      <w:spacing w:line="360" w:lineRule="auto"/>
      <w:ind w:firstLine="567"/>
      <w:jc w:val="both"/>
    </w:pPr>
    <w:rPr>
      <w:szCs w:val="20"/>
      <w:lang w:eastAsia="ru-RU"/>
    </w:rPr>
  </w:style>
  <w:style w:type="character" w:customStyle="1" w:styleId="19">
    <w:name w:val="Знак Знак19"/>
    <w:rsid w:val="006E5959"/>
    <w:rPr>
      <w:rFonts w:ascii="Arial" w:hAnsi="Arial" w:cs="Arial"/>
      <w:b/>
      <w:bCs/>
      <w:kern w:val="32"/>
      <w:sz w:val="32"/>
      <w:szCs w:val="32"/>
      <w:lang w:val="ru-RU" w:eastAsia="ru-RU" w:bidi="ar-SA"/>
    </w:rPr>
  </w:style>
  <w:style w:type="character" w:customStyle="1" w:styleId="18">
    <w:name w:val="Знак Знак18"/>
    <w:rsid w:val="006E5959"/>
    <w:rPr>
      <w:rFonts w:ascii="Arial" w:hAnsi="Arial" w:cs="Arial"/>
      <w:b/>
      <w:bCs/>
      <w:i/>
      <w:iCs/>
      <w:sz w:val="28"/>
      <w:szCs w:val="28"/>
      <w:lang w:val="ru-RU" w:eastAsia="ru-RU" w:bidi="ar-SA"/>
    </w:rPr>
  </w:style>
  <w:style w:type="character" w:customStyle="1" w:styleId="17">
    <w:name w:val="Знак Знак17"/>
    <w:rsid w:val="006E5959"/>
    <w:rPr>
      <w:b/>
      <w:bCs/>
      <w:sz w:val="24"/>
      <w:szCs w:val="24"/>
      <w:lang w:val="ru-RU" w:eastAsia="ru-RU" w:bidi="ar-SA"/>
    </w:rPr>
  </w:style>
  <w:style w:type="character" w:customStyle="1" w:styleId="16">
    <w:name w:val="Знак Знак16"/>
    <w:rsid w:val="006E5959"/>
    <w:rPr>
      <w:b/>
      <w:bCs/>
      <w:sz w:val="28"/>
      <w:szCs w:val="28"/>
      <w:lang w:val="ru-RU" w:eastAsia="ru-RU" w:bidi="ar-SA"/>
    </w:rPr>
  </w:style>
  <w:style w:type="character" w:customStyle="1" w:styleId="150">
    <w:name w:val="Знак Знак15"/>
    <w:rsid w:val="006E5959"/>
    <w:rPr>
      <w:b/>
      <w:bCs/>
      <w:i/>
      <w:iCs/>
      <w:sz w:val="26"/>
      <w:szCs w:val="26"/>
      <w:lang w:val="ru-RU" w:eastAsia="ru-RU" w:bidi="ar-SA"/>
    </w:rPr>
  </w:style>
  <w:style w:type="character" w:styleId="aff7">
    <w:name w:val="FollowedHyperlink"/>
    <w:rsid w:val="006E5959"/>
    <w:rPr>
      <w:color w:val="800080"/>
      <w:u w:val="single"/>
    </w:rPr>
  </w:style>
  <w:style w:type="character" w:customStyle="1" w:styleId="410">
    <w:name w:val="Знак Знак41"/>
    <w:locked/>
    <w:rsid w:val="006E5959"/>
    <w:rPr>
      <w:rFonts w:cs="Times New Roman"/>
      <w:lang w:val="ru-RU" w:eastAsia="ru-RU" w:bidi="ar-SA"/>
    </w:rPr>
  </w:style>
  <w:style w:type="paragraph" w:customStyle="1" w:styleId="2110">
    <w:name w:val="Основной текст с отступом 211"/>
    <w:basedOn w:val="a"/>
    <w:rsid w:val="006E5959"/>
    <w:pPr>
      <w:suppressAutoHyphens w:val="0"/>
      <w:spacing w:line="360" w:lineRule="auto"/>
      <w:ind w:firstLine="567"/>
      <w:jc w:val="both"/>
    </w:pPr>
    <w:rPr>
      <w:szCs w:val="20"/>
      <w:lang w:eastAsia="ru-RU"/>
    </w:rPr>
  </w:style>
  <w:style w:type="paragraph" w:customStyle="1" w:styleId="xl25">
    <w:name w:val="xl25"/>
    <w:basedOn w:val="a"/>
    <w:rsid w:val="006E5959"/>
    <w:pPr>
      <w:suppressAutoHyphens w:val="0"/>
      <w:spacing w:before="100" w:beforeAutospacing="1" w:after="100" w:afterAutospacing="1"/>
      <w:jc w:val="center"/>
    </w:pPr>
    <w:rPr>
      <w:rFonts w:ascii="Arial" w:hAnsi="Arial" w:cs="Arial"/>
      <w:b/>
      <w:bCs/>
      <w:sz w:val="18"/>
      <w:szCs w:val="18"/>
      <w:lang w:eastAsia="ru-RU"/>
    </w:rPr>
  </w:style>
  <w:style w:type="paragraph" w:customStyle="1" w:styleId="xl26">
    <w:name w:val="xl26"/>
    <w:basedOn w:val="a"/>
    <w:rsid w:val="006E5959"/>
    <w:pPr>
      <w:suppressAutoHyphens w:val="0"/>
      <w:spacing w:before="100" w:beforeAutospacing="1" w:after="100" w:afterAutospacing="1"/>
      <w:jc w:val="center"/>
    </w:pPr>
    <w:rPr>
      <w:rFonts w:ascii="Arial" w:hAnsi="Arial" w:cs="Arial"/>
      <w:b/>
      <w:bCs/>
      <w:sz w:val="18"/>
      <w:szCs w:val="18"/>
      <w:lang w:eastAsia="ru-RU"/>
    </w:rPr>
  </w:style>
  <w:style w:type="paragraph" w:customStyle="1" w:styleId="xl27">
    <w:name w:val="xl27"/>
    <w:basedOn w:val="a"/>
    <w:rsid w:val="006E5959"/>
    <w:pPr>
      <w:suppressAutoHyphens w:val="0"/>
      <w:spacing w:before="100" w:beforeAutospacing="1" w:after="100" w:afterAutospacing="1"/>
      <w:jc w:val="center"/>
    </w:pPr>
    <w:rPr>
      <w:rFonts w:ascii="Arial" w:hAnsi="Arial" w:cs="Arial"/>
      <w:b/>
      <w:bCs/>
      <w:sz w:val="18"/>
      <w:szCs w:val="18"/>
      <w:lang w:eastAsia="ru-RU"/>
    </w:rPr>
  </w:style>
  <w:style w:type="paragraph" w:customStyle="1" w:styleId="xl28">
    <w:name w:val="xl28"/>
    <w:basedOn w:val="a"/>
    <w:rsid w:val="006E5959"/>
    <w:pPr>
      <w:suppressAutoHyphens w:val="0"/>
      <w:spacing w:before="100" w:beforeAutospacing="1" w:after="100" w:afterAutospacing="1"/>
      <w:jc w:val="center"/>
    </w:pPr>
    <w:rPr>
      <w:rFonts w:ascii="Arial" w:hAnsi="Arial" w:cs="Arial"/>
      <w:sz w:val="18"/>
      <w:szCs w:val="18"/>
      <w:lang w:eastAsia="ru-RU"/>
    </w:rPr>
  </w:style>
  <w:style w:type="paragraph" w:customStyle="1" w:styleId="xl29">
    <w:name w:val="xl29"/>
    <w:basedOn w:val="a"/>
    <w:rsid w:val="006E5959"/>
    <w:pPr>
      <w:suppressAutoHyphens w:val="0"/>
      <w:spacing w:before="100" w:beforeAutospacing="1" w:after="100" w:afterAutospacing="1"/>
      <w:jc w:val="center"/>
    </w:pPr>
    <w:rPr>
      <w:rFonts w:ascii="Arial" w:hAnsi="Arial" w:cs="Arial"/>
      <w:sz w:val="18"/>
      <w:szCs w:val="18"/>
      <w:lang w:eastAsia="ru-RU"/>
    </w:rPr>
  </w:style>
  <w:style w:type="paragraph" w:customStyle="1" w:styleId="xl30">
    <w:name w:val="xl30"/>
    <w:basedOn w:val="a"/>
    <w:rsid w:val="006E5959"/>
    <w:pPr>
      <w:suppressAutoHyphens w:val="0"/>
      <w:spacing w:before="100" w:beforeAutospacing="1" w:after="100" w:afterAutospacing="1"/>
      <w:jc w:val="center"/>
    </w:pPr>
    <w:rPr>
      <w:rFonts w:ascii="Arial" w:hAnsi="Arial" w:cs="Arial"/>
      <w:sz w:val="18"/>
      <w:szCs w:val="18"/>
      <w:lang w:eastAsia="ru-RU"/>
    </w:rPr>
  </w:style>
  <w:style w:type="paragraph" w:customStyle="1" w:styleId="xl31">
    <w:name w:val="xl31"/>
    <w:basedOn w:val="a"/>
    <w:rsid w:val="006E5959"/>
    <w:pPr>
      <w:suppressAutoHyphens w:val="0"/>
      <w:spacing w:before="100" w:beforeAutospacing="1" w:after="100" w:afterAutospacing="1"/>
    </w:pPr>
    <w:rPr>
      <w:rFonts w:ascii="Arial" w:hAnsi="Arial" w:cs="Arial"/>
      <w:b/>
      <w:bCs/>
      <w:sz w:val="18"/>
      <w:szCs w:val="18"/>
      <w:lang w:eastAsia="ru-RU"/>
    </w:rPr>
  </w:style>
  <w:style w:type="paragraph" w:customStyle="1" w:styleId="xl32">
    <w:name w:val="xl32"/>
    <w:basedOn w:val="a"/>
    <w:rsid w:val="006E5959"/>
    <w:pPr>
      <w:suppressAutoHyphens w:val="0"/>
      <w:spacing w:before="100" w:beforeAutospacing="1" w:after="100" w:afterAutospacing="1"/>
    </w:pPr>
    <w:rPr>
      <w:rFonts w:ascii="Arial" w:hAnsi="Arial" w:cs="Arial"/>
      <w:sz w:val="18"/>
      <w:szCs w:val="18"/>
      <w:lang w:eastAsia="ru-RU"/>
    </w:rPr>
  </w:style>
  <w:style w:type="paragraph" w:customStyle="1" w:styleId="xl33">
    <w:name w:val="xl33"/>
    <w:basedOn w:val="a"/>
    <w:rsid w:val="006E5959"/>
    <w:pPr>
      <w:suppressAutoHyphens w:val="0"/>
      <w:spacing w:before="100" w:beforeAutospacing="1" w:after="100" w:afterAutospacing="1"/>
    </w:pPr>
    <w:rPr>
      <w:rFonts w:ascii="Arial" w:hAnsi="Arial" w:cs="Arial"/>
      <w:sz w:val="18"/>
      <w:szCs w:val="18"/>
      <w:lang w:eastAsia="ru-RU"/>
    </w:rPr>
  </w:style>
  <w:style w:type="paragraph" w:customStyle="1" w:styleId="xl34">
    <w:name w:val="xl34"/>
    <w:basedOn w:val="a"/>
    <w:rsid w:val="006E5959"/>
    <w:pPr>
      <w:suppressAutoHyphens w:val="0"/>
      <w:spacing w:before="100" w:beforeAutospacing="1" w:after="100" w:afterAutospacing="1"/>
    </w:pPr>
    <w:rPr>
      <w:rFonts w:ascii="Arial" w:hAnsi="Arial" w:cs="Arial"/>
      <w:b/>
      <w:bCs/>
      <w:sz w:val="18"/>
      <w:szCs w:val="18"/>
      <w:lang w:eastAsia="ru-RU"/>
    </w:rPr>
  </w:style>
  <w:style w:type="character" w:customStyle="1" w:styleId="42">
    <w:name w:val="Знак Знак42"/>
    <w:locked/>
    <w:rsid w:val="006E5959"/>
    <w:rPr>
      <w:rFonts w:cs="Times New Roman"/>
      <w:lang w:val="ru-RU" w:eastAsia="ru-RU" w:bidi="ar-SA"/>
    </w:rPr>
  </w:style>
  <w:style w:type="character" w:customStyle="1" w:styleId="110">
    <w:name w:val="Знак Знак11"/>
    <w:locked/>
    <w:rsid w:val="006E5959"/>
    <w:rPr>
      <w:rFonts w:cs="Times New Roman"/>
      <w:lang w:val="ru-RU" w:eastAsia="ru-RU" w:bidi="ar-SA"/>
    </w:rPr>
  </w:style>
  <w:style w:type="paragraph" w:customStyle="1" w:styleId="xl66">
    <w:name w:val="xl66"/>
    <w:basedOn w:val="a"/>
    <w:rsid w:val="006E5959"/>
    <w:pPr>
      <w:suppressAutoHyphens w:val="0"/>
      <w:spacing w:before="100" w:beforeAutospacing="1" w:after="100" w:afterAutospacing="1"/>
    </w:pPr>
    <w:rPr>
      <w:rFonts w:ascii="Arial" w:hAnsi="Arial" w:cs="Arial"/>
      <w:sz w:val="20"/>
      <w:szCs w:val="20"/>
      <w:lang w:eastAsia="ru-RU"/>
    </w:rPr>
  </w:style>
  <w:style w:type="paragraph" w:customStyle="1" w:styleId="xl67">
    <w:name w:val="xl67"/>
    <w:basedOn w:val="a"/>
    <w:rsid w:val="006E5959"/>
    <w:pPr>
      <w:suppressAutoHyphens w:val="0"/>
      <w:spacing w:before="100" w:beforeAutospacing="1" w:after="100" w:afterAutospacing="1"/>
      <w:jc w:val="center"/>
    </w:pPr>
    <w:rPr>
      <w:rFonts w:ascii="Arial" w:hAnsi="Arial" w:cs="Arial"/>
      <w:sz w:val="18"/>
      <w:szCs w:val="18"/>
      <w:lang w:eastAsia="ru-RU"/>
    </w:rPr>
  </w:style>
  <w:style w:type="paragraph" w:customStyle="1" w:styleId="xl68">
    <w:name w:val="xl68"/>
    <w:basedOn w:val="a"/>
    <w:rsid w:val="006E5959"/>
    <w:pPr>
      <w:suppressAutoHyphens w:val="0"/>
      <w:spacing w:before="100" w:beforeAutospacing="1" w:after="100" w:afterAutospacing="1"/>
      <w:jc w:val="center"/>
    </w:pPr>
    <w:rPr>
      <w:rFonts w:ascii="Arial" w:hAnsi="Arial" w:cs="Arial"/>
      <w:sz w:val="18"/>
      <w:szCs w:val="18"/>
      <w:lang w:eastAsia="ru-RU"/>
    </w:rPr>
  </w:style>
  <w:style w:type="paragraph" w:customStyle="1" w:styleId="xl69">
    <w:name w:val="xl69"/>
    <w:basedOn w:val="a"/>
    <w:rsid w:val="006E5959"/>
    <w:pPr>
      <w:suppressAutoHyphens w:val="0"/>
      <w:spacing w:before="100" w:beforeAutospacing="1" w:after="100" w:afterAutospacing="1"/>
      <w:jc w:val="center"/>
    </w:pPr>
    <w:rPr>
      <w:rFonts w:ascii="Arial" w:hAnsi="Arial" w:cs="Arial"/>
      <w:sz w:val="18"/>
      <w:szCs w:val="18"/>
      <w:lang w:eastAsia="ru-RU"/>
    </w:rPr>
  </w:style>
  <w:style w:type="paragraph" w:customStyle="1" w:styleId="xl70">
    <w:name w:val="xl70"/>
    <w:basedOn w:val="a"/>
    <w:rsid w:val="006E5959"/>
    <w:pPr>
      <w:suppressAutoHyphens w:val="0"/>
      <w:spacing w:before="100" w:beforeAutospacing="1" w:after="100" w:afterAutospacing="1"/>
      <w:jc w:val="center"/>
    </w:pPr>
    <w:rPr>
      <w:rFonts w:ascii="Arial" w:hAnsi="Arial" w:cs="Arial"/>
      <w:b/>
      <w:bCs/>
      <w:sz w:val="18"/>
      <w:szCs w:val="18"/>
      <w:lang w:eastAsia="ru-RU"/>
    </w:rPr>
  </w:style>
  <w:style w:type="paragraph" w:customStyle="1" w:styleId="xl71">
    <w:name w:val="xl71"/>
    <w:basedOn w:val="a"/>
    <w:rsid w:val="006E5959"/>
    <w:pPr>
      <w:suppressAutoHyphens w:val="0"/>
      <w:spacing w:before="100" w:beforeAutospacing="1" w:after="100" w:afterAutospacing="1"/>
      <w:jc w:val="center"/>
    </w:pPr>
    <w:rPr>
      <w:rFonts w:ascii="Arial" w:hAnsi="Arial" w:cs="Arial"/>
      <w:b/>
      <w:bCs/>
      <w:sz w:val="18"/>
      <w:szCs w:val="18"/>
      <w:lang w:eastAsia="ru-RU"/>
    </w:rPr>
  </w:style>
  <w:style w:type="paragraph" w:customStyle="1" w:styleId="xl72">
    <w:name w:val="xl72"/>
    <w:basedOn w:val="a"/>
    <w:rsid w:val="006E5959"/>
    <w:pPr>
      <w:suppressAutoHyphens w:val="0"/>
      <w:spacing w:before="100" w:beforeAutospacing="1" w:after="100" w:afterAutospacing="1"/>
      <w:jc w:val="center"/>
    </w:pPr>
    <w:rPr>
      <w:rFonts w:ascii="Arial" w:hAnsi="Arial" w:cs="Arial"/>
      <w:b/>
      <w:bCs/>
      <w:sz w:val="18"/>
      <w:szCs w:val="18"/>
      <w:lang w:eastAsia="ru-RU"/>
    </w:rPr>
  </w:style>
  <w:style w:type="paragraph" w:customStyle="1" w:styleId="xl73">
    <w:name w:val="xl73"/>
    <w:basedOn w:val="a"/>
    <w:rsid w:val="006E5959"/>
    <w:pPr>
      <w:suppressAutoHyphens w:val="0"/>
      <w:spacing w:before="100" w:beforeAutospacing="1" w:after="100" w:afterAutospacing="1"/>
    </w:pPr>
    <w:rPr>
      <w:rFonts w:ascii="Arial" w:hAnsi="Arial" w:cs="Arial"/>
      <w:b/>
      <w:bCs/>
      <w:sz w:val="18"/>
      <w:szCs w:val="18"/>
      <w:lang w:eastAsia="ru-RU"/>
    </w:rPr>
  </w:style>
  <w:style w:type="paragraph" w:customStyle="1" w:styleId="xl74">
    <w:name w:val="xl74"/>
    <w:basedOn w:val="a"/>
    <w:rsid w:val="006E5959"/>
    <w:pPr>
      <w:suppressAutoHyphens w:val="0"/>
      <w:spacing w:before="100" w:beforeAutospacing="1" w:after="100" w:afterAutospacing="1"/>
    </w:pPr>
    <w:rPr>
      <w:rFonts w:ascii="Arial" w:hAnsi="Arial" w:cs="Arial"/>
      <w:sz w:val="18"/>
      <w:szCs w:val="18"/>
      <w:lang w:eastAsia="ru-RU"/>
    </w:rPr>
  </w:style>
  <w:style w:type="paragraph" w:customStyle="1" w:styleId="xl75">
    <w:name w:val="xl75"/>
    <w:basedOn w:val="a"/>
    <w:rsid w:val="006E5959"/>
    <w:pPr>
      <w:suppressAutoHyphens w:val="0"/>
      <w:spacing w:before="100" w:beforeAutospacing="1" w:after="100" w:afterAutospacing="1"/>
    </w:pPr>
    <w:rPr>
      <w:rFonts w:ascii="Arial" w:hAnsi="Arial" w:cs="Arial"/>
      <w:sz w:val="18"/>
      <w:szCs w:val="18"/>
      <w:lang w:eastAsia="ru-RU"/>
    </w:rPr>
  </w:style>
  <w:style w:type="paragraph" w:customStyle="1" w:styleId="xl76">
    <w:name w:val="xl76"/>
    <w:basedOn w:val="a"/>
    <w:rsid w:val="006E5959"/>
    <w:pPr>
      <w:suppressAutoHyphens w:val="0"/>
      <w:spacing w:before="100" w:beforeAutospacing="1" w:after="100" w:afterAutospacing="1"/>
    </w:pPr>
    <w:rPr>
      <w:rFonts w:ascii="Arial" w:hAnsi="Arial" w:cs="Arial"/>
      <w:b/>
      <w:bCs/>
      <w:sz w:val="18"/>
      <w:szCs w:val="18"/>
      <w:lang w:eastAsia="ru-RU"/>
    </w:rPr>
  </w:style>
  <w:style w:type="paragraph" w:customStyle="1" w:styleId="xl77">
    <w:name w:val="xl77"/>
    <w:basedOn w:val="a"/>
    <w:rsid w:val="006E5959"/>
    <w:pPr>
      <w:suppressAutoHyphens w:val="0"/>
      <w:spacing w:before="100" w:beforeAutospacing="1" w:after="100" w:afterAutospacing="1"/>
    </w:pPr>
    <w:rPr>
      <w:rFonts w:ascii="Arial" w:hAnsi="Arial" w:cs="Arial"/>
      <w:b/>
      <w:bCs/>
      <w:sz w:val="18"/>
      <w:szCs w:val="18"/>
      <w:lang w:eastAsia="ru-RU"/>
    </w:rPr>
  </w:style>
  <w:style w:type="paragraph" w:customStyle="1" w:styleId="xl78">
    <w:name w:val="xl78"/>
    <w:basedOn w:val="a"/>
    <w:rsid w:val="006E5959"/>
    <w:pPr>
      <w:suppressAutoHyphens w:val="0"/>
      <w:spacing w:before="100" w:beforeAutospacing="1" w:after="100" w:afterAutospacing="1"/>
    </w:pPr>
    <w:rPr>
      <w:rFonts w:ascii="Arial" w:hAnsi="Arial" w:cs="Arial"/>
      <w:sz w:val="18"/>
      <w:szCs w:val="18"/>
      <w:lang w:eastAsia="ru-RU"/>
    </w:rPr>
  </w:style>
  <w:style w:type="paragraph" w:styleId="aff8">
    <w:name w:val="footnote text"/>
    <w:basedOn w:val="a"/>
    <w:link w:val="aff9"/>
    <w:rsid w:val="006E5959"/>
    <w:pPr>
      <w:suppressAutoHyphens w:val="0"/>
      <w:overflowPunct w:val="0"/>
      <w:autoSpaceDE w:val="0"/>
      <w:autoSpaceDN w:val="0"/>
      <w:adjustRightInd w:val="0"/>
      <w:textAlignment w:val="baseline"/>
    </w:pPr>
    <w:rPr>
      <w:sz w:val="20"/>
      <w:szCs w:val="20"/>
      <w:lang w:eastAsia="ru-RU"/>
    </w:rPr>
  </w:style>
  <w:style w:type="character" w:customStyle="1" w:styleId="aff9">
    <w:name w:val="Текст сноски Знак"/>
    <w:basedOn w:val="a0"/>
    <w:link w:val="aff8"/>
    <w:rsid w:val="006E5959"/>
    <w:rPr>
      <w:rFonts w:ascii="Times New Roman" w:eastAsia="Times New Roman" w:hAnsi="Times New Roman" w:cs="Times New Roman"/>
      <w:sz w:val="20"/>
      <w:szCs w:val="20"/>
      <w:lang w:eastAsia="ru-RU"/>
    </w:rPr>
  </w:style>
  <w:style w:type="character" w:styleId="affa">
    <w:name w:val="footnote reference"/>
    <w:rsid w:val="006E5959"/>
    <w:rPr>
      <w:vertAlign w:val="superscript"/>
    </w:rPr>
  </w:style>
  <w:style w:type="paragraph" w:customStyle="1" w:styleId="xl64">
    <w:name w:val="xl64"/>
    <w:basedOn w:val="a"/>
    <w:rsid w:val="006E5959"/>
    <w:pPr>
      <w:suppressAutoHyphens w:val="0"/>
      <w:spacing w:before="100" w:beforeAutospacing="1" w:after="100" w:afterAutospacing="1"/>
    </w:pPr>
    <w:rPr>
      <w:rFonts w:ascii="Arial" w:hAnsi="Arial" w:cs="Arial"/>
      <w:sz w:val="20"/>
      <w:szCs w:val="20"/>
      <w:lang w:eastAsia="ru-RU"/>
    </w:rPr>
  </w:style>
  <w:style w:type="paragraph" w:customStyle="1" w:styleId="xl65">
    <w:name w:val="xl65"/>
    <w:basedOn w:val="a"/>
    <w:rsid w:val="006E5959"/>
    <w:pPr>
      <w:suppressAutoHyphens w:val="0"/>
      <w:spacing w:before="100" w:beforeAutospacing="1" w:after="100" w:afterAutospacing="1"/>
    </w:pPr>
    <w:rPr>
      <w:rFonts w:ascii="Arial" w:hAnsi="Arial" w:cs="Arial"/>
      <w:sz w:val="20"/>
      <w:szCs w:val="20"/>
      <w:lang w:eastAsia="ru-RU"/>
    </w:rPr>
  </w:style>
  <w:style w:type="paragraph" w:customStyle="1" w:styleId="xl79">
    <w:name w:val="xl79"/>
    <w:basedOn w:val="a"/>
    <w:rsid w:val="006E5959"/>
    <w:pPr>
      <w:suppressAutoHyphens w:val="0"/>
      <w:spacing w:before="100" w:beforeAutospacing="1" w:after="100" w:afterAutospacing="1"/>
    </w:pPr>
    <w:rPr>
      <w:rFonts w:ascii="Arial" w:hAnsi="Arial" w:cs="Arial"/>
      <w:sz w:val="18"/>
      <w:szCs w:val="18"/>
      <w:lang w:eastAsia="ru-RU"/>
    </w:rPr>
  </w:style>
  <w:style w:type="character" w:customStyle="1" w:styleId="231">
    <w:name w:val="Знак Знак23"/>
    <w:locked/>
    <w:rsid w:val="006E5959"/>
    <w:rPr>
      <w:rFonts w:cs="Times New Roman"/>
      <w:lang w:val="ru-RU" w:eastAsia="ru-RU" w:bidi="ar-SA"/>
    </w:rPr>
  </w:style>
  <w:style w:type="paragraph" w:customStyle="1" w:styleId="3110">
    <w:name w:val="Основной текст 311"/>
    <w:basedOn w:val="a"/>
    <w:rsid w:val="006E5959"/>
    <w:pPr>
      <w:suppressAutoHyphens w:val="0"/>
      <w:overflowPunct w:val="0"/>
      <w:autoSpaceDE w:val="0"/>
      <w:autoSpaceDN w:val="0"/>
      <w:adjustRightInd w:val="0"/>
      <w:jc w:val="center"/>
      <w:textAlignment w:val="baseline"/>
    </w:pPr>
    <w:rPr>
      <w:b/>
      <w:sz w:val="26"/>
      <w:szCs w:val="20"/>
      <w:lang w:eastAsia="ru-RU"/>
    </w:rPr>
  </w:style>
  <w:style w:type="paragraph" w:customStyle="1" w:styleId="2111">
    <w:name w:val="Основной текст 211"/>
    <w:basedOn w:val="a"/>
    <w:rsid w:val="006E5959"/>
    <w:pPr>
      <w:suppressAutoHyphens w:val="0"/>
      <w:overflowPunct w:val="0"/>
      <w:autoSpaceDE w:val="0"/>
      <w:autoSpaceDN w:val="0"/>
      <w:adjustRightInd w:val="0"/>
      <w:ind w:firstLine="700"/>
      <w:jc w:val="both"/>
      <w:textAlignment w:val="baseline"/>
    </w:pPr>
    <w:rPr>
      <w:sz w:val="26"/>
      <w:szCs w:val="20"/>
      <w:lang w:eastAsia="ru-RU"/>
    </w:rPr>
  </w:style>
  <w:style w:type="character" w:customStyle="1" w:styleId="710">
    <w:name w:val="Знак Знак71"/>
    <w:rsid w:val="006E5959"/>
    <w:rPr>
      <w:rFonts w:ascii="Tahoma" w:hAnsi="Tahoma" w:cs="Tahoma"/>
      <w:sz w:val="16"/>
      <w:szCs w:val="16"/>
      <w:lang w:val="ru-RU" w:eastAsia="ru-RU" w:bidi="ar-SA"/>
    </w:rPr>
  </w:style>
  <w:style w:type="character" w:customStyle="1" w:styleId="240">
    <w:name w:val="Знак Знак24"/>
    <w:locked/>
    <w:rsid w:val="006E5959"/>
    <w:rPr>
      <w:rFonts w:cs="Times New Roman"/>
      <w:lang w:val="ru-RU" w:eastAsia="ru-RU" w:bidi="ar-SA"/>
    </w:rPr>
  </w:style>
  <w:style w:type="paragraph" w:customStyle="1" w:styleId="312">
    <w:name w:val="Основной текст 312"/>
    <w:basedOn w:val="a"/>
    <w:rsid w:val="006E5959"/>
    <w:pPr>
      <w:suppressAutoHyphens w:val="0"/>
      <w:overflowPunct w:val="0"/>
      <w:autoSpaceDE w:val="0"/>
      <w:autoSpaceDN w:val="0"/>
      <w:adjustRightInd w:val="0"/>
      <w:jc w:val="center"/>
      <w:textAlignment w:val="baseline"/>
    </w:pPr>
    <w:rPr>
      <w:b/>
      <w:sz w:val="26"/>
      <w:szCs w:val="20"/>
      <w:lang w:eastAsia="ru-RU"/>
    </w:rPr>
  </w:style>
  <w:style w:type="paragraph" w:customStyle="1" w:styleId="2120">
    <w:name w:val="Основной текст 212"/>
    <w:basedOn w:val="a"/>
    <w:rsid w:val="006E5959"/>
    <w:pPr>
      <w:suppressAutoHyphens w:val="0"/>
      <w:overflowPunct w:val="0"/>
      <w:autoSpaceDE w:val="0"/>
      <w:autoSpaceDN w:val="0"/>
      <w:adjustRightInd w:val="0"/>
      <w:ind w:firstLine="700"/>
      <w:jc w:val="both"/>
      <w:textAlignment w:val="baseline"/>
    </w:pPr>
    <w:rPr>
      <w:sz w:val="26"/>
      <w:szCs w:val="20"/>
      <w:lang w:eastAsia="ru-RU"/>
    </w:rPr>
  </w:style>
  <w:style w:type="character" w:customStyle="1" w:styleId="72">
    <w:name w:val="Знак Знак72"/>
    <w:rsid w:val="006E5959"/>
    <w:rPr>
      <w:rFonts w:ascii="Tahoma" w:hAnsi="Tahoma" w:cs="Tahoma"/>
      <w:sz w:val="16"/>
      <w:szCs w:val="16"/>
      <w:lang w:val="ru-RU" w:eastAsia="ru-RU" w:bidi="ar-SA"/>
    </w:rPr>
  </w:style>
  <w:style w:type="character" w:customStyle="1" w:styleId="250">
    <w:name w:val="Знак Знак25"/>
    <w:locked/>
    <w:rsid w:val="006E5959"/>
    <w:rPr>
      <w:rFonts w:ascii="Arial" w:hAnsi="Arial" w:cs="Arial"/>
      <w:b/>
      <w:bCs/>
      <w:i/>
      <w:iCs/>
      <w:sz w:val="28"/>
      <w:szCs w:val="28"/>
      <w:lang w:val="ru-RU" w:eastAsia="ru-RU" w:bidi="ar-SA"/>
    </w:rPr>
  </w:style>
  <w:style w:type="character" w:customStyle="1" w:styleId="43">
    <w:name w:val="Знак Знак43"/>
    <w:locked/>
    <w:rsid w:val="006E5959"/>
    <w:rPr>
      <w:lang w:val="ru-RU" w:eastAsia="ru-RU" w:bidi="ar-SA"/>
    </w:rPr>
  </w:style>
  <w:style w:type="character" w:customStyle="1" w:styleId="62">
    <w:name w:val="Знак Знак62"/>
    <w:locked/>
    <w:rsid w:val="006E5959"/>
    <w:rPr>
      <w:lang w:val="ru-RU" w:eastAsia="ru-RU" w:bidi="ar-SA"/>
    </w:rPr>
  </w:style>
  <w:style w:type="character" w:customStyle="1" w:styleId="91">
    <w:name w:val="Знак Знак9"/>
    <w:locked/>
    <w:rsid w:val="006E5959"/>
    <w:rPr>
      <w:rFonts w:ascii="Arial" w:hAnsi="Arial" w:cs="Arial"/>
      <w:b/>
      <w:bCs/>
      <w:i/>
      <w:iCs/>
      <w:sz w:val="28"/>
      <w:szCs w:val="28"/>
      <w:lang w:val="ru-RU" w:eastAsia="ru-RU" w:bidi="ar-SA"/>
    </w:rPr>
  </w:style>
  <w:style w:type="character" w:customStyle="1" w:styleId="120">
    <w:name w:val="Знак Знак12"/>
    <w:locked/>
    <w:rsid w:val="006E5959"/>
    <w:rPr>
      <w:lang w:val="ru-RU" w:eastAsia="ru-RU" w:bidi="ar-SA"/>
    </w:rPr>
  </w:style>
  <w:style w:type="paragraph" w:customStyle="1" w:styleId="xl80">
    <w:name w:val="xl80"/>
    <w:basedOn w:val="a"/>
    <w:rsid w:val="006E5959"/>
    <w:pPr>
      <w:pBdr>
        <w:top w:val="single" w:sz="4" w:space="0" w:color="auto"/>
        <w:bottom w:val="single" w:sz="4" w:space="0" w:color="auto"/>
      </w:pBdr>
      <w:suppressAutoHyphens w:val="0"/>
      <w:spacing w:before="100" w:beforeAutospacing="1" w:after="100" w:afterAutospacing="1"/>
      <w:jc w:val="center"/>
      <w:textAlignment w:val="center"/>
    </w:pPr>
    <w:rPr>
      <w:rFonts w:ascii="Arial" w:hAnsi="Arial" w:cs="Arial"/>
      <w:sz w:val="20"/>
      <w:szCs w:val="20"/>
      <w:lang w:eastAsia="ru-RU"/>
    </w:rPr>
  </w:style>
  <w:style w:type="paragraph" w:customStyle="1" w:styleId="xl81">
    <w:name w:val="xl81"/>
    <w:basedOn w:val="a"/>
    <w:rsid w:val="006E5959"/>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ascii="Arial" w:hAnsi="Arial" w:cs="Arial"/>
      <w:b/>
      <w:bCs/>
      <w:sz w:val="16"/>
      <w:szCs w:val="16"/>
      <w:lang w:eastAsia="ru-RU"/>
    </w:rPr>
  </w:style>
  <w:style w:type="paragraph" w:customStyle="1" w:styleId="xl82">
    <w:name w:val="xl82"/>
    <w:basedOn w:val="a"/>
    <w:rsid w:val="006E595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sz w:val="18"/>
      <w:szCs w:val="18"/>
      <w:lang w:eastAsia="ru-RU"/>
    </w:rPr>
  </w:style>
  <w:style w:type="paragraph" w:customStyle="1" w:styleId="xl83">
    <w:name w:val="xl83"/>
    <w:basedOn w:val="a"/>
    <w:rsid w:val="006E595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sz w:val="18"/>
      <w:szCs w:val="18"/>
      <w:lang w:eastAsia="ru-RU"/>
    </w:rPr>
  </w:style>
  <w:style w:type="paragraph" w:customStyle="1" w:styleId="xl84">
    <w:name w:val="xl84"/>
    <w:basedOn w:val="a"/>
    <w:rsid w:val="006E5959"/>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sz w:val="18"/>
      <w:szCs w:val="18"/>
      <w:lang w:eastAsia="ru-RU"/>
    </w:rPr>
  </w:style>
  <w:style w:type="paragraph" w:customStyle="1" w:styleId="xl85">
    <w:name w:val="xl85"/>
    <w:basedOn w:val="a"/>
    <w:rsid w:val="006E5959"/>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sz w:val="18"/>
      <w:szCs w:val="18"/>
      <w:lang w:eastAsia="ru-RU"/>
    </w:rPr>
  </w:style>
  <w:style w:type="paragraph" w:customStyle="1" w:styleId="xl86">
    <w:name w:val="xl86"/>
    <w:basedOn w:val="a"/>
    <w:rsid w:val="006E5959"/>
    <w:pPr>
      <w:pBdr>
        <w:top w:val="single" w:sz="4" w:space="0" w:color="auto"/>
        <w:bottom w:val="single" w:sz="4" w:space="0" w:color="auto"/>
      </w:pBdr>
      <w:suppressAutoHyphens w:val="0"/>
      <w:spacing w:before="100" w:beforeAutospacing="1" w:after="100" w:afterAutospacing="1"/>
      <w:jc w:val="center"/>
      <w:textAlignment w:val="center"/>
    </w:pPr>
    <w:rPr>
      <w:rFonts w:ascii="Arial" w:hAnsi="Arial" w:cs="Arial"/>
      <w:b/>
      <w:bCs/>
      <w:sz w:val="18"/>
      <w:szCs w:val="18"/>
      <w:lang w:eastAsia="ru-RU"/>
    </w:rPr>
  </w:style>
  <w:style w:type="paragraph" w:customStyle="1" w:styleId="xl87">
    <w:name w:val="xl87"/>
    <w:basedOn w:val="a"/>
    <w:rsid w:val="006E5959"/>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ascii="Arial" w:hAnsi="Arial" w:cs="Arial"/>
      <w:b/>
      <w:bCs/>
      <w:sz w:val="18"/>
      <w:szCs w:val="18"/>
      <w:lang w:eastAsia="ru-RU"/>
    </w:rPr>
  </w:style>
  <w:style w:type="paragraph" w:customStyle="1" w:styleId="xl88">
    <w:name w:val="xl88"/>
    <w:basedOn w:val="a"/>
    <w:rsid w:val="006E5959"/>
    <w:pPr>
      <w:suppressAutoHyphens w:val="0"/>
      <w:spacing w:before="100" w:beforeAutospacing="1" w:after="100" w:afterAutospacing="1"/>
      <w:jc w:val="right"/>
    </w:pPr>
    <w:rPr>
      <w:rFonts w:ascii="Arial" w:hAnsi="Arial" w:cs="Arial"/>
      <w:sz w:val="16"/>
      <w:szCs w:val="16"/>
      <w:lang w:eastAsia="ru-RU"/>
    </w:rPr>
  </w:style>
  <w:style w:type="paragraph" w:customStyle="1" w:styleId="xl89">
    <w:name w:val="xl89"/>
    <w:basedOn w:val="a"/>
    <w:rsid w:val="006E5959"/>
    <w:pPr>
      <w:suppressAutoHyphens w:val="0"/>
      <w:spacing w:before="100" w:beforeAutospacing="1" w:after="100" w:afterAutospacing="1"/>
    </w:pPr>
    <w:rPr>
      <w:rFonts w:ascii="Arial" w:hAnsi="Arial" w:cs="Arial"/>
      <w:sz w:val="20"/>
      <w:szCs w:val="20"/>
      <w:lang w:eastAsia="ru-RU"/>
    </w:rPr>
  </w:style>
  <w:style w:type="paragraph" w:customStyle="1" w:styleId="xl90">
    <w:name w:val="xl90"/>
    <w:basedOn w:val="a"/>
    <w:rsid w:val="006E5959"/>
    <w:pPr>
      <w:suppressAutoHyphens w:val="0"/>
      <w:spacing w:before="100" w:beforeAutospacing="1" w:after="100" w:afterAutospacing="1"/>
    </w:pPr>
    <w:rPr>
      <w:rFonts w:ascii="Arial" w:hAnsi="Arial" w:cs="Arial"/>
      <w:b/>
      <w:bCs/>
      <w:sz w:val="18"/>
      <w:szCs w:val="18"/>
      <w:lang w:eastAsia="ru-RU"/>
    </w:rPr>
  </w:style>
  <w:style w:type="paragraph" w:customStyle="1" w:styleId="xl91">
    <w:name w:val="xl91"/>
    <w:basedOn w:val="a"/>
    <w:rsid w:val="006E5959"/>
    <w:pPr>
      <w:suppressAutoHyphens w:val="0"/>
      <w:spacing w:before="100" w:beforeAutospacing="1" w:after="100" w:afterAutospacing="1"/>
    </w:pPr>
    <w:rPr>
      <w:rFonts w:ascii="Arial" w:hAnsi="Arial" w:cs="Arial"/>
      <w:sz w:val="18"/>
      <w:szCs w:val="18"/>
      <w:lang w:eastAsia="ru-RU"/>
    </w:rPr>
  </w:style>
  <w:style w:type="paragraph" w:customStyle="1" w:styleId="xl92">
    <w:name w:val="xl92"/>
    <w:basedOn w:val="a"/>
    <w:rsid w:val="006E5959"/>
    <w:pPr>
      <w:suppressAutoHyphens w:val="0"/>
      <w:spacing w:before="100" w:beforeAutospacing="1" w:after="100" w:afterAutospacing="1"/>
    </w:pPr>
    <w:rPr>
      <w:rFonts w:ascii="Arial" w:hAnsi="Arial" w:cs="Arial"/>
      <w:b/>
      <w:bCs/>
      <w:sz w:val="18"/>
      <w:szCs w:val="18"/>
      <w:lang w:eastAsia="ru-RU"/>
    </w:rPr>
  </w:style>
  <w:style w:type="paragraph" w:customStyle="1" w:styleId="xl93">
    <w:name w:val="xl93"/>
    <w:basedOn w:val="a"/>
    <w:rsid w:val="006E5959"/>
    <w:pPr>
      <w:suppressAutoHyphens w:val="0"/>
      <w:spacing w:before="100" w:beforeAutospacing="1" w:after="100" w:afterAutospacing="1"/>
    </w:pPr>
    <w:rPr>
      <w:rFonts w:ascii="Arial" w:hAnsi="Arial" w:cs="Arial"/>
      <w:sz w:val="18"/>
      <w:szCs w:val="18"/>
      <w:lang w:eastAsia="ru-RU"/>
    </w:rPr>
  </w:style>
  <w:style w:type="character" w:customStyle="1" w:styleId="92">
    <w:name w:val="Основной шрифт абзаца9"/>
    <w:rsid w:val="006E5959"/>
  </w:style>
  <w:style w:type="character" w:customStyle="1" w:styleId="82">
    <w:name w:val="Основной шрифт абзаца8"/>
    <w:rsid w:val="006E5959"/>
  </w:style>
  <w:style w:type="character" w:customStyle="1" w:styleId="73">
    <w:name w:val="Основной шрифт абзаца7"/>
    <w:rsid w:val="006E5959"/>
  </w:style>
  <w:style w:type="character" w:customStyle="1" w:styleId="63">
    <w:name w:val="Основной шрифт абзаца6"/>
    <w:rsid w:val="006E5959"/>
  </w:style>
  <w:style w:type="character" w:customStyle="1" w:styleId="52">
    <w:name w:val="Основной шрифт абзаца5"/>
    <w:rsid w:val="006E5959"/>
  </w:style>
  <w:style w:type="character" w:customStyle="1" w:styleId="Absatz-Standardschriftart">
    <w:name w:val="Absatz-Standardschriftart"/>
    <w:rsid w:val="006E5959"/>
  </w:style>
  <w:style w:type="character" w:customStyle="1" w:styleId="WW-Absatz-Standardschriftart">
    <w:name w:val="WW-Absatz-Standardschriftart"/>
    <w:rsid w:val="006E5959"/>
  </w:style>
  <w:style w:type="character" w:customStyle="1" w:styleId="44">
    <w:name w:val="Основной шрифт абзаца4"/>
    <w:rsid w:val="006E5959"/>
  </w:style>
  <w:style w:type="character" w:customStyle="1" w:styleId="37">
    <w:name w:val="Основной шрифт абзаца3"/>
    <w:rsid w:val="006E5959"/>
  </w:style>
  <w:style w:type="character" w:customStyle="1" w:styleId="27">
    <w:name w:val="Основной шрифт абзаца2"/>
    <w:rsid w:val="006E5959"/>
  </w:style>
  <w:style w:type="character" w:customStyle="1" w:styleId="WW-Absatz-Standardschriftart1">
    <w:name w:val="WW-Absatz-Standardschriftart1"/>
    <w:rsid w:val="006E5959"/>
  </w:style>
  <w:style w:type="character" w:customStyle="1" w:styleId="1a">
    <w:name w:val="Основной шрифт абзаца1"/>
    <w:rsid w:val="006E5959"/>
  </w:style>
  <w:style w:type="character" w:customStyle="1" w:styleId="affb">
    <w:name w:val="Символ нумерации"/>
    <w:rsid w:val="006E5959"/>
  </w:style>
  <w:style w:type="character" w:customStyle="1" w:styleId="ConsPlusNormal0">
    <w:name w:val="ConsPlusNormal Знак"/>
    <w:rsid w:val="006E5959"/>
    <w:rPr>
      <w:rFonts w:ascii="Arial" w:hAnsi="Arial" w:cs="Arial"/>
      <w:lang w:val="ru-RU" w:eastAsia="ar-SA" w:bidi="ar-SA"/>
    </w:rPr>
  </w:style>
  <w:style w:type="paragraph" w:customStyle="1" w:styleId="affc">
    <w:name w:val="Заголовок"/>
    <w:basedOn w:val="a"/>
    <w:next w:val="a8"/>
    <w:rsid w:val="006E5959"/>
    <w:pPr>
      <w:keepNext/>
      <w:spacing w:before="240" w:after="120"/>
    </w:pPr>
    <w:rPr>
      <w:rFonts w:ascii="Arial" w:eastAsia="Lucida Sans Unicode" w:hAnsi="Arial" w:cs="Tahoma"/>
      <w:sz w:val="28"/>
      <w:szCs w:val="28"/>
    </w:rPr>
  </w:style>
  <w:style w:type="paragraph" w:styleId="affd">
    <w:name w:val="List"/>
    <w:basedOn w:val="a8"/>
    <w:rsid w:val="006E5959"/>
    <w:pPr>
      <w:suppressAutoHyphens/>
      <w:spacing w:after="120"/>
      <w:ind w:firstLine="0"/>
      <w:jc w:val="left"/>
    </w:pPr>
    <w:rPr>
      <w:rFonts w:cs="Tahoma"/>
      <w:sz w:val="24"/>
      <w:szCs w:val="20"/>
      <w:lang w:eastAsia="ar-SA"/>
    </w:rPr>
  </w:style>
  <w:style w:type="paragraph" w:customStyle="1" w:styleId="93">
    <w:name w:val="Название9"/>
    <w:basedOn w:val="a"/>
    <w:rsid w:val="006E5959"/>
    <w:pPr>
      <w:suppressLineNumbers/>
      <w:spacing w:before="120" w:after="120"/>
    </w:pPr>
    <w:rPr>
      <w:rFonts w:ascii="Arial" w:hAnsi="Arial" w:cs="Tahoma"/>
      <w:i/>
      <w:iCs/>
      <w:sz w:val="20"/>
    </w:rPr>
  </w:style>
  <w:style w:type="paragraph" w:customStyle="1" w:styleId="94">
    <w:name w:val="Указатель9"/>
    <w:basedOn w:val="a"/>
    <w:rsid w:val="006E5959"/>
    <w:pPr>
      <w:suppressLineNumbers/>
    </w:pPr>
    <w:rPr>
      <w:rFonts w:ascii="Arial" w:hAnsi="Arial" w:cs="Tahoma"/>
      <w:szCs w:val="20"/>
    </w:rPr>
  </w:style>
  <w:style w:type="paragraph" w:customStyle="1" w:styleId="83">
    <w:name w:val="Название8"/>
    <w:basedOn w:val="a"/>
    <w:rsid w:val="006E5959"/>
    <w:pPr>
      <w:suppressLineNumbers/>
      <w:spacing w:before="120" w:after="120"/>
    </w:pPr>
    <w:rPr>
      <w:rFonts w:ascii="Arial" w:hAnsi="Arial" w:cs="Tahoma"/>
      <w:i/>
      <w:iCs/>
      <w:sz w:val="20"/>
    </w:rPr>
  </w:style>
  <w:style w:type="paragraph" w:customStyle="1" w:styleId="84">
    <w:name w:val="Указатель8"/>
    <w:basedOn w:val="a"/>
    <w:rsid w:val="006E5959"/>
    <w:pPr>
      <w:suppressLineNumbers/>
    </w:pPr>
    <w:rPr>
      <w:rFonts w:ascii="Arial" w:hAnsi="Arial" w:cs="Tahoma"/>
      <w:szCs w:val="20"/>
    </w:rPr>
  </w:style>
  <w:style w:type="paragraph" w:customStyle="1" w:styleId="74">
    <w:name w:val="Название7"/>
    <w:basedOn w:val="a"/>
    <w:rsid w:val="006E5959"/>
    <w:pPr>
      <w:suppressLineNumbers/>
      <w:spacing w:before="120" w:after="120"/>
    </w:pPr>
    <w:rPr>
      <w:rFonts w:ascii="Arial" w:hAnsi="Arial" w:cs="Tahoma"/>
      <w:i/>
      <w:iCs/>
      <w:sz w:val="20"/>
    </w:rPr>
  </w:style>
  <w:style w:type="paragraph" w:customStyle="1" w:styleId="75">
    <w:name w:val="Указатель7"/>
    <w:basedOn w:val="a"/>
    <w:rsid w:val="006E5959"/>
    <w:pPr>
      <w:suppressLineNumbers/>
    </w:pPr>
    <w:rPr>
      <w:rFonts w:ascii="Arial" w:hAnsi="Arial" w:cs="Tahoma"/>
      <w:szCs w:val="20"/>
    </w:rPr>
  </w:style>
  <w:style w:type="paragraph" w:customStyle="1" w:styleId="64">
    <w:name w:val="Название6"/>
    <w:basedOn w:val="a"/>
    <w:rsid w:val="006E5959"/>
    <w:pPr>
      <w:suppressLineNumbers/>
      <w:spacing w:before="120" w:after="120"/>
    </w:pPr>
    <w:rPr>
      <w:rFonts w:ascii="Arial" w:hAnsi="Arial" w:cs="Tahoma"/>
      <w:i/>
      <w:iCs/>
      <w:sz w:val="20"/>
    </w:rPr>
  </w:style>
  <w:style w:type="paragraph" w:customStyle="1" w:styleId="65">
    <w:name w:val="Указатель6"/>
    <w:basedOn w:val="a"/>
    <w:rsid w:val="006E5959"/>
    <w:pPr>
      <w:suppressLineNumbers/>
    </w:pPr>
    <w:rPr>
      <w:rFonts w:ascii="Arial" w:hAnsi="Arial" w:cs="Tahoma"/>
      <w:szCs w:val="20"/>
    </w:rPr>
  </w:style>
  <w:style w:type="paragraph" w:customStyle="1" w:styleId="53">
    <w:name w:val="Название5"/>
    <w:basedOn w:val="a"/>
    <w:rsid w:val="006E5959"/>
    <w:pPr>
      <w:suppressLineNumbers/>
      <w:spacing w:before="120" w:after="120"/>
    </w:pPr>
    <w:rPr>
      <w:rFonts w:ascii="Arial" w:hAnsi="Arial" w:cs="Tahoma"/>
      <w:i/>
      <w:iCs/>
      <w:sz w:val="20"/>
    </w:rPr>
  </w:style>
  <w:style w:type="paragraph" w:customStyle="1" w:styleId="54">
    <w:name w:val="Указатель5"/>
    <w:basedOn w:val="a"/>
    <w:rsid w:val="006E5959"/>
    <w:pPr>
      <w:suppressLineNumbers/>
    </w:pPr>
    <w:rPr>
      <w:rFonts w:ascii="Arial" w:hAnsi="Arial" w:cs="Tahoma"/>
      <w:szCs w:val="20"/>
    </w:rPr>
  </w:style>
  <w:style w:type="paragraph" w:customStyle="1" w:styleId="45">
    <w:name w:val="Название4"/>
    <w:basedOn w:val="a"/>
    <w:rsid w:val="006E5959"/>
    <w:pPr>
      <w:suppressLineNumbers/>
      <w:spacing w:before="120" w:after="120"/>
    </w:pPr>
    <w:rPr>
      <w:rFonts w:ascii="Arial" w:hAnsi="Arial" w:cs="Tahoma"/>
      <w:i/>
      <w:iCs/>
      <w:sz w:val="20"/>
    </w:rPr>
  </w:style>
  <w:style w:type="paragraph" w:customStyle="1" w:styleId="46">
    <w:name w:val="Указатель4"/>
    <w:basedOn w:val="a"/>
    <w:rsid w:val="006E5959"/>
    <w:pPr>
      <w:suppressLineNumbers/>
    </w:pPr>
    <w:rPr>
      <w:rFonts w:ascii="Arial" w:hAnsi="Arial" w:cs="Tahoma"/>
      <w:szCs w:val="20"/>
    </w:rPr>
  </w:style>
  <w:style w:type="paragraph" w:customStyle="1" w:styleId="38">
    <w:name w:val="Название3"/>
    <w:basedOn w:val="a"/>
    <w:rsid w:val="006E5959"/>
    <w:pPr>
      <w:suppressLineNumbers/>
      <w:spacing w:before="120" w:after="120"/>
    </w:pPr>
    <w:rPr>
      <w:rFonts w:ascii="Arial" w:hAnsi="Arial" w:cs="Tahoma"/>
      <w:i/>
      <w:iCs/>
      <w:sz w:val="20"/>
    </w:rPr>
  </w:style>
  <w:style w:type="paragraph" w:customStyle="1" w:styleId="39">
    <w:name w:val="Указатель3"/>
    <w:basedOn w:val="a"/>
    <w:rsid w:val="006E5959"/>
    <w:pPr>
      <w:suppressLineNumbers/>
    </w:pPr>
    <w:rPr>
      <w:rFonts w:ascii="Arial" w:hAnsi="Arial" w:cs="Tahoma"/>
      <w:szCs w:val="20"/>
    </w:rPr>
  </w:style>
  <w:style w:type="paragraph" w:customStyle="1" w:styleId="28">
    <w:name w:val="Название2"/>
    <w:basedOn w:val="a"/>
    <w:rsid w:val="006E5959"/>
    <w:pPr>
      <w:suppressLineNumbers/>
      <w:spacing w:before="120" w:after="120"/>
    </w:pPr>
    <w:rPr>
      <w:rFonts w:ascii="Arial" w:hAnsi="Arial" w:cs="Tahoma"/>
      <w:i/>
      <w:iCs/>
      <w:sz w:val="20"/>
    </w:rPr>
  </w:style>
  <w:style w:type="paragraph" w:customStyle="1" w:styleId="29">
    <w:name w:val="Указатель2"/>
    <w:basedOn w:val="a"/>
    <w:rsid w:val="006E5959"/>
    <w:pPr>
      <w:suppressLineNumbers/>
    </w:pPr>
    <w:rPr>
      <w:rFonts w:ascii="Arial" w:hAnsi="Arial" w:cs="Tahoma"/>
      <w:szCs w:val="20"/>
    </w:rPr>
  </w:style>
  <w:style w:type="paragraph" w:customStyle="1" w:styleId="1b">
    <w:name w:val="Название1"/>
    <w:basedOn w:val="a"/>
    <w:rsid w:val="006E5959"/>
    <w:pPr>
      <w:suppressLineNumbers/>
      <w:spacing w:before="120" w:after="120"/>
    </w:pPr>
    <w:rPr>
      <w:rFonts w:ascii="Arial" w:hAnsi="Arial" w:cs="Tahoma"/>
      <w:i/>
      <w:iCs/>
      <w:sz w:val="20"/>
    </w:rPr>
  </w:style>
  <w:style w:type="paragraph" w:customStyle="1" w:styleId="1c">
    <w:name w:val="Указатель1"/>
    <w:basedOn w:val="a"/>
    <w:rsid w:val="006E5959"/>
    <w:pPr>
      <w:suppressLineNumbers/>
    </w:pPr>
    <w:rPr>
      <w:rFonts w:ascii="Arial" w:hAnsi="Arial" w:cs="Tahoma"/>
      <w:szCs w:val="20"/>
    </w:rPr>
  </w:style>
  <w:style w:type="paragraph" w:customStyle="1" w:styleId="affe">
    <w:name w:val="Содержимое таблицы"/>
    <w:basedOn w:val="a"/>
    <w:rsid w:val="006E5959"/>
    <w:pPr>
      <w:suppressLineNumbers/>
    </w:pPr>
    <w:rPr>
      <w:szCs w:val="20"/>
    </w:rPr>
  </w:style>
  <w:style w:type="paragraph" w:customStyle="1" w:styleId="afff">
    <w:name w:val="Заголовок таблицы"/>
    <w:basedOn w:val="affe"/>
    <w:rsid w:val="006E5959"/>
    <w:pPr>
      <w:jc w:val="center"/>
    </w:pPr>
    <w:rPr>
      <w:b/>
      <w:bCs/>
    </w:rPr>
  </w:style>
  <w:style w:type="paragraph" w:customStyle="1" w:styleId="xl94">
    <w:name w:val="xl94"/>
    <w:basedOn w:val="a"/>
    <w:rsid w:val="006E5959"/>
    <w:pPr>
      <w:suppressAutoHyphens w:val="0"/>
      <w:spacing w:before="100" w:beforeAutospacing="1" w:after="100" w:afterAutospacing="1"/>
      <w:jc w:val="center"/>
      <w:textAlignment w:val="center"/>
    </w:pPr>
    <w:rPr>
      <w:rFonts w:ascii="Arial" w:hAnsi="Arial" w:cs="Arial"/>
      <w:b/>
      <w:bCs/>
      <w:sz w:val="18"/>
      <w:szCs w:val="18"/>
      <w:lang w:eastAsia="ru-RU"/>
    </w:rPr>
  </w:style>
  <w:style w:type="paragraph" w:customStyle="1" w:styleId="xl95">
    <w:name w:val="xl95"/>
    <w:basedOn w:val="a"/>
    <w:rsid w:val="006E5959"/>
    <w:pPr>
      <w:suppressAutoHyphens w:val="0"/>
      <w:spacing w:before="100" w:beforeAutospacing="1" w:after="100" w:afterAutospacing="1"/>
    </w:pPr>
    <w:rPr>
      <w:rFonts w:ascii="Arial" w:hAnsi="Arial" w:cs="Arial"/>
      <w:b/>
      <w:bCs/>
      <w:sz w:val="18"/>
      <w:szCs w:val="18"/>
      <w:lang w:eastAsia="ru-RU"/>
    </w:rPr>
  </w:style>
  <w:style w:type="paragraph" w:customStyle="1" w:styleId="xl96">
    <w:name w:val="xl96"/>
    <w:basedOn w:val="a"/>
    <w:rsid w:val="006E5959"/>
    <w:pPr>
      <w:suppressAutoHyphens w:val="0"/>
      <w:spacing w:before="100" w:beforeAutospacing="1" w:after="100" w:afterAutospacing="1"/>
    </w:pPr>
    <w:rPr>
      <w:rFonts w:ascii="Arial" w:hAnsi="Arial" w:cs="Arial"/>
      <w:sz w:val="18"/>
      <w:szCs w:val="18"/>
      <w:lang w:eastAsia="ru-RU"/>
    </w:rPr>
  </w:style>
  <w:style w:type="paragraph" w:customStyle="1" w:styleId="Standard">
    <w:name w:val="Standard"/>
    <w:rsid w:val="006E5959"/>
    <w:pPr>
      <w:widowControl w:val="0"/>
      <w:suppressAutoHyphens/>
      <w:autoSpaceDN w:val="0"/>
      <w:spacing w:after="0" w:line="240" w:lineRule="auto"/>
      <w:textAlignment w:val="baseline"/>
    </w:pPr>
    <w:rPr>
      <w:rFonts w:ascii="Times New Roman" w:eastAsia="Lucida Sans Unicode" w:hAnsi="Times New Roman" w:cs="Mangal"/>
      <w:kern w:val="3"/>
      <w:sz w:val="24"/>
      <w:szCs w:val="24"/>
      <w:lang w:eastAsia="zh-CN" w:bidi="hi-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0" w:qFormat="1"/>
    <w:lsdException w:name="footnote reference" w:uiPriority="0"/>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Normal (Web)" w:uiPriority="0"/>
    <w:lsdException w:name="No Lis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72D17"/>
    <w:pPr>
      <w:suppressAutoHyphens/>
      <w:spacing w:after="0" w:line="240" w:lineRule="auto"/>
    </w:pPr>
    <w:rPr>
      <w:rFonts w:ascii="Times New Roman" w:eastAsia="Times New Roman" w:hAnsi="Times New Roman" w:cs="Times New Roman"/>
      <w:sz w:val="24"/>
      <w:szCs w:val="24"/>
      <w:lang w:eastAsia="ar-SA"/>
    </w:rPr>
  </w:style>
  <w:style w:type="paragraph" w:styleId="1">
    <w:name w:val="heading 1"/>
    <w:basedOn w:val="a"/>
    <w:next w:val="a"/>
    <w:link w:val="10"/>
    <w:qFormat/>
    <w:rsid w:val="006E5959"/>
    <w:pPr>
      <w:keepNext/>
      <w:keepLines/>
      <w:suppressAutoHyphens w:val="0"/>
      <w:overflowPunct w:val="0"/>
      <w:autoSpaceDE w:val="0"/>
      <w:autoSpaceDN w:val="0"/>
      <w:adjustRightInd w:val="0"/>
      <w:spacing w:before="480"/>
      <w:textAlignment w:val="baseline"/>
      <w:outlineLvl w:val="0"/>
    </w:pPr>
    <w:rPr>
      <w:rFonts w:ascii="Cambria" w:hAnsi="Cambria"/>
      <w:b/>
      <w:bCs/>
      <w:color w:val="365F91"/>
      <w:sz w:val="28"/>
      <w:szCs w:val="28"/>
      <w:lang w:eastAsia="ru-RU"/>
    </w:rPr>
  </w:style>
  <w:style w:type="paragraph" w:styleId="2">
    <w:name w:val="heading 2"/>
    <w:basedOn w:val="a"/>
    <w:next w:val="a"/>
    <w:link w:val="20"/>
    <w:qFormat/>
    <w:rsid w:val="006D5BA5"/>
    <w:pPr>
      <w:keepNext/>
      <w:suppressAutoHyphens w:val="0"/>
      <w:jc w:val="center"/>
      <w:outlineLvl w:val="1"/>
    </w:pPr>
    <w:rPr>
      <w:b/>
      <w:sz w:val="32"/>
      <w:szCs w:val="20"/>
      <w:lang w:val="x-none" w:eastAsia="ru-RU"/>
    </w:rPr>
  </w:style>
  <w:style w:type="paragraph" w:styleId="3">
    <w:name w:val="heading 3"/>
    <w:basedOn w:val="a"/>
    <w:next w:val="a"/>
    <w:link w:val="30"/>
    <w:qFormat/>
    <w:rsid w:val="006E5959"/>
    <w:pPr>
      <w:keepNext/>
      <w:suppressAutoHyphens w:val="0"/>
      <w:overflowPunct w:val="0"/>
      <w:autoSpaceDE w:val="0"/>
      <w:autoSpaceDN w:val="0"/>
      <w:adjustRightInd w:val="0"/>
      <w:jc w:val="center"/>
      <w:textAlignment w:val="baseline"/>
      <w:outlineLvl w:val="2"/>
    </w:pPr>
    <w:rPr>
      <w:b/>
      <w:bCs/>
      <w:lang w:eastAsia="ru-RU"/>
    </w:rPr>
  </w:style>
  <w:style w:type="paragraph" w:styleId="4">
    <w:name w:val="heading 4"/>
    <w:basedOn w:val="a"/>
    <w:next w:val="a"/>
    <w:link w:val="40"/>
    <w:qFormat/>
    <w:rsid w:val="006E5959"/>
    <w:pPr>
      <w:keepNext/>
      <w:suppressAutoHyphens w:val="0"/>
      <w:overflowPunct w:val="0"/>
      <w:autoSpaceDE w:val="0"/>
      <w:autoSpaceDN w:val="0"/>
      <w:adjustRightInd w:val="0"/>
      <w:textAlignment w:val="baseline"/>
      <w:outlineLvl w:val="3"/>
    </w:pPr>
    <w:rPr>
      <w:sz w:val="26"/>
      <w:szCs w:val="26"/>
      <w:lang w:eastAsia="ru-RU"/>
    </w:rPr>
  </w:style>
  <w:style w:type="paragraph" w:styleId="5">
    <w:name w:val="heading 5"/>
    <w:basedOn w:val="a"/>
    <w:next w:val="a"/>
    <w:link w:val="50"/>
    <w:qFormat/>
    <w:rsid w:val="006E5959"/>
    <w:pPr>
      <w:keepNext/>
      <w:suppressAutoHyphens w:val="0"/>
      <w:overflowPunct w:val="0"/>
      <w:autoSpaceDE w:val="0"/>
      <w:autoSpaceDN w:val="0"/>
      <w:adjustRightInd w:val="0"/>
      <w:jc w:val="center"/>
      <w:textAlignment w:val="baseline"/>
      <w:outlineLvl w:val="4"/>
    </w:pPr>
    <w:rPr>
      <w:b/>
      <w:sz w:val="28"/>
      <w:szCs w:val="26"/>
      <w:lang w:eastAsia="ru-RU"/>
    </w:rPr>
  </w:style>
  <w:style w:type="paragraph" w:styleId="6">
    <w:name w:val="heading 6"/>
    <w:basedOn w:val="a"/>
    <w:next w:val="a"/>
    <w:link w:val="60"/>
    <w:qFormat/>
    <w:rsid w:val="006E5959"/>
    <w:pPr>
      <w:keepNext/>
      <w:suppressAutoHyphens w:val="0"/>
      <w:overflowPunct w:val="0"/>
      <w:autoSpaceDE w:val="0"/>
      <w:autoSpaceDN w:val="0"/>
      <w:adjustRightInd w:val="0"/>
      <w:ind w:left="5310"/>
      <w:textAlignment w:val="baseline"/>
      <w:outlineLvl w:val="5"/>
    </w:pPr>
    <w:rPr>
      <w:sz w:val="28"/>
      <w:szCs w:val="26"/>
      <w:lang w:eastAsia="ru-RU"/>
    </w:rPr>
  </w:style>
  <w:style w:type="paragraph" w:styleId="7">
    <w:name w:val="heading 7"/>
    <w:basedOn w:val="a"/>
    <w:next w:val="a"/>
    <w:link w:val="70"/>
    <w:qFormat/>
    <w:rsid w:val="006E5959"/>
    <w:pPr>
      <w:suppressAutoHyphens w:val="0"/>
      <w:overflowPunct w:val="0"/>
      <w:autoSpaceDE w:val="0"/>
      <w:autoSpaceDN w:val="0"/>
      <w:adjustRightInd w:val="0"/>
      <w:spacing w:before="240" w:after="60"/>
      <w:textAlignment w:val="baseline"/>
      <w:outlineLvl w:val="6"/>
    </w:pPr>
    <w:rPr>
      <w:lang w:eastAsia="ru-RU"/>
    </w:rPr>
  </w:style>
  <w:style w:type="paragraph" w:styleId="8">
    <w:name w:val="heading 8"/>
    <w:basedOn w:val="a"/>
    <w:next w:val="a"/>
    <w:link w:val="80"/>
    <w:qFormat/>
    <w:rsid w:val="006E5959"/>
    <w:pPr>
      <w:keepNext/>
      <w:suppressAutoHyphens w:val="0"/>
      <w:overflowPunct w:val="0"/>
      <w:autoSpaceDE w:val="0"/>
      <w:autoSpaceDN w:val="0"/>
      <w:adjustRightInd w:val="0"/>
      <w:jc w:val="both"/>
      <w:textAlignment w:val="baseline"/>
      <w:outlineLvl w:val="7"/>
    </w:pPr>
    <w:rPr>
      <w:bCs/>
      <w:sz w:val="26"/>
      <w:szCs w:val="26"/>
      <w:lang w:eastAsia="ru-RU"/>
    </w:rPr>
  </w:style>
  <w:style w:type="paragraph" w:styleId="9">
    <w:name w:val="heading 9"/>
    <w:basedOn w:val="a"/>
    <w:next w:val="a"/>
    <w:link w:val="90"/>
    <w:qFormat/>
    <w:rsid w:val="006E5959"/>
    <w:pPr>
      <w:suppressAutoHyphens w:val="0"/>
      <w:overflowPunct w:val="0"/>
      <w:autoSpaceDE w:val="0"/>
      <w:autoSpaceDN w:val="0"/>
      <w:adjustRightInd w:val="0"/>
      <w:spacing w:before="240" w:after="60"/>
      <w:textAlignment w:val="baseline"/>
      <w:outlineLvl w:val="8"/>
    </w:pPr>
    <w:rPr>
      <w:rFonts w:ascii="Arial" w:hAnsi="Arial" w:cs="Arial"/>
      <w:sz w:val="22"/>
      <w:szCs w:val="22"/>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nhideWhenUsed/>
    <w:rsid w:val="00C72D17"/>
    <w:pPr>
      <w:suppressAutoHyphens w:val="0"/>
      <w:spacing w:before="100" w:beforeAutospacing="1" w:after="119"/>
    </w:pPr>
    <w:rPr>
      <w:lang w:eastAsia="ru-RU"/>
    </w:rPr>
  </w:style>
  <w:style w:type="table" w:styleId="a4">
    <w:name w:val="Table Grid"/>
    <w:basedOn w:val="a1"/>
    <w:uiPriority w:val="59"/>
    <w:rsid w:val="00C72D17"/>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5">
    <w:name w:val="Balloon Text"/>
    <w:basedOn w:val="a"/>
    <w:link w:val="a6"/>
    <w:unhideWhenUsed/>
    <w:rsid w:val="00C72D17"/>
    <w:rPr>
      <w:rFonts w:ascii="Tahoma" w:hAnsi="Tahoma" w:cs="Tahoma"/>
      <w:sz w:val="16"/>
      <w:szCs w:val="16"/>
    </w:rPr>
  </w:style>
  <w:style w:type="character" w:customStyle="1" w:styleId="a6">
    <w:name w:val="Текст выноски Знак"/>
    <w:basedOn w:val="a0"/>
    <w:link w:val="a5"/>
    <w:rsid w:val="00C72D17"/>
    <w:rPr>
      <w:rFonts w:ascii="Tahoma" w:eastAsia="Times New Roman" w:hAnsi="Tahoma" w:cs="Tahoma"/>
      <w:sz w:val="16"/>
      <w:szCs w:val="16"/>
      <w:lang w:eastAsia="ar-SA"/>
    </w:rPr>
  </w:style>
  <w:style w:type="paragraph" w:styleId="a7">
    <w:name w:val="No Spacing"/>
    <w:aliases w:val="ОФПИСЬМО"/>
    <w:uiPriority w:val="1"/>
    <w:qFormat/>
    <w:rsid w:val="00635189"/>
    <w:pPr>
      <w:spacing w:after="0" w:line="240" w:lineRule="auto"/>
    </w:pPr>
    <w:rPr>
      <w:rFonts w:ascii="Calibri" w:eastAsia="Times New Roman" w:hAnsi="Calibri" w:cs="Times New Roman"/>
      <w:lang w:eastAsia="ru-RU"/>
    </w:rPr>
  </w:style>
  <w:style w:type="paragraph" w:styleId="a8">
    <w:name w:val="Body Text"/>
    <w:basedOn w:val="a"/>
    <w:link w:val="a9"/>
    <w:rsid w:val="00635189"/>
    <w:pPr>
      <w:suppressAutoHyphens w:val="0"/>
      <w:ind w:firstLine="567"/>
      <w:jc w:val="both"/>
    </w:pPr>
    <w:rPr>
      <w:rFonts w:ascii="Arial" w:hAnsi="Arial"/>
      <w:sz w:val="28"/>
      <w:lang w:eastAsia="ru-RU"/>
    </w:rPr>
  </w:style>
  <w:style w:type="character" w:customStyle="1" w:styleId="a9">
    <w:name w:val="Основной текст Знак"/>
    <w:basedOn w:val="a0"/>
    <w:link w:val="a8"/>
    <w:rsid w:val="00635189"/>
    <w:rPr>
      <w:rFonts w:ascii="Arial" w:eastAsia="Times New Roman" w:hAnsi="Arial" w:cs="Times New Roman"/>
      <w:sz w:val="28"/>
      <w:szCs w:val="24"/>
      <w:lang w:eastAsia="ru-RU"/>
    </w:rPr>
  </w:style>
  <w:style w:type="paragraph" w:customStyle="1" w:styleId="ConsPlusNormal">
    <w:name w:val="ConsPlusNormal"/>
    <w:rsid w:val="00C2542C"/>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Title">
    <w:name w:val="ConsPlusTitle"/>
    <w:rsid w:val="00C2542C"/>
    <w:pPr>
      <w:widowControl w:val="0"/>
      <w:autoSpaceDE w:val="0"/>
      <w:autoSpaceDN w:val="0"/>
      <w:spacing w:after="0" w:line="240" w:lineRule="auto"/>
    </w:pPr>
    <w:rPr>
      <w:rFonts w:ascii="Calibri" w:eastAsia="Times New Roman" w:hAnsi="Calibri" w:cs="Calibri"/>
      <w:b/>
      <w:szCs w:val="20"/>
      <w:lang w:eastAsia="ru-RU"/>
    </w:rPr>
  </w:style>
  <w:style w:type="paragraph" w:styleId="aa">
    <w:name w:val="header"/>
    <w:basedOn w:val="a"/>
    <w:link w:val="ab"/>
    <w:unhideWhenUsed/>
    <w:rsid w:val="00C2542C"/>
    <w:pPr>
      <w:tabs>
        <w:tab w:val="center" w:pos="4677"/>
        <w:tab w:val="right" w:pos="9355"/>
      </w:tabs>
    </w:pPr>
    <w:rPr>
      <w:kern w:val="2"/>
      <w:sz w:val="20"/>
      <w:szCs w:val="20"/>
    </w:rPr>
  </w:style>
  <w:style w:type="character" w:customStyle="1" w:styleId="ab">
    <w:name w:val="Верхний колонтитул Знак"/>
    <w:basedOn w:val="a0"/>
    <w:link w:val="aa"/>
    <w:rsid w:val="00C2542C"/>
    <w:rPr>
      <w:rFonts w:ascii="Times New Roman" w:eastAsia="Times New Roman" w:hAnsi="Times New Roman" w:cs="Times New Roman"/>
      <w:kern w:val="2"/>
      <w:sz w:val="20"/>
      <w:szCs w:val="20"/>
      <w:lang w:eastAsia="ar-SA"/>
    </w:rPr>
  </w:style>
  <w:style w:type="paragraph" w:styleId="ac">
    <w:name w:val="Title"/>
    <w:basedOn w:val="a"/>
    <w:link w:val="ad"/>
    <w:qFormat/>
    <w:rsid w:val="00C2542C"/>
    <w:pPr>
      <w:suppressAutoHyphens w:val="0"/>
      <w:jc w:val="center"/>
    </w:pPr>
    <w:rPr>
      <w:b/>
      <w:sz w:val="28"/>
      <w:szCs w:val="20"/>
      <w:lang w:eastAsia="ru-RU"/>
    </w:rPr>
  </w:style>
  <w:style w:type="character" w:customStyle="1" w:styleId="ad">
    <w:name w:val="Название Знак"/>
    <w:basedOn w:val="a0"/>
    <w:link w:val="ac"/>
    <w:rsid w:val="00C2542C"/>
    <w:rPr>
      <w:rFonts w:ascii="Times New Roman" w:eastAsia="Times New Roman" w:hAnsi="Times New Roman" w:cs="Times New Roman"/>
      <w:b/>
      <w:sz w:val="28"/>
      <w:szCs w:val="20"/>
      <w:lang w:eastAsia="ru-RU"/>
    </w:rPr>
  </w:style>
  <w:style w:type="paragraph" w:customStyle="1" w:styleId="ConsPlusNonformat">
    <w:name w:val="ConsPlusNonformat"/>
    <w:rsid w:val="00C2542C"/>
    <w:pPr>
      <w:widowControl w:val="0"/>
      <w:suppressAutoHyphens/>
      <w:autoSpaceDE w:val="0"/>
      <w:spacing w:after="0" w:line="240" w:lineRule="auto"/>
    </w:pPr>
    <w:rPr>
      <w:rFonts w:ascii="Courier New" w:eastAsia="Times New Roman" w:hAnsi="Courier New" w:cs="Courier New"/>
      <w:sz w:val="20"/>
      <w:szCs w:val="20"/>
      <w:lang w:eastAsia="zh-CN"/>
    </w:rPr>
  </w:style>
  <w:style w:type="character" w:styleId="ae">
    <w:name w:val="Hyperlink"/>
    <w:unhideWhenUsed/>
    <w:rsid w:val="00C2542C"/>
    <w:rPr>
      <w:color w:val="0000FF"/>
      <w:u w:val="single"/>
    </w:rPr>
  </w:style>
  <w:style w:type="paragraph" w:customStyle="1" w:styleId="af">
    <w:name w:val="Нормальный (таблица)"/>
    <w:basedOn w:val="a"/>
    <w:next w:val="a"/>
    <w:rsid w:val="00C2542C"/>
    <w:pPr>
      <w:widowControl w:val="0"/>
      <w:suppressAutoHyphens w:val="0"/>
      <w:autoSpaceDE w:val="0"/>
      <w:autoSpaceDN w:val="0"/>
      <w:adjustRightInd w:val="0"/>
      <w:jc w:val="both"/>
    </w:pPr>
    <w:rPr>
      <w:rFonts w:ascii="Arial" w:hAnsi="Arial"/>
      <w:lang w:eastAsia="ru-RU"/>
    </w:rPr>
  </w:style>
  <w:style w:type="paragraph" w:customStyle="1" w:styleId="af0">
    <w:name w:val="Таблицы (моноширинный)"/>
    <w:basedOn w:val="a"/>
    <w:next w:val="a"/>
    <w:uiPriority w:val="99"/>
    <w:rsid w:val="00C2542C"/>
    <w:pPr>
      <w:widowControl w:val="0"/>
      <w:suppressAutoHyphens w:val="0"/>
      <w:autoSpaceDE w:val="0"/>
      <w:autoSpaceDN w:val="0"/>
      <w:adjustRightInd w:val="0"/>
    </w:pPr>
    <w:rPr>
      <w:rFonts w:ascii="Courier New" w:hAnsi="Courier New" w:cs="Courier New"/>
      <w:lang w:eastAsia="ru-RU"/>
    </w:rPr>
  </w:style>
  <w:style w:type="character" w:customStyle="1" w:styleId="af1">
    <w:name w:val="Цветовое выделение"/>
    <w:rsid w:val="00C2542C"/>
    <w:rPr>
      <w:b/>
      <w:bCs w:val="0"/>
      <w:color w:val="26282F"/>
    </w:rPr>
  </w:style>
  <w:style w:type="character" w:customStyle="1" w:styleId="af2">
    <w:name w:val="Гипертекстовая ссылка"/>
    <w:uiPriority w:val="99"/>
    <w:rsid w:val="00C2542C"/>
    <w:rPr>
      <w:b w:val="0"/>
      <w:bCs w:val="0"/>
      <w:color w:val="106BBE"/>
    </w:rPr>
  </w:style>
  <w:style w:type="paragraph" w:styleId="af3">
    <w:name w:val="footer"/>
    <w:basedOn w:val="a"/>
    <w:link w:val="af4"/>
    <w:unhideWhenUsed/>
    <w:rsid w:val="006D5BA5"/>
    <w:pPr>
      <w:tabs>
        <w:tab w:val="center" w:pos="4677"/>
        <w:tab w:val="right" w:pos="9355"/>
      </w:tabs>
    </w:pPr>
  </w:style>
  <w:style w:type="character" w:customStyle="1" w:styleId="af4">
    <w:name w:val="Нижний колонтитул Знак"/>
    <w:basedOn w:val="a0"/>
    <w:link w:val="af3"/>
    <w:rsid w:val="006D5BA5"/>
    <w:rPr>
      <w:rFonts w:ascii="Times New Roman" w:eastAsia="Times New Roman" w:hAnsi="Times New Roman" w:cs="Times New Roman"/>
      <w:sz w:val="24"/>
      <w:szCs w:val="24"/>
      <w:lang w:eastAsia="ar-SA"/>
    </w:rPr>
  </w:style>
  <w:style w:type="character" w:customStyle="1" w:styleId="20">
    <w:name w:val="Заголовок 2 Знак"/>
    <w:basedOn w:val="a0"/>
    <w:link w:val="2"/>
    <w:rsid w:val="006D5BA5"/>
    <w:rPr>
      <w:rFonts w:ascii="Times New Roman" w:eastAsia="Times New Roman" w:hAnsi="Times New Roman" w:cs="Times New Roman"/>
      <w:b/>
      <w:sz w:val="32"/>
      <w:szCs w:val="20"/>
      <w:lang w:val="x-none" w:eastAsia="ru-RU"/>
    </w:rPr>
  </w:style>
  <w:style w:type="paragraph" w:styleId="21">
    <w:name w:val="Body Text 2"/>
    <w:basedOn w:val="a"/>
    <w:link w:val="22"/>
    <w:unhideWhenUsed/>
    <w:rsid w:val="006D5BA5"/>
    <w:pPr>
      <w:spacing w:after="120" w:line="480" w:lineRule="auto"/>
    </w:pPr>
  </w:style>
  <w:style w:type="character" w:customStyle="1" w:styleId="22">
    <w:name w:val="Основной текст 2 Знак"/>
    <w:basedOn w:val="a0"/>
    <w:link w:val="21"/>
    <w:rsid w:val="006D5BA5"/>
    <w:rPr>
      <w:rFonts w:ascii="Times New Roman" w:eastAsia="Times New Roman" w:hAnsi="Times New Roman" w:cs="Times New Roman"/>
      <w:sz w:val="24"/>
      <w:szCs w:val="24"/>
      <w:lang w:eastAsia="ar-SA"/>
    </w:rPr>
  </w:style>
  <w:style w:type="paragraph" w:styleId="af5">
    <w:name w:val="List Paragraph"/>
    <w:basedOn w:val="a"/>
    <w:qFormat/>
    <w:rsid w:val="006D5BA5"/>
    <w:pPr>
      <w:suppressAutoHyphens w:val="0"/>
      <w:spacing w:after="200" w:line="276" w:lineRule="auto"/>
      <w:ind w:left="720"/>
      <w:contextualSpacing/>
    </w:pPr>
    <w:rPr>
      <w:sz w:val="20"/>
      <w:szCs w:val="20"/>
      <w:lang w:eastAsia="en-US"/>
    </w:rPr>
  </w:style>
  <w:style w:type="paragraph" w:customStyle="1" w:styleId="11">
    <w:name w:val="Абзац списка1"/>
    <w:basedOn w:val="a"/>
    <w:rsid w:val="006D5BA5"/>
    <w:pPr>
      <w:suppressAutoHyphens w:val="0"/>
      <w:spacing w:after="200" w:line="276" w:lineRule="auto"/>
      <w:ind w:left="720"/>
      <w:contextualSpacing/>
    </w:pPr>
    <w:rPr>
      <w:sz w:val="20"/>
      <w:szCs w:val="20"/>
      <w:lang w:eastAsia="en-US"/>
    </w:rPr>
  </w:style>
  <w:style w:type="character" w:customStyle="1" w:styleId="10">
    <w:name w:val="Заголовок 1 Знак"/>
    <w:basedOn w:val="a0"/>
    <w:link w:val="1"/>
    <w:rsid w:val="006E5959"/>
    <w:rPr>
      <w:rFonts w:ascii="Cambria" w:eastAsia="Times New Roman" w:hAnsi="Cambria" w:cs="Times New Roman"/>
      <w:b/>
      <w:bCs/>
      <w:color w:val="365F91"/>
      <w:sz w:val="28"/>
      <w:szCs w:val="28"/>
      <w:lang w:eastAsia="ru-RU"/>
    </w:rPr>
  </w:style>
  <w:style w:type="character" w:customStyle="1" w:styleId="30">
    <w:name w:val="Заголовок 3 Знак"/>
    <w:basedOn w:val="a0"/>
    <w:link w:val="3"/>
    <w:rsid w:val="006E5959"/>
    <w:rPr>
      <w:rFonts w:ascii="Times New Roman" w:eastAsia="Times New Roman" w:hAnsi="Times New Roman" w:cs="Times New Roman"/>
      <w:b/>
      <w:bCs/>
      <w:sz w:val="24"/>
      <w:szCs w:val="24"/>
      <w:lang w:eastAsia="ru-RU"/>
    </w:rPr>
  </w:style>
  <w:style w:type="character" w:customStyle="1" w:styleId="40">
    <w:name w:val="Заголовок 4 Знак"/>
    <w:basedOn w:val="a0"/>
    <w:link w:val="4"/>
    <w:rsid w:val="006E5959"/>
    <w:rPr>
      <w:rFonts w:ascii="Times New Roman" w:eastAsia="Times New Roman" w:hAnsi="Times New Roman" w:cs="Times New Roman"/>
      <w:sz w:val="26"/>
      <w:szCs w:val="26"/>
      <w:lang w:eastAsia="ru-RU"/>
    </w:rPr>
  </w:style>
  <w:style w:type="character" w:customStyle="1" w:styleId="50">
    <w:name w:val="Заголовок 5 Знак"/>
    <w:basedOn w:val="a0"/>
    <w:link w:val="5"/>
    <w:rsid w:val="006E5959"/>
    <w:rPr>
      <w:rFonts w:ascii="Times New Roman" w:eastAsia="Times New Roman" w:hAnsi="Times New Roman" w:cs="Times New Roman"/>
      <w:b/>
      <w:sz w:val="28"/>
      <w:szCs w:val="26"/>
      <w:lang w:eastAsia="ru-RU"/>
    </w:rPr>
  </w:style>
  <w:style w:type="character" w:customStyle="1" w:styleId="60">
    <w:name w:val="Заголовок 6 Знак"/>
    <w:basedOn w:val="a0"/>
    <w:link w:val="6"/>
    <w:rsid w:val="006E5959"/>
    <w:rPr>
      <w:rFonts w:ascii="Times New Roman" w:eastAsia="Times New Roman" w:hAnsi="Times New Roman" w:cs="Times New Roman"/>
      <w:sz w:val="28"/>
      <w:szCs w:val="26"/>
      <w:lang w:eastAsia="ru-RU"/>
    </w:rPr>
  </w:style>
  <w:style w:type="character" w:customStyle="1" w:styleId="70">
    <w:name w:val="Заголовок 7 Знак"/>
    <w:basedOn w:val="a0"/>
    <w:link w:val="7"/>
    <w:rsid w:val="006E5959"/>
    <w:rPr>
      <w:rFonts w:ascii="Times New Roman" w:eastAsia="Times New Roman" w:hAnsi="Times New Roman" w:cs="Times New Roman"/>
      <w:sz w:val="24"/>
      <w:szCs w:val="24"/>
      <w:lang w:eastAsia="ru-RU"/>
    </w:rPr>
  </w:style>
  <w:style w:type="character" w:customStyle="1" w:styleId="80">
    <w:name w:val="Заголовок 8 Знак"/>
    <w:basedOn w:val="a0"/>
    <w:link w:val="8"/>
    <w:rsid w:val="006E5959"/>
    <w:rPr>
      <w:rFonts w:ascii="Times New Roman" w:eastAsia="Times New Roman" w:hAnsi="Times New Roman" w:cs="Times New Roman"/>
      <w:bCs/>
      <w:sz w:val="26"/>
      <w:szCs w:val="26"/>
      <w:lang w:eastAsia="ru-RU"/>
    </w:rPr>
  </w:style>
  <w:style w:type="character" w:customStyle="1" w:styleId="90">
    <w:name w:val="Заголовок 9 Знак"/>
    <w:basedOn w:val="a0"/>
    <w:link w:val="9"/>
    <w:rsid w:val="006E5959"/>
    <w:rPr>
      <w:rFonts w:ascii="Arial" w:eastAsia="Times New Roman" w:hAnsi="Arial" w:cs="Arial"/>
      <w:lang w:eastAsia="ru-RU"/>
    </w:rPr>
  </w:style>
  <w:style w:type="paragraph" w:customStyle="1" w:styleId="af6">
    <w:name w:val="Текст документа"/>
    <w:basedOn w:val="a"/>
    <w:rsid w:val="006E5959"/>
    <w:pPr>
      <w:suppressAutoHyphens w:val="0"/>
      <w:overflowPunct w:val="0"/>
      <w:autoSpaceDE w:val="0"/>
      <w:autoSpaceDN w:val="0"/>
      <w:adjustRightInd w:val="0"/>
      <w:ind w:firstLine="720"/>
      <w:jc w:val="both"/>
      <w:textAlignment w:val="baseline"/>
    </w:pPr>
    <w:rPr>
      <w:sz w:val="28"/>
      <w:szCs w:val="20"/>
      <w:lang w:eastAsia="ru-RU"/>
    </w:rPr>
  </w:style>
  <w:style w:type="paragraph" w:customStyle="1" w:styleId="af7">
    <w:name w:val="Когда принят"/>
    <w:basedOn w:val="a"/>
    <w:next w:val="af6"/>
    <w:rsid w:val="006E5959"/>
    <w:pPr>
      <w:overflowPunct w:val="0"/>
      <w:autoSpaceDE w:val="0"/>
      <w:autoSpaceDN w:val="0"/>
      <w:adjustRightInd w:val="0"/>
      <w:spacing w:after="480"/>
      <w:jc w:val="both"/>
      <w:textAlignment w:val="baseline"/>
    </w:pPr>
    <w:rPr>
      <w:i/>
      <w:sz w:val="28"/>
      <w:szCs w:val="20"/>
      <w:lang w:eastAsia="ru-RU"/>
    </w:rPr>
  </w:style>
  <w:style w:type="paragraph" w:customStyle="1" w:styleId="af8">
    <w:name w:val="Название закона"/>
    <w:basedOn w:val="a"/>
    <w:next w:val="af6"/>
    <w:rsid w:val="006E5959"/>
    <w:pPr>
      <w:overflowPunct w:val="0"/>
      <w:autoSpaceDE w:val="0"/>
      <w:autoSpaceDN w:val="0"/>
      <w:adjustRightInd w:val="0"/>
      <w:spacing w:after="480"/>
      <w:jc w:val="center"/>
      <w:textAlignment w:val="baseline"/>
    </w:pPr>
    <w:rPr>
      <w:b/>
      <w:sz w:val="36"/>
      <w:szCs w:val="20"/>
      <w:lang w:eastAsia="ru-RU"/>
    </w:rPr>
  </w:style>
  <w:style w:type="paragraph" w:customStyle="1" w:styleId="af9">
    <w:name w:val="Должность и фамилия"/>
    <w:basedOn w:val="a"/>
    <w:rsid w:val="006E5959"/>
    <w:pPr>
      <w:overflowPunct w:val="0"/>
      <w:autoSpaceDE w:val="0"/>
      <w:autoSpaceDN w:val="0"/>
      <w:adjustRightInd w:val="0"/>
      <w:jc w:val="both"/>
      <w:textAlignment w:val="baseline"/>
    </w:pPr>
    <w:rPr>
      <w:b/>
      <w:sz w:val="28"/>
      <w:szCs w:val="20"/>
      <w:lang w:eastAsia="ru-RU"/>
    </w:rPr>
  </w:style>
  <w:style w:type="paragraph" w:customStyle="1" w:styleId="afa">
    <w:name w:val="Глава или раздел"/>
    <w:basedOn w:val="a"/>
    <w:next w:val="a"/>
    <w:rsid w:val="006E5959"/>
    <w:pPr>
      <w:overflowPunct w:val="0"/>
      <w:autoSpaceDE w:val="0"/>
      <w:autoSpaceDN w:val="0"/>
      <w:adjustRightInd w:val="0"/>
      <w:jc w:val="center"/>
      <w:textAlignment w:val="baseline"/>
    </w:pPr>
    <w:rPr>
      <w:b/>
      <w:sz w:val="32"/>
      <w:szCs w:val="20"/>
      <w:lang w:eastAsia="ru-RU"/>
    </w:rPr>
  </w:style>
  <w:style w:type="paragraph" w:styleId="afb">
    <w:name w:val="caption"/>
    <w:basedOn w:val="a"/>
    <w:next w:val="a"/>
    <w:qFormat/>
    <w:rsid w:val="006E5959"/>
    <w:pPr>
      <w:framePr w:hSpace="142" w:wrap="notBeside" w:vAnchor="page" w:hAnchor="margin" w:xAlign="center" w:y="1645"/>
      <w:tabs>
        <w:tab w:val="left" w:pos="4536"/>
      </w:tabs>
      <w:suppressAutoHyphens w:val="0"/>
      <w:overflowPunct w:val="0"/>
      <w:autoSpaceDE w:val="0"/>
      <w:autoSpaceDN w:val="0"/>
      <w:adjustRightInd w:val="0"/>
      <w:spacing w:before="80" w:line="360" w:lineRule="exact"/>
      <w:jc w:val="center"/>
      <w:textAlignment w:val="baseline"/>
    </w:pPr>
    <w:rPr>
      <w:rFonts w:ascii="Academy" w:hAnsi="Academy"/>
      <w:b/>
      <w:spacing w:val="20"/>
      <w:sz w:val="28"/>
      <w:szCs w:val="20"/>
      <w:lang w:eastAsia="ru-RU"/>
    </w:rPr>
  </w:style>
  <w:style w:type="paragraph" w:customStyle="1" w:styleId="Oaenoaieoiaioa">
    <w:name w:val="Oaeno aieoiaioa"/>
    <w:basedOn w:val="a"/>
    <w:rsid w:val="006E5959"/>
    <w:pPr>
      <w:suppressAutoHyphens w:val="0"/>
      <w:overflowPunct w:val="0"/>
      <w:autoSpaceDE w:val="0"/>
      <w:autoSpaceDN w:val="0"/>
      <w:adjustRightInd w:val="0"/>
      <w:ind w:firstLine="720"/>
      <w:jc w:val="both"/>
    </w:pPr>
    <w:rPr>
      <w:sz w:val="28"/>
      <w:szCs w:val="20"/>
      <w:lang w:eastAsia="ru-RU"/>
    </w:rPr>
  </w:style>
  <w:style w:type="paragraph" w:customStyle="1" w:styleId="afc">
    <w:name w:val="Òåêñò äîêóìåíòà"/>
    <w:basedOn w:val="a"/>
    <w:rsid w:val="006E5959"/>
    <w:pPr>
      <w:suppressAutoHyphens w:val="0"/>
      <w:overflowPunct w:val="0"/>
      <w:autoSpaceDE w:val="0"/>
      <w:autoSpaceDN w:val="0"/>
      <w:adjustRightInd w:val="0"/>
      <w:ind w:firstLine="720"/>
      <w:jc w:val="both"/>
      <w:textAlignment w:val="baseline"/>
    </w:pPr>
    <w:rPr>
      <w:sz w:val="28"/>
      <w:szCs w:val="20"/>
      <w:lang w:eastAsia="ru-RU"/>
    </w:rPr>
  </w:style>
  <w:style w:type="paragraph" w:customStyle="1" w:styleId="Style21">
    <w:name w:val="Style21"/>
    <w:basedOn w:val="a"/>
    <w:next w:val="a"/>
    <w:rsid w:val="006E5959"/>
    <w:pPr>
      <w:suppressAutoHyphens w:val="0"/>
      <w:autoSpaceDE w:val="0"/>
      <w:autoSpaceDN w:val="0"/>
      <w:adjustRightInd w:val="0"/>
      <w:jc w:val="both"/>
    </w:pPr>
    <w:rPr>
      <w:rFonts w:ascii="Arial" w:hAnsi="Arial" w:cs="Arial"/>
      <w:lang w:eastAsia="ru-RU"/>
    </w:rPr>
  </w:style>
  <w:style w:type="character" w:styleId="afd">
    <w:name w:val="page number"/>
    <w:basedOn w:val="a0"/>
    <w:rsid w:val="006E5959"/>
  </w:style>
  <w:style w:type="character" w:customStyle="1" w:styleId="14">
    <w:name w:val="Знак Знак14"/>
    <w:locked/>
    <w:rsid w:val="006E5959"/>
    <w:rPr>
      <w:rFonts w:ascii="Arial" w:hAnsi="Arial" w:cs="Arial"/>
      <w:b/>
      <w:bCs/>
      <w:kern w:val="32"/>
      <w:sz w:val="32"/>
      <w:szCs w:val="32"/>
      <w:lang w:val="ru-RU" w:eastAsia="ru-RU" w:bidi="ar-SA"/>
    </w:rPr>
  </w:style>
  <w:style w:type="character" w:customStyle="1" w:styleId="13">
    <w:name w:val="Знак Знак13"/>
    <w:locked/>
    <w:rsid w:val="006E5959"/>
    <w:rPr>
      <w:rFonts w:ascii="Arial" w:hAnsi="Arial" w:cs="Arial"/>
      <w:b/>
      <w:bCs/>
      <w:i/>
      <w:iCs/>
      <w:sz w:val="28"/>
      <w:szCs w:val="28"/>
      <w:lang w:val="ru-RU" w:eastAsia="ru-RU" w:bidi="ar-SA"/>
    </w:rPr>
  </w:style>
  <w:style w:type="character" w:customStyle="1" w:styleId="81">
    <w:name w:val="Знак Знак8"/>
    <w:locked/>
    <w:rsid w:val="006E5959"/>
    <w:rPr>
      <w:lang w:val="ru-RU" w:eastAsia="ru-RU" w:bidi="ar-SA"/>
    </w:rPr>
  </w:style>
  <w:style w:type="character" w:customStyle="1" w:styleId="71">
    <w:name w:val="Знак Знак7"/>
    <w:locked/>
    <w:rsid w:val="006E5959"/>
    <w:rPr>
      <w:lang w:val="ru-RU" w:eastAsia="ru-RU" w:bidi="ar-SA"/>
    </w:rPr>
  </w:style>
  <w:style w:type="paragraph" w:styleId="afe">
    <w:name w:val="Body Text Indent"/>
    <w:basedOn w:val="a"/>
    <w:link w:val="aff"/>
    <w:rsid w:val="006E5959"/>
    <w:pPr>
      <w:suppressAutoHyphens w:val="0"/>
      <w:overflowPunct w:val="0"/>
      <w:autoSpaceDE w:val="0"/>
      <w:autoSpaceDN w:val="0"/>
      <w:adjustRightInd w:val="0"/>
      <w:spacing w:after="120"/>
      <w:ind w:left="283"/>
      <w:textAlignment w:val="baseline"/>
    </w:pPr>
    <w:rPr>
      <w:sz w:val="20"/>
      <w:szCs w:val="20"/>
      <w:lang w:eastAsia="ru-RU"/>
    </w:rPr>
  </w:style>
  <w:style w:type="character" w:customStyle="1" w:styleId="aff">
    <w:name w:val="Основной текст с отступом Знак"/>
    <w:basedOn w:val="a0"/>
    <w:link w:val="afe"/>
    <w:rsid w:val="006E5959"/>
    <w:rPr>
      <w:rFonts w:ascii="Times New Roman" w:eastAsia="Times New Roman" w:hAnsi="Times New Roman" w:cs="Times New Roman"/>
      <w:sz w:val="20"/>
      <w:szCs w:val="20"/>
      <w:lang w:eastAsia="ru-RU"/>
    </w:rPr>
  </w:style>
  <w:style w:type="paragraph" w:styleId="aff0">
    <w:name w:val="Document Map"/>
    <w:basedOn w:val="a"/>
    <w:link w:val="12"/>
    <w:rsid w:val="006E5959"/>
    <w:pPr>
      <w:shd w:val="clear" w:color="auto" w:fill="000080"/>
      <w:suppressAutoHyphens w:val="0"/>
      <w:overflowPunct w:val="0"/>
      <w:autoSpaceDE w:val="0"/>
      <w:autoSpaceDN w:val="0"/>
      <w:adjustRightInd w:val="0"/>
      <w:textAlignment w:val="baseline"/>
    </w:pPr>
    <w:rPr>
      <w:rFonts w:ascii="Tahoma" w:hAnsi="Tahoma" w:cs="Tahoma"/>
      <w:sz w:val="20"/>
      <w:szCs w:val="20"/>
      <w:lang w:eastAsia="ru-RU"/>
    </w:rPr>
  </w:style>
  <w:style w:type="character" w:customStyle="1" w:styleId="aff1">
    <w:name w:val="Схема документа Знак"/>
    <w:basedOn w:val="a0"/>
    <w:rsid w:val="006E5959"/>
    <w:rPr>
      <w:rFonts w:ascii="Tahoma" w:eastAsia="Times New Roman" w:hAnsi="Tahoma" w:cs="Tahoma"/>
      <w:sz w:val="16"/>
      <w:szCs w:val="16"/>
      <w:lang w:eastAsia="ar-SA"/>
    </w:rPr>
  </w:style>
  <w:style w:type="character" w:customStyle="1" w:styleId="12">
    <w:name w:val="Схема документа Знак1"/>
    <w:link w:val="aff0"/>
    <w:locked/>
    <w:rsid w:val="006E5959"/>
    <w:rPr>
      <w:rFonts w:ascii="Tahoma" w:eastAsia="Times New Roman" w:hAnsi="Tahoma" w:cs="Tahoma"/>
      <w:sz w:val="20"/>
      <w:szCs w:val="20"/>
      <w:shd w:val="clear" w:color="auto" w:fill="000080"/>
      <w:lang w:eastAsia="ru-RU"/>
    </w:rPr>
  </w:style>
  <w:style w:type="character" w:customStyle="1" w:styleId="23">
    <w:name w:val="Знак Знак2"/>
    <w:locked/>
    <w:rsid w:val="006E5959"/>
    <w:rPr>
      <w:lang w:val="ru-RU" w:eastAsia="ru-RU" w:bidi="ar-SA"/>
    </w:rPr>
  </w:style>
  <w:style w:type="paragraph" w:customStyle="1" w:styleId="24">
    <w:name w:val="Стиль2"/>
    <w:basedOn w:val="af3"/>
    <w:autoRedefine/>
    <w:rsid w:val="006E5959"/>
    <w:pPr>
      <w:suppressAutoHyphens w:val="0"/>
      <w:overflowPunct w:val="0"/>
      <w:autoSpaceDE w:val="0"/>
      <w:autoSpaceDN w:val="0"/>
      <w:adjustRightInd w:val="0"/>
      <w:textAlignment w:val="baseline"/>
    </w:pPr>
    <w:rPr>
      <w:sz w:val="16"/>
      <w:szCs w:val="20"/>
      <w:lang w:eastAsia="ru-RU"/>
    </w:rPr>
  </w:style>
  <w:style w:type="paragraph" w:customStyle="1" w:styleId="31">
    <w:name w:val="Основной текст 31"/>
    <w:basedOn w:val="a"/>
    <w:rsid w:val="006E5959"/>
    <w:pPr>
      <w:suppressAutoHyphens w:val="0"/>
      <w:overflowPunct w:val="0"/>
      <w:autoSpaceDE w:val="0"/>
      <w:autoSpaceDN w:val="0"/>
      <w:adjustRightInd w:val="0"/>
      <w:jc w:val="center"/>
      <w:textAlignment w:val="baseline"/>
    </w:pPr>
    <w:rPr>
      <w:b/>
      <w:sz w:val="26"/>
      <w:szCs w:val="20"/>
      <w:lang w:eastAsia="ru-RU"/>
    </w:rPr>
  </w:style>
  <w:style w:type="paragraph" w:styleId="32">
    <w:name w:val="Body Text Indent 3"/>
    <w:basedOn w:val="a"/>
    <w:link w:val="310"/>
    <w:rsid w:val="006E5959"/>
    <w:pPr>
      <w:suppressAutoHyphens w:val="0"/>
      <w:overflowPunct w:val="0"/>
      <w:autoSpaceDE w:val="0"/>
      <w:autoSpaceDN w:val="0"/>
      <w:adjustRightInd w:val="0"/>
      <w:spacing w:after="120"/>
      <w:ind w:left="283"/>
      <w:textAlignment w:val="baseline"/>
    </w:pPr>
    <w:rPr>
      <w:sz w:val="16"/>
      <w:szCs w:val="16"/>
      <w:lang w:eastAsia="ru-RU"/>
    </w:rPr>
  </w:style>
  <w:style w:type="character" w:customStyle="1" w:styleId="33">
    <w:name w:val="Основной текст с отступом 3 Знак"/>
    <w:basedOn w:val="a0"/>
    <w:rsid w:val="006E5959"/>
    <w:rPr>
      <w:rFonts w:ascii="Times New Roman" w:eastAsia="Times New Roman" w:hAnsi="Times New Roman" w:cs="Times New Roman"/>
      <w:sz w:val="16"/>
      <w:szCs w:val="16"/>
      <w:lang w:eastAsia="ar-SA"/>
    </w:rPr>
  </w:style>
  <w:style w:type="character" w:customStyle="1" w:styleId="310">
    <w:name w:val="Основной текст с отступом 3 Знак1"/>
    <w:link w:val="32"/>
    <w:locked/>
    <w:rsid w:val="006E5959"/>
    <w:rPr>
      <w:rFonts w:ascii="Times New Roman" w:eastAsia="Times New Roman" w:hAnsi="Times New Roman" w:cs="Times New Roman"/>
      <w:sz w:val="16"/>
      <w:szCs w:val="16"/>
      <w:lang w:eastAsia="ru-RU"/>
    </w:rPr>
  </w:style>
  <w:style w:type="paragraph" w:styleId="25">
    <w:name w:val="Body Text Indent 2"/>
    <w:basedOn w:val="a"/>
    <w:link w:val="26"/>
    <w:rsid w:val="006E5959"/>
    <w:pPr>
      <w:suppressAutoHyphens w:val="0"/>
      <w:overflowPunct w:val="0"/>
      <w:autoSpaceDE w:val="0"/>
      <w:autoSpaceDN w:val="0"/>
      <w:adjustRightInd w:val="0"/>
      <w:spacing w:after="120" w:line="480" w:lineRule="auto"/>
      <w:ind w:left="283"/>
      <w:textAlignment w:val="baseline"/>
    </w:pPr>
    <w:rPr>
      <w:sz w:val="20"/>
      <w:szCs w:val="20"/>
      <w:lang w:eastAsia="ru-RU"/>
    </w:rPr>
  </w:style>
  <w:style w:type="character" w:customStyle="1" w:styleId="26">
    <w:name w:val="Основной текст с отступом 2 Знак"/>
    <w:basedOn w:val="a0"/>
    <w:link w:val="25"/>
    <w:rsid w:val="006E5959"/>
    <w:rPr>
      <w:rFonts w:ascii="Times New Roman" w:eastAsia="Times New Roman" w:hAnsi="Times New Roman" w:cs="Times New Roman"/>
      <w:sz w:val="20"/>
      <w:szCs w:val="20"/>
      <w:lang w:eastAsia="ru-RU"/>
    </w:rPr>
  </w:style>
  <w:style w:type="paragraph" w:customStyle="1" w:styleId="aff2">
    <w:name w:val="Êîãäà ïðèíÿò"/>
    <w:basedOn w:val="a"/>
    <w:next w:val="afc"/>
    <w:rsid w:val="006E5959"/>
    <w:pPr>
      <w:overflowPunct w:val="0"/>
      <w:autoSpaceDE w:val="0"/>
      <w:autoSpaceDN w:val="0"/>
      <w:adjustRightInd w:val="0"/>
      <w:spacing w:after="480"/>
      <w:jc w:val="both"/>
      <w:textAlignment w:val="baseline"/>
    </w:pPr>
    <w:rPr>
      <w:i/>
      <w:sz w:val="28"/>
      <w:szCs w:val="20"/>
      <w:lang w:eastAsia="ru-RU"/>
    </w:rPr>
  </w:style>
  <w:style w:type="paragraph" w:customStyle="1" w:styleId="aff3">
    <w:name w:val="Íàçâàíèå çàêîíà"/>
    <w:basedOn w:val="a"/>
    <w:next w:val="afc"/>
    <w:rsid w:val="006E5959"/>
    <w:pPr>
      <w:overflowPunct w:val="0"/>
      <w:autoSpaceDE w:val="0"/>
      <w:autoSpaceDN w:val="0"/>
      <w:adjustRightInd w:val="0"/>
      <w:spacing w:after="480"/>
      <w:jc w:val="center"/>
      <w:textAlignment w:val="baseline"/>
    </w:pPr>
    <w:rPr>
      <w:b/>
      <w:sz w:val="36"/>
      <w:szCs w:val="20"/>
      <w:lang w:eastAsia="ru-RU"/>
    </w:rPr>
  </w:style>
  <w:style w:type="paragraph" w:customStyle="1" w:styleId="aff4">
    <w:name w:val="Äîëæíîñòü è ôàìèëèÿ"/>
    <w:basedOn w:val="a"/>
    <w:rsid w:val="006E5959"/>
    <w:pPr>
      <w:overflowPunct w:val="0"/>
      <w:autoSpaceDE w:val="0"/>
      <w:autoSpaceDN w:val="0"/>
      <w:adjustRightInd w:val="0"/>
      <w:jc w:val="both"/>
      <w:textAlignment w:val="baseline"/>
    </w:pPr>
    <w:rPr>
      <w:b/>
      <w:sz w:val="28"/>
      <w:szCs w:val="20"/>
      <w:lang w:eastAsia="ru-RU"/>
    </w:rPr>
  </w:style>
  <w:style w:type="paragraph" w:customStyle="1" w:styleId="aff5">
    <w:name w:val="Ãëàâà èëè ðàçäåë"/>
    <w:basedOn w:val="a"/>
    <w:next w:val="a"/>
    <w:rsid w:val="006E5959"/>
    <w:pPr>
      <w:overflowPunct w:val="0"/>
      <w:autoSpaceDE w:val="0"/>
      <w:autoSpaceDN w:val="0"/>
      <w:adjustRightInd w:val="0"/>
      <w:jc w:val="center"/>
      <w:textAlignment w:val="baseline"/>
    </w:pPr>
    <w:rPr>
      <w:b/>
      <w:sz w:val="32"/>
      <w:szCs w:val="20"/>
      <w:lang w:eastAsia="ru-RU"/>
    </w:rPr>
  </w:style>
  <w:style w:type="paragraph" w:customStyle="1" w:styleId="210">
    <w:name w:val="Основной текст 21"/>
    <w:basedOn w:val="a"/>
    <w:rsid w:val="006E5959"/>
    <w:pPr>
      <w:suppressAutoHyphens w:val="0"/>
      <w:overflowPunct w:val="0"/>
      <w:autoSpaceDE w:val="0"/>
      <w:autoSpaceDN w:val="0"/>
      <w:adjustRightInd w:val="0"/>
      <w:ind w:firstLine="700"/>
      <w:jc w:val="both"/>
      <w:textAlignment w:val="baseline"/>
    </w:pPr>
    <w:rPr>
      <w:sz w:val="26"/>
      <w:szCs w:val="20"/>
      <w:lang w:eastAsia="ru-RU"/>
    </w:rPr>
  </w:style>
  <w:style w:type="paragraph" w:customStyle="1" w:styleId="xl225732">
    <w:name w:val="xl225732"/>
    <w:basedOn w:val="a"/>
    <w:rsid w:val="006E5959"/>
    <w:pPr>
      <w:suppressAutoHyphens w:val="0"/>
      <w:spacing w:before="100" w:beforeAutospacing="1" w:after="100" w:afterAutospacing="1"/>
      <w:jc w:val="center"/>
    </w:pPr>
    <w:rPr>
      <w:lang w:eastAsia="ru-RU"/>
    </w:rPr>
  </w:style>
  <w:style w:type="paragraph" w:customStyle="1" w:styleId="xl39">
    <w:name w:val="xl39"/>
    <w:basedOn w:val="a"/>
    <w:rsid w:val="006E5959"/>
    <w:pPr>
      <w:pBdr>
        <w:left w:val="single" w:sz="4" w:space="0" w:color="auto"/>
        <w:bottom w:val="single" w:sz="4" w:space="0" w:color="auto"/>
        <w:right w:val="single" w:sz="4" w:space="0" w:color="auto"/>
      </w:pBdr>
      <w:suppressAutoHyphens w:val="0"/>
      <w:spacing w:before="100" w:beforeAutospacing="1" w:after="100" w:afterAutospacing="1"/>
      <w:jc w:val="center"/>
    </w:pPr>
    <w:rPr>
      <w:b/>
      <w:bCs/>
      <w:sz w:val="22"/>
      <w:szCs w:val="22"/>
      <w:lang w:eastAsia="ru-RU"/>
    </w:rPr>
  </w:style>
  <w:style w:type="character" w:customStyle="1" w:styleId="Heading3Char">
    <w:name w:val="Heading 3 Char"/>
    <w:locked/>
    <w:rsid w:val="006E5959"/>
    <w:rPr>
      <w:rFonts w:cs="Times New Roman"/>
      <w:b/>
      <w:bCs/>
      <w:sz w:val="24"/>
      <w:szCs w:val="24"/>
    </w:rPr>
  </w:style>
  <w:style w:type="paragraph" w:customStyle="1" w:styleId="ConsPlusCell">
    <w:name w:val="ConsPlusCell"/>
    <w:rsid w:val="006E5959"/>
    <w:pPr>
      <w:autoSpaceDE w:val="0"/>
      <w:autoSpaceDN w:val="0"/>
      <w:adjustRightInd w:val="0"/>
      <w:spacing w:after="0" w:line="240" w:lineRule="auto"/>
    </w:pPr>
    <w:rPr>
      <w:rFonts w:ascii="Arial" w:eastAsia="Times New Roman" w:hAnsi="Arial" w:cs="Arial"/>
      <w:sz w:val="20"/>
      <w:szCs w:val="20"/>
      <w:lang w:eastAsia="ru-RU"/>
    </w:rPr>
  </w:style>
  <w:style w:type="character" w:customStyle="1" w:styleId="34">
    <w:name w:val="Знак Знак3"/>
    <w:locked/>
    <w:rsid w:val="006E5959"/>
    <w:rPr>
      <w:b/>
      <w:bCs/>
      <w:sz w:val="24"/>
      <w:szCs w:val="24"/>
      <w:lang w:val="ru-RU" w:eastAsia="ru-RU" w:bidi="ar-SA"/>
    </w:rPr>
  </w:style>
  <w:style w:type="paragraph" w:customStyle="1" w:styleId="Aeaaaeeeacaae">
    <w:name w:val="Aeaaa eee ?acaae"/>
    <w:basedOn w:val="a"/>
    <w:next w:val="a"/>
    <w:rsid w:val="006E5959"/>
    <w:pPr>
      <w:overflowPunct w:val="0"/>
      <w:autoSpaceDE w:val="0"/>
      <w:autoSpaceDN w:val="0"/>
      <w:adjustRightInd w:val="0"/>
      <w:jc w:val="center"/>
    </w:pPr>
    <w:rPr>
      <w:b/>
      <w:sz w:val="32"/>
      <w:szCs w:val="20"/>
      <w:lang w:eastAsia="ru-RU"/>
    </w:rPr>
  </w:style>
  <w:style w:type="character" w:customStyle="1" w:styleId="aff6">
    <w:name w:val="Знак Знак"/>
    <w:rsid w:val="006E5959"/>
    <w:rPr>
      <w:rFonts w:ascii="Tahoma" w:hAnsi="Tahoma" w:cs="Tahoma"/>
      <w:sz w:val="16"/>
      <w:szCs w:val="16"/>
      <w:lang w:val="ru-RU" w:eastAsia="ru-RU" w:bidi="ar-SA"/>
    </w:rPr>
  </w:style>
  <w:style w:type="character" w:customStyle="1" w:styleId="15">
    <w:name w:val="Знак Знак1"/>
    <w:rsid w:val="006E5959"/>
    <w:rPr>
      <w:rFonts w:ascii="Tahoma" w:hAnsi="Tahoma" w:cs="Tahoma"/>
      <w:sz w:val="16"/>
      <w:szCs w:val="16"/>
      <w:lang w:val="ru-RU" w:eastAsia="ru-RU" w:bidi="ar-SA"/>
    </w:rPr>
  </w:style>
  <w:style w:type="paragraph" w:styleId="35">
    <w:name w:val="Body Text 3"/>
    <w:basedOn w:val="a"/>
    <w:link w:val="36"/>
    <w:rsid w:val="006E5959"/>
    <w:pPr>
      <w:suppressAutoHyphens w:val="0"/>
      <w:overflowPunct w:val="0"/>
      <w:autoSpaceDE w:val="0"/>
      <w:autoSpaceDN w:val="0"/>
      <w:adjustRightInd w:val="0"/>
      <w:spacing w:after="120"/>
      <w:textAlignment w:val="baseline"/>
    </w:pPr>
    <w:rPr>
      <w:sz w:val="16"/>
      <w:szCs w:val="16"/>
      <w:lang w:eastAsia="ru-RU"/>
    </w:rPr>
  </w:style>
  <w:style w:type="character" w:customStyle="1" w:styleId="36">
    <w:name w:val="Основной текст 3 Знак"/>
    <w:basedOn w:val="a0"/>
    <w:link w:val="35"/>
    <w:rsid w:val="006E5959"/>
    <w:rPr>
      <w:rFonts w:ascii="Times New Roman" w:eastAsia="Times New Roman" w:hAnsi="Times New Roman" w:cs="Times New Roman"/>
      <w:sz w:val="16"/>
      <w:szCs w:val="16"/>
      <w:lang w:eastAsia="ru-RU"/>
    </w:rPr>
  </w:style>
  <w:style w:type="character" w:customStyle="1" w:styleId="Heading2Char">
    <w:name w:val="Heading 2 Char"/>
    <w:locked/>
    <w:rsid w:val="006E5959"/>
    <w:rPr>
      <w:rFonts w:ascii="Arial" w:hAnsi="Arial" w:cs="Arial"/>
      <w:b/>
      <w:bCs/>
      <w:i/>
      <w:iCs/>
      <w:sz w:val="28"/>
      <w:szCs w:val="28"/>
    </w:rPr>
  </w:style>
  <w:style w:type="character" w:customStyle="1" w:styleId="Heading4Char">
    <w:name w:val="Heading 4 Char"/>
    <w:locked/>
    <w:rsid w:val="006E5959"/>
    <w:rPr>
      <w:rFonts w:cs="Times New Roman"/>
      <w:b/>
      <w:bCs/>
      <w:sz w:val="28"/>
      <w:szCs w:val="28"/>
    </w:rPr>
  </w:style>
  <w:style w:type="character" w:customStyle="1" w:styleId="Heading5Char">
    <w:name w:val="Heading 5 Char"/>
    <w:locked/>
    <w:rsid w:val="006E5959"/>
    <w:rPr>
      <w:rFonts w:cs="Times New Roman"/>
      <w:b/>
      <w:bCs/>
      <w:i/>
      <w:iCs/>
      <w:sz w:val="26"/>
      <w:szCs w:val="26"/>
    </w:rPr>
  </w:style>
  <w:style w:type="character" w:customStyle="1" w:styleId="Heading6Char">
    <w:name w:val="Heading 6 Char"/>
    <w:locked/>
    <w:rsid w:val="006E5959"/>
    <w:rPr>
      <w:rFonts w:cs="Times New Roman"/>
      <w:b/>
      <w:bCs/>
      <w:sz w:val="22"/>
      <w:szCs w:val="22"/>
    </w:rPr>
  </w:style>
  <w:style w:type="character" w:customStyle="1" w:styleId="BodyText2Char">
    <w:name w:val="Body Text 2 Char"/>
    <w:locked/>
    <w:rsid w:val="006E5959"/>
    <w:rPr>
      <w:rFonts w:cs="Times New Roman"/>
    </w:rPr>
  </w:style>
  <w:style w:type="character" w:customStyle="1" w:styleId="BodyTextIndentChar">
    <w:name w:val="Body Text Indent Char"/>
    <w:locked/>
    <w:rsid w:val="006E5959"/>
    <w:rPr>
      <w:rFonts w:cs="Times New Roman"/>
    </w:rPr>
  </w:style>
  <w:style w:type="character" w:customStyle="1" w:styleId="BodyTextChar">
    <w:name w:val="Body Text Char"/>
    <w:locked/>
    <w:rsid w:val="006E5959"/>
    <w:rPr>
      <w:rFonts w:cs="Times New Roman"/>
    </w:rPr>
  </w:style>
  <w:style w:type="character" w:customStyle="1" w:styleId="41">
    <w:name w:val="Знак Знак4"/>
    <w:rsid w:val="006E5959"/>
    <w:rPr>
      <w:rFonts w:ascii="Tahoma" w:hAnsi="Tahoma" w:cs="Tahoma"/>
      <w:sz w:val="16"/>
      <w:szCs w:val="16"/>
      <w:lang w:val="ru-RU" w:eastAsia="ru-RU" w:bidi="ar-SA"/>
    </w:rPr>
  </w:style>
  <w:style w:type="character" w:customStyle="1" w:styleId="311">
    <w:name w:val="Знак Знак31"/>
    <w:locked/>
    <w:rsid w:val="006E5959"/>
    <w:rPr>
      <w:rFonts w:cs="Times New Roman"/>
      <w:b/>
      <w:bCs/>
      <w:sz w:val="24"/>
      <w:szCs w:val="24"/>
      <w:lang w:val="ru-RU" w:eastAsia="ru-RU" w:bidi="ar-SA"/>
    </w:rPr>
  </w:style>
  <w:style w:type="character" w:customStyle="1" w:styleId="330">
    <w:name w:val="Знак Знак33"/>
    <w:locked/>
    <w:rsid w:val="006E5959"/>
    <w:rPr>
      <w:rFonts w:cs="Times New Roman"/>
      <w:b/>
      <w:bCs/>
      <w:sz w:val="24"/>
      <w:szCs w:val="24"/>
      <w:lang w:val="ru-RU" w:eastAsia="ru-RU" w:bidi="ar-SA"/>
    </w:rPr>
  </w:style>
  <w:style w:type="character" w:customStyle="1" w:styleId="220">
    <w:name w:val="Знак Знак22"/>
    <w:locked/>
    <w:rsid w:val="006E5959"/>
    <w:rPr>
      <w:rFonts w:cs="Times New Roman"/>
      <w:lang w:val="ru-RU" w:eastAsia="ru-RU" w:bidi="ar-SA"/>
    </w:rPr>
  </w:style>
  <w:style w:type="paragraph" w:customStyle="1" w:styleId="320">
    <w:name w:val="Основной текст 32"/>
    <w:basedOn w:val="a"/>
    <w:rsid w:val="006E5959"/>
    <w:pPr>
      <w:suppressAutoHyphens w:val="0"/>
      <w:overflowPunct w:val="0"/>
      <w:autoSpaceDE w:val="0"/>
      <w:autoSpaceDN w:val="0"/>
      <w:adjustRightInd w:val="0"/>
      <w:jc w:val="center"/>
      <w:textAlignment w:val="baseline"/>
    </w:pPr>
    <w:rPr>
      <w:b/>
      <w:sz w:val="26"/>
      <w:szCs w:val="20"/>
      <w:lang w:eastAsia="ru-RU"/>
    </w:rPr>
  </w:style>
  <w:style w:type="paragraph" w:customStyle="1" w:styleId="221">
    <w:name w:val="Основной текст 22"/>
    <w:basedOn w:val="a"/>
    <w:rsid w:val="006E5959"/>
    <w:pPr>
      <w:suppressAutoHyphens w:val="0"/>
      <w:overflowPunct w:val="0"/>
      <w:autoSpaceDE w:val="0"/>
      <w:autoSpaceDN w:val="0"/>
      <w:adjustRightInd w:val="0"/>
      <w:ind w:firstLine="700"/>
      <w:jc w:val="both"/>
      <w:textAlignment w:val="baseline"/>
    </w:pPr>
    <w:rPr>
      <w:sz w:val="26"/>
      <w:szCs w:val="20"/>
      <w:lang w:eastAsia="ru-RU"/>
    </w:rPr>
  </w:style>
  <w:style w:type="character" w:customStyle="1" w:styleId="61">
    <w:name w:val="Знак Знак6"/>
    <w:locked/>
    <w:rsid w:val="006E5959"/>
    <w:rPr>
      <w:rFonts w:cs="Times New Roman"/>
      <w:lang w:val="ru-RU" w:eastAsia="ru-RU" w:bidi="ar-SA"/>
    </w:rPr>
  </w:style>
  <w:style w:type="character" w:customStyle="1" w:styleId="321">
    <w:name w:val="Знак Знак32"/>
    <w:locked/>
    <w:rsid w:val="006E5959"/>
    <w:rPr>
      <w:rFonts w:cs="Times New Roman"/>
      <w:b/>
      <w:bCs/>
      <w:sz w:val="24"/>
      <w:szCs w:val="24"/>
      <w:lang w:val="ru-RU" w:eastAsia="ru-RU" w:bidi="ar-SA"/>
    </w:rPr>
  </w:style>
  <w:style w:type="character" w:customStyle="1" w:styleId="211">
    <w:name w:val="Знак Знак21"/>
    <w:locked/>
    <w:rsid w:val="006E5959"/>
    <w:rPr>
      <w:rFonts w:cs="Times New Roman"/>
      <w:lang w:val="ru-RU" w:eastAsia="ru-RU" w:bidi="ar-SA"/>
    </w:rPr>
  </w:style>
  <w:style w:type="character" w:customStyle="1" w:styleId="51">
    <w:name w:val="Знак Знак5"/>
    <w:rsid w:val="006E5959"/>
    <w:rPr>
      <w:rFonts w:ascii="Tahoma" w:hAnsi="Tahoma" w:cs="Tahoma"/>
      <w:sz w:val="16"/>
      <w:szCs w:val="16"/>
      <w:lang w:val="ru-RU" w:eastAsia="ru-RU" w:bidi="ar-SA"/>
    </w:rPr>
  </w:style>
  <w:style w:type="paragraph" w:customStyle="1" w:styleId="331">
    <w:name w:val="Основной текст 33"/>
    <w:basedOn w:val="a"/>
    <w:rsid w:val="006E5959"/>
    <w:pPr>
      <w:suppressAutoHyphens w:val="0"/>
      <w:overflowPunct w:val="0"/>
      <w:autoSpaceDE w:val="0"/>
      <w:autoSpaceDN w:val="0"/>
      <w:adjustRightInd w:val="0"/>
      <w:jc w:val="center"/>
      <w:textAlignment w:val="baseline"/>
    </w:pPr>
    <w:rPr>
      <w:b/>
      <w:sz w:val="26"/>
      <w:szCs w:val="20"/>
      <w:lang w:eastAsia="ru-RU"/>
    </w:rPr>
  </w:style>
  <w:style w:type="paragraph" w:customStyle="1" w:styleId="230">
    <w:name w:val="Основной текст 23"/>
    <w:basedOn w:val="a"/>
    <w:rsid w:val="006E5959"/>
    <w:pPr>
      <w:suppressAutoHyphens w:val="0"/>
      <w:overflowPunct w:val="0"/>
      <w:autoSpaceDE w:val="0"/>
      <w:autoSpaceDN w:val="0"/>
      <w:adjustRightInd w:val="0"/>
      <w:ind w:firstLine="700"/>
      <w:jc w:val="both"/>
      <w:textAlignment w:val="baseline"/>
    </w:pPr>
    <w:rPr>
      <w:sz w:val="26"/>
      <w:szCs w:val="20"/>
      <w:lang w:eastAsia="ru-RU"/>
    </w:rPr>
  </w:style>
  <w:style w:type="character" w:customStyle="1" w:styleId="610">
    <w:name w:val="Знак Знак61"/>
    <w:locked/>
    <w:rsid w:val="006E5959"/>
    <w:rPr>
      <w:rFonts w:cs="Times New Roman"/>
      <w:lang w:val="ru-RU" w:eastAsia="ru-RU" w:bidi="ar-SA"/>
    </w:rPr>
  </w:style>
  <w:style w:type="paragraph" w:customStyle="1" w:styleId="212">
    <w:name w:val="Основной текст с отступом 21"/>
    <w:basedOn w:val="a"/>
    <w:rsid w:val="006E5959"/>
    <w:pPr>
      <w:suppressAutoHyphens w:val="0"/>
      <w:spacing w:line="360" w:lineRule="auto"/>
      <w:ind w:firstLine="567"/>
      <w:jc w:val="both"/>
    </w:pPr>
    <w:rPr>
      <w:szCs w:val="20"/>
      <w:lang w:eastAsia="ru-RU"/>
    </w:rPr>
  </w:style>
  <w:style w:type="character" w:customStyle="1" w:styleId="19">
    <w:name w:val="Знак Знак19"/>
    <w:rsid w:val="006E5959"/>
    <w:rPr>
      <w:rFonts w:ascii="Arial" w:hAnsi="Arial" w:cs="Arial"/>
      <w:b/>
      <w:bCs/>
      <w:kern w:val="32"/>
      <w:sz w:val="32"/>
      <w:szCs w:val="32"/>
      <w:lang w:val="ru-RU" w:eastAsia="ru-RU" w:bidi="ar-SA"/>
    </w:rPr>
  </w:style>
  <w:style w:type="character" w:customStyle="1" w:styleId="18">
    <w:name w:val="Знак Знак18"/>
    <w:rsid w:val="006E5959"/>
    <w:rPr>
      <w:rFonts w:ascii="Arial" w:hAnsi="Arial" w:cs="Arial"/>
      <w:b/>
      <w:bCs/>
      <w:i/>
      <w:iCs/>
      <w:sz w:val="28"/>
      <w:szCs w:val="28"/>
      <w:lang w:val="ru-RU" w:eastAsia="ru-RU" w:bidi="ar-SA"/>
    </w:rPr>
  </w:style>
  <w:style w:type="character" w:customStyle="1" w:styleId="17">
    <w:name w:val="Знак Знак17"/>
    <w:rsid w:val="006E5959"/>
    <w:rPr>
      <w:b/>
      <w:bCs/>
      <w:sz w:val="24"/>
      <w:szCs w:val="24"/>
      <w:lang w:val="ru-RU" w:eastAsia="ru-RU" w:bidi="ar-SA"/>
    </w:rPr>
  </w:style>
  <w:style w:type="character" w:customStyle="1" w:styleId="16">
    <w:name w:val="Знак Знак16"/>
    <w:rsid w:val="006E5959"/>
    <w:rPr>
      <w:b/>
      <w:bCs/>
      <w:sz w:val="28"/>
      <w:szCs w:val="28"/>
      <w:lang w:val="ru-RU" w:eastAsia="ru-RU" w:bidi="ar-SA"/>
    </w:rPr>
  </w:style>
  <w:style w:type="character" w:customStyle="1" w:styleId="150">
    <w:name w:val="Знак Знак15"/>
    <w:rsid w:val="006E5959"/>
    <w:rPr>
      <w:b/>
      <w:bCs/>
      <w:i/>
      <w:iCs/>
      <w:sz w:val="26"/>
      <w:szCs w:val="26"/>
      <w:lang w:val="ru-RU" w:eastAsia="ru-RU" w:bidi="ar-SA"/>
    </w:rPr>
  </w:style>
  <w:style w:type="character" w:styleId="aff7">
    <w:name w:val="FollowedHyperlink"/>
    <w:rsid w:val="006E5959"/>
    <w:rPr>
      <w:color w:val="800080"/>
      <w:u w:val="single"/>
    </w:rPr>
  </w:style>
  <w:style w:type="character" w:customStyle="1" w:styleId="410">
    <w:name w:val="Знак Знак41"/>
    <w:locked/>
    <w:rsid w:val="006E5959"/>
    <w:rPr>
      <w:rFonts w:cs="Times New Roman"/>
      <w:lang w:val="ru-RU" w:eastAsia="ru-RU" w:bidi="ar-SA"/>
    </w:rPr>
  </w:style>
  <w:style w:type="paragraph" w:customStyle="1" w:styleId="2110">
    <w:name w:val="Основной текст с отступом 211"/>
    <w:basedOn w:val="a"/>
    <w:rsid w:val="006E5959"/>
    <w:pPr>
      <w:suppressAutoHyphens w:val="0"/>
      <w:spacing w:line="360" w:lineRule="auto"/>
      <w:ind w:firstLine="567"/>
      <w:jc w:val="both"/>
    </w:pPr>
    <w:rPr>
      <w:szCs w:val="20"/>
      <w:lang w:eastAsia="ru-RU"/>
    </w:rPr>
  </w:style>
  <w:style w:type="paragraph" w:customStyle="1" w:styleId="xl25">
    <w:name w:val="xl25"/>
    <w:basedOn w:val="a"/>
    <w:rsid w:val="006E5959"/>
    <w:pPr>
      <w:suppressAutoHyphens w:val="0"/>
      <w:spacing w:before="100" w:beforeAutospacing="1" w:after="100" w:afterAutospacing="1"/>
      <w:jc w:val="center"/>
    </w:pPr>
    <w:rPr>
      <w:rFonts w:ascii="Arial" w:hAnsi="Arial" w:cs="Arial"/>
      <w:b/>
      <w:bCs/>
      <w:sz w:val="18"/>
      <w:szCs w:val="18"/>
      <w:lang w:eastAsia="ru-RU"/>
    </w:rPr>
  </w:style>
  <w:style w:type="paragraph" w:customStyle="1" w:styleId="xl26">
    <w:name w:val="xl26"/>
    <w:basedOn w:val="a"/>
    <w:rsid w:val="006E5959"/>
    <w:pPr>
      <w:suppressAutoHyphens w:val="0"/>
      <w:spacing w:before="100" w:beforeAutospacing="1" w:after="100" w:afterAutospacing="1"/>
      <w:jc w:val="center"/>
    </w:pPr>
    <w:rPr>
      <w:rFonts w:ascii="Arial" w:hAnsi="Arial" w:cs="Arial"/>
      <w:b/>
      <w:bCs/>
      <w:sz w:val="18"/>
      <w:szCs w:val="18"/>
      <w:lang w:eastAsia="ru-RU"/>
    </w:rPr>
  </w:style>
  <w:style w:type="paragraph" w:customStyle="1" w:styleId="xl27">
    <w:name w:val="xl27"/>
    <w:basedOn w:val="a"/>
    <w:rsid w:val="006E5959"/>
    <w:pPr>
      <w:suppressAutoHyphens w:val="0"/>
      <w:spacing w:before="100" w:beforeAutospacing="1" w:after="100" w:afterAutospacing="1"/>
      <w:jc w:val="center"/>
    </w:pPr>
    <w:rPr>
      <w:rFonts w:ascii="Arial" w:hAnsi="Arial" w:cs="Arial"/>
      <w:b/>
      <w:bCs/>
      <w:sz w:val="18"/>
      <w:szCs w:val="18"/>
      <w:lang w:eastAsia="ru-RU"/>
    </w:rPr>
  </w:style>
  <w:style w:type="paragraph" w:customStyle="1" w:styleId="xl28">
    <w:name w:val="xl28"/>
    <w:basedOn w:val="a"/>
    <w:rsid w:val="006E5959"/>
    <w:pPr>
      <w:suppressAutoHyphens w:val="0"/>
      <w:spacing w:before="100" w:beforeAutospacing="1" w:after="100" w:afterAutospacing="1"/>
      <w:jc w:val="center"/>
    </w:pPr>
    <w:rPr>
      <w:rFonts w:ascii="Arial" w:hAnsi="Arial" w:cs="Arial"/>
      <w:sz w:val="18"/>
      <w:szCs w:val="18"/>
      <w:lang w:eastAsia="ru-RU"/>
    </w:rPr>
  </w:style>
  <w:style w:type="paragraph" w:customStyle="1" w:styleId="xl29">
    <w:name w:val="xl29"/>
    <w:basedOn w:val="a"/>
    <w:rsid w:val="006E5959"/>
    <w:pPr>
      <w:suppressAutoHyphens w:val="0"/>
      <w:spacing w:before="100" w:beforeAutospacing="1" w:after="100" w:afterAutospacing="1"/>
      <w:jc w:val="center"/>
    </w:pPr>
    <w:rPr>
      <w:rFonts w:ascii="Arial" w:hAnsi="Arial" w:cs="Arial"/>
      <w:sz w:val="18"/>
      <w:szCs w:val="18"/>
      <w:lang w:eastAsia="ru-RU"/>
    </w:rPr>
  </w:style>
  <w:style w:type="paragraph" w:customStyle="1" w:styleId="xl30">
    <w:name w:val="xl30"/>
    <w:basedOn w:val="a"/>
    <w:rsid w:val="006E5959"/>
    <w:pPr>
      <w:suppressAutoHyphens w:val="0"/>
      <w:spacing w:before="100" w:beforeAutospacing="1" w:after="100" w:afterAutospacing="1"/>
      <w:jc w:val="center"/>
    </w:pPr>
    <w:rPr>
      <w:rFonts w:ascii="Arial" w:hAnsi="Arial" w:cs="Arial"/>
      <w:sz w:val="18"/>
      <w:szCs w:val="18"/>
      <w:lang w:eastAsia="ru-RU"/>
    </w:rPr>
  </w:style>
  <w:style w:type="paragraph" w:customStyle="1" w:styleId="xl31">
    <w:name w:val="xl31"/>
    <w:basedOn w:val="a"/>
    <w:rsid w:val="006E5959"/>
    <w:pPr>
      <w:suppressAutoHyphens w:val="0"/>
      <w:spacing w:before="100" w:beforeAutospacing="1" w:after="100" w:afterAutospacing="1"/>
    </w:pPr>
    <w:rPr>
      <w:rFonts w:ascii="Arial" w:hAnsi="Arial" w:cs="Arial"/>
      <w:b/>
      <w:bCs/>
      <w:sz w:val="18"/>
      <w:szCs w:val="18"/>
      <w:lang w:eastAsia="ru-RU"/>
    </w:rPr>
  </w:style>
  <w:style w:type="paragraph" w:customStyle="1" w:styleId="xl32">
    <w:name w:val="xl32"/>
    <w:basedOn w:val="a"/>
    <w:rsid w:val="006E5959"/>
    <w:pPr>
      <w:suppressAutoHyphens w:val="0"/>
      <w:spacing w:before="100" w:beforeAutospacing="1" w:after="100" w:afterAutospacing="1"/>
    </w:pPr>
    <w:rPr>
      <w:rFonts w:ascii="Arial" w:hAnsi="Arial" w:cs="Arial"/>
      <w:sz w:val="18"/>
      <w:szCs w:val="18"/>
      <w:lang w:eastAsia="ru-RU"/>
    </w:rPr>
  </w:style>
  <w:style w:type="paragraph" w:customStyle="1" w:styleId="xl33">
    <w:name w:val="xl33"/>
    <w:basedOn w:val="a"/>
    <w:rsid w:val="006E5959"/>
    <w:pPr>
      <w:suppressAutoHyphens w:val="0"/>
      <w:spacing w:before="100" w:beforeAutospacing="1" w:after="100" w:afterAutospacing="1"/>
    </w:pPr>
    <w:rPr>
      <w:rFonts w:ascii="Arial" w:hAnsi="Arial" w:cs="Arial"/>
      <w:sz w:val="18"/>
      <w:szCs w:val="18"/>
      <w:lang w:eastAsia="ru-RU"/>
    </w:rPr>
  </w:style>
  <w:style w:type="paragraph" w:customStyle="1" w:styleId="xl34">
    <w:name w:val="xl34"/>
    <w:basedOn w:val="a"/>
    <w:rsid w:val="006E5959"/>
    <w:pPr>
      <w:suppressAutoHyphens w:val="0"/>
      <w:spacing w:before="100" w:beforeAutospacing="1" w:after="100" w:afterAutospacing="1"/>
    </w:pPr>
    <w:rPr>
      <w:rFonts w:ascii="Arial" w:hAnsi="Arial" w:cs="Arial"/>
      <w:b/>
      <w:bCs/>
      <w:sz w:val="18"/>
      <w:szCs w:val="18"/>
      <w:lang w:eastAsia="ru-RU"/>
    </w:rPr>
  </w:style>
  <w:style w:type="character" w:customStyle="1" w:styleId="42">
    <w:name w:val="Знак Знак42"/>
    <w:locked/>
    <w:rsid w:val="006E5959"/>
    <w:rPr>
      <w:rFonts w:cs="Times New Roman"/>
      <w:lang w:val="ru-RU" w:eastAsia="ru-RU" w:bidi="ar-SA"/>
    </w:rPr>
  </w:style>
  <w:style w:type="character" w:customStyle="1" w:styleId="110">
    <w:name w:val="Знак Знак11"/>
    <w:locked/>
    <w:rsid w:val="006E5959"/>
    <w:rPr>
      <w:rFonts w:cs="Times New Roman"/>
      <w:lang w:val="ru-RU" w:eastAsia="ru-RU" w:bidi="ar-SA"/>
    </w:rPr>
  </w:style>
  <w:style w:type="paragraph" w:customStyle="1" w:styleId="xl66">
    <w:name w:val="xl66"/>
    <w:basedOn w:val="a"/>
    <w:rsid w:val="006E5959"/>
    <w:pPr>
      <w:suppressAutoHyphens w:val="0"/>
      <w:spacing w:before="100" w:beforeAutospacing="1" w:after="100" w:afterAutospacing="1"/>
    </w:pPr>
    <w:rPr>
      <w:rFonts w:ascii="Arial" w:hAnsi="Arial" w:cs="Arial"/>
      <w:sz w:val="20"/>
      <w:szCs w:val="20"/>
      <w:lang w:eastAsia="ru-RU"/>
    </w:rPr>
  </w:style>
  <w:style w:type="paragraph" w:customStyle="1" w:styleId="xl67">
    <w:name w:val="xl67"/>
    <w:basedOn w:val="a"/>
    <w:rsid w:val="006E5959"/>
    <w:pPr>
      <w:suppressAutoHyphens w:val="0"/>
      <w:spacing w:before="100" w:beforeAutospacing="1" w:after="100" w:afterAutospacing="1"/>
      <w:jc w:val="center"/>
    </w:pPr>
    <w:rPr>
      <w:rFonts w:ascii="Arial" w:hAnsi="Arial" w:cs="Arial"/>
      <w:sz w:val="18"/>
      <w:szCs w:val="18"/>
      <w:lang w:eastAsia="ru-RU"/>
    </w:rPr>
  </w:style>
  <w:style w:type="paragraph" w:customStyle="1" w:styleId="xl68">
    <w:name w:val="xl68"/>
    <w:basedOn w:val="a"/>
    <w:rsid w:val="006E5959"/>
    <w:pPr>
      <w:suppressAutoHyphens w:val="0"/>
      <w:spacing w:before="100" w:beforeAutospacing="1" w:after="100" w:afterAutospacing="1"/>
      <w:jc w:val="center"/>
    </w:pPr>
    <w:rPr>
      <w:rFonts w:ascii="Arial" w:hAnsi="Arial" w:cs="Arial"/>
      <w:sz w:val="18"/>
      <w:szCs w:val="18"/>
      <w:lang w:eastAsia="ru-RU"/>
    </w:rPr>
  </w:style>
  <w:style w:type="paragraph" w:customStyle="1" w:styleId="xl69">
    <w:name w:val="xl69"/>
    <w:basedOn w:val="a"/>
    <w:rsid w:val="006E5959"/>
    <w:pPr>
      <w:suppressAutoHyphens w:val="0"/>
      <w:spacing w:before="100" w:beforeAutospacing="1" w:after="100" w:afterAutospacing="1"/>
      <w:jc w:val="center"/>
    </w:pPr>
    <w:rPr>
      <w:rFonts w:ascii="Arial" w:hAnsi="Arial" w:cs="Arial"/>
      <w:sz w:val="18"/>
      <w:szCs w:val="18"/>
      <w:lang w:eastAsia="ru-RU"/>
    </w:rPr>
  </w:style>
  <w:style w:type="paragraph" w:customStyle="1" w:styleId="xl70">
    <w:name w:val="xl70"/>
    <w:basedOn w:val="a"/>
    <w:rsid w:val="006E5959"/>
    <w:pPr>
      <w:suppressAutoHyphens w:val="0"/>
      <w:spacing w:before="100" w:beforeAutospacing="1" w:after="100" w:afterAutospacing="1"/>
      <w:jc w:val="center"/>
    </w:pPr>
    <w:rPr>
      <w:rFonts w:ascii="Arial" w:hAnsi="Arial" w:cs="Arial"/>
      <w:b/>
      <w:bCs/>
      <w:sz w:val="18"/>
      <w:szCs w:val="18"/>
      <w:lang w:eastAsia="ru-RU"/>
    </w:rPr>
  </w:style>
  <w:style w:type="paragraph" w:customStyle="1" w:styleId="xl71">
    <w:name w:val="xl71"/>
    <w:basedOn w:val="a"/>
    <w:rsid w:val="006E5959"/>
    <w:pPr>
      <w:suppressAutoHyphens w:val="0"/>
      <w:spacing w:before="100" w:beforeAutospacing="1" w:after="100" w:afterAutospacing="1"/>
      <w:jc w:val="center"/>
    </w:pPr>
    <w:rPr>
      <w:rFonts w:ascii="Arial" w:hAnsi="Arial" w:cs="Arial"/>
      <w:b/>
      <w:bCs/>
      <w:sz w:val="18"/>
      <w:szCs w:val="18"/>
      <w:lang w:eastAsia="ru-RU"/>
    </w:rPr>
  </w:style>
  <w:style w:type="paragraph" w:customStyle="1" w:styleId="xl72">
    <w:name w:val="xl72"/>
    <w:basedOn w:val="a"/>
    <w:rsid w:val="006E5959"/>
    <w:pPr>
      <w:suppressAutoHyphens w:val="0"/>
      <w:spacing w:before="100" w:beforeAutospacing="1" w:after="100" w:afterAutospacing="1"/>
      <w:jc w:val="center"/>
    </w:pPr>
    <w:rPr>
      <w:rFonts w:ascii="Arial" w:hAnsi="Arial" w:cs="Arial"/>
      <w:b/>
      <w:bCs/>
      <w:sz w:val="18"/>
      <w:szCs w:val="18"/>
      <w:lang w:eastAsia="ru-RU"/>
    </w:rPr>
  </w:style>
  <w:style w:type="paragraph" w:customStyle="1" w:styleId="xl73">
    <w:name w:val="xl73"/>
    <w:basedOn w:val="a"/>
    <w:rsid w:val="006E5959"/>
    <w:pPr>
      <w:suppressAutoHyphens w:val="0"/>
      <w:spacing w:before="100" w:beforeAutospacing="1" w:after="100" w:afterAutospacing="1"/>
    </w:pPr>
    <w:rPr>
      <w:rFonts w:ascii="Arial" w:hAnsi="Arial" w:cs="Arial"/>
      <w:b/>
      <w:bCs/>
      <w:sz w:val="18"/>
      <w:szCs w:val="18"/>
      <w:lang w:eastAsia="ru-RU"/>
    </w:rPr>
  </w:style>
  <w:style w:type="paragraph" w:customStyle="1" w:styleId="xl74">
    <w:name w:val="xl74"/>
    <w:basedOn w:val="a"/>
    <w:rsid w:val="006E5959"/>
    <w:pPr>
      <w:suppressAutoHyphens w:val="0"/>
      <w:spacing w:before="100" w:beforeAutospacing="1" w:after="100" w:afterAutospacing="1"/>
    </w:pPr>
    <w:rPr>
      <w:rFonts w:ascii="Arial" w:hAnsi="Arial" w:cs="Arial"/>
      <w:sz w:val="18"/>
      <w:szCs w:val="18"/>
      <w:lang w:eastAsia="ru-RU"/>
    </w:rPr>
  </w:style>
  <w:style w:type="paragraph" w:customStyle="1" w:styleId="xl75">
    <w:name w:val="xl75"/>
    <w:basedOn w:val="a"/>
    <w:rsid w:val="006E5959"/>
    <w:pPr>
      <w:suppressAutoHyphens w:val="0"/>
      <w:spacing w:before="100" w:beforeAutospacing="1" w:after="100" w:afterAutospacing="1"/>
    </w:pPr>
    <w:rPr>
      <w:rFonts w:ascii="Arial" w:hAnsi="Arial" w:cs="Arial"/>
      <w:sz w:val="18"/>
      <w:szCs w:val="18"/>
      <w:lang w:eastAsia="ru-RU"/>
    </w:rPr>
  </w:style>
  <w:style w:type="paragraph" w:customStyle="1" w:styleId="xl76">
    <w:name w:val="xl76"/>
    <w:basedOn w:val="a"/>
    <w:rsid w:val="006E5959"/>
    <w:pPr>
      <w:suppressAutoHyphens w:val="0"/>
      <w:spacing w:before="100" w:beforeAutospacing="1" w:after="100" w:afterAutospacing="1"/>
    </w:pPr>
    <w:rPr>
      <w:rFonts w:ascii="Arial" w:hAnsi="Arial" w:cs="Arial"/>
      <w:b/>
      <w:bCs/>
      <w:sz w:val="18"/>
      <w:szCs w:val="18"/>
      <w:lang w:eastAsia="ru-RU"/>
    </w:rPr>
  </w:style>
  <w:style w:type="paragraph" w:customStyle="1" w:styleId="xl77">
    <w:name w:val="xl77"/>
    <w:basedOn w:val="a"/>
    <w:rsid w:val="006E5959"/>
    <w:pPr>
      <w:suppressAutoHyphens w:val="0"/>
      <w:spacing w:before="100" w:beforeAutospacing="1" w:after="100" w:afterAutospacing="1"/>
    </w:pPr>
    <w:rPr>
      <w:rFonts w:ascii="Arial" w:hAnsi="Arial" w:cs="Arial"/>
      <w:b/>
      <w:bCs/>
      <w:sz w:val="18"/>
      <w:szCs w:val="18"/>
      <w:lang w:eastAsia="ru-RU"/>
    </w:rPr>
  </w:style>
  <w:style w:type="paragraph" w:customStyle="1" w:styleId="xl78">
    <w:name w:val="xl78"/>
    <w:basedOn w:val="a"/>
    <w:rsid w:val="006E5959"/>
    <w:pPr>
      <w:suppressAutoHyphens w:val="0"/>
      <w:spacing w:before="100" w:beforeAutospacing="1" w:after="100" w:afterAutospacing="1"/>
    </w:pPr>
    <w:rPr>
      <w:rFonts w:ascii="Arial" w:hAnsi="Arial" w:cs="Arial"/>
      <w:sz w:val="18"/>
      <w:szCs w:val="18"/>
      <w:lang w:eastAsia="ru-RU"/>
    </w:rPr>
  </w:style>
  <w:style w:type="paragraph" w:styleId="aff8">
    <w:name w:val="footnote text"/>
    <w:basedOn w:val="a"/>
    <w:link w:val="aff9"/>
    <w:rsid w:val="006E5959"/>
    <w:pPr>
      <w:suppressAutoHyphens w:val="0"/>
      <w:overflowPunct w:val="0"/>
      <w:autoSpaceDE w:val="0"/>
      <w:autoSpaceDN w:val="0"/>
      <w:adjustRightInd w:val="0"/>
      <w:textAlignment w:val="baseline"/>
    </w:pPr>
    <w:rPr>
      <w:sz w:val="20"/>
      <w:szCs w:val="20"/>
      <w:lang w:eastAsia="ru-RU"/>
    </w:rPr>
  </w:style>
  <w:style w:type="character" w:customStyle="1" w:styleId="aff9">
    <w:name w:val="Текст сноски Знак"/>
    <w:basedOn w:val="a0"/>
    <w:link w:val="aff8"/>
    <w:rsid w:val="006E5959"/>
    <w:rPr>
      <w:rFonts w:ascii="Times New Roman" w:eastAsia="Times New Roman" w:hAnsi="Times New Roman" w:cs="Times New Roman"/>
      <w:sz w:val="20"/>
      <w:szCs w:val="20"/>
      <w:lang w:eastAsia="ru-RU"/>
    </w:rPr>
  </w:style>
  <w:style w:type="character" w:styleId="affa">
    <w:name w:val="footnote reference"/>
    <w:rsid w:val="006E5959"/>
    <w:rPr>
      <w:vertAlign w:val="superscript"/>
    </w:rPr>
  </w:style>
  <w:style w:type="paragraph" w:customStyle="1" w:styleId="xl64">
    <w:name w:val="xl64"/>
    <w:basedOn w:val="a"/>
    <w:rsid w:val="006E5959"/>
    <w:pPr>
      <w:suppressAutoHyphens w:val="0"/>
      <w:spacing w:before="100" w:beforeAutospacing="1" w:after="100" w:afterAutospacing="1"/>
    </w:pPr>
    <w:rPr>
      <w:rFonts w:ascii="Arial" w:hAnsi="Arial" w:cs="Arial"/>
      <w:sz w:val="20"/>
      <w:szCs w:val="20"/>
      <w:lang w:eastAsia="ru-RU"/>
    </w:rPr>
  </w:style>
  <w:style w:type="paragraph" w:customStyle="1" w:styleId="xl65">
    <w:name w:val="xl65"/>
    <w:basedOn w:val="a"/>
    <w:rsid w:val="006E5959"/>
    <w:pPr>
      <w:suppressAutoHyphens w:val="0"/>
      <w:spacing w:before="100" w:beforeAutospacing="1" w:after="100" w:afterAutospacing="1"/>
    </w:pPr>
    <w:rPr>
      <w:rFonts w:ascii="Arial" w:hAnsi="Arial" w:cs="Arial"/>
      <w:sz w:val="20"/>
      <w:szCs w:val="20"/>
      <w:lang w:eastAsia="ru-RU"/>
    </w:rPr>
  </w:style>
  <w:style w:type="paragraph" w:customStyle="1" w:styleId="xl79">
    <w:name w:val="xl79"/>
    <w:basedOn w:val="a"/>
    <w:rsid w:val="006E5959"/>
    <w:pPr>
      <w:suppressAutoHyphens w:val="0"/>
      <w:spacing w:before="100" w:beforeAutospacing="1" w:after="100" w:afterAutospacing="1"/>
    </w:pPr>
    <w:rPr>
      <w:rFonts w:ascii="Arial" w:hAnsi="Arial" w:cs="Arial"/>
      <w:sz w:val="18"/>
      <w:szCs w:val="18"/>
      <w:lang w:eastAsia="ru-RU"/>
    </w:rPr>
  </w:style>
  <w:style w:type="character" w:customStyle="1" w:styleId="231">
    <w:name w:val="Знак Знак23"/>
    <w:locked/>
    <w:rsid w:val="006E5959"/>
    <w:rPr>
      <w:rFonts w:cs="Times New Roman"/>
      <w:lang w:val="ru-RU" w:eastAsia="ru-RU" w:bidi="ar-SA"/>
    </w:rPr>
  </w:style>
  <w:style w:type="paragraph" w:customStyle="1" w:styleId="3110">
    <w:name w:val="Основной текст 311"/>
    <w:basedOn w:val="a"/>
    <w:rsid w:val="006E5959"/>
    <w:pPr>
      <w:suppressAutoHyphens w:val="0"/>
      <w:overflowPunct w:val="0"/>
      <w:autoSpaceDE w:val="0"/>
      <w:autoSpaceDN w:val="0"/>
      <w:adjustRightInd w:val="0"/>
      <w:jc w:val="center"/>
      <w:textAlignment w:val="baseline"/>
    </w:pPr>
    <w:rPr>
      <w:b/>
      <w:sz w:val="26"/>
      <w:szCs w:val="20"/>
      <w:lang w:eastAsia="ru-RU"/>
    </w:rPr>
  </w:style>
  <w:style w:type="paragraph" w:customStyle="1" w:styleId="2111">
    <w:name w:val="Основной текст 211"/>
    <w:basedOn w:val="a"/>
    <w:rsid w:val="006E5959"/>
    <w:pPr>
      <w:suppressAutoHyphens w:val="0"/>
      <w:overflowPunct w:val="0"/>
      <w:autoSpaceDE w:val="0"/>
      <w:autoSpaceDN w:val="0"/>
      <w:adjustRightInd w:val="0"/>
      <w:ind w:firstLine="700"/>
      <w:jc w:val="both"/>
      <w:textAlignment w:val="baseline"/>
    </w:pPr>
    <w:rPr>
      <w:sz w:val="26"/>
      <w:szCs w:val="20"/>
      <w:lang w:eastAsia="ru-RU"/>
    </w:rPr>
  </w:style>
  <w:style w:type="character" w:customStyle="1" w:styleId="710">
    <w:name w:val="Знак Знак71"/>
    <w:rsid w:val="006E5959"/>
    <w:rPr>
      <w:rFonts w:ascii="Tahoma" w:hAnsi="Tahoma" w:cs="Tahoma"/>
      <w:sz w:val="16"/>
      <w:szCs w:val="16"/>
      <w:lang w:val="ru-RU" w:eastAsia="ru-RU" w:bidi="ar-SA"/>
    </w:rPr>
  </w:style>
  <w:style w:type="character" w:customStyle="1" w:styleId="240">
    <w:name w:val="Знак Знак24"/>
    <w:locked/>
    <w:rsid w:val="006E5959"/>
    <w:rPr>
      <w:rFonts w:cs="Times New Roman"/>
      <w:lang w:val="ru-RU" w:eastAsia="ru-RU" w:bidi="ar-SA"/>
    </w:rPr>
  </w:style>
  <w:style w:type="paragraph" w:customStyle="1" w:styleId="312">
    <w:name w:val="Основной текст 312"/>
    <w:basedOn w:val="a"/>
    <w:rsid w:val="006E5959"/>
    <w:pPr>
      <w:suppressAutoHyphens w:val="0"/>
      <w:overflowPunct w:val="0"/>
      <w:autoSpaceDE w:val="0"/>
      <w:autoSpaceDN w:val="0"/>
      <w:adjustRightInd w:val="0"/>
      <w:jc w:val="center"/>
      <w:textAlignment w:val="baseline"/>
    </w:pPr>
    <w:rPr>
      <w:b/>
      <w:sz w:val="26"/>
      <w:szCs w:val="20"/>
      <w:lang w:eastAsia="ru-RU"/>
    </w:rPr>
  </w:style>
  <w:style w:type="paragraph" w:customStyle="1" w:styleId="2120">
    <w:name w:val="Основной текст 212"/>
    <w:basedOn w:val="a"/>
    <w:rsid w:val="006E5959"/>
    <w:pPr>
      <w:suppressAutoHyphens w:val="0"/>
      <w:overflowPunct w:val="0"/>
      <w:autoSpaceDE w:val="0"/>
      <w:autoSpaceDN w:val="0"/>
      <w:adjustRightInd w:val="0"/>
      <w:ind w:firstLine="700"/>
      <w:jc w:val="both"/>
      <w:textAlignment w:val="baseline"/>
    </w:pPr>
    <w:rPr>
      <w:sz w:val="26"/>
      <w:szCs w:val="20"/>
      <w:lang w:eastAsia="ru-RU"/>
    </w:rPr>
  </w:style>
  <w:style w:type="character" w:customStyle="1" w:styleId="72">
    <w:name w:val="Знак Знак72"/>
    <w:rsid w:val="006E5959"/>
    <w:rPr>
      <w:rFonts w:ascii="Tahoma" w:hAnsi="Tahoma" w:cs="Tahoma"/>
      <w:sz w:val="16"/>
      <w:szCs w:val="16"/>
      <w:lang w:val="ru-RU" w:eastAsia="ru-RU" w:bidi="ar-SA"/>
    </w:rPr>
  </w:style>
  <w:style w:type="character" w:customStyle="1" w:styleId="250">
    <w:name w:val="Знак Знак25"/>
    <w:locked/>
    <w:rsid w:val="006E5959"/>
    <w:rPr>
      <w:rFonts w:ascii="Arial" w:hAnsi="Arial" w:cs="Arial"/>
      <w:b/>
      <w:bCs/>
      <w:i/>
      <w:iCs/>
      <w:sz w:val="28"/>
      <w:szCs w:val="28"/>
      <w:lang w:val="ru-RU" w:eastAsia="ru-RU" w:bidi="ar-SA"/>
    </w:rPr>
  </w:style>
  <w:style w:type="character" w:customStyle="1" w:styleId="43">
    <w:name w:val="Знак Знак43"/>
    <w:locked/>
    <w:rsid w:val="006E5959"/>
    <w:rPr>
      <w:lang w:val="ru-RU" w:eastAsia="ru-RU" w:bidi="ar-SA"/>
    </w:rPr>
  </w:style>
  <w:style w:type="character" w:customStyle="1" w:styleId="62">
    <w:name w:val="Знак Знак62"/>
    <w:locked/>
    <w:rsid w:val="006E5959"/>
    <w:rPr>
      <w:lang w:val="ru-RU" w:eastAsia="ru-RU" w:bidi="ar-SA"/>
    </w:rPr>
  </w:style>
  <w:style w:type="character" w:customStyle="1" w:styleId="91">
    <w:name w:val="Знак Знак9"/>
    <w:locked/>
    <w:rsid w:val="006E5959"/>
    <w:rPr>
      <w:rFonts w:ascii="Arial" w:hAnsi="Arial" w:cs="Arial"/>
      <w:b/>
      <w:bCs/>
      <w:i/>
      <w:iCs/>
      <w:sz w:val="28"/>
      <w:szCs w:val="28"/>
      <w:lang w:val="ru-RU" w:eastAsia="ru-RU" w:bidi="ar-SA"/>
    </w:rPr>
  </w:style>
  <w:style w:type="character" w:customStyle="1" w:styleId="120">
    <w:name w:val="Знак Знак12"/>
    <w:locked/>
    <w:rsid w:val="006E5959"/>
    <w:rPr>
      <w:lang w:val="ru-RU" w:eastAsia="ru-RU" w:bidi="ar-SA"/>
    </w:rPr>
  </w:style>
  <w:style w:type="paragraph" w:customStyle="1" w:styleId="xl80">
    <w:name w:val="xl80"/>
    <w:basedOn w:val="a"/>
    <w:rsid w:val="006E5959"/>
    <w:pPr>
      <w:pBdr>
        <w:top w:val="single" w:sz="4" w:space="0" w:color="auto"/>
        <w:bottom w:val="single" w:sz="4" w:space="0" w:color="auto"/>
      </w:pBdr>
      <w:suppressAutoHyphens w:val="0"/>
      <w:spacing w:before="100" w:beforeAutospacing="1" w:after="100" w:afterAutospacing="1"/>
      <w:jc w:val="center"/>
      <w:textAlignment w:val="center"/>
    </w:pPr>
    <w:rPr>
      <w:rFonts w:ascii="Arial" w:hAnsi="Arial" w:cs="Arial"/>
      <w:sz w:val="20"/>
      <w:szCs w:val="20"/>
      <w:lang w:eastAsia="ru-RU"/>
    </w:rPr>
  </w:style>
  <w:style w:type="paragraph" w:customStyle="1" w:styleId="xl81">
    <w:name w:val="xl81"/>
    <w:basedOn w:val="a"/>
    <w:rsid w:val="006E5959"/>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ascii="Arial" w:hAnsi="Arial" w:cs="Arial"/>
      <w:b/>
      <w:bCs/>
      <w:sz w:val="16"/>
      <w:szCs w:val="16"/>
      <w:lang w:eastAsia="ru-RU"/>
    </w:rPr>
  </w:style>
  <w:style w:type="paragraph" w:customStyle="1" w:styleId="xl82">
    <w:name w:val="xl82"/>
    <w:basedOn w:val="a"/>
    <w:rsid w:val="006E595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sz w:val="18"/>
      <w:szCs w:val="18"/>
      <w:lang w:eastAsia="ru-RU"/>
    </w:rPr>
  </w:style>
  <w:style w:type="paragraph" w:customStyle="1" w:styleId="xl83">
    <w:name w:val="xl83"/>
    <w:basedOn w:val="a"/>
    <w:rsid w:val="006E595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sz w:val="18"/>
      <w:szCs w:val="18"/>
      <w:lang w:eastAsia="ru-RU"/>
    </w:rPr>
  </w:style>
  <w:style w:type="paragraph" w:customStyle="1" w:styleId="xl84">
    <w:name w:val="xl84"/>
    <w:basedOn w:val="a"/>
    <w:rsid w:val="006E5959"/>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sz w:val="18"/>
      <w:szCs w:val="18"/>
      <w:lang w:eastAsia="ru-RU"/>
    </w:rPr>
  </w:style>
  <w:style w:type="paragraph" w:customStyle="1" w:styleId="xl85">
    <w:name w:val="xl85"/>
    <w:basedOn w:val="a"/>
    <w:rsid w:val="006E5959"/>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sz w:val="18"/>
      <w:szCs w:val="18"/>
      <w:lang w:eastAsia="ru-RU"/>
    </w:rPr>
  </w:style>
  <w:style w:type="paragraph" w:customStyle="1" w:styleId="xl86">
    <w:name w:val="xl86"/>
    <w:basedOn w:val="a"/>
    <w:rsid w:val="006E5959"/>
    <w:pPr>
      <w:pBdr>
        <w:top w:val="single" w:sz="4" w:space="0" w:color="auto"/>
        <w:bottom w:val="single" w:sz="4" w:space="0" w:color="auto"/>
      </w:pBdr>
      <w:suppressAutoHyphens w:val="0"/>
      <w:spacing w:before="100" w:beforeAutospacing="1" w:after="100" w:afterAutospacing="1"/>
      <w:jc w:val="center"/>
      <w:textAlignment w:val="center"/>
    </w:pPr>
    <w:rPr>
      <w:rFonts w:ascii="Arial" w:hAnsi="Arial" w:cs="Arial"/>
      <w:b/>
      <w:bCs/>
      <w:sz w:val="18"/>
      <w:szCs w:val="18"/>
      <w:lang w:eastAsia="ru-RU"/>
    </w:rPr>
  </w:style>
  <w:style w:type="paragraph" w:customStyle="1" w:styleId="xl87">
    <w:name w:val="xl87"/>
    <w:basedOn w:val="a"/>
    <w:rsid w:val="006E5959"/>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ascii="Arial" w:hAnsi="Arial" w:cs="Arial"/>
      <w:b/>
      <w:bCs/>
      <w:sz w:val="18"/>
      <w:szCs w:val="18"/>
      <w:lang w:eastAsia="ru-RU"/>
    </w:rPr>
  </w:style>
  <w:style w:type="paragraph" w:customStyle="1" w:styleId="xl88">
    <w:name w:val="xl88"/>
    <w:basedOn w:val="a"/>
    <w:rsid w:val="006E5959"/>
    <w:pPr>
      <w:suppressAutoHyphens w:val="0"/>
      <w:spacing w:before="100" w:beforeAutospacing="1" w:after="100" w:afterAutospacing="1"/>
      <w:jc w:val="right"/>
    </w:pPr>
    <w:rPr>
      <w:rFonts w:ascii="Arial" w:hAnsi="Arial" w:cs="Arial"/>
      <w:sz w:val="16"/>
      <w:szCs w:val="16"/>
      <w:lang w:eastAsia="ru-RU"/>
    </w:rPr>
  </w:style>
  <w:style w:type="paragraph" w:customStyle="1" w:styleId="xl89">
    <w:name w:val="xl89"/>
    <w:basedOn w:val="a"/>
    <w:rsid w:val="006E5959"/>
    <w:pPr>
      <w:suppressAutoHyphens w:val="0"/>
      <w:spacing w:before="100" w:beforeAutospacing="1" w:after="100" w:afterAutospacing="1"/>
    </w:pPr>
    <w:rPr>
      <w:rFonts w:ascii="Arial" w:hAnsi="Arial" w:cs="Arial"/>
      <w:sz w:val="20"/>
      <w:szCs w:val="20"/>
      <w:lang w:eastAsia="ru-RU"/>
    </w:rPr>
  </w:style>
  <w:style w:type="paragraph" w:customStyle="1" w:styleId="xl90">
    <w:name w:val="xl90"/>
    <w:basedOn w:val="a"/>
    <w:rsid w:val="006E5959"/>
    <w:pPr>
      <w:suppressAutoHyphens w:val="0"/>
      <w:spacing w:before="100" w:beforeAutospacing="1" w:after="100" w:afterAutospacing="1"/>
    </w:pPr>
    <w:rPr>
      <w:rFonts w:ascii="Arial" w:hAnsi="Arial" w:cs="Arial"/>
      <w:b/>
      <w:bCs/>
      <w:sz w:val="18"/>
      <w:szCs w:val="18"/>
      <w:lang w:eastAsia="ru-RU"/>
    </w:rPr>
  </w:style>
  <w:style w:type="paragraph" w:customStyle="1" w:styleId="xl91">
    <w:name w:val="xl91"/>
    <w:basedOn w:val="a"/>
    <w:rsid w:val="006E5959"/>
    <w:pPr>
      <w:suppressAutoHyphens w:val="0"/>
      <w:spacing w:before="100" w:beforeAutospacing="1" w:after="100" w:afterAutospacing="1"/>
    </w:pPr>
    <w:rPr>
      <w:rFonts w:ascii="Arial" w:hAnsi="Arial" w:cs="Arial"/>
      <w:sz w:val="18"/>
      <w:szCs w:val="18"/>
      <w:lang w:eastAsia="ru-RU"/>
    </w:rPr>
  </w:style>
  <w:style w:type="paragraph" w:customStyle="1" w:styleId="xl92">
    <w:name w:val="xl92"/>
    <w:basedOn w:val="a"/>
    <w:rsid w:val="006E5959"/>
    <w:pPr>
      <w:suppressAutoHyphens w:val="0"/>
      <w:spacing w:before="100" w:beforeAutospacing="1" w:after="100" w:afterAutospacing="1"/>
    </w:pPr>
    <w:rPr>
      <w:rFonts w:ascii="Arial" w:hAnsi="Arial" w:cs="Arial"/>
      <w:b/>
      <w:bCs/>
      <w:sz w:val="18"/>
      <w:szCs w:val="18"/>
      <w:lang w:eastAsia="ru-RU"/>
    </w:rPr>
  </w:style>
  <w:style w:type="paragraph" w:customStyle="1" w:styleId="xl93">
    <w:name w:val="xl93"/>
    <w:basedOn w:val="a"/>
    <w:rsid w:val="006E5959"/>
    <w:pPr>
      <w:suppressAutoHyphens w:val="0"/>
      <w:spacing w:before="100" w:beforeAutospacing="1" w:after="100" w:afterAutospacing="1"/>
    </w:pPr>
    <w:rPr>
      <w:rFonts w:ascii="Arial" w:hAnsi="Arial" w:cs="Arial"/>
      <w:sz w:val="18"/>
      <w:szCs w:val="18"/>
      <w:lang w:eastAsia="ru-RU"/>
    </w:rPr>
  </w:style>
  <w:style w:type="character" w:customStyle="1" w:styleId="92">
    <w:name w:val="Основной шрифт абзаца9"/>
    <w:rsid w:val="006E5959"/>
  </w:style>
  <w:style w:type="character" w:customStyle="1" w:styleId="82">
    <w:name w:val="Основной шрифт абзаца8"/>
    <w:rsid w:val="006E5959"/>
  </w:style>
  <w:style w:type="character" w:customStyle="1" w:styleId="73">
    <w:name w:val="Основной шрифт абзаца7"/>
    <w:rsid w:val="006E5959"/>
  </w:style>
  <w:style w:type="character" w:customStyle="1" w:styleId="63">
    <w:name w:val="Основной шрифт абзаца6"/>
    <w:rsid w:val="006E5959"/>
  </w:style>
  <w:style w:type="character" w:customStyle="1" w:styleId="52">
    <w:name w:val="Основной шрифт абзаца5"/>
    <w:rsid w:val="006E5959"/>
  </w:style>
  <w:style w:type="character" w:customStyle="1" w:styleId="Absatz-Standardschriftart">
    <w:name w:val="Absatz-Standardschriftart"/>
    <w:rsid w:val="006E5959"/>
  </w:style>
  <w:style w:type="character" w:customStyle="1" w:styleId="WW-Absatz-Standardschriftart">
    <w:name w:val="WW-Absatz-Standardschriftart"/>
    <w:rsid w:val="006E5959"/>
  </w:style>
  <w:style w:type="character" w:customStyle="1" w:styleId="44">
    <w:name w:val="Основной шрифт абзаца4"/>
    <w:rsid w:val="006E5959"/>
  </w:style>
  <w:style w:type="character" w:customStyle="1" w:styleId="37">
    <w:name w:val="Основной шрифт абзаца3"/>
    <w:rsid w:val="006E5959"/>
  </w:style>
  <w:style w:type="character" w:customStyle="1" w:styleId="27">
    <w:name w:val="Основной шрифт абзаца2"/>
    <w:rsid w:val="006E5959"/>
  </w:style>
  <w:style w:type="character" w:customStyle="1" w:styleId="WW-Absatz-Standardschriftart1">
    <w:name w:val="WW-Absatz-Standardschriftart1"/>
    <w:rsid w:val="006E5959"/>
  </w:style>
  <w:style w:type="character" w:customStyle="1" w:styleId="1a">
    <w:name w:val="Основной шрифт абзаца1"/>
    <w:rsid w:val="006E5959"/>
  </w:style>
  <w:style w:type="character" w:customStyle="1" w:styleId="affb">
    <w:name w:val="Символ нумерации"/>
    <w:rsid w:val="006E5959"/>
  </w:style>
  <w:style w:type="character" w:customStyle="1" w:styleId="ConsPlusNormal0">
    <w:name w:val="ConsPlusNormal Знак"/>
    <w:rsid w:val="006E5959"/>
    <w:rPr>
      <w:rFonts w:ascii="Arial" w:hAnsi="Arial" w:cs="Arial"/>
      <w:lang w:val="ru-RU" w:eastAsia="ar-SA" w:bidi="ar-SA"/>
    </w:rPr>
  </w:style>
  <w:style w:type="paragraph" w:customStyle="1" w:styleId="affc">
    <w:name w:val="Заголовок"/>
    <w:basedOn w:val="a"/>
    <w:next w:val="a8"/>
    <w:rsid w:val="006E5959"/>
    <w:pPr>
      <w:keepNext/>
      <w:spacing w:before="240" w:after="120"/>
    </w:pPr>
    <w:rPr>
      <w:rFonts w:ascii="Arial" w:eastAsia="Lucida Sans Unicode" w:hAnsi="Arial" w:cs="Tahoma"/>
      <w:sz w:val="28"/>
      <w:szCs w:val="28"/>
    </w:rPr>
  </w:style>
  <w:style w:type="paragraph" w:styleId="affd">
    <w:name w:val="List"/>
    <w:basedOn w:val="a8"/>
    <w:rsid w:val="006E5959"/>
    <w:pPr>
      <w:suppressAutoHyphens/>
      <w:spacing w:after="120"/>
      <w:ind w:firstLine="0"/>
      <w:jc w:val="left"/>
    </w:pPr>
    <w:rPr>
      <w:rFonts w:cs="Tahoma"/>
      <w:sz w:val="24"/>
      <w:szCs w:val="20"/>
      <w:lang w:eastAsia="ar-SA"/>
    </w:rPr>
  </w:style>
  <w:style w:type="paragraph" w:customStyle="1" w:styleId="93">
    <w:name w:val="Название9"/>
    <w:basedOn w:val="a"/>
    <w:rsid w:val="006E5959"/>
    <w:pPr>
      <w:suppressLineNumbers/>
      <w:spacing w:before="120" w:after="120"/>
    </w:pPr>
    <w:rPr>
      <w:rFonts w:ascii="Arial" w:hAnsi="Arial" w:cs="Tahoma"/>
      <w:i/>
      <w:iCs/>
      <w:sz w:val="20"/>
    </w:rPr>
  </w:style>
  <w:style w:type="paragraph" w:customStyle="1" w:styleId="94">
    <w:name w:val="Указатель9"/>
    <w:basedOn w:val="a"/>
    <w:rsid w:val="006E5959"/>
    <w:pPr>
      <w:suppressLineNumbers/>
    </w:pPr>
    <w:rPr>
      <w:rFonts w:ascii="Arial" w:hAnsi="Arial" w:cs="Tahoma"/>
      <w:szCs w:val="20"/>
    </w:rPr>
  </w:style>
  <w:style w:type="paragraph" w:customStyle="1" w:styleId="83">
    <w:name w:val="Название8"/>
    <w:basedOn w:val="a"/>
    <w:rsid w:val="006E5959"/>
    <w:pPr>
      <w:suppressLineNumbers/>
      <w:spacing w:before="120" w:after="120"/>
    </w:pPr>
    <w:rPr>
      <w:rFonts w:ascii="Arial" w:hAnsi="Arial" w:cs="Tahoma"/>
      <w:i/>
      <w:iCs/>
      <w:sz w:val="20"/>
    </w:rPr>
  </w:style>
  <w:style w:type="paragraph" w:customStyle="1" w:styleId="84">
    <w:name w:val="Указатель8"/>
    <w:basedOn w:val="a"/>
    <w:rsid w:val="006E5959"/>
    <w:pPr>
      <w:suppressLineNumbers/>
    </w:pPr>
    <w:rPr>
      <w:rFonts w:ascii="Arial" w:hAnsi="Arial" w:cs="Tahoma"/>
      <w:szCs w:val="20"/>
    </w:rPr>
  </w:style>
  <w:style w:type="paragraph" w:customStyle="1" w:styleId="74">
    <w:name w:val="Название7"/>
    <w:basedOn w:val="a"/>
    <w:rsid w:val="006E5959"/>
    <w:pPr>
      <w:suppressLineNumbers/>
      <w:spacing w:before="120" w:after="120"/>
    </w:pPr>
    <w:rPr>
      <w:rFonts w:ascii="Arial" w:hAnsi="Arial" w:cs="Tahoma"/>
      <w:i/>
      <w:iCs/>
      <w:sz w:val="20"/>
    </w:rPr>
  </w:style>
  <w:style w:type="paragraph" w:customStyle="1" w:styleId="75">
    <w:name w:val="Указатель7"/>
    <w:basedOn w:val="a"/>
    <w:rsid w:val="006E5959"/>
    <w:pPr>
      <w:suppressLineNumbers/>
    </w:pPr>
    <w:rPr>
      <w:rFonts w:ascii="Arial" w:hAnsi="Arial" w:cs="Tahoma"/>
      <w:szCs w:val="20"/>
    </w:rPr>
  </w:style>
  <w:style w:type="paragraph" w:customStyle="1" w:styleId="64">
    <w:name w:val="Название6"/>
    <w:basedOn w:val="a"/>
    <w:rsid w:val="006E5959"/>
    <w:pPr>
      <w:suppressLineNumbers/>
      <w:spacing w:before="120" w:after="120"/>
    </w:pPr>
    <w:rPr>
      <w:rFonts w:ascii="Arial" w:hAnsi="Arial" w:cs="Tahoma"/>
      <w:i/>
      <w:iCs/>
      <w:sz w:val="20"/>
    </w:rPr>
  </w:style>
  <w:style w:type="paragraph" w:customStyle="1" w:styleId="65">
    <w:name w:val="Указатель6"/>
    <w:basedOn w:val="a"/>
    <w:rsid w:val="006E5959"/>
    <w:pPr>
      <w:suppressLineNumbers/>
    </w:pPr>
    <w:rPr>
      <w:rFonts w:ascii="Arial" w:hAnsi="Arial" w:cs="Tahoma"/>
      <w:szCs w:val="20"/>
    </w:rPr>
  </w:style>
  <w:style w:type="paragraph" w:customStyle="1" w:styleId="53">
    <w:name w:val="Название5"/>
    <w:basedOn w:val="a"/>
    <w:rsid w:val="006E5959"/>
    <w:pPr>
      <w:suppressLineNumbers/>
      <w:spacing w:before="120" w:after="120"/>
    </w:pPr>
    <w:rPr>
      <w:rFonts w:ascii="Arial" w:hAnsi="Arial" w:cs="Tahoma"/>
      <w:i/>
      <w:iCs/>
      <w:sz w:val="20"/>
    </w:rPr>
  </w:style>
  <w:style w:type="paragraph" w:customStyle="1" w:styleId="54">
    <w:name w:val="Указатель5"/>
    <w:basedOn w:val="a"/>
    <w:rsid w:val="006E5959"/>
    <w:pPr>
      <w:suppressLineNumbers/>
    </w:pPr>
    <w:rPr>
      <w:rFonts w:ascii="Arial" w:hAnsi="Arial" w:cs="Tahoma"/>
      <w:szCs w:val="20"/>
    </w:rPr>
  </w:style>
  <w:style w:type="paragraph" w:customStyle="1" w:styleId="45">
    <w:name w:val="Название4"/>
    <w:basedOn w:val="a"/>
    <w:rsid w:val="006E5959"/>
    <w:pPr>
      <w:suppressLineNumbers/>
      <w:spacing w:before="120" w:after="120"/>
    </w:pPr>
    <w:rPr>
      <w:rFonts w:ascii="Arial" w:hAnsi="Arial" w:cs="Tahoma"/>
      <w:i/>
      <w:iCs/>
      <w:sz w:val="20"/>
    </w:rPr>
  </w:style>
  <w:style w:type="paragraph" w:customStyle="1" w:styleId="46">
    <w:name w:val="Указатель4"/>
    <w:basedOn w:val="a"/>
    <w:rsid w:val="006E5959"/>
    <w:pPr>
      <w:suppressLineNumbers/>
    </w:pPr>
    <w:rPr>
      <w:rFonts w:ascii="Arial" w:hAnsi="Arial" w:cs="Tahoma"/>
      <w:szCs w:val="20"/>
    </w:rPr>
  </w:style>
  <w:style w:type="paragraph" w:customStyle="1" w:styleId="38">
    <w:name w:val="Название3"/>
    <w:basedOn w:val="a"/>
    <w:rsid w:val="006E5959"/>
    <w:pPr>
      <w:suppressLineNumbers/>
      <w:spacing w:before="120" w:after="120"/>
    </w:pPr>
    <w:rPr>
      <w:rFonts w:ascii="Arial" w:hAnsi="Arial" w:cs="Tahoma"/>
      <w:i/>
      <w:iCs/>
      <w:sz w:val="20"/>
    </w:rPr>
  </w:style>
  <w:style w:type="paragraph" w:customStyle="1" w:styleId="39">
    <w:name w:val="Указатель3"/>
    <w:basedOn w:val="a"/>
    <w:rsid w:val="006E5959"/>
    <w:pPr>
      <w:suppressLineNumbers/>
    </w:pPr>
    <w:rPr>
      <w:rFonts w:ascii="Arial" w:hAnsi="Arial" w:cs="Tahoma"/>
      <w:szCs w:val="20"/>
    </w:rPr>
  </w:style>
  <w:style w:type="paragraph" w:customStyle="1" w:styleId="28">
    <w:name w:val="Название2"/>
    <w:basedOn w:val="a"/>
    <w:rsid w:val="006E5959"/>
    <w:pPr>
      <w:suppressLineNumbers/>
      <w:spacing w:before="120" w:after="120"/>
    </w:pPr>
    <w:rPr>
      <w:rFonts w:ascii="Arial" w:hAnsi="Arial" w:cs="Tahoma"/>
      <w:i/>
      <w:iCs/>
      <w:sz w:val="20"/>
    </w:rPr>
  </w:style>
  <w:style w:type="paragraph" w:customStyle="1" w:styleId="29">
    <w:name w:val="Указатель2"/>
    <w:basedOn w:val="a"/>
    <w:rsid w:val="006E5959"/>
    <w:pPr>
      <w:suppressLineNumbers/>
    </w:pPr>
    <w:rPr>
      <w:rFonts w:ascii="Arial" w:hAnsi="Arial" w:cs="Tahoma"/>
      <w:szCs w:val="20"/>
    </w:rPr>
  </w:style>
  <w:style w:type="paragraph" w:customStyle="1" w:styleId="1b">
    <w:name w:val="Название1"/>
    <w:basedOn w:val="a"/>
    <w:rsid w:val="006E5959"/>
    <w:pPr>
      <w:suppressLineNumbers/>
      <w:spacing w:before="120" w:after="120"/>
    </w:pPr>
    <w:rPr>
      <w:rFonts w:ascii="Arial" w:hAnsi="Arial" w:cs="Tahoma"/>
      <w:i/>
      <w:iCs/>
      <w:sz w:val="20"/>
    </w:rPr>
  </w:style>
  <w:style w:type="paragraph" w:customStyle="1" w:styleId="1c">
    <w:name w:val="Указатель1"/>
    <w:basedOn w:val="a"/>
    <w:rsid w:val="006E5959"/>
    <w:pPr>
      <w:suppressLineNumbers/>
    </w:pPr>
    <w:rPr>
      <w:rFonts w:ascii="Arial" w:hAnsi="Arial" w:cs="Tahoma"/>
      <w:szCs w:val="20"/>
    </w:rPr>
  </w:style>
  <w:style w:type="paragraph" w:customStyle="1" w:styleId="affe">
    <w:name w:val="Содержимое таблицы"/>
    <w:basedOn w:val="a"/>
    <w:rsid w:val="006E5959"/>
    <w:pPr>
      <w:suppressLineNumbers/>
    </w:pPr>
    <w:rPr>
      <w:szCs w:val="20"/>
    </w:rPr>
  </w:style>
  <w:style w:type="paragraph" w:customStyle="1" w:styleId="afff">
    <w:name w:val="Заголовок таблицы"/>
    <w:basedOn w:val="affe"/>
    <w:rsid w:val="006E5959"/>
    <w:pPr>
      <w:jc w:val="center"/>
    </w:pPr>
    <w:rPr>
      <w:b/>
      <w:bCs/>
    </w:rPr>
  </w:style>
  <w:style w:type="paragraph" w:customStyle="1" w:styleId="xl94">
    <w:name w:val="xl94"/>
    <w:basedOn w:val="a"/>
    <w:rsid w:val="006E5959"/>
    <w:pPr>
      <w:suppressAutoHyphens w:val="0"/>
      <w:spacing w:before="100" w:beforeAutospacing="1" w:after="100" w:afterAutospacing="1"/>
      <w:jc w:val="center"/>
      <w:textAlignment w:val="center"/>
    </w:pPr>
    <w:rPr>
      <w:rFonts w:ascii="Arial" w:hAnsi="Arial" w:cs="Arial"/>
      <w:b/>
      <w:bCs/>
      <w:sz w:val="18"/>
      <w:szCs w:val="18"/>
      <w:lang w:eastAsia="ru-RU"/>
    </w:rPr>
  </w:style>
  <w:style w:type="paragraph" w:customStyle="1" w:styleId="xl95">
    <w:name w:val="xl95"/>
    <w:basedOn w:val="a"/>
    <w:rsid w:val="006E5959"/>
    <w:pPr>
      <w:suppressAutoHyphens w:val="0"/>
      <w:spacing w:before="100" w:beforeAutospacing="1" w:after="100" w:afterAutospacing="1"/>
    </w:pPr>
    <w:rPr>
      <w:rFonts w:ascii="Arial" w:hAnsi="Arial" w:cs="Arial"/>
      <w:b/>
      <w:bCs/>
      <w:sz w:val="18"/>
      <w:szCs w:val="18"/>
      <w:lang w:eastAsia="ru-RU"/>
    </w:rPr>
  </w:style>
  <w:style w:type="paragraph" w:customStyle="1" w:styleId="xl96">
    <w:name w:val="xl96"/>
    <w:basedOn w:val="a"/>
    <w:rsid w:val="006E5959"/>
    <w:pPr>
      <w:suppressAutoHyphens w:val="0"/>
      <w:spacing w:before="100" w:beforeAutospacing="1" w:after="100" w:afterAutospacing="1"/>
    </w:pPr>
    <w:rPr>
      <w:rFonts w:ascii="Arial" w:hAnsi="Arial" w:cs="Arial"/>
      <w:sz w:val="18"/>
      <w:szCs w:val="18"/>
      <w:lang w:eastAsia="ru-RU"/>
    </w:rPr>
  </w:style>
  <w:style w:type="paragraph" w:customStyle="1" w:styleId="Standard">
    <w:name w:val="Standard"/>
    <w:rsid w:val="006E5959"/>
    <w:pPr>
      <w:widowControl w:val="0"/>
      <w:suppressAutoHyphens/>
      <w:autoSpaceDN w:val="0"/>
      <w:spacing w:after="0" w:line="240" w:lineRule="auto"/>
      <w:textAlignment w:val="baseline"/>
    </w:pPr>
    <w:rPr>
      <w:rFonts w:ascii="Times New Roman" w:eastAsia="Lucida Sans Unicode" w:hAnsi="Times New Roman" w:cs="Mangal"/>
      <w:kern w:val="3"/>
      <w:sz w:val="24"/>
      <w:szCs w:val="24"/>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garantf1://12064203.0/" TargetMode="External"/><Relationship Id="rId18" Type="http://schemas.openxmlformats.org/officeDocument/2006/relationships/image" Target="media/image7.jpeg"/><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hyperlink" Target="file:///C:\Users\&#1070;&#1083;&#1103;\Downloads\&#1055;&#1088;&#1086;&#1077;&#1082;&#1090;%20&#1088;&#1077;&#1096;&#1077;&#1085;&#1080;&#1103;%20&#1057;&#1055;&#1056;&#1040;&#1042;&#1050;&#1040;%20&#1055;&#1054;%20&#1044;&#1054;&#1061;&#1054;&#1044;&#1040;&#1052;-&#1056;&#1040;&#1057;&#1061;&#1054;&#1044;&#1040;&#1052;.doc" TargetMode="External"/><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file:///C:\Users\&#1070;&#1083;&#1103;\Downloads\&#1055;&#1088;&#1086;&#1077;&#1082;&#1090;%20&#1088;&#1077;&#1096;&#1077;&#1085;&#1080;&#1103;%20&#1057;&#1055;&#1056;&#1040;&#1042;&#1050;&#1040;%20&#1055;&#1054;%20&#1044;&#1054;&#1061;&#1054;&#1044;&#1040;&#1052;-&#1056;&#1040;&#1057;&#1061;&#1054;&#1044;&#1040;&#1052;.doc" TargetMode="External"/><Relationship Id="rId10" Type="http://schemas.openxmlformats.org/officeDocument/2006/relationships/image" Target="media/image3.jpeg"/><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garantF1://12064203.0" TargetMode="External"/><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34</TotalTime>
  <Pages>44</Pages>
  <Words>18086</Words>
  <Characters>103094</Characters>
  <Application>Microsoft Office Word</Application>
  <DocSecurity>0</DocSecurity>
  <Lines>859</Lines>
  <Paragraphs>241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120939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Юля</dc:creator>
  <cp:lastModifiedBy>Юля</cp:lastModifiedBy>
  <cp:revision>4</cp:revision>
  <dcterms:created xsi:type="dcterms:W3CDTF">2016-03-11T12:06:00Z</dcterms:created>
  <dcterms:modified xsi:type="dcterms:W3CDTF">2016-03-23T07:08:00Z</dcterms:modified>
</cp:coreProperties>
</file>