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Pr="00ED137E" w:rsidRDefault="00B34561" w:rsidP="00B34561">
      <w:pPr>
        <w:jc w:val="center"/>
      </w:pPr>
      <w:r w:rsidRPr="00B71B0B">
        <w:rPr>
          <w:noProof/>
        </w:rPr>
        <w:drawing>
          <wp:inline distT="0" distB="0" distL="0" distR="0" wp14:anchorId="198DB313" wp14:editId="6C1B9D31">
            <wp:extent cx="742950" cy="8953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B34561" w:rsidRPr="00B34561" w:rsidRDefault="00B34561" w:rsidP="00B34561">
      <w:pPr>
        <w:pStyle w:val="a5"/>
        <w:spacing w:before="0" w:after="0"/>
        <w:jc w:val="center"/>
        <w:rPr>
          <w:rFonts w:ascii="Times New Roman" w:hAnsi="Times New Roman" w:cs="Times New Roman"/>
          <w:color w:val="auto"/>
          <w:sz w:val="170"/>
          <w:szCs w:val="170"/>
        </w:rPr>
      </w:pPr>
      <w:r w:rsidRPr="00B34561">
        <w:rPr>
          <w:rFonts w:ascii="Times New Roman" w:hAnsi="Times New Roman" w:cs="Times New Roman"/>
          <w:b/>
          <w:bCs/>
          <w:i/>
          <w:iCs/>
          <w:color w:val="auto"/>
          <w:sz w:val="170"/>
          <w:szCs w:val="170"/>
          <w:u w:val="single"/>
        </w:rPr>
        <w:t>ВЕСТНИК</w:t>
      </w:r>
    </w:p>
    <w:p w:rsidR="00B34561" w:rsidRDefault="00B34561" w:rsidP="00B34561">
      <w:pPr>
        <w:pStyle w:val="a5"/>
        <w:spacing w:before="0" w:after="0"/>
        <w:jc w:val="center"/>
        <w:rPr>
          <w:rFonts w:ascii="Times New Roman" w:hAnsi="Times New Roman" w:cs="Times New Roman"/>
          <w:b/>
          <w:bCs/>
          <w:i/>
          <w:iCs/>
          <w:sz w:val="48"/>
          <w:szCs w:val="48"/>
        </w:rPr>
      </w:pPr>
    </w:p>
    <w:p w:rsidR="00B34561" w:rsidRPr="00B34561" w:rsidRDefault="00B34561" w:rsidP="00B34561">
      <w:pPr>
        <w:pStyle w:val="a5"/>
        <w:spacing w:before="0" w:after="0"/>
        <w:jc w:val="center"/>
        <w:rPr>
          <w:rFonts w:ascii="Times New Roman" w:hAnsi="Times New Roman" w:cs="Times New Roman"/>
          <w:b/>
          <w:bCs/>
          <w:i/>
          <w:iCs/>
          <w:color w:val="auto"/>
          <w:sz w:val="48"/>
          <w:szCs w:val="48"/>
        </w:rPr>
      </w:pPr>
      <w:r w:rsidRPr="00B34561">
        <w:rPr>
          <w:rFonts w:ascii="Times New Roman" w:hAnsi="Times New Roman" w:cs="Times New Roman"/>
          <w:b/>
          <w:bCs/>
          <w:i/>
          <w:iCs/>
          <w:color w:val="auto"/>
          <w:sz w:val="48"/>
          <w:szCs w:val="48"/>
        </w:rPr>
        <w:t>Турковского муниципального района</w:t>
      </w:r>
    </w:p>
    <w:p w:rsidR="00B34561" w:rsidRPr="00B34561" w:rsidRDefault="00B34561" w:rsidP="00B34561">
      <w:pPr>
        <w:pStyle w:val="a5"/>
        <w:spacing w:before="0" w:after="0"/>
        <w:rPr>
          <w:b/>
          <w:color w:val="auto"/>
          <w:sz w:val="22"/>
          <w:szCs w:val="22"/>
        </w:rPr>
      </w:pPr>
    </w:p>
    <w:p w:rsidR="00B34561" w:rsidRPr="00B34561" w:rsidRDefault="00B34561" w:rsidP="00B34561">
      <w:pPr>
        <w:pStyle w:val="a5"/>
        <w:spacing w:before="0" w:after="0"/>
        <w:rPr>
          <w:rFonts w:ascii="Times New Roman" w:hAnsi="Times New Roman" w:cs="Times New Roman"/>
          <w:b/>
          <w:color w:val="auto"/>
          <w:sz w:val="22"/>
          <w:szCs w:val="22"/>
        </w:rPr>
      </w:pPr>
      <w:r>
        <w:rPr>
          <w:rFonts w:ascii="Times New Roman" w:hAnsi="Times New Roman" w:cs="Times New Roman"/>
          <w:b/>
          <w:color w:val="auto"/>
          <w:sz w:val="22"/>
          <w:szCs w:val="22"/>
        </w:rPr>
        <w:t>№ 96</w:t>
      </w:r>
      <w:r w:rsidRPr="00B34561">
        <w:rPr>
          <w:rFonts w:ascii="Times New Roman" w:hAnsi="Times New Roman" w:cs="Times New Roman"/>
          <w:b/>
          <w:color w:val="auto"/>
          <w:sz w:val="22"/>
          <w:szCs w:val="22"/>
        </w:rPr>
        <w:t xml:space="preserve">                                                                              </w:t>
      </w:r>
      <w:r w:rsidRPr="00B34561">
        <w:rPr>
          <w:rFonts w:ascii="Times New Roman" w:hAnsi="Times New Roman" w:cs="Times New Roman"/>
          <w:b/>
          <w:bCs/>
          <w:color w:val="auto"/>
          <w:sz w:val="22"/>
          <w:szCs w:val="22"/>
        </w:rPr>
        <w:t xml:space="preserve">от </w:t>
      </w:r>
      <w:r>
        <w:rPr>
          <w:rFonts w:ascii="Times New Roman" w:hAnsi="Times New Roman" w:cs="Times New Roman"/>
          <w:b/>
          <w:bCs/>
          <w:color w:val="auto"/>
          <w:sz w:val="22"/>
          <w:szCs w:val="22"/>
        </w:rPr>
        <w:t xml:space="preserve">30 июня </w:t>
      </w:r>
      <w:r w:rsidRPr="00B34561">
        <w:rPr>
          <w:rFonts w:ascii="Times New Roman" w:hAnsi="Times New Roman" w:cs="Times New Roman"/>
          <w:b/>
          <w:bCs/>
          <w:color w:val="auto"/>
          <w:sz w:val="22"/>
          <w:szCs w:val="22"/>
        </w:rPr>
        <w:t xml:space="preserve">2016 года                        </w:t>
      </w:r>
    </w:p>
    <w:p w:rsidR="00B34561" w:rsidRPr="00B34561" w:rsidRDefault="00B34561" w:rsidP="00B34561">
      <w:pPr>
        <w:pStyle w:val="a5"/>
        <w:spacing w:before="0" w:after="0"/>
        <w:rPr>
          <w:rFonts w:ascii="Times New Roman" w:hAnsi="Times New Roman" w:cs="Times New Roman"/>
          <w:color w:val="auto"/>
          <w:sz w:val="22"/>
          <w:szCs w:val="22"/>
        </w:rPr>
      </w:pPr>
      <w:r w:rsidRPr="00B34561">
        <w:rPr>
          <w:rFonts w:ascii="Times New Roman" w:hAnsi="Times New Roman" w:cs="Times New Roman"/>
          <w:b/>
          <w:bCs/>
          <w:color w:val="auto"/>
          <w:sz w:val="22"/>
          <w:szCs w:val="22"/>
        </w:rPr>
        <w:t xml:space="preserve">Учредитель: Собрание депутатов Турковского муниципального района </w:t>
      </w:r>
    </w:p>
    <w:p w:rsidR="00B34561" w:rsidRDefault="00B34561" w:rsidP="00B34561">
      <w:pPr>
        <w:spacing w:before="100" w:beforeAutospacing="1"/>
        <w:jc w:val="center"/>
        <w:rPr>
          <w:b/>
          <w:noProof/>
        </w:rPr>
      </w:pPr>
      <w:r w:rsidRPr="00DB5093">
        <w:rPr>
          <w:b/>
          <w:noProof/>
        </w:rPr>
        <w:t>СОДЕРЖАНИЕ</w:t>
      </w:r>
    </w:p>
    <w:p w:rsidR="00B34561" w:rsidRDefault="00B34561" w:rsidP="00B34561">
      <w:pPr>
        <w:ind w:firstLine="0"/>
        <w:rPr>
          <w:sz w:val="22"/>
          <w:szCs w:val="22"/>
        </w:rPr>
      </w:pPr>
    </w:p>
    <w:p w:rsidR="00B34561" w:rsidRDefault="00B34561" w:rsidP="00B34561">
      <w:pPr>
        <w:ind w:firstLine="708"/>
        <w:rPr>
          <w:sz w:val="22"/>
          <w:szCs w:val="22"/>
        </w:rPr>
      </w:pPr>
      <w:r w:rsidRPr="00B34561">
        <w:rPr>
          <w:sz w:val="22"/>
          <w:szCs w:val="22"/>
        </w:rPr>
        <w:t>Постановление администрации муниципального района от 20 июня 2016 года № 472 «О внесении изменений и дополнений в постановление администрации Турковского муниципального района от 22 июня 2015 года № 200»</w:t>
      </w:r>
    </w:p>
    <w:p w:rsidR="00B34561" w:rsidRPr="00B34561" w:rsidRDefault="00B34561" w:rsidP="00B34561">
      <w:pPr>
        <w:rPr>
          <w:sz w:val="22"/>
          <w:szCs w:val="22"/>
        </w:rPr>
      </w:pPr>
      <w:r w:rsidRPr="00B34561">
        <w:rPr>
          <w:sz w:val="22"/>
          <w:szCs w:val="22"/>
        </w:rPr>
        <w:t xml:space="preserve">Постановление администрации муниципального района от 20 июня 2016 года № 473 «Об утверждении административного регламента по предоставлению муниципальной услуги «Выдача градостроительных планов земельных участков» </w:t>
      </w:r>
    </w:p>
    <w:p w:rsidR="007B4618" w:rsidRDefault="00B34561" w:rsidP="007B4618">
      <w:pPr>
        <w:rPr>
          <w:sz w:val="22"/>
          <w:szCs w:val="22"/>
        </w:rPr>
      </w:pPr>
      <w:r w:rsidRPr="007B4618">
        <w:rPr>
          <w:sz w:val="22"/>
          <w:szCs w:val="22"/>
        </w:rPr>
        <w:t>Постановление администрации муниципального р</w:t>
      </w:r>
      <w:r w:rsidR="007B4618" w:rsidRPr="007B4618">
        <w:rPr>
          <w:sz w:val="22"/>
          <w:szCs w:val="22"/>
        </w:rPr>
        <w:t>айона от 20 июня 2016 года № 474 «</w:t>
      </w:r>
      <w:r w:rsidR="007B4618" w:rsidRPr="007B4618">
        <w:rPr>
          <w:sz w:val="22"/>
          <w:szCs w:val="22"/>
        </w:rPr>
        <w:t>Об утверждении административного регламента по предоставлению муниципальной услуги «Выдача разрешения на ввод объекта в эксплуатацию»</w:t>
      </w:r>
    </w:p>
    <w:p w:rsidR="007B4618" w:rsidRPr="007B4618" w:rsidRDefault="007B4618" w:rsidP="007B4618">
      <w:pPr>
        <w:rPr>
          <w:sz w:val="22"/>
          <w:szCs w:val="22"/>
        </w:rPr>
      </w:pPr>
      <w:r w:rsidRPr="007B4618">
        <w:rPr>
          <w:sz w:val="22"/>
          <w:szCs w:val="22"/>
        </w:rPr>
        <w:t>Постановление администрации муниципального р</w:t>
      </w:r>
      <w:r w:rsidRPr="007B4618">
        <w:rPr>
          <w:sz w:val="22"/>
          <w:szCs w:val="22"/>
        </w:rPr>
        <w:t>айона от 20 июня 2016 года № 475 «</w:t>
      </w:r>
      <w:r w:rsidRPr="007B4618">
        <w:rPr>
          <w:sz w:val="22"/>
          <w:szCs w:val="22"/>
        </w:rPr>
        <w:t>Об утверждении административного регламента по предоставлению муниципальной услуги «Выдача разрешения на установку</w:t>
      </w:r>
      <w:r w:rsidRPr="007B4618">
        <w:rPr>
          <w:sz w:val="22"/>
          <w:szCs w:val="22"/>
        </w:rPr>
        <w:t xml:space="preserve"> </w:t>
      </w:r>
      <w:r w:rsidRPr="007B4618">
        <w:rPr>
          <w:sz w:val="22"/>
          <w:szCs w:val="22"/>
        </w:rPr>
        <w:t>и эксплуатацию рекламной конструкции»</w:t>
      </w:r>
    </w:p>
    <w:p w:rsidR="007B4618" w:rsidRDefault="007B4618" w:rsidP="007B4618">
      <w:pPr>
        <w:rPr>
          <w:sz w:val="22"/>
          <w:szCs w:val="22"/>
        </w:rPr>
      </w:pPr>
      <w:r w:rsidRPr="007B4618">
        <w:rPr>
          <w:sz w:val="22"/>
          <w:szCs w:val="22"/>
        </w:rPr>
        <w:t>Постановление администрации муниципального р</w:t>
      </w:r>
      <w:r w:rsidRPr="007B4618">
        <w:rPr>
          <w:sz w:val="22"/>
          <w:szCs w:val="22"/>
        </w:rPr>
        <w:t>айона от 20 июня 2016 года № 476 «</w:t>
      </w:r>
      <w:r w:rsidRPr="007B4618">
        <w:rPr>
          <w:sz w:val="22"/>
          <w:szCs w:val="22"/>
        </w:rPr>
        <w:t>Об утверждении административного регламента по предоставлению муниципальной услуги «Согласование переустройства и (или) перепланировки жилого помещения»</w:t>
      </w:r>
    </w:p>
    <w:p w:rsidR="007B4618" w:rsidRDefault="007B4618" w:rsidP="007B4618">
      <w:pPr>
        <w:rPr>
          <w:sz w:val="22"/>
          <w:szCs w:val="22"/>
        </w:rPr>
      </w:pPr>
      <w:r w:rsidRPr="007B4618">
        <w:rPr>
          <w:sz w:val="22"/>
          <w:szCs w:val="22"/>
        </w:rPr>
        <w:t>Постановление администрации муниципального р</w:t>
      </w:r>
      <w:r w:rsidRPr="007B4618">
        <w:rPr>
          <w:sz w:val="22"/>
          <w:szCs w:val="22"/>
        </w:rPr>
        <w:t>айона от 20 июня 2016 года № 477 «</w:t>
      </w:r>
      <w:r w:rsidRPr="007B4618">
        <w:rPr>
          <w:sz w:val="22"/>
          <w:szCs w:val="22"/>
        </w:rPr>
        <w:t>Об утверждении административного регламента по предоставлению муниципальной услуги «Предоставление разрешения на условно разрешённый вид использования земельного участка или объекта капитального строительства»</w:t>
      </w:r>
    </w:p>
    <w:p w:rsidR="007B4618" w:rsidRDefault="007B4618" w:rsidP="007B4618">
      <w:pPr>
        <w:rPr>
          <w:sz w:val="22"/>
          <w:szCs w:val="22"/>
        </w:rPr>
      </w:pPr>
      <w:r w:rsidRPr="007B4618">
        <w:rPr>
          <w:sz w:val="22"/>
          <w:szCs w:val="22"/>
        </w:rPr>
        <w:t>Постановление администрации муниципального р</w:t>
      </w:r>
      <w:r w:rsidRPr="007B4618">
        <w:rPr>
          <w:sz w:val="22"/>
          <w:szCs w:val="22"/>
        </w:rPr>
        <w:t>айона от 20 июня 2016 года № 478 «</w:t>
      </w:r>
      <w:r w:rsidRPr="007B4618">
        <w:rPr>
          <w:sz w:val="22"/>
          <w:szCs w:val="22"/>
        </w:rPr>
        <w:t>Об утверждении административного регламента по предоставлению муниципальной услуги «Принятие решения о переводе жилого помещения в нежилое помещение и нежилого помещения в жилое помещение»</w:t>
      </w:r>
    </w:p>
    <w:p w:rsidR="007B4618" w:rsidRDefault="007B4618" w:rsidP="007B4618">
      <w:pPr>
        <w:rPr>
          <w:sz w:val="22"/>
          <w:szCs w:val="22"/>
        </w:rPr>
      </w:pPr>
      <w:r w:rsidRPr="007B4618">
        <w:rPr>
          <w:sz w:val="22"/>
          <w:szCs w:val="22"/>
        </w:rPr>
        <w:t>Постановление администрации муниципального р</w:t>
      </w:r>
      <w:r w:rsidRPr="007B4618">
        <w:rPr>
          <w:sz w:val="22"/>
          <w:szCs w:val="22"/>
        </w:rPr>
        <w:t>айона от 20 июня 2016 года № 479 «</w:t>
      </w:r>
      <w:r w:rsidRPr="007B4618">
        <w:rPr>
          <w:sz w:val="22"/>
          <w:szCs w:val="22"/>
        </w:rPr>
        <w:t>Об утверждении административного регламента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7B4618" w:rsidRPr="007B4618" w:rsidRDefault="007B4618" w:rsidP="007B4618">
      <w:pPr>
        <w:rPr>
          <w:sz w:val="22"/>
          <w:szCs w:val="22"/>
        </w:rPr>
      </w:pPr>
      <w:r w:rsidRPr="007B4618">
        <w:rPr>
          <w:sz w:val="22"/>
          <w:szCs w:val="22"/>
        </w:rPr>
        <w:t>Постановление администрации муниципального р</w:t>
      </w:r>
      <w:r w:rsidRPr="007B4618">
        <w:rPr>
          <w:sz w:val="22"/>
          <w:szCs w:val="22"/>
        </w:rPr>
        <w:t>айона от 20 июня 2016 года № 480 «</w:t>
      </w:r>
      <w:r w:rsidRPr="007B4618">
        <w:rPr>
          <w:sz w:val="22"/>
          <w:szCs w:val="22"/>
        </w:rPr>
        <w:t>Об утверждении административного регламента</w:t>
      </w:r>
      <w:r>
        <w:rPr>
          <w:sz w:val="22"/>
          <w:szCs w:val="22"/>
        </w:rPr>
        <w:t xml:space="preserve"> </w:t>
      </w:r>
      <w:r w:rsidRPr="007B4618">
        <w:rPr>
          <w:sz w:val="22"/>
          <w:szCs w:val="22"/>
        </w:rPr>
        <w:t>по предоставлению муниципальной услуги «Выдача разрешения на строительство»</w:t>
      </w:r>
    </w:p>
    <w:p w:rsidR="007B4618" w:rsidRPr="007B4618" w:rsidRDefault="007B4618" w:rsidP="007B4618">
      <w:pPr>
        <w:rPr>
          <w:sz w:val="22"/>
          <w:szCs w:val="22"/>
        </w:rPr>
      </w:pPr>
      <w:r w:rsidRPr="007B4618">
        <w:rPr>
          <w:sz w:val="22"/>
          <w:szCs w:val="22"/>
        </w:rPr>
        <w:lastRenderedPageBreak/>
        <w:t>Постановление администрации муниципального р</w:t>
      </w:r>
      <w:r w:rsidRPr="007B4618">
        <w:rPr>
          <w:sz w:val="22"/>
          <w:szCs w:val="22"/>
        </w:rPr>
        <w:t>айона от 20 июня 2016 года № 481 «</w:t>
      </w:r>
      <w:r w:rsidRPr="007B4618">
        <w:rPr>
          <w:sz w:val="22"/>
          <w:szCs w:val="22"/>
        </w:rPr>
        <w:t>Об утверждении административного регламента по предоставлению муниципальной услуги «Выдача решения о присвоении, изменении или аннулировании адреса объекту адресации»</w:t>
      </w:r>
    </w:p>
    <w:p w:rsidR="007B4618" w:rsidRDefault="007B4618" w:rsidP="007B4618">
      <w:pPr>
        <w:rPr>
          <w:sz w:val="22"/>
          <w:szCs w:val="22"/>
        </w:rPr>
      </w:pPr>
      <w:r w:rsidRPr="007B4618">
        <w:rPr>
          <w:sz w:val="22"/>
          <w:szCs w:val="22"/>
        </w:rPr>
        <w:t>Постановление администрации муниципального р</w:t>
      </w:r>
      <w:r w:rsidRPr="007B4618">
        <w:rPr>
          <w:sz w:val="22"/>
          <w:szCs w:val="22"/>
        </w:rPr>
        <w:t>айона от 20 июня 2016 года № 482 «</w:t>
      </w:r>
      <w:r w:rsidRPr="007B4618">
        <w:rPr>
          <w:sz w:val="22"/>
          <w:szCs w:val="22"/>
        </w:rPr>
        <w:t>О внесении изменений в постановление администрации Турковского муниципального района от 22 июня 2015 года № 208</w:t>
      </w:r>
      <w:r>
        <w:rPr>
          <w:sz w:val="22"/>
          <w:szCs w:val="22"/>
        </w:rPr>
        <w:t>»</w:t>
      </w:r>
    </w:p>
    <w:p w:rsidR="007B4618" w:rsidRDefault="007B4618" w:rsidP="007B4618">
      <w:pPr>
        <w:rPr>
          <w:sz w:val="22"/>
          <w:szCs w:val="22"/>
        </w:rPr>
      </w:pPr>
      <w:r w:rsidRPr="007B4618">
        <w:rPr>
          <w:sz w:val="22"/>
          <w:szCs w:val="22"/>
        </w:rPr>
        <w:t>Постановление администрации муниципального района от 2</w:t>
      </w:r>
      <w:r w:rsidRPr="007B4618">
        <w:rPr>
          <w:sz w:val="22"/>
          <w:szCs w:val="22"/>
        </w:rPr>
        <w:t>0 июня 2016 года № 483 «</w:t>
      </w:r>
      <w:r w:rsidRPr="007B4618">
        <w:rPr>
          <w:sz w:val="22"/>
          <w:szCs w:val="22"/>
        </w:rPr>
        <w:t>Об утверждении административного регламента по предоставлению муниципальной услуги «</w:t>
      </w:r>
      <w:r w:rsidRPr="007B4618">
        <w:rPr>
          <w:bCs/>
          <w:sz w:val="22"/>
          <w:szCs w:val="22"/>
        </w:rPr>
        <w:t xml:space="preserve">Постановка на учет детей, подлежащих </w:t>
      </w:r>
      <w:proofErr w:type="gramStart"/>
      <w:r w:rsidRPr="007B4618">
        <w:rPr>
          <w:bCs/>
          <w:sz w:val="22"/>
          <w:szCs w:val="22"/>
        </w:rPr>
        <w:t>обучению по</w:t>
      </w:r>
      <w:proofErr w:type="gramEnd"/>
      <w:r w:rsidRPr="007B4618">
        <w:rPr>
          <w:bCs/>
          <w:sz w:val="22"/>
          <w:szCs w:val="22"/>
        </w:rPr>
        <w:t xml:space="preserve"> образовательным программам дошкольного образования</w:t>
      </w:r>
      <w:r w:rsidRPr="007B4618">
        <w:rPr>
          <w:sz w:val="22"/>
          <w:szCs w:val="22"/>
        </w:rPr>
        <w:t>»</w:t>
      </w:r>
    </w:p>
    <w:p w:rsidR="00070F63" w:rsidRDefault="007B4618" w:rsidP="00070F63">
      <w:pPr>
        <w:rPr>
          <w:sz w:val="22"/>
          <w:szCs w:val="22"/>
        </w:rPr>
      </w:pPr>
      <w:r w:rsidRPr="007B4618">
        <w:rPr>
          <w:sz w:val="22"/>
          <w:szCs w:val="22"/>
        </w:rPr>
        <w:t>Постановление администрации муниципального района от 2</w:t>
      </w:r>
      <w:r w:rsidRPr="007B4618">
        <w:rPr>
          <w:sz w:val="22"/>
          <w:szCs w:val="22"/>
        </w:rPr>
        <w:t>0 июня 2016 года № 484 «</w:t>
      </w:r>
      <w:r w:rsidRPr="007B4618">
        <w:rPr>
          <w:sz w:val="22"/>
          <w:szCs w:val="22"/>
        </w:rPr>
        <w:t>О внесении изменений и дополнений в постановление администрации Турковского муниципального района от 22 июня 2015 года № 210</w:t>
      </w:r>
      <w:r w:rsidRPr="007B4618">
        <w:rPr>
          <w:sz w:val="22"/>
          <w:szCs w:val="22"/>
        </w:rPr>
        <w:t>»</w:t>
      </w:r>
    </w:p>
    <w:p w:rsidR="00070F63" w:rsidRDefault="007B4618" w:rsidP="00070F63">
      <w:pPr>
        <w:rPr>
          <w:sz w:val="22"/>
          <w:szCs w:val="22"/>
        </w:rPr>
      </w:pPr>
      <w:r w:rsidRPr="00070F63">
        <w:rPr>
          <w:sz w:val="22"/>
          <w:szCs w:val="22"/>
        </w:rPr>
        <w:t>Постановление администрации муниципального района от 2</w:t>
      </w:r>
      <w:r w:rsidRPr="00070F63">
        <w:rPr>
          <w:sz w:val="22"/>
          <w:szCs w:val="22"/>
        </w:rPr>
        <w:t>0 июня 2016 года № 485 «</w:t>
      </w:r>
      <w:r w:rsidR="00070F63" w:rsidRPr="00070F63">
        <w:rPr>
          <w:sz w:val="22"/>
          <w:szCs w:val="22"/>
        </w:rPr>
        <w:t>О внесении изменений в постановление администрации Турковского муниципального района от 20 октября 2015 года № 363</w:t>
      </w:r>
      <w:r w:rsidR="00070F63">
        <w:rPr>
          <w:sz w:val="22"/>
          <w:szCs w:val="22"/>
        </w:rPr>
        <w:t>»</w:t>
      </w:r>
    </w:p>
    <w:p w:rsidR="00070F63" w:rsidRPr="00070F63" w:rsidRDefault="00070F63" w:rsidP="00070F63">
      <w:pPr>
        <w:pStyle w:val="1"/>
        <w:rPr>
          <w:sz w:val="22"/>
          <w:szCs w:val="22"/>
        </w:rPr>
      </w:pPr>
      <w:r w:rsidRPr="00070F63">
        <w:rPr>
          <w:sz w:val="22"/>
          <w:szCs w:val="22"/>
        </w:rPr>
        <w:t>Постановление администрации муниципального района от 2</w:t>
      </w:r>
      <w:r w:rsidRPr="00070F63">
        <w:rPr>
          <w:sz w:val="22"/>
          <w:szCs w:val="22"/>
        </w:rPr>
        <w:t>4</w:t>
      </w:r>
      <w:r w:rsidRPr="00070F63">
        <w:rPr>
          <w:sz w:val="22"/>
          <w:szCs w:val="22"/>
        </w:rPr>
        <w:t xml:space="preserve"> июня 2016 года № 4</w:t>
      </w:r>
      <w:r w:rsidRPr="00070F63">
        <w:rPr>
          <w:sz w:val="22"/>
          <w:szCs w:val="22"/>
        </w:rPr>
        <w:t>94</w:t>
      </w:r>
      <w:r w:rsidRPr="00070F63">
        <w:rPr>
          <w:sz w:val="22"/>
          <w:szCs w:val="22"/>
        </w:rPr>
        <w:t xml:space="preserve"> </w:t>
      </w:r>
      <w:r>
        <w:rPr>
          <w:sz w:val="22"/>
          <w:szCs w:val="22"/>
        </w:rPr>
        <w:t>«</w:t>
      </w:r>
      <w:r w:rsidRPr="00070F63">
        <w:rPr>
          <w:sz w:val="22"/>
          <w:szCs w:val="22"/>
        </w:rPr>
        <w:t>О прогнозе социально-экономического развития Турковского муниципального района на 2017 год и на период до 2019 года</w:t>
      </w:r>
      <w:r>
        <w:rPr>
          <w:sz w:val="22"/>
          <w:szCs w:val="22"/>
        </w:rPr>
        <w:t>»</w:t>
      </w:r>
    </w:p>
    <w:p w:rsidR="00070F63" w:rsidRPr="00070F63" w:rsidRDefault="00070F63" w:rsidP="00070F63">
      <w:pPr>
        <w:rPr>
          <w:sz w:val="22"/>
          <w:szCs w:val="22"/>
        </w:rPr>
      </w:pPr>
    </w:p>
    <w:p w:rsidR="007B4618" w:rsidRPr="007B4618" w:rsidRDefault="007B4618" w:rsidP="007B4618">
      <w:pPr>
        <w:rPr>
          <w:sz w:val="22"/>
          <w:szCs w:val="22"/>
        </w:rPr>
      </w:pPr>
    </w:p>
    <w:p w:rsidR="007B4618" w:rsidRPr="007B4618" w:rsidRDefault="007B4618" w:rsidP="007B4618">
      <w:pPr>
        <w:rPr>
          <w:sz w:val="22"/>
          <w:szCs w:val="22"/>
        </w:rPr>
      </w:pPr>
    </w:p>
    <w:p w:rsidR="007B4618" w:rsidRPr="007B4618" w:rsidRDefault="007B4618" w:rsidP="007B4618">
      <w:pPr>
        <w:rPr>
          <w:sz w:val="22"/>
          <w:szCs w:val="22"/>
        </w:rPr>
      </w:pPr>
    </w:p>
    <w:p w:rsidR="007B4618" w:rsidRPr="007B4618" w:rsidRDefault="007B4618" w:rsidP="007B4618">
      <w:pPr>
        <w:rPr>
          <w:sz w:val="22"/>
          <w:szCs w:val="22"/>
        </w:rPr>
      </w:pPr>
    </w:p>
    <w:p w:rsidR="007B4618" w:rsidRPr="007B4618" w:rsidRDefault="007B4618" w:rsidP="007B4618">
      <w:pPr>
        <w:rPr>
          <w:sz w:val="22"/>
          <w:szCs w:val="22"/>
        </w:rPr>
      </w:pPr>
    </w:p>
    <w:p w:rsidR="007B4618" w:rsidRPr="007B4618" w:rsidRDefault="007B4618" w:rsidP="007B4618">
      <w:pPr>
        <w:rPr>
          <w:sz w:val="22"/>
          <w:szCs w:val="22"/>
        </w:rPr>
      </w:pPr>
    </w:p>
    <w:p w:rsidR="007B4618" w:rsidRPr="007B4618" w:rsidRDefault="007B4618" w:rsidP="007B4618">
      <w:pPr>
        <w:rPr>
          <w:sz w:val="22"/>
          <w:szCs w:val="22"/>
        </w:rPr>
      </w:pPr>
    </w:p>
    <w:p w:rsidR="00B34561" w:rsidRPr="00B34561" w:rsidRDefault="00B34561" w:rsidP="00B34561">
      <w:pPr>
        <w:ind w:firstLine="708"/>
        <w:rPr>
          <w:sz w:val="22"/>
          <w:szCs w:val="22"/>
        </w:rPr>
      </w:pPr>
    </w:p>
    <w:p w:rsidR="00B34561" w:rsidRDefault="00B34561" w:rsidP="00B34561">
      <w:pPr>
        <w:ind w:firstLine="0"/>
        <w:jc w:val="left"/>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p>
    <w:p w:rsidR="00B34561" w:rsidRDefault="00B34561" w:rsidP="00CB2137">
      <w:pPr>
        <w:ind w:firstLine="0"/>
        <w:jc w:val="center"/>
        <w:rPr>
          <w:sz w:val="22"/>
          <w:szCs w:val="22"/>
        </w:rPr>
      </w:pPr>
      <w:bookmarkStart w:id="0" w:name="_GoBack"/>
      <w:bookmarkEnd w:id="0"/>
    </w:p>
    <w:p w:rsidR="00CB2137" w:rsidRPr="00B34561" w:rsidRDefault="00CB2137" w:rsidP="00CB2137">
      <w:pPr>
        <w:ind w:firstLine="0"/>
        <w:jc w:val="center"/>
        <w:rPr>
          <w:sz w:val="22"/>
          <w:szCs w:val="22"/>
        </w:rPr>
      </w:pPr>
      <w:r w:rsidRPr="00B34561">
        <w:rPr>
          <w:noProof/>
          <w:sz w:val="22"/>
          <w:szCs w:val="22"/>
        </w:rPr>
        <w:lastRenderedPageBreak/>
        <w:drawing>
          <wp:inline distT="0" distB="0" distL="0" distR="0" wp14:anchorId="0B803FE1" wp14:editId="521F5F4C">
            <wp:extent cx="758825" cy="914400"/>
            <wp:effectExtent l="0" t="0" r="317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CB2137" w:rsidRPr="00B34561" w:rsidRDefault="00CB2137" w:rsidP="00CB2137">
      <w:pPr>
        <w:ind w:firstLine="0"/>
        <w:jc w:val="center"/>
        <w:rPr>
          <w:b/>
          <w:sz w:val="22"/>
          <w:szCs w:val="22"/>
        </w:rPr>
      </w:pPr>
      <w:r w:rsidRPr="00B34561">
        <w:rPr>
          <w:b/>
          <w:sz w:val="22"/>
          <w:szCs w:val="22"/>
        </w:rPr>
        <w:t>АДМИНИСТРАЦИЯ</w:t>
      </w:r>
    </w:p>
    <w:p w:rsidR="00CB2137" w:rsidRPr="00B34561" w:rsidRDefault="00CB2137" w:rsidP="00CB2137">
      <w:pPr>
        <w:ind w:firstLine="0"/>
        <w:jc w:val="center"/>
        <w:rPr>
          <w:b/>
          <w:sz w:val="22"/>
          <w:szCs w:val="22"/>
        </w:rPr>
      </w:pPr>
      <w:r w:rsidRPr="00B34561">
        <w:rPr>
          <w:b/>
          <w:sz w:val="22"/>
          <w:szCs w:val="22"/>
        </w:rPr>
        <w:t>ТУРКОВСКОГО МУНИЦИПАЛЬНОГО РАЙОНА</w:t>
      </w:r>
    </w:p>
    <w:p w:rsidR="00CB2137" w:rsidRPr="00B34561" w:rsidRDefault="00CB2137" w:rsidP="00CB2137">
      <w:pPr>
        <w:ind w:firstLine="0"/>
        <w:jc w:val="center"/>
        <w:rPr>
          <w:b/>
          <w:sz w:val="22"/>
          <w:szCs w:val="22"/>
        </w:rPr>
      </w:pPr>
      <w:r w:rsidRPr="00B34561">
        <w:rPr>
          <w:b/>
          <w:sz w:val="22"/>
          <w:szCs w:val="22"/>
        </w:rPr>
        <w:t>САРАТОВСКОЙ ОБЛАСТИ</w:t>
      </w:r>
    </w:p>
    <w:p w:rsidR="00CB2137" w:rsidRPr="00B34561" w:rsidRDefault="00CB2137" w:rsidP="00CB2137">
      <w:pPr>
        <w:widowControl w:val="0"/>
        <w:ind w:firstLine="0"/>
        <w:jc w:val="center"/>
        <w:outlineLvl w:val="1"/>
        <w:rPr>
          <w:b/>
          <w:bCs/>
          <w:iCs/>
          <w:sz w:val="22"/>
          <w:szCs w:val="22"/>
        </w:rPr>
      </w:pPr>
    </w:p>
    <w:p w:rsidR="00CB2137" w:rsidRPr="00B34561" w:rsidRDefault="00CB2137" w:rsidP="00CB2137">
      <w:pPr>
        <w:widowControl w:val="0"/>
        <w:ind w:firstLine="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ind w:firstLine="0"/>
        <w:rPr>
          <w:sz w:val="22"/>
          <w:szCs w:val="22"/>
        </w:rPr>
      </w:pPr>
      <w:r w:rsidRPr="00B34561">
        <w:rPr>
          <w:sz w:val="22"/>
          <w:szCs w:val="22"/>
        </w:rPr>
        <w:t>От 20.06.2016 г. № 472</w:t>
      </w:r>
    </w:p>
    <w:p w:rsidR="00CB2137" w:rsidRPr="00B34561" w:rsidRDefault="00CB2137" w:rsidP="00CB2137">
      <w:pPr>
        <w:ind w:right="3261" w:firstLine="0"/>
        <w:jc w:val="left"/>
        <w:rPr>
          <w:b/>
          <w:sz w:val="22"/>
          <w:szCs w:val="22"/>
        </w:rPr>
      </w:pPr>
      <w:r w:rsidRPr="00B34561">
        <w:rPr>
          <w:b/>
          <w:sz w:val="22"/>
          <w:szCs w:val="22"/>
        </w:rPr>
        <w:t>О внесении изменений и дополнений в постановление администрации Турковского муниципального района от 22 июня 2015 года № 200</w:t>
      </w: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Жилищным кодексом Российской Федерации,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ind w:firstLine="708"/>
        <w:rPr>
          <w:sz w:val="22"/>
          <w:szCs w:val="22"/>
        </w:rPr>
      </w:pPr>
      <w:r w:rsidRPr="00B34561">
        <w:rPr>
          <w:sz w:val="22"/>
          <w:szCs w:val="22"/>
        </w:rPr>
        <w:t>1. Внести в постановление администрации Турковского муниципального района от 22 июня 2015 года №200 «Об утверждении административного регламента по предоставлению муниципальной услуги «Выдача акта приёмочной комиссии о завершении переустройства и (или) перепланировки жилого помещения» изменения и дополнения согласно приложению.</w:t>
      </w:r>
    </w:p>
    <w:p w:rsidR="00CB2137" w:rsidRPr="00B34561" w:rsidRDefault="00CB2137" w:rsidP="00CB2137">
      <w:pPr>
        <w:widowControl w:val="0"/>
        <w:rPr>
          <w:sz w:val="22"/>
          <w:szCs w:val="22"/>
        </w:rPr>
      </w:pPr>
      <w:r w:rsidRPr="00B34561">
        <w:rPr>
          <w:sz w:val="22"/>
          <w:szCs w:val="22"/>
        </w:rPr>
        <w:t xml:space="preserve">2.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rPr>
          <w:sz w:val="22"/>
          <w:szCs w:val="22"/>
        </w:rPr>
      </w:pPr>
      <w:r w:rsidRPr="00B34561">
        <w:rPr>
          <w:sz w:val="22"/>
          <w:szCs w:val="22"/>
        </w:rPr>
        <w:t>3. Настоящее постановление вступает в силу после его официального опубликования.</w:t>
      </w:r>
    </w:p>
    <w:p w:rsidR="00CB2137" w:rsidRPr="00B34561" w:rsidRDefault="00CB2137" w:rsidP="00CB2137">
      <w:pPr>
        <w:widowControl w:val="0"/>
        <w:autoSpaceDE w:val="0"/>
        <w:autoSpaceDN w:val="0"/>
        <w:adjustRightInd w:val="0"/>
        <w:ind w:firstLine="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ind w:firstLine="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B34561">
      <w:pPr>
        <w:pStyle w:val="a5"/>
        <w:spacing w:before="0" w:beforeAutospacing="0" w:after="0" w:afterAutospacing="0"/>
        <w:rPr>
          <w:rFonts w:ascii="Times New Roman" w:hAnsi="Times New Roman" w:cs="Times New Roman"/>
          <w:color w:val="auto"/>
          <w:sz w:val="22"/>
          <w:szCs w:val="22"/>
        </w:rPr>
      </w:pPr>
    </w:p>
    <w:p w:rsidR="00CB2137" w:rsidRPr="00B34561" w:rsidRDefault="00CB2137" w:rsidP="00B34561">
      <w:pPr>
        <w:ind w:left="4536" w:firstLine="0"/>
        <w:rPr>
          <w:sz w:val="22"/>
          <w:szCs w:val="22"/>
        </w:rPr>
      </w:pPr>
      <w:r w:rsidRPr="00B34561">
        <w:rPr>
          <w:sz w:val="22"/>
          <w:szCs w:val="22"/>
        </w:rPr>
        <w:t>Приложение к постановлению администрации муниципального района от 20.06.2016 г. № 472</w:t>
      </w:r>
    </w:p>
    <w:p w:rsidR="00CB2137" w:rsidRPr="00B34561" w:rsidRDefault="00CB2137" w:rsidP="00B34561">
      <w:pPr>
        <w:rPr>
          <w:b/>
          <w:sz w:val="22"/>
          <w:szCs w:val="22"/>
        </w:rPr>
      </w:pPr>
      <w:r w:rsidRPr="00B34561">
        <w:rPr>
          <w:b/>
          <w:sz w:val="22"/>
          <w:szCs w:val="22"/>
        </w:rPr>
        <w:t>Изменения, вносимые в постановление администрации Турковского муниципального района от 22 июня 2015 года №200 «Об утверждении административного регламента по предоставлению муниципальной услуги «Выдача акта приёмочной комиссии о завершении переустройства и (или) перепланировки жилого помещения»</w:t>
      </w:r>
    </w:p>
    <w:p w:rsidR="00CB2137" w:rsidRPr="00B34561" w:rsidRDefault="00CB2137" w:rsidP="00CB2137">
      <w:pPr>
        <w:widowControl w:val="0"/>
        <w:ind w:firstLine="708"/>
        <w:rPr>
          <w:sz w:val="22"/>
          <w:szCs w:val="22"/>
        </w:rPr>
      </w:pPr>
      <w:r w:rsidRPr="00B34561">
        <w:rPr>
          <w:sz w:val="22"/>
          <w:szCs w:val="22"/>
        </w:rPr>
        <w:t>В приложении:</w:t>
      </w:r>
    </w:p>
    <w:p w:rsidR="00CB2137" w:rsidRPr="00B34561" w:rsidRDefault="00CB2137" w:rsidP="00CB2137">
      <w:pPr>
        <w:widowControl w:val="0"/>
        <w:ind w:firstLine="708"/>
        <w:rPr>
          <w:sz w:val="22"/>
          <w:szCs w:val="22"/>
        </w:rPr>
      </w:pPr>
      <w:r w:rsidRPr="00B34561">
        <w:rPr>
          <w:sz w:val="22"/>
          <w:szCs w:val="22"/>
        </w:rPr>
        <w:t>пункт 2.7 изложить в следующей редакции:</w:t>
      </w:r>
    </w:p>
    <w:p w:rsidR="00CB2137" w:rsidRPr="00B34561" w:rsidRDefault="00CB2137" w:rsidP="00CB2137">
      <w:pPr>
        <w:widowControl w:val="0"/>
        <w:ind w:firstLine="708"/>
        <w:rPr>
          <w:b/>
          <w:sz w:val="22"/>
          <w:szCs w:val="22"/>
        </w:rPr>
      </w:pPr>
      <w:r w:rsidRPr="00B34561">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widowControl w:val="0"/>
        <w:ind w:firstLine="708"/>
        <w:rPr>
          <w:sz w:val="22"/>
          <w:szCs w:val="22"/>
        </w:rPr>
      </w:pPr>
      <w:r w:rsidRPr="00B34561">
        <w:rPr>
          <w:sz w:val="22"/>
          <w:szCs w:val="22"/>
        </w:rPr>
        <w:t>Основания для отказа в приеме документов, необходимых для предоставления муниципальной услуги, законодательством не предусмотрены</w:t>
      </w:r>
      <w:proofErr w:type="gramStart"/>
      <w:r w:rsidRPr="00B34561">
        <w:rPr>
          <w:sz w:val="22"/>
          <w:szCs w:val="22"/>
        </w:rPr>
        <w:t>.»;</w:t>
      </w:r>
      <w:proofErr w:type="gramEnd"/>
    </w:p>
    <w:p w:rsidR="00CB2137" w:rsidRPr="00B34561" w:rsidRDefault="00CB2137" w:rsidP="00CB2137">
      <w:pPr>
        <w:spacing w:before="100" w:beforeAutospacing="1" w:after="100" w:afterAutospacing="1"/>
        <w:rPr>
          <w:b/>
          <w:sz w:val="22"/>
          <w:szCs w:val="22"/>
        </w:rPr>
      </w:pPr>
      <w:r w:rsidRPr="00B34561">
        <w:rPr>
          <w:sz w:val="22"/>
          <w:szCs w:val="22"/>
        </w:rPr>
        <w:t>пункт 2.8 изложить в следующей редакции:</w:t>
      </w:r>
    </w:p>
    <w:p w:rsidR="00CB2137" w:rsidRPr="00B34561" w:rsidRDefault="00CB2137" w:rsidP="00CB2137">
      <w:pPr>
        <w:spacing w:before="100" w:beforeAutospacing="1" w:after="100" w:afterAutospacing="1"/>
        <w:rPr>
          <w:b/>
          <w:sz w:val="22"/>
          <w:szCs w:val="22"/>
        </w:rPr>
      </w:pPr>
      <w:r w:rsidRPr="00B34561">
        <w:rPr>
          <w:b/>
          <w:sz w:val="22"/>
          <w:szCs w:val="22"/>
        </w:rPr>
        <w:t>«2.8. Исчерпывающий перечень оснований для отказа в предоставлении муниципальной услуги</w:t>
      </w:r>
    </w:p>
    <w:p w:rsidR="00CB2137" w:rsidRPr="00B34561" w:rsidRDefault="00CB2137" w:rsidP="00CB2137">
      <w:pPr>
        <w:autoSpaceDE w:val="0"/>
        <w:spacing w:before="100" w:beforeAutospacing="1" w:after="100" w:afterAutospacing="1"/>
        <w:rPr>
          <w:sz w:val="22"/>
          <w:szCs w:val="22"/>
        </w:rPr>
      </w:pPr>
      <w:r w:rsidRPr="00B34561">
        <w:rPr>
          <w:sz w:val="22"/>
          <w:szCs w:val="22"/>
        </w:rPr>
        <w:t>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CB2137" w:rsidRPr="00B34561" w:rsidRDefault="00CB2137" w:rsidP="00CB2137">
      <w:pPr>
        <w:spacing w:before="100" w:beforeAutospacing="1" w:after="100" w:afterAutospacing="1"/>
        <w:ind w:firstLine="851"/>
        <w:rPr>
          <w:sz w:val="22"/>
          <w:szCs w:val="22"/>
        </w:rPr>
      </w:pPr>
      <w:r w:rsidRPr="00B34561">
        <w:rPr>
          <w:sz w:val="22"/>
          <w:szCs w:val="22"/>
        </w:rPr>
        <w:t>- непредставления документов, предусмотренных пунктом 2.6.1 настоящего административного регламента с учётом пункта 2.6.2;</w:t>
      </w:r>
    </w:p>
    <w:p w:rsidR="00CB2137" w:rsidRPr="00B34561" w:rsidRDefault="00CB2137" w:rsidP="00CB2137">
      <w:pPr>
        <w:spacing w:before="100" w:beforeAutospacing="1" w:after="100" w:afterAutospacing="1"/>
        <w:ind w:firstLine="851"/>
        <w:rPr>
          <w:sz w:val="22"/>
          <w:szCs w:val="22"/>
        </w:rPr>
      </w:pPr>
      <w:r w:rsidRPr="00B34561">
        <w:rPr>
          <w:sz w:val="22"/>
          <w:szCs w:val="22"/>
        </w:rPr>
        <w:t xml:space="preserve">- поступления в управление ответа на межведомственный запрос, свидетельствующий об отсутствии документа и (или) информации, </w:t>
      </w:r>
      <w:proofErr w:type="gramStart"/>
      <w:r w:rsidRPr="00B34561">
        <w:rPr>
          <w:sz w:val="22"/>
          <w:szCs w:val="22"/>
        </w:rPr>
        <w:t>необходимых</w:t>
      </w:r>
      <w:proofErr w:type="gramEnd"/>
      <w:r w:rsidRPr="00B34561">
        <w:rPr>
          <w:sz w:val="22"/>
          <w:szCs w:val="22"/>
        </w:rPr>
        <w:t xml:space="preserve"> для предоставления муниципальной услуги;</w:t>
      </w:r>
    </w:p>
    <w:p w:rsidR="00CB2137" w:rsidRPr="00B34561" w:rsidRDefault="00CB2137" w:rsidP="00CB2137">
      <w:pPr>
        <w:spacing w:before="100" w:beforeAutospacing="1" w:after="100" w:afterAutospacing="1"/>
        <w:ind w:firstLine="851"/>
        <w:rPr>
          <w:sz w:val="22"/>
          <w:szCs w:val="22"/>
        </w:rPr>
      </w:pPr>
      <w:r w:rsidRPr="00B34561">
        <w:rPr>
          <w:sz w:val="22"/>
          <w:szCs w:val="22"/>
        </w:rPr>
        <w:t>- наличие в представленных документах недостоверных сведений;</w:t>
      </w:r>
    </w:p>
    <w:p w:rsidR="00CB2137" w:rsidRPr="00B34561" w:rsidRDefault="00CB2137" w:rsidP="00CB2137">
      <w:pPr>
        <w:spacing w:before="100" w:beforeAutospacing="1" w:after="100" w:afterAutospacing="1"/>
        <w:rPr>
          <w:sz w:val="22"/>
          <w:szCs w:val="22"/>
        </w:rPr>
      </w:pPr>
      <w:r w:rsidRPr="00B34561">
        <w:rPr>
          <w:sz w:val="22"/>
          <w:szCs w:val="22"/>
        </w:rPr>
        <w:t>- работы по переустройству и (или) перепланировке жилого помещения выполнены с отклонением от проекта переустройства и (или) перепланировки жилого помещения;</w:t>
      </w:r>
    </w:p>
    <w:p w:rsidR="00CB2137" w:rsidRPr="00B34561" w:rsidRDefault="00CB2137" w:rsidP="00CB2137">
      <w:pPr>
        <w:autoSpaceDE w:val="0"/>
        <w:autoSpaceDN w:val="0"/>
        <w:adjustRightInd w:val="0"/>
        <w:ind w:firstLine="540"/>
        <w:rPr>
          <w:sz w:val="22"/>
          <w:szCs w:val="22"/>
        </w:rPr>
      </w:pPr>
      <w:r w:rsidRPr="00B34561">
        <w:rPr>
          <w:sz w:val="22"/>
          <w:szCs w:val="22"/>
        </w:rPr>
        <w:t>иное противоречие заявления, представленных документов требованиям законодательства Российской Федерации, Саратовской области, муниципальным правовым актам.</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Мотивированный отказ в предоставлении муниципальной услуге должен содержать основание для отказа с обязательной ссылкой на нарушения, предусмотренные подразделом административного регламента.</w:t>
      </w:r>
    </w:p>
    <w:p w:rsidR="00CB2137" w:rsidRPr="00B34561" w:rsidRDefault="00CB2137" w:rsidP="00CB2137">
      <w:pPr>
        <w:ind w:firstLine="567"/>
        <w:rPr>
          <w:sz w:val="22"/>
          <w:szCs w:val="22"/>
        </w:rPr>
      </w:pPr>
      <w:r w:rsidRPr="00B34561">
        <w:rPr>
          <w:sz w:val="22"/>
          <w:szCs w:val="22"/>
        </w:rPr>
        <w:t>На любой стадии административных процедур до принятия решения о предоставлении муниципальной услуги предоставление муниципальной услуги может быть прекращено по добровольному волеизъявлению заявителя на основании его письменного заявления</w:t>
      </w:r>
      <w:proofErr w:type="gramStart"/>
      <w:r w:rsidRPr="00B34561">
        <w:rPr>
          <w:sz w:val="22"/>
          <w:szCs w:val="22"/>
        </w:rPr>
        <w:t>.»;</w:t>
      </w:r>
      <w:proofErr w:type="gramEnd"/>
    </w:p>
    <w:p w:rsidR="00CB2137" w:rsidRPr="00B34561" w:rsidRDefault="00CB2137" w:rsidP="00CB2137">
      <w:pPr>
        <w:widowControl w:val="0"/>
        <w:ind w:firstLine="708"/>
        <w:rPr>
          <w:sz w:val="22"/>
          <w:szCs w:val="22"/>
        </w:rPr>
      </w:pPr>
      <w:r w:rsidRPr="00B34561">
        <w:rPr>
          <w:sz w:val="22"/>
          <w:szCs w:val="22"/>
        </w:rPr>
        <w:t>дополнить пунктом 2.13.5 следующего содержания:</w:t>
      </w:r>
    </w:p>
    <w:p w:rsidR="00CB2137" w:rsidRPr="00B34561" w:rsidRDefault="00CB2137" w:rsidP="00CB2137">
      <w:pPr>
        <w:widowControl w:val="0"/>
        <w:ind w:firstLine="708"/>
        <w:rPr>
          <w:sz w:val="22"/>
          <w:szCs w:val="22"/>
        </w:rPr>
      </w:pPr>
      <w:r w:rsidRPr="00B34561">
        <w:rPr>
          <w:sz w:val="22"/>
          <w:szCs w:val="22"/>
        </w:rPr>
        <w:t>«2.13.5. Для заявителей, являющихся инвалидами, создаются надлежащие условия, обеспечивающие доступность муниципальной услуги:</w:t>
      </w:r>
    </w:p>
    <w:p w:rsidR="00CB2137" w:rsidRPr="00B34561" w:rsidRDefault="00CB2137" w:rsidP="00CB2137">
      <w:pPr>
        <w:widowControl w:val="0"/>
        <w:ind w:firstLine="708"/>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widowControl w:val="0"/>
        <w:ind w:firstLine="708"/>
        <w:rPr>
          <w:sz w:val="22"/>
          <w:szCs w:val="22"/>
        </w:rPr>
      </w:pPr>
      <w:r w:rsidRPr="00B34561">
        <w:rPr>
          <w:sz w:val="22"/>
          <w:szCs w:val="22"/>
        </w:rPr>
        <w:t>оказывается содействие со стороны должностных лиц администрации (при необходимости) инвалиду при входе, выходе и перемещении по помещению приема и выдачи документов;</w:t>
      </w:r>
    </w:p>
    <w:p w:rsidR="00CB2137" w:rsidRPr="00B34561" w:rsidRDefault="00CB2137" w:rsidP="00CB2137">
      <w:pPr>
        <w:widowControl w:val="0"/>
        <w:ind w:firstLine="708"/>
        <w:rPr>
          <w:sz w:val="22"/>
          <w:szCs w:val="22"/>
        </w:rPr>
      </w:pPr>
      <w:r w:rsidRPr="00B34561">
        <w:rPr>
          <w:sz w:val="22"/>
          <w:szCs w:val="22"/>
        </w:rPr>
        <w:t>оказывается должностными лицами администрации инвалидам необходимая помощь, связанная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обеспечивается допуск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roofErr w:type="gramStart"/>
      <w:r w:rsidRPr="00B34561">
        <w:rPr>
          <w:sz w:val="22"/>
          <w:szCs w:val="22"/>
        </w:rPr>
        <w:t>.»;</w:t>
      </w:r>
      <w:proofErr w:type="gramEnd"/>
    </w:p>
    <w:p w:rsidR="00CB2137" w:rsidRPr="00B34561" w:rsidRDefault="00CB2137" w:rsidP="00CB2137">
      <w:pPr>
        <w:widowControl w:val="0"/>
        <w:ind w:firstLine="708"/>
        <w:rPr>
          <w:sz w:val="22"/>
          <w:szCs w:val="22"/>
        </w:rPr>
      </w:pPr>
      <w:r w:rsidRPr="00B34561">
        <w:rPr>
          <w:sz w:val="22"/>
          <w:szCs w:val="22"/>
        </w:rPr>
        <w:t>пункт 3.2 изложить в следующей редакции:</w:t>
      </w:r>
    </w:p>
    <w:p w:rsidR="00CB2137" w:rsidRPr="00B34561" w:rsidRDefault="00CB2137" w:rsidP="00CB2137">
      <w:pPr>
        <w:autoSpaceDE w:val="0"/>
        <w:rPr>
          <w:b/>
          <w:sz w:val="22"/>
          <w:szCs w:val="22"/>
        </w:rPr>
      </w:pPr>
      <w:r w:rsidRPr="00B34561">
        <w:rPr>
          <w:sz w:val="22"/>
          <w:szCs w:val="22"/>
        </w:rPr>
        <w:t>«</w:t>
      </w:r>
      <w:r w:rsidRPr="00B34561">
        <w:rPr>
          <w:b/>
          <w:sz w:val="22"/>
          <w:szCs w:val="22"/>
        </w:rPr>
        <w:t>3.2. Прием и регистрация заявления и документов к нему</w:t>
      </w:r>
    </w:p>
    <w:p w:rsidR="00CB2137" w:rsidRPr="00B34561" w:rsidRDefault="00CB2137" w:rsidP="00CB2137">
      <w:pPr>
        <w:widowControl w:val="0"/>
        <w:ind w:firstLine="708"/>
        <w:rPr>
          <w:sz w:val="22"/>
          <w:szCs w:val="22"/>
        </w:rPr>
      </w:pPr>
      <w:r w:rsidRPr="00B34561">
        <w:rPr>
          <w:sz w:val="22"/>
          <w:szCs w:val="22"/>
        </w:rPr>
        <w:t>3.2.1. Основанием для начала исполнения административной процедуры по приему и регистрации заявления является обращение заявителя в администрацию муниципального района.</w:t>
      </w:r>
    </w:p>
    <w:p w:rsidR="00CB2137" w:rsidRPr="00B34561" w:rsidRDefault="00CB2137" w:rsidP="00CB2137">
      <w:pPr>
        <w:widowControl w:val="0"/>
        <w:ind w:firstLine="708"/>
        <w:rPr>
          <w:sz w:val="22"/>
          <w:szCs w:val="22"/>
        </w:rPr>
      </w:pPr>
      <w:r w:rsidRPr="00B34561">
        <w:rPr>
          <w:sz w:val="22"/>
          <w:szCs w:val="22"/>
        </w:rPr>
        <w:t xml:space="preserve">3.2.2. Прием и регистрация заявления осуществляется по адресу: 412070, 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xml:space="preserve">, дом 26. </w:t>
      </w:r>
    </w:p>
    <w:p w:rsidR="00CB2137" w:rsidRPr="00B34561" w:rsidRDefault="00CB2137" w:rsidP="00CB2137">
      <w:pPr>
        <w:widowControl w:val="0"/>
        <w:ind w:firstLine="708"/>
        <w:rPr>
          <w:sz w:val="22"/>
          <w:szCs w:val="22"/>
        </w:rPr>
      </w:pPr>
      <w:r w:rsidRPr="00B34561">
        <w:rPr>
          <w:sz w:val="22"/>
          <w:szCs w:val="22"/>
        </w:rPr>
        <w:t>3.2.3. Документы подаются на имя главы администрации Турковского муниципального района:</w:t>
      </w:r>
    </w:p>
    <w:p w:rsidR="00CB2137" w:rsidRPr="00B34561" w:rsidRDefault="00CB2137" w:rsidP="00CB2137">
      <w:pPr>
        <w:widowControl w:val="0"/>
        <w:ind w:firstLine="708"/>
        <w:rPr>
          <w:sz w:val="22"/>
          <w:szCs w:val="22"/>
        </w:rPr>
      </w:pPr>
      <w:r w:rsidRPr="00B34561">
        <w:rPr>
          <w:sz w:val="22"/>
          <w:szCs w:val="22"/>
        </w:rPr>
        <w:t>- лично в приемную главы администрации Турковского муниципального района;</w:t>
      </w:r>
    </w:p>
    <w:p w:rsidR="00CB2137" w:rsidRPr="00B34561" w:rsidRDefault="00CB2137" w:rsidP="00CB2137">
      <w:pPr>
        <w:widowControl w:val="0"/>
        <w:ind w:firstLine="708"/>
        <w:rPr>
          <w:sz w:val="22"/>
          <w:szCs w:val="22"/>
        </w:rPr>
      </w:pPr>
      <w:r w:rsidRPr="00B34561">
        <w:rPr>
          <w:sz w:val="22"/>
          <w:szCs w:val="22"/>
        </w:rPr>
        <w:t>- почтовым отправлением на имя главы администрации Турковского муниципального района.</w:t>
      </w:r>
    </w:p>
    <w:p w:rsidR="00CB2137" w:rsidRPr="00B34561" w:rsidRDefault="00CB2137" w:rsidP="00CB2137">
      <w:pPr>
        <w:widowControl w:val="0"/>
        <w:ind w:firstLine="708"/>
        <w:rPr>
          <w:sz w:val="22"/>
          <w:szCs w:val="22"/>
        </w:rPr>
      </w:pPr>
      <w:r w:rsidRPr="00B34561">
        <w:rPr>
          <w:sz w:val="22"/>
          <w:szCs w:val="22"/>
        </w:rPr>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CB2137" w:rsidRPr="00B34561" w:rsidRDefault="00CB2137" w:rsidP="00CB2137">
      <w:pPr>
        <w:widowControl w:val="0"/>
        <w:ind w:firstLine="708"/>
        <w:rPr>
          <w:sz w:val="22"/>
          <w:szCs w:val="22"/>
        </w:rPr>
      </w:pPr>
      <w:r w:rsidRPr="00B34561">
        <w:rPr>
          <w:sz w:val="22"/>
          <w:szCs w:val="22"/>
        </w:rPr>
        <w:t>- в многофункциональный центр при наличии соглашения о взаимодействии.</w:t>
      </w:r>
    </w:p>
    <w:p w:rsidR="00CB2137" w:rsidRPr="00B34561" w:rsidRDefault="00CB2137" w:rsidP="00CB2137">
      <w:pPr>
        <w:widowControl w:val="0"/>
        <w:ind w:firstLine="708"/>
        <w:rPr>
          <w:sz w:val="22"/>
          <w:szCs w:val="22"/>
        </w:rPr>
      </w:pPr>
      <w:r w:rsidRPr="00B34561">
        <w:rPr>
          <w:sz w:val="22"/>
          <w:szCs w:val="22"/>
        </w:rPr>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CB2137" w:rsidRPr="00B34561" w:rsidRDefault="00CB2137" w:rsidP="00CB2137">
      <w:pPr>
        <w:widowControl w:val="0"/>
        <w:ind w:firstLine="708"/>
        <w:rPr>
          <w:sz w:val="22"/>
          <w:szCs w:val="22"/>
        </w:rPr>
      </w:pPr>
      <w:r w:rsidRPr="00B34561">
        <w:rPr>
          <w:sz w:val="22"/>
          <w:szCs w:val="22"/>
        </w:rPr>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CB2137" w:rsidRPr="00B34561" w:rsidRDefault="00CB2137" w:rsidP="00CB2137">
      <w:pPr>
        <w:autoSpaceDE w:val="0"/>
        <w:rPr>
          <w:sz w:val="22"/>
          <w:szCs w:val="22"/>
        </w:rPr>
      </w:pPr>
      <w:r w:rsidRPr="00B34561">
        <w:rPr>
          <w:sz w:val="22"/>
          <w:szCs w:val="22"/>
        </w:rPr>
        <w:t>3.2.6. Максимальный срок исполнения административной процедуры составляет 3 дня со дня подачи заявления</w:t>
      </w:r>
      <w:proofErr w:type="gramStart"/>
      <w:r w:rsidRPr="00B34561">
        <w:rPr>
          <w:sz w:val="22"/>
          <w:szCs w:val="22"/>
        </w:rPr>
        <w:t>.»;</w:t>
      </w:r>
    </w:p>
    <w:p w:rsidR="00CB2137" w:rsidRPr="00B34561" w:rsidRDefault="00CB2137" w:rsidP="00CB2137">
      <w:pPr>
        <w:autoSpaceDE w:val="0"/>
        <w:rPr>
          <w:sz w:val="22"/>
          <w:szCs w:val="22"/>
        </w:rPr>
      </w:pPr>
      <w:proofErr w:type="gramEnd"/>
      <w:r w:rsidRPr="00B34561">
        <w:rPr>
          <w:sz w:val="22"/>
          <w:szCs w:val="22"/>
        </w:rPr>
        <w:t>пункт 5.6.5 изложить в новой редакции:</w:t>
      </w:r>
    </w:p>
    <w:p w:rsidR="00CB2137" w:rsidRPr="00B34561" w:rsidRDefault="00CB2137" w:rsidP="00CB2137">
      <w:pPr>
        <w:autoSpaceDE w:val="0"/>
        <w:rPr>
          <w:sz w:val="22"/>
          <w:szCs w:val="22"/>
        </w:rPr>
      </w:pPr>
      <w:r w:rsidRPr="00B34561">
        <w:rPr>
          <w:sz w:val="22"/>
          <w:szCs w:val="22"/>
        </w:rPr>
        <w:t>«5.6.5.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CB2137" w:rsidRPr="00B34561" w:rsidRDefault="00CB2137" w:rsidP="00B34561">
      <w:pPr>
        <w:autoSpaceDE w:val="0"/>
        <w:rPr>
          <w:sz w:val="22"/>
          <w:szCs w:val="22"/>
        </w:rPr>
      </w:pPr>
      <w:proofErr w:type="gramStart"/>
      <w:r w:rsidRPr="00B34561">
        <w:rPr>
          <w:sz w:val="22"/>
          <w:szCs w:val="22"/>
        </w:rPr>
        <w:t>п</w:t>
      </w:r>
      <w:proofErr w:type="gramEnd"/>
      <w:r w:rsidRPr="00B34561">
        <w:rPr>
          <w:sz w:val="22"/>
          <w:szCs w:val="22"/>
        </w:rPr>
        <w:t>риложение №2 исключить.</w:t>
      </w:r>
    </w:p>
    <w:p w:rsidR="00CB2137" w:rsidRPr="00B34561" w:rsidRDefault="00CB2137" w:rsidP="00B34561">
      <w:pPr>
        <w:jc w:val="center"/>
        <w:rPr>
          <w:sz w:val="22"/>
          <w:szCs w:val="22"/>
        </w:rPr>
      </w:pPr>
      <w:r w:rsidRPr="00B34561">
        <w:rPr>
          <w:noProof/>
          <w:sz w:val="22"/>
          <w:szCs w:val="22"/>
        </w:rPr>
        <w:drawing>
          <wp:inline distT="0" distB="0" distL="0" distR="0" wp14:anchorId="6E51E176" wp14:editId="56436C5E">
            <wp:extent cx="762000" cy="914400"/>
            <wp:effectExtent l="19050" t="0" r="0" b="0"/>
            <wp:docPr id="7"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9"/>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ТУРКОВСКОГО МУНИЦИПАЛЬНОГО РАЙОНА</w:t>
      </w:r>
    </w:p>
    <w:p w:rsidR="00CB2137" w:rsidRPr="00B34561" w:rsidRDefault="00CB2137" w:rsidP="00CB2137">
      <w:pPr>
        <w:jc w:val="center"/>
        <w:rPr>
          <w:b/>
          <w:sz w:val="22"/>
          <w:szCs w:val="22"/>
        </w:rPr>
      </w:pPr>
      <w:r w:rsidRPr="00B34561">
        <w:rPr>
          <w:b/>
          <w:sz w:val="22"/>
          <w:szCs w:val="22"/>
        </w:rPr>
        <w:t>САРАТОВСКОЙ ОБЛАСТИ</w:t>
      </w:r>
    </w:p>
    <w:p w:rsidR="00CB2137" w:rsidRPr="00B34561" w:rsidRDefault="00CB2137" w:rsidP="00CB2137">
      <w:pPr>
        <w:widowControl w:val="0"/>
        <w:suppressAutoHyphens/>
        <w:spacing w:before="240" w:after="6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rPr>
          <w:sz w:val="22"/>
          <w:szCs w:val="22"/>
        </w:rPr>
      </w:pPr>
      <w:r w:rsidRPr="00B34561">
        <w:rPr>
          <w:sz w:val="22"/>
          <w:szCs w:val="22"/>
        </w:rPr>
        <w:lastRenderedPageBreak/>
        <w:t>От 20.06.2016 г. № 473</w:t>
      </w:r>
    </w:p>
    <w:p w:rsidR="00CB2137" w:rsidRPr="00B34561" w:rsidRDefault="00CB2137" w:rsidP="00CB2137">
      <w:pPr>
        <w:widowControl w:val="0"/>
        <w:suppressAutoHyphens/>
        <w:spacing w:before="240" w:after="60"/>
        <w:outlineLvl w:val="1"/>
        <w:rPr>
          <w:b/>
          <w:bCs/>
          <w:iCs/>
          <w:sz w:val="22"/>
          <w:szCs w:val="22"/>
        </w:rPr>
      </w:pPr>
    </w:p>
    <w:p w:rsidR="00CB2137" w:rsidRPr="00B34561" w:rsidRDefault="00CB2137" w:rsidP="00B34561">
      <w:pPr>
        <w:widowControl w:val="0"/>
        <w:suppressAutoHyphens/>
        <w:autoSpaceDE w:val="0"/>
        <w:autoSpaceDN w:val="0"/>
        <w:adjustRightInd w:val="0"/>
        <w:ind w:right="4181"/>
        <w:rPr>
          <w:b/>
          <w:sz w:val="22"/>
          <w:szCs w:val="22"/>
        </w:rPr>
      </w:pPr>
      <w:r w:rsidRPr="00B34561">
        <w:rPr>
          <w:b/>
          <w:sz w:val="22"/>
          <w:szCs w:val="22"/>
        </w:rPr>
        <w:t xml:space="preserve">Об утверждении административного регламента по предоставлению муниципальной услуги «Выдача градостроительных планов земельных участков» </w:t>
      </w:r>
    </w:p>
    <w:p w:rsidR="00CB2137" w:rsidRPr="00B34561" w:rsidRDefault="00CB2137" w:rsidP="00CB2137">
      <w:pPr>
        <w:widowControl w:val="0"/>
        <w:suppressAutoHyphens/>
        <w:autoSpaceDE w:val="0"/>
        <w:autoSpaceDN w:val="0"/>
        <w:adjustRightInd w:val="0"/>
        <w:ind w:firstLine="720"/>
        <w:rPr>
          <w:sz w:val="22"/>
          <w:szCs w:val="22"/>
        </w:rPr>
      </w:pPr>
      <w:r w:rsidRPr="00B34561">
        <w:rPr>
          <w:sz w:val="22"/>
          <w:szCs w:val="22"/>
        </w:rPr>
        <w:t xml:space="preserve">В соответствии с Градостроительным кодексом Российской Федерации, Федеральным законом от 06 октября 2003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 </w:t>
      </w:r>
      <w:r w:rsidRPr="00B34561">
        <w:rPr>
          <w:color w:val="000000"/>
          <w:sz w:val="22"/>
          <w:szCs w:val="22"/>
        </w:rPr>
        <w:t xml:space="preserve"> </w:t>
      </w:r>
    </w:p>
    <w:p w:rsidR="00CB2137" w:rsidRPr="00B34561" w:rsidRDefault="00CB2137" w:rsidP="00CB2137">
      <w:pPr>
        <w:widowControl w:val="0"/>
        <w:suppressAutoHyphens/>
        <w:autoSpaceDE w:val="0"/>
        <w:autoSpaceDN w:val="0"/>
        <w:adjustRightInd w:val="0"/>
        <w:ind w:firstLine="720"/>
        <w:rPr>
          <w:sz w:val="22"/>
          <w:szCs w:val="22"/>
        </w:rPr>
      </w:pPr>
      <w:r w:rsidRPr="00B34561">
        <w:rPr>
          <w:sz w:val="22"/>
          <w:szCs w:val="22"/>
        </w:rPr>
        <w:t>1. Утвердить административный регламент предоставления муниципальной услуги «Выдача градостроительных планов земельных участков» согласно приложению.</w:t>
      </w:r>
    </w:p>
    <w:p w:rsidR="00CB2137" w:rsidRPr="00B34561" w:rsidRDefault="00CB2137" w:rsidP="00CB2137">
      <w:pPr>
        <w:widowControl w:val="0"/>
        <w:suppressAutoHyphens/>
        <w:autoSpaceDE w:val="0"/>
        <w:autoSpaceDN w:val="0"/>
        <w:adjustRightInd w:val="0"/>
        <w:ind w:firstLine="720"/>
        <w:rPr>
          <w:sz w:val="22"/>
          <w:szCs w:val="22"/>
        </w:rPr>
      </w:pPr>
      <w:r w:rsidRPr="00B34561">
        <w:rPr>
          <w:sz w:val="22"/>
          <w:szCs w:val="22"/>
        </w:rPr>
        <w:t>2. Признать утратившим силу:</w:t>
      </w:r>
    </w:p>
    <w:p w:rsidR="00CB2137" w:rsidRPr="00B34561" w:rsidRDefault="00CB2137" w:rsidP="00CB2137">
      <w:pPr>
        <w:widowControl w:val="0"/>
        <w:suppressAutoHyphens/>
        <w:autoSpaceDE w:val="0"/>
        <w:autoSpaceDN w:val="0"/>
        <w:adjustRightInd w:val="0"/>
        <w:ind w:firstLine="720"/>
        <w:rPr>
          <w:sz w:val="22"/>
          <w:szCs w:val="22"/>
        </w:rPr>
      </w:pPr>
      <w:proofErr w:type="gramStart"/>
      <w:r w:rsidRPr="00B34561">
        <w:rPr>
          <w:sz w:val="22"/>
          <w:szCs w:val="22"/>
        </w:rPr>
        <w:t>пункт 1 постановления администрации Турковского муниципального района от 15 июля 2014 года № 272 «Об утверждении административного регламента по предоставлению муниципальной услуги «Выдача градостроительных планов земельных участков»;</w:t>
      </w:r>
      <w:proofErr w:type="gramEnd"/>
    </w:p>
    <w:p w:rsidR="00CB2137" w:rsidRPr="00B34561" w:rsidRDefault="00CB2137" w:rsidP="00CB2137">
      <w:pPr>
        <w:widowControl w:val="0"/>
        <w:suppressAutoHyphens/>
        <w:autoSpaceDE w:val="0"/>
        <w:autoSpaceDN w:val="0"/>
        <w:adjustRightInd w:val="0"/>
        <w:ind w:firstLine="720"/>
        <w:rPr>
          <w:sz w:val="22"/>
          <w:szCs w:val="22"/>
        </w:rPr>
      </w:pPr>
      <w:r w:rsidRPr="00B34561">
        <w:rPr>
          <w:sz w:val="22"/>
          <w:szCs w:val="22"/>
        </w:rPr>
        <w:t>постановление администрации Турковского муниципального района от 25 декабря 2015 года № 471 «О внесении изменений в постановление администрации Турковского муниципального района от 15 июля 2014 года № 272».</w:t>
      </w:r>
    </w:p>
    <w:p w:rsidR="00CB2137" w:rsidRPr="00B34561" w:rsidRDefault="00CB2137" w:rsidP="00CB2137">
      <w:pPr>
        <w:widowControl w:val="0"/>
        <w:suppressAutoHyphens/>
        <w:autoSpaceDE w:val="0"/>
        <w:autoSpaceDN w:val="0"/>
        <w:adjustRightInd w:val="0"/>
        <w:ind w:firstLine="720"/>
        <w:rPr>
          <w:sz w:val="22"/>
          <w:szCs w:val="22"/>
        </w:rPr>
      </w:pPr>
      <w:r w:rsidRPr="00B34561">
        <w:rPr>
          <w:sz w:val="22"/>
          <w:szCs w:val="22"/>
        </w:rPr>
        <w:t xml:space="preserve">3.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autoSpaceDE w:val="0"/>
        <w:autoSpaceDN w:val="0"/>
        <w:adjustRightInd w:val="0"/>
        <w:ind w:firstLine="720"/>
        <w:rPr>
          <w:sz w:val="22"/>
          <w:szCs w:val="22"/>
        </w:rPr>
      </w:pPr>
      <w:r w:rsidRPr="00B34561">
        <w:rPr>
          <w:sz w:val="22"/>
          <w:szCs w:val="22"/>
        </w:rPr>
        <w:t>4. Настоящее постановление вступает в силу со дня его официального опубликования.</w:t>
      </w:r>
    </w:p>
    <w:p w:rsidR="00CB2137" w:rsidRPr="00B34561" w:rsidRDefault="00CB2137" w:rsidP="00CB2137">
      <w:pPr>
        <w:widowControl w:val="0"/>
        <w:autoSpaceDE w:val="0"/>
        <w:autoSpaceDN w:val="0"/>
        <w:adjustRightInd w:val="0"/>
        <w:rPr>
          <w:b/>
          <w:color w:val="000000"/>
          <w:sz w:val="22"/>
          <w:szCs w:val="22"/>
        </w:rPr>
      </w:pPr>
      <w:proofErr w:type="spellStart"/>
      <w:r w:rsidRPr="00B34561">
        <w:rPr>
          <w:b/>
          <w:color w:val="000000"/>
          <w:sz w:val="22"/>
          <w:szCs w:val="22"/>
        </w:rPr>
        <w:t>И.о</w:t>
      </w:r>
      <w:proofErr w:type="spellEnd"/>
      <w:r w:rsidRPr="00B34561">
        <w:rPr>
          <w:b/>
          <w:color w:val="000000"/>
          <w:sz w:val="22"/>
          <w:szCs w:val="22"/>
        </w:rPr>
        <w:t>. главы администрации</w:t>
      </w:r>
    </w:p>
    <w:p w:rsidR="00CB2137" w:rsidRPr="00B34561" w:rsidRDefault="00CB2137" w:rsidP="00CB2137">
      <w:pPr>
        <w:widowControl w:val="0"/>
        <w:autoSpaceDE w:val="0"/>
        <w:autoSpaceDN w:val="0"/>
        <w:adjustRightInd w:val="0"/>
        <w:rPr>
          <w:b/>
          <w:color w:val="000000"/>
          <w:sz w:val="22"/>
          <w:szCs w:val="22"/>
        </w:rPr>
      </w:pPr>
      <w:r w:rsidRPr="00B34561">
        <w:rPr>
          <w:b/>
          <w:color w:val="000000"/>
          <w:sz w:val="22"/>
          <w:szCs w:val="22"/>
        </w:rPr>
        <w:t xml:space="preserve">муниципального района </w:t>
      </w:r>
      <w:r w:rsidRPr="00B34561">
        <w:rPr>
          <w:b/>
          <w:color w:val="000000"/>
          <w:sz w:val="22"/>
          <w:szCs w:val="22"/>
        </w:rPr>
        <w:tab/>
      </w:r>
      <w:r w:rsidRPr="00B34561">
        <w:rPr>
          <w:b/>
          <w:color w:val="000000"/>
          <w:sz w:val="22"/>
          <w:szCs w:val="22"/>
        </w:rPr>
        <w:tab/>
      </w:r>
      <w:r w:rsidRPr="00B34561">
        <w:rPr>
          <w:b/>
          <w:color w:val="000000"/>
          <w:sz w:val="22"/>
          <w:szCs w:val="22"/>
        </w:rPr>
        <w:tab/>
      </w:r>
      <w:r w:rsidRPr="00B34561">
        <w:rPr>
          <w:b/>
          <w:color w:val="000000"/>
          <w:sz w:val="22"/>
          <w:szCs w:val="22"/>
        </w:rPr>
        <w:tab/>
      </w:r>
      <w:r w:rsidRPr="00B34561">
        <w:rPr>
          <w:b/>
          <w:color w:val="000000"/>
          <w:sz w:val="22"/>
          <w:szCs w:val="22"/>
        </w:rPr>
        <w:tab/>
      </w:r>
      <w:r w:rsidRPr="00B34561">
        <w:rPr>
          <w:b/>
          <w:color w:val="000000"/>
          <w:sz w:val="22"/>
          <w:szCs w:val="22"/>
        </w:rPr>
        <w:tab/>
        <w:t>А.В. Никитин</w:t>
      </w:r>
    </w:p>
    <w:p w:rsidR="00CB2137" w:rsidRPr="00B34561" w:rsidRDefault="00CB2137" w:rsidP="00B34561">
      <w:pPr>
        <w:ind w:left="4536"/>
        <w:rPr>
          <w:sz w:val="22"/>
          <w:szCs w:val="22"/>
        </w:rPr>
      </w:pPr>
      <w:r w:rsidRPr="00B34561">
        <w:rPr>
          <w:sz w:val="22"/>
          <w:szCs w:val="22"/>
        </w:rPr>
        <w:t>Приложение к постановлению администрации муниципального района от 20.06.2016 г. № 473</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АДМИНИСТРАТИВНЫЙ РЕГЛАМЕНТ</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 ПРЕДОСТАВЛЕНИЮ МУНИЦИПАЛЬНОЙ УСЛУГИ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w:t>
      </w:r>
      <w:r w:rsidRPr="00B34561">
        <w:rPr>
          <w:rFonts w:ascii="Times New Roman" w:hAnsi="Times New Roman" w:cs="Times New Roman"/>
          <w:bCs/>
          <w:szCs w:val="22"/>
        </w:rPr>
        <w:t>ВЫДАЧА ГРАДОСТРОИТЕЛЬНЫХ ПЛАНОВ ЗЕМЕЛЬНЫХ УЧАСТКОВ</w:t>
      </w:r>
      <w:r w:rsidRPr="00B34561">
        <w:rPr>
          <w:rFonts w:ascii="Times New Roman" w:hAnsi="Times New Roman" w:cs="Times New Roman"/>
          <w:szCs w:val="22"/>
        </w:rPr>
        <w:t>»</w:t>
      </w:r>
    </w:p>
    <w:p w:rsidR="00CB2137" w:rsidRPr="00B34561" w:rsidRDefault="00CB2137" w:rsidP="00CB2137">
      <w:pPr>
        <w:autoSpaceDE w:val="0"/>
        <w:autoSpaceDN w:val="0"/>
        <w:adjustRightInd w:val="0"/>
        <w:jc w:val="center"/>
        <w:outlineLvl w:val="0"/>
        <w:rPr>
          <w:b/>
          <w:bCs/>
          <w:sz w:val="22"/>
          <w:szCs w:val="22"/>
        </w:rPr>
      </w:pP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I. Общие положения</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Предмет регулирования</w:t>
      </w:r>
    </w:p>
    <w:p w:rsidR="00CB2137" w:rsidRPr="00B34561" w:rsidRDefault="00CB2137" w:rsidP="00CB2137">
      <w:pPr>
        <w:autoSpaceDE w:val="0"/>
        <w:autoSpaceDN w:val="0"/>
        <w:adjustRightInd w:val="0"/>
        <w:ind w:firstLine="540"/>
        <w:rPr>
          <w:sz w:val="22"/>
          <w:szCs w:val="22"/>
        </w:rPr>
      </w:pPr>
      <w:r w:rsidRPr="00B34561">
        <w:rPr>
          <w:bCs/>
          <w:sz w:val="22"/>
          <w:szCs w:val="22"/>
        </w:rPr>
        <w:t xml:space="preserve">1.1. </w:t>
      </w:r>
      <w:proofErr w:type="gramStart"/>
      <w:r w:rsidRPr="00B34561">
        <w:rPr>
          <w:bCs/>
          <w:sz w:val="22"/>
          <w:szCs w:val="22"/>
        </w:rPr>
        <w:t xml:space="preserve">Административный регламент предоставления администрацией Турковского муниципального района муниципальной услуги по выдаче градостроительных планов земельных участков (далее – соответственно Административный регламент, орган местного самоуправления, муниципальная услуга) </w:t>
      </w:r>
      <w:r w:rsidRPr="00B34561">
        <w:rPr>
          <w:sz w:val="22"/>
          <w:szCs w:val="22"/>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w:t>
      </w:r>
      <w:proofErr w:type="gramEnd"/>
      <w:r w:rsidRPr="00B34561">
        <w:rPr>
          <w:sz w:val="22"/>
          <w:szCs w:val="22"/>
        </w:rPr>
        <w:t>)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B34561">
      <w:pPr>
        <w:autoSpaceDE w:val="0"/>
        <w:autoSpaceDN w:val="0"/>
        <w:adjustRightInd w:val="0"/>
        <w:jc w:val="center"/>
        <w:outlineLvl w:val="0"/>
        <w:rPr>
          <w:b/>
          <w:sz w:val="22"/>
          <w:szCs w:val="22"/>
        </w:rPr>
      </w:pPr>
      <w:r w:rsidRPr="00B34561">
        <w:rPr>
          <w:b/>
          <w:sz w:val="22"/>
          <w:szCs w:val="22"/>
        </w:rPr>
        <w:t>Круг заявителей</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bookmarkStart w:id="1" w:name="Par2"/>
      <w:bookmarkEnd w:id="1"/>
      <w:r w:rsidRPr="00B34561">
        <w:rPr>
          <w:rFonts w:ascii="Times New Roman" w:hAnsi="Times New Roman" w:cs="Times New Roman"/>
          <w:sz w:val="22"/>
          <w:szCs w:val="22"/>
        </w:rPr>
        <w:t xml:space="preserve">1.2. </w:t>
      </w:r>
      <w:r w:rsidRPr="00B34561">
        <w:rPr>
          <w:rFonts w:ascii="Times New Roman" w:eastAsiaTheme="minorHAnsi" w:hAnsi="Times New Roman" w:cs="Times New Roman"/>
          <w:sz w:val="22"/>
          <w:szCs w:val="22"/>
          <w:lang w:eastAsia="en-US"/>
        </w:rPr>
        <w:t>Заявителями на предоставление муниципальной услуги (далее – заявитель, заявители) являются лица, заинтересованные в получении градостроительных планов земельных участков.</w:t>
      </w:r>
    </w:p>
    <w:p w:rsidR="00CB2137" w:rsidRPr="00B34561" w:rsidRDefault="00CB2137" w:rsidP="00CB2137">
      <w:pPr>
        <w:autoSpaceDE w:val="0"/>
        <w:autoSpaceDN w:val="0"/>
        <w:adjustRightInd w:val="0"/>
        <w:ind w:firstLine="540"/>
        <w:rPr>
          <w:bCs/>
          <w:sz w:val="22"/>
          <w:szCs w:val="22"/>
        </w:rPr>
      </w:pPr>
      <w:r w:rsidRPr="00B34561">
        <w:rPr>
          <w:sz w:val="22"/>
          <w:szCs w:val="22"/>
        </w:rPr>
        <w:t xml:space="preserve">1.2.1. </w:t>
      </w:r>
      <w:proofErr w:type="gramStart"/>
      <w:r w:rsidRPr="00B34561">
        <w:rPr>
          <w:sz w:val="22"/>
          <w:szCs w:val="22"/>
        </w:rPr>
        <w:t xml:space="preserve">От имени заявителя за предоставлением муниципальной услуги </w:t>
      </w:r>
      <w:r w:rsidRPr="00B34561">
        <w:rPr>
          <w:bCs/>
          <w:sz w:val="22"/>
          <w:szCs w:val="22"/>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B2137" w:rsidRPr="00B34561" w:rsidRDefault="00CB2137" w:rsidP="00CB2137">
      <w:pPr>
        <w:autoSpaceDE w:val="0"/>
        <w:autoSpaceDN w:val="0"/>
        <w:adjustRightInd w:val="0"/>
        <w:jc w:val="center"/>
        <w:outlineLvl w:val="0"/>
        <w:rPr>
          <w:b/>
          <w:sz w:val="22"/>
          <w:szCs w:val="22"/>
        </w:rPr>
      </w:pPr>
      <w:r w:rsidRPr="00B34561">
        <w:rPr>
          <w:b/>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sz w:val="22"/>
          <w:szCs w:val="22"/>
        </w:rPr>
      </w:pPr>
      <w:r w:rsidRPr="00B34561">
        <w:rPr>
          <w:b/>
          <w:sz w:val="22"/>
          <w:szCs w:val="22"/>
        </w:rPr>
        <w:t>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 xml:space="preserve">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w:t>
      </w:r>
      <w:r w:rsidRPr="00B34561">
        <w:rPr>
          <w:sz w:val="22"/>
          <w:szCs w:val="22"/>
        </w:rPr>
        <w:lastRenderedPageBreak/>
        <w:t>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outlineLvl w:val="0"/>
        <w:rPr>
          <w:sz w:val="22"/>
          <w:szCs w:val="22"/>
        </w:rPr>
      </w:pPr>
      <w:r w:rsidRPr="00B34561">
        <w:rPr>
          <w:sz w:val="22"/>
          <w:szCs w:val="22"/>
        </w:rPr>
        <w:t xml:space="preserve">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 (далее – подразделение), МФЦ. </w:t>
      </w:r>
    </w:p>
    <w:p w:rsidR="00CB2137" w:rsidRPr="00B34561" w:rsidRDefault="00CB2137" w:rsidP="00CB2137">
      <w:pPr>
        <w:autoSpaceDE w:val="0"/>
        <w:autoSpaceDN w:val="0"/>
        <w:adjustRightInd w:val="0"/>
        <w:ind w:firstLine="540"/>
        <w:outlineLvl w:val="0"/>
        <w:rPr>
          <w:b/>
          <w:sz w:val="22"/>
          <w:szCs w:val="22"/>
        </w:rPr>
      </w:pPr>
      <w:r w:rsidRPr="00B34561">
        <w:rPr>
          <w:b/>
          <w:bCs/>
          <w:sz w:val="22"/>
          <w:szCs w:val="22"/>
        </w:rPr>
        <w:t>1.5. П</w:t>
      </w:r>
      <w:r w:rsidRPr="00B34561">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срока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порядка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 </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B34561">
        <w:rPr>
          <w:sz w:val="22"/>
          <w:szCs w:val="22"/>
        </w:rPr>
        <w:t>госуслуг</w:t>
      </w:r>
      <w:proofErr w:type="spellEnd"/>
      <w:r w:rsidRPr="00B34561">
        <w:rPr>
          <w:sz w:val="22"/>
          <w:szCs w:val="22"/>
        </w:rPr>
        <w:t xml:space="preserve"> - в случае подачи заявления через указанные порталы.</w:t>
      </w:r>
    </w:p>
    <w:p w:rsidR="00CB2137" w:rsidRPr="00B34561" w:rsidRDefault="00CB2137" w:rsidP="00CB2137">
      <w:pPr>
        <w:autoSpaceDE w:val="0"/>
        <w:autoSpaceDN w:val="0"/>
        <w:adjustRightInd w:val="0"/>
        <w:ind w:firstLine="540"/>
        <w:rPr>
          <w:sz w:val="22"/>
          <w:szCs w:val="22"/>
        </w:rPr>
      </w:pPr>
      <w:r w:rsidRPr="00B34561">
        <w:rPr>
          <w:sz w:val="22"/>
          <w:szCs w:val="22"/>
        </w:rPr>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w:t>
      </w:r>
      <w:r w:rsidRPr="00B34561">
        <w:rPr>
          <w:rFonts w:ascii="Times New Roman" w:hAnsi="Times New Roman" w:cs="Times New Roman"/>
          <w:sz w:val="22"/>
          <w:szCs w:val="22"/>
        </w:rPr>
        <w:lastRenderedPageBreak/>
        <w:t xml:space="preserve">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lang w:val="en-US"/>
        </w:rPr>
        <w:t>II</w:t>
      </w:r>
      <w:r w:rsidRPr="00B34561">
        <w:rPr>
          <w:b/>
          <w:sz w:val="22"/>
          <w:szCs w:val="22"/>
        </w:rPr>
        <w:t>. Стандарт предоставления муниципальной услуги</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Наименование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 Наименование муниципальной услуги: «Выдача градостроительных планов земельных участков».</w:t>
      </w:r>
    </w:p>
    <w:p w:rsidR="00CB2137" w:rsidRPr="00B34561" w:rsidRDefault="00CB2137" w:rsidP="00CB2137">
      <w:pPr>
        <w:ind w:firstLine="540"/>
        <w:jc w:val="center"/>
        <w:rPr>
          <w:b/>
          <w:sz w:val="22"/>
          <w:szCs w:val="22"/>
        </w:rPr>
      </w:pPr>
      <w:r w:rsidRPr="00B34561">
        <w:rPr>
          <w:b/>
          <w:sz w:val="22"/>
          <w:szCs w:val="22"/>
        </w:rPr>
        <w:t>Наименование органа местного самоуправления, предоставляющего муниципальную услугу</w:t>
      </w:r>
    </w:p>
    <w:p w:rsidR="00CB2137" w:rsidRPr="00B34561" w:rsidRDefault="00CB2137" w:rsidP="00CB2137">
      <w:pPr>
        <w:ind w:firstLine="567"/>
        <w:rPr>
          <w:sz w:val="22"/>
          <w:szCs w:val="22"/>
        </w:rPr>
      </w:pPr>
      <w:r w:rsidRPr="00B34561">
        <w:rPr>
          <w:sz w:val="22"/>
          <w:szCs w:val="22"/>
        </w:rPr>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строительства, ЖКХ, ГО и ЧС администрации Турковского муниципального района.</w:t>
      </w:r>
    </w:p>
    <w:p w:rsidR="00CB2137" w:rsidRPr="00B34561" w:rsidRDefault="00CB2137" w:rsidP="00CB2137">
      <w:pPr>
        <w:ind w:firstLine="567"/>
        <w:rPr>
          <w:sz w:val="22"/>
          <w:szCs w:val="22"/>
        </w:rPr>
      </w:pPr>
      <w:r w:rsidRPr="00B34561">
        <w:rPr>
          <w:sz w:val="22"/>
          <w:szCs w:val="22"/>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ind w:firstLine="567"/>
        <w:rPr>
          <w:sz w:val="22"/>
          <w:szCs w:val="22"/>
        </w:rPr>
      </w:pPr>
      <w:r w:rsidRPr="00B34561">
        <w:rPr>
          <w:sz w:val="22"/>
          <w:szCs w:val="22"/>
        </w:rPr>
        <w:t>При предоставлении муниципальной услуги подразделение взаимодействует со следующими организациями:</w:t>
      </w:r>
    </w:p>
    <w:p w:rsidR="00CB2137" w:rsidRPr="00B34561" w:rsidRDefault="00CB2137" w:rsidP="00CB2137">
      <w:pPr>
        <w:ind w:firstLine="567"/>
        <w:rPr>
          <w:sz w:val="22"/>
          <w:szCs w:val="22"/>
        </w:rPr>
      </w:pPr>
      <w:r w:rsidRPr="00B34561">
        <w:rPr>
          <w:sz w:val="22"/>
          <w:szCs w:val="22"/>
        </w:rPr>
        <w:t>Управлением Федеральной службы государственной регистрации, кадастра и картографии по Саратовской области;</w:t>
      </w:r>
    </w:p>
    <w:p w:rsidR="00CB2137" w:rsidRPr="00B34561" w:rsidRDefault="00CB2137" w:rsidP="00CB2137">
      <w:pPr>
        <w:ind w:firstLine="567"/>
        <w:rPr>
          <w:sz w:val="22"/>
          <w:szCs w:val="22"/>
        </w:rPr>
      </w:pPr>
      <w:r w:rsidRPr="00B34561">
        <w:rPr>
          <w:sz w:val="22"/>
          <w:szCs w:val="22"/>
        </w:rPr>
        <w:t xml:space="preserve">Управлением </w:t>
      </w:r>
      <w:proofErr w:type="spellStart"/>
      <w:r w:rsidRPr="00B34561">
        <w:rPr>
          <w:sz w:val="22"/>
          <w:szCs w:val="22"/>
        </w:rPr>
        <w:t>Росимущества</w:t>
      </w:r>
      <w:proofErr w:type="spellEnd"/>
      <w:r w:rsidRPr="00B34561">
        <w:rPr>
          <w:sz w:val="22"/>
          <w:szCs w:val="22"/>
        </w:rPr>
        <w:t xml:space="preserve"> в Саратовской области;</w:t>
      </w:r>
    </w:p>
    <w:p w:rsidR="00CB2137" w:rsidRPr="00B34561" w:rsidRDefault="00CB2137" w:rsidP="00CB2137">
      <w:pPr>
        <w:ind w:firstLine="567"/>
        <w:rPr>
          <w:sz w:val="22"/>
          <w:szCs w:val="22"/>
        </w:rPr>
      </w:pPr>
      <w:r w:rsidRPr="00B34561">
        <w:rPr>
          <w:sz w:val="22"/>
          <w:szCs w:val="22"/>
        </w:rPr>
        <w:t xml:space="preserve">Федеральным государственным бюджетным учреждением «Федеральная кадастровая палата </w:t>
      </w:r>
      <w:proofErr w:type="spellStart"/>
      <w:r w:rsidRPr="00B34561">
        <w:rPr>
          <w:sz w:val="22"/>
          <w:szCs w:val="22"/>
        </w:rPr>
        <w:t>Росреестра</w:t>
      </w:r>
      <w:proofErr w:type="spellEnd"/>
      <w:r w:rsidRPr="00B34561">
        <w:rPr>
          <w:sz w:val="22"/>
          <w:szCs w:val="22"/>
        </w:rPr>
        <w:t xml:space="preserve"> по Саратовской области»;</w:t>
      </w:r>
    </w:p>
    <w:p w:rsidR="00CB2137" w:rsidRPr="00B34561" w:rsidRDefault="00CB2137" w:rsidP="00CB2137">
      <w:pPr>
        <w:ind w:firstLine="567"/>
        <w:rPr>
          <w:sz w:val="22"/>
          <w:szCs w:val="22"/>
        </w:rPr>
      </w:pPr>
      <w:r w:rsidRPr="00B34561">
        <w:rPr>
          <w:sz w:val="22"/>
          <w:szCs w:val="22"/>
        </w:rPr>
        <w:t>организации, аккредитованные на проведение работ по техническому учету и инвентаризации объектов недвижимости;</w:t>
      </w:r>
    </w:p>
    <w:p w:rsidR="00CB2137" w:rsidRPr="00B34561" w:rsidRDefault="00CB2137" w:rsidP="00CB2137">
      <w:pPr>
        <w:ind w:firstLine="567"/>
        <w:rPr>
          <w:sz w:val="22"/>
          <w:szCs w:val="22"/>
        </w:rPr>
      </w:pPr>
      <w:r w:rsidRPr="00B34561">
        <w:rPr>
          <w:sz w:val="22"/>
          <w:szCs w:val="22"/>
        </w:rPr>
        <w:t>МФЦ;</w:t>
      </w:r>
    </w:p>
    <w:p w:rsidR="00CB2137" w:rsidRPr="00B34561" w:rsidRDefault="00CB2137" w:rsidP="00CB2137">
      <w:pPr>
        <w:ind w:firstLine="567"/>
        <w:rPr>
          <w:sz w:val="22"/>
          <w:szCs w:val="22"/>
        </w:rPr>
      </w:pPr>
      <w:r w:rsidRPr="00B34561">
        <w:rPr>
          <w:sz w:val="22"/>
          <w:szCs w:val="22"/>
        </w:rPr>
        <w:t xml:space="preserve">2.2.1 Муниципальная услуга не предусматривает </w:t>
      </w:r>
      <w:proofErr w:type="spellStart"/>
      <w:r w:rsidRPr="00B34561">
        <w:rPr>
          <w:sz w:val="22"/>
          <w:szCs w:val="22"/>
        </w:rPr>
        <w:t>подуслуги</w:t>
      </w:r>
      <w:proofErr w:type="spellEnd"/>
      <w:r w:rsidRPr="00B34561">
        <w:rPr>
          <w:sz w:val="22"/>
          <w:szCs w:val="22"/>
        </w:rPr>
        <w:t>.</w:t>
      </w:r>
    </w:p>
    <w:p w:rsidR="00CB2137" w:rsidRPr="00B34561" w:rsidRDefault="00CB2137" w:rsidP="00CB2137">
      <w:pPr>
        <w:ind w:firstLine="567"/>
        <w:rPr>
          <w:sz w:val="22"/>
          <w:szCs w:val="22"/>
        </w:rPr>
      </w:pPr>
      <w:r w:rsidRPr="00B34561">
        <w:rPr>
          <w:sz w:val="22"/>
          <w:szCs w:val="22"/>
        </w:rPr>
        <w:t xml:space="preserve">2.2.2. </w:t>
      </w:r>
      <w:proofErr w:type="gramStart"/>
      <w:r w:rsidRPr="00B34561">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предоставления муниципальной услуги</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2.3. Результатом предоставления муниципальной услуги является:</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выдача (направление) заявителю градостроительного плана земельного участка;</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отказ в выдаче градостроительного плана земельного участка с указанием причин такого отказа.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Срок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2.4. Градостроительный план земельного участка выдается заявителю, не позднее чем через тридцать календарных дней со дня подачи заявления, в соответствии с указанным заявителем при подаче заявления на предоставление муниципальной услуги способом получения результата: </w:t>
      </w:r>
    </w:p>
    <w:p w:rsidR="00CB2137" w:rsidRPr="00B34561" w:rsidRDefault="00CB2137" w:rsidP="00CB2137">
      <w:pPr>
        <w:autoSpaceDE w:val="0"/>
        <w:autoSpaceDN w:val="0"/>
        <w:ind w:firstLine="540"/>
        <w:rPr>
          <w:sz w:val="22"/>
          <w:szCs w:val="22"/>
        </w:rPr>
      </w:pPr>
      <w:r w:rsidRPr="00B34561">
        <w:rPr>
          <w:sz w:val="22"/>
          <w:szCs w:val="22"/>
        </w:rPr>
        <w:t>непосредственно в органе местного самоуправления;</w:t>
      </w:r>
    </w:p>
    <w:p w:rsidR="00CB2137" w:rsidRPr="00B34561" w:rsidRDefault="00CB2137" w:rsidP="00CB2137">
      <w:pPr>
        <w:autoSpaceDE w:val="0"/>
        <w:autoSpaceDN w:val="0"/>
        <w:ind w:firstLine="540"/>
        <w:rPr>
          <w:sz w:val="22"/>
          <w:szCs w:val="22"/>
        </w:rPr>
      </w:pPr>
      <w:r w:rsidRPr="00B34561">
        <w:rPr>
          <w:sz w:val="22"/>
          <w:szCs w:val="22"/>
        </w:rPr>
        <w:t>направляется почтой по адресу, указанному в заявлении;</w:t>
      </w:r>
    </w:p>
    <w:p w:rsidR="00CB2137" w:rsidRPr="00B34561" w:rsidRDefault="00CB2137" w:rsidP="00CB2137">
      <w:pPr>
        <w:autoSpaceDE w:val="0"/>
        <w:autoSpaceDN w:val="0"/>
        <w:ind w:firstLine="540"/>
        <w:rPr>
          <w:sz w:val="22"/>
          <w:szCs w:val="22"/>
        </w:rPr>
      </w:pPr>
      <w:r w:rsidRPr="00B34561">
        <w:rPr>
          <w:sz w:val="22"/>
          <w:szCs w:val="22"/>
        </w:rPr>
        <w:t>направляется для выдачи заявителю в МФЦ, в порядке и сроки, предусмотренные Соглашением о взаимодействии.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Срок подготовки и утверждения градостроительного плана земельного участка </w:t>
      </w:r>
      <w:r w:rsidRPr="00B34561">
        <w:rPr>
          <w:rFonts w:ascii="Times New Roman" w:eastAsiaTheme="minorHAnsi" w:hAnsi="Times New Roman" w:cs="Times New Roman"/>
          <w:sz w:val="22"/>
          <w:szCs w:val="22"/>
          <w:lang w:eastAsia="en-US"/>
        </w:rPr>
        <w:t>продлевается в случае</w:t>
      </w:r>
    </w:p>
    <w:p w:rsidR="00CB2137" w:rsidRPr="00B34561" w:rsidRDefault="00CB2137" w:rsidP="00CB2137">
      <w:pPr>
        <w:autoSpaceDE w:val="0"/>
        <w:autoSpaceDN w:val="0"/>
        <w:ind w:firstLine="540"/>
        <w:rPr>
          <w:sz w:val="22"/>
          <w:szCs w:val="22"/>
        </w:rPr>
      </w:pPr>
      <w:r w:rsidRPr="00B34561">
        <w:rPr>
          <w:sz w:val="22"/>
          <w:szCs w:val="22"/>
        </w:rPr>
        <w:t>а) направления в соответствии с нормативными правовыми актами субъектов Российской Федерации, муниципальными правовыми актами проекта градостроительного плана земельного участка на рассмотрение на публичных слушаниях на срок, необходимый для организации и проведения публичных слушаний;</w:t>
      </w:r>
    </w:p>
    <w:p w:rsidR="00CB2137" w:rsidRPr="00B34561" w:rsidRDefault="00CB2137" w:rsidP="00CB2137">
      <w:pPr>
        <w:autoSpaceDE w:val="0"/>
        <w:autoSpaceDN w:val="0"/>
        <w:ind w:firstLine="540"/>
        <w:rPr>
          <w:sz w:val="22"/>
          <w:szCs w:val="22"/>
        </w:rPr>
      </w:pPr>
      <w:proofErr w:type="gramStart"/>
      <w:r w:rsidRPr="00B34561">
        <w:rPr>
          <w:sz w:val="22"/>
          <w:szCs w:val="22"/>
        </w:rPr>
        <w:t xml:space="preserve">б) выявления уполномоченными федеральным органом исполнительной власти, органом исполнительной власти субъекта Российской Федерации или органом местного самоуправления противоречий в документах, которые в соответствии с законодательством Российской Федерации, нормативными правовыми актами субъектов Российской Федерации, муниципальными правовыми актами необходимы для выдачи градостроительного плана земельного участка и представлены в указанные уполномоченные органы лицом, обратившимся с заявлением о выдаче градостроительного </w:t>
      </w:r>
      <w:r w:rsidRPr="00B34561">
        <w:rPr>
          <w:sz w:val="22"/>
          <w:szCs w:val="22"/>
        </w:rPr>
        <w:lastRenderedPageBreak/>
        <w:t>плана земельного участка, или</w:t>
      </w:r>
      <w:proofErr w:type="gramEnd"/>
      <w:r w:rsidRPr="00B34561">
        <w:rPr>
          <w:sz w:val="22"/>
          <w:szCs w:val="22"/>
        </w:rPr>
        <w:t xml:space="preserve"> </w:t>
      </w:r>
      <w:proofErr w:type="gramStart"/>
      <w:r w:rsidRPr="00B34561">
        <w:rPr>
          <w:sz w:val="22"/>
          <w:szCs w:val="22"/>
        </w:rPr>
        <w:t>получены в порядке межведомственного информационного взаимодействия, на срок, необходимый для уточнения соответствующих сведений.</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B34561">
        <w:rPr>
          <w:rFonts w:eastAsiaTheme="minorEastAsia"/>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autoSpaceDE w:val="0"/>
        <w:autoSpaceDN w:val="0"/>
        <w:adjustRightInd w:val="0"/>
        <w:jc w:val="center"/>
        <w:rPr>
          <w:b/>
          <w:sz w:val="22"/>
          <w:szCs w:val="22"/>
        </w:rPr>
      </w:pPr>
      <w:r w:rsidRPr="00B34561">
        <w:rPr>
          <w:b/>
          <w:sz w:val="22"/>
          <w:szCs w:val="22"/>
        </w:rPr>
        <w:t>Перечень нормативных правовых актов, регулирующих отношения, возникающие в связи с предоставлением муниципальной услуги</w:t>
      </w:r>
    </w:p>
    <w:p w:rsidR="00CB2137" w:rsidRPr="00B34561" w:rsidRDefault="00CB2137" w:rsidP="00CB2137">
      <w:pPr>
        <w:ind w:firstLine="567"/>
        <w:rPr>
          <w:sz w:val="22"/>
          <w:szCs w:val="22"/>
        </w:rPr>
      </w:pPr>
      <w:r w:rsidRPr="00B34561">
        <w:rPr>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CB2137" w:rsidRPr="00B34561" w:rsidRDefault="00CB2137" w:rsidP="00CB2137">
      <w:pPr>
        <w:ind w:firstLine="567"/>
        <w:rPr>
          <w:sz w:val="22"/>
          <w:szCs w:val="22"/>
        </w:rPr>
      </w:pPr>
      <w:r w:rsidRPr="00B34561">
        <w:rPr>
          <w:sz w:val="22"/>
          <w:szCs w:val="22"/>
        </w:rPr>
        <w:t xml:space="preserve">Федеральным законом от 6 октября </w:t>
      </w:r>
      <w:smartTag w:uri="urn:schemas-microsoft-com:office:smarttags" w:element="metricconverter">
        <w:smartTagPr>
          <w:attr w:name="ProductID" w:val="2003 г"/>
        </w:smartTagPr>
        <w:r w:rsidRPr="00B34561">
          <w:rPr>
            <w:sz w:val="22"/>
            <w:szCs w:val="22"/>
          </w:rPr>
          <w:t>2003 года</w:t>
        </w:r>
      </w:smartTag>
      <w:r w:rsidRPr="00B34561">
        <w:rPr>
          <w:sz w:val="22"/>
          <w:szCs w:val="22"/>
        </w:rPr>
        <w:t xml:space="preserve"> № 131-Ф3 «Об общих принципах организации местного самоуправления в Российской Федерации» («Российская газета», № 202, 8 октября 2003 года);</w:t>
      </w:r>
    </w:p>
    <w:p w:rsidR="00CB2137" w:rsidRPr="00B34561" w:rsidRDefault="00CB2137" w:rsidP="00CB2137">
      <w:pPr>
        <w:ind w:firstLine="567"/>
        <w:rPr>
          <w:sz w:val="22"/>
          <w:szCs w:val="22"/>
        </w:rPr>
      </w:pPr>
      <w:r w:rsidRPr="00B34561">
        <w:rPr>
          <w:sz w:val="22"/>
          <w:szCs w:val="22"/>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CB2137" w:rsidRPr="00B34561" w:rsidRDefault="00CB2137" w:rsidP="00CB2137">
      <w:pPr>
        <w:ind w:firstLine="567"/>
        <w:rPr>
          <w:sz w:val="22"/>
          <w:szCs w:val="22"/>
        </w:rPr>
      </w:pPr>
      <w:r w:rsidRPr="00B34561">
        <w:rPr>
          <w:sz w:val="22"/>
          <w:szCs w:val="22"/>
        </w:rPr>
        <w:t xml:space="preserve">Федеральным законом от 2 мая </w:t>
      </w:r>
      <w:smartTag w:uri="urn:schemas-microsoft-com:office:smarttags" w:element="metricconverter">
        <w:smartTagPr>
          <w:attr w:name="ProductID" w:val="2006 г"/>
        </w:smartTagPr>
        <w:r w:rsidRPr="00B34561">
          <w:rPr>
            <w:sz w:val="22"/>
            <w:szCs w:val="22"/>
          </w:rPr>
          <w:t>2006 года</w:t>
        </w:r>
      </w:smartTag>
      <w:r w:rsidRPr="00B34561">
        <w:rPr>
          <w:sz w:val="22"/>
          <w:szCs w:val="22"/>
        </w:rPr>
        <w:t xml:space="preserve"> № 59-ФЗ «О порядке рассмотрения обращений граждан Российской Федерации» («Российская газета», № 95, 5 мая 2006 года);</w:t>
      </w:r>
    </w:p>
    <w:p w:rsidR="00CB2137" w:rsidRPr="00B34561" w:rsidRDefault="00CB2137" w:rsidP="00CB2137">
      <w:pPr>
        <w:ind w:firstLine="567"/>
        <w:rPr>
          <w:sz w:val="22"/>
          <w:szCs w:val="22"/>
        </w:rPr>
      </w:pPr>
      <w:r w:rsidRPr="00B34561">
        <w:rPr>
          <w:sz w:val="22"/>
          <w:szCs w:val="22"/>
        </w:rPr>
        <w:t xml:space="preserve">Федеральным законом от 29 декабря </w:t>
      </w:r>
      <w:smartTag w:uri="urn:schemas-microsoft-com:office:smarttags" w:element="metricconverter">
        <w:smartTagPr>
          <w:attr w:name="ProductID" w:val="2004 г"/>
        </w:smartTagPr>
        <w:r w:rsidRPr="00B34561">
          <w:rPr>
            <w:sz w:val="22"/>
            <w:szCs w:val="22"/>
          </w:rPr>
          <w:t>2004 года</w:t>
        </w:r>
      </w:smartTag>
      <w:r w:rsidRPr="00B34561">
        <w:rPr>
          <w:sz w:val="22"/>
          <w:szCs w:val="22"/>
        </w:rPr>
        <w:t xml:space="preserve"> № 190-ФЗ «Градостроительный кодекс Российской Федерации» («Российская газета», №290, 30 декабря 2004 года);</w:t>
      </w:r>
    </w:p>
    <w:p w:rsidR="00CB2137" w:rsidRPr="00B34561" w:rsidRDefault="00CB2137" w:rsidP="00CB2137">
      <w:pPr>
        <w:ind w:firstLine="567"/>
        <w:rPr>
          <w:sz w:val="22"/>
          <w:szCs w:val="22"/>
        </w:rPr>
      </w:pPr>
      <w:r w:rsidRPr="00B34561">
        <w:rPr>
          <w:sz w:val="22"/>
          <w:szCs w:val="22"/>
        </w:rPr>
        <w:t>Федеральным законом от 29 декабря 2004 года № 191-ФЗ «О введении в действие Градостроительного кодекса Российской Федерации» («Российская газета», №290, 30 декабря 2004 года);</w:t>
      </w:r>
    </w:p>
    <w:p w:rsidR="00CB2137" w:rsidRPr="00B34561" w:rsidRDefault="00CB2137" w:rsidP="00CB2137">
      <w:pPr>
        <w:ind w:firstLine="567"/>
        <w:rPr>
          <w:sz w:val="22"/>
          <w:szCs w:val="22"/>
        </w:rPr>
      </w:pPr>
      <w:r w:rsidRPr="00B34561">
        <w:rPr>
          <w:sz w:val="22"/>
          <w:szCs w:val="22"/>
        </w:rPr>
        <w:t>Федеральным законом от 27 июля 2006 года № 152-ФЗ «О персональных данных» («Российская газета», № 165, 29 июля 2006 года);</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06 апреля 2011 года № 63-ФЗ «Об электронной подписи» («Российская газета», №</w:t>
      </w:r>
      <w:r w:rsidRPr="00B34561">
        <w:rPr>
          <w:rFonts w:ascii="Times New Roman" w:eastAsiaTheme="minorHAnsi" w:hAnsi="Times New Roman" w:cs="Times New Roman"/>
          <w:sz w:val="22"/>
          <w:szCs w:val="22"/>
          <w:lang w:eastAsia="en-US"/>
        </w:rPr>
        <w:t>75, 08 апреля 2011 года)</w:t>
      </w:r>
      <w:r w:rsidRPr="00B34561">
        <w:rPr>
          <w:rFonts w:ascii="Times New Roman" w:hAnsi="Times New Roman" w:cs="Times New Roman"/>
          <w:sz w:val="22"/>
          <w:szCs w:val="22"/>
        </w:rPr>
        <w:t>;</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22 июля 2008 года № 123-ФЗ «Технический регламент о требованиях пожарной безопасности» («Российская газета», № 163, 1 августа 2008 года);</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30 декабря 2009 года № 384-ФЗ «Технический регламент о безопасности зданий и сооружений» («Российская газета», № 255, 31 декабря 2009 года);</w:t>
      </w:r>
    </w:p>
    <w:p w:rsidR="00CB2137" w:rsidRPr="00B34561" w:rsidRDefault="00CB2137" w:rsidP="00CB2137">
      <w:pPr>
        <w:ind w:firstLine="567"/>
        <w:rPr>
          <w:sz w:val="22"/>
          <w:szCs w:val="22"/>
        </w:rPr>
      </w:pPr>
      <w:r w:rsidRPr="00B34561">
        <w:rPr>
          <w:sz w:val="22"/>
          <w:szCs w:val="22"/>
        </w:rPr>
        <w:t xml:space="preserve">Постановлением Правительства Российской Федерации от 16 февраля 2008 года № 87 «О составе разделов проектной документации и требованиях к их содержанию» («Российская газета», № 41, 27 февраля 2008 года); </w:t>
      </w:r>
    </w:p>
    <w:p w:rsidR="00CB2137" w:rsidRPr="00B34561" w:rsidRDefault="00CB2137" w:rsidP="00CB2137">
      <w:pPr>
        <w:ind w:firstLine="567"/>
        <w:rPr>
          <w:sz w:val="22"/>
          <w:szCs w:val="22"/>
        </w:rPr>
      </w:pPr>
      <w:r w:rsidRPr="00B34561">
        <w:rPr>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CB2137" w:rsidRPr="00B34561" w:rsidRDefault="00CB2137" w:rsidP="00CB2137">
      <w:pPr>
        <w:autoSpaceDE w:val="0"/>
        <w:autoSpaceDN w:val="0"/>
        <w:adjustRightInd w:val="0"/>
        <w:ind w:firstLine="540"/>
        <w:rPr>
          <w:sz w:val="22"/>
          <w:szCs w:val="22"/>
        </w:rPr>
      </w:pPr>
      <w:r w:rsidRPr="00B34561">
        <w:rPr>
          <w:sz w:val="22"/>
          <w:szCs w:val="22"/>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 июля 2012 года);</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t>Приказом Министерства регионального развития Российской Федерации от 10 мая 2011 года № 207 «Об утверждении формы градостроительного плана земельного участка» («Российская газета» № 122, 8 июня 2011 года);</w:t>
      </w:r>
    </w:p>
    <w:p w:rsidR="00CB2137" w:rsidRPr="00B34561" w:rsidRDefault="00CB2137" w:rsidP="00CB2137">
      <w:pPr>
        <w:ind w:firstLine="567"/>
        <w:rPr>
          <w:sz w:val="22"/>
          <w:szCs w:val="22"/>
        </w:rPr>
      </w:pPr>
      <w:r w:rsidRPr="00B34561">
        <w:rPr>
          <w:sz w:val="22"/>
          <w:szCs w:val="22"/>
        </w:rPr>
        <w:t>Законом Саратовской области от 9 октября 2006 года № 96-ЗСО «О регулировании градостроительной деятельности в Саратовской области» (Саратовская областная газета, официальное приложение, № 28, 13 октября 2006 года);</w:t>
      </w:r>
    </w:p>
    <w:p w:rsidR="00CB2137" w:rsidRPr="00B34561" w:rsidRDefault="00CB2137" w:rsidP="00CB2137">
      <w:pPr>
        <w:ind w:firstLine="708"/>
        <w:rPr>
          <w:rFonts w:eastAsia="Calibri"/>
          <w:sz w:val="22"/>
          <w:szCs w:val="22"/>
        </w:rPr>
      </w:pPr>
      <w:r w:rsidRPr="00B34561">
        <w:rPr>
          <w:rFonts w:eastAsia="Calibri"/>
          <w:sz w:val="22"/>
          <w:szCs w:val="22"/>
        </w:rPr>
        <w:t>Уставом Турковского муниципального района Саратовской области.</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sz w:val="22"/>
          <w:szCs w:val="22"/>
        </w:rPr>
      </w:pPr>
      <w:r w:rsidRPr="00B34561">
        <w:rPr>
          <w:sz w:val="22"/>
          <w:szCs w:val="22"/>
        </w:rPr>
        <w:t>2.6. Для получения муниципальной услуги заявители представляют:</w:t>
      </w:r>
    </w:p>
    <w:p w:rsidR="00CB2137" w:rsidRPr="00B34561" w:rsidRDefault="00CB2137" w:rsidP="00CB2137">
      <w:pPr>
        <w:autoSpaceDE w:val="0"/>
        <w:autoSpaceDN w:val="0"/>
        <w:adjustRightInd w:val="0"/>
        <w:ind w:firstLine="567"/>
        <w:rPr>
          <w:sz w:val="22"/>
          <w:szCs w:val="22"/>
        </w:rPr>
      </w:pPr>
      <w:r w:rsidRPr="00B34561">
        <w:rPr>
          <w:sz w:val="22"/>
          <w:szCs w:val="22"/>
        </w:rPr>
        <w:t>а) заявление, согласно приложению № 2 Административного регламента;</w:t>
      </w:r>
    </w:p>
    <w:p w:rsidR="00CB2137" w:rsidRPr="00B34561" w:rsidRDefault="00CB2137" w:rsidP="00CB2137">
      <w:pPr>
        <w:autoSpaceDE w:val="0"/>
        <w:autoSpaceDN w:val="0"/>
        <w:adjustRightInd w:val="0"/>
        <w:ind w:firstLine="567"/>
        <w:rPr>
          <w:sz w:val="22"/>
          <w:szCs w:val="22"/>
        </w:rPr>
      </w:pPr>
      <w:bookmarkStart w:id="2" w:name="sub_51071"/>
      <w:r w:rsidRPr="00B34561">
        <w:rPr>
          <w:sz w:val="22"/>
          <w:szCs w:val="22"/>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bookmarkEnd w:id="2"/>
    <w:p w:rsidR="00CB2137" w:rsidRPr="00B34561" w:rsidRDefault="00CB2137" w:rsidP="00CB2137">
      <w:pPr>
        <w:autoSpaceDE w:val="0"/>
        <w:autoSpaceDN w:val="0"/>
        <w:adjustRightInd w:val="0"/>
        <w:ind w:firstLine="540"/>
        <w:rPr>
          <w:sz w:val="22"/>
          <w:szCs w:val="22"/>
        </w:rPr>
      </w:pPr>
      <w:r w:rsidRPr="00B34561">
        <w:rPr>
          <w:sz w:val="22"/>
          <w:szCs w:val="22"/>
        </w:rPr>
        <w:t>2.6.1. 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ind w:firstLine="567"/>
        <w:rPr>
          <w:sz w:val="22"/>
          <w:szCs w:val="22"/>
        </w:rPr>
      </w:pPr>
      <w:bookmarkStart w:id="3" w:name="Par99"/>
      <w:bookmarkEnd w:id="3"/>
      <w:r w:rsidRPr="00B34561">
        <w:rPr>
          <w:sz w:val="22"/>
          <w:szCs w:val="22"/>
        </w:rPr>
        <w:lastRenderedPageBreak/>
        <w:t xml:space="preserve">2.6.2.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B34561">
        <w:rPr>
          <w:sz w:val="22"/>
          <w:szCs w:val="22"/>
        </w:rPr>
        <w:t>Единый</w:t>
      </w:r>
      <w:proofErr w:type="gramEnd"/>
      <w:r w:rsidRPr="00B34561">
        <w:rPr>
          <w:sz w:val="22"/>
          <w:szCs w:val="22"/>
        </w:rPr>
        <w:t xml:space="preserve"> и региональный порталы </w:t>
      </w:r>
      <w:proofErr w:type="spellStart"/>
      <w:r w:rsidRPr="00B34561">
        <w:rPr>
          <w:sz w:val="22"/>
          <w:szCs w:val="22"/>
        </w:rPr>
        <w:t>госуслуг</w:t>
      </w:r>
      <w:proofErr w:type="spellEnd"/>
      <w:r w:rsidRPr="00B34561">
        <w:rPr>
          <w:sz w:val="22"/>
          <w:szCs w:val="22"/>
        </w:rPr>
        <w:t xml:space="preserve">, а также могут направляться по почте. В случаях, предусмотренных законодательством, копии документов, должны быть нотариально заверены. </w:t>
      </w:r>
    </w:p>
    <w:p w:rsidR="00CB2137" w:rsidRPr="00B34561" w:rsidRDefault="00CB2137" w:rsidP="00CB2137">
      <w:pPr>
        <w:autoSpaceDE w:val="0"/>
        <w:autoSpaceDN w:val="0"/>
        <w:adjustRightInd w:val="0"/>
        <w:ind w:firstLine="567"/>
        <w:rPr>
          <w:sz w:val="22"/>
          <w:szCs w:val="22"/>
        </w:rPr>
      </w:pPr>
      <w:r w:rsidRPr="00B34561">
        <w:rPr>
          <w:sz w:val="22"/>
          <w:szCs w:val="22"/>
        </w:rPr>
        <w:t xml:space="preserve">2.6.3. </w:t>
      </w:r>
      <w:proofErr w:type="gramStart"/>
      <w:r w:rsidRPr="00B34561">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 xml:space="preserve"> форме.</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rsidR="00CB2137" w:rsidRPr="00B34561" w:rsidRDefault="00CB2137" w:rsidP="00CB2137">
      <w:pPr>
        <w:autoSpaceDE w:val="0"/>
        <w:autoSpaceDN w:val="0"/>
        <w:adjustRightInd w:val="0"/>
        <w:ind w:firstLine="567"/>
        <w:rPr>
          <w:sz w:val="22"/>
          <w:szCs w:val="22"/>
        </w:rPr>
      </w:pPr>
      <w:r w:rsidRPr="00B34561">
        <w:rPr>
          <w:sz w:val="22"/>
          <w:szCs w:val="22"/>
        </w:rPr>
        <w:t>а) выписка из Единого государственного реестра прав на недвижимое имущество и сделок с ним о правах на земельный участок и находящийся на нем объект (объекты) капитального строительства;</w:t>
      </w:r>
    </w:p>
    <w:p w:rsidR="00CB2137" w:rsidRPr="00B34561" w:rsidRDefault="00CB2137" w:rsidP="00CB2137">
      <w:pPr>
        <w:autoSpaceDE w:val="0"/>
        <w:autoSpaceDN w:val="0"/>
        <w:adjustRightInd w:val="0"/>
        <w:ind w:firstLine="567"/>
        <w:rPr>
          <w:sz w:val="22"/>
          <w:szCs w:val="22"/>
        </w:rPr>
      </w:pPr>
      <w:r w:rsidRPr="00B34561">
        <w:rPr>
          <w:sz w:val="22"/>
          <w:szCs w:val="22"/>
        </w:rPr>
        <w:t>б) сведения, содержащиеся в правоустанавливающих документах на земельный участок, в отношении которого запрашивается градостроительный план земельного участка, не подлежащих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в) кадастровая выписка о земельном участке, включающая каталог координат точек поворотных углов земельного участка (X, Y), в отношении которого запрашивается градостроительный план земельного участка;</w:t>
      </w:r>
    </w:p>
    <w:p w:rsidR="00CB2137" w:rsidRPr="00B34561" w:rsidRDefault="00CB2137" w:rsidP="00CB2137">
      <w:pPr>
        <w:autoSpaceDE w:val="0"/>
        <w:autoSpaceDN w:val="0"/>
        <w:adjustRightInd w:val="0"/>
        <w:ind w:firstLine="567"/>
        <w:rPr>
          <w:sz w:val="22"/>
          <w:szCs w:val="22"/>
        </w:rPr>
      </w:pPr>
      <w:r w:rsidRPr="00B34561">
        <w:rPr>
          <w:sz w:val="22"/>
          <w:szCs w:val="22"/>
        </w:rPr>
        <w:t>г) выписка из Единого государственного реестра объектов культурного наследия (памятников истории и культуры) народов Российской Федерации.</w:t>
      </w:r>
    </w:p>
    <w:p w:rsidR="00CB2137" w:rsidRPr="00B34561" w:rsidRDefault="00CB2137" w:rsidP="00CB2137">
      <w:pPr>
        <w:autoSpaceDE w:val="0"/>
        <w:autoSpaceDN w:val="0"/>
        <w:adjustRightInd w:val="0"/>
        <w:ind w:firstLine="567"/>
        <w:rPr>
          <w:sz w:val="22"/>
          <w:szCs w:val="22"/>
        </w:rPr>
      </w:pPr>
      <w:r w:rsidRPr="00B34561">
        <w:rPr>
          <w:sz w:val="22"/>
          <w:szCs w:val="22"/>
        </w:rPr>
        <w:t>д) сведения из федерального картографо-геодезического фонда Российской Федерации (топографическая съемка) (</w:t>
      </w:r>
      <w:proofErr w:type="spellStart"/>
      <w:r w:rsidRPr="00B34561">
        <w:rPr>
          <w:sz w:val="22"/>
          <w:szCs w:val="22"/>
        </w:rPr>
        <w:t>Геопортал</w:t>
      </w:r>
      <w:proofErr w:type="spellEnd"/>
      <w:r w:rsidRPr="00B34561">
        <w:rPr>
          <w:sz w:val="22"/>
          <w:szCs w:val="22"/>
        </w:rPr>
        <w:t xml:space="preserve"> </w:t>
      </w:r>
      <w:proofErr w:type="spellStart"/>
      <w:r w:rsidRPr="00B34561">
        <w:rPr>
          <w:sz w:val="22"/>
          <w:szCs w:val="22"/>
        </w:rPr>
        <w:t>Роскосмоса</w:t>
      </w:r>
      <w:proofErr w:type="spellEnd"/>
      <w:r w:rsidRPr="00B34561">
        <w:rPr>
          <w:sz w:val="22"/>
          <w:szCs w:val="22"/>
        </w:rPr>
        <w:t xml:space="preserve"> </w:t>
      </w:r>
      <w:r w:rsidRPr="00B34561">
        <w:rPr>
          <w:sz w:val="22"/>
          <w:szCs w:val="22"/>
          <w:lang w:val="en-US"/>
        </w:rPr>
        <w:t>www</w:t>
      </w:r>
      <w:r w:rsidRPr="00B34561">
        <w:rPr>
          <w:sz w:val="22"/>
          <w:szCs w:val="22"/>
        </w:rPr>
        <w:t>.gptl.ru)</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е) </w:t>
      </w:r>
      <w:r w:rsidRPr="00B34561">
        <w:rPr>
          <w:rFonts w:ascii="Times New Roman" w:eastAsiaTheme="minorHAnsi" w:hAnsi="Times New Roman" w:cs="Times New Roman"/>
          <w:sz w:val="22"/>
          <w:szCs w:val="22"/>
          <w:lang w:eastAsia="en-US"/>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ж) технические паспорта на объекты капитального строительства, расположенные на </w:t>
      </w:r>
      <w:r w:rsidRPr="00B34561">
        <w:rPr>
          <w:rFonts w:ascii="Times New Roman" w:hAnsi="Times New Roman" w:cs="Times New Roman"/>
          <w:sz w:val="22"/>
          <w:szCs w:val="22"/>
        </w:rPr>
        <w:t>земельном участке, в отношении которого запрашивается градостроительный план земельного участка</w:t>
      </w:r>
      <w:r w:rsidRPr="00B34561">
        <w:rPr>
          <w:rFonts w:ascii="Times New Roman" w:eastAsiaTheme="minorHAnsi" w:hAnsi="Times New Roman" w:cs="Times New Roman"/>
          <w:sz w:val="22"/>
          <w:szCs w:val="22"/>
          <w:lang w:eastAsia="en-US"/>
        </w:rPr>
        <w:t xml:space="preserve"> (при наличии объектов) </w:t>
      </w:r>
    </w:p>
    <w:p w:rsidR="00CB2137" w:rsidRPr="00B34561" w:rsidRDefault="00CB2137" w:rsidP="00CB2137">
      <w:pPr>
        <w:autoSpaceDE w:val="0"/>
        <w:autoSpaceDN w:val="0"/>
        <w:adjustRightInd w:val="0"/>
        <w:ind w:firstLine="567"/>
        <w:rPr>
          <w:sz w:val="22"/>
          <w:szCs w:val="22"/>
        </w:rPr>
      </w:pPr>
      <w:r w:rsidRPr="00B34561">
        <w:rPr>
          <w:sz w:val="22"/>
          <w:szCs w:val="22"/>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пятым пунктом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пунктом 2.7. Административного регламента, если заявитель не представил указанные документы по собственной инициативе.</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Особенности взаимодействия с заявителем при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2.8. Запрещается требовать от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w:t>
      </w:r>
      <w:r w:rsidRPr="00B34561">
        <w:rPr>
          <w:sz w:val="22"/>
          <w:szCs w:val="22"/>
        </w:rPr>
        <w:lastRenderedPageBreak/>
        <w:t>участвующих в предоставлении предусмотренных частью 1 статьи 1 Федерального закона № 210-ФЗ государственных и муниципальных услуг, в</w:t>
      </w:r>
      <w:proofErr w:type="gramEnd"/>
      <w:r w:rsidRPr="00B34561">
        <w:rPr>
          <w:sz w:val="22"/>
          <w:szCs w:val="22"/>
        </w:rPr>
        <w:t xml:space="preserve"> </w:t>
      </w:r>
      <w:proofErr w:type="gramStart"/>
      <w:r w:rsidRPr="00B34561">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B34561">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B2137" w:rsidRPr="00B34561" w:rsidRDefault="00CB2137" w:rsidP="00CB2137">
      <w:pPr>
        <w:autoSpaceDE w:val="0"/>
        <w:autoSpaceDN w:val="0"/>
        <w:adjustRightInd w:val="0"/>
        <w:jc w:val="center"/>
        <w:rPr>
          <w:b/>
          <w:sz w:val="22"/>
          <w:szCs w:val="22"/>
        </w:rPr>
      </w:pPr>
      <w:r w:rsidRPr="00B34561">
        <w:rPr>
          <w:b/>
          <w:sz w:val="22"/>
          <w:szCs w:val="22"/>
        </w:rPr>
        <w:t>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ind w:firstLine="567"/>
        <w:rPr>
          <w:strike/>
          <w:sz w:val="22"/>
          <w:szCs w:val="22"/>
          <w:u w:val="double"/>
        </w:rPr>
      </w:pPr>
      <w:r w:rsidRPr="00B34561">
        <w:rPr>
          <w:sz w:val="22"/>
          <w:szCs w:val="22"/>
        </w:rPr>
        <w:t>2.9. Основания для отказа в приеме документов, необходимых для предоставления муниципальной услуги, законодательством не предусмотрены.</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оснований для приостановления или отказа в предоставлении муниципальной услуги</w:t>
      </w:r>
    </w:p>
    <w:p w:rsidR="00CB2137" w:rsidRPr="00B34561" w:rsidRDefault="00CB2137" w:rsidP="00CB2137">
      <w:pPr>
        <w:ind w:firstLine="567"/>
        <w:rPr>
          <w:sz w:val="22"/>
          <w:szCs w:val="22"/>
        </w:rPr>
      </w:pPr>
      <w:r w:rsidRPr="00B34561">
        <w:rPr>
          <w:sz w:val="22"/>
          <w:szCs w:val="22"/>
        </w:rPr>
        <w:t>2.10. Основания для приостановления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r w:rsidRPr="00B34561">
        <w:rPr>
          <w:sz w:val="22"/>
          <w:szCs w:val="22"/>
        </w:rPr>
        <w:t>2.11. Основания для отказа в предоставлении муниципальной услуги законодательством не предусмотрены.</w:t>
      </w:r>
    </w:p>
    <w:p w:rsidR="00CB2137" w:rsidRPr="00B34561" w:rsidRDefault="00CB2137" w:rsidP="00CB2137">
      <w:pPr>
        <w:ind w:firstLine="567"/>
        <w:rPr>
          <w:sz w:val="22"/>
          <w:szCs w:val="22"/>
        </w:rPr>
      </w:pPr>
      <w:r w:rsidRPr="00B34561">
        <w:rPr>
          <w:sz w:val="22"/>
          <w:szCs w:val="22"/>
        </w:rPr>
        <w:t>На любой стадии административных процедур до принятия решения о выдаче градостроительных планов земельных участков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CB2137" w:rsidRPr="00B34561" w:rsidRDefault="00CB2137" w:rsidP="00CB2137">
      <w:pPr>
        <w:ind w:firstLine="540"/>
        <w:jc w:val="center"/>
        <w:rPr>
          <w:b/>
          <w:sz w:val="22"/>
          <w:szCs w:val="22"/>
        </w:rPr>
      </w:pPr>
      <w:r w:rsidRPr="00B34561">
        <w:rPr>
          <w:b/>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B2137" w:rsidRPr="00B34561" w:rsidRDefault="00CB2137" w:rsidP="00CB2137">
      <w:pPr>
        <w:ind w:firstLine="540"/>
        <w:rPr>
          <w:sz w:val="22"/>
          <w:szCs w:val="22"/>
        </w:rPr>
      </w:pPr>
      <w:r w:rsidRPr="00B34561">
        <w:rPr>
          <w:sz w:val="22"/>
          <w:szCs w:val="22"/>
        </w:rPr>
        <w:t>2.12. Услуг, которые являются необходимыми и обязательными для предоставления муниципальной услуги, не предусмотрено.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CB2137" w:rsidRPr="00B34561" w:rsidRDefault="00CB2137" w:rsidP="00CB2137">
      <w:pPr>
        <w:autoSpaceDE w:val="0"/>
        <w:autoSpaceDN w:val="0"/>
        <w:adjustRightInd w:val="0"/>
        <w:rPr>
          <w:sz w:val="22"/>
          <w:szCs w:val="22"/>
        </w:rPr>
      </w:pPr>
      <w:r w:rsidRPr="00B34561">
        <w:rPr>
          <w:sz w:val="22"/>
          <w:szCs w:val="22"/>
        </w:rPr>
        <w:t>2.13. Муниципальная услуга предоставляется бесплатно.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2.14. Услуг, которые являются необходимыми и обязательными для предоставления муниципальной услуги, не предусмотрено.</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CB2137" w:rsidRPr="00B34561" w:rsidRDefault="00CB2137" w:rsidP="00CB2137">
      <w:pPr>
        <w:ind w:firstLine="540"/>
        <w:rPr>
          <w:sz w:val="22"/>
          <w:szCs w:val="22"/>
        </w:rPr>
      </w:pPr>
      <w:r w:rsidRPr="00B34561">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Срок и порядок регистрации запроса заявителя о предоставлении муниципальной услуги</w:t>
      </w:r>
    </w:p>
    <w:p w:rsidR="00CB2137" w:rsidRPr="00B34561" w:rsidRDefault="00CB2137" w:rsidP="00CB2137">
      <w:pPr>
        <w:ind w:firstLine="540"/>
        <w:rPr>
          <w:sz w:val="22"/>
          <w:szCs w:val="22"/>
        </w:rPr>
      </w:pPr>
      <w:r w:rsidRPr="00B34561">
        <w:rPr>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lastRenderedPageBreak/>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которые может быть подано заявление.</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Показатели доступности и качества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sz w:val="22"/>
          <w:szCs w:val="22"/>
        </w:rPr>
      </w:pPr>
      <w:r w:rsidRPr="00B34561">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sz w:val="22"/>
          <w:szCs w:val="22"/>
        </w:rPr>
      </w:pPr>
      <w:r w:rsidRPr="00B34561">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B34561" w:rsidRDefault="00CB2137" w:rsidP="00CB2137">
      <w:pPr>
        <w:autoSpaceDE w:val="0"/>
        <w:autoSpaceDN w:val="0"/>
        <w:adjustRightInd w:val="0"/>
        <w:ind w:firstLine="540"/>
        <w:rPr>
          <w:sz w:val="22"/>
          <w:szCs w:val="22"/>
        </w:rPr>
      </w:pPr>
      <w:r w:rsidRPr="00B34561">
        <w:rPr>
          <w:sz w:val="22"/>
          <w:szCs w:val="22"/>
        </w:rPr>
        <w:t>нарушений сроков предоставления муниципальной услуги и выполнения административных процедур.</w:t>
      </w:r>
    </w:p>
    <w:p w:rsidR="00CB2137" w:rsidRPr="00B34561" w:rsidRDefault="00CB2137" w:rsidP="00CB2137">
      <w:pPr>
        <w:ind w:firstLine="540"/>
        <w:jc w:val="center"/>
        <w:rPr>
          <w:b/>
          <w:sz w:val="22"/>
          <w:szCs w:val="22"/>
        </w:rPr>
      </w:pPr>
      <w:r w:rsidRPr="00B34561">
        <w:rPr>
          <w:b/>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2.20.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CB2137">
      <w:pPr>
        <w:autoSpaceDE w:val="0"/>
        <w:autoSpaceDN w:val="0"/>
        <w:ind w:firstLine="567"/>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CB2137" w:rsidRPr="00B34561" w:rsidRDefault="00CB2137" w:rsidP="00CB2137">
      <w:pPr>
        <w:autoSpaceDE w:val="0"/>
        <w:autoSpaceDN w:val="0"/>
        <w:adjustRightInd w:val="0"/>
        <w:ind w:firstLine="708"/>
        <w:jc w:val="center"/>
        <w:outlineLvl w:val="1"/>
        <w:rPr>
          <w:b/>
          <w:sz w:val="22"/>
          <w:szCs w:val="22"/>
        </w:rPr>
      </w:pPr>
      <w:r w:rsidRPr="00B34561">
        <w:rPr>
          <w:b/>
          <w:sz w:val="22"/>
          <w:szCs w:val="22"/>
          <w:lang w:val="en-US"/>
        </w:rPr>
        <w:t>III</w:t>
      </w:r>
      <w:r w:rsidRPr="00B34561">
        <w:rPr>
          <w:b/>
          <w:sz w:val="22"/>
          <w:szCs w:val="22"/>
        </w:rPr>
        <w:t>. Состав, последовательность и сроки выполнения административных процедур, требования к порядку их выполнения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Исчерпывающий перечень административных процедур</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3.1. Предоставление муниципальной услуги включает в себя следующие административные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прием, регистрация заявления и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выдача (направление) заявителю результата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Последовательность административных процедур при предоставлении муниципальной услуги указана в блок-схеме в приложении №4 Административного регламента.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Прием, регистрация заявления и документов</w:t>
      </w:r>
    </w:p>
    <w:p w:rsidR="00CB2137" w:rsidRPr="00B34561" w:rsidRDefault="00CB2137" w:rsidP="00CB2137">
      <w:pPr>
        <w:ind w:firstLine="567"/>
        <w:rPr>
          <w:color w:val="000000"/>
          <w:sz w:val="22"/>
          <w:szCs w:val="22"/>
        </w:rPr>
      </w:pPr>
      <w:r w:rsidRPr="00B34561">
        <w:rPr>
          <w:color w:val="000000"/>
          <w:sz w:val="22"/>
          <w:szCs w:val="22"/>
        </w:rPr>
        <w:t xml:space="preserve">3.2. Основанием для начала административной процедуры является поступление в подразделение заявление с приложением документов, предусмотренных </w:t>
      </w:r>
      <w:r w:rsidRPr="00B34561">
        <w:rPr>
          <w:sz w:val="22"/>
          <w:szCs w:val="22"/>
        </w:rPr>
        <w:t>пунктом. 2.6 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подразделение;</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МФЦ;</w:t>
      </w:r>
    </w:p>
    <w:p w:rsidR="00CB2137" w:rsidRPr="00B34561" w:rsidRDefault="00CB2137" w:rsidP="00CB2137">
      <w:pPr>
        <w:ind w:firstLine="567"/>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ind w:firstLine="567"/>
        <w:rPr>
          <w:color w:val="000000"/>
          <w:sz w:val="22"/>
          <w:szCs w:val="22"/>
        </w:rPr>
      </w:pPr>
      <w:r w:rsidRPr="00B34561">
        <w:rPr>
          <w:color w:val="000000"/>
          <w:sz w:val="22"/>
          <w:szCs w:val="22"/>
        </w:rPr>
        <w:t xml:space="preserve">посредством направления в электронном виде через </w:t>
      </w:r>
      <w:r w:rsidRPr="00B34561">
        <w:rPr>
          <w:sz w:val="22"/>
          <w:szCs w:val="22"/>
        </w:rPr>
        <w:t>Единый и региональный порталы</w:t>
      </w:r>
      <w:r w:rsidRPr="00B34561">
        <w:rPr>
          <w:color w:val="000000"/>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подразделение на исполнение.</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color w:val="000000"/>
          <w:sz w:val="22"/>
          <w:szCs w:val="22"/>
        </w:rPr>
        <w:t xml:space="preserve">Специалист подразделения регистрирует заявление и выдает (направляет) </w:t>
      </w:r>
      <w:r w:rsidRPr="00B34561">
        <w:rPr>
          <w:rFonts w:ascii="Times New Roman" w:eastAsiaTheme="minorHAnsi" w:hAnsi="Times New Roman" w:cs="Times New Roman"/>
          <w:sz w:val="22"/>
          <w:szCs w:val="22"/>
          <w:lang w:eastAsia="en-US"/>
        </w:rPr>
        <w:t xml:space="preserve">заявителю расписку в получении документов с указанием их перечня и даты получения </w:t>
      </w:r>
      <w:r w:rsidRPr="00B34561">
        <w:rPr>
          <w:rFonts w:ascii="Times New Roman" w:hAnsi="Times New Roman" w:cs="Times New Roman"/>
          <w:color w:val="000000"/>
          <w:sz w:val="22"/>
          <w:szCs w:val="22"/>
        </w:rPr>
        <w:t>(приложение № 3 Административного регламента)</w:t>
      </w:r>
      <w:r w:rsidRPr="00B34561">
        <w:rPr>
          <w:rFonts w:ascii="Times New Roman" w:eastAsiaTheme="minorHAnsi" w:hAnsi="Times New Roman" w:cs="Times New Roman"/>
          <w:sz w:val="22"/>
          <w:szCs w:val="22"/>
          <w:lang w:eastAsia="en-US"/>
        </w:rPr>
        <w:t>.</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представляются заявителем (представителем заявителя) в подразделение лично, с</w:t>
      </w:r>
      <w:r w:rsidRPr="00B34561">
        <w:rPr>
          <w:rFonts w:ascii="Times New Roman" w:hAnsi="Times New Roman" w:cs="Times New Roman"/>
          <w:color w:val="000000"/>
          <w:sz w:val="22"/>
          <w:szCs w:val="22"/>
        </w:rPr>
        <w:t xml:space="preserve">пециалист подразделения </w:t>
      </w:r>
      <w:r w:rsidRPr="00B34561">
        <w:rPr>
          <w:rFonts w:ascii="Times New Roman" w:eastAsiaTheme="minorHAnsi" w:hAnsi="Times New Roman" w:cs="Times New Roman"/>
          <w:sz w:val="22"/>
          <w:szCs w:val="22"/>
          <w:lang w:eastAsia="en-US"/>
        </w:rPr>
        <w:t>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В случае 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proofErr w:type="gramStart"/>
      <w:r w:rsidRPr="00B34561">
        <w:rPr>
          <w:rFonts w:ascii="Times New Roman" w:eastAsiaTheme="minorHAnsi" w:hAnsi="Times New Roman" w:cs="Times New Roman"/>
          <w:sz w:val="22"/>
          <w:szCs w:val="22"/>
          <w:lang w:eastAsia="en-US"/>
        </w:rPr>
        <w:t xml:space="preserve">Получение заявления и документов, указанных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B34561">
        <w:rPr>
          <w:rFonts w:ascii="Times New Roman" w:eastAsiaTheme="minorHAnsi" w:hAnsi="Times New Roman" w:cs="Times New Roman"/>
          <w:sz w:val="22"/>
          <w:szCs w:val="22"/>
          <w:lang w:eastAsia="en-US"/>
        </w:rPr>
        <w:t xml:space="preserve"> </w:t>
      </w:r>
      <w:proofErr w:type="gramStart"/>
      <w:r w:rsidRPr="00B34561">
        <w:rPr>
          <w:rFonts w:ascii="Times New Roman" w:eastAsiaTheme="minorHAnsi" w:hAnsi="Times New Roman" w:cs="Times New Roman"/>
          <w:sz w:val="22"/>
          <w:szCs w:val="22"/>
          <w:lang w:eastAsia="en-US"/>
        </w:rPr>
        <w:t xml:space="preserve">Сообщение направляется по указанному в заявлении адресу электронной почты или в личный кабинет заявителя (представителя заявителя) </w:t>
      </w:r>
      <w:r w:rsidRPr="00B34561">
        <w:rPr>
          <w:rFonts w:ascii="Times New Roman" w:hAnsi="Times New Roman" w:cs="Times New Roman"/>
          <w:sz w:val="22"/>
          <w:szCs w:val="22"/>
        </w:rPr>
        <w:t>на Едином и региональном порталах в случае представления заявления и документов через Единый и региональный порталы.</w:t>
      </w:r>
      <w:proofErr w:type="gramEnd"/>
      <w:r w:rsidRPr="00B34561">
        <w:rPr>
          <w:rFonts w:ascii="Times New Roman" w:eastAsiaTheme="minorHAnsi" w:hAnsi="Times New Roman" w:cs="Times New Roman"/>
          <w:sz w:val="22"/>
          <w:szCs w:val="22"/>
          <w:lang w:eastAsia="en-US"/>
        </w:rPr>
        <w:t xml:space="preserve"> Сообщение направляется не позднее рабочего дня, следующего за днем поступления заявления в подразделение.</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r w:rsidRPr="00B34561">
        <w:rPr>
          <w:color w:val="000000"/>
          <w:sz w:val="22"/>
          <w:szCs w:val="22"/>
        </w:rPr>
        <w:t xml:space="preserve">. </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color w:val="000000"/>
          <w:sz w:val="22"/>
          <w:szCs w:val="22"/>
        </w:rPr>
      </w:pPr>
      <w:r w:rsidRPr="00B34561">
        <w:rPr>
          <w:sz w:val="22"/>
          <w:szCs w:val="22"/>
        </w:rPr>
        <w:lastRenderedPageBreak/>
        <w:t xml:space="preserve">присвоение специалистом, </w:t>
      </w:r>
      <w:r w:rsidRPr="00B34561">
        <w:rPr>
          <w:color w:val="000000"/>
          <w:sz w:val="22"/>
          <w:szCs w:val="22"/>
        </w:rPr>
        <w:t>ответственным за прием и регистрацию документов, регистрационного номера принятому заявлению.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2"/>
          <w:szCs w:val="22"/>
        </w:rPr>
      </w:pPr>
      <w:r w:rsidRPr="00B34561">
        <w:rPr>
          <w:b/>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3.3. Основанием для начала административной процедуры является поступление документов на рассмотрение </w:t>
      </w:r>
      <w:r w:rsidRPr="00B34561">
        <w:rPr>
          <w:color w:val="000000"/>
          <w:sz w:val="22"/>
          <w:szCs w:val="22"/>
        </w:rPr>
        <w:t xml:space="preserve">специалистом, ответственным за предоставление муниципальной услуги.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допускается только в целях, связанных с предоставлением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Российской Федерации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Способ фиксации административной процедуры является регистрация запрашиваемых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Результатом административной процедуры является получение запрашиваемых документов либо отказ в их предоставлении.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w:t>
      </w:r>
      <w:r w:rsidRPr="00B34561">
        <w:rPr>
          <w:color w:val="000000"/>
          <w:sz w:val="22"/>
          <w:szCs w:val="22"/>
        </w:rPr>
        <w:t>специалисту, ответственному за предоставление муниципальной услуги</w:t>
      </w:r>
      <w:r w:rsidRPr="00B34561">
        <w:rPr>
          <w:sz w:val="22"/>
          <w:szCs w:val="22"/>
        </w:rPr>
        <w:t>.</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5 календарных дней с момента поступления заявления в орган местного самоуправления. </w:t>
      </w:r>
    </w:p>
    <w:p w:rsidR="00CB2137" w:rsidRPr="00B34561" w:rsidRDefault="00CB2137" w:rsidP="00CB2137">
      <w:pPr>
        <w:autoSpaceDE w:val="0"/>
        <w:autoSpaceDN w:val="0"/>
        <w:adjustRightInd w:val="0"/>
        <w:ind w:firstLine="567"/>
        <w:rPr>
          <w:sz w:val="22"/>
          <w:szCs w:val="22"/>
        </w:rPr>
      </w:pPr>
    </w:p>
    <w:p w:rsidR="00CB2137" w:rsidRPr="00B34561" w:rsidRDefault="00CB2137" w:rsidP="00CB2137">
      <w:pPr>
        <w:autoSpaceDE w:val="0"/>
        <w:autoSpaceDN w:val="0"/>
        <w:adjustRightInd w:val="0"/>
        <w:ind w:firstLine="567"/>
        <w:jc w:val="center"/>
        <w:rPr>
          <w:b/>
          <w:sz w:val="22"/>
          <w:szCs w:val="22"/>
        </w:rPr>
      </w:pPr>
      <w:r w:rsidRPr="00B34561">
        <w:rPr>
          <w:b/>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proofErr w:type="gramStart"/>
      <w:r w:rsidRPr="00B34561">
        <w:rPr>
          <w:sz w:val="22"/>
          <w:szCs w:val="22"/>
        </w:rPr>
        <w:t>в</w:t>
      </w:r>
      <w:proofErr w:type="gramEnd"/>
      <w:r w:rsidRPr="00B34561">
        <w:rPr>
          <w:sz w:val="22"/>
          <w:szCs w:val="22"/>
        </w:rPr>
        <w:t xml:space="preserve"> течение 1 рабочего дней со дня получения заявления специалист, ответственный за предоставление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1) проводит проверку наличия документов, необходимых для принятия решения о предоставлении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2) подготавливает градостроительный план земельного участка и проект нормативного правового акта об утверждении градостроительного плана земельного участка;</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5) обеспечивает согласование с начальником </w:t>
      </w:r>
      <w:r w:rsidRPr="00B34561">
        <w:rPr>
          <w:rFonts w:eastAsia="Calibri"/>
          <w:sz w:val="22"/>
          <w:szCs w:val="22"/>
        </w:rPr>
        <w:t>управлени</w:t>
      </w:r>
      <w:r w:rsidRPr="00B34561">
        <w:rPr>
          <w:sz w:val="22"/>
          <w:szCs w:val="22"/>
        </w:rPr>
        <w:t>я</w:t>
      </w:r>
      <w:r w:rsidRPr="00B34561">
        <w:rPr>
          <w:rFonts w:eastAsia="Calibri"/>
          <w:sz w:val="22"/>
          <w:szCs w:val="22"/>
        </w:rPr>
        <w:t xml:space="preserve"> строительства, ЖКХ, ГО и ЧС администрации Турковского муниципального района</w:t>
      </w:r>
      <w:r w:rsidRPr="00B34561">
        <w:rPr>
          <w:sz w:val="22"/>
          <w:szCs w:val="22"/>
        </w:rPr>
        <w:t xml:space="preserve"> и подписание главой администрации Турковского муниципального района указанных в подпункте 2) проектов документов.</w:t>
      </w:r>
    </w:p>
    <w:p w:rsidR="00CB2137" w:rsidRPr="00B34561" w:rsidRDefault="00CB2137" w:rsidP="00CB2137">
      <w:pPr>
        <w:autoSpaceDE w:val="0"/>
        <w:autoSpaceDN w:val="0"/>
        <w:adjustRightInd w:val="0"/>
        <w:ind w:firstLine="567"/>
        <w:rPr>
          <w:sz w:val="22"/>
          <w:szCs w:val="22"/>
        </w:rPr>
      </w:pPr>
      <w:r w:rsidRPr="00B34561">
        <w:rPr>
          <w:sz w:val="22"/>
          <w:szCs w:val="22"/>
        </w:rPr>
        <w:t>Специалист, ответственный за предоставление муниципальной услуги, регистрирует результат предоставления муниципальной услуги</w:t>
      </w:r>
      <w:r w:rsidRPr="00B34561">
        <w:rPr>
          <w:color w:val="000000"/>
          <w:sz w:val="22"/>
          <w:szCs w:val="22"/>
        </w:rPr>
        <w:t>.</w:t>
      </w:r>
    </w:p>
    <w:p w:rsidR="00CB2137" w:rsidRPr="00B34561" w:rsidRDefault="00CB2137" w:rsidP="00CB2137">
      <w:pPr>
        <w:autoSpaceDE w:val="0"/>
        <w:autoSpaceDN w:val="0"/>
        <w:adjustRightInd w:val="0"/>
        <w:ind w:firstLine="567"/>
        <w:rPr>
          <w:sz w:val="22"/>
          <w:szCs w:val="22"/>
        </w:rPr>
      </w:pPr>
      <w:r w:rsidRPr="00B34561">
        <w:rPr>
          <w:sz w:val="22"/>
          <w:szCs w:val="22"/>
        </w:rPr>
        <w:t>Результатом административной процедуры является:</w:t>
      </w:r>
    </w:p>
    <w:p w:rsidR="00CB2137" w:rsidRPr="00B34561" w:rsidRDefault="00CB2137" w:rsidP="00CB2137">
      <w:pPr>
        <w:autoSpaceDE w:val="0"/>
        <w:autoSpaceDN w:val="0"/>
        <w:adjustRightInd w:val="0"/>
        <w:ind w:firstLine="567"/>
        <w:rPr>
          <w:sz w:val="22"/>
          <w:szCs w:val="22"/>
        </w:rPr>
      </w:pPr>
      <w:r w:rsidRPr="00B34561">
        <w:rPr>
          <w:sz w:val="22"/>
          <w:szCs w:val="22"/>
        </w:rPr>
        <w:lastRenderedPageBreak/>
        <w:t>подписание главой администрации Турковского муниципального района градостроительного плана земельного участка, нормативного правового акта об утверждении градостроительного плана земельного участка;</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w:t>
      </w:r>
      <w:r w:rsidRPr="00B34561">
        <w:rPr>
          <w:sz w:val="22"/>
          <w:szCs w:val="22"/>
        </w:rPr>
        <w:t>, регистрационного номера градостроительному плану земельного участка;</w:t>
      </w:r>
    </w:p>
    <w:p w:rsidR="00CB2137" w:rsidRPr="00B34561" w:rsidRDefault="00CB2137" w:rsidP="00CB2137">
      <w:pPr>
        <w:ind w:firstLine="567"/>
        <w:rPr>
          <w:color w:val="000000"/>
          <w:sz w:val="22"/>
          <w:szCs w:val="22"/>
        </w:rPr>
      </w:pPr>
      <w:r w:rsidRPr="00B34561">
        <w:rPr>
          <w:sz w:val="22"/>
          <w:szCs w:val="22"/>
        </w:rPr>
        <w:t>регистрация специалистом</w:t>
      </w:r>
      <w:r w:rsidRPr="00B34561">
        <w:rPr>
          <w:color w:val="000000"/>
          <w:sz w:val="22"/>
          <w:szCs w:val="22"/>
        </w:rPr>
        <w:t>, ответственным за прием и регистрацию документов</w:t>
      </w:r>
      <w:r w:rsidRPr="00B34561">
        <w:rPr>
          <w:sz w:val="22"/>
          <w:szCs w:val="22"/>
        </w:rPr>
        <w:t xml:space="preserve"> </w:t>
      </w:r>
      <w:r w:rsidRPr="00B34561">
        <w:rPr>
          <w:color w:val="000000"/>
          <w:sz w:val="22"/>
          <w:szCs w:val="22"/>
        </w:rPr>
        <w:t>в электронной базе данных.</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15 календарных дней.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Выдача (направление) заявителю результата предоставления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rsidR="00CB2137" w:rsidRPr="00B34561" w:rsidRDefault="00CB2137" w:rsidP="00CB2137">
      <w:pPr>
        <w:autoSpaceDE w:val="0"/>
        <w:autoSpaceDN w:val="0"/>
        <w:adjustRightInd w:val="0"/>
        <w:ind w:firstLine="567"/>
        <w:rPr>
          <w:sz w:val="22"/>
          <w:szCs w:val="22"/>
        </w:rPr>
      </w:pPr>
      <w:r w:rsidRPr="00B34561">
        <w:rPr>
          <w:sz w:val="22"/>
          <w:szCs w:val="22"/>
        </w:rPr>
        <w:t xml:space="preserve">3.5. Основанием для начала административной процедуры является 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регистрационного номера градостроительному плану земельного участка</w:t>
      </w:r>
      <w:r w:rsidRPr="00B34561">
        <w:rPr>
          <w:color w:val="000000"/>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sz w:val="22"/>
          <w:szCs w:val="22"/>
        </w:rPr>
        <w:t xml:space="preserve">Специалист, </w:t>
      </w:r>
      <w:r w:rsidRPr="00B34561">
        <w:rPr>
          <w:color w:val="000000"/>
          <w:sz w:val="22"/>
          <w:szCs w:val="22"/>
        </w:rPr>
        <w:t>ответственный за прием и регистрацию документов:</w:t>
      </w:r>
    </w:p>
    <w:p w:rsidR="00CB2137" w:rsidRPr="00B34561" w:rsidRDefault="00CB2137" w:rsidP="00CB2137">
      <w:pPr>
        <w:autoSpaceDE w:val="0"/>
        <w:autoSpaceDN w:val="0"/>
        <w:adjustRightInd w:val="0"/>
        <w:ind w:firstLine="567"/>
        <w:rPr>
          <w:sz w:val="22"/>
          <w:szCs w:val="22"/>
        </w:rPr>
      </w:pPr>
      <w:r w:rsidRPr="00B34561">
        <w:rPr>
          <w:sz w:val="22"/>
          <w:szCs w:val="22"/>
        </w:rPr>
        <w:t>уведомляет заявителя о принятом решении по телефону (при наличии номера телефона в заявлении) и выдает ему в двух экземплярах оформленный градостроительный план земельного участка и нормативный правовой акт о его утверждении под роспись</w:t>
      </w:r>
      <w:r w:rsidRPr="00B34561">
        <w:rPr>
          <w:color w:val="000000"/>
          <w:sz w:val="22"/>
          <w:szCs w:val="22"/>
        </w:rPr>
        <w:t>.</w:t>
      </w:r>
    </w:p>
    <w:p w:rsidR="00CB2137" w:rsidRPr="00B34561" w:rsidRDefault="00CB2137" w:rsidP="00CB2137">
      <w:pPr>
        <w:ind w:firstLine="567"/>
        <w:rPr>
          <w:sz w:val="22"/>
          <w:szCs w:val="22"/>
        </w:rPr>
      </w:pPr>
      <w:r w:rsidRPr="00B34561">
        <w:rPr>
          <w:sz w:val="22"/>
          <w:szCs w:val="22"/>
        </w:rPr>
        <w:t>В случае отсутствия возможности оперативного вручения заявителю градостроительного плана земельного участка и нормативного правового акта о его утверждении, документы направляются заявителю в день их подписания почтовым отправлением.</w:t>
      </w:r>
    </w:p>
    <w:p w:rsidR="00CB2137" w:rsidRPr="00B34561" w:rsidRDefault="00CB2137" w:rsidP="00CB2137">
      <w:pPr>
        <w:ind w:firstLine="567"/>
        <w:rPr>
          <w:sz w:val="22"/>
          <w:szCs w:val="22"/>
        </w:rPr>
      </w:pPr>
      <w:proofErr w:type="gramStart"/>
      <w:r w:rsidRPr="00B34561">
        <w:rPr>
          <w:sz w:val="22"/>
          <w:szCs w:val="22"/>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CB2137" w:rsidRPr="00B34561" w:rsidRDefault="00CB2137" w:rsidP="00CB2137">
      <w:pPr>
        <w:ind w:firstLine="567"/>
        <w:rPr>
          <w:color w:val="000000" w:themeColor="text1"/>
          <w:sz w:val="22"/>
          <w:szCs w:val="22"/>
        </w:rPr>
      </w:pPr>
      <w:proofErr w:type="gramStart"/>
      <w:r w:rsidRPr="00B34561">
        <w:rPr>
          <w:color w:val="000000" w:themeColor="text1"/>
          <w:sz w:val="22"/>
          <w:szCs w:val="22"/>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CB2137" w:rsidRPr="00B34561" w:rsidRDefault="00CB2137" w:rsidP="00CB2137">
      <w:pPr>
        <w:ind w:firstLine="567"/>
        <w:rPr>
          <w:sz w:val="22"/>
          <w:szCs w:val="22"/>
        </w:rPr>
      </w:pPr>
      <w:r w:rsidRPr="00B34561">
        <w:rPr>
          <w:sz w:val="22"/>
          <w:szCs w:val="22"/>
        </w:rPr>
        <w:t>Результатом административной процедуры является:</w:t>
      </w:r>
    </w:p>
    <w:p w:rsidR="00CB2137" w:rsidRPr="00B34561" w:rsidRDefault="00CB2137" w:rsidP="00CB2137">
      <w:pPr>
        <w:ind w:firstLine="567"/>
        <w:rPr>
          <w:sz w:val="22"/>
          <w:szCs w:val="22"/>
        </w:rPr>
      </w:pPr>
      <w:r w:rsidRPr="00B34561">
        <w:rPr>
          <w:sz w:val="22"/>
          <w:szCs w:val="22"/>
        </w:rPr>
        <w:t>выдача (направление) заявителю оформленного градостроительного плана земельного участка и нормативного правового акта о его утверждении - в двух экземплярах</w:t>
      </w:r>
    </w:p>
    <w:p w:rsidR="00CB2137" w:rsidRPr="00B34561" w:rsidRDefault="00CB2137" w:rsidP="00CB2137">
      <w:pPr>
        <w:autoSpaceDE w:val="0"/>
        <w:autoSpaceDN w:val="0"/>
        <w:adjustRightInd w:val="0"/>
        <w:ind w:firstLine="567"/>
        <w:rPr>
          <w:sz w:val="22"/>
          <w:szCs w:val="22"/>
        </w:rPr>
      </w:pPr>
      <w:r w:rsidRPr="00B34561">
        <w:rPr>
          <w:sz w:val="22"/>
          <w:szCs w:val="22"/>
        </w:rPr>
        <w:t>Способом фиксации результата административной процедуры является:</w:t>
      </w:r>
    </w:p>
    <w:p w:rsidR="00CB2137" w:rsidRPr="00B34561" w:rsidRDefault="00CB2137" w:rsidP="00CB2137">
      <w:pPr>
        <w:autoSpaceDE w:val="0"/>
        <w:autoSpaceDN w:val="0"/>
        <w:adjustRightInd w:val="0"/>
        <w:ind w:firstLine="567"/>
        <w:rPr>
          <w:sz w:val="22"/>
          <w:szCs w:val="22"/>
        </w:rPr>
      </w:pPr>
      <w:r w:rsidRPr="00B34561">
        <w:rPr>
          <w:sz w:val="22"/>
          <w:szCs w:val="22"/>
        </w:rPr>
        <w:t>роспись заявителя о получении градостроительного плана земельного участка и нормативного правового акта о его утверждении</w:t>
      </w:r>
      <w:r w:rsidRPr="00B34561">
        <w:rPr>
          <w:color w:val="000000"/>
          <w:sz w:val="22"/>
          <w:szCs w:val="22"/>
        </w:rPr>
        <w:t>.</w:t>
      </w:r>
    </w:p>
    <w:p w:rsidR="00CB2137" w:rsidRPr="00B34561" w:rsidRDefault="00CB2137" w:rsidP="00CB2137">
      <w:pPr>
        <w:autoSpaceDE w:val="0"/>
        <w:autoSpaceDN w:val="0"/>
        <w:adjustRightInd w:val="0"/>
        <w:ind w:firstLine="567"/>
        <w:rPr>
          <w:sz w:val="22"/>
          <w:szCs w:val="22"/>
        </w:rPr>
      </w:pPr>
      <w:r w:rsidRPr="00B34561">
        <w:rPr>
          <w:sz w:val="22"/>
          <w:szCs w:val="22"/>
        </w:rPr>
        <w:t xml:space="preserve">внесение специалистом, ответственным за прием и регистрацию документов, записи </w:t>
      </w:r>
      <w:r w:rsidRPr="00B34561">
        <w:rPr>
          <w:color w:val="000000"/>
          <w:sz w:val="22"/>
          <w:szCs w:val="22"/>
        </w:rPr>
        <w:t xml:space="preserve">в журнале </w:t>
      </w:r>
      <w:r w:rsidRPr="00B34561">
        <w:rPr>
          <w:sz w:val="22"/>
          <w:szCs w:val="22"/>
        </w:rPr>
        <w:t xml:space="preserve">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CB2137" w:rsidRPr="00B34561" w:rsidRDefault="00CB2137" w:rsidP="00CB2137">
      <w:pPr>
        <w:autoSpaceDE w:val="0"/>
        <w:autoSpaceDN w:val="0"/>
        <w:adjustRightInd w:val="0"/>
        <w:ind w:firstLine="567"/>
        <w:rPr>
          <w:sz w:val="22"/>
          <w:szCs w:val="22"/>
        </w:rPr>
      </w:pPr>
      <w:r w:rsidRPr="00B34561">
        <w:rPr>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CB2137" w:rsidRPr="00B34561" w:rsidRDefault="00CB2137" w:rsidP="00CB2137">
      <w:pPr>
        <w:autoSpaceDE w:val="0"/>
        <w:autoSpaceDN w:val="0"/>
        <w:adjustRightInd w:val="0"/>
        <w:ind w:firstLine="567"/>
        <w:rPr>
          <w:sz w:val="22"/>
          <w:szCs w:val="22"/>
        </w:rPr>
      </w:pPr>
      <w:r w:rsidRPr="00B34561">
        <w:rPr>
          <w:sz w:val="22"/>
          <w:szCs w:val="22"/>
        </w:rPr>
        <w:t xml:space="preserve">Максимальный срок выполнения административной процедуры составляет 5 календарных дней. </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 административного регламента предоставления муниципальной услуги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осуществления текущего </w:t>
      </w:r>
      <w:proofErr w:type="gramStart"/>
      <w:r w:rsidRPr="00B34561">
        <w:rPr>
          <w:b/>
          <w:bCs/>
          <w:sz w:val="22"/>
          <w:szCs w:val="22"/>
        </w:rPr>
        <w:t>контроля за</w:t>
      </w:r>
      <w:proofErr w:type="gramEnd"/>
      <w:r w:rsidRPr="00B34561">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ind w:firstLine="540"/>
        <w:rPr>
          <w:sz w:val="22"/>
          <w:szCs w:val="22"/>
          <w:vertAlign w:val="superscript"/>
        </w:rPr>
      </w:pPr>
      <w:proofErr w:type="gramStart"/>
      <w:r w:rsidRPr="00B34561">
        <w:rPr>
          <w:sz w:val="22"/>
          <w:szCs w:val="22"/>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2"/>
            <w:szCs w:val="22"/>
          </w:rPr>
          <m:t xml:space="preserve"> </m:t>
        </m:r>
      </m:oMath>
      <w:r w:rsidRPr="00B34561">
        <w:rPr>
          <w:sz w:val="22"/>
          <w:szCs w:val="22"/>
        </w:rPr>
        <w:t xml:space="preserve">осуществляется начальником управления строительства, ЖКХ, ГО и ЧС администрации Турковского муниципального района </w:t>
      </w:r>
      <m:oMath>
        <m:r>
          <m:rPr>
            <m:sty m:val="p"/>
          </m:rPr>
          <w:rPr>
            <w:rFonts w:ascii="Cambria Math" w:hAnsi="Cambria Math"/>
            <w:sz w:val="22"/>
            <w:szCs w:val="22"/>
          </w:rPr>
          <m:t xml:space="preserve"> </m:t>
        </m:r>
      </m:oMath>
      <w:r w:rsidRPr="00B34561">
        <w:rPr>
          <w:sz w:val="22"/>
          <w:szCs w:val="22"/>
        </w:rPr>
        <w:t>посредством анализа действий специалистов подразделения, у</w:t>
      </w:r>
      <w:proofErr w:type="spellStart"/>
      <w:r w:rsidRPr="00B34561">
        <w:rPr>
          <w:sz w:val="22"/>
          <w:szCs w:val="22"/>
        </w:rPr>
        <w:t>частвующих</w:t>
      </w:r>
      <w:proofErr w:type="spellEnd"/>
      <w:r w:rsidRPr="00B34561">
        <w:rPr>
          <w:sz w:val="22"/>
          <w:szCs w:val="22"/>
        </w:rPr>
        <w:t xml:space="preserve"> в предоставлении муниципальной услуги, и подготавливаемых ими в ходе предоставления муниципальной услуги документов, а также согласования</w:t>
      </w:r>
      <w:proofErr w:type="gramEnd"/>
      <w:r w:rsidRPr="00B34561">
        <w:rPr>
          <w:sz w:val="22"/>
          <w:szCs w:val="22"/>
        </w:rPr>
        <w:t xml:space="preserve"> таких документов.</w:t>
      </w:r>
    </w:p>
    <w:p w:rsidR="00CB2137" w:rsidRPr="00B34561" w:rsidRDefault="00CB2137" w:rsidP="00CB2137">
      <w:pPr>
        <w:autoSpaceDE w:val="0"/>
        <w:autoSpaceDN w:val="0"/>
        <w:adjustRightInd w:val="0"/>
        <w:ind w:firstLine="540"/>
        <w:rPr>
          <w:strike/>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4561">
        <w:rPr>
          <w:b/>
          <w:bCs/>
          <w:sz w:val="22"/>
          <w:szCs w:val="22"/>
        </w:rPr>
        <w:t>контроля за</w:t>
      </w:r>
      <w:proofErr w:type="gramEnd"/>
      <w:r w:rsidRPr="00B34561">
        <w:rPr>
          <w:b/>
          <w:bCs/>
          <w:sz w:val="22"/>
          <w:szCs w:val="22"/>
        </w:rPr>
        <w:t xml:space="preserve"> полнотой и качеством предоставления муниципальной услуги</w:t>
      </w:r>
    </w:p>
    <w:p w:rsidR="00CB2137" w:rsidRPr="00B34561" w:rsidRDefault="00CB2137" w:rsidP="00CB2137">
      <w:pPr>
        <w:autoSpaceDE w:val="0"/>
        <w:autoSpaceDN w:val="0"/>
        <w:adjustRightInd w:val="0"/>
        <w:jc w:val="center"/>
        <w:rPr>
          <w:bCs/>
          <w:sz w:val="22"/>
          <w:szCs w:val="22"/>
        </w:rPr>
      </w:pP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CB2137" w:rsidRPr="00B34561" w:rsidRDefault="00CB2137" w:rsidP="00CB2137">
      <w:pPr>
        <w:autoSpaceDE w:val="0"/>
        <w:autoSpaceDN w:val="0"/>
        <w:adjustRightInd w:val="0"/>
        <w:ind w:firstLine="540"/>
        <w:rPr>
          <w:rFonts w:eastAsiaTheme="minorEastAsia"/>
          <w:sz w:val="22"/>
          <w:szCs w:val="22"/>
        </w:rPr>
      </w:pPr>
      <w:r w:rsidRPr="00B34561">
        <w:rPr>
          <w:sz w:val="22"/>
          <w:szCs w:val="22"/>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sz w:val="22"/>
            <w:szCs w:val="22"/>
          </w:rPr>
          <m:t>.</m:t>
        </m:r>
      </m:oMath>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в порядке, установленном законодательством.</w:t>
      </w:r>
    </w:p>
    <w:p w:rsidR="00CB2137" w:rsidRPr="00B34561" w:rsidRDefault="00CB2137" w:rsidP="00CB2137">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Положения, характеризующие требования к порядку и формам </w:t>
      </w:r>
      <w:proofErr w:type="gramStart"/>
      <w:r w:rsidRPr="00B34561">
        <w:rPr>
          <w:b/>
          <w:bCs/>
          <w:sz w:val="22"/>
          <w:szCs w:val="22"/>
        </w:rPr>
        <w:t>контроля за</w:t>
      </w:r>
      <w:proofErr w:type="gramEnd"/>
      <w:r w:rsidRPr="00B34561">
        <w:rPr>
          <w:b/>
          <w:bCs/>
          <w:sz w:val="22"/>
          <w:szCs w:val="22"/>
        </w:rPr>
        <w:t xml:space="preserve"> предоставлением муниципальной услуги, в том числе со стороны граждан,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B34561" w:rsidRDefault="00CB2137" w:rsidP="00CB2137">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CB2137" w:rsidRPr="00B34561" w:rsidRDefault="00CB2137" w:rsidP="00CB2137">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 xml:space="preserve">V. </w:t>
      </w:r>
      <w:r w:rsidRPr="00B34561">
        <w:rPr>
          <w:rFonts w:ascii="Times New Roman" w:hAnsi="Times New Roman" w:cs="Times New Roman"/>
          <w:sz w:val="22"/>
          <w:szCs w:val="22"/>
        </w:rPr>
        <w:t xml:space="preserve"> </w:t>
      </w:r>
      <w:r w:rsidRPr="00B34561">
        <w:rPr>
          <w:rFonts w:ascii="Times New Roman" w:hAnsi="Times New Roman" w:cs="Times New Roman"/>
          <w:b/>
          <w:sz w:val="22"/>
          <w:szCs w:val="22"/>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Предмет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 xml:space="preserve">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w:t>
      </w:r>
      <w:r w:rsidRPr="00B34561">
        <w:rPr>
          <w:rFonts w:ascii="Times New Roman" w:hAnsi="Times New Roman" w:cs="Times New Roman"/>
          <w:sz w:val="22"/>
          <w:szCs w:val="22"/>
        </w:rPr>
        <w:lastRenderedPageBreak/>
        <w:t>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proofErr w:type="gramEnd"/>
      <w:r w:rsidRPr="00B34561">
        <w:rPr>
          <w:rFonts w:ascii="Times New Roman" w:hAnsi="Times New Roman" w:cs="Times New Roman"/>
          <w:sz w:val="22"/>
          <w:szCs w:val="22"/>
        </w:rPr>
        <w:t xml:space="preserve"> Административного регламента;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center"/>
        <w:rPr>
          <w:rFonts w:ascii="Times New Roman" w:hAnsi="Times New Roman" w:cs="Times New Roman"/>
          <w:b/>
          <w:sz w:val="22"/>
          <w:szCs w:val="22"/>
        </w:rPr>
      </w:pPr>
      <w:r w:rsidRPr="00B34561">
        <w:rPr>
          <w:rFonts w:ascii="Times New Roman" w:hAnsi="Times New Roman" w:cs="Times New Roman"/>
          <w:b/>
          <w:sz w:val="22"/>
          <w:szCs w:val="22"/>
        </w:rPr>
        <w:t>Органы местного самоуправления и должностные лица, которым может быть направлена жалоба</w:t>
      </w:r>
    </w:p>
    <w:p w:rsidR="00CB2137" w:rsidRPr="00B34561" w:rsidRDefault="00CB2137" w:rsidP="00CB2137">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roofErr w:type="gramStart"/>
      <w:r w:rsidRPr="00B34561">
        <w:rPr>
          <w:sz w:val="22"/>
          <w:szCs w:val="22"/>
        </w:rPr>
        <w:t>.</w:t>
      </w:r>
      <m:oMath>
        <m:r>
          <m:rPr>
            <m:sty m:val="p"/>
          </m:rPr>
          <w:rPr>
            <w:rFonts w:ascii="Cambria Math" w:hAnsi="Cambria Math"/>
            <w:sz w:val="22"/>
            <w:szCs w:val="22"/>
          </w:rPr>
          <m:t>.</m:t>
        </m:r>
      </m:oMath>
      <w:proofErr w:type="gramEnd"/>
    </w:p>
    <w:p w:rsidR="00CB2137" w:rsidRPr="00B34561" w:rsidRDefault="00CB2137" w:rsidP="00CB2137">
      <w:pPr>
        <w:adjustRightInd w:val="0"/>
        <w:ind w:firstLine="550"/>
        <w:outlineLvl w:val="2"/>
        <w:rPr>
          <w:sz w:val="22"/>
          <w:szCs w:val="22"/>
        </w:rPr>
      </w:pPr>
      <w:r w:rsidRPr="00B34561">
        <w:rPr>
          <w:sz w:val="22"/>
          <w:szCs w:val="22"/>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ind w:firstLine="540"/>
        <w:rPr>
          <w:sz w:val="22"/>
          <w:szCs w:val="22"/>
        </w:rPr>
      </w:pPr>
      <w:r w:rsidRPr="00B34561">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ind w:firstLine="540"/>
        <w:rPr>
          <w:sz w:val="22"/>
          <w:szCs w:val="22"/>
        </w:rPr>
      </w:pPr>
      <w:r w:rsidRPr="00B34561">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5.9.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Единого портала государственных и муниципальных услуг.</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CB2137" w:rsidRPr="00B34561" w:rsidRDefault="00CB2137" w:rsidP="00CB2137">
      <w:pPr>
        <w:pStyle w:val="ConsPlusNormal"/>
        <w:ind w:firstLine="0"/>
        <w:jc w:val="center"/>
        <w:outlineLvl w:val="1"/>
        <w:rPr>
          <w:rFonts w:ascii="Times New Roman" w:hAnsi="Times New Roman" w:cs="Times New Roman"/>
          <w:b/>
          <w:sz w:val="22"/>
          <w:szCs w:val="22"/>
        </w:rPr>
      </w:pPr>
      <w:r w:rsidRPr="00B34561">
        <w:rPr>
          <w:rFonts w:ascii="Times New Roman" w:hAnsi="Times New Roman" w:cs="Times New Roman"/>
          <w:b/>
          <w:sz w:val="22"/>
          <w:szCs w:val="22"/>
        </w:rPr>
        <w:t>Сроки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5.10.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CB2137" w:rsidRPr="00B34561" w:rsidRDefault="00CB2137" w:rsidP="00CB2137">
      <w:pPr>
        <w:autoSpaceDE w:val="0"/>
        <w:autoSpaceDN w:val="0"/>
        <w:adjustRightInd w:val="0"/>
        <w:ind w:firstLine="540"/>
        <w:rPr>
          <w:b/>
          <w:sz w:val="22"/>
          <w:szCs w:val="22"/>
        </w:rPr>
      </w:pPr>
      <w:r w:rsidRPr="00B34561">
        <w:rPr>
          <w:b/>
          <w:sz w:val="22"/>
          <w:szCs w:val="22"/>
        </w:rPr>
        <w:t xml:space="preserve">Перечень оснований для приостановления рассмотрения жалобы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5.11. Оснований для приостановления рассмотрения жалобы не предусмотрено.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5.12.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5.13. 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информирования заявителя о результатах рассмотрения жалобы</w:t>
      </w:r>
    </w:p>
    <w:p w:rsidR="00CB2137" w:rsidRPr="00B34561" w:rsidRDefault="00CB2137" w:rsidP="00CB2137">
      <w:pPr>
        <w:pStyle w:val="ConsPlusNormal"/>
        <w:jc w:val="both"/>
        <w:outlineLvl w:val="1"/>
        <w:rPr>
          <w:rFonts w:ascii="Times New Roman" w:hAnsi="Times New Roman" w:cs="Times New Roman"/>
          <w:sz w:val="22"/>
          <w:szCs w:val="22"/>
        </w:rPr>
      </w:pPr>
      <w:r w:rsidRPr="00B34561">
        <w:rPr>
          <w:rFonts w:ascii="Times New Roman" w:hAnsi="Times New Roman" w:cs="Times New Roman"/>
          <w:sz w:val="22"/>
          <w:szCs w:val="22"/>
        </w:rPr>
        <w:t xml:space="preserve">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w:t>
      </w:r>
      <w:r w:rsidRPr="00B34561">
        <w:rPr>
          <w:rFonts w:ascii="Times New Roman" w:hAnsi="Times New Roman" w:cs="Times New Roman"/>
          <w:sz w:val="22"/>
          <w:szCs w:val="22"/>
        </w:rPr>
        <w:lastRenderedPageBreak/>
        <w:t>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сведения о порядке обжалования принятого по жалобе решения.</w:t>
      </w: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Порядок обжалования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5.16.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Способы информирования заявителей о порядке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5.17.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adjustRightInd w:val="0"/>
        <w:ind w:firstLine="540"/>
        <w:rPr>
          <w:sz w:val="22"/>
          <w:szCs w:val="22"/>
        </w:rPr>
        <w:sectPr w:rsidR="00CB2137" w:rsidRPr="00B34561" w:rsidSect="00B34561">
          <w:footerReference w:type="default" r:id="rId10"/>
          <w:pgSz w:w="11906" w:h="16838"/>
          <w:pgMar w:top="284" w:right="566" w:bottom="1134" w:left="1701" w:header="708" w:footer="708" w:gutter="0"/>
          <w:cols w:space="708"/>
          <w:docGrid w:linePitch="360"/>
        </w:sectPr>
      </w:pPr>
    </w:p>
    <w:p w:rsidR="00CB2137" w:rsidRPr="00B34561" w:rsidRDefault="00CB2137" w:rsidP="00CB2137">
      <w:pPr>
        <w:pStyle w:val="ConsPlusNormal"/>
        <w:ind w:left="6237" w:firstLine="0"/>
        <w:jc w:val="both"/>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1 к административному регламенту по предоставлению муниципальной услуги «</w:t>
      </w:r>
      <w:r w:rsidRPr="00B34561">
        <w:rPr>
          <w:rFonts w:ascii="Times New Roman" w:hAnsi="Times New Roman" w:cs="Times New Roman"/>
          <w:bCs/>
          <w:sz w:val="22"/>
          <w:szCs w:val="22"/>
        </w:rPr>
        <w:t>Выдача градостроительных планов земельных участков</w:t>
      </w:r>
      <w:r w:rsidRPr="00B34561">
        <w:rPr>
          <w:rFonts w:ascii="Times New Roman" w:hAnsi="Times New Roman" w:cs="Times New Roman"/>
          <w:sz w:val="22"/>
          <w:szCs w:val="22"/>
        </w:rPr>
        <w:t>»</w:t>
      </w:r>
    </w:p>
    <w:p w:rsidR="00CB2137" w:rsidRPr="00B34561" w:rsidRDefault="00CB2137" w:rsidP="00CB2137">
      <w:pPr>
        <w:rPr>
          <w:sz w:val="22"/>
          <w:szCs w:val="22"/>
        </w:rPr>
      </w:pP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tbl>
      <w:tblPr>
        <w:tblStyle w:val="ad"/>
        <w:tblW w:w="15134" w:type="dxa"/>
        <w:tblLook w:val="04A0" w:firstRow="1" w:lastRow="0" w:firstColumn="1" w:lastColumn="0" w:noHBand="0" w:noVBand="1"/>
      </w:tblPr>
      <w:tblGrid>
        <w:gridCol w:w="2219"/>
        <w:gridCol w:w="2709"/>
        <w:gridCol w:w="2410"/>
        <w:gridCol w:w="2551"/>
        <w:gridCol w:w="5245"/>
      </w:tblGrid>
      <w:tr w:rsidR="00CB2137" w:rsidRPr="00B34561" w:rsidTr="00B34561">
        <w:tc>
          <w:tcPr>
            <w:tcW w:w="2219" w:type="dxa"/>
          </w:tcPr>
          <w:p w:rsidR="00CB2137" w:rsidRPr="00B34561" w:rsidRDefault="00CB2137" w:rsidP="00B34561">
            <w:pPr>
              <w:jc w:val="center"/>
              <w:rPr>
                <w:b/>
                <w:sz w:val="22"/>
                <w:szCs w:val="22"/>
              </w:rPr>
            </w:pPr>
          </w:p>
        </w:tc>
        <w:tc>
          <w:tcPr>
            <w:tcW w:w="2709" w:type="dxa"/>
          </w:tcPr>
          <w:p w:rsidR="00CB2137" w:rsidRPr="00B34561" w:rsidRDefault="00CB2137" w:rsidP="00B34561">
            <w:pPr>
              <w:jc w:val="center"/>
              <w:rPr>
                <w:b/>
                <w:sz w:val="22"/>
                <w:szCs w:val="22"/>
              </w:rPr>
            </w:pPr>
            <w:r w:rsidRPr="00B34561">
              <w:rPr>
                <w:b/>
                <w:sz w:val="22"/>
                <w:szCs w:val="22"/>
              </w:rPr>
              <w:t>Адрес</w:t>
            </w:r>
          </w:p>
        </w:tc>
        <w:tc>
          <w:tcPr>
            <w:tcW w:w="2410" w:type="dxa"/>
          </w:tcPr>
          <w:p w:rsidR="00CB2137" w:rsidRPr="00B34561" w:rsidRDefault="00CB2137" w:rsidP="00B34561">
            <w:pPr>
              <w:jc w:val="center"/>
              <w:rPr>
                <w:b/>
                <w:sz w:val="22"/>
                <w:szCs w:val="22"/>
              </w:rPr>
            </w:pPr>
            <w:r w:rsidRPr="00B34561">
              <w:rPr>
                <w:b/>
                <w:sz w:val="22"/>
                <w:szCs w:val="22"/>
              </w:rPr>
              <w:t>Телефон, факс</w:t>
            </w:r>
          </w:p>
        </w:tc>
        <w:tc>
          <w:tcPr>
            <w:tcW w:w="2551" w:type="dxa"/>
          </w:tcPr>
          <w:p w:rsidR="00CB2137" w:rsidRPr="00B34561" w:rsidRDefault="00CB2137" w:rsidP="00B34561">
            <w:pPr>
              <w:jc w:val="center"/>
              <w:rPr>
                <w:b/>
                <w:sz w:val="22"/>
                <w:szCs w:val="22"/>
              </w:rPr>
            </w:pPr>
            <w:r w:rsidRPr="00B34561">
              <w:rPr>
                <w:b/>
                <w:sz w:val="22"/>
                <w:szCs w:val="22"/>
              </w:rPr>
              <w:t>Официальный сайт</w:t>
            </w:r>
          </w:p>
        </w:tc>
        <w:tc>
          <w:tcPr>
            <w:tcW w:w="5245" w:type="dxa"/>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Управление строительства, ЖКХ, ГО и ЧС администрации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2-13-56</w:t>
            </w:r>
          </w:p>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2-27-38</w:t>
            </w:r>
          </w:p>
          <w:p w:rsidR="00CB2137" w:rsidRPr="00B34561" w:rsidRDefault="00CB2137" w:rsidP="00B34561">
            <w:pPr>
              <w:rPr>
                <w:sz w:val="22"/>
                <w:szCs w:val="22"/>
              </w:rPr>
            </w:pP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МФЦ</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Pr>
          <w:p w:rsidR="00CB2137" w:rsidRPr="00B34561" w:rsidRDefault="00CB2137" w:rsidP="00B34561">
            <w:pPr>
              <w:rPr>
                <w:sz w:val="22"/>
                <w:szCs w:val="22"/>
              </w:rPr>
            </w:pPr>
            <w:r w:rsidRPr="00B34561">
              <w:rPr>
                <w:sz w:val="22"/>
                <w:szCs w:val="22"/>
              </w:rPr>
              <w:t>+7 (84543) 21-531 +7 (84543) 21-561</w:t>
            </w:r>
          </w:p>
        </w:tc>
        <w:tc>
          <w:tcPr>
            <w:tcW w:w="2551" w:type="dxa"/>
          </w:tcPr>
          <w:p w:rsidR="00CB2137" w:rsidRPr="00B34561" w:rsidRDefault="00CB2137" w:rsidP="00B34561">
            <w:pPr>
              <w:rPr>
                <w:sz w:val="22"/>
                <w:szCs w:val="22"/>
              </w:rPr>
            </w:pPr>
            <w:r w:rsidRPr="00B34561">
              <w:rPr>
                <w:sz w:val="22"/>
                <w:szCs w:val="22"/>
              </w:rPr>
              <w:t>www.mfc64.ru</w:t>
            </w:r>
          </w:p>
        </w:tc>
        <w:tc>
          <w:tcPr>
            <w:tcW w:w="5245" w:type="dxa"/>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rPr>
          <w:sz w:val="22"/>
          <w:szCs w:val="22"/>
        </w:rPr>
        <w:sectPr w:rsidR="00CB2137" w:rsidRPr="00B34561" w:rsidSect="00B34561">
          <w:pgSz w:w="16838" w:h="11906" w:orient="landscape"/>
          <w:pgMar w:top="709" w:right="1134" w:bottom="567" w:left="1134" w:header="709" w:footer="709" w:gutter="0"/>
          <w:cols w:space="708"/>
          <w:docGrid w:linePitch="360"/>
        </w:sectPr>
      </w:pPr>
    </w:p>
    <w:p w:rsidR="00CB2137" w:rsidRPr="00B34561" w:rsidRDefault="00CB2137" w:rsidP="00CB2137">
      <w:pPr>
        <w:rPr>
          <w:sz w:val="22"/>
          <w:szCs w:val="22"/>
        </w:rPr>
      </w:pP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Приложение № 2</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w:t>
      </w:r>
      <w:r w:rsidRPr="00B34561">
        <w:rPr>
          <w:rFonts w:ascii="Times New Roman" w:hAnsi="Times New Roman" w:cs="Times New Roman"/>
          <w:bCs/>
          <w:sz w:val="22"/>
          <w:szCs w:val="22"/>
        </w:rPr>
        <w:t>Выдача градостроительных планов земельных участков</w:t>
      </w:r>
      <w:r w:rsidRPr="00B34561">
        <w:rPr>
          <w:rFonts w:ascii="Times New Roman" w:hAnsi="Times New Roman" w:cs="Times New Roman"/>
          <w:sz w:val="22"/>
          <w:szCs w:val="22"/>
        </w:rPr>
        <w:t>»</w:t>
      </w:r>
    </w:p>
    <w:p w:rsidR="00CB2137" w:rsidRPr="00B34561" w:rsidRDefault="00CB2137" w:rsidP="00CB2137">
      <w:pPr>
        <w:autoSpaceDE w:val="0"/>
        <w:autoSpaceDN w:val="0"/>
        <w:adjustRightInd w:val="0"/>
        <w:jc w:val="center"/>
        <w:rPr>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Начальнику подразделения 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от 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(ФИО физического лица,</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наименование юридического лица) </w:t>
      </w:r>
    </w:p>
    <w:p w:rsidR="00CB2137" w:rsidRPr="00B34561" w:rsidRDefault="00CB2137" w:rsidP="00CB2137">
      <w:pPr>
        <w:pStyle w:val="ConsPlusNonformat"/>
        <w:jc w:val="both"/>
        <w:rPr>
          <w:rFonts w:ascii="Times New Roman" w:hAnsi="Times New Roman" w:cs="Times New Roman"/>
          <w:sz w:val="22"/>
          <w:szCs w:val="22"/>
        </w:rPr>
      </w:pPr>
      <w:bookmarkStart w:id="4" w:name="P255"/>
      <w:bookmarkEnd w:id="4"/>
      <w:r w:rsidRPr="00B34561">
        <w:rPr>
          <w:rFonts w:ascii="Times New Roman" w:hAnsi="Times New Roman" w:cs="Times New Roman"/>
          <w:sz w:val="22"/>
          <w:szCs w:val="22"/>
        </w:rPr>
        <w:t xml:space="preserve">                                                          Паспортные данные:</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        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(серия)      (номер)</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(когда и кем </w:t>
      </w:r>
      <w:proofErr w:type="gramStart"/>
      <w:r w:rsidRPr="00B34561">
        <w:rPr>
          <w:rFonts w:ascii="Times New Roman" w:hAnsi="Times New Roman" w:cs="Times New Roman"/>
          <w:sz w:val="22"/>
          <w:szCs w:val="22"/>
        </w:rPr>
        <w:t>выдан</w:t>
      </w:r>
      <w:proofErr w:type="gramEnd"/>
      <w:r w:rsidRPr="00B34561">
        <w:rPr>
          <w:rFonts w:ascii="Times New Roman" w:hAnsi="Times New Roman" w:cs="Times New Roman"/>
          <w:sz w:val="22"/>
          <w:szCs w:val="22"/>
        </w:rPr>
        <w:t>)</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(место проживания или расположения)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(контактный телефон)</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ЗАЯВЛЕНИЕ</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autoSpaceDE w:val="0"/>
        <w:autoSpaceDN w:val="0"/>
        <w:adjustRightInd w:val="0"/>
        <w:rPr>
          <w:sz w:val="22"/>
          <w:szCs w:val="22"/>
        </w:rPr>
      </w:pPr>
      <w:r w:rsidRPr="00B34561">
        <w:rPr>
          <w:sz w:val="22"/>
          <w:szCs w:val="22"/>
        </w:rPr>
        <w:t>Прошу подготовить градостроительный план земельного участка, кадастровый номер ____________ площадью _____________, расположенного по адресу: __________________________________________________________, для строительства ___________________________________________________.</w:t>
      </w:r>
    </w:p>
    <w:p w:rsidR="00CB2137" w:rsidRPr="00B34561" w:rsidRDefault="00CB2137" w:rsidP="00CB2137">
      <w:pPr>
        <w:autoSpaceDE w:val="0"/>
        <w:autoSpaceDN w:val="0"/>
        <w:adjustRightInd w:val="0"/>
        <w:ind w:left="2124"/>
        <w:jc w:val="center"/>
        <w:rPr>
          <w:sz w:val="22"/>
          <w:szCs w:val="22"/>
        </w:rPr>
      </w:pPr>
      <w:proofErr w:type="gramStart"/>
      <w:r w:rsidRPr="00B34561">
        <w:rPr>
          <w:sz w:val="22"/>
          <w:szCs w:val="22"/>
        </w:rPr>
        <w:t xml:space="preserve">(в случае строительства объектов жилищного </w:t>
      </w:r>
      <w:proofErr w:type="gramEnd"/>
    </w:p>
    <w:p w:rsidR="00CB2137" w:rsidRPr="00B34561" w:rsidRDefault="00CB2137" w:rsidP="00CB2137">
      <w:pPr>
        <w:autoSpaceDE w:val="0"/>
        <w:autoSpaceDN w:val="0"/>
        <w:adjustRightInd w:val="0"/>
        <w:ind w:left="2124"/>
        <w:jc w:val="center"/>
        <w:rPr>
          <w:sz w:val="22"/>
          <w:szCs w:val="22"/>
        </w:rPr>
      </w:pPr>
      <w:r w:rsidRPr="00B34561">
        <w:rPr>
          <w:sz w:val="22"/>
          <w:szCs w:val="22"/>
        </w:rPr>
        <w:t>строительства указывать этажность)</w:t>
      </w:r>
    </w:p>
    <w:p w:rsidR="00CB2137" w:rsidRPr="00B34561" w:rsidRDefault="00CB2137" w:rsidP="00CB2137">
      <w:pPr>
        <w:autoSpaceDE w:val="0"/>
        <w:autoSpaceDN w:val="0"/>
        <w:adjustRightInd w:val="0"/>
        <w:jc w:val="center"/>
        <w:rPr>
          <w:sz w:val="22"/>
          <w:szCs w:val="22"/>
        </w:rPr>
      </w:pPr>
    </w:p>
    <w:p w:rsidR="00CB2137" w:rsidRPr="00B34561" w:rsidRDefault="00CB2137" w:rsidP="00CB2137">
      <w:pPr>
        <w:autoSpaceDE w:val="0"/>
        <w:autoSpaceDN w:val="0"/>
        <w:adjustRightInd w:val="0"/>
        <w:ind w:firstLine="708"/>
        <w:jc w:val="right"/>
        <w:rPr>
          <w:sz w:val="22"/>
          <w:szCs w:val="22"/>
        </w:rPr>
      </w:pPr>
    </w:p>
    <w:p w:rsidR="00CB2137" w:rsidRPr="00B34561" w:rsidRDefault="00CB2137" w:rsidP="00CB2137">
      <w:pPr>
        <w:autoSpaceDE w:val="0"/>
        <w:autoSpaceDN w:val="0"/>
        <w:adjustRightInd w:val="0"/>
        <w:ind w:firstLine="708"/>
        <w:jc w:val="right"/>
        <w:rPr>
          <w:sz w:val="22"/>
          <w:szCs w:val="22"/>
        </w:rPr>
      </w:pPr>
    </w:p>
    <w:p w:rsidR="00CB2137" w:rsidRPr="00B34561" w:rsidRDefault="00CB2137" w:rsidP="00CB2137">
      <w:pPr>
        <w:autoSpaceDE w:val="0"/>
        <w:autoSpaceDN w:val="0"/>
        <w:adjustRightInd w:val="0"/>
        <w:ind w:firstLine="708"/>
        <w:jc w:val="right"/>
        <w:rPr>
          <w:sz w:val="22"/>
          <w:szCs w:val="22"/>
        </w:rPr>
      </w:pPr>
    </w:p>
    <w:p w:rsidR="00CB2137" w:rsidRPr="00B34561" w:rsidRDefault="00CB2137" w:rsidP="00CB2137">
      <w:pPr>
        <w:autoSpaceDE w:val="0"/>
        <w:autoSpaceDN w:val="0"/>
        <w:adjustRightInd w:val="0"/>
        <w:ind w:firstLine="708"/>
        <w:jc w:val="right"/>
        <w:rPr>
          <w:sz w:val="22"/>
          <w:szCs w:val="22"/>
        </w:rPr>
      </w:pPr>
      <w:r w:rsidRPr="00B34561">
        <w:rPr>
          <w:sz w:val="22"/>
          <w:szCs w:val="22"/>
        </w:rPr>
        <w:t>_________________________________</w:t>
      </w:r>
    </w:p>
    <w:p w:rsidR="00CB2137" w:rsidRPr="00B34561" w:rsidRDefault="00CB2137" w:rsidP="00CB2137">
      <w:pPr>
        <w:autoSpaceDE w:val="0"/>
        <w:autoSpaceDN w:val="0"/>
        <w:adjustRightInd w:val="0"/>
        <w:ind w:firstLine="708"/>
        <w:jc w:val="right"/>
        <w:rPr>
          <w:sz w:val="22"/>
          <w:szCs w:val="22"/>
        </w:rPr>
      </w:pPr>
      <w:r w:rsidRPr="00B34561">
        <w:rPr>
          <w:sz w:val="22"/>
          <w:szCs w:val="22"/>
        </w:rPr>
        <w:t xml:space="preserve"> (дата, подпись </w:t>
      </w:r>
      <w:proofErr w:type="gramStart"/>
      <w:r w:rsidRPr="00B34561">
        <w:rPr>
          <w:sz w:val="22"/>
          <w:szCs w:val="22"/>
        </w:rPr>
        <w:t>обратившегося</w:t>
      </w:r>
      <w:proofErr w:type="gramEnd"/>
      <w:r w:rsidRPr="00B34561">
        <w:rPr>
          <w:sz w:val="22"/>
          <w:szCs w:val="22"/>
        </w:rPr>
        <w:t>;</w:t>
      </w:r>
    </w:p>
    <w:p w:rsidR="00CB2137" w:rsidRPr="00B34561" w:rsidRDefault="00CB2137" w:rsidP="00CB2137">
      <w:pPr>
        <w:autoSpaceDE w:val="0"/>
        <w:autoSpaceDN w:val="0"/>
        <w:adjustRightInd w:val="0"/>
        <w:ind w:firstLine="708"/>
        <w:jc w:val="right"/>
        <w:rPr>
          <w:sz w:val="22"/>
          <w:szCs w:val="22"/>
        </w:rPr>
      </w:pPr>
      <w:r w:rsidRPr="00B34561">
        <w:rPr>
          <w:sz w:val="22"/>
          <w:szCs w:val="22"/>
        </w:rPr>
        <w:t>печать - для юридического лица, если</w:t>
      </w:r>
    </w:p>
    <w:p w:rsidR="00CB2137" w:rsidRPr="00B34561" w:rsidRDefault="00CB2137" w:rsidP="00CB2137">
      <w:pPr>
        <w:autoSpaceDE w:val="0"/>
        <w:autoSpaceDN w:val="0"/>
        <w:adjustRightInd w:val="0"/>
        <w:ind w:firstLine="708"/>
        <w:jc w:val="right"/>
        <w:rPr>
          <w:sz w:val="22"/>
          <w:szCs w:val="22"/>
        </w:rPr>
      </w:pPr>
      <w:r w:rsidRPr="00B34561">
        <w:rPr>
          <w:sz w:val="22"/>
          <w:szCs w:val="22"/>
        </w:rPr>
        <w:t>заявление напечатано не на бланке)</w:t>
      </w: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3</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w:t>
      </w:r>
      <w:r w:rsidRPr="00B34561">
        <w:rPr>
          <w:rFonts w:ascii="Times New Roman" w:hAnsi="Times New Roman" w:cs="Times New Roman"/>
          <w:bCs/>
          <w:sz w:val="22"/>
          <w:szCs w:val="22"/>
        </w:rPr>
        <w:t>Выдача градостроительных планов земельных участков</w:t>
      </w:r>
      <w:r w:rsidRPr="00B34561">
        <w:rPr>
          <w:rFonts w:ascii="Times New Roman" w:hAnsi="Times New Roman" w:cs="Times New Roman"/>
          <w:sz w:val="22"/>
          <w:szCs w:val="22"/>
        </w:rPr>
        <w:t>»</w:t>
      </w:r>
    </w:p>
    <w:p w:rsidR="00CB2137" w:rsidRPr="00B34561" w:rsidRDefault="00CB2137" w:rsidP="00CB2137">
      <w:pPr>
        <w:pStyle w:val="ConsPlusNormal"/>
        <w:jc w:val="right"/>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Заявитель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 xml:space="preserve">(ФИО физического лица, наименование </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юридического лица, почтовый адрес,</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телефон, факс)</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 xml:space="preserve">РАСПИСКА В ПОЛУЧЕНИИ ДОКУМЕНТОВ </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sz w:val="22"/>
          <w:szCs w:val="22"/>
        </w:rPr>
        <w:t>Настоящим уведомляем о том, что для получения муниципальной услуги «</w:t>
      </w:r>
      <w:r w:rsidRPr="00B34561">
        <w:rPr>
          <w:rFonts w:ascii="Times New Roman" w:hAnsi="Times New Roman" w:cs="Times New Roman"/>
          <w:bCs/>
          <w:sz w:val="22"/>
          <w:szCs w:val="22"/>
        </w:rPr>
        <w:t>Выдача градостроительного плана земельного участка</w:t>
      </w:r>
      <w:r w:rsidRPr="00B34561">
        <w:rPr>
          <w:rFonts w:ascii="Times New Roman" w:hAnsi="Times New Roman" w:cs="Times New Roman"/>
          <w:sz w:val="22"/>
          <w:szCs w:val="22"/>
        </w:rPr>
        <w:t>»,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CB2137" w:rsidRPr="00B34561" w:rsidTr="00B34561">
        <w:tc>
          <w:tcPr>
            <w:tcW w:w="594"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w:t>
            </w:r>
            <w:proofErr w:type="gramEnd"/>
            <w:r w:rsidRPr="00B34561">
              <w:rPr>
                <w:rFonts w:ascii="Times New Roman" w:hAnsi="Times New Roman" w:cs="Times New Roman"/>
                <w:sz w:val="22"/>
                <w:szCs w:val="22"/>
              </w:rPr>
              <w:t>/п</w:t>
            </w:r>
          </w:p>
        </w:tc>
        <w:tc>
          <w:tcPr>
            <w:tcW w:w="3253"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документа</w:t>
            </w:r>
          </w:p>
        </w:tc>
        <w:tc>
          <w:tcPr>
            <w:tcW w:w="1912"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Вид документа (оригинал, нотариальная копия, ксерокопия)</w:t>
            </w:r>
          </w:p>
        </w:tc>
        <w:tc>
          <w:tcPr>
            <w:tcW w:w="2146"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Реквизиты документа (дата выдачи, номер, кем выдан, иное)</w:t>
            </w:r>
          </w:p>
        </w:tc>
        <w:tc>
          <w:tcPr>
            <w:tcW w:w="1665"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Количество листов</w:t>
            </w: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bl>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Всего принято ____________ документов на ____________ листах.</w:t>
      </w:r>
    </w:p>
    <w:p w:rsidR="00CB2137" w:rsidRPr="00B34561" w:rsidRDefault="00CB2137" w:rsidP="00CB2137">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передал: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принял: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4</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w:t>
      </w:r>
      <w:r w:rsidRPr="00B34561">
        <w:rPr>
          <w:rFonts w:ascii="Times New Roman" w:hAnsi="Times New Roman" w:cs="Times New Roman"/>
          <w:bCs/>
          <w:sz w:val="22"/>
          <w:szCs w:val="22"/>
        </w:rPr>
        <w:t>Выдача градостроительных планов земельных участков</w:t>
      </w:r>
      <w:r w:rsidRPr="00B34561">
        <w:rPr>
          <w:rFonts w:ascii="Times New Roman" w:hAnsi="Times New Roman" w:cs="Times New Roman"/>
          <w:sz w:val="22"/>
          <w:szCs w:val="22"/>
        </w:rPr>
        <w:t>»</w:t>
      </w:r>
    </w:p>
    <w:p w:rsidR="00CB2137" w:rsidRPr="00B34561" w:rsidRDefault="00CB2137" w:rsidP="00CB2137">
      <w:pPr>
        <w:pStyle w:val="ConsPlusNormal"/>
        <w:jc w:val="right"/>
        <w:rPr>
          <w:rFonts w:ascii="Times New Roman" w:hAnsi="Times New Roman" w:cs="Times New Roman"/>
          <w:sz w:val="22"/>
          <w:szCs w:val="22"/>
        </w:rPr>
      </w:pPr>
    </w:p>
    <w:p w:rsidR="00CB2137" w:rsidRPr="00B34561" w:rsidRDefault="00CB2137" w:rsidP="00CB2137">
      <w:pPr>
        <w:jc w:val="center"/>
        <w:rPr>
          <w:b/>
          <w:sz w:val="22"/>
          <w:szCs w:val="22"/>
        </w:rPr>
      </w:pPr>
      <w:r w:rsidRPr="00B34561">
        <w:rPr>
          <w:b/>
          <w:sz w:val="22"/>
          <w:szCs w:val="22"/>
        </w:rPr>
        <w:t xml:space="preserve">БЛОК-СХЕМА </w:t>
      </w:r>
    </w:p>
    <w:p w:rsidR="00CB2137" w:rsidRPr="00B34561" w:rsidRDefault="00CB2137" w:rsidP="00CB2137">
      <w:pPr>
        <w:jc w:val="center"/>
        <w:rPr>
          <w:b/>
          <w:sz w:val="22"/>
          <w:szCs w:val="22"/>
        </w:rPr>
      </w:pPr>
      <w:r w:rsidRPr="00B34561">
        <w:rPr>
          <w:b/>
          <w:sz w:val="22"/>
          <w:szCs w:val="22"/>
        </w:rPr>
        <w:t>ПОСЛЕДОВАТЕЛЬНОСТИ АДМИНИСТРАТИВНЫХ ПРОЦЕДУР ПРИ ПРЕДОСТАВЛЕНИИ МУНИЦИПАЛЬНОЙ УСЛУГИ «ВЫДАЧА ГРАДОСТРОИТЕЛЬНОГО ПЛАНА ЗЕМЕЛЬНОГО УЧАСТКА»</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noProof/>
          <w:sz w:val="22"/>
          <w:szCs w:val="22"/>
        </w:rPr>
        <mc:AlternateContent>
          <mc:Choice Requires="wps">
            <w:drawing>
              <wp:anchor distT="0" distB="0" distL="114300" distR="114300" simplePos="0" relativeHeight="251667456" behindDoc="0" locked="0" layoutInCell="1" allowOverlap="1" wp14:anchorId="73A13FC4" wp14:editId="0C183872">
                <wp:simplePos x="0" y="0"/>
                <wp:positionH relativeFrom="column">
                  <wp:posOffset>-76835</wp:posOffset>
                </wp:positionH>
                <wp:positionV relativeFrom="paragraph">
                  <wp:posOffset>41275</wp:posOffset>
                </wp:positionV>
                <wp:extent cx="4922520" cy="352425"/>
                <wp:effectExtent l="12700" t="10160" r="8255" b="889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5242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 w:val="24"/>
                              </w:rPr>
                            </w:pPr>
                            <w:r w:rsidRPr="00EE5AB8">
                              <w:rPr>
                                <w:szCs w:val="24"/>
                              </w:rPr>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left:0;text-align:left;margin-left:-6.05pt;margin-top:3.25pt;width:387.6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">
                <v:textbox>
                  <w:txbxContent>
                    <w:p w:rsidR="00B34561" w:rsidRPr="00EE5AB8" w:rsidRDefault="00B34561" w:rsidP="00CB2137">
                      <w:pPr>
                        <w:jc w:val="center"/>
                        <w:rPr>
                          <w:sz w:val="24"/>
                        </w:rPr>
                      </w:pPr>
                      <w:r w:rsidRPr="00EE5AB8">
                        <w:rPr>
                          <w:szCs w:val="24"/>
                        </w:rPr>
                        <w:t>Прием, регистрация заявления и документов</w:t>
                      </w:r>
                    </w:p>
                  </w:txbxContent>
                </v:textbox>
              </v:rect>
            </w:pict>
          </mc:Fallback>
        </mc:AlternateContent>
      </w:r>
    </w:p>
    <w:p w:rsidR="00CB2137" w:rsidRPr="00B34561" w:rsidRDefault="00CB2137" w:rsidP="00CB2137">
      <w:pPr>
        <w:jc w:val="center"/>
        <w:rPr>
          <w:sz w:val="22"/>
          <w:szCs w:val="22"/>
        </w:rPr>
      </w:pPr>
      <w:r w:rsidRPr="00B34561">
        <w:rPr>
          <w:noProof/>
          <w:sz w:val="22"/>
          <w:szCs w:val="22"/>
        </w:rPr>
        <mc:AlternateContent>
          <mc:Choice Requires="wps">
            <w:drawing>
              <wp:anchor distT="0" distB="0" distL="114300" distR="114300" simplePos="0" relativeHeight="251662336" behindDoc="0" locked="0" layoutInCell="1" allowOverlap="1" wp14:anchorId="183A12CE" wp14:editId="06F034D1">
                <wp:simplePos x="0" y="0"/>
                <wp:positionH relativeFrom="column">
                  <wp:posOffset>1001395</wp:posOffset>
                </wp:positionH>
                <wp:positionV relativeFrom="paragraph">
                  <wp:posOffset>247650</wp:posOffset>
                </wp:positionV>
                <wp:extent cx="0" cy="228600"/>
                <wp:effectExtent l="52705" t="10160" r="61595" b="1841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19.5pt" to="78.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pb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">
                <v:stroke endarrow="block"/>
              </v:line>
            </w:pict>
          </mc:Fallback>
        </mc:AlternateContent>
      </w: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r w:rsidRPr="00B34561">
        <w:rPr>
          <w:noProof/>
          <w:snapToGrid/>
          <w:color w:val="000000"/>
          <w:sz w:val="22"/>
          <w:szCs w:val="22"/>
        </w:rPr>
        <mc:AlternateContent>
          <mc:Choice Requires="wps">
            <w:drawing>
              <wp:anchor distT="0" distB="0" distL="114300" distR="114300" simplePos="0" relativeHeight="251663360" behindDoc="0" locked="0" layoutInCell="1" allowOverlap="1" wp14:anchorId="4826F072" wp14:editId="18E319F0">
                <wp:simplePos x="0" y="0"/>
                <wp:positionH relativeFrom="column">
                  <wp:posOffset>-76835</wp:posOffset>
                </wp:positionH>
                <wp:positionV relativeFrom="paragraph">
                  <wp:posOffset>44450</wp:posOffset>
                </wp:positionV>
                <wp:extent cx="4922520" cy="295275"/>
                <wp:effectExtent l="12700" t="8890" r="8255" b="1016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29527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 w:val="24"/>
                                <w:szCs w:val="24"/>
                              </w:rPr>
                            </w:pPr>
                            <w:r>
                              <w:rPr>
                                <w:szCs w:val="24"/>
                              </w:rPr>
                              <w:t>Расписка в получении</w:t>
                            </w:r>
                            <w:r w:rsidRPr="00EE5AB8">
                              <w:rPr>
                                <w:szCs w:val="24"/>
                              </w:rPr>
                              <w:t xml:space="preserve">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7" style="position:absolute;left:0;text-align:left;margin-left:-6.05pt;margin-top:3.5pt;width:387.6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">
                <v:textbox>
                  <w:txbxContent>
                    <w:p w:rsidR="00B34561" w:rsidRPr="00EE5AB8" w:rsidRDefault="00B34561" w:rsidP="00CB2137">
                      <w:pPr>
                        <w:jc w:val="center"/>
                        <w:rPr>
                          <w:sz w:val="24"/>
                          <w:szCs w:val="24"/>
                        </w:rPr>
                      </w:pPr>
                      <w:r>
                        <w:rPr>
                          <w:szCs w:val="24"/>
                        </w:rPr>
                        <w:t>Расписка в получении</w:t>
                      </w:r>
                      <w:r w:rsidRPr="00EE5AB8">
                        <w:rPr>
                          <w:szCs w:val="24"/>
                        </w:rPr>
                        <w:t xml:space="preserve"> документов</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64384" behindDoc="0" locked="0" layoutInCell="1" allowOverlap="1" wp14:anchorId="5B66BB77" wp14:editId="0F32B5AD">
                <wp:simplePos x="0" y="0"/>
                <wp:positionH relativeFrom="column">
                  <wp:posOffset>1001395</wp:posOffset>
                </wp:positionH>
                <wp:positionV relativeFrom="paragraph">
                  <wp:posOffset>40640</wp:posOffset>
                </wp:positionV>
                <wp:extent cx="0" cy="278130"/>
                <wp:effectExtent l="52705" t="8890" r="61595" b="1778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78.85pt;margin-top:3.2pt;width:0;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65408" behindDoc="0" locked="0" layoutInCell="1" allowOverlap="1" wp14:anchorId="2770617A" wp14:editId="1D583E91">
                <wp:simplePos x="0" y="0"/>
                <wp:positionH relativeFrom="column">
                  <wp:posOffset>-76835</wp:posOffset>
                </wp:positionH>
                <wp:positionV relativeFrom="paragraph">
                  <wp:posOffset>39370</wp:posOffset>
                </wp:positionV>
                <wp:extent cx="5173980" cy="283845"/>
                <wp:effectExtent l="12700" t="11430" r="13970"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28384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8" style="position:absolute;left:0;text-align:left;margin-left:-6.05pt;margin-top:3.1pt;width:407.4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">
                <v:textbo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66432" behindDoc="0" locked="0" layoutInCell="1" allowOverlap="1" wp14:anchorId="5D6511D2" wp14:editId="09699AA1">
                <wp:simplePos x="0" y="0"/>
                <wp:positionH relativeFrom="column">
                  <wp:posOffset>1003300</wp:posOffset>
                </wp:positionH>
                <wp:positionV relativeFrom="paragraph">
                  <wp:posOffset>6985</wp:posOffset>
                </wp:positionV>
                <wp:extent cx="0" cy="285750"/>
                <wp:effectExtent l="54610" t="12065" r="59690" b="1651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79pt;margin-top:.55pt;width:0;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69504" behindDoc="0" locked="0" layoutInCell="1" allowOverlap="1" wp14:anchorId="335DD733" wp14:editId="321588A9">
                <wp:simplePos x="0" y="0"/>
                <wp:positionH relativeFrom="column">
                  <wp:posOffset>1003300</wp:posOffset>
                </wp:positionH>
                <wp:positionV relativeFrom="paragraph">
                  <wp:posOffset>-170815</wp:posOffset>
                </wp:positionV>
                <wp:extent cx="0" cy="252095"/>
                <wp:effectExtent l="54610" t="11430" r="59690" b="222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13.45pt" to="7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">
                <v:stroke endarrow="block"/>
              </v:line>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71552" behindDoc="0" locked="0" layoutInCell="1" allowOverlap="1" wp14:anchorId="7F2879A8" wp14:editId="4ED0200F">
                <wp:simplePos x="0" y="0"/>
                <wp:positionH relativeFrom="column">
                  <wp:posOffset>1001395</wp:posOffset>
                </wp:positionH>
                <wp:positionV relativeFrom="paragraph">
                  <wp:posOffset>111125</wp:posOffset>
                </wp:positionV>
                <wp:extent cx="0" cy="252095"/>
                <wp:effectExtent l="52705" t="9525" r="61595" b="1460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8.75pt" to="78.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">
                <v:stroke endarrow="block"/>
              </v:line>
            </w:pict>
          </mc:Fallback>
        </mc:AlternateContent>
      </w:r>
      <w:r w:rsidRPr="00B34561">
        <w:rPr>
          <w:noProof/>
          <w:snapToGrid/>
          <w:color w:val="000000"/>
          <w:sz w:val="22"/>
          <w:szCs w:val="22"/>
        </w:rPr>
        <mc:AlternateContent>
          <mc:Choice Requires="wps">
            <w:drawing>
              <wp:anchor distT="0" distB="0" distL="114300" distR="114300" simplePos="0" relativeHeight="251670528" behindDoc="0" locked="0" layoutInCell="1" allowOverlap="1" wp14:anchorId="216ACD5F" wp14:editId="19557AE6">
                <wp:simplePos x="0" y="0"/>
                <wp:positionH relativeFrom="column">
                  <wp:posOffset>-76835</wp:posOffset>
                </wp:positionH>
                <wp:positionV relativeFrom="paragraph">
                  <wp:posOffset>-444500</wp:posOffset>
                </wp:positionV>
                <wp:extent cx="5836920" cy="555625"/>
                <wp:effectExtent l="12700" t="6350" r="8255" b="95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555625"/>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9" style="position:absolute;left:0;text-align:left;margin-left:-6.05pt;margin-top:-35pt;width:459.6pt;height:4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">
                <v:textbo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v:textbox>
              </v:rect>
            </w:pict>
          </mc:Fallback>
        </mc:AlternateContent>
      </w:r>
      <w:r w:rsidRPr="00B34561">
        <w:rPr>
          <w:noProof/>
          <w:snapToGrid/>
          <w:color w:val="000000"/>
          <w:sz w:val="22"/>
          <w:szCs w:val="22"/>
        </w:rPr>
        <mc:AlternateContent>
          <mc:Choice Requires="wps">
            <w:drawing>
              <wp:anchor distT="0" distB="0" distL="114300" distR="114300" simplePos="0" relativeHeight="251668480" behindDoc="0" locked="0" layoutInCell="1" allowOverlap="1" wp14:anchorId="7F5884AB" wp14:editId="01E6A064">
                <wp:simplePos x="0" y="0"/>
                <wp:positionH relativeFrom="column">
                  <wp:posOffset>-76835</wp:posOffset>
                </wp:positionH>
                <wp:positionV relativeFrom="paragraph">
                  <wp:posOffset>-1220470</wp:posOffset>
                </wp:positionV>
                <wp:extent cx="5173980" cy="523875"/>
                <wp:effectExtent l="12700" t="11430" r="13970" b="762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52387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0" style="position:absolute;left:0;text-align:left;margin-left:-6.05pt;margin-top:-96.1pt;width:407.4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">
                <v:textbo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72576" behindDoc="0" locked="0" layoutInCell="1" allowOverlap="1" wp14:anchorId="07A3D102" wp14:editId="3295E171">
                <wp:simplePos x="0" y="0"/>
                <wp:positionH relativeFrom="column">
                  <wp:posOffset>-76835</wp:posOffset>
                </wp:positionH>
                <wp:positionV relativeFrom="paragraph">
                  <wp:posOffset>12700</wp:posOffset>
                </wp:positionV>
                <wp:extent cx="5243195" cy="323215"/>
                <wp:effectExtent l="12700" t="13970" r="11430" b="571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3195" cy="323215"/>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 w:val="24"/>
                                <w:szCs w:val="24"/>
                              </w:rPr>
                            </w:pPr>
                            <w:r>
                              <w:rPr>
                                <w:szCs w:val="24"/>
                              </w:rPr>
                              <w:t>Градостроительный план земельного участка</w:t>
                            </w:r>
                            <w:r w:rsidRPr="00934C3D">
                              <w:rPr>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1" style="position:absolute;left:0;text-align:left;margin-left:-6.05pt;margin-top:1pt;width:412.85pt;height:2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">
                <v:textbox>
                  <w:txbxContent>
                    <w:p w:rsidR="00B34561" w:rsidRPr="00934C3D" w:rsidRDefault="00B34561" w:rsidP="00CB2137">
                      <w:pPr>
                        <w:jc w:val="center"/>
                        <w:rPr>
                          <w:sz w:val="24"/>
                          <w:szCs w:val="24"/>
                        </w:rPr>
                      </w:pPr>
                      <w:r>
                        <w:rPr>
                          <w:szCs w:val="24"/>
                        </w:rPr>
                        <w:t>Градостроительный план земельного участка</w:t>
                      </w:r>
                      <w:r w:rsidRPr="00934C3D">
                        <w:rPr>
                          <w:szCs w:val="24"/>
                        </w:rPr>
                        <w:t xml:space="preserve"> </w:t>
                      </w: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jc w:val="center"/>
        <w:rPr>
          <w:sz w:val="22"/>
          <w:szCs w:val="22"/>
        </w:rPr>
      </w:pPr>
      <w:r w:rsidRPr="00B34561">
        <w:rPr>
          <w:noProof/>
          <w:sz w:val="22"/>
          <w:szCs w:val="22"/>
        </w:rPr>
        <w:drawing>
          <wp:inline distT="0" distB="0" distL="0" distR="0" wp14:anchorId="3AF680DC" wp14:editId="1DBA5A31">
            <wp:extent cx="765810" cy="914400"/>
            <wp:effectExtent l="19050" t="0" r="0" b="0"/>
            <wp:docPr id="18"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 xml:space="preserve">ТУРКОВСКОГО МУНИЦИПАЛЬНОГО РАЙОНА </w:t>
      </w:r>
    </w:p>
    <w:p w:rsidR="00CB2137" w:rsidRPr="00B34561" w:rsidRDefault="00CB2137" w:rsidP="00CB2137">
      <w:pPr>
        <w:jc w:val="center"/>
        <w:rPr>
          <w:b/>
          <w:sz w:val="22"/>
          <w:szCs w:val="22"/>
        </w:rPr>
      </w:pPr>
      <w:r w:rsidRPr="00B34561">
        <w:rPr>
          <w:b/>
          <w:sz w:val="22"/>
          <w:szCs w:val="22"/>
        </w:rPr>
        <w:t>САРАТОВСКОЙ ОБЛАСТИ</w:t>
      </w:r>
    </w:p>
    <w:p w:rsidR="00CB2137" w:rsidRPr="00B34561" w:rsidRDefault="00CB2137" w:rsidP="00CB2137">
      <w:pPr>
        <w:widowControl w:val="0"/>
        <w:jc w:val="center"/>
        <w:outlineLvl w:val="1"/>
        <w:rPr>
          <w:b/>
          <w:bCs/>
          <w:iCs/>
          <w:sz w:val="22"/>
          <w:szCs w:val="22"/>
        </w:rPr>
      </w:pPr>
    </w:p>
    <w:p w:rsidR="00CB2137" w:rsidRPr="00B34561" w:rsidRDefault="00CB2137" w:rsidP="00CB2137">
      <w:pPr>
        <w:widowControl w:val="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rPr>
          <w:sz w:val="22"/>
          <w:szCs w:val="22"/>
        </w:rPr>
      </w:pPr>
      <w:r w:rsidRPr="00B34561">
        <w:rPr>
          <w:sz w:val="22"/>
          <w:szCs w:val="22"/>
        </w:rPr>
        <w:t>От 20.06.2016 г. № 474</w:t>
      </w:r>
    </w:p>
    <w:p w:rsidR="00CB2137" w:rsidRPr="00B34561" w:rsidRDefault="00CB2137" w:rsidP="00CB2137">
      <w:pPr>
        <w:ind w:right="3970"/>
        <w:rPr>
          <w:b/>
          <w:sz w:val="22"/>
          <w:szCs w:val="22"/>
        </w:rPr>
      </w:pPr>
      <w:r w:rsidRPr="00B34561">
        <w:rPr>
          <w:b/>
          <w:sz w:val="22"/>
          <w:szCs w:val="22"/>
        </w:rPr>
        <w:t xml:space="preserve">Об утверждении административного регламента по предоставлению муниципальной услуги «Выдача разрешения на ввод </w:t>
      </w:r>
    </w:p>
    <w:p w:rsidR="00CB2137" w:rsidRPr="00B34561" w:rsidRDefault="00CB2137" w:rsidP="00CB2137">
      <w:pPr>
        <w:ind w:right="3970"/>
        <w:rPr>
          <w:b/>
          <w:sz w:val="22"/>
          <w:szCs w:val="22"/>
        </w:rPr>
      </w:pPr>
      <w:r w:rsidRPr="00B34561">
        <w:rPr>
          <w:b/>
          <w:sz w:val="22"/>
          <w:szCs w:val="22"/>
        </w:rPr>
        <w:t>объекта в эксплуатацию»</w:t>
      </w: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Градостроительным кодексом Российской Федерации,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ind w:firstLine="708"/>
        <w:rPr>
          <w:sz w:val="22"/>
          <w:szCs w:val="22"/>
        </w:rPr>
      </w:pPr>
      <w:r w:rsidRPr="00B34561">
        <w:rPr>
          <w:sz w:val="22"/>
          <w:szCs w:val="22"/>
        </w:rPr>
        <w:t>1. Утвердить административный регламент по предоставлению муниципальной услуги «</w:t>
      </w:r>
      <w:r w:rsidRPr="00B34561">
        <w:rPr>
          <w:bCs/>
          <w:sz w:val="22"/>
          <w:szCs w:val="22"/>
        </w:rPr>
        <w:t>Выдача разрешения на ввод объекта в эксплуатацию</w:t>
      </w:r>
      <w:r w:rsidRPr="00B34561">
        <w:rPr>
          <w:sz w:val="22"/>
          <w:szCs w:val="22"/>
        </w:rPr>
        <w:t>» согласно приложению.</w:t>
      </w:r>
    </w:p>
    <w:p w:rsidR="00CB2137" w:rsidRPr="00B34561" w:rsidRDefault="00CB2137" w:rsidP="00CB2137">
      <w:pPr>
        <w:ind w:firstLine="567"/>
        <w:rPr>
          <w:sz w:val="22"/>
          <w:szCs w:val="22"/>
        </w:rPr>
      </w:pPr>
      <w:r w:rsidRPr="00B34561">
        <w:rPr>
          <w:sz w:val="22"/>
          <w:szCs w:val="22"/>
        </w:rPr>
        <w:t>2. Признать утратившим силу пункт 1 постановления администрации Турковского муниципального района от 22 июня 2015 года № 201 «Об утверждении административного регламента по предоставлению муниципальной услуги «</w:t>
      </w:r>
      <w:r w:rsidRPr="00B34561">
        <w:rPr>
          <w:bCs/>
          <w:sz w:val="22"/>
          <w:szCs w:val="22"/>
        </w:rPr>
        <w:t>Выдача разрешений на ввод объекта в эксплуатацию</w:t>
      </w:r>
      <w:r w:rsidRPr="00B34561">
        <w:rPr>
          <w:sz w:val="22"/>
          <w:szCs w:val="22"/>
        </w:rPr>
        <w:t>».</w:t>
      </w:r>
    </w:p>
    <w:p w:rsidR="00CB2137" w:rsidRPr="00B34561" w:rsidRDefault="00CB2137" w:rsidP="00CB2137">
      <w:pPr>
        <w:widowControl w:val="0"/>
        <w:rPr>
          <w:sz w:val="22"/>
          <w:szCs w:val="22"/>
        </w:rPr>
      </w:pPr>
      <w:r w:rsidRPr="00B34561">
        <w:rPr>
          <w:sz w:val="22"/>
          <w:szCs w:val="22"/>
        </w:rPr>
        <w:lastRenderedPageBreak/>
        <w:t xml:space="preserve">3.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rPr>
          <w:sz w:val="22"/>
          <w:szCs w:val="22"/>
        </w:rPr>
      </w:pPr>
      <w:r w:rsidRPr="00B34561">
        <w:rPr>
          <w:sz w:val="22"/>
          <w:szCs w:val="22"/>
        </w:rPr>
        <w:t>4. Настоящее постановление вступает в силу после его официального опубликования.</w:t>
      </w:r>
    </w:p>
    <w:p w:rsidR="00CB2137" w:rsidRPr="00B34561" w:rsidRDefault="00CB2137" w:rsidP="00CB2137">
      <w:pPr>
        <w:widowControl w:val="0"/>
        <w:autoSpaceDE w:val="0"/>
        <w:autoSpaceDN w:val="0"/>
        <w:adjustRightInd w:val="0"/>
        <w:rPr>
          <w:b/>
          <w:color w:val="000000"/>
          <w:sz w:val="22"/>
          <w:szCs w:val="22"/>
        </w:rPr>
      </w:pPr>
      <w:proofErr w:type="spellStart"/>
      <w:r w:rsidRPr="00B34561">
        <w:rPr>
          <w:b/>
          <w:color w:val="000000"/>
          <w:sz w:val="22"/>
          <w:szCs w:val="22"/>
        </w:rPr>
        <w:t>И.о</w:t>
      </w:r>
      <w:proofErr w:type="spellEnd"/>
      <w:r w:rsidRPr="00B34561">
        <w:rPr>
          <w:b/>
          <w:color w:val="000000"/>
          <w:sz w:val="22"/>
          <w:szCs w:val="22"/>
        </w:rPr>
        <w:t>. главы администрации</w:t>
      </w:r>
    </w:p>
    <w:p w:rsidR="00CB2137" w:rsidRPr="00B34561" w:rsidRDefault="00CB2137" w:rsidP="00CB2137">
      <w:pPr>
        <w:widowControl w:val="0"/>
        <w:autoSpaceDE w:val="0"/>
        <w:autoSpaceDN w:val="0"/>
        <w:adjustRightInd w:val="0"/>
        <w:rPr>
          <w:b/>
          <w:color w:val="000000"/>
          <w:sz w:val="22"/>
          <w:szCs w:val="22"/>
        </w:rPr>
      </w:pPr>
      <w:r w:rsidRPr="00B34561">
        <w:rPr>
          <w:b/>
          <w:color w:val="000000"/>
          <w:sz w:val="22"/>
          <w:szCs w:val="22"/>
        </w:rPr>
        <w:t xml:space="preserve">муниципального района </w:t>
      </w:r>
      <w:r w:rsidRPr="00B34561">
        <w:rPr>
          <w:b/>
          <w:color w:val="000000"/>
          <w:sz w:val="22"/>
          <w:szCs w:val="22"/>
        </w:rPr>
        <w:tab/>
      </w:r>
      <w:r w:rsidRPr="00B34561">
        <w:rPr>
          <w:b/>
          <w:color w:val="000000"/>
          <w:sz w:val="22"/>
          <w:szCs w:val="22"/>
        </w:rPr>
        <w:tab/>
      </w:r>
      <w:r w:rsidRPr="00B34561">
        <w:rPr>
          <w:b/>
          <w:color w:val="000000"/>
          <w:sz w:val="22"/>
          <w:szCs w:val="22"/>
        </w:rPr>
        <w:tab/>
      </w:r>
      <w:r w:rsidRPr="00B34561">
        <w:rPr>
          <w:b/>
          <w:color w:val="000000"/>
          <w:sz w:val="22"/>
          <w:szCs w:val="22"/>
        </w:rPr>
        <w:tab/>
      </w:r>
      <w:r w:rsidRPr="00B34561">
        <w:rPr>
          <w:b/>
          <w:color w:val="000000"/>
          <w:sz w:val="22"/>
          <w:szCs w:val="22"/>
        </w:rPr>
        <w:tab/>
      </w:r>
      <w:r w:rsidRPr="00B34561">
        <w:rPr>
          <w:b/>
          <w:color w:val="000000"/>
          <w:sz w:val="22"/>
          <w:szCs w:val="22"/>
        </w:rPr>
        <w:tab/>
        <w:t>А.В. Никитин</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ind w:left="4536"/>
        <w:rPr>
          <w:sz w:val="22"/>
          <w:szCs w:val="22"/>
        </w:rPr>
      </w:pPr>
      <w:r w:rsidRPr="00B34561">
        <w:rPr>
          <w:sz w:val="22"/>
          <w:szCs w:val="22"/>
        </w:rPr>
        <w:t>Приложение к постановлению администрации муниципального района от 20.06.2016 г. № 474</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АДМИНИСТРАТИВНЫЙ РЕГЛАМЕНТ</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 ПРЕДОСТАВЛЕНИЮ МУНИЦИПАЛЬНОЙ УСЛУГИ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«ВЫДАЧА РАЗРЕШЕНИЯ НА ВВОД ОБЪЕКТА В ЭКСПЛУАТАЦИЮ»</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I. Общие положения</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Предмет регулирования</w:t>
      </w:r>
    </w:p>
    <w:p w:rsidR="00CB2137" w:rsidRPr="00B34561" w:rsidRDefault="00CB2137" w:rsidP="00CB2137">
      <w:pPr>
        <w:autoSpaceDE w:val="0"/>
        <w:autoSpaceDN w:val="0"/>
        <w:adjustRightInd w:val="0"/>
        <w:ind w:firstLine="540"/>
        <w:rPr>
          <w:sz w:val="22"/>
          <w:szCs w:val="22"/>
        </w:rPr>
      </w:pPr>
      <w:r w:rsidRPr="00B34561">
        <w:rPr>
          <w:bCs/>
          <w:sz w:val="22"/>
          <w:szCs w:val="22"/>
        </w:rPr>
        <w:t xml:space="preserve">1.1. </w:t>
      </w:r>
      <w:proofErr w:type="gramStart"/>
      <w:r w:rsidRPr="00B34561">
        <w:rPr>
          <w:bCs/>
          <w:sz w:val="22"/>
          <w:szCs w:val="22"/>
        </w:rPr>
        <w:t xml:space="preserve">Административный регламент предоставления администрацией Турковского муниципального района муниципальной услуги </w:t>
      </w:r>
      <w:r w:rsidRPr="00B34561">
        <w:rPr>
          <w:b/>
          <w:bCs/>
          <w:sz w:val="22"/>
          <w:szCs w:val="22"/>
        </w:rPr>
        <w:t>по выдаче разрешения на ввод объекта в эксплуатацию</w:t>
      </w:r>
      <w:r w:rsidRPr="00B34561">
        <w:rPr>
          <w:bCs/>
          <w:sz w:val="22"/>
          <w:szCs w:val="22"/>
        </w:rPr>
        <w:t xml:space="preserve"> (далее – соответственно Административный регламент, орган местного самоуправления, муниципальная услуга) </w:t>
      </w:r>
      <w:r w:rsidRPr="00B34561">
        <w:rPr>
          <w:sz w:val="22"/>
          <w:szCs w:val="22"/>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w:t>
      </w:r>
      <w:proofErr w:type="gramEnd"/>
      <w:r w:rsidRPr="00B34561">
        <w:rPr>
          <w:sz w:val="22"/>
          <w:szCs w:val="22"/>
        </w:rPr>
        <w:t xml:space="preserve">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jc w:val="center"/>
        <w:outlineLvl w:val="0"/>
        <w:rPr>
          <w:b/>
          <w:sz w:val="22"/>
          <w:szCs w:val="22"/>
        </w:rPr>
      </w:pPr>
      <w:r w:rsidRPr="00B34561">
        <w:rPr>
          <w:b/>
          <w:sz w:val="22"/>
          <w:szCs w:val="22"/>
        </w:rPr>
        <w:t>Круг заявителей</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1.2. </w:t>
      </w:r>
      <w:proofErr w:type="gramStart"/>
      <w:r w:rsidRPr="00B34561">
        <w:rPr>
          <w:rFonts w:ascii="Times New Roman" w:eastAsiaTheme="minorHAnsi" w:hAnsi="Times New Roman" w:cs="Times New Roman"/>
          <w:sz w:val="22"/>
          <w:szCs w:val="22"/>
          <w:lang w:eastAsia="en-US"/>
        </w:rPr>
        <w:t xml:space="preserve">Заявителями на предоставление муниципальной услуги (далее – заявитель, заявители) являются физические и юридические лица, обеспечивающие на принадлежащем им земельном участке или на земельном участке иного правообладателя </w:t>
      </w:r>
      <w:r w:rsidRPr="00B34561">
        <w:rPr>
          <w:rFonts w:ascii="Times New Roman" w:hAnsi="Times New Roman" w:cs="Times New Roman"/>
          <w:sz w:val="22"/>
          <w:szCs w:val="22"/>
        </w:rPr>
        <w:t xml:space="preserve">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и </w:t>
      </w:r>
      <w:r w:rsidRPr="00B34561">
        <w:rPr>
          <w:rFonts w:ascii="Times New Roman" w:eastAsiaTheme="minorHAnsi" w:hAnsi="Times New Roman" w:cs="Times New Roman"/>
          <w:sz w:val="22"/>
          <w:szCs w:val="22"/>
          <w:lang w:eastAsia="en-US"/>
        </w:rPr>
        <w:t>заинтересованные в получении разрешения на ввод объекта в эксплуатацию.</w:t>
      </w:r>
      <w:proofErr w:type="gramEnd"/>
    </w:p>
    <w:p w:rsidR="00CB2137" w:rsidRPr="00B34561" w:rsidRDefault="00CB2137" w:rsidP="00CB2137">
      <w:pPr>
        <w:autoSpaceDE w:val="0"/>
        <w:autoSpaceDN w:val="0"/>
        <w:adjustRightInd w:val="0"/>
        <w:ind w:firstLine="540"/>
        <w:rPr>
          <w:bCs/>
          <w:sz w:val="22"/>
          <w:szCs w:val="22"/>
        </w:rPr>
      </w:pPr>
      <w:r w:rsidRPr="00B34561">
        <w:rPr>
          <w:sz w:val="22"/>
          <w:szCs w:val="22"/>
        </w:rPr>
        <w:t xml:space="preserve">1.2.1. </w:t>
      </w:r>
      <w:proofErr w:type="gramStart"/>
      <w:r w:rsidRPr="00B34561">
        <w:rPr>
          <w:sz w:val="22"/>
          <w:szCs w:val="22"/>
        </w:rPr>
        <w:t xml:space="preserve">От имени заявителя за предоставлением муниципальной услуги </w:t>
      </w:r>
      <w:r w:rsidRPr="00B34561">
        <w:rPr>
          <w:bCs/>
          <w:sz w:val="22"/>
          <w:szCs w:val="22"/>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B2137" w:rsidRPr="00B34561" w:rsidRDefault="00CB2137" w:rsidP="00CB2137">
      <w:pPr>
        <w:autoSpaceDE w:val="0"/>
        <w:autoSpaceDN w:val="0"/>
        <w:adjustRightInd w:val="0"/>
        <w:jc w:val="center"/>
        <w:outlineLvl w:val="0"/>
        <w:rPr>
          <w:b/>
          <w:sz w:val="22"/>
          <w:szCs w:val="22"/>
        </w:rPr>
      </w:pPr>
      <w:r w:rsidRPr="00B34561">
        <w:rPr>
          <w:b/>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sz w:val="22"/>
          <w:szCs w:val="22"/>
        </w:rPr>
      </w:pPr>
      <w:r w:rsidRPr="00B34561">
        <w:rPr>
          <w:b/>
          <w:sz w:val="22"/>
          <w:szCs w:val="22"/>
        </w:rPr>
        <w:t>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w:t>
      </w:r>
      <w:r w:rsidRPr="00B34561">
        <w:rPr>
          <w:rFonts w:eastAsiaTheme="minorEastAsia"/>
          <w:sz w:val="22"/>
          <w:szCs w:val="22"/>
        </w:rPr>
        <w:t xml:space="preserve"> (далее – подразделение)</w:t>
      </w:r>
      <w:r w:rsidRPr="00B34561">
        <w:rPr>
          <w:sz w:val="22"/>
          <w:szCs w:val="22"/>
        </w:rPr>
        <w:t xml:space="preserve">, МФЦ. </w:t>
      </w:r>
    </w:p>
    <w:p w:rsidR="00CB2137" w:rsidRPr="00B34561" w:rsidRDefault="00CB2137" w:rsidP="00CB2137">
      <w:pPr>
        <w:autoSpaceDE w:val="0"/>
        <w:autoSpaceDN w:val="0"/>
        <w:adjustRightInd w:val="0"/>
        <w:ind w:firstLine="540"/>
        <w:rPr>
          <w:b/>
          <w:sz w:val="22"/>
          <w:szCs w:val="22"/>
        </w:rPr>
      </w:pPr>
      <w:r w:rsidRPr="00B34561">
        <w:rPr>
          <w:b/>
          <w:bCs/>
          <w:sz w:val="22"/>
          <w:szCs w:val="22"/>
        </w:rPr>
        <w:lastRenderedPageBreak/>
        <w:t>1.5. П</w:t>
      </w:r>
      <w:r w:rsidRPr="00B34561">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срока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порядка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w:t>
      </w:r>
      <w:r w:rsidRPr="00B34561">
        <w:rPr>
          <w:sz w:val="22"/>
          <w:szCs w:val="22"/>
        </w:rPr>
        <w:lastRenderedPageBreak/>
        <w:t>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B34561">
        <w:rPr>
          <w:sz w:val="22"/>
          <w:szCs w:val="22"/>
        </w:rPr>
        <w:t>госуслуг</w:t>
      </w:r>
      <w:proofErr w:type="spellEnd"/>
      <w:r w:rsidRPr="00B34561">
        <w:rPr>
          <w:sz w:val="22"/>
          <w:szCs w:val="22"/>
        </w:rPr>
        <w:t xml:space="preserve"> - в случае подачи заявления через указанные порталы.</w:t>
      </w:r>
    </w:p>
    <w:p w:rsidR="00CB2137" w:rsidRPr="00B34561" w:rsidRDefault="00CB2137" w:rsidP="00CB2137">
      <w:pPr>
        <w:autoSpaceDE w:val="0"/>
        <w:autoSpaceDN w:val="0"/>
        <w:adjustRightInd w:val="0"/>
        <w:ind w:firstLine="540"/>
        <w:rPr>
          <w:sz w:val="22"/>
          <w:szCs w:val="22"/>
        </w:rPr>
      </w:pPr>
      <w:r w:rsidRPr="00B34561">
        <w:rPr>
          <w:sz w:val="22"/>
          <w:szCs w:val="22"/>
        </w:rPr>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lang w:val="en-US"/>
        </w:rPr>
        <w:t>II</w:t>
      </w:r>
      <w:r w:rsidRPr="00B34561">
        <w:rPr>
          <w:b/>
          <w:sz w:val="22"/>
          <w:szCs w:val="22"/>
        </w:rPr>
        <w:t>. Стандарт предоставления муниципальной услуги</w:t>
      </w:r>
    </w:p>
    <w:p w:rsidR="00CB2137" w:rsidRPr="00B34561" w:rsidRDefault="00CB2137" w:rsidP="00CB2137">
      <w:pPr>
        <w:autoSpaceDE w:val="0"/>
        <w:autoSpaceDN w:val="0"/>
        <w:adjustRightInd w:val="0"/>
        <w:ind w:right="819"/>
        <w:jc w:val="center"/>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Наименование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 Наименование муниципальной услуги: «Выдача разрешения на ввод объекта в эксплуатацию».</w:t>
      </w:r>
    </w:p>
    <w:p w:rsidR="00CB2137" w:rsidRPr="00B34561" w:rsidRDefault="00CB2137" w:rsidP="00CB2137">
      <w:pPr>
        <w:ind w:firstLine="540"/>
        <w:jc w:val="center"/>
        <w:rPr>
          <w:b/>
          <w:sz w:val="22"/>
          <w:szCs w:val="22"/>
        </w:rPr>
      </w:pPr>
      <w:r w:rsidRPr="00B34561">
        <w:rPr>
          <w:b/>
          <w:sz w:val="22"/>
          <w:szCs w:val="22"/>
        </w:rPr>
        <w:t>Наименование органа местного самоуправления, предоставляющего муниципальную услугу</w:t>
      </w:r>
    </w:p>
    <w:p w:rsidR="00CB2137" w:rsidRPr="00B34561" w:rsidRDefault="00CB2137" w:rsidP="00CB2137">
      <w:pPr>
        <w:ind w:firstLine="567"/>
        <w:rPr>
          <w:sz w:val="22"/>
          <w:szCs w:val="22"/>
        </w:rPr>
      </w:pPr>
      <w:r w:rsidRPr="00B34561">
        <w:rPr>
          <w:sz w:val="22"/>
          <w:szCs w:val="22"/>
        </w:rPr>
        <w:lastRenderedPageBreak/>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строительства, ЖКХ, ГО и ЧС администрации Турковского муниципального района.</w:t>
      </w:r>
    </w:p>
    <w:p w:rsidR="00CB2137" w:rsidRPr="00B34561" w:rsidRDefault="00CB2137" w:rsidP="00CB2137">
      <w:pPr>
        <w:ind w:firstLine="567"/>
        <w:rPr>
          <w:sz w:val="22"/>
          <w:szCs w:val="22"/>
        </w:rPr>
      </w:pPr>
      <w:r w:rsidRPr="00B34561">
        <w:rPr>
          <w:sz w:val="22"/>
          <w:szCs w:val="22"/>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ind w:firstLine="567"/>
        <w:rPr>
          <w:sz w:val="22"/>
          <w:szCs w:val="22"/>
        </w:rPr>
      </w:pPr>
      <w:r w:rsidRPr="00B34561">
        <w:rPr>
          <w:sz w:val="22"/>
          <w:szCs w:val="22"/>
        </w:rPr>
        <w:t>При предоставлении муниципальной услуги подразделение взаимодействует со следующими организациями:</w:t>
      </w:r>
    </w:p>
    <w:p w:rsidR="00CB2137" w:rsidRPr="00B34561" w:rsidRDefault="00CB2137" w:rsidP="00CB2137">
      <w:pPr>
        <w:ind w:firstLine="567"/>
        <w:rPr>
          <w:sz w:val="22"/>
          <w:szCs w:val="22"/>
        </w:rPr>
      </w:pPr>
      <w:r w:rsidRPr="00B34561">
        <w:rPr>
          <w:sz w:val="22"/>
          <w:szCs w:val="22"/>
        </w:rPr>
        <w:t>Управлением Федеральной службы государственной регистрации, кадастра и картографии по Саратовской области;</w:t>
      </w:r>
    </w:p>
    <w:p w:rsidR="00CB2137" w:rsidRPr="00B34561" w:rsidRDefault="00CB2137" w:rsidP="00CB2137">
      <w:pPr>
        <w:ind w:firstLine="567"/>
        <w:rPr>
          <w:sz w:val="22"/>
          <w:szCs w:val="22"/>
        </w:rPr>
      </w:pPr>
      <w:r w:rsidRPr="00B34561">
        <w:rPr>
          <w:sz w:val="22"/>
          <w:szCs w:val="22"/>
        </w:rPr>
        <w:t>администрациями муниципальных образований, входящих в состав Турковского муниципального района;</w:t>
      </w:r>
    </w:p>
    <w:p w:rsidR="00CB2137" w:rsidRPr="00B34561" w:rsidRDefault="00CB2137" w:rsidP="00CB2137">
      <w:pPr>
        <w:ind w:firstLine="567"/>
        <w:rPr>
          <w:sz w:val="22"/>
          <w:szCs w:val="22"/>
        </w:rPr>
      </w:pPr>
      <w:r w:rsidRPr="00B34561">
        <w:rPr>
          <w:sz w:val="22"/>
          <w:szCs w:val="22"/>
        </w:rPr>
        <w:t>МФЦ;</w:t>
      </w:r>
    </w:p>
    <w:p w:rsidR="00CB2137" w:rsidRPr="00B34561" w:rsidRDefault="00CB2137" w:rsidP="00CB2137">
      <w:pPr>
        <w:ind w:firstLine="567"/>
        <w:rPr>
          <w:sz w:val="22"/>
          <w:szCs w:val="22"/>
        </w:rPr>
      </w:pPr>
      <w:r w:rsidRPr="00B34561">
        <w:rPr>
          <w:sz w:val="22"/>
          <w:szCs w:val="22"/>
        </w:rPr>
        <w:t xml:space="preserve">лицами, осуществляющими строительство и эксплуатацию сетей инженерно-технического обеспечения; застройщиками или техническими заказчиками. </w:t>
      </w:r>
    </w:p>
    <w:p w:rsidR="00CB2137" w:rsidRPr="00B34561" w:rsidRDefault="00CB2137" w:rsidP="00CB2137">
      <w:pPr>
        <w:ind w:firstLine="567"/>
        <w:rPr>
          <w:sz w:val="22"/>
          <w:szCs w:val="22"/>
        </w:rPr>
      </w:pPr>
      <w:r w:rsidRPr="00B34561">
        <w:rPr>
          <w:sz w:val="22"/>
          <w:szCs w:val="22"/>
        </w:rPr>
        <w:t xml:space="preserve">2.2.1 Муниципальная услуга не предусматривает </w:t>
      </w:r>
      <w:proofErr w:type="spellStart"/>
      <w:r w:rsidRPr="00B34561">
        <w:rPr>
          <w:sz w:val="22"/>
          <w:szCs w:val="22"/>
        </w:rPr>
        <w:t>подуслуги</w:t>
      </w:r>
      <w:proofErr w:type="spellEnd"/>
      <w:r w:rsidRPr="00B34561">
        <w:rPr>
          <w:sz w:val="22"/>
          <w:szCs w:val="22"/>
        </w:rPr>
        <w:t>.</w:t>
      </w:r>
    </w:p>
    <w:p w:rsidR="00CB2137" w:rsidRPr="00B34561" w:rsidRDefault="00CB2137" w:rsidP="00CB2137">
      <w:pPr>
        <w:autoSpaceDE w:val="0"/>
        <w:autoSpaceDN w:val="0"/>
        <w:adjustRightInd w:val="0"/>
        <w:ind w:firstLine="567"/>
        <w:rPr>
          <w:sz w:val="22"/>
          <w:szCs w:val="22"/>
        </w:rPr>
      </w:pPr>
      <w:r w:rsidRPr="00B34561">
        <w:rPr>
          <w:sz w:val="22"/>
          <w:szCs w:val="22"/>
        </w:rPr>
        <w:t xml:space="preserve">2.2.2. </w:t>
      </w:r>
      <w:proofErr w:type="gramStart"/>
      <w:r w:rsidRPr="00B34561">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r w:rsidRPr="00B34561">
        <w:rPr>
          <w:rFonts w:eastAsiaTheme="minorEastAsia"/>
          <w:sz w:val="22"/>
          <w:szCs w:val="22"/>
        </w:rPr>
        <w:t>.</w:t>
      </w:r>
      <w:proofErr w:type="gramEnd"/>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предоставления муниципальной услуги</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2.3. Результатом предоставления муниципальной услуги является:</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выдача (направление) заявителю разрешения на ввод объекта в эксплуатацию;</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выдача (направление) заявителю уведомления о мотивированном отказе в выдаче разрешения на ввод объекта в эксплуатацию.</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Срок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2.4. Разрешение на ввод объекта в эксплуатацию или уведомление о мотивированном отказе в выдаче разрешения на ввод объекта в эксплуатацию выдается заявителю, не позднее чем через десять календарных дней со дня подачи заявления,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CB2137" w:rsidRPr="00B34561" w:rsidRDefault="00CB2137" w:rsidP="00CB2137">
      <w:pPr>
        <w:autoSpaceDE w:val="0"/>
        <w:autoSpaceDN w:val="0"/>
        <w:ind w:firstLine="540"/>
        <w:rPr>
          <w:sz w:val="22"/>
          <w:szCs w:val="22"/>
        </w:rPr>
      </w:pPr>
      <w:r w:rsidRPr="00B34561">
        <w:rPr>
          <w:sz w:val="22"/>
          <w:szCs w:val="22"/>
        </w:rPr>
        <w:t>непосредственно в органе местного самоуправления;</w:t>
      </w:r>
    </w:p>
    <w:p w:rsidR="00CB2137" w:rsidRPr="00B34561" w:rsidRDefault="00CB2137" w:rsidP="00CB2137">
      <w:pPr>
        <w:autoSpaceDE w:val="0"/>
        <w:autoSpaceDN w:val="0"/>
        <w:ind w:firstLine="540"/>
        <w:rPr>
          <w:sz w:val="22"/>
          <w:szCs w:val="22"/>
        </w:rPr>
      </w:pPr>
      <w:r w:rsidRPr="00B34561">
        <w:rPr>
          <w:sz w:val="22"/>
          <w:szCs w:val="22"/>
        </w:rPr>
        <w:t>направляется почтой по адресу, указанному в заявлении;</w:t>
      </w:r>
    </w:p>
    <w:p w:rsidR="00CB2137" w:rsidRPr="00B34561" w:rsidRDefault="00CB2137" w:rsidP="00CB2137">
      <w:pPr>
        <w:autoSpaceDE w:val="0"/>
        <w:autoSpaceDN w:val="0"/>
        <w:ind w:firstLine="540"/>
        <w:rPr>
          <w:sz w:val="22"/>
          <w:szCs w:val="22"/>
        </w:rPr>
      </w:pPr>
      <w:r w:rsidRPr="00B34561">
        <w:rPr>
          <w:sz w:val="22"/>
          <w:szCs w:val="22"/>
        </w:rPr>
        <w:t>направляется для выдачи заявителю в МФЦ, в порядке и сроки, предусмотренные соглашением о взаимодействии, заключенным между МФЦ и органом местного самоуправления</w:t>
      </w:r>
    </w:p>
    <w:p w:rsidR="00CB2137" w:rsidRPr="00B34561" w:rsidRDefault="00CB2137" w:rsidP="00CB2137">
      <w:pPr>
        <w:autoSpaceDE w:val="0"/>
        <w:autoSpaceDN w:val="0"/>
        <w:ind w:firstLine="540"/>
        <w:rPr>
          <w:sz w:val="22"/>
          <w:szCs w:val="22"/>
        </w:rPr>
      </w:pPr>
      <w:r w:rsidRPr="00B34561">
        <w:rPr>
          <w:sz w:val="22"/>
          <w:szCs w:val="22"/>
        </w:rPr>
        <w:t>Решение о мотивированном отказе в выдаче разрешения на ввод объекта в эксплуатацию может быть обжаловано заявителем в судебном порядке.</w:t>
      </w:r>
    </w:p>
    <w:p w:rsidR="00CB2137" w:rsidRPr="00B34561" w:rsidRDefault="00CB2137" w:rsidP="00CB2137">
      <w:pPr>
        <w:autoSpaceDE w:val="0"/>
        <w:autoSpaceDN w:val="0"/>
        <w:adjustRightInd w:val="0"/>
        <w:ind w:firstLine="540"/>
        <w:rPr>
          <w:sz w:val="22"/>
          <w:szCs w:val="22"/>
        </w:rPr>
      </w:pPr>
      <w:r w:rsidRPr="00B34561">
        <w:rPr>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B34561">
        <w:rPr>
          <w:rFonts w:eastAsiaTheme="minorEastAsia"/>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autoSpaceDE w:val="0"/>
        <w:autoSpaceDN w:val="0"/>
        <w:adjustRightInd w:val="0"/>
        <w:jc w:val="center"/>
        <w:rPr>
          <w:b/>
          <w:sz w:val="22"/>
          <w:szCs w:val="22"/>
        </w:rPr>
      </w:pPr>
      <w:r w:rsidRPr="00B34561">
        <w:rPr>
          <w:b/>
          <w:sz w:val="22"/>
          <w:szCs w:val="22"/>
        </w:rPr>
        <w:t>Перечень нормативных правовых актов, регулирующих отношения, возникающие в связи с предоставлением муниципальной услуги</w:t>
      </w:r>
    </w:p>
    <w:p w:rsidR="00CB2137" w:rsidRPr="00B34561" w:rsidRDefault="00CB2137" w:rsidP="00CB2137">
      <w:pPr>
        <w:ind w:firstLine="567"/>
        <w:rPr>
          <w:sz w:val="22"/>
          <w:szCs w:val="22"/>
        </w:rPr>
      </w:pPr>
      <w:r w:rsidRPr="00B34561">
        <w:rPr>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CB2137" w:rsidRPr="00B34561" w:rsidRDefault="00CB2137" w:rsidP="00CB2137">
      <w:pPr>
        <w:ind w:firstLine="567"/>
        <w:rPr>
          <w:sz w:val="22"/>
          <w:szCs w:val="22"/>
        </w:rPr>
      </w:pPr>
      <w:r w:rsidRPr="00B34561">
        <w:rPr>
          <w:sz w:val="22"/>
          <w:szCs w:val="22"/>
        </w:rPr>
        <w:t xml:space="preserve">Федеральным законом от 6 октября </w:t>
      </w:r>
      <w:smartTag w:uri="urn:schemas-microsoft-com:office:smarttags" w:element="metricconverter">
        <w:smartTagPr>
          <w:attr w:name="ProductID" w:val="2003 г"/>
        </w:smartTagPr>
        <w:r w:rsidRPr="00B34561">
          <w:rPr>
            <w:sz w:val="22"/>
            <w:szCs w:val="22"/>
          </w:rPr>
          <w:t>2003 года</w:t>
        </w:r>
      </w:smartTag>
      <w:r w:rsidRPr="00B34561">
        <w:rPr>
          <w:sz w:val="22"/>
          <w:szCs w:val="22"/>
        </w:rPr>
        <w:t xml:space="preserve"> № 131-Ф3 «Об общих принципах организации местного самоуправления в Российской Федерации» («Российская газета», № 202, 8 октября 2003 года);</w:t>
      </w:r>
    </w:p>
    <w:p w:rsidR="00CB2137" w:rsidRPr="00B34561" w:rsidRDefault="00CB2137" w:rsidP="00CB2137">
      <w:pPr>
        <w:ind w:firstLine="567"/>
        <w:rPr>
          <w:sz w:val="22"/>
          <w:szCs w:val="22"/>
        </w:rPr>
      </w:pPr>
      <w:r w:rsidRPr="00B34561">
        <w:rPr>
          <w:sz w:val="22"/>
          <w:szCs w:val="22"/>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CB2137" w:rsidRPr="00B34561" w:rsidRDefault="00CB2137" w:rsidP="00CB2137">
      <w:pPr>
        <w:ind w:firstLine="567"/>
        <w:rPr>
          <w:sz w:val="22"/>
          <w:szCs w:val="22"/>
        </w:rPr>
      </w:pPr>
      <w:r w:rsidRPr="00B34561">
        <w:rPr>
          <w:sz w:val="22"/>
          <w:szCs w:val="22"/>
        </w:rPr>
        <w:t xml:space="preserve">Федеральным законом от 2 мая </w:t>
      </w:r>
      <w:smartTag w:uri="urn:schemas-microsoft-com:office:smarttags" w:element="metricconverter">
        <w:smartTagPr>
          <w:attr w:name="ProductID" w:val="2006 г"/>
        </w:smartTagPr>
        <w:r w:rsidRPr="00B34561">
          <w:rPr>
            <w:sz w:val="22"/>
            <w:szCs w:val="22"/>
          </w:rPr>
          <w:t>2006 года</w:t>
        </w:r>
      </w:smartTag>
      <w:r w:rsidRPr="00B34561">
        <w:rPr>
          <w:sz w:val="22"/>
          <w:szCs w:val="22"/>
        </w:rPr>
        <w:t xml:space="preserve"> № 59-ФЗ «О порядке рассмотрения обращений граждан Российской Федерации» («Российская газета», № 95, 5 мая 2006 года);</w:t>
      </w:r>
    </w:p>
    <w:p w:rsidR="00CB2137" w:rsidRPr="00B34561" w:rsidRDefault="00CB2137" w:rsidP="00CB2137">
      <w:pPr>
        <w:ind w:firstLine="567"/>
        <w:rPr>
          <w:sz w:val="22"/>
          <w:szCs w:val="22"/>
        </w:rPr>
      </w:pPr>
      <w:r w:rsidRPr="00B34561">
        <w:rPr>
          <w:sz w:val="22"/>
          <w:szCs w:val="22"/>
        </w:rPr>
        <w:t xml:space="preserve">Федеральным законом от 29 декабря </w:t>
      </w:r>
      <w:smartTag w:uri="urn:schemas-microsoft-com:office:smarttags" w:element="metricconverter">
        <w:smartTagPr>
          <w:attr w:name="ProductID" w:val="2004 г"/>
        </w:smartTagPr>
        <w:r w:rsidRPr="00B34561">
          <w:rPr>
            <w:sz w:val="22"/>
            <w:szCs w:val="22"/>
          </w:rPr>
          <w:t>2004 года</w:t>
        </w:r>
      </w:smartTag>
      <w:r w:rsidRPr="00B34561">
        <w:rPr>
          <w:sz w:val="22"/>
          <w:szCs w:val="22"/>
        </w:rPr>
        <w:t xml:space="preserve"> № 190-ФЗ «Градостроительный кодекс Российской Федерации» («Российская газета», №290, 30 декабря 2004 года);</w:t>
      </w:r>
    </w:p>
    <w:p w:rsidR="00CB2137" w:rsidRPr="00B34561" w:rsidRDefault="00CB2137" w:rsidP="00CB2137">
      <w:pPr>
        <w:ind w:firstLine="567"/>
        <w:rPr>
          <w:sz w:val="22"/>
          <w:szCs w:val="22"/>
        </w:rPr>
      </w:pPr>
      <w:r w:rsidRPr="00B34561">
        <w:rPr>
          <w:sz w:val="22"/>
          <w:szCs w:val="22"/>
        </w:rPr>
        <w:lastRenderedPageBreak/>
        <w:t>Федеральным законом от 29 декабря 2004 года № 191-ФЗ «О введении в действие Градостроительного кодекса Российской Федерации» («Российская газета», №290, 30 декабря 2004 года);</w:t>
      </w:r>
    </w:p>
    <w:p w:rsidR="00CB2137" w:rsidRPr="00B34561" w:rsidRDefault="00CB2137" w:rsidP="00CB2137">
      <w:pPr>
        <w:ind w:firstLine="567"/>
        <w:rPr>
          <w:sz w:val="22"/>
          <w:szCs w:val="22"/>
        </w:rPr>
      </w:pPr>
      <w:r w:rsidRPr="00B34561">
        <w:rPr>
          <w:sz w:val="22"/>
          <w:szCs w:val="22"/>
        </w:rPr>
        <w:t>Федеральным законом от 27 июля 2006 года № 152-ФЗ «О персональных данных» («Российская газета», № 165, 29 июля 2006 года);</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06 апреля 2011 года № 63-ФЗ «Об электронной подписи» («Российская газета», №</w:t>
      </w:r>
      <w:r w:rsidRPr="00B34561">
        <w:rPr>
          <w:rFonts w:ascii="Times New Roman" w:eastAsiaTheme="minorHAnsi" w:hAnsi="Times New Roman" w:cs="Times New Roman"/>
          <w:sz w:val="22"/>
          <w:szCs w:val="22"/>
          <w:lang w:eastAsia="en-US"/>
        </w:rPr>
        <w:t>75, 08 апреля 2011 года)</w:t>
      </w:r>
      <w:r w:rsidRPr="00B34561">
        <w:rPr>
          <w:rFonts w:ascii="Times New Roman" w:hAnsi="Times New Roman" w:cs="Times New Roman"/>
          <w:sz w:val="22"/>
          <w:szCs w:val="22"/>
        </w:rPr>
        <w:t>;</w:t>
      </w:r>
    </w:p>
    <w:p w:rsidR="00CB2137" w:rsidRPr="00B34561" w:rsidRDefault="00CB2137" w:rsidP="00CB2137">
      <w:pPr>
        <w:ind w:firstLine="567"/>
        <w:rPr>
          <w:sz w:val="22"/>
          <w:szCs w:val="22"/>
        </w:rPr>
      </w:pPr>
      <w:r w:rsidRPr="00B34561">
        <w:rPr>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CB2137" w:rsidRPr="00B34561" w:rsidRDefault="00CB2137" w:rsidP="00CB2137">
      <w:pPr>
        <w:autoSpaceDE w:val="0"/>
        <w:autoSpaceDN w:val="0"/>
        <w:adjustRightInd w:val="0"/>
        <w:ind w:firstLine="540"/>
        <w:rPr>
          <w:sz w:val="22"/>
          <w:szCs w:val="22"/>
        </w:rPr>
      </w:pPr>
      <w:r w:rsidRPr="00B34561">
        <w:rPr>
          <w:sz w:val="22"/>
          <w:szCs w:val="22"/>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Start"/>
      <w:r w:rsidRPr="00B34561">
        <w:rPr>
          <w:sz w:val="22"/>
          <w:szCs w:val="22"/>
        </w:rPr>
        <w:t>»(</w:t>
      </w:r>
      <w:proofErr w:type="gramEnd"/>
      <w:r w:rsidRPr="00B34561">
        <w:rPr>
          <w:sz w:val="22"/>
          <w:szCs w:val="22"/>
        </w:rPr>
        <w:t>«Российская газета», № 148, 02 июля 2012 года);</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t>Приказом Минстроя России от 19.02.2015 N 117/</w:t>
      </w:r>
      <w:proofErr w:type="spellStart"/>
      <w:proofErr w:type="gramStart"/>
      <w:r w:rsidRPr="00B34561">
        <w:rPr>
          <w:rFonts w:ascii="Times New Roman" w:hAnsi="Times New Roman" w:cs="Times New Roman"/>
          <w:sz w:val="22"/>
          <w:szCs w:val="22"/>
        </w:rPr>
        <w:t>пр</w:t>
      </w:r>
      <w:proofErr w:type="spellEnd"/>
      <w:proofErr w:type="gramEnd"/>
      <w:r w:rsidRPr="00B34561">
        <w:rPr>
          <w:rFonts w:ascii="Times New Roman" w:hAnsi="Times New Roman" w:cs="Times New Roman"/>
          <w:sz w:val="22"/>
          <w:szCs w:val="22"/>
        </w:rPr>
        <w:t xml:space="preserve"> «Об утверждении формы разрешения на строительство и формы разрешения на ввод объекта в эксплуатацию» (</w:t>
      </w:r>
      <w:r w:rsidRPr="00B34561">
        <w:rPr>
          <w:rFonts w:ascii="Times New Roman" w:eastAsiaTheme="minorHAnsi" w:hAnsi="Times New Roman" w:cs="Times New Roman"/>
          <w:sz w:val="22"/>
          <w:szCs w:val="22"/>
          <w:lang w:eastAsia="en-US"/>
        </w:rPr>
        <w:t>официальный интернет-портал правовой информации http://www.pravo.gov.ru, 13 апреля 2015 года</w:t>
      </w:r>
      <w:r w:rsidRPr="00B34561">
        <w:rPr>
          <w:rFonts w:ascii="Times New Roman" w:hAnsi="Times New Roman" w:cs="Times New Roman"/>
          <w:sz w:val="22"/>
          <w:szCs w:val="22"/>
        </w:rPr>
        <w:t>);</w:t>
      </w:r>
    </w:p>
    <w:p w:rsidR="00CB2137" w:rsidRPr="00B34561" w:rsidRDefault="00CB2137" w:rsidP="00CB2137">
      <w:pPr>
        <w:ind w:firstLine="567"/>
        <w:rPr>
          <w:sz w:val="22"/>
          <w:szCs w:val="22"/>
        </w:rPr>
      </w:pPr>
      <w:r w:rsidRPr="00B34561">
        <w:rPr>
          <w:sz w:val="22"/>
          <w:szCs w:val="22"/>
        </w:rPr>
        <w:t>Законом Саратовской области от 9 октября 2006 года № 96-ЗСО «О регулировании градостроительной деятельности в Саратовской области» (Саратовская областная газета, официальное приложение, № 28, 13 октября 2006 года);</w:t>
      </w:r>
    </w:p>
    <w:p w:rsidR="00CB2137" w:rsidRPr="00B34561" w:rsidRDefault="00CB2137" w:rsidP="00CB2137">
      <w:pPr>
        <w:ind w:firstLine="567"/>
        <w:rPr>
          <w:sz w:val="22"/>
          <w:szCs w:val="22"/>
        </w:rPr>
      </w:pPr>
      <w:r w:rsidRPr="00B34561">
        <w:rPr>
          <w:sz w:val="22"/>
          <w:szCs w:val="22"/>
        </w:rPr>
        <w:t>Уставом Турковского муниципального района.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sz w:val="22"/>
          <w:szCs w:val="22"/>
        </w:rPr>
      </w:pPr>
      <w:r w:rsidRPr="00B34561">
        <w:rPr>
          <w:sz w:val="22"/>
          <w:szCs w:val="22"/>
        </w:rPr>
        <w:t xml:space="preserve">2.6. Для получения муниципальной услуги заявители представляют: </w:t>
      </w:r>
    </w:p>
    <w:p w:rsidR="00CB2137" w:rsidRPr="00B34561" w:rsidRDefault="00CB2137" w:rsidP="00CB2137">
      <w:pPr>
        <w:autoSpaceDE w:val="0"/>
        <w:autoSpaceDN w:val="0"/>
        <w:adjustRightInd w:val="0"/>
        <w:ind w:firstLine="567"/>
        <w:rPr>
          <w:sz w:val="22"/>
          <w:szCs w:val="22"/>
        </w:rPr>
      </w:pPr>
      <w:r w:rsidRPr="00B34561">
        <w:rPr>
          <w:sz w:val="22"/>
          <w:szCs w:val="22"/>
        </w:rPr>
        <w:t>а) заявление, согласно приложению № 2 Административного регламента;</w:t>
      </w:r>
    </w:p>
    <w:p w:rsidR="00CB2137" w:rsidRPr="00B34561" w:rsidRDefault="00CB2137" w:rsidP="00CB2137">
      <w:pPr>
        <w:autoSpaceDE w:val="0"/>
        <w:autoSpaceDN w:val="0"/>
        <w:adjustRightInd w:val="0"/>
        <w:ind w:firstLine="567"/>
        <w:rPr>
          <w:sz w:val="22"/>
          <w:szCs w:val="22"/>
        </w:rPr>
      </w:pPr>
      <w:r w:rsidRPr="00B34561">
        <w:rPr>
          <w:sz w:val="22"/>
          <w:szCs w:val="22"/>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г) правоустанавливающие документы на земельный участок, если сведения о данном земельном участке отсутствуют в Едином государственном реестре прав на недвижимое имущество и сделок с ним;</w:t>
      </w:r>
    </w:p>
    <w:p w:rsidR="00CB2137" w:rsidRPr="00B34561" w:rsidRDefault="00CB2137" w:rsidP="00CB2137">
      <w:pPr>
        <w:autoSpaceDE w:val="0"/>
        <w:autoSpaceDN w:val="0"/>
        <w:adjustRightInd w:val="0"/>
        <w:ind w:firstLine="567"/>
        <w:rPr>
          <w:sz w:val="22"/>
          <w:szCs w:val="22"/>
        </w:rPr>
      </w:pPr>
      <w:r w:rsidRPr="00B34561">
        <w:rPr>
          <w:sz w:val="22"/>
          <w:szCs w:val="22"/>
        </w:rPr>
        <w:t>д) акт приемки объекта капитального строительства (в случае осуществления строительства, реконструкции на основании договора);</w:t>
      </w:r>
    </w:p>
    <w:p w:rsidR="00CB2137" w:rsidRPr="00B34561" w:rsidRDefault="00CB2137" w:rsidP="00CB2137">
      <w:pPr>
        <w:autoSpaceDE w:val="0"/>
        <w:autoSpaceDN w:val="0"/>
        <w:adjustRightInd w:val="0"/>
        <w:ind w:firstLine="567"/>
        <w:rPr>
          <w:sz w:val="22"/>
          <w:szCs w:val="22"/>
        </w:rPr>
      </w:pPr>
      <w:r w:rsidRPr="00B34561">
        <w:rPr>
          <w:sz w:val="22"/>
          <w:szCs w:val="22"/>
        </w:rPr>
        <w:t>е)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CB2137" w:rsidRPr="00B34561" w:rsidRDefault="00CB2137" w:rsidP="00CB2137">
      <w:pPr>
        <w:autoSpaceDE w:val="0"/>
        <w:autoSpaceDN w:val="0"/>
        <w:adjustRightInd w:val="0"/>
        <w:ind w:firstLine="567"/>
        <w:rPr>
          <w:sz w:val="22"/>
          <w:szCs w:val="22"/>
          <w:u w:val="double"/>
        </w:rPr>
      </w:pPr>
      <w:proofErr w:type="gramStart"/>
      <w:r w:rsidRPr="00B34561">
        <w:rPr>
          <w:sz w:val="22"/>
          <w:szCs w:val="22"/>
        </w:rPr>
        <w:t>ж)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sidRPr="00B34561">
        <w:rPr>
          <w:sz w:val="22"/>
          <w:szCs w:val="22"/>
        </w:rPr>
        <w:t xml:space="preserve">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CB2137" w:rsidRPr="00B34561" w:rsidRDefault="00CB2137" w:rsidP="00CB2137">
      <w:pPr>
        <w:autoSpaceDE w:val="0"/>
        <w:autoSpaceDN w:val="0"/>
        <w:adjustRightInd w:val="0"/>
        <w:ind w:firstLine="567"/>
        <w:rPr>
          <w:sz w:val="22"/>
          <w:szCs w:val="22"/>
        </w:rPr>
      </w:pPr>
      <w:r w:rsidRPr="00B34561">
        <w:rPr>
          <w:sz w:val="22"/>
          <w:szCs w:val="22"/>
        </w:rPr>
        <w:t>з)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CB2137" w:rsidRPr="00B34561" w:rsidRDefault="00CB2137" w:rsidP="00CB2137">
      <w:pPr>
        <w:autoSpaceDE w:val="0"/>
        <w:autoSpaceDN w:val="0"/>
        <w:adjustRightInd w:val="0"/>
        <w:ind w:firstLine="567"/>
        <w:rPr>
          <w:sz w:val="22"/>
          <w:szCs w:val="22"/>
        </w:rPr>
      </w:pPr>
      <w:r w:rsidRPr="00B34561">
        <w:rPr>
          <w:sz w:val="22"/>
          <w:szCs w:val="22"/>
        </w:rPr>
        <w:t>и)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CB2137" w:rsidRPr="00B34561" w:rsidRDefault="00CB2137" w:rsidP="00CB2137">
      <w:pPr>
        <w:autoSpaceDE w:val="0"/>
        <w:autoSpaceDN w:val="0"/>
        <w:adjustRightInd w:val="0"/>
        <w:ind w:firstLine="567"/>
        <w:rPr>
          <w:sz w:val="22"/>
          <w:szCs w:val="22"/>
        </w:rPr>
      </w:pPr>
      <w:r w:rsidRPr="00B34561">
        <w:rPr>
          <w:sz w:val="22"/>
          <w:szCs w:val="22"/>
        </w:rPr>
        <w:t xml:space="preserve">к) документ, подтверждающий заключение </w:t>
      </w:r>
      <w:proofErr w:type="gramStart"/>
      <w:r w:rsidRPr="00B34561">
        <w:rPr>
          <w:sz w:val="22"/>
          <w:szCs w:val="22"/>
        </w:rPr>
        <w:t>договора обязательного страхования гражданской ответственности владельца опасного объекта</w:t>
      </w:r>
      <w:proofErr w:type="gramEnd"/>
      <w:r w:rsidRPr="00B34561">
        <w:rPr>
          <w:sz w:val="22"/>
          <w:szCs w:val="22"/>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w:t>
      </w:r>
      <w:r w:rsidRPr="00B34561">
        <w:rPr>
          <w:sz w:val="22"/>
          <w:szCs w:val="22"/>
        </w:rPr>
        <w:lastRenderedPageBreak/>
        <w:t>гражданской ответственности владельца опасного объекта за причинение вреда в результате аварии на опасном объекте;</w:t>
      </w:r>
    </w:p>
    <w:p w:rsidR="00CB2137" w:rsidRPr="00B34561" w:rsidRDefault="00CB2137" w:rsidP="00CB2137">
      <w:pPr>
        <w:autoSpaceDE w:val="0"/>
        <w:autoSpaceDN w:val="0"/>
        <w:adjustRightInd w:val="0"/>
        <w:ind w:firstLine="567"/>
        <w:rPr>
          <w:sz w:val="22"/>
          <w:szCs w:val="22"/>
        </w:rPr>
      </w:pPr>
      <w:r w:rsidRPr="00B34561">
        <w:rPr>
          <w:sz w:val="22"/>
          <w:szCs w:val="22"/>
        </w:rPr>
        <w:t>л)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CB2137" w:rsidRPr="00B34561" w:rsidRDefault="00CB2137" w:rsidP="00CB2137">
      <w:pPr>
        <w:autoSpaceDE w:val="0"/>
        <w:autoSpaceDN w:val="0"/>
        <w:adjustRightInd w:val="0"/>
        <w:ind w:firstLine="567"/>
        <w:rPr>
          <w:sz w:val="22"/>
          <w:szCs w:val="22"/>
        </w:rPr>
      </w:pPr>
      <w:r w:rsidRPr="00B34561">
        <w:rPr>
          <w:sz w:val="22"/>
          <w:szCs w:val="22"/>
        </w:rPr>
        <w:t>м) технический план построенного, реконструированного объекта капитального строительства;</w:t>
      </w:r>
    </w:p>
    <w:p w:rsidR="00CB2137" w:rsidRPr="00B34561" w:rsidRDefault="00CB2137" w:rsidP="00CB2137">
      <w:pPr>
        <w:autoSpaceDE w:val="0"/>
        <w:autoSpaceDN w:val="0"/>
        <w:adjustRightInd w:val="0"/>
        <w:ind w:firstLine="567"/>
        <w:rPr>
          <w:sz w:val="22"/>
          <w:szCs w:val="22"/>
        </w:rPr>
      </w:pPr>
      <w:r w:rsidRPr="00B34561">
        <w:rPr>
          <w:sz w:val="22"/>
          <w:szCs w:val="22"/>
        </w:rPr>
        <w:t>н) документы, подтверждающие получение согласия лица (его законного представителя), не являющимся заявителем, на обработку персональных данных, предусмотренные частью 3 статьи 7 Федерального закона от 27 июля 2010 года № 210-ФЗ «Об организации предоставления государственных и муниципальных услуг»</w:t>
      </w:r>
    </w:p>
    <w:p w:rsidR="00CB2137" w:rsidRPr="00B34561" w:rsidRDefault="00CB2137" w:rsidP="00CB2137">
      <w:pPr>
        <w:autoSpaceDE w:val="0"/>
        <w:autoSpaceDN w:val="0"/>
        <w:adjustRightInd w:val="0"/>
        <w:ind w:firstLine="540"/>
        <w:rPr>
          <w:sz w:val="22"/>
          <w:szCs w:val="22"/>
        </w:rPr>
      </w:pPr>
      <w:r w:rsidRPr="00B34561">
        <w:rPr>
          <w:sz w:val="22"/>
          <w:szCs w:val="22"/>
        </w:rPr>
        <w:t>2.6.1. 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ind w:firstLine="567"/>
        <w:rPr>
          <w:sz w:val="22"/>
          <w:szCs w:val="22"/>
        </w:rPr>
      </w:pPr>
      <w:r w:rsidRPr="00B34561">
        <w:rPr>
          <w:sz w:val="22"/>
          <w:szCs w:val="22"/>
        </w:rPr>
        <w:t xml:space="preserve">2.6.2.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B34561">
        <w:rPr>
          <w:sz w:val="22"/>
          <w:szCs w:val="22"/>
        </w:rPr>
        <w:t>Единый</w:t>
      </w:r>
      <w:proofErr w:type="gramEnd"/>
      <w:r w:rsidRPr="00B34561">
        <w:rPr>
          <w:sz w:val="22"/>
          <w:szCs w:val="22"/>
        </w:rPr>
        <w:t xml:space="preserve"> и региональный порталы </w:t>
      </w:r>
      <w:proofErr w:type="spellStart"/>
      <w:r w:rsidRPr="00B34561">
        <w:rPr>
          <w:sz w:val="22"/>
          <w:szCs w:val="22"/>
        </w:rPr>
        <w:t>госуслуг</w:t>
      </w:r>
      <w:proofErr w:type="spellEnd"/>
      <w:r w:rsidRPr="00B34561">
        <w:rPr>
          <w:sz w:val="22"/>
          <w:szCs w:val="22"/>
        </w:rPr>
        <w:t>, а также могут направляться по почте. В случаях, предусмотренных законодательством, копии документов, должны быть нотариально заверены.</w:t>
      </w:r>
    </w:p>
    <w:p w:rsidR="00CB2137" w:rsidRPr="00B34561" w:rsidRDefault="00CB2137" w:rsidP="00CB2137">
      <w:pPr>
        <w:autoSpaceDE w:val="0"/>
        <w:autoSpaceDN w:val="0"/>
        <w:adjustRightInd w:val="0"/>
        <w:ind w:firstLine="567"/>
        <w:rPr>
          <w:sz w:val="22"/>
          <w:szCs w:val="22"/>
        </w:rPr>
      </w:pPr>
      <w:r w:rsidRPr="00B34561">
        <w:rPr>
          <w:sz w:val="22"/>
          <w:szCs w:val="22"/>
        </w:rPr>
        <w:t xml:space="preserve">2.6.3. </w:t>
      </w:r>
      <w:proofErr w:type="gramStart"/>
      <w:r w:rsidRPr="00B34561">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 xml:space="preserve"> форме.</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rsidR="00CB2137" w:rsidRPr="00B34561" w:rsidRDefault="00CB2137" w:rsidP="00CB2137">
      <w:pPr>
        <w:autoSpaceDE w:val="0"/>
        <w:autoSpaceDN w:val="0"/>
        <w:adjustRightInd w:val="0"/>
        <w:ind w:firstLine="567"/>
        <w:rPr>
          <w:sz w:val="22"/>
          <w:szCs w:val="22"/>
        </w:rPr>
      </w:pPr>
      <w:r w:rsidRPr="00B34561">
        <w:rPr>
          <w:sz w:val="22"/>
          <w:szCs w:val="22"/>
        </w:rPr>
        <w:t>а) сведения из Единого государственного реестра прав на недвижимое имущество и сделок с ним о правах на земельный участок;</w:t>
      </w:r>
    </w:p>
    <w:p w:rsidR="00CB2137" w:rsidRPr="00B34561" w:rsidRDefault="00CB2137" w:rsidP="00CB2137">
      <w:pPr>
        <w:autoSpaceDE w:val="0"/>
        <w:autoSpaceDN w:val="0"/>
        <w:adjustRightInd w:val="0"/>
        <w:ind w:firstLine="567"/>
        <w:rPr>
          <w:sz w:val="22"/>
          <w:szCs w:val="22"/>
        </w:rPr>
      </w:pPr>
      <w:r w:rsidRPr="00B34561">
        <w:rPr>
          <w:sz w:val="22"/>
          <w:szCs w:val="22"/>
        </w:rPr>
        <w:t>б)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CB2137" w:rsidRPr="00B34561" w:rsidRDefault="00CB2137" w:rsidP="00CB2137">
      <w:pPr>
        <w:autoSpaceDE w:val="0"/>
        <w:autoSpaceDN w:val="0"/>
        <w:adjustRightInd w:val="0"/>
        <w:ind w:firstLine="567"/>
        <w:rPr>
          <w:sz w:val="22"/>
          <w:szCs w:val="22"/>
        </w:rPr>
      </w:pPr>
      <w:r w:rsidRPr="00B34561">
        <w:rPr>
          <w:sz w:val="22"/>
          <w:szCs w:val="22"/>
        </w:rPr>
        <w:t>в) разрешение на строительство;</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г)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контроля в случаях, предусмотренных частью 7 статьи 54 Градостроительного кодекса Российской Федерации.</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пятым пунктом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пунктом 2.7. Административного регламента, если заявитель не представил указанные документы по собственной инициативе.</w:t>
      </w:r>
    </w:p>
    <w:p w:rsidR="00CB2137" w:rsidRPr="00B34561" w:rsidRDefault="00CB2137" w:rsidP="00CB2137">
      <w:pPr>
        <w:tabs>
          <w:tab w:val="left" w:pos="768"/>
        </w:tabs>
        <w:autoSpaceDE w:val="0"/>
        <w:autoSpaceDN w:val="0"/>
        <w:adjustRightInd w:val="0"/>
        <w:ind w:firstLine="540"/>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lastRenderedPageBreak/>
        <w:t>Особенности взаимодействия с заявителем при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2.8. Запрещается требовать от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B34561">
        <w:rPr>
          <w:sz w:val="22"/>
          <w:szCs w:val="22"/>
        </w:rPr>
        <w:t xml:space="preserve"> </w:t>
      </w:r>
      <w:proofErr w:type="gramStart"/>
      <w:r w:rsidRPr="00B34561">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B34561">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rPr>
        <w:t>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2.9. Основания для отказа в приеме документов, необходимых для предоставления муниципальной услуги, законодательством не предусмотрены.</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оснований для приостановления или отказа в предоставлении муниципальной услуги</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ind w:firstLine="567"/>
        <w:rPr>
          <w:sz w:val="22"/>
          <w:szCs w:val="22"/>
        </w:rPr>
      </w:pPr>
      <w:r w:rsidRPr="00B34561">
        <w:rPr>
          <w:sz w:val="22"/>
          <w:szCs w:val="22"/>
        </w:rPr>
        <w:t>2.10. Основания для приостановления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r w:rsidRPr="00B34561">
        <w:rPr>
          <w:sz w:val="22"/>
          <w:szCs w:val="22"/>
        </w:rPr>
        <w:t>2.11. Основанием для отказа в предоставлении муниципальной услуги, является:</w:t>
      </w:r>
    </w:p>
    <w:p w:rsidR="00CB2137" w:rsidRPr="00B34561" w:rsidRDefault="00CB2137" w:rsidP="00CB2137">
      <w:pPr>
        <w:ind w:firstLine="567"/>
        <w:rPr>
          <w:sz w:val="22"/>
          <w:szCs w:val="22"/>
        </w:rPr>
      </w:pPr>
      <w:r w:rsidRPr="00B34561">
        <w:rPr>
          <w:sz w:val="22"/>
          <w:szCs w:val="22"/>
        </w:rPr>
        <w:t xml:space="preserve">отсутствие документов, перечисленных в пункте 2.6. Административного регламента, </w:t>
      </w:r>
      <w:proofErr w:type="gramStart"/>
      <w:r w:rsidRPr="00B34561">
        <w:rPr>
          <w:sz w:val="22"/>
          <w:szCs w:val="22"/>
        </w:rPr>
        <w:t>необходимых</w:t>
      </w:r>
      <w:proofErr w:type="gramEnd"/>
      <w:r w:rsidRPr="00B34561">
        <w:rPr>
          <w:sz w:val="22"/>
          <w:szCs w:val="22"/>
        </w:rPr>
        <w:t xml:space="preserve"> для предоставления муниципальной услуги;</w:t>
      </w:r>
    </w:p>
    <w:p w:rsidR="00CB2137" w:rsidRPr="00B34561" w:rsidRDefault="00CB2137" w:rsidP="00CB2137">
      <w:pPr>
        <w:tabs>
          <w:tab w:val="left" w:pos="0"/>
        </w:tabs>
        <w:autoSpaceDE w:val="0"/>
        <w:autoSpaceDN w:val="0"/>
        <w:adjustRightInd w:val="0"/>
        <w:ind w:firstLine="567"/>
        <w:rPr>
          <w:sz w:val="22"/>
          <w:szCs w:val="22"/>
        </w:rPr>
      </w:pPr>
      <w:r w:rsidRPr="00B34561">
        <w:rPr>
          <w:sz w:val="22"/>
          <w:szCs w:val="22"/>
        </w:rPr>
        <w:t>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CB2137" w:rsidRPr="00B34561" w:rsidRDefault="00CB2137" w:rsidP="00CB2137">
      <w:pPr>
        <w:tabs>
          <w:tab w:val="left" w:pos="0"/>
        </w:tabs>
        <w:autoSpaceDE w:val="0"/>
        <w:autoSpaceDN w:val="0"/>
        <w:adjustRightInd w:val="0"/>
        <w:ind w:firstLine="567"/>
        <w:rPr>
          <w:sz w:val="22"/>
          <w:szCs w:val="22"/>
        </w:rPr>
      </w:pPr>
      <w:r w:rsidRPr="00B34561">
        <w:rPr>
          <w:sz w:val="22"/>
          <w:szCs w:val="22"/>
        </w:rPr>
        <w:t>несоответствие объекта капитального строительства требованиям, установленным в разрешении на строительство;</w:t>
      </w:r>
    </w:p>
    <w:p w:rsidR="00CB2137" w:rsidRPr="00B34561" w:rsidRDefault="00CB2137" w:rsidP="00CB2137">
      <w:pPr>
        <w:tabs>
          <w:tab w:val="left" w:pos="0"/>
        </w:tabs>
        <w:autoSpaceDE w:val="0"/>
        <w:autoSpaceDN w:val="0"/>
        <w:adjustRightInd w:val="0"/>
        <w:ind w:firstLine="567"/>
        <w:rPr>
          <w:sz w:val="22"/>
          <w:szCs w:val="22"/>
        </w:rPr>
      </w:pPr>
      <w:r w:rsidRPr="00B34561">
        <w:rPr>
          <w:sz w:val="22"/>
          <w:szCs w:val="22"/>
        </w:rPr>
        <w:t>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невыполнение застройщиком обязанности – в течение десяти дней со дня получения разрешения на строительство безвозмездно передать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w:t>
      </w:r>
      <w:proofErr w:type="gramEnd"/>
      <w:r w:rsidRPr="00B34561">
        <w:rPr>
          <w:sz w:val="22"/>
          <w:szCs w:val="22"/>
        </w:rPr>
        <w:t xml:space="preserve"> </w:t>
      </w:r>
      <w:proofErr w:type="gramStart"/>
      <w:r w:rsidRPr="00B34561">
        <w:rPr>
          <w:sz w:val="22"/>
          <w:szCs w:val="22"/>
        </w:rPr>
        <w:t>по космической деятельности «</w:t>
      </w:r>
      <w:proofErr w:type="spellStart"/>
      <w:r w:rsidRPr="00B34561">
        <w:rPr>
          <w:sz w:val="22"/>
          <w:szCs w:val="22"/>
        </w:rPr>
        <w:t>Роскосмос</w:t>
      </w:r>
      <w:proofErr w:type="spellEnd"/>
      <w:r w:rsidRPr="00B34561">
        <w:rPr>
          <w:sz w:val="22"/>
          <w:szCs w:val="22"/>
        </w:rPr>
        <w:t>», выдавшие разрешение на строительство,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 или один экземпляр копии схемы планировочной организации</w:t>
      </w:r>
      <w:proofErr w:type="gramEnd"/>
      <w:r w:rsidRPr="00B34561">
        <w:rPr>
          <w:sz w:val="22"/>
          <w:szCs w:val="22"/>
        </w:rPr>
        <w:t xml:space="preserve">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CB2137" w:rsidRPr="00B34561" w:rsidRDefault="00CB2137" w:rsidP="00CB2137">
      <w:pPr>
        <w:ind w:firstLine="567"/>
        <w:rPr>
          <w:sz w:val="22"/>
          <w:szCs w:val="22"/>
        </w:rPr>
      </w:pPr>
      <w:r w:rsidRPr="00B34561">
        <w:rPr>
          <w:sz w:val="22"/>
          <w:szCs w:val="22"/>
        </w:rPr>
        <w:t>Неполучение или несвоевременное получение документов, запрошенных в соответствии с пунктом 2.7. Административного регламента, не может являться основанием для отказа в выдаче разрешения.</w:t>
      </w:r>
    </w:p>
    <w:p w:rsidR="00CB2137" w:rsidRPr="00B34561" w:rsidRDefault="00CB2137" w:rsidP="00CB2137">
      <w:pPr>
        <w:ind w:firstLine="567"/>
        <w:rPr>
          <w:sz w:val="22"/>
          <w:szCs w:val="22"/>
        </w:rPr>
      </w:pPr>
      <w:proofErr w:type="gramStart"/>
      <w:r w:rsidRPr="00B34561">
        <w:rPr>
          <w:sz w:val="22"/>
          <w:szCs w:val="22"/>
        </w:rPr>
        <w:t>На любой стадии административных процедур до принятия решения о выдаче разрешения на ввод объекта в эксплуатацию</w:t>
      </w:r>
      <w:proofErr w:type="gramEnd"/>
      <w:r w:rsidRPr="00B34561">
        <w:rPr>
          <w:sz w:val="22"/>
          <w:szCs w:val="22"/>
        </w:rPr>
        <w:t xml:space="preserve">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CB2137" w:rsidRPr="00B34561" w:rsidRDefault="00CB2137" w:rsidP="00CB2137">
      <w:pPr>
        <w:ind w:firstLine="540"/>
        <w:jc w:val="center"/>
        <w:rPr>
          <w:b/>
          <w:sz w:val="22"/>
          <w:szCs w:val="22"/>
        </w:rPr>
      </w:pPr>
      <w:r w:rsidRPr="00B34561">
        <w:rPr>
          <w:b/>
          <w:sz w:val="22"/>
          <w:szCs w:val="22"/>
        </w:rPr>
        <w:lastRenderedPageBreak/>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B2137" w:rsidRPr="00B34561" w:rsidRDefault="00CB2137" w:rsidP="00CB2137">
      <w:pPr>
        <w:ind w:firstLine="540"/>
        <w:rPr>
          <w:sz w:val="22"/>
          <w:szCs w:val="22"/>
        </w:rPr>
      </w:pPr>
      <w:r w:rsidRPr="00B34561">
        <w:rPr>
          <w:sz w:val="22"/>
          <w:szCs w:val="22"/>
        </w:rPr>
        <w:t>2.12. Для получения муниципальной услуги заявителю необходимо получить:</w:t>
      </w:r>
    </w:p>
    <w:p w:rsidR="00CB2137" w:rsidRPr="00B34561" w:rsidRDefault="00CB2137" w:rsidP="00CB2137">
      <w:pPr>
        <w:autoSpaceDE w:val="0"/>
        <w:autoSpaceDN w:val="0"/>
        <w:adjustRightInd w:val="0"/>
        <w:ind w:firstLine="567"/>
        <w:rPr>
          <w:sz w:val="22"/>
          <w:szCs w:val="22"/>
        </w:rPr>
      </w:pPr>
      <w:r w:rsidRPr="00B34561">
        <w:rPr>
          <w:sz w:val="22"/>
          <w:szCs w:val="22"/>
        </w:rPr>
        <w:t>а)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CB2137" w:rsidRPr="00B34561" w:rsidRDefault="00CB2137" w:rsidP="00CB2137">
      <w:pPr>
        <w:autoSpaceDE w:val="0"/>
        <w:autoSpaceDN w:val="0"/>
        <w:adjustRightInd w:val="0"/>
        <w:ind w:firstLine="567"/>
        <w:rPr>
          <w:sz w:val="22"/>
          <w:szCs w:val="22"/>
        </w:rPr>
      </w:pPr>
      <w:r w:rsidRPr="00B34561">
        <w:rPr>
          <w:sz w:val="22"/>
          <w:szCs w:val="22"/>
        </w:rPr>
        <w:t>б)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w:t>
      </w:r>
    </w:p>
    <w:p w:rsidR="00CB2137" w:rsidRPr="00B34561" w:rsidRDefault="00CB2137" w:rsidP="00CB2137">
      <w:pPr>
        <w:autoSpaceDE w:val="0"/>
        <w:autoSpaceDN w:val="0"/>
        <w:adjustRightInd w:val="0"/>
        <w:ind w:firstLine="567"/>
        <w:rPr>
          <w:sz w:val="22"/>
          <w:szCs w:val="22"/>
        </w:rPr>
      </w:pPr>
      <w:r w:rsidRPr="00B34561">
        <w:rPr>
          <w:sz w:val="22"/>
          <w:szCs w:val="22"/>
        </w:rPr>
        <w:t>в)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CB2137" w:rsidRPr="00B34561" w:rsidRDefault="00CB2137" w:rsidP="00CB2137">
      <w:pPr>
        <w:autoSpaceDE w:val="0"/>
        <w:autoSpaceDN w:val="0"/>
        <w:adjustRightInd w:val="0"/>
        <w:ind w:firstLine="540"/>
        <w:rPr>
          <w:sz w:val="22"/>
          <w:szCs w:val="22"/>
        </w:rPr>
      </w:pPr>
      <w:r w:rsidRPr="00B34561">
        <w:rPr>
          <w:sz w:val="22"/>
          <w:szCs w:val="22"/>
        </w:rPr>
        <w:t>Необходимые и обязательные услуги предоставляются специализированными организациями.</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CB2137" w:rsidRPr="00B34561" w:rsidRDefault="00CB2137" w:rsidP="00CB2137">
      <w:pPr>
        <w:autoSpaceDE w:val="0"/>
        <w:autoSpaceDN w:val="0"/>
        <w:adjustRightInd w:val="0"/>
        <w:rPr>
          <w:sz w:val="22"/>
          <w:szCs w:val="22"/>
        </w:rPr>
      </w:pPr>
      <w:r w:rsidRPr="00B34561">
        <w:rPr>
          <w:sz w:val="22"/>
          <w:szCs w:val="22"/>
        </w:rPr>
        <w:t>2.13. Муниципальная услуга предоставляется бесплатно.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B2137" w:rsidRPr="00B34561" w:rsidRDefault="00CB2137" w:rsidP="00CB2137">
      <w:pPr>
        <w:autoSpaceDE w:val="0"/>
        <w:autoSpaceDN w:val="0"/>
        <w:adjustRightInd w:val="0"/>
        <w:ind w:firstLine="540"/>
        <w:rPr>
          <w:b/>
          <w:sz w:val="22"/>
          <w:szCs w:val="22"/>
        </w:rPr>
      </w:pPr>
      <w:r w:rsidRPr="00B34561">
        <w:rPr>
          <w:sz w:val="22"/>
          <w:szCs w:val="22"/>
        </w:rPr>
        <w:t>2.14. Размер платы за предоставление необходимых и обязательных услуг, предусмотренных п. 2.12 настоящего Административного регламента,  устанавливается на основании договора.</w:t>
      </w:r>
    </w:p>
    <w:p w:rsidR="00CB2137" w:rsidRPr="00B34561" w:rsidRDefault="00CB2137" w:rsidP="00CB2137">
      <w:pPr>
        <w:autoSpaceDE w:val="0"/>
        <w:autoSpaceDN w:val="0"/>
        <w:adjustRightInd w:val="0"/>
        <w:ind w:firstLine="540"/>
        <w:rPr>
          <w:sz w:val="22"/>
          <w:szCs w:val="22"/>
        </w:rPr>
      </w:pPr>
      <w:r w:rsidRPr="00B34561">
        <w:rPr>
          <w:sz w:val="22"/>
          <w:szCs w:val="22"/>
        </w:rPr>
        <w:t>Методики расчета и размеры платы за оказание необходимых и обязательных услуг устанавливаются предоставляющими их организациями самостоятельно в соответствии с требованиями законодательства Российской Федерации.</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CB2137" w:rsidRPr="00B34561" w:rsidRDefault="00CB2137" w:rsidP="00CB2137">
      <w:pPr>
        <w:ind w:firstLine="540"/>
        <w:rPr>
          <w:sz w:val="22"/>
          <w:szCs w:val="22"/>
        </w:rPr>
      </w:pPr>
      <w:r w:rsidRPr="00B34561">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Срок регистрации запроса заявителя о предоставлении муниципальной услуги</w:t>
      </w:r>
    </w:p>
    <w:p w:rsidR="00CB2137" w:rsidRPr="00B34561" w:rsidRDefault="00CB2137" w:rsidP="00CB2137">
      <w:pPr>
        <w:ind w:firstLine="540"/>
        <w:rPr>
          <w:sz w:val="22"/>
          <w:szCs w:val="22"/>
        </w:rPr>
      </w:pPr>
      <w:r w:rsidRPr="00B34561">
        <w:rPr>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lastRenderedPageBreak/>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которые может быть подано заявление.</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Показатели доступности и качества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sz w:val="22"/>
          <w:szCs w:val="22"/>
        </w:rPr>
      </w:pPr>
      <w:r w:rsidRPr="00B34561">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sz w:val="22"/>
          <w:szCs w:val="22"/>
        </w:rPr>
      </w:pPr>
      <w:r w:rsidRPr="00B34561">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B34561" w:rsidRDefault="00CB2137" w:rsidP="00CB2137">
      <w:pPr>
        <w:autoSpaceDE w:val="0"/>
        <w:autoSpaceDN w:val="0"/>
        <w:adjustRightInd w:val="0"/>
        <w:ind w:firstLine="540"/>
        <w:rPr>
          <w:sz w:val="22"/>
          <w:szCs w:val="22"/>
        </w:rPr>
      </w:pPr>
      <w:r w:rsidRPr="00B34561">
        <w:rPr>
          <w:sz w:val="22"/>
          <w:szCs w:val="22"/>
        </w:rPr>
        <w:t>нарушений сроков предоставления муниципальной услуги и выполнения административных процедур.</w:t>
      </w:r>
    </w:p>
    <w:p w:rsidR="00CB2137" w:rsidRPr="00B34561" w:rsidRDefault="00CB2137" w:rsidP="00CB2137">
      <w:pPr>
        <w:ind w:firstLine="540"/>
        <w:jc w:val="center"/>
        <w:rPr>
          <w:b/>
          <w:sz w:val="22"/>
          <w:szCs w:val="22"/>
        </w:rPr>
      </w:pPr>
      <w:r w:rsidRPr="00B34561">
        <w:rPr>
          <w:b/>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2.20.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CB2137">
      <w:pPr>
        <w:autoSpaceDE w:val="0"/>
        <w:autoSpaceDN w:val="0"/>
        <w:ind w:firstLine="567"/>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w:t>
      </w:r>
      <w:r w:rsidRPr="00B34561">
        <w:rPr>
          <w:sz w:val="22"/>
          <w:szCs w:val="22"/>
        </w:rPr>
        <w:lastRenderedPageBreak/>
        <w:t>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CB2137" w:rsidRPr="00B34561" w:rsidRDefault="00CB2137" w:rsidP="00CB2137">
      <w:pPr>
        <w:autoSpaceDE w:val="0"/>
        <w:autoSpaceDN w:val="0"/>
        <w:adjustRightInd w:val="0"/>
        <w:ind w:firstLine="708"/>
        <w:jc w:val="center"/>
        <w:outlineLvl w:val="1"/>
        <w:rPr>
          <w:b/>
          <w:sz w:val="22"/>
          <w:szCs w:val="22"/>
        </w:rPr>
      </w:pPr>
      <w:r w:rsidRPr="00B34561">
        <w:rPr>
          <w:b/>
          <w:sz w:val="22"/>
          <w:szCs w:val="22"/>
          <w:lang w:val="en-US"/>
        </w:rPr>
        <w:t>III</w:t>
      </w:r>
      <w:r w:rsidRPr="00B34561">
        <w:rPr>
          <w:b/>
          <w:sz w:val="22"/>
          <w:szCs w:val="22"/>
        </w:rPr>
        <w:t>. Состав, последовательность и сроки выполнения административных процедур, требования к порядку их выполнения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Исчерпывающий перечень административных процедур</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3.1. Предоставление муниципальной услуги включает в себя следующие административные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прием, регистрация заявления и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Последовательность административных процедур при предоставлении муниципальной услуги указана в блок-схеме в приложении № 5 Административного регламента.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Прием, регистрация заявления и документов</w:t>
      </w:r>
    </w:p>
    <w:p w:rsidR="00CB2137" w:rsidRPr="00B34561" w:rsidRDefault="00CB2137" w:rsidP="00CB2137">
      <w:pPr>
        <w:ind w:firstLine="567"/>
        <w:rPr>
          <w:color w:val="000000"/>
          <w:sz w:val="22"/>
          <w:szCs w:val="22"/>
        </w:rPr>
      </w:pPr>
      <w:r w:rsidRPr="00B34561">
        <w:rPr>
          <w:color w:val="000000"/>
          <w:sz w:val="22"/>
          <w:szCs w:val="22"/>
        </w:rPr>
        <w:t xml:space="preserve">3.2. Основанием для начала административной процедуры является поступление в подразделение заявление с приложением документов, предусмотренных </w:t>
      </w:r>
      <w:r w:rsidRPr="00B34561">
        <w:rPr>
          <w:sz w:val="22"/>
          <w:szCs w:val="22"/>
        </w:rPr>
        <w:t>пунктом. 2.6.</w:t>
      </w:r>
      <w:r w:rsidRPr="00B34561">
        <w:rPr>
          <w:b/>
          <w:sz w:val="22"/>
          <w:szCs w:val="22"/>
        </w:rPr>
        <w:t xml:space="preserve"> </w:t>
      </w:r>
      <w:r w:rsidRPr="00B34561">
        <w:rPr>
          <w:sz w:val="22"/>
          <w:szCs w:val="22"/>
        </w:rPr>
        <w:t>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подразделение;</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МФЦ;</w:t>
      </w:r>
    </w:p>
    <w:p w:rsidR="00CB2137" w:rsidRPr="00B34561" w:rsidRDefault="00CB2137" w:rsidP="00CB2137">
      <w:pPr>
        <w:ind w:firstLine="567"/>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ind w:firstLine="567"/>
        <w:rPr>
          <w:color w:val="000000"/>
          <w:sz w:val="22"/>
          <w:szCs w:val="22"/>
        </w:rPr>
      </w:pPr>
      <w:r w:rsidRPr="00B34561">
        <w:rPr>
          <w:color w:val="000000"/>
          <w:sz w:val="22"/>
          <w:szCs w:val="22"/>
        </w:rPr>
        <w:t xml:space="preserve">посредством направления в электронном виде через </w:t>
      </w:r>
      <w:r w:rsidRPr="00B34561">
        <w:rPr>
          <w:sz w:val="22"/>
          <w:szCs w:val="22"/>
        </w:rPr>
        <w:t>Единый и региональный порталы</w:t>
      </w:r>
      <w:r w:rsidRPr="00B34561">
        <w:rPr>
          <w:color w:val="000000"/>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r w:rsidRPr="00B34561">
        <w:rPr>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color w:val="000000"/>
          <w:sz w:val="22"/>
          <w:szCs w:val="22"/>
        </w:rPr>
        <w:t xml:space="preserve">Специалист, ответственный за прием и регистрацию документов, регистрирует заявление и выдает (направляет) </w:t>
      </w:r>
      <w:r w:rsidRPr="00B34561">
        <w:rPr>
          <w:rFonts w:ascii="Times New Roman" w:eastAsiaTheme="minorHAnsi" w:hAnsi="Times New Roman" w:cs="Times New Roman"/>
          <w:sz w:val="22"/>
          <w:szCs w:val="22"/>
          <w:lang w:eastAsia="en-US"/>
        </w:rPr>
        <w:t xml:space="preserve">заявителю расписку в получении документов с указанием их перечня и даты получения </w:t>
      </w:r>
      <w:r w:rsidRPr="00B34561">
        <w:rPr>
          <w:rFonts w:ascii="Times New Roman" w:hAnsi="Times New Roman" w:cs="Times New Roman"/>
          <w:color w:val="000000"/>
          <w:sz w:val="22"/>
          <w:szCs w:val="22"/>
        </w:rPr>
        <w:t>(приложение № 3 Административного регламента)</w:t>
      </w:r>
      <w:r w:rsidRPr="00B34561">
        <w:rPr>
          <w:rFonts w:ascii="Times New Roman" w:eastAsiaTheme="minorHAnsi" w:hAnsi="Times New Roman" w:cs="Times New Roman"/>
          <w:sz w:val="22"/>
          <w:szCs w:val="22"/>
          <w:lang w:eastAsia="en-US"/>
        </w:rPr>
        <w:t>.</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представляются заявителем (представителем заявителя) в подразделение лично, с</w:t>
      </w:r>
      <w:r w:rsidRPr="00B34561">
        <w:rPr>
          <w:rFonts w:ascii="Times New Roman" w:hAnsi="Times New Roman" w:cs="Times New Roman"/>
          <w:color w:val="000000"/>
          <w:sz w:val="22"/>
          <w:szCs w:val="22"/>
        </w:rPr>
        <w:t>пециалист, ответственный за прием и регистрацию документов</w:t>
      </w:r>
      <w:r w:rsidRPr="00B34561">
        <w:rPr>
          <w:rFonts w:ascii="Times New Roman" w:eastAsiaTheme="minorHAnsi" w:hAnsi="Times New Roman" w:cs="Times New Roman"/>
          <w:sz w:val="22"/>
          <w:szCs w:val="22"/>
          <w:lang w:eastAsia="en-US"/>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В случае 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proofErr w:type="gramStart"/>
      <w:r w:rsidRPr="00B34561">
        <w:rPr>
          <w:rFonts w:ascii="Times New Roman" w:eastAsiaTheme="minorHAnsi" w:hAnsi="Times New Roman" w:cs="Times New Roman"/>
          <w:sz w:val="22"/>
          <w:szCs w:val="22"/>
          <w:lang w:eastAsia="en-US"/>
        </w:rPr>
        <w:t xml:space="preserve">Получение заявления и документов, указанных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B34561">
        <w:rPr>
          <w:rFonts w:ascii="Times New Roman" w:eastAsiaTheme="minorHAnsi" w:hAnsi="Times New Roman" w:cs="Times New Roman"/>
          <w:sz w:val="22"/>
          <w:szCs w:val="22"/>
          <w:lang w:eastAsia="en-US"/>
        </w:rPr>
        <w:t xml:space="preserve"> </w:t>
      </w:r>
      <w:proofErr w:type="gramStart"/>
      <w:r w:rsidRPr="00B34561">
        <w:rPr>
          <w:rFonts w:ascii="Times New Roman" w:eastAsiaTheme="minorHAnsi" w:hAnsi="Times New Roman" w:cs="Times New Roman"/>
          <w:sz w:val="22"/>
          <w:szCs w:val="22"/>
          <w:lang w:eastAsia="en-US"/>
        </w:rPr>
        <w:t xml:space="preserve">Сообщение направляется по указанному в заявлении адресу электронной почты или в личный кабинет заявителя (представителя заявителя) </w:t>
      </w:r>
      <w:r w:rsidRPr="00B34561">
        <w:rPr>
          <w:rFonts w:ascii="Times New Roman" w:hAnsi="Times New Roman" w:cs="Times New Roman"/>
          <w:sz w:val="22"/>
          <w:szCs w:val="22"/>
        </w:rPr>
        <w:t>на Едином и региональном порталах в случае представления заявления и документов через Единый и региональный порталы.</w:t>
      </w:r>
      <w:proofErr w:type="gramEnd"/>
      <w:r w:rsidRPr="00B34561">
        <w:rPr>
          <w:rFonts w:ascii="Times New Roman" w:eastAsiaTheme="minorHAnsi" w:hAnsi="Times New Roman" w:cs="Times New Roman"/>
          <w:sz w:val="22"/>
          <w:szCs w:val="22"/>
          <w:lang w:eastAsia="en-US"/>
        </w:rPr>
        <w:t xml:space="preserve"> Сообщение направляется не позднее рабочего дня, следующего за днем поступления заявления в подразделение.</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r w:rsidRPr="00B34561">
        <w:rPr>
          <w:color w:val="000000"/>
          <w:sz w:val="22"/>
          <w:szCs w:val="22"/>
        </w:rPr>
        <w:t xml:space="preserve">. </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color w:val="000000"/>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 регистрационного номера принятому заявлению.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2"/>
          <w:szCs w:val="22"/>
        </w:rPr>
      </w:pPr>
      <w:r w:rsidRPr="00B34561">
        <w:rPr>
          <w:b/>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2"/>
          <w:szCs w:val="22"/>
        </w:rPr>
      </w:pP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3.3. Основанием для начала административной процедуры является поступление документов на рассмотрение </w:t>
      </w:r>
      <w:r w:rsidRPr="00B34561">
        <w:rPr>
          <w:color w:val="000000"/>
          <w:sz w:val="22"/>
          <w:szCs w:val="22"/>
        </w:rPr>
        <w:t xml:space="preserve">специалистом, ответственным за предоставление муниципальной услуги.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допускается только в целях, связанных с предоставлением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Российской Федерации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Способ фиксации административной процедуры является регистрация запрашиваемых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Результатом административной процедуры является получение запрашиваемых документов либо отказ в их предоставлении.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w:t>
      </w:r>
      <w:r w:rsidRPr="00B34561">
        <w:rPr>
          <w:color w:val="000000"/>
          <w:sz w:val="22"/>
          <w:szCs w:val="22"/>
        </w:rPr>
        <w:t>специалисту, ответственному за предоставление муниципальной услуги</w:t>
      </w:r>
      <w:r w:rsidRPr="00B34561">
        <w:rPr>
          <w:sz w:val="22"/>
          <w:szCs w:val="22"/>
        </w:rPr>
        <w:t>.</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2 </w:t>
      </w:r>
      <w:proofErr w:type="gramStart"/>
      <w:r w:rsidRPr="00B34561">
        <w:rPr>
          <w:sz w:val="22"/>
          <w:szCs w:val="22"/>
        </w:rPr>
        <w:t>календарных</w:t>
      </w:r>
      <w:proofErr w:type="gramEnd"/>
      <w:r w:rsidRPr="00B34561">
        <w:rPr>
          <w:sz w:val="22"/>
          <w:szCs w:val="22"/>
        </w:rPr>
        <w:t xml:space="preserve"> дня с момента поступления заявления в орган местного самоуправления. </w:t>
      </w:r>
    </w:p>
    <w:p w:rsidR="00CB2137" w:rsidRPr="00B34561" w:rsidRDefault="00CB2137" w:rsidP="00CB2137">
      <w:pPr>
        <w:autoSpaceDE w:val="0"/>
        <w:autoSpaceDN w:val="0"/>
        <w:adjustRightInd w:val="0"/>
        <w:ind w:firstLine="567"/>
        <w:jc w:val="center"/>
        <w:rPr>
          <w:b/>
          <w:sz w:val="22"/>
          <w:szCs w:val="22"/>
        </w:rPr>
      </w:pPr>
      <w:r w:rsidRPr="00B34561">
        <w:rPr>
          <w:b/>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3.4. 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В течение 2 рабочих дней со дня получения заявления специалист, ответственный за предоставление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1)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2) в случае выявления в ходе проверки оснований для отказа в выдаче разрешения на ввод объекта в эксплуатацию, установленных в пункте 2.11. </w:t>
      </w:r>
      <w:proofErr w:type="gramStart"/>
      <w:r w:rsidRPr="00B34561">
        <w:rPr>
          <w:sz w:val="22"/>
          <w:szCs w:val="22"/>
        </w:rPr>
        <w:t>Административного регламента, специалист, ответственный за предоставление муниципальной услуги, подготавливает уведомление о мотивированном отказе в выдаче заявителю разрешения на ввод объекта в эксплуатацию с указанием оснований отказа в предоставлении муниципальной услуги (приложение № 4 Административного регламента);</w:t>
      </w:r>
      <w:proofErr w:type="gramEnd"/>
    </w:p>
    <w:p w:rsidR="00CB2137" w:rsidRPr="00B34561" w:rsidRDefault="00CB2137" w:rsidP="00CB2137">
      <w:pPr>
        <w:widowControl w:val="0"/>
        <w:autoSpaceDE w:val="0"/>
        <w:autoSpaceDN w:val="0"/>
        <w:adjustRightInd w:val="0"/>
        <w:ind w:firstLine="567"/>
        <w:rPr>
          <w:sz w:val="22"/>
          <w:szCs w:val="22"/>
        </w:rPr>
      </w:pPr>
      <w:r w:rsidRPr="00B34561">
        <w:rPr>
          <w:sz w:val="22"/>
          <w:szCs w:val="22"/>
        </w:rPr>
        <w:t>3) в случае не выявления в ходе проверки оснований для отказа в выдаче разрешения на ввод объекта в эксплуатацию, установленных в пункте 2.11. Административного регламента, специалист, ответственный за предоставление муниципальной услуги, подготавливает проект разрешения на ввод объекта в эксплуатацию;</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4) обеспечивает подписание указанных в подпункте 2) и 3) проектов документов главой администрации Турковского муниципального района.</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lastRenderedPageBreak/>
        <w:t>О мотивированном отказе в выдаче разрешения на ввод объекта в эксплуатацию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Специалист, ответственный за предоставление муниципальной услуги, регистрирует результат предоставления муниципальной услуги </w:t>
      </w:r>
      <w:r w:rsidRPr="00B34561">
        <w:rPr>
          <w:color w:val="000000"/>
          <w:sz w:val="22"/>
          <w:szCs w:val="22"/>
        </w:rPr>
        <w:t>в журнале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Результатом административной процедуры является подписание главой администрации Турковского муниципального района одного из следующих документов: </w:t>
      </w:r>
    </w:p>
    <w:p w:rsidR="00CB2137" w:rsidRPr="00B34561" w:rsidRDefault="00CB2137" w:rsidP="00CB2137">
      <w:pPr>
        <w:ind w:firstLine="567"/>
        <w:rPr>
          <w:sz w:val="22"/>
          <w:szCs w:val="22"/>
        </w:rPr>
      </w:pPr>
      <w:r w:rsidRPr="00B34561">
        <w:rPr>
          <w:sz w:val="22"/>
          <w:szCs w:val="22"/>
        </w:rPr>
        <w:t>разрешения на ввод объекта в эксплуатацию;</w:t>
      </w:r>
    </w:p>
    <w:p w:rsidR="00CB2137" w:rsidRPr="00B34561" w:rsidRDefault="00CB2137" w:rsidP="00CB2137">
      <w:pPr>
        <w:ind w:firstLine="567"/>
        <w:rPr>
          <w:b/>
          <w:sz w:val="22"/>
          <w:szCs w:val="22"/>
          <w:u w:val="single"/>
        </w:rPr>
      </w:pPr>
      <w:r w:rsidRPr="00B34561">
        <w:rPr>
          <w:sz w:val="22"/>
          <w:szCs w:val="22"/>
        </w:rPr>
        <w:t>уведомления о мотивированном отказе в выдаче разрешения на ввод объекта в эксплуатацию.</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регистрационного номера разрешению на ввод объекта в эксплуатацию </w:t>
      </w:r>
      <w:r w:rsidRPr="00B34561">
        <w:rPr>
          <w:color w:val="000000"/>
          <w:sz w:val="22"/>
          <w:szCs w:val="22"/>
        </w:rPr>
        <w:t>в журнале регистрации</w:t>
      </w:r>
      <w:r w:rsidRPr="00B34561">
        <w:rPr>
          <w:sz w:val="22"/>
          <w:szCs w:val="22"/>
        </w:rPr>
        <w:t>;</w:t>
      </w:r>
    </w:p>
    <w:p w:rsidR="00CB2137" w:rsidRPr="00B34561" w:rsidRDefault="00CB2137" w:rsidP="00CB2137">
      <w:pPr>
        <w:ind w:firstLine="567"/>
        <w:rPr>
          <w:color w:val="000000"/>
          <w:sz w:val="22"/>
          <w:szCs w:val="22"/>
        </w:rPr>
      </w:pPr>
      <w:r w:rsidRPr="00B34561">
        <w:rPr>
          <w:sz w:val="22"/>
          <w:szCs w:val="22"/>
        </w:rPr>
        <w:t>регистрация специалистом</w:t>
      </w:r>
      <w:r w:rsidRPr="00B34561">
        <w:rPr>
          <w:color w:val="000000"/>
          <w:sz w:val="22"/>
          <w:szCs w:val="22"/>
        </w:rPr>
        <w:t>, ответственным за прием и регистрацию документов</w:t>
      </w:r>
      <w:r w:rsidRPr="00B34561">
        <w:rPr>
          <w:sz w:val="22"/>
          <w:szCs w:val="22"/>
        </w:rPr>
        <w:t>, уведомления о мотивированном отказе в выдаче разрешения на ввод объекта в эксплуатацию</w:t>
      </w:r>
      <w:r w:rsidRPr="00B34561">
        <w:rPr>
          <w:color w:val="000000"/>
          <w:sz w:val="22"/>
          <w:szCs w:val="22"/>
        </w:rPr>
        <w:t xml:space="preserve"> в электронной базе данных.</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Максимальный срок выполнения административной процедуры составляет 3 календарных дней.</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 xml:space="preserve">3.5. Основанием для начала административной процедуры является 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регистрационного номера разрешению на ввод объекта в эксплуатацию в журнале регистрации выданных разрешений на ввод объекта в эксплуатацию или регистрация специалистом уведомления о мотивированном отказе в выдаче разрешения на ввод объекта в эксплуатацию</w:t>
      </w:r>
      <w:r w:rsidRPr="00B34561">
        <w:rPr>
          <w:color w:val="000000"/>
          <w:sz w:val="22"/>
          <w:szCs w:val="22"/>
        </w:rPr>
        <w:t xml:space="preserve"> в журнале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Специалист, </w:t>
      </w:r>
      <w:r w:rsidRPr="00B34561">
        <w:rPr>
          <w:color w:val="000000"/>
          <w:sz w:val="22"/>
          <w:szCs w:val="22"/>
        </w:rPr>
        <w:t>ответственный за прием и регистрацию документов,</w:t>
      </w:r>
      <w:r w:rsidRPr="00B34561">
        <w:rPr>
          <w:sz w:val="22"/>
          <w:szCs w:val="22"/>
        </w:rPr>
        <w:t xml:space="preserve"> уведомляет заявителя о принятом решении по телефону (при наличии номера телефона в заявлении) и выдает ему оформленное разрешение на ввод объекта в эксплуатацию в двух экземплярах либо уведомление об отказе в выдаче разрешения на ввод объекта в эксплуатацию под роспись </w:t>
      </w:r>
      <w:r w:rsidRPr="00B34561">
        <w:rPr>
          <w:color w:val="000000"/>
          <w:sz w:val="22"/>
          <w:szCs w:val="22"/>
        </w:rPr>
        <w:t>в журнале регистрации.</w:t>
      </w:r>
    </w:p>
    <w:p w:rsidR="00CB2137" w:rsidRPr="00B34561" w:rsidRDefault="00CB2137" w:rsidP="00CB2137">
      <w:pPr>
        <w:ind w:firstLine="567"/>
        <w:rPr>
          <w:sz w:val="22"/>
          <w:szCs w:val="22"/>
        </w:rPr>
      </w:pPr>
      <w:r w:rsidRPr="00B34561">
        <w:rPr>
          <w:sz w:val="22"/>
          <w:szCs w:val="22"/>
        </w:rPr>
        <w:t>В случае отсутствия возможности оперативного вручения заявителю разрешения на ввод объекта в эксплуатацию либо уведомления об отказе в выдаче разрешения на ввод объекта в эксплуатацию документы направляются заявителю в день их подписания почтовым отправлением.</w:t>
      </w:r>
    </w:p>
    <w:p w:rsidR="00CB2137" w:rsidRPr="00B34561" w:rsidRDefault="00CB2137" w:rsidP="00CB2137">
      <w:pPr>
        <w:ind w:firstLine="567"/>
        <w:rPr>
          <w:color w:val="000000" w:themeColor="text1"/>
          <w:sz w:val="22"/>
          <w:szCs w:val="22"/>
        </w:rPr>
      </w:pPr>
      <w:proofErr w:type="gramStart"/>
      <w:r w:rsidRPr="00B34561">
        <w:rPr>
          <w:color w:val="000000" w:themeColor="text1"/>
          <w:sz w:val="22"/>
          <w:szCs w:val="22"/>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CB2137" w:rsidRPr="00B34561" w:rsidRDefault="00CB2137" w:rsidP="00CB2137">
      <w:pPr>
        <w:ind w:firstLine="567"/>
        <w:rPr>
          <w:sz w:val="22"/>
          <w:szCs w:val="22"/>
        </w:rPr>
      </w:pPr>
      <w:proofErr w:type="gramStart"/>
      <w:r w:rsidRPr="00B34561">
        <w:rPr>
          <w:sz w:val="22"/>
          <w:szCs w:val="22"/>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CB2137" w:rsidRPr="00B34561" w:rsidRDefault="00CB2137" w:rsidP="00CB2137">
      <w:pPr>
        <w:ind w:firstLine="567"/>
        <w:rPr>
          <w:sz w:val="22"/>
          <w:szCs w:val="22"/>
        </w:rPr>
      </w:pPr>
      <w:r w:rsidRPr="00B34561">
        <w:rPr>
          <w:sz w:val="22"/>
          <w:szCs w:val="22"/>
        </w:rPr>
        <w:t>Результатом административной процедуры является:</w:t>
      </w:r>
    </w:p>
    <w:p w:rsidR="00CB2137" w:rsidRPr="00B34561" w:rsidRDefault="00CB2137" w:rsidP="00CB2137">
      <w:pPr>
        <w:ind w:firstLine="567"/>
        <w:rPr>
          <w:sz w:val="22"/>
          <w:szCs w:val="22"/>
        </w:rPr>
      </w:pPr>
      <w:r w:rsidRPr="00B34561">
        <w:rPr>
          <w:sz w:val="22"/>
          <w:szCs w:val="22"/>
        </w:rPr>
        <w:t>выдача (направление) заявителю результата предоставления муниципальной услуги</w:t>
      </w:r>
    </w:p>
    <w:p w:rsidR="00CB2137" w:rsidRPr="00B34561" w:rsidRDefault="00CB2137" w:rsidP="00CB2137">
      <w:pPr>
        <w:ind w:firstLine="567"/>
        <w:rPr>
          <w:sz w:val="22"/>
          <w:szCs w:val="22"/>
        </w:rPr>
      </w:pPr>
      <w:r w:rsidRPr="00B34561">
        <w:rPr>
          <w:sz w:val="22"/>
          <w:szCs w:val="22"/>
        </w:rPr>
        <w:t>направление уведомления о мотивированном отказе в выдаче разрешения на ввод объекта в эксплуатацию.</w:t>
      </w:r>
    </w:p>
    <w:p w:rsidR="00CB2137" w:rsidRPr="00B34561" w:rsidRDefault="00CB2137" w:rsidP="00CB2137">
      <w:pPr>
        <w:autoSpaceDE w:val="0"/>
        <w:autoSpaceDN w:val="0"/>
        <w:adjustRightInd w:val="0"/>
        <w:ind w:firstLine="567"/>
        <w:rPr>
          <w:sz w:val="22"/>
          <w:szCs w:val="22"/>
        </w:rPr>
      </w:pPr>
      <w:r w:rsidRPr="00B34561">
        <w:rPr>
          <w:sz w:val="22"/>
          <w:szCs w:val="22"/>
        </w:rPr>
        <w:t>Способом фиксации результата административной процедуры является:</w:t>
      </w:r>
    </w:p>
    <w:p w:rsidR="00CB2137" w:rsidRPr="00B34561" w:rsidRDefault="00CB2137" w:rsidP="00CB2137">
      <w:pPr>
        <w:autoSpaceDE w:val="0"/>
        <w:autoSpaceDN w:val="0"/>
        <w:adjustRightInd w:val="0"/>
        <w:ind w:firstLine="567"/>
        <w:rPr>
          <w:sz w:val="22"/>
          <w:szCs w:val="22"/>
        </w:rPr>
      </w:pPr>
      <w:r w:rsidRPr="00B34561">
        <w:rPr>
          <w:sz w:val="22"/>
          <w:szCs w:val="22"/>
        </w:rPr>
        <w:t xml:space="preserve">роспись заявителя </w:t>
      </w:r>
      <w:r w:rsidRPr="00B34561">
        <w:rPr>
          <w:color w:val="000000"/>
          <w:sz w:val="22"/>
          <w:szCs w:val="22"/>
        </w:rPr>
        <w:t>в журнале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внесение специалистом, ответственным за прием и регистрацию документов, записи </w:t>
      </w:r>
      <w:r w:rsidRPr="00B34561">
        <w:rPr>
          <w:color w:val="000000"/>
          <w:sz w:val="22"/>
          <w:szCs w:val="22"/>
        </w:rPr>
        <w:t xml:space="preserve">в журнале регистрации </w:t>
      </w:r>
      <w:r w:rsidRPr="00B34561">
        <w:rPr>
          <w:sz w:val="22"/>
          <w:szCs w:val="22"/>
        </w:rPr>
        <w:t xml:space="preserve">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CB2137" w:rsidRPr="00B34561" w:rsidRDefault="00CB2137" w:rsidP="00CB2137">
      <w:pPr>
        <w:autoSpaceDE w:val="0"/>
        <w:autoSpaceDN w:val="0"/>
        <w:adjustRightInd w:val="0"/>
        <w:ind w:firstLine="567"/>
        <w:rPr>
          <w:sz w:val="22"/>
          <w:szCs w:val="22"/>
        </w:rPr>
      </w:pPr>
      <w:r w:rsidRPr="00B34561">
        <w:rPr>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CB2137" w:rsidRPr="00B34561" w:rsidRDefault="00CB2137" w:rsidP="00CB2137">
      <w:pPr>
        <w:autoSpaceDE w:val="0"/>
        <w:autoSpaceDN w:val="0"/>
        <w:adjustRightInd w:val="0"/>
        <w:ind w:firstLine="567"/>
        <w:rPr>
          <w:sz w:val="22"/>
          <w:szCs w:val="22"/>
        </w:rPr>
      </w:pPr>
      <w:r w:rsidRPr="00B34561">
        <w:rPr>
          <w:sz w:val="22"/>
          <w:szCs w:val="22"/>
        </w:rPr>
        <w:t xml:space="preserve">Максимальный срок выполнения административной процедуры составляет 2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 административного регламента предоставления муниципальной услуги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осуществления текущего </w:t>
      </w:r>
      <w:proofErr w:type="gramStart"/>
      <w:r w:rsidRPr="00B34561">
        <w:rPr>
          <w:b/>
          <w:bCs/>
          <w:sz w:val="22"/>
          <w:szCs w:val="22"/>
        </w:rPr>
        <w:t>контроля за</w:t>
      </w:r>
      <w:proofErr w:type="gramEnd"/>
      <w:r w:rsidRPr="00B34561">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CB2137" w:rsidRPr="00B34561" w:rsidRDefault="00CB2137" w:rsidP="00CB2137">
      <w:pPr>
        <w:autoSpaceDE w:val="0"/>
        <w:autoSpaceDN w:val="0"/>
        <w:adjustRightInd w:val="0"/>
        <w:ind w:firstLine="540"/>
        <w:rPr>
          <w:sz w:val="22"/>
          <w:szCs w:val="22"/>
          <w:vertAlign w:val="superscript"/>
        </w:rPr>
      </w:pPr>
      <w:proofErr w:type="gramStart"/>
      <w:r w:rsidRPr="00B34561">
        <w:rPr>
          <w:sz w:val="22"/>
          <w:szCs w:val="22"/>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2"/>
            <w:szCs w:val="22"/>
          </w:rPr>
          <m:t xml:space="preserve"> </m:t>
        </m:r>
      </m:oMath>
      <w:r w:rsidRPr="00B34561">
        <w:rPr>
          <w:sz w:val="22"/>
          <w:szCs w:val="22"/>
        </w:rPr>
        <w:t xml:space="preserve">осуществляется </w:t>
      </w:r>
      <w:r w:rsidRPr="00B34561">
        <w:rPr>
          <w:sz w:val="22"/>
          <w:szCs w:val="22"/>
        </w:rPr>
        <w:lastRenderedPageBreak/>
        <w:t xml:space="preserve">начальником управления строительства, ЖКХ, ГО и ЧС администрации Турковского муниципального района </w:t>
      </w:r>
      <m:oMath>
        <m:r>
          <m:rPr>
            <m:sty m:val="p"/>
          </m:rPr>
          <w:rPr>
            <w:rFonts w:ascii="Cambria Math" w:hAnsi="Cambria Math"/>
            <w:sz w:val="22"/>
            <w:szCs w:val="22"/>
          </w:rPr>
          <m:t xml:space="preserve"> </m:t>
        </m:r>
      </m:oMath>
      <w:r w:rsidRPr="00B34561">
        <w:rPr>
          <w:sz w:val="22"/>
          <w:szCs w:val="22"/>
        </w:rPr>
        <w:t>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w:t>
      </w:r>
      <w:proofErr w:type="spellStart"/>
      <w:r w:rsidRPr="00B34561">
        <w:rPr>
          <w:sz w:val="22"/>
          <w:szCs w:val="22"/>
        </w:rPr>
        <w:t>ов</w:t>
      </w:r>
      <w:proofErr w:type="spellEnd"/>
      <w:r w:rsidRPr="00B34561">
        <w:rPr>
          <w:sz w:val="22"/>
          <w:szCs w:val="22"/>
        </w:rPr>
        <w:t>, а также согласования</w:t>
      </w:r>
      <w:proofErr w:type="gramEnd"/>
      <w:r w:rsidRPr="00B34561">
        <w:rPr>
          <w:sz w:val="22"/>
          <w:szCs w:val="22"/>
        </w:rPr>
        <w:t xml:space="preserve"> таких документов.</w:t>
      </w:r>
    </w:p>
    <w:p w:rsidR="00CB2137" w:rsidRPr="00B34561" w:rsidRDefault="00CB2137" w:rsidP="00CB2137">
      <w:pPr>
        <w:autoSpaceDE w:val="0"/>
        <w:autoSpaceDN w:val="0"/>
        <w:adjustRightInd w:val="0"/>
        <w:ind w:firstLine="540"/>
        <w:rPr>
          <w:strike/>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4561">
        <w:rPr>
          <w:b/>
          <w:bCs/>
          <w:sz w:val="22"/>
          <w:szCs w:val="22"/>
        </w:rPr>
        <w:t>контроля за</w:t>
      </w:r>
      <w:proofErr w:type="gramEnd"/>
      <w:r w:rsidRPr="00B34561">
        <w:rPr>
          <w:b/>
          <w:bCs/>
          <w:sz w:val="22"/>
          <w:szCs w:val="22"/>
        </w:rPr>
        <w:t xml:space="preserve"> полнотой и качеством предоставления муниципальной услуги</w:t>
      </w:r>
    </w:p>
    <w:p w:rsidR="00CB2137" w:rsidRPr="00B34561" w:rsidRDefault="00CB2137" w:rsidP="00CB2137">
      <w:pPr>
        <w:autoSpaceDE w:val="0"/>
        <w:autoSpaceDN w:val="0"/>
        <w:adjustRightInd w:val="0"/>
        <w:jc w:val="center"/>
        <w:rPr>
          <w:bCs/>
          <w:sz w:val="22"/>
          <w:szCs w:val="22"/>
        </w:rPr>
      </w:pP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CB2137" w:rsidRPr="00B34561" w:rsidRDefault="00CB2137" w:rsidP="00CB2137">
      <w:pPr>
        <w:autoSpaceDE w:val="0"/>
        <w:autoSpaceDN w:val="0"/>
        <w:adjustRightInd w:val="0"/>
        <w:ind w:firstLine="540"/>
        <w:rPr>
          <w:rFonts w:eastAsiaTheme="minorEastAsia"/>
          <w:sz w:val="22"/>
          <w:szCs w:val="22"/>
        </w:rPr>
      </w:pPr>
      <w:r w:rsidRPr="00B34561">
        <w:rPr>
          <w:sz w:val="22"/>
          <w:szCs w:val="22"/>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sz w:val="22"/>
            <w:szCs w:val="22"/>
          </w:rPr>
          <m:t>.</m:t>
        </m:r>
      </m:oMath>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в порядке, установленном законодательством.</w:t>
      </w:r>
    </w:p>
    <w:p w:rsidR="00CB2137" w:rsidRPr="00B34561" w:rsidRDefault="00CB2137" w:rsidP="00CB2137">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Положения, характеризующие требования к порядку и формам </w:t>
      </w:r>
      <w:proofErr w:type="gramStart"/>
      <w:r w:rsidRPr="00B34561">
        <w:rPr>
          <w:b/>
          <w:bCs/>
          <w:sz w:val="22"/>
          <w:szCs w:val="22"/>
        </w:rPr>
        <w:t>контроля за</w:t>
      </w:r>
      <w:proofErr w:type="gramEnd"/>
      <w:r w:rsidRPr="00B34561">
        <w:rPr>
          <w:b/>
          <w:bCs/>
          <w:sz w:val="22"/>
          <w:szCs w:val="22"/>
        </w:rPr>
        <w:t xml:space="preserve"> предоставлением муниципальной услуги, в том числе со стороны граждан,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B34561" w:rsidRDefault="00CB2137" w:rsidP="00CB2137">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CB2137" w:rsidRPr="00B34561" w:rsidRDefault="00CB2137" w:rsidP="00CB2137">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 xml:space="preserve">V. </w:t>
      </w:r>
      <w:r w:rsidRPr="00B34561">
        <w:rPr>
          <w:rFonts w:ascii="Times New Roman" w:hAnsi="Times New Roman" w:cs="Times New Roman"/>
          <w:sz w:val="22"/>
          <w:szCs w:val="22"/>
        </w:rPr>
        <w:t xml:space="preserve"> </w:t>
      </w:r>
      <w:r w:rsidRPr="00B34561">
        <w:rPr>
          <w:rFonts w:ascii="Times New Roman" w:hAnsi="Times New Roman" w:cs="Times New Roman"/>
          <w:b/>
          <w:sz w:val="22"/>
          <w:szCs w:val="22"/>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w:t>
      </w:r>
      <w:r w:rsidRPr="00B34561">
        <w:rPr>
          <w:rFonts w:ascii="Times New Roman" w:hAnsi="Times New Roman" w:cs="Times New Roman"/>
          <w:sz w:val="22"/>
          <w:szCs w:val="22"/>
        </w:rPr>
        <w:lastRenderedPageBreak/>
        <w:t>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Предмет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proofErr w:type="gramEnd"/>
      <w:r w:rsidRPr="00B34561">
        <w:rPr>
          <w:rFonts w:ascii="Times New Roman" w:hAnsi="Times New Roman" w:cs="Times New Roman"/>
          <w:sz w:val="22"/>
          <w:szCs w:val="22"/>
        </w:rPr>
        <w:t xml:space="preserve"> Административного регламента;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center"/>
        <w:rPr>
          <w:rFonts w:ascii="Times New Roman" w:hAnsi="Times New Roman" w:cs="Times New Roman"/>
          <w:b/>
          <w:sz w:val="22"/>
          <w:szCs w:val="22"/>
        </w:rPr>
      </w:pPr>
      <w:r w:rsidRPr="00B34561">
        <w:rPr>
          <w:rFonts w:ascii="Times New Roman" w:hAnsi="Times New Roman" w:cs="Times New Roman"/>
          <w:b/>
          <w:sz w:val="22"/>
          <w:szCs w:val="22"/>
        </w:rPr>
        <w:t>Органы местного самоуправления и должностные лица, которым может быть направлена жалоба</w:t>
      </w:r>
    </w:p>
    <w:p w:rsidR="00CB2137" w:rsidRPr="00B34561" w:rsidRDefault="00CB2137" w:rsidP="00CB2137">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CB2137" w:rsidRPr="00B34561" w:rsidRDefault="00CB2137" w:rsidP="00CB2137">
      <w:pPr>
        <w:adjustRightInd w:val="0"/>
        <w:ind w:firstLine="550"/>
        <w:outlineLvl w:val="2"/>
        <w:rPr>
          <w:sz w:val="22"/>
          <w:szCs w:val="22"/>
        </w:rPr>
      </w:pPr>
      <w:r w:rsidRPr="00B34561">
        <w:rPr>
          <w:sz w:val="22"/>
          <w:szCs w:val="22"/>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ind w:firstLine="540"/>
        <w:rPr>
          <w:sz w:val="22"/>
          <w:szCs w:val="22"/>
        </w:rPr>
      </w:pPr>
      <w:r w:rsidRPr="00B34561">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ind w:firstLine="540"/>
        <w:rPr>
          <w:sz w:val="22"/>
          <w:szCs w:val="22"/>
        </w:rPr>
      </w:pPr>
      <w:r w:rsidRPr="00B34561">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5.9.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Единого портала государственных и муниципальных услуг.</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Сроки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5.10.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CB2137" w:rsidRPr="00B34561" w:rsidRDefault="00CB2137" w:rsidP="00CB2137">
      <w:pPr>
        <w:autoSpaceDE w:val="0"/>
        <w:autoSpaceDN w:val="0"/>
        <w:adjustRightInd w:val="0"/>
        <w:ind w:firstLine="540"/>
        <w:rPr>
          <w:b/>
          <w:sz w:val="22"/>
          <w:szCs w:val="22"/>
        </w:rPr>
      </w:pPr>
      <w:r w:rsidRPr="00B34561">
        <w:rPr>
          <w:b/>
          <w:sz w:val="22"/>
          <w:szCs w:val="22"/>
        </w:rPr>
        <w:t xml:space="preserve">Перечень оснований для приостановления рассмотрения жалобы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5.11. Оснований для приостановления рассмотрения жалобы не предусмотрено.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5.12.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lastRenderedPageBreak/>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5.13. 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информирования заявителя о результатах рассмотрения жалобы</w:t>
      </w:r>
    </w:p>
    <w:p w:rsidR="00CB2137" w:rsidRPr="00B34561" w:rsidRDefault="00CB2137" w:rsidP="00CB2137">
      <w:pPr>
        <w:pStyle w:val="ConsPlusNormal"/>
        <w:jc w:val="both"/>
        <w:outlineLvl w:val="1"/>
        <w:rPr>
          <w:rFonts w:ascii="Times New Roman" w:hAnsi="Times New Roman" w:cs="Times New Roman"/>
          <w:sz w:val="22"/>
          <w:szCs w:val="22"/>
        </w:rPr>
      </w:pPr>
      <w:r w:rsidRPr="00B34561">
        <w:rPr>
          <w:rFonts w:ascii="Times New Roman" w:hAnsi="Times New Roman" w:cs="Times New Roman"/>
          <w:sz w:val="22"/>
          <w:szCs w:val="22"/>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сведения о порядке обжалования принятого по жалобе решения.</w:t>
      </w: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Порядок обжалования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5.16.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Способы информирования заявителей о порядке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5.17.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ind w:firstLine="540"/>
        <w:rPr>
          <w:sz w:val="22"/>
          <w:szCs w:val="22"/>
        </w:rPr>
        <w:sectPr w:rsidR="00CB2137" w:rsidRPr="00B34561" w:rsidSect="00B34561">
          <w:pgSz w:w="11906" w:h="16838"/>
          <w:pgMar w:top="426" w:right="566" w:bottom="1134" w:left="1701" w:header="708" w:footer="708" w:gutter="0"/>
          <w:cols w:space="708"/>
          <w:docGrid w:linePitch="360"/>
        </w:sectPr>
      </w:pPr>
    </w:p>
    <w:p w:rsidR="00CB2137" w:rsidRPr="00B34561" w:rsidRDefault="00CB2137" w:rsidP="00CB2137">
      <w:pPr>
        <w:pStyle w:val="ConsPlusNormal"/>
        <w:ind w:left="8080" w:firstLine="0"/>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1 к административному регламенту по предоставлению муниципальной услуги «</w:t>
      </w:r>
      <w:r w:rsidRPr="00B34561">
        <w:rPr>
          <w:rFonts w:ascii="Times New Roman" w:hAnsi="Times New Roman" w:cs="Times New Roman"/>
          <w:bCs/>
          <w:sz w:val="22"/>
          <w:szCs w:val="22"/>
        </w:rPr>
        <w:t>Выдача разрешения на ввод объекта в эксплуатацию</w:t>
      </w:r>
      <w:r w:rsidRPr="00B34561">
        <w:rPr>
          <w:rFonts w:ascii="Times New Roman" w:hAnsi="Times New Roman" w:cs="Times New Roman"/>
          <w:sz w:val="22"/>
          <w:szCs w:val="22"/>
        </w:rPr>
        <w:t>»</w:t>
      </w:r>
    </w:p>
    <w:p w:rsidR="00CB2137" w:rsidRPr="00B34561" w:rsidRDefault="00CB2137" w:rsidP="00CB2137">
      <w:pPr>
        <w:jc w:val="center"/>
        <w:rPr>
          <w:sz w:val="22"/>
          <w:szCs w:val="22"/>
        </w:rPr>
      </w:pP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CB2137" w:rsidRPr="00B34561" w:rsidRDefault="00CB2137" w:rsidP="00CB2137">
      <w:pPr>
        <w:rPr>
          <w:sz w:val="22"/>
          <w:szCs w:val="22"/>
        </w:rPr>
      </w:pPr>
    </w:p>
    <w:tbl>
      <w:tblPr>
        <w:tblStyle w:val="ad"/>
        <w:tblW w:w="15134" w:type="dxa"/>
        <w:tblLook w:val="04A0" w:firstRow="1" w:lastRow="0" w:firstColumn="1" w:lastColumn="0" w:noHBand="0" w:noVBand="1"/>
      </w:tblPr>
      <w:tblGrid>
        <w:gridCol w:w="2219"/>
        <w:gridCol w:w="2709"/>
        <w:gridCol w:w="2410"/>
        <w:gridCol w:w="2551"/>
        <w:gridCol w:w="5245"/>
      </w:tblGrid>
      <w:tr w:rsidR="00CB2137" w:rsidRPr="00B34561" w:rsidTr="00B34561">
        <w:tc>
          <w:tcPr>
            <w:tcW w:w="2219" w:type="dxa"/>
          </w:tcPr>
          <w:p w:rsidR="00CB2137" w:rsidRPr="00B34561" w:rsidRDefault="00CB2137" w:rsidP="00B34561">
            <w:pPr>
              <w:jc w:val="center"/>
              <w:rPr>
                <w:b/>
                <w:sz w:val="22"/>
                <w:szCs w:val="22"/>
              </w:rPr>
            </w:pPr>
          </w:p>
        </w:tc>
        <w:tc>
          <w:tcPr>
            <w:tcW w:w="2709" w:type="dxa"/>
          </w:tcPr>
          <w:p w:rsidR="00CB2137" w:rsidRPr="00B34561" w:rsidRDefault="00CB2137" w:rsidP="00B34561">
            <w:pPr>
              <w:jc w:val="center"/>
              <w:rPr>
                <w:b/>
                <w:sz w:val="22"/>
                <w:szCs w:val="22"/>
              </w:rPr>
            </w:pPr>
            <w:r w:rsidRPr="00B34561">
              <w:rPr>
                <w:b/>
                <w:sz w:val="22"/>
                <w:szCs w:val="22"/>
              </w:rPr>
              <w:t>Адрес</w:t>
            </w:r>
          </w:p>
        </w:tc>
        <w:tc>
          <w:tcPr>
            <w:tcW w:w="2410" w:type="dxa"/>
          </w:tcPr>
          <w:p w:rsidR="00CB2137" w:rsidRPr="00B34561" w:rsidRDefault="00CB2137" w:rsidP="00B34561">
            <w:pPr>
              <w:jc w:val="center"/>
              <w:rPr>
                <w:b/>
                <w:sz w:val="22"/>
                <w:szCs w:val="22"/>
              </w:rPr>
            </w:pPr>
            <w:r w:rsidRPr="00B34561">
              <w:rPr>
                <w:b/>
                <w:sz w:val="22"/>
                <w:szCs w:val="22"/>
              </w:rPr>
              <w:t>Телефон, факс</w:t>
            </w:r>
          </w:p>
        </w:tc>
        <w:tc>
          <w:tcPr>
            <w:tcW w:w="2551" w:type="dxa"/>
          </w:tcPr>
          <w:p w:rsidR="00CB2137" w:rsidRPr="00B34561" w:rsidRDefault="00CB2137" w:rsidP="00B34561">
            <w:pPr>
              <w:jc w:val="center"/>
              <w:rPr>
                <w:b/>
                <w:sz w:val="22"/>
                <w:szCs w:val="22"/>
              </w:rPr>
            </w:pPr>
            <w:r w:rsidRPr="00B34561">
              <w:rPr>
                <w:b/>
                <w:sz w:val="22"/>
                <w:szCs w:val="22"/>
              </w:rPr>
              <w:t>Официальный сайт</w:t>
            </w:r>
          </w:p>
        </w:tc>
        <w:tc>
          <w:tcPr>
            <w:tcW w:w="5245" w:type="dxa"/>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Управление строительства, ЖКХ, ГО и ЧС администрации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2-13-56</w:t>
            </w:r>
          </w:p>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2-27-38</w:t>
            </w:r>
          </w:p>
          <w:p w:rsidR="00CB2137" w:rsidRPr="00B34561" w:rsidRDefault="00CB2137" w:rsidP="00B34561">
            <w:pPr>
              <w:rPr>
                <w:sz w:val="22"/>
                <w:szCs w:val="22"/>
              </w:rPr>
            </w:pP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МФЦ</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Pr>
          <w:p w:rsidR="00CB2137" w:rsidRPr="00B34561" w:rsidRDefault="00CB2137" w:rsidP="00B34561">
            <w:pPr>
              <w:rPr>
                <w:sz w:val="22"/>
                <w:szCs w:val="22"/>
              </w:rPr>
            </w:pPr>
            <w:r w:rsidRPr="00B34561">
              <w:rPr>
                <w:sz w:val="22"/>
                <w:szCs w:val="22"/>
              </w:rPr>
              <w:t>+7 (84543) 21-531 +7 (84543) 21-561</w:t>
            </w:r>
          </w:p>
        </w:tc>
        <w:tc>
          <w:tcPr>
            <w:tcW w:w="2551" w:type="dxa"/>
          </w:tcPr>
          <w:p w:rsidR="00CB2137" w:rsidRPr="00B34561" w:rsidRDefault="00CB2137" w:rsidP="00B34561">
            <w:pPr>
              <w:rPr>
                <w:sz w:val="22"/>
                <w:szCs w:val="22"/>
              </w:rPr>
            </w:pPr>
            <w:r w:rsidRPr="00B34561">
              <w:rPr>
                <w:sz w:val="22"/>
                <w:szCs w:val="22"/>
              </w:rPr>
              <w:t>www.mfc64.ru</w:t>
            </w:r>
          </w:p>
        </w:tc>
        <w:tc>
          <w:tcPr>
            <w:tcW w:w="5245" w:type="dxa"/>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rPr>
          <w:sz w:val="22"/>
          <w:szCs w:val="22"/>
        </w:rPr>
      </w:pPr>
    </w:p>
    <w:p w:rsidR="00CB2137" w:rsidRPr="00B34561" w:rsidRDefault="00CB2137" w:rsidP="00CB2137">
      <w:pPr>
        <w:rPr>
          <w:sz w:val="22"/>
          <w:szCs w:val="22"/>
        </w:rPr>
        <w:sectPr w:rsidR="00CB2137" w:rsidRPr="00B34561" w:rsidSect="00B34561">
          <w:pgSz w:w="16838" w:h="11906" w:orient="landscape"/>
          <w:pgMar w:top="426" w:right="426" w:bottom="566" w:left="1134" w:header="708" w:footer="708" w:gutter="0"/>
          <w:cols w:space="708"/>
          <w:docGrid w:linePitch="360"/>
        </w:sectPr>
      </w:pPr>
    </w:p>
    <w:p w:rsidR="00CB2137" w:rsidRPr="00B34561" w:rsidRDefault="00CB2137" w:rsidP="00CB2137">
      <w:pPr>
        <w:pStyle w:val="ConsPlusNormal"/>
        <w:ind w:left="4395" w:firstLine="0"/>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2 к административному регламенту по предоставлению муниципальной услуги «</w:t>
      </w:r>
      <w:r w:rsidRPr="00B34561">
        <w:rPr>
          <w:rFonts w:ascii="Times New Roman" w:hAnsi="Times New Roman" w:cs="Times New Roman"/>
          <w:bCs/>
          <w:sz w:val="22"/>
          <w:szCs w:val="22"/>
        </w:rPr>
        <w:t>Выдача разрешения на ввод объекта в эксплуатацию</w:t>
      </w:r>
      <w:r w:rsidRPr="00B34561">
        <w:rPr>
          <w:rFonts w:ascii="Times New Roman" w:hAnsi="Times New Roman" w:cs="Times New Roman"/>
          <w:sz w:val="22"/>
          <w:szCs w:val="22"/>
        </w:rPr>
        <w:t>»</w:t>
      </w:r>
    </w:p>
    <w:p w:rsidR="00CB2137" w:rsidRPr="00B34561" w:rsidRDefault="00CB2137" w:rsidP="00CB2137">
      <w:pPr>
        <w:pStyle w:val="ConsPlusNormal"/>
        <w:rPr>
          <w:rFonts w:ascii="Times New Roman" w:hAnsi="Times New Roman" w:cs="Times New Roman"/>
          <w:sz w:val="22"/>
          <w:szCs w:val="22"/>
        </w:rPr>
      </w:pPr>
    </w:p>
    <w:p w:rsidR="00CB2137" w:rsidRPr="00B34561" w:rsidRDefault="00CB2137" w:rsidP="00CB2137">
      <w:pPr>
        <w:pStyle w:val="ConsPlusNormal"/>
        <w:jc w:val="right"/>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Главе администрации 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Начальнику подразделения 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Застройщик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(наименование юридического лица, ФИО</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физического лица, почтовый адрес, телефон, факс)</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ЗАЯВЛЕНИЕ</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Прошу выдать разрешение на ввод объекта в эксплуатацию ____________________________________________________________________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объекта недвижимости), (адрес земельного участка)</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При этом сообщаю:</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1. Право на пользование землей закреплено</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(правоустанавливающие документы на земельный участок)</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2. Градостроительный план земельного участка 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3. Разрешение на строительство </w:t>
      </w:r>
      <w:proofErr w:type="gramStart"/>
      <w:r w:rsidRPr="00B34561">
        <w:rPr>
          <w:rFonts w:ascii="Times New Roman" w:hAnsi="Times New Roman" w:cs="Times New Roman"/>
          <w:sz w:val="22"/>
          <w:szCs w:val="22"/>
        </w:rPr>
        <w:t>от</w:t>
      </w:r>
      <w:proofErr w:type="gramEnd"/>
      <w:r w:rsidRPr="00B34561">
        <w:rPr>
          <w:rFonts w:ascii="Times New Roman" w:hAnsi="Times New Roman" w:cs="Times New Roman"/>
          <w:sz w:val="22"/>
          <w:szCs w:val="22"/>
        </w:rPr>
        <w:t xml:space="preserve"> ____________________ № 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4. Акт приемки объекта капитального строительства </w:t>
      </w:r>
      <w:proofErr w:type="gramStart"/>
      <w:r w:rsidRPr="00B34561">
        <w:rPr>
          <w:rFonts w:ascii="Times New Roman" w:hAnsi="Times New Roman" w:cs="Times New Roman"/>
          <w:sz w:val="22"/>
          <w:szCs w:val="22"/>
        </w:rPr>
        <w:t>от</w:t>
      </w:r>
      <w:proofErr w:type="gramEnd"/>
      <w:r w:rsidRPr="00B34561">
        <w:rPr>
          <w:rFonts w:ascii="Times New Roman" w:hAnsi="Times New Roman" w:cs="Times New Roman"/>
          <w:sz w:val="22"/>
          <w:szCs w:val="22"/>
        </w:rPr>
        <w:t xml:space="preserve"> ___________ № 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CB2137" w:rsidRPr="00B34561" w:rsidRDefault="00CB2137" w:rsidP="00CB2137">
      <w:pPr>
        <w:pStyle w:val="ConsPlusNonformat"/>
        <w:ind w:firstLine="708"/>
        <w:rPr>
          <w:rFonts w:ascii="Times New Roman" w:hAnsi="Times New Roman" w:cs="Times New Roman"/>
          <w:sz w:val="22"/>
          <w:szCs w:val="22"/>
        </w:rPr>
      </w:pPr>
      <w:r w:rsidRPr="00B34561">
        <w:rPr>
          <w:rFonts w:ascii="Times New Roman" w:hAnsi="Times New Roman" w:cs="Times New Roman"/>
          <w:sz w:val="22"/>
          <w:szCs w:val="22"/>
        </w:rPr>
        <w:t>Справка  "____"  _________________  20___  г</w:t>
      </w:r>
      <w:proofErr w:type="gramStart"/>
      <w:r w:rsidRPr="00B34561">
        <w:rPr>
          <w:rFonts w:ascii="Times New Roman" w:hAnsi="Times New Roman" w:cs="Times New Roman"/>
          <w:sz w:val="22"/>
          <w:szCs w:val="22"/>
        </w:rPr>
        <w:t xml:space="preserve">. </w:t>
      </w:r>
      <w:proofErr w:type="gramEnd"/>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(перечислить название и номер закона, СНиПа, ГОСТа и т.д.)</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CB2137" w:rsidRPr="00B34561" w:rsidRDefault="00CB2137" w:rsidP="00CB2137">
      <w:pPr>
        <w:pStyle w:val="ConsPlusNonformat"/>
        <w:ind w:firstLine="708"/>
        <w:rPr>
          <w:rFonts w:ascii="Times New Roman" w:hAnsi="Times New Roman" w:cs="Times New Roman"/>
          <w:sz w:val="22"/>
          <w:szCs w:val="22"/>
        </w:rPr>
      </w:pPr>
      <w:r w:rsidRPr="00B34561">
        <w:rPr>
          <w:rFonts w:ascii="Times New Roman" w:hAnsi="Times New Roman" w:cs="Times New Roman"/>
          <w:sz w:val="22"/>
          <w:szCs w:val="22"/>
        </w:rPr>
        <w:t xml:space="preserve">Справка  "____"  _________________  20___  г. </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_______________________________________</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 xml:space="preserve">   (справки, подписанные представителями организаций по эксплуатации сетей)</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«___» ________ 20___ г. </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9. </w:t>
      </w:r>
      <w:proofErr w:type="gramStart"/>
      <w:r w:rsidRPr="00B34561">
        <w:rPr>
          <w:rFonts w:ascii="Times New Roman" w:hAnsi="Times New Roman" w:cs="Times New Roman"/>
          <w:sz w:val="22"/>
          <w:szCs w:val="22"/>
        </w:rPr>
        <w:t>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контроля в случаях, предусмотренных частью 7 статьи 54 Градостроительного кодекса Российской Федерации.</w:t>
      </w:r>
      <w:proofErr w:type="gramEnd"/>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 xml:space="preserve">а) заключение органа государственного строительного надзора </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от «___» _______________ 20___ г.</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 xml:space="preserve">б) заключение органа государственного пожарного надзора </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от «___» _______________ 20___ г.</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10. Технический план построенного, реконструированного объекта капитального строительства.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lastRenderedPageBreak/>
        <w:t xml:space="preserve">11. Документ, подтверждающий заключение </w:t>
      </w:r>
      <w:proofErr w:type="gramStart"/>
      <w:r w:rsidRPr="00B34561">
        <w:rPr>
          <w:rFonts w:ascii="Times New Roman" w:hAnsi="Times New Roman" w:cs="Times New Roman"/>
          <w:sz w:val="22"/>
          <w:szCs w:val="22"/>
        </w:rPr>
        <w:t>договора обязательного страхования гражданской ответственности владельца опасного объекта</w:t>
      </w:r>
      <w:proofErr w:type="gramEnd"/>
      <w:r w:rsidRPr="00B34561">
        <w:rPr>
          <w:rFonts w:ascii="Times New Roman" w:hAnsi="Times New Roman" w:cs="Times New Roman"/>
          <w:sz w:val="22"/>
          <w:szCs w:val="22"/>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12. </w:t>
      </w:r>
      <w:proofErr w:type="gramStart"/>
      <w:r w:rsidRPr="00B34561">
        <w:rPr>
          <w:rFonts w:ascii="Times New Roman" w:hAnsi="Times New Roman" w:cs="Times New Roman"/>
          <w:sz w:val="22"/>
          <w:szCs w:val="22"/>
        </w:rPr>
        <w:t>Акт приемки выполненных работ по сохранению объекта культурного наследия в случае проведения работ по сохранению объекта культурного наследия, включенного в реестр, или выявленного объекта культурного наследия, в результате которых изменились  площадь и (или) количество помещений объекта культурного наследия, включенного в реестр, или выявленного объекта культурного наследия, его частей и качество инженерно-технического обеспечения.</w:t>
      </w:r>
      <w:proofErr w:type="gramEnd"/>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13.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Start"/>
      <w:r w:rsidRPr="00B34561">
        <w:rPr>
          <w:rFonts w:ascii="Times New Roman" w:hAnsi="Times New Roman" w:cs="Times New Roman"/>
          <w:sz w:val="22"/>
          <w:szCs w:val="22"/>
        </w:rPr>
        <w:t>:</w:t>
      </w:r>
      <w:proofErr w:type="gramEnd"/>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rmal"/>
        <w:jc w:val="right"/>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Застройщик 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"_____" ________________ _____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 xml:space="preserve">. </w:t>
      </w:r>
      <w:r w:rsidRPr="00B34561">
        <w:rPr>
          <w:rFonts w:ascii="Times New Roman" w:hAnsi="Times New Roman" w:cs="Times New Roman"/>
          <w:sz w:val="22"/>
          <w:szCs w:val="22"/>
        </w:rPr>
        <w:br w:type="page"/>
      </w:r>
    </w:p>
    <w:p w:rsidR="00CB2137" w:rsidRPr="00B34561" w:rsidRDefault="00CB2137" w:rsidP="00CB2137">
      <w:pPr>
        <w:pStyle w:val="ConsPlusNonformat"/>
        <w:ind w:left="4395"/>
        <w:jc w:val="both"/>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3 к административному регламенту по предоставлению муниципальной услуги «Выдача разрешения на ввод объекта в эксплуатацию»</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Застройщик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(наименование юридического лица, ФИО</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физического лица, почтовый адрес, телефон, факс)</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РАСПИСКА В ПОЛУЧЕНИИ ДОКУМЕНТОВ</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sz w:val="22"/>
          <w:szCs w:val="22"/>
        </w:rPr>
        <w:t>Настоящим уведомляем о том, что для получения муниципальной услуги «</w:t>
      </w:r>
      <w:r w:rsidRPr="00B34561">
        <w:rPr>
          <w:rFonts w:ascii="Times New Roman" w:hAnsi="Times New Roman" w:cs="Times New Roman"/>
          <w:bCs/>
          <w:sz w:val="22"/>
          <w:szCs w:val="22"/>
        </w:rPr>
        <w:t>Выдаче разрешения на ввод объекта в эксплуатацию</w:t>
      </w:r>
      <w:r w:rsidRPr="00B34561">
        <w:rPr>
          <w:rFonts w:ascii="Times New Roman" w:hAnsi="Times New Roman" w:cs="Times New Roman"/>
          <w:sz w:val="22"/>
          <w:szCs w:val="22"/>
        </w:rPr>
        <w:t>»,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CB2137" w:rsidRPr="00B34561" w:rsidTr="00B34561">
        <w:tc>
          <w:tcPr>
            <w:tcW w:w="594"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w:t>
            </w:r>
            <w:proofErr w:type="gramEnd"/>
            <w:r w:rsidRPr="00B34561">
              <w:rPr>
                <w:rFonts w:ascii="Times New Roman" w:hAnsi="Times New Roman" w:cs="Times New Roman"/>
                <w:sz w:val="22"/>
                <w:szCs w:val="22"/>
              </w:rPr>
              <w:t>/п</w:t>
            </w:r>
          </w:p>
        </w:tc>
        <w:tc>
          <w:tcPr>
            <w:tcW w:w="3253"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документа</w:t>
            </w:r>
          </w:p>
        </w:tc>
        <w:tc>
          <w:tcPr>
            <w:tcW w:w="1912"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Вид документа (оригинал, нотариальная копия, ксерокопия)</w:t>
            </w:r>
          </w:p>
        </w:tc>
        <w:tc>
          <w:tcPr>
            <w:tcW w:w="2146"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Реквизиты документа (дата выдачи, номер, кем выдан, иное)</w:t>
            </w:r>
          </w:p>
        </w:tc>
        <w:tc>
          <w:tcPr>
            <w:tcW w:w="1665"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Количество листов</w:t>
            </w: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bl>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Всего принято ____________ документов на ____________ листах.</w:t>
      </w:r>
    </w:p>
    <w:p w:rsidR="00CB2137" w:rsidRPr="00B34561" w:rsidRDefault="00CB2137" w:rsidP="00CB2137">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передал: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принял: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nformat"/>
        <w:ind w:left="4536"/>
        <w:jc w:val="both"/>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4 к административному регламенту по предоставлению муниципальной услуги «Выдача разрешения на ввод объекта в эксплуатацию»</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Застройщик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(наименование юридического лица, ФИО</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физического лица, почтовый адрес, телефон, факс)</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УВЕДОМЛЕНИЕ ОБ ОТКАЗЕ В ПРЕДОСТАВЛЕНИИ МУНИЦИПАЛЬНОЙ УСЛУГИ</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sz w:val="22"/>
          <w:szCs w:val="22"/>
        </w:rPr>
        <w:t>Настоящим уведомляем Вас о том, что муниципальная услуга «</w:t>
      </w:r>
      <w:r w:rsidRPr="00B34561">
        <w:rPr>
          <w:rFonts w:ascii="Times New Roman" w:hAnsi="Times New Roman" w:cs="Times New Roman"/>
          <w:bCs/>
          <w:sz w:val="22"/>
          <w:szCs w:val="22"/>
        </w:rPr>
        <w:t>Выдаче разрешения на ввод объекта в эксплуатацию</w:t>
      </w:r>
      <w:r w:rsidRPr="00B34561">
        <w:rPr>
          <w:rFonts w:ascii="Times New Roman" w:hAnsi="Times New Roman" w:cs="Times New Roman"/>
          <w:sz w:val="22"/>
          <w:szCs w:val="22"/>
        </w:rPr>
        <w:t xml:space="preserve">», не может быть предоставлена по следующим основаниям: </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В случае не согласия с результатом оказания услуги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      МП    ________________ 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(должность)                               (подпись)                       (ФИО)</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rPr>
          <w:sz w:val="22"/>
          <w:szCs w:val="22"/>
        </w:rPr>
      </w:pPr>
      <w:r w:rsidRPr="00B34561">
        <w:rPr>
          <w:sz w:val="22"/>
          <w:szCs w:val="22"/>
        </w:rPr>
        <w:br w:type="page"/>
      </w:r>
    </w:p>
    <w:p w:rsidR="00CB2137" w:rsidRPr="00B34561" w:rsidRDefault="00CB2137" w:rsidP="00CB2137">
      <w:pPr>
        <w:ind w:left="4536"/>
        <w:rPr>
          <w:b/>
          <w:caps/>
          <w:kern w:val="28"/>
          <w:sz w:val="22"/>
          <w:szCs w:val="22"/>
        </w:rPr>
      </w:pPr>
      <w:r w:rsidRPr="00B34561">
        <w:rPr>
          <w:sz w:val="22"/>
          <w:szCs w:val="22"/>
        </w:rPr>
        <w:lastRenderedPageBreak/>
        <w:t>Приложение № 5 к административному регламенту по предоставлению муниципальной услуги «Выдача разрешения на ввод объекта в эксплуатацию»</w:t>
      </w:r>
    </w:p>
    <w:p w:rsidR="00CB2137" w:rsidRPr="00B34561" w:rsidRDefault="00CB2137" w:rsidP="00CB2137">
      <w:pPr>
        <w:jc w:val="center"/>
        <w:rPr>
          <w:b/>
          <w:sz w:val="22"/>
          <w:szCs w:val="22"/>
        </w:rPr>
      </w:pPr>
    </w:p>
    <w:p w:rsidR="00CB2137" w:rsidRPr="00B34561" w:rsidRDefault="00CB2137" w:rsidP="00CB2137">
      <w:pPr>
        <w:jc w:val="center"/>
        <w:rPr>
          <w:b/>
          <w:sz w:val="22"/>
          <w:szCs w:val="22"/>
        </w:rPr>
      </w:pPr>
      <w:r w:rsidRPr="00B34561">
        <w:rPr>
          <w:b/>
          <w:sz w:val="22"/>
          <w:szCs w:val="22"/>
        </w:rPr>
        <w:t xml:space="preserve">БЛОК-СХЕМА </w:t>
      </w:r>
    </w:p>
    <w:p w:rsidR="00CB2137" w:rsidRPr="00B34561" w:rsidRDefault="00CB2137" w:rsidP="00CB2137">
      <w:pPr>
        <w:jc w:val="center"/>
        <w:rPr>
          <w:b/>
          <w:sz w:val="22"/>
          <w:szCs w:val="22"/>
        </w:rPr>
      </w:pPr>
      <w:r w:rsidRPr="00B34561">
        <w:rPr>
          <w:b/>
          <w:sz w:val="22"/>
          <w:szCs w:val="22"/>
        </w:rPr>
        <w:t>ПОСЛЕДОВАТЕЛЬНОСТИ АДМИНИСТРАТИВНЫХ ПРОЦЕДУР ПРИ ПРЕДОСТАВЛЕНИИ МУНИЦИПАЛЬНОЙ УСЛУГИ «ВЫДАЧА РАЗРЕШЕНИЯ НА ВВОД ОБЪЕКТА В ЭКСПЛУАТАЦИЮ»</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noProof/>
          <w:sz w:val="22"/>
          <w:szCs w:val="22"/>
        </w:rPr>
        <mc:AlternateContent>
          <mc:Choice Requires="wps">
            <w:drawing>
              <wp:anchor distT="0" distB="0" distL="114300" distR="114300" simplePos="0" relativeHeight="251680768" behindDoc="0" locked="0" layoutInCell="1" allowOverlap="1" wp14:anchorId="1122D8EE" wp14:editId="00E8CEBF">
                <wp:simplePos x="0" y="0"/>
                <wp:positionH relativeFrom="column">
                  <wp:posOffset>-76835</wp:posOffset>
                </wp:positionH>
                <wp:positionV relativeFrom="paragraph">
                  <wp:posOffset>41275</wp:posOffset>
                </wp:positionV>
                <wp:extent cx="4922520" cy="352425"/>
                <wp:effectExtent l="12700" t="8255" r="8255" b="1079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5242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 w:val="24"/>
                              </w:rPr>
                            </w:pPr>
                            <w:r w:rsidRPr="00EE5AB8">
                              <w:rPr>
                                <w:szCs w:val="24"/>
                              </w:rPr>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2" style="position:absolute;left:0;text-align:left;margin-left:-6.05pt;margin-top:3.25pt;width:387.6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">
                <v:textbox>
                  <w:txbxContent>
                    <w:p w:rsidR="00B34561" w:rsidRPr="00EE5AB8" w:rsidRDefault="00B34561" w:rsidP="00CB2137">
                      <w:pPr>
                        <w:jc w:val="center"/>
                        <w:rPr>
                          <w:sz w:val="24"/>
                        </w:rPr>
                      </w:pPr>
                      <w:r w:rsidRPr="00EE5AB8">
                        <w:rPr>
                          <w:szCs w:val="24"/>
                        </w:rPr>
                        <w:t>Прием, регистрация заявления и документов</w:t>
                      </w:r>
                    </w:p>
                  </w:txbxContent>
                </v:textbox>
              </v:rect>
            </w:pict>
          </mc:Fallback>
        </mc:AlternateContent>
      </w:r>
    </w:p>
    <w:p w:rsidR="00CB2137" w:rsidRPr="00B34561" w:rsidRDefault="00CB2137" w:rsidP="00CB2137">
      <w:pPr>
        <w:jc w:val="center"/>
        <w:rPr>
          <w:sz w:val="22"/>
          <w:szCs w:val="22"/>
        </w:rPr>
      </w:pPr>
      <w:r w:rsidRPr="00B34561">
        <w:rPr>
          <w:noProof/>
          <w:color w:val="000000"/>
          <w:sz w:val="22"/>
          <w:szCs w:val="22"/>
        </w:rPr>
        <mc:AlternateContent>
          <mc:Choice Requires="wps">
            <w:drawing>
              <wp:anchor distT="0" distB="0" distL="114300" distR="114300" simplePos="0" relativeHeight="251681792" behindDoc="0" locked="0" layoutInCell="1" allowOverlap="1" wp14:anchorId="7E503645" wp14:editId="663F00CF">
                <wp:simplePos x="0" y="0"/>
                <wp:positionH relativeFrom="column">
                  <wp:posOffset>1003300</wp:posOffset>
                </wp:positionH>
                <wp:positionV relativeFrom="paragraph">
                  <wp:posOffset>247650</wp:posOffset>
                </wp:positionV>
                <wp:extent cx="635" cy="368935"/>
                <wp:effectExtent l="54610" t="8255" r="59055" b="2286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8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79pt;margin-top:19.5pt;width:.05pt;height:2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">
                <v:stroke endarrow="block"/>
              </v:shape>
            </w:pict>
          </mc:Fallback>
        </mc:AlternateContent>
      </w: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75648" behindDoc="0" locked="0" layoutInCell="1" allowOverlap="1" wp14:anchorId="1A0EE170" wp14:editId="47EB502B">
                <wp:simplePos x="0" y="0"/>
                <wp:positionH relativeFrom="column">
                  <wp:posOffset>-76835</wp:posOffset>
                </wp:positionH>
                <wp:positionV relativeFrom="paragraph">
                  <wp:posOffset>74295</wp:posOffset>
                </wp:positionV>
                <wp:extent cx="4922520" cy="443230"/>
                <wp:effectExtent l="12700" t="5080" r="8255" b="889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443230"/>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Cs w:val="24"/>
                              </w:rPr>
                            </w:pPr>
                            <w:r>
                              <w:rPr>
                                <w:szCs w:val="24"/>
                              </w:rPr>
                              <w:t xml:space="preserve">Расписка в получении </w:t>
                            </w:r>
                            <w:r w:rsidRPr="00EE5AB8">
                              <w:rPr>
                                <w:szCs w:val="24"/>
                              </w:rPr>
                              <w:t>документов</w:t>
                            </w:r>
                          </w:p>
                          <w:p w:rsidR="00B34561" w:rsidRPr="00EE5AB8"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3" style="position:absolute;left:0;text-align:left;margin-left:-6.05pt;margin-top:5.85pt;width:387.6pt;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">
                <v:textbox>
                  <w:txbxContent>
                    <w:p w:rsidR="00B34561" w:rsidRPr="00EE5AB8" w:rsidRDefault="00B34561" w:rsidP="00CB2137">
                      <w:pPr>
                        <w:jc w:val="center"/>
                        <w:rPr>
                          <w:szCs w:val="24"/>
                        </w:rPr>
                      </w:pPr>
                      <w:r>
                        <w:rPr>
                          <w:szCs w:val="24"/>
                        </w:rPr>
                        <w:t xml:space="preserve">Расписка в получении </w:t>
                      </w:r>
                      <w:r w:rsidRPr="00EE5AB8">
                        <w:rPr>
                          <w:szCs w:val="24"/>
                        </w:rPr>
                        <w:t>документов</w:t>
                      </w:r>
                    </w:p>
                    <w:p w:rsidR="00B34561" w:rsidRPr="00EE5AB8" w:rsidRDefault="00B34561" w:rsidP="00CB2137">
                      <w:pPr>
                        <w:rPr>
                          <w:sz w:val="24"/>
                          <w:szCs w:val="24"/>
                        </w:rPr>
                      </w:pP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76672" behindDoc="0" locked="0" layoutInCell="1" allowOverlap="1" wp14:anchorId="296F4A3A" wp14:editId="2D7F6D49">
                <wp:simplePos x="0" y="0"/>
                <wp:positionH relativeFrom="column">
                  <wp:posOffset>1001395</wp:posOffset>
                </wp:positionH>
                <wp:positionV relativeFrom="paragraph">
                  <wp:posOffset>40640</wp:posOffset>
                </wp:positionV>
                <wp:extent cx="0" cy="278130"/>
                <wp:effectExtent l="52705" t="10795" r="61595" b="1587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78.85pt;margin-top:3.2pt;width:0;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77696" behindDoc="0" locked="0" layoutInCell="1" allowOverlap="1" wp14:anchorId="0C9057AC" wp14:editId="18802645">
                <wp:simplePos x="0" y="0"/>
                <wp:positionH relativeFrom="column">
                  <wp:posOffset>-76835</wp:posOffset>
                </wp:positionH>
                <wp:positionV relativeFrom="paragraph">
                  <wp:posOffset>39370</wp:posOffset>
                </wp:positionV>
                <wp:extent cx="5173980" cy="283845"/>
                <wp:effectExtent l="12700" t="13970" r="13970" b="698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28384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4" style="position:absolute;left:0;text-align:left;margin-left:-6.05pt;margin-top:3.1pt;width:407.4pt;height:2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">
                <v:textbo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78720" behindDoc="0" locked="0" layoutInCell="1" allowOverlap="1" wp14:anchorId="0748F52B" wp14:editId="14F22CC5">
                <wp:simplePos x="0" y="0"/>
                <wp:positionH relativeFrom="column">
                  <wp:posOffset>1003300</wp:posOffset>
                </wp:positionH>
                <wp:positionV relativeFrom="paragraph">
                  <wp:posOffset>6985</wp:posOffset>
                </wp:positionV>
                <wp:extent cx="0" cy="285750"/>
                <wp:effectExtent l="54610" t="13970" r="59690" b="1460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79pt;margin-top:.55pt;width:0;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82816" behindDoc="0" locked="0" layoutInCell="1" allowOverlap="1" wp14:anchorId="29AC333F" wp14:editId="4E36BBC5">
                <wp:simplePos x="0" y="0"/>
                <wp:positionH relativeFrom="column">
                  <wp:posOffset>-76835</wp:posOffset>
                </wp:positionH>
                <wp:positionV relativeFrom="paragraph">
                  <wp:posOffset>133350</wp:posOffset>
                </wp:positionV>
                <wp:extent cx="5173980" cy="523875"/>
                <wp:effectExtent l="12700" t="13970" r="13970" b="508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52387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5" style="position:absolute;left:0;text-align:left;margin-left:-6.05pt;margin-top:10.5pt;width:407.4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">
                <v:textbo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679744" behindDoc="0" locked="0" layoutInCell="1" allowOverlap="1" wp14:anchorId="24CE6423" wp14:editId="1CE457F3">
                <wp:simplePos x="0" y="0"/>
                <wp:positionH relativeFrom="column">
                  <wp:posOffset>1003300</wp:posOffset>
                </wp:positionH>
                <wp:positionV relativeFrom="paragraph">
                  <wp:posOffset>4445</wp:posOffset>
                </wp:positionV>
                <wp:extent cx="0" cy="252095"/>
                <wp:effectExtent l="54610" t="13970" r="59690" b="196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35pt" to="7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">
                <v:stroke endarrow="block"/>
              </v:line>
            </w:pict>
          </mc:Fallback>
        </mc:AlternateContent>
      </w: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83840" behindDoc="0" locked="0" layoutInCell="1" allowOverlap="1" wp14:anchorId="7F0ED8D2" wp14:editId="77A0DE6E">
                <wp:simplePos x="0" y="0"/>
                <wp:positionH relativeFrom="column">
                  <wp:posOffset>-76835</wp:posOffset>
                </wp:positionH>
                <wp:positionV relativeFrom="paragraph">
                  <wp:posOffset>81280</wp:posOffset>
                </wp:positionV>
                <wp:extent cx="5836920" cy="555625"/>
                <wp:effectExtent l="12700" t="8890" r="8255" b="698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555625"/>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6" style="position:absolute;left:0;text-align:left;margin-left:-6.05pt;margin-top:6.4pt;width:459.6pt;height:4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">
                <v:textbo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85888" behindDoc="0" locked="0" layoutInCell="1" allowOverlap="1" wp14:anchorId="718222C3" wp14:editId="287C75F9">
                <wp:simplePos x="0" y="0"/>
                <wp:positionH relativeFrom="column">
                  <wp:posOffset>4002405</wp:posOffset>
                </wp:positionH>
                <wp:positionV relativeFrom="paragraph">
                  <wp:posOffset>111125</wp:posOffset>
                </wp:positionV>
                <wp:extent cx="0" cy="252095"/>
                <wp:effectExtent l="53340" t="12065" r="60960" b="2159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15pt,8.75pt" to="315.1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">
                <v:stroke endarrow="block"/>
              </v:line>
            </w:pict>
          </mc:Fallback>
        </mc:AlternateContent>
      </w:r>
      <w:r w:rsidRPr="00B34561">
        <w:rPr>
          <w:noProof/>
          <w:snapToGrid/>
          <w:color w:val="000000"/>
          <w:sz w:val="22"/>
          <w:szCs w:val="22"/>
        </w:rPr>
        <mc:AlternateContent>
          <mc:Choice Requires="wps">
            <w:drawing>
              <wp:anchor distT="0" distB="0" distL="114300" distR="114300" simplePos="0" relativeHeight="251684864" behindDoc="0" locked="0" layoutInCell="1" allowOverlap="1" wp14:anchorId="49C690EC" wp14:editId="61B281CD">
                <wp:simplePos x="0" y="0"/>
                <wp:positionH relativeFrom="column">
                  <wp:posOffset>1003300</wp:posOffset>
                </wp:positionH>
                <wp:positionV relativeFrom="paragraph">
                  <wp:posOffset>111125</wp:posOffset>
                </wp:positionV>
                <wp:extent cx="0" cy="252095"/>
                <wp:effectExtent l="54610" t="12065" r="59690" b="2159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8.75pt" to="7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">
                <v:stroke endarrow="block"/>
              </v:line>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86912" behindDoc="0" locked="0" layoutInCell="1" allowOverlap="1" wp14:anchorId="182A8E09" wp14:editId="3397ACB6">
                <wp:simplePos x="0" y="0"/>
                <wp:positionH relativeFrom="column">
                  <wp:posOffset>-76835</wp:posOffset>
                </wp:positionH>
                <wp:positionV relativeFrom="paragraph">
                  <wp:posOffset>12700</wp:posOffset>
                </wp:positionV>
                <wp:extent cx="2312035" cy="771525"/>
                <wp:effectExtent l="12700" t="6985" r="8890" b="120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035" cy="771525"/>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 w:val="24"/>
                                <w:szCs w:val="24"/>
                              </w:rPr>
                            </w:pPr>
                            <w:r w:rsidRPr="00934C3D">
                              <w:rPr>
                                <w:szCs w:val="24"/>
                              </w:rPr>
                              <w:t xml:space="preserve">Разрешение на </w:t>
                            </w:r>
                            <w:r>
                              <w:rPr>
                                <w:szCs w:val="24"/>
                              </w:rPr>
                              <w:t>ввод объекта в эксплуатацию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7" style="position:absolute;left:0;text-align:left;margin-left:-6.05pt;margin-top:1pt;width:182.05pt;height:6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">
                <v:textbox>
                  <w:txbxContent>
                    <w:p w:rsidR="00B34561" w:rsidRPr="00934C3D" w:rsidRDefault="00B34561" w:rsidP="00CB2137">
                      <w:pPr>
                        <w:jc w:val="center"/>
                        <w:rPr>
                          <w:sz w:val="24"/>
                          <w:szCs w:val="24"/>
                        </w:rPr>
                      </w:pPr>
                      <w:r w:rsidRPr="00934C3D">
                        <w:rPr>
                          <w:szCs w:val="24"/>
                        </w:rPr>
                        <w:t xml:space="preserve">Разрешение на </w:t>
                      </w:r>
                      <w:r>
                        <w:rPr>
                          <w:szCs w:val="24"/>
                        </w:rPr>
                        <w:t>ввод объекта в эксплуатацию</w:t>
                      </w:r>
                    </w:p>
                  </w:txbxContent>
                </v:textbox>
              </v:rect>
            </w:pict>
          </mc:Fallback>
        </mc:AlternateContent>
      </w:r>
      <w:r w:rsidRPr="00B34561">
        <w:rPr>
          <w:noProof/>
          <w:snapToGrid/>
          <w:color w:val="000000"/>
          <w:sz w:val="22"/>
          <w:szCs w:val="22"/>
        </w:rPr>
        <mc:AlternateContent>
          <mc:Choice Requires="wps">
            <w:drawing>
              <wp:anchor distT="0" distB="0" distL="114300" distR="114300" simplePos="0" relativeHeight="251687936" behindDoc="0" locked="0" layoutInCell="1" allowOverlap="1" wp14:anchorId="5CC999DB" wp14:editId="3D205B4C">
                <wp:simplePos x="0" y="0"/>
                <wp:positionH relativeFrom="column">
                  <wp:posOffset>2352040</wp:posOffset>
                </wp:positionH>
                <wp:positionV relativeFrom="paragraph">
                  <wp:posOffset>12700</wp:posOffset>
                </wp:positionV>
                <wp:extent cx="3739515" cy="771525"/>
                <wp:effectExtent l="12700" t="6985" r="10160" b="1206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771525"/>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Cs w:val="24"/>
                              </w:rPr>
                            </w:pPr>
                            <w:r w:rsidRPr="00934C3D">
                              <w:rPr>
                                <w:szCs w:val="24"/>
                              </w:rPr>
                              <w:t>Уведомление заявителя о мотивированном отказе в выд</w:t>
                            </w:r>
                            <w:r>
                              <w:rPr>
                                <w:szCs w:val="24"/>
                              </w:rPr>
                              <w:t>аче разрешения на ввод объекта в эксплуатацию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8" style="position:absolute;left:0;text-align:left;margin-left:185.2pt;margin-top:1pt;width:294.45pt;height:6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">
                <v:textbox>
                  <w:txbxContent>
                    <w:p w:rsidR="00B34561" w:rsidRPr="00934C3D" w:rsidRDefault="00B34561" w:rsidP="00CB2137">
                      <w:pPr>
                        <w:jc w:val="center"/>
                        <w:rPr>
                          <w:szCs w:val="24"/>
                        </w:rPr>
                      </w:pPr>
                      <w:r w:rsidRPr="00934C3D">
                        <w:rPr>
                          <w:szCs w:val="24"/>
                        </w:rPr>
                        <w:t>Уведомление заявителя о мотивированном отказе в выд</w:t>
                      </w:r>
                      <w:r>
                        <w:rPr>
                          <w:szCs w:val="24"/>
                        </w:rPr>
                        <w:t>аче разрешения на ввод объекта в эксплуатацию</w:t>
                      </w: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jc w:val="center"/>
        <w:rPr>
          <w:sz w:val="22"/>
          <w:szCs w:val="22"/>
        </w:rPr>
      </w:pPr>
      <w:r w:rsidRPr="00B34561">
        <w:rPr>
          <w:noProof/>
          <w:sz w:val="22"/>
          <w:szCs w:val="22"/>
        </w:rPr>
        <w:drawing>
          <wp:inline distT="0" distB="0" distL="0" distR="0" wp14:anchorId="1D5B4C4D" wp14:editId="528AE9B5">
            <wp:extent cx="758825" cy="914400"/>
            <wp:effectExtent l="19050" t="0" r="3175" b="0"/>
            <wp:docPr id="3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2"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CB2137" w:rsidRPr="00B34561" w:rsidRDefault="00CB2137" w:rsidP="00CB2137">
      <w:pPr>
        <w:jc w:val="center"/>
        <w:rPr>
          <w:b/>
          <w:sz w:val="22"/>
          <w:szCs w:val="22"/>
        </w:rPr>
      </w:pP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 xml:space="preserve">ТУРКОВСКОГО МУНИЦИПАЛЬНОГО РАЙОНА </w:t>
      </w:r>
    </w:p>
    <w:p w:rsidR="00CB2137" w:rsidRPr="00B34561" w:rsidRDefault="00CB2137" w:rsidP="00CB2137">
      <w:pPr>
        <w:jc w:val="center"/>
        <w:rPr>
          <w:b/>
          <w:sz w:val="22"/>
          <w:szCs w:val="22"/>
        </w:rPr>
      </w:pPr>
      <w:r w:rsidRPr="00B34561">
        <w:rPr>
          <w:b/>
          <w:sz w:val="22"/>
          <w:szCs w:val="22"/>
        </w:rPr>
        <w:t>САРАТОВСКОЙ ОБЛАСТИ</w:t>
      </w:r>
    </w:p>
    <w:p w:rsidR="00CB2137" w:rsidRPr="00B34561" w:rsidRDefault="00CB2137" w:rsidP="00CB2137">
      <w:pPr>
        <w:widowControl w:val="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jc w:val="center"/>
        <w:outlineLvl w:val="1"/>
        <w:rPr>
          <w:b/>
          <w:bCs/>
          <w:iCs/>
          <w:sz w:val="22"/>
          <w:szCs w:val="22"/>
        </w:rPr>
      </w:pPr>
    </w:p>
    <w:p w:rsidR="00CB2137" w:rsidRPr="00B34561" w:rsidRDefault="00CB2137" w:rsidP="00CB2137">
      <w:pPr>
        <w:widowControl w:val="0"/>
        <w:rPr>
          <w:sz w:val="22"/>
          <w:szCs w:val="22"/>
        </w:rPr>
      </w:pPr>
      <w:r w:rsidRPr="00B34561">
        <w:rPr>
          <w:sz w:val="22"/>
          <w:szCs w:val="22"/>
        </w:rPr>
        <w:t>От 20.06.2016 г. № 475</w:t>
      </w:r>
    </w:p>
    <w:p w:rsidR="00CB2137" w:rsidRPr="00B34561" w:rsidRDefault="00CB2137" w:rsidP="00CB2137">
      <w:pPr>
        <w:ind w:right="3403"/>
        <w:rPr>
          <w:b/>
          <w:sz w:val="22"/>
          <w:szCs w:val="22"/>
        </w:rPr>
      </w:pPr>
      <w:r w:rsidRPr="00B34561">
        <w:rPr>
          <w:b/>
          <w:sz w:val="22"/>
          <w:szCs w:val="22"/>
        </w:rPr>
        <w:t>Об утверждении административного регламента по предоставлению муниципальной услуги «Выдача разрешения на установку</w:t>
      </w:r>
    </w:p>
    <w:p w:rsidR="00CB2137" w:rsidRPr="00B34561" w:rsidRDefault="00CB2137" w:rsidP="00CB2137">
      <w:pPr>
        <w:ind w:right="3403"/>
        <w:rPr>
          <w:b/>
          <w:sz w:val="22"/>
          <w:szCs w:val="22"/>
        </w:rPr>
      </w:pPr>
      <w:r w:rsidRPr="00B34561">
        <w:rPr>
          <w:b/>
          <w:sz w:val="22"/>
          <w:szCs w:val="22"/>
        </w:rPr>
        <w:t>и эксплуатацию рекламной конструкции»</w:t>
      </w: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ind w:firstLine="708"/>
        <w:rPr>
          <w:sz w:val="22"/>
          <w:szCs w:val="22"/>
        </w:rPr>
      </w:pPr>
      <w:r w:rsidRPr="00B34561">
        <w:rPr>
          <w:sz w:val="22"/>
          <w:szCs w:val="22"/>
        </w:rPr>
        <w:t xml:space="preserve">1. Утвердить административный регламент по предоставлению муниципальной услуги </w:t>
      </w:r>
      <w:r w:rsidRPr="00B34561">
        <w:rPr>
          <w:sz w:val="22"/>
          <w:szCs w:val="22"/>
        </w:rPr>
        <w:lastRenderedPageBreak/>
        <w:t>«</w:t>
      </w:r>
      <w:r w:rsidRPr="00B34561">
        <w:rPr>
          <w:bCs/>
          <w:sz w:val="22"/>
          <w:szCs w:val="22"/>
        </w:rPr>
        <w:t>Выдача разрешения на установку и эксплуатацию рекламной конструкции</w:t>
      </w:r>
      <w:r w:rsidRPr="00B34561">
        <w:rPr>
          <w:sz w:val="22"/>
          <w:szCs w:val="22"/>
        </w:rPr>
        <w:t>» согласно приложению.</w:t>
      </w:r>
    </w:p>
    <w:p w:rsidR="00CB2137" w:rsidRPr="00B34561" w:rsidRDefault="00CB2137" w:rsidP="00CB2137">
      <w:pPr>
        <w:widowControl w:val="0"/>
        <w:ind w:firstLine="708"/>
        <w:rPr>
          <w:sz w:val="22"/>
          <w:szCs w:val="22"/>
        </w:rPr>
      </w:pPr>
      <w:r w:rsidRPr="00B34561">
        <w:rPr>
          <w:sz w:val="22"/>
          <w:szCs w:val="22"/>
        </w:rPr>
        <w:t>2. Признать утратившим силу пункт 1 постановления администрации Турковского муниципального района от 22 июня 2015 года № 205 «Об утверждении административного регламента по предоставлению муниципальной услуги «</w:t>
      </w:r>
      <w:r w:rsidRPr="00B34561">
        <w:rPr>
          <w:bCs/>
          <w:sz w:val="22"/>
          <w:szCs w:val="22"/>
        </w:rPr>
        <w:t>Выдача разрешения на установку и эксплуатацию рекламной конструкции</w:t>
      </w:r>
      <w:r w:rsidRPr="00B34561">
        <w:rPr>
          <w:sz w:val="22"/>
          <w:szCs w:val="22"/>
        </w:rPr>
        <w:t>».</w:t>
      </w:r>
    </w:p>
    <w:p w:rsidR="00CB2137" w:rsidRPr="00B34561" w:rsidRDefault="00CB2137" w:rsidP="00CB2137">
      <w:pPr>
        <w:widowControl w:val="0"/>
        <w:rPr>
          <w:sz w:val="22"/>
          <w:szCs w:val="22"/>
        </w:rPr>
      </w:pPr>
      <w:r w:rsidRPr="00B34561">
        <w:rPr>
          <w:sz w:val="22"/>
          <w:szCs w:val="22"/>
        </w:rPr>
        <w:t xml:space="preserve">3.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ind w:firstLine="708"/>
        <w:rPr>
          <w:sz w:val="22"/>
          <w:szCs w:val="22"/>
        </w:rPr>
      </w:pPr>
      <w:r w:rsidRPr="00B34561">
        <w:rPr>
          <w:sz w:val="22"/>
          <w:szCs w:val="22"/>
        </w:rPr>
        <w:t>4. Настоящее постановление вступает в силу со дня его официального опубликования.</w:t>
      </w: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CB2137">
      <w:pPr>
        <w:ind w:left="4536"/>
        <w:rPr>
          <w:sz w:val="22"/>
          <w:szCs w:val="22"/>
        </w:rPr>
      </w:pPr>
      <w:r w:rsidRPr="00B34561">
        <w:rPr>
          <w:sz w:val="22"/>
          <w:szCs w:val="22"/>
        </w:rPr>
        <w:t>Приложение к постановлению администрации муниципального района от 20.06.2016 г. № 475</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АДМИНИСТРАТИВНЫЙ РЕГЛАМЕНТ</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 ПРЕДОСТАВЛЕНИЮ МУНИЦИПАЛЬНОЙ УСЛУГИ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w:t>
      </w:r>
      <w:r w:rsidRPr="00B34561">
        <w:rPr>
          <w:rFonts w:ascii="Times New Roman" w:hAnsi="Times New Roman" w:cs="Times New Roman"/>
          <w:bCs/>
          <w:szCs w:val="22"/>
        </w:rPr>
        <w:t>ВЫДАЧА РАЗРЕШЕНИЯ НА УСТАНОВКУ И ЭКСПЛУАТАЦИЮ РЕКЛАМНОЙ КОНСТРУКЦИИ</w:t>
      </w:r>
      <w:r w:rsidRPr="00B34561">
        <w:rPr>
          <w:rFonts w:ascii="Times New Roman" w:hAnsi="Times New Roman" w:cs="Times New Roman"/>
          <w:szCs w:val="22"/>
        </w:rPr>
        <w:t>»</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I. Общие положения</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Предмет регулирования</w:t>
      </w:r>
    </w:p>
    <w:p w:rsidR="00CB2137" w:rsidRPr="00B34561" w:rsidRDefault="00CB2137" w:rsidP="00CB2137">
      <w:pPr>
        <w:pStyle w:val="a8"/>
        <w:autoSpaceDE w:val="0"/>
        <w:autoSpaceDN w:val="0"/>
        <w:adjustRightInd w:val="0"/>
        <w:spacing w:after="0" w:line="240" w:lineRule="auto"/>
        <w:ind w:left="0" w:firstLine="567"/>
        <w:jc w:val="both"/>
        <w:rPr>
          <w:rFonts w:ascii="Times New Roman" w:eastAsiaTheme="minorEastAsia" w:hAnsi="Times New Roman" w:cs="Times New Roman"/>
          <w:lang w:eastAsia="ru-RU"/>
        </w:rPr>
      </w:pPr>
      <w:r w:rsidRPr="00B34561">
        <w:rPr>
          <w:rFonts w:ascii="Times New Roman" w:hAnsi="Times New Roman" w:cs="Times New Roman"/>
          <w:bCs/>
        </w:rPr>
        <w:t xml:space="preserve">1.1. </w:t>
      </w:r>
      <w:proofErr w:type="gramStart"/>
      <w:r w:rsidRPr="00B34561">
        <w:rPr>
          <w:rFonts w:ascii="Times New Roman" w:hAnsi="Times New Roman" w:cs="Times New Roman"/>
          <w:bCs/>
        </w:rPr>
        <w:t>Административный регламент предоставления администрацией Турковского муниципального района</w:t>
      </w:r>
      <w:r w:rsidRPr="00B34561">
        <w:rPr>
          <w:rFonts w:ascii="Times New Roman" w:hAnsi="Times New Roman" w:cs="Times New Roman"/>
        </w:rPr>
        <w:t xml:space="preserve"> (далее орган местного самоуправления)</w:t>
      </w:r>
      <w:r w:rsidRPr="00B34561">
        <w:rPr>
          <w:rFonts w:ascii="Times New Roman" w:eastAsiaTheme="minorEastAsia" w:hAnsi="Times New Roman" w:cs="Times New Roman"/>
          <w:lang w:eastAsia="ru-RU"/>
        </w:rPr>
        <w:t xml:space="preserve"> </w:t>
      </w:r>
      <w:r w:rsidRPr="00B34561">
        <w:rPr>
          <w:rFonts w:ascii="Times New Roman" w:hAnsi="Times New Roman" w:cs="Times New Roman"/>
          <w:bCs/>
        </w:rPr>
        <w:t xml:space="preserve">муниципальной услуги по выдаче разрешения на установку и эксплуатацию рекламной конструкции (далее – соответственно Административный регламент, муниципальная услуга) </w:t>
      </w:r>
      <w:r w:rsidRPr="00B34561">
        <w:rPr>
          <w:rFonts w:ascii="Times New Roman" w:hAnsi="Times New Roman" w:cs="Times New Roman"/>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w:t>
      </w:r>
      <w:proofErr w:type="gramEnd"/>
      <w:r w:rsidRPr="00B34561">
        <w:rPr>
          <w:rFonts w:ascii="Times New Roman" w:hAnsi="Times New Roman" w:cs="Times New Roman"/>
        </w:rPr>
        <w:t xml:space="preserve">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left="2124" w:firstLine="1416"/>
        <w:rPr>
          <w:b/>
          <w:sz w:val="22"/>
          <w:szCs w:val="22"/>
          <w:shd w:val="clear" w:color="auto" w:fill="FFFFFF" w:themeFill="background1"/>
        </w:rPr>
      </w:pPr>
      <w:r w:rsidRPr="00B34561">
        <w:rPr>
          <w:b/>
          <w:sz w:val="22"/>
          <w:szCs w:val="22"/>
          <w:shd w:val="clear" w:color="auto" w:fill="FFFFFF" w:themeFill="background1"/>
        </w:rPr>
        <w:t>Круг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 xml:space="preserve">1.2. </w:t>
      </w:r>
      <w:proofErr w:type="gramStart"/>
      <w:r w:rsidRPr="00B34561">
        <w:rPr>
          <w:sz w:val="22"/>
          <w:szCs w:val="22"/>
        </w:rPr>
        <w:t>Заявителями на предоставление муниципальной услуги (далее – заявитель, заявители) являются физические лица, в том числе индивидуальные предприниматели, а также юридические лица, собственники или лица, обладающие правом хозяйственного ведения, правом оперативного управления или иным вещным правом на такое недвижимое имущество, при наличии согласия такого собственника, правом доверительного управления, при наличии договора с собственником, также владельцы рекламных конструкций (далее – заявитель, заявители).</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1.2.1. </w:t>
      </w:r>
      <w:proofErr w:type="gramStart"/>
      <w:r w:rsidRPr="00B34561">
        <w:rPr>
          <w:sz w:val="22"/>
          <w:szCs w:val="22"/>
        </w:rPr>
        <w:t>От имени заявителя за предоставлением государственной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B2137" w:rsidRPr="00B34561" w:rsidRDefault="00CB2137" w:rsidP="00CB2137">
      <w:pPr>
        <w:autoSpaceDE w:val="0"/>
        <w:autoSpaceDN w:val="0"/>
        <w:adjustRightInd w:val="0"/>
        <w:jc w:val="center"/>
        <w:outlineLvl w:val="0"/>
        <w:rPr>
          <w:b/>
          <w:sz w:val="22"/>
          <w:szCs w:val="22"/>
        </w:rPr>
      </w:pPr>
      <w:r w:rsidRPr="00B34561">
        <w:rPr>
          <w:b/>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sz w:val="22"/>
          <w:szCs w:val="22"/>
        </w:rPr>
      </w:pPr>
      <w:r w:rsidRPr="00B34561">
        <w:rPr>
          <w:b/>
          <w:sz w:val="22"/>
          <w:szCs w:val="22"/>
        </w:rPr>
        <w:t>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w:t>
      </w:r>
      <w:r w:rsidRPr="00B34561">
        <w:rPr>
          <w:sz w:val="22"/>
          <w:szCs w:val="22"/>
        </w:rPr>
        <w:lastRenderedPageBreak/>
        <w:t xml:space="preserve">(http://www.gosuslugi.ru,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w:t>
      </w:r>
      <w:r w:rsidRPr="00B34561">
        <w:rPr>
          <w:rFonts w:eastAsiaTheme="minorEastAsia"/>
          <w:sz w:val="22"/>
          <w:szCs w:val="22"/>
        </w:rPr>
        <w:t xml:space="preserve"> (далее – подразделение)</w:t>
      </w:r>
      <w:r w:rsidRPr="00B34561">
        <w:rPr>
          <w:sz w:val="22"/>
          <w:szCs w:val="22"/>
        </w:rPr>
        <w:t xml:space="preserve">, МФЦ. </w:t>
      </w:r>
    </w:p>
    <w:p w:rsidR="00CB2137" w:rsidRPr="00B34561" w:rsidRDefault="00CB2137" w:rsidP="00CB2137">
      <w:pPr>
        <w:autoSpaceDE w:val="0"/>
        <w:autoSpaceDN w:val="0"/>
        <w:adjustRightInd w:val="0"/>
        <w:ind w:firstLine="540"/>
        <w:outlineLvl w:val="0"/>
        <w:rPr>
          <w:b/>
          <w:sz w:val="22"/>
          <w:szCs w:val="22"/>
        </w:rPr>
      </w:pPr>
      <w:r w:rsidRPr="00B34561">
        <w:rPr>
          <w:b/>
          <w:bCs/>
          <w:sz w:val="22"/>
          <w:szCs w:val="22"/>
        </w:rPr>
        <w:t>1.5. П</w:t>
      </w:r>
      <w:r w:rsidRPr="00B34561">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местонахождения и графика работы подразделения предоставляющего муниципальную услугу, местонахождения и графиков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срока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порядка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B34561">
        <w:rPr>
          <w:sz w:val="22"/>
          <w:szCs w:val="22"/>
        </w:rPr>
        <w:t>госуслуг</w:t>
      </w:r>
      <w:proofErr w:type="spellEnd"/>
      <w:r w:rsidRPr="00B34561">
        <w:rPr>
          <w:sz w:val="22"/>
          <w:szCs w:val="22"/>
        </w:rPr>
        <w:t xml:space="preserve"> - в случае подачи заявления через указанные порталы.</w:t>
      </w:r>
    </w:p>
    <w:p w:rsidR="00CB2137" w:rsidRPr="00B34561" w:rsidRDefault="00CB2137" w:rsidP="00CB2137">
      <w:pPr>
        <w:autoSpaceDE w:val="0"/>
        <w:autoSpaceDN w:val="0"/>
        <w:adjustRightInd w:val="0"/>
        <w:ind w:firstLine="540"/>
        <w:rPr>
          <w:sz w:val="22"/>
          <w:szCs w:val="22"/>
        </w:rPr>
      </w:pPr>
      <w:r w:rsidRPr="00B34561">
        <w:rPr>
          <w:sz w:val="22"/>
          <w:szCs w:val="22"/>
        </w:rPr>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autoSpaceDE w:val="0"/>
        <w:autoSpaceDN w:val="0"/>
        <w:adjustRightInd w:val="0"/>
        <w:jc w:val="center"/>
        <w:rPr>
          <w:b/>
          <w:sz w:val="22"/>
          <w:szCs w:val="22"/>
        </w:rPr>
      </w:pPr>
      <w:r w:rsidRPr="00B34561">
        <w:rPr>
          <w:b/>
          <w:sz w:val="22"/>
          <w:szCs w:val="22"/>
          <w:lang w:val="en-US"/>
        </w:rPr>
        <w:t>II</w:t>
      </w:r>
      <w:r w:rsidRPr="00B34561">
        <w:rPr>
          <w:b/>
          <w:sz w:val="22"/>
          <w:szCs w:val="22"/>
        </w:rPr>
        <w:t>. Стандарт предоставления муниципальной услуги</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Наименование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 Наименование муниципальной услуги: «Выдача разрешения на установку и эксплуатацию рекламной конструкции».</w:t>
      </w:r>
    </w:p>
    <w:p w:rsidR="00CB2137" w:rsidRPr="00B34561" w:rsidRDefault="00CB2137" w:rsidP="00CB2137">
      <w:pPr>
        <w:ind w:firstLine="540"/>
        <w:jc w:val="center"/>
        <w:rPr>
          <w:b/>
          <w:sz w:val="22"/>
          <w:szCs w:val="22"/>
        </w:rPr>
      </w:pPr>
      <w:r w:rsidRPr="00B34561">
        <w:rPr>
          <w:b/>
          <w:sz w:val="22"/>
          <w:szCs w:val="22"/>
        </w:rPr>
        <w:lastRenderedPageBreak/>
        <w:t>Наименование органа местного самоуправления, предоставляющего муниципальную услугу</w:t>
      </w:r>
    </w:p>
    <w:p w:rsidR="00CB2137" w:rsidRPr="00B34561" w:rsidRDefault="00CB2137" w:rsidP="00CB2137">
      <w:pPr>
        <w:ind w:firstLine="567"/>
        <w:rPr>
          <w:sz w:val="22"/>
          <w:szCs w:val="22"/>
        </w:rPr>
      </w:pPr>
      <w:r w:rsidRPr="00B34561">
        <w:rPr>
          <w:sz w:val="22"/>
          <w:szCs w:val="22"/>
        </w:rPr>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строительства, ЖКХ, ГО и ЧС администрации Турковского муниципального района.</w:t>
      </w:r>
    </w:p>
    <w:p w:rsidR="00CB2137" w:rsidRPr="00B34561" w:rsidRDefault="00CB2137" w:rsidP="00CB2137">
      <w:pPr>
        <w:ind w:firstLine="567"/>
        <w:rPr>
          <w:sz w:val="22"/>
          <w:szCs w:val="22"/>
        </w:rPr>
      </w:pPr>
      <w:r w:rsidRPr="00B34561">
        <w:rPr>
          <w:sz w:val="22"/>
          <w:szCs w:val="22"/>
        </w:rPr>
        <w:t>Прием заявления и приложенных к нему документов на предоставление муниципальной услуги 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ind w:firstLine="567"/>
        <w:rPr>
          <w:sz w:val="22"/>
          <w:szCs w:val="22"/>
        </w:rPr>
      </w:pPr>
      <w:r w:rsidRPr="00B34561">
        <w:rPr>
          <w:sz w:val="22"/>
          <w:szCs w:val="22"/>
        </w:rPr>
        <w:t xml:space="preserve">При предоставлении муниципальной услуги подразделение взаимодействует </w:t>
      </w:r>
      <w:proofErr w:type="gramStart"/>
      <w:r w:rsidRPr="00B34561">
        <w:rPr>
          <w:sz w:val="22"/>
          <w:szCs w:val="22"/>
        </w:rPr>
        <w:t>с</w:t>
      </w:r>
      <w:proofErr w:type="gramEnd"/>
      <w:r w:rsidRPr="00B34561">
        <w:rPr>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Управлением Федеральной налоговой службой по Саратовской области;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Управлением Федерального казначейства по Саратовской области;</w:t>
      </w:r>
    </w:p>
    <w:p w:rsidR="00CB2137" w:rsidRPr="00B34561" w:rsidRDefault="00CB2137" w:rsidP="00CB2137">
      <w:pPr>
        <w:autoSpaceDE w:val="0"/>
        <w:autoSpaceDN w:val="0"/>
        <w:adjustRightInd w:val="0"/>
        <w:ind w:firstLine="540"/>
        <w:rPr>
          <w:sz w:val="22"/>
          <w:szCs w:val="22"/>
        </w:rPr>
      </w:pPr>
      <w:r w:rsidRPr="00B34561">
        <w:rPr>
          <w:sz w:val="22"/>
          <w:szCs w:val="22"/>
        </w:rPr>
        <w:t xml:space="preserve">Управлением </w:t>
      </w:r>
      <w:proofErr w:type="spellStart"/>
      <w:r w:rsidRPr="00B34561">
        <w:rPr>
          <w:sz w:val="22"/>
          <w:szCs w:val="22"/>
        </w:rPr>
        <w:t>Росреестра</w:t>
      </w:r>
      <w:proofErr w:type="spellEnd"/>
      <w:r w:rsidRPr="00B34561">
        <w:rPr>
          <w:sz w:val="22"/>
          <w:szCs w:val="22"/>
        </w:rPr>
        <w:t xml:space="preserve"> по Саратовской области;</w:t>
      </w:r>
    </w:p>
    <w:p w:rsidR="00CB2137" w:rsidRPr="00B34561" w:rsidRDefault="00CB2137" w:rsidP="00CB2137">
      <w:pPr>
        <w:autoSpaceDE w:val="0"/>
        <w:autoSpaceDN w:val="0"/>
        <w:adjustRightInd w:val="0"/>
        <w:ind w:firstLine="540"/>
        <w:rPr>
          <w:sz w:val="22"/>
          <w:szCs w:val="22"/>
        </w:rPr>
      </w:pPr>
      <w:r w:rsidRPr="00B34561">
        <w:rPr>
          <w:sz w:val="22"/>
          <w:szCs w:val="22"/>
        </w:rPr>
        <w:t>министерством культуры Саратовской области (в случае предполагаемой установки рекламной конструкции на объектах культурного наследия);</w:t>
      </w:r>
    </w:p>
    <w:p w:rsidR="00CB2137" w:rsidRPr="00B34561" w:rsidRDefault="00CB2137" w:rsidP="00CB2137">
      <w:pPr>
        <w:autoSpaceDE w:val="0"/>
        <w:autoSpaceDN w:val="0"/>
        <w:adjustRightInd w:val="0"/>
        <w:ind w:firstLine="540"/>
        <w:rPr>
          <w:sz w:val="22"/>
          <w:szCs w:val="22"/>
        </w:rPr>
      </w:pPr>
      <w:r w:rsidRPr="00B34561">
        <w:rPr>
          <w:sz w:val="22"/>
          <w:szCs w:val="22"/>
        </w:rPr>
        <w:t>организациями, эксплуатирующими сети инженерно-технического обеспечения (в случае предполагаемой установки рекламной конструкции на земельном участке);</w:t>
      </w:r>
    </w:p>
    <w:p w:rsidR="00CB2137" w:rsidRPr="00B34561" w:rsidRDefault="00CB2137" w:rsidP="00CB2137">
      <w:pPr>
        <w:ind w:firstLine="567"/>
        <w:rPr>
          <w:sz w:val="22"/>
          <w:szCs w:val="22"/>
        </w:rPr>
      </w:pPr>
      <w:r w:rsidRPr="00B34561">
        <w:rPr>
          <w:sz w:val="22"/>
          <w:szCs w:val="22"/>
        </w:rPr>
        <w:t>МФЦ.</w:t>
      </w:r>
    </w:p>
    <w:p w:rsidR="00CB2137" w:rsidRPr="00B34561" w:rsidRDefault="00CB2137" w:rsidP="00CB2137">
      <w:pPr>
        <w:autoSpaceDE w:val="0"/>
        <w:autoSpaceDN w:val="0"/>
        <w:adjustRightInd w:val="0"/>
        <w:ind w:firstLine="567"/>
        <w:rPr>
          <w:sz w:val="22"/>
          <w:szCs w:val="22"/>
        </w:rPr>
      </w:pPr>
      <w:r w:rsidRPr="00B34561">
        <w:rPr>
          <w:sz w:val="22"/>
          <w:szCs w:val="22"/>
        </w:rPr>
        <w:t xml:space="preserve">2.2.2. </w:t>
      </w:r>
      <w:proofErr w:type="gramStart"/>
      <w:r w:rsidRPr="00B34561">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CB2137" w:rsidRPr="00B34561" w:rsidRDefault="00CB2137" w:rsidP="00CB2137">
      <w:pPr>
        <w:shd w:val="clear" w:color="auto" w:fill="FFFFFF" w:themeFill="background1"/>
        <w:autoSpaceDE w:val="0"/>
        <w:autoSpaceDN w:val="0"/>
        <w:adjustRightInd w:val="0"/>
        <w:ind w:firstLine="540"/>
        <w:jc w:val="center"/>
        <w:rPr>
          <w:b/>
          <w:sz w:val="22"/>
          <w:szCs w:val="22"/>
        </w:rPr>
      </w:pPr>
      <w:r w:rsidRPr="00B34561">
        <w:rPr>
          <w:b/>
          <w:sz w:val="22"/>
          <w:szCs w:val="22"/>
          <w:shd w:val="clear" w:color="auto" w:fill="FFFFFF" w:themeFill="background1"/>
        </w:rPr>
        <w:t>Результат предоставления муниципальной услуги</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2.3. Результатом предоставления муниципальной услуги является:</w:t>
      </w:r>
    </w:p>
    <w:p w:rsidR="00CB2137" w:rsidRPr="00B34561" w:rsidRDefault="00CB2137" w:rsidP="00CB2137">
      <w:pPr>
        <w:pStyle w:val="ConsPlusNormal"/>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выдача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разрешения на установку и эксплуатацию рекламных конструкций;</w:t>
      </w:r>
    </w:p>
    <w:p w:rsidR="00CB2137" w:rsidRPr="00B34561" w:rsidRDefault="00CB2137" w:rsidP="00CB2137">
      <w:pPr>
        <w:pStyle w:val="ConsPlusNormal"/>
        <w:ind w:firstLine="709"/>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выдача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уведомления об отказе в выдаче разрешения на установку и эксплуатацию рекламной конструкции.</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Срок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2.4. Решение о выдаче разрешения на установку и эксплуатацию рекламной конструкции или об отказе в его выдаче должно быть направлено органом местного самоуправления заявителю в течение двух месяцев со дня приема от него необходимых документов.</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Не позднее чем через три рабочих дня со дня принятия решения оно выдается (направляется) заявителю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CB2137" w:rsidRPr="00B34561" w:rsidRDefault="00CB2137" w:rsidP="00CB2137">
      <w:pPr>
        <w:autoSpaceDE w:val="0"/>
        <w:autoSpaceDN w:val="0"/>
        <w:ind w:firstLine="540"/>
        <w:rPr>
          <w:sz w:val="22"/>
          <w:szCs w:val="22"/>
        </w:rPr>
      </w:pPr>
      <w:r w:rsidRPr="00B34561">
        <w:rPr>
          <w:sz w:val="22"/>
          <w:szCs w:val="22"/>
        </w:rPr>
        <w:t>лично в администрации;</w:t>
      </w:r>
    </w:p>
    <w:p w:rsidR="00CB2137" w:rsidRPr="00B34561" w:rsidRDefault="00CB2137" w:rsidP="00CB2137">
      <w:pPr>
        <w:autoSpaceDE w:val="0"/>
        <w:autoSpaceDN w:val="0"/>
        <w:ind w:firstLine="540"/>
        <w:rPr>
          <w:sz w:val="22"/>
          <w:szCs w:val="22"/>
        </w:rPr>
      </w:pPr>
      <w:r w:rsidRPr="00B34561">
        <w:rPr>
          <w:sz w:val="22"/>
          <w:szCs w:val="22"/>
        </w:rPr>
        <w:t>направляется почтой по адресу, указанному в заявлении;</w:t>
      </w:r>
    </w:p>
    <w:p w:rsidR="00CB2137" w:rsidRPr="00B34561" w:rsidRDefault="00CB2137" w:rsidP="00CB2137">
      <w:pPr>
        <w:autoSpaceDE w:val="0"/>
        <w:autoSpaceDN w:val="0"/>
        <w:ind w:firstLine="540"/>
        <w:rPr>
          <w:sz w:val="22"/>
          <w:szCs w:val="22"/>
        </w:rPr>
      </w:pPr>
      <w:r w:rsidRPr="00B34561">
        <w:rPr>
          <w:sz w:val="22"/>
          <w:szCs w:val="22"/>
        </w:rPr>
        <w:t>направляется для выдачи заявителю в МФЦ, в порядке и сроки, предусмотренные Соглашением о взаимодействии;</w:t>
      </w:r>
    </w:p>
    <w:p w:rsidR="00CB2137" w:rsidRPr="00B34561" w:rsidRDefault="00CB2137" w:rsidP="00CB2137">
      <w:pPr>
        <w:autoSpaceDE w:val="0"/>
        <w:autoSpaceDN w:val="0"/>
        <w:ind w:firstLine="540"/>
        <w:rPr>
          <w:sz w:val="22"/>
          <w:szCs w:val="22"/>
        </w:rPr>
      </w:pPr>
      <w:r w:rsidRPr="00B34561">
        <w:rPr>
          <w:sz w:val="22"/>
          <w:szCs w:val="22"/>
        </w:rPr>
        <w:t xml:space="preserve">направляется в виде электронного документа в личный кабинет заявителя Единого и регионального портала </w:t>
      </w:r>
      <w:proofErr w:type="spellStart"/>
      <w:r w:rsidRPr="00B34561">
        <w:rPr>
          <w:sz w:val="22"/>
          <w:szCs w:val="22"/>
        </w:rPr>
        <w:t>госуслуг</w:t>
      </w:r>
      <w:proofErr w:type="spellEnd"/>
      <w:r w:rsidRPr="00B34561">
        <w:rPr>
          <w:sz w:val="22"/>
          <w:szCs w:val="22"/>
        </w:rPr>
        <w:t>.</w:t>
      </w:r>
    </w:p>
    <w:p w:rsidR="00CB2137" w:rsidRPr="00B34561" w:rsidRDefault="00CB2137" w:rsidP="00CB2137">
      <w:pPr>
        <w:autoSpaceDE w:val="0"/>
        <w:autoSpaceDN w:val="0"/>
        <w:ind w:firstLine="540"/>
        <w:rPr>
          <w:sz w:val="22"/>
          <w:szCs w:val="22"/>
        </w:rPr>
      </w:pPr>
      <w:r w:rsidRPr="00B34561">
        <w:rPr>
          <w:sz w:val="22"/>
          <w:szCs w:val="22"/>
        </w:rPr>
        <w:t>Решение может быть обжаловано заявителем в судебном порядке.</w:t>
      </w:r>
    </w:p>
    <w:p w:rsidR="00CB2137" w:rsidRPr="00B34561" w:rsidRDefault="00CB2137" w:rsidP="00CB2137">
      <w:pPr>
        <w:autoSpaceDE w:val="0"/>
        <w:autoSpaceDN w:val="0"/>
        <w:adjustRightInd w:val="0"/>
        <w:ind w:firstLine="540"/>
        <w:rPr>
          <w:sz w:val="22"/>
          <w:szCs w:val="22"/>
        </w:rPr>
      </w:pPr>
      <w:r w:rsidRPr="00B34561">
        <w:rPr>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решения заявителю исчисляется со дня передачи МФЦ таких документов в орган местного самоуправления</w:t>
      </w:r>
      <w:r w:rsidRPr="00B34561">
        <w:rPr>
          <w:rFonts w:eastAsiaTheme="minorEastAsia"/>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autoSpaceDE w:val="0"/>
        <w:autoSpaceDN w:val="0"/>
        <w:adjustRightInd w:val="0"/>
        <w:jc w:val="center"/>
        <w:rPr>
          <w:b/>
          <w:sz w:val="22"/>
          <w:szCs w:val="22"/>
        </w:rPr>
      </w:pPr>
      <w:r w:rsidRPr="00B34561">
        <w:rPr>
          <w:b/>
          <w:sz w:val="22"/>
          <w:szCs w:val="22"/>
        </w:rPr>
        <w:t>Перечень нормативных правовых актов, регулирующих отношения, возникающих в связи с предоставлением муниципальной услуги</w:t>
      </w:r>
    </w:p>
    <w:p w:rsidR="00CB2137" w:rsidRPr="00B34561" w:rsidRDefault="00CB2137" w:rsidP="00CB2137">
      <w:pPr>
        <w:ind w:firstLine="567"/>
        <w:rPr>
          <w:sz w:val="22"/>
          <w:szCs w:val="22"/>
        </w:rPr>
      </w:pPr>
      <w:r w:rsidRPr="00B34561">
        <w:rPr>
          <w:sz w:val="22"/>
          <w:szCs w:val="22"/>
        </w:rPr>
        <w:lastRenderedPageBreak/>
        <w:t>2.5. Предоставление муниципальной услуги осуществляется в соответствии с положениями, установленными следующими правовыми актами: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Федеральным законом от 6 октября 2003 года № 131-ФЗ «Об общих принципах организации местного самоуправления в Российской Федерации» (опубликован в Российской газете 8 октября 2003 года № 202, в Парламентской газете 8 октября 2003 года № 186, в Собрании законодательства Российской Федерации 6 октября 2003 года № 40 статья 3822, в приложении к «Российской газете», 2003 год № 40, в Ведомостях Федерального Собрания Российской Федерации</w:t>
      </w:r>
      <w:proofErr w:type="gramEnd"/>
      <w:r w:rsidRPr="00B34561">
        <w:rPr>
          <w:sz w:val="22"/>
          <w:szCs w:val="22"/>
        </w:rPr>
        <w:t xml:space="preserve"> от 11 октября 2003 года № 29);</w:t>
      </w:r>
    </w:p>
    <w:p w:rsidR="00CB2137" w:rsidRPr="00B34561" w:rsidRDefault="00CB2137" w:rsidP="00CB2137">
      <w:pPr>
        <w:autoSpaceDE w:val="0"/>
        <w:autoSpaceDN w:val="0"/>
        <w:adjustRightInd w:val="0"/>
        <w:ind w:firstLine="540"/>
        <w:rPr>
          <w:sz w:val="22"/>
          <w:szCs w:val="22"/>
        </w:rPr>
      </w:pPr>
      <w:r w:rsidRPr="00B34561">
        <w:rPr>
          <w:sz w:val="22"/>
          <w:szCs w:val="22"/>
        </w:rPr>
        <w:t>Федеральным законом от 13 марта 2006 года №38-ФЗ «О рекламе» (</w:t>
      </w:r>
      <w:proofErr w:type="gramStart"/>
      <w:r w:rsidRPr="00B34561">
        <w:rPr>
          <w:sz w:val="22"/>
          <w:szCs w:val="22"/>
        </w:rPr>
        <w:t>опубликован</w:t>
      </w:r>
      <w:proofErr w:type="gramEnd"/>
      <w:r w:rsidRPr="00B34561">
        <w:rPr>
          <w:sz w:val="22"/>
          <w:szCs w:val="22"/>
        </w:rPr>
        <w:t xml:space="preserve"> в Российской газете 15 марта 2006 года № 51, в Парламентской газете 17 марта 2006 года № 37, в Парламентской газете 23 марта 2006 года № 41 (повторно), в Собрании законодательства Российской Федерации 20 марта 2006 года № 12 ст. 1232);</w:t>
      </w:r>
    </w:p>
    <w:p w:rsidR="00CB2137" w:rsidRPr="00B34561" w:rsidRDefault="00CB2137" w:rsidP="00CB2137">
      <w:pPr>
        <w:autoSpaceDE w:val="0"/>
        <w:autoSpaceDN w:val="0"/>
        <w:adjustRightInd w:val="0"/>
        <w:ind w:firstLine="540"/>
        <w:rPr>
          <w:sz w:val="22"/>
          <w:szCs w:val="22"/>
        </w:rPr>
      </w:pPr>
      <w:r w:rsidRPr="00B34561">
        <w:rPr>
          <w:sz w:val="22"/>
          <w:szCs w:val="22"/>
        </w:rPr>
        <w:t>Федеральным законом от 2 мая 2006 года № 59-ФЗ «О порядке рассмотрения обращений граждан Российской Федерации» (</w:t>
      </w:r>
      <w:proofErr w:type="gramStart"/>
      <w:r w:rsidRPr="00B34561">
        <w:rPr>
          <w:sz w:val="22"/>
          <w:szCs w:val="22"/>
        </w:rPr>
        <w:t>опубликован</w:t>
      </w:r>
      <w:proofErr w:type="gramEnd"/>
      <w:r w:rsidRPr="00B34561">
        <w:rPr>
          <w:sz w:val="22"/>
          <w:szCs w:val="22"/>
        </w:rPr>
        <w:t xml:space="preserve"> в Российской газете 5 мая 2006 года № 95, в Парламентской газете 11 мая 2006 года № 70-71, в Собрании законодательства Российской Федерации 8 мая 2006 года № 19, ст. 2060);</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Федеральным законом от 27 июля 2010 года № 210-ФЗ «Об организации предоставления государственных и муниципальных услуг» (опубликован в изданиях:</w:t>
      </w:r>
      <w:proofErr w:type="gramEnd"/>
      <w:r w:rsidRPr="00B34561">
        <w:rPr>
          <w:sz w:val="22"/>
          <w:szCs w:val="22"/>
        </w:rPr>
        <w:t xml:space="preserve"> </w:t>
      </w:r>
      <w:proofErr w:type="gramStart"/>
      <w:r w:rsidRPr="00B34561">
        <w:rPr>
          <w:sz w:val="22"/>
          <w:szCs w:val="22"/>
        </w:rPr>
        <w:t>«Российская газета» от 30 июля 2010 года № 168, «Собрание законодательства Российской Федерации» от 2 августа 2010 года № 31, ст. 4179);</w:t>
      </w:r>
      <w:proofErr w:type="gramEnd"/>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Федеральным законом от 25 июня 2002 года № 73-ФЗ «Об объектах культурного наследия (памятниках истории и культуры) народов Российской Федерации» (опубликован в Российской газете 29 июня 2002 года № 116-117, в Парламентской газете 29 июня 2002 года № 120-121, в Собрании законодательства Российской Федерации 1 июля 2002 года № 26 ст. 2519, в приложении к Российской газете 2002 год № 30, в Ведомостях Федерального Собрания</w:t>
      </w:r>
      <w:proofErr w:type="gramEnd"/>
      <w:r w:rsidRPr="00B34561">
        <w:rPr>
          <w:sz w:val="22"/>
          <w:szCs w:val="22"/>
        </w:rPr>
        <w:t xml:space="preserve"> </w:t>
      </w:r>
      <w:proofErr w:type="gramStart"/>
      <w:r w:rsidRPr="00B34561">
        <w:rPr>
          <w:sz w:val="22"/>
          <w:szCs w:val="22"/>
        </w:rPr>
        <w:t>Российской Федерации 21 июля 2002 года № 21);</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Налоговым кодексом Российской Федерации (</w:t>
      </w:r>
      <w:proofErr w:type="gramStart"/>
      <w:r w:rsidRPr="00B34561">
        <w:rPr>
          <w:sz w:val="22"/>
          <w:szCs w:val="22"/>
        </w:rPr>
        <w:t>опубликован</w:t>
      </w:r>
      <w:proofErr w:type="gramEnd"/>
      <w:r w:rsidRPr="00B34561">
        <w:rPr>
          <w:sz w:val="22"/>
          <w:szCs w:val="22"/>
        </w:rPr>
        <w:t xml:space="preserve"> в Собрании законодательства Российской Федерации 7 августа 2000 года № 32 ст. 3340, в Российской газете 10 августа 2000 года № 153-154, в Парламентской газете 10 августа 2000 года № 151-152, в Ведомостях Федерального Собрания Российской Федерации 25 сентября 2000 года № 25);</w:t>
      </w:r>
    </w:p>
    <w:p w:rsidR="00CB2137" w:rsidRPr="00B34561" w:rsidRDefault="00CB2137" w:rsidP="00CB2137">
      <w:pPr>
        <w:autoSpaceDE w:val="0"/>
        <w:autoSpaceDN w:val="0"/>
        <w:adjustRightInd w:val="0"/>
        <w:ind w:firstLine="540"/>
        <w:rPr>
          <w:sz w:val="22"/>
          <w:szCs w:val="22"/>
        </w:rPr>
      </w:pPr>
      <w:r w:rsidRPr="00B34561">
        <w:rPr>
          <w:sz w:val="22"/>
          <w:szCs w:val="22"/>
        </w:rPr>
        <w:t>Постановлением Правительства РФ от 25 июня 2012 года № 634 «О видах электронной подписи, использование которых допускается при обращении за получением государственных и муниципальных услуг» (вместе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2012, № 27, ст. 3744);</w:t>
      </w:r>
    </w:p>
    <w:p w:rsidR="00CB2137" w:rsidRPr="00B34561" w:rsidRDefault="00CB2137" w:rsidP="00CB2137">
      <w:pPr>
        <w:ind w:firstLine="567"/>
        <w:rPr>
          <w:sz w:val="22"/>
          <w:szCs w:val="22"/>
        </w:rPr>
      </w:pPr>
      <w:r w:rsidRPr="00B34561">
        <w:rPr>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CB2137" w:rsidRPr="00B34561" w:rsidRDefault="00CB2137" w:rsidP="00CB2137">
      <w:pPr>
        <w:autoSpaceDE w:val="0"/>
        <w:autoSpaceDN w:val="0"/>
        <w:adjustRightInd w:val="0"/>
        <w:ind w:firstLine="540"/>
        <w:rPr>
          <w:sz w:val="22"/>
          <w:szCs w:val="22"/>
        </w:rPr>
      </w:pPr>
      <w:r w:rsidRPr="00B34561">
        <w:rPr>
          <w:sz w:val="22"/>
          <w:szCs w:val="22"/>
        </w:rPr>
        <w:t>СНиП 2.07.01-89 &lt;*&gt; «Градостроительство. Планировка и застройка городских и сельских поселений», утвержденным постановлением Госстроя СССР от 16.05.1989 № 78 (опубликован - официальное издание, М.: Госстрой России, ГУП ЦПП, 2002 год);</w:t>
      </w:r>
    </w:p>
    <w:p w:rsidR="00CB2137" w:rsidRPr="00B34561" w:rsidRDefault="00CB2137" w:rsidP="00CB2137">
      <w:pPr>
        <w:autoSpaceDE w:val="0"/>
        <w:autoSpaceDN w:val="0"/>
        <w:adjustRightInd w:val="0"/>
        <w:ind w:firstLine="540"/>
        <w:rPr>
          <w:sz w:val="22"/>
          <w:szCs w:val="22"/>
        </w:rPr>
      </w:pPr>
      <w:r w:rsidRPr="00B34561">
        <w:rPr>
          <w:sz w:val="22"/>
          <w:szCs w:val="22"/>
        </w:rPr>
        <w:t>постановлением Совета Министров Правительства Российской Федерации от 23 октября 1993 года № 1090 «О правилах дорожного движения» (опубликован в Собрании актов Президента и Правительства Российской Федерации 1993 год № 47 ст. 4531, в Библиотечке Российской газеты 2003 год № 1);</w:t>
      </w:r>
    </w:p>
    <w:p w:rsidR="00CB2137" w:rsidRPr="00B34561" w:rsidRDefault="00CB2137" w:rsidP="00CB2137">
      <w:pPr>
        <w:autoSpaceDE w:val="0"/>
        <w:autoSpaceDN w:val="0"/>
        <w:adjustRightInd w:val="0"/>
        <w:ind w:firstLine="540"/>
        <w:rPr>
          <w:sz w:val="22"/>
          <w:szCs w:val="22"/>
        </w:rPr>
      </w:pPr>
      <w:r w:rsidRPr="00B34561">
        <w:rPr>
          <w:sz w:val="22"/>
          <w:szCs w:val="22"/>
        </w:rPr>
        <w:t>Законом Саратовской области от 4 ноября 2003 года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 (опубликован в газете «Саратов - столица Поволжья» 18 ноября 2003 года № 231-232(917-918));</w:t>
      </w:r>
    </w:p>
    <w:p w:rsidR="00CB2137" w:rsidRPr="00B34561" w:rsidRDefault="00CB2137" w:rsidP="00CB2137">
      <w:pPr>
        <w:ind w:firstLine="567"/>
        <w:rPr>
          <w:sz w:val="22"/>
          <w:szCs w:val="22"/>
        </w:rPr>
      </w:pPr>
      <w:r w:rsidRPr="00B34561">
        <w:rPr>
          <w:sz w:val="22"/>
          <w:szCs w:val="22"/>
        </w:rPr>
        <w:t>Уставом Турковского муниципального района.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sz w:val="22"/>
          <w:szCs w:val="22"/>
        </w:rPr>
      </w:pPr>
      <w:r w:rsidRPr="00B34561">
        <w:rPr>
          <w:sz w:val="22"/>
          <w:szCs w:val="22"/>
        </w:rPr>
        <w:t xml:space="preserve">2.6.1. Для получения разрешения на установку и эксплуатацию рекламной конструкции заявитель представляет: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1) заявление о выдаче разрешения на установку и эксплуатацию рекламных конструкций, согласно приложению № 2 Административного регламента;</w:t>
      </w:r>
    </w:p>
    <w:p w:rsidR="00CB2137" w:rsidRPr="00B34561" w:rsidRDefault="00CB2137" w:rsidP="00CB2137">
      <w:pPr>
        <w:autoSpaceDE w:val="0"/>
        <w:autoSpaceDN w:val="0"/>
        <w:ind w:firstLine="567"/>
        <w:rPr>
          <w:sz w:val="22"/>
          <w:szCs w:val="22"/>
        </w:rPr>
      </w:pPr>
      <w:r w:rsidRPr="00B34561">
        <w:rPr>
          <w:sz w:val="22"/>
          <w:szCs w:val="22"/>
        </w:rPr>
        <w:lastRenderedPageBreak/>
        <w:t>2)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bookmarkStart w:id="5" w:name="Par87"/>
      <w:bookmarkEnd w:id="5"/>
    </w:p>
    <w:p w:rsidR="00CB2137" w:rsidRPr="00B34561" w:rsidRDefault="00CB2137" w:rsidP="00CB2137">
      <w:pPr>
        <w:autoSpaceDE w:val="0"/>
        <w:autoSpaceDN w:val="0"/>
        <w:ind w:firstLine="567"/>
        <w:rPr>
          <w:sz w:val="22"/>
          <w:szCs w:val="22"/>
        </w:rPr>
      </w:pPr>
      <w:r w:rsidRPr="00B34561">
        <w:rPr>
          <w:sz w:val="22"/>
          <w:szCs w:val="22"/>
        </w:rPr>
        <w:t>3) договор на установку и эксплуатацию рекламной конструкции (если заявитель не является собственником или иным законным владельцем недвижимого имущества);</w:t>
      </w:r>
    </w:p>
    <w:p w:rsidR="00CB2137" w:rsidRPr="00B34561" w:rsidRDefault="00CB2137" w:rsidP="00CB2137">
      <w:pPr>
        <w:autoSpaceDE w:val="0"/>
        <w:autoSpaceDN w:val="0"/>
        <w:adjustRightInd w:val="0"/>
        <w:ind w:firstLine="540"/>
        <w:rPr>
          <w:sz w:val="22"/>
          <w:szCs w:val="22"/>
        </w:rPr>
      </w:pPr>
      <w:r w:rsidRPr="00B34561">
        <w:rPr>
          <w:sz w:val="22"/>
          <w:szCs w:val="22"/>
        </w:rPr>
        <w:t>4) копию протокола общего собрания собственников помещений в многоквартирном доме, содержащего положительное решение об установке и эксплуатации рекламной конструкции, 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w:t>
      </w:r>
    </w:p>
    <w:p w:rsidR="00CB2137" w:rsidRPr="00B34561" w:rsidRDefault="00CB2137" w:rsidP="00CB2137">
      <w:pPr>
        <w:autoSpaceDE w:val="0"/>
        <w:autoSpaceDN w:val="0"/>
        <w:adjustRightInd w:val="0"/>
        <w:ind w:firstLine="540"/>
        <w:rPr>
          <w:sz w:val="22"/>
          <w:szCs w:val="22"/>
        </w:rPr>
      </w:pPr>
      <w:r w:rsidRPr="00B34561">
        <w:rPr>
          <w:sz w:val="22"/>
          <w:szCs w:val="22"/>
        </w:rPr>
        <w:t>5) подтверждение в письменной форме согласия собственника или иного владельца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p>
    <w:p w:rsidR="00CB2137" w:rsidRPr="00B34561" w:rsidRDefault="00CB2137" w:rsidP="00CB2137">
      <w:pPr>
        <w:autoSpaceDE w:val="0"/>
        <w:autoSpaceDN w:val="0"/>
        <w:adjustRightInd w:val="0"/>
        <w:ind w:firstLine="540"/>
        <w:rPr>
          <w:sz w:val="22"/>
          <w:szCs w:val="22"/>
        </w:rPr>
      </w:pPr>
      <w:r w:rsidRPr="00B34561">
        <w:rPr>
          <w:sz w:val="22"/>
          <w:szCs w:val="22"/>
        </w:rPr>
        <w:t>6) эскизный проект установки рекламной конструкции с фотографическим снимком, схемой предполагаемого места установки рекламной конструкции с привязкой к ближайшему километровому столбу или капитальному сооружению и привязкой по высоте к поверхности автомобильной дороги общего пользования местного значения муниципального района (городского округа),  выполненный в цвете;</w:t>
      </w:r>
    </w:p>
    <w:p w:rsidR="00CB2137" w:rsidRPr="00B34561" w:rsidRDefault="00CB2137" w:rsidP="00CB2137">
      <w:pPr>
        <w:autoSpaceDE w:val="0"/>
        <w:autoSpaceDN w:val="0"/>
        <w:adjustRightInd w:val="0"/>
        <w:ind w:firstLine="540"/>
        <w:rPr>
          <w:sz w:val="22"/>
          <w:szCs w:val="22"/>
        </w:rPr>
      </w:pPr>
      <w:r w:rsidRPr="00B34561">
        <w:rPr>
          <w:sz w:val="22"/>
          <w:szCs w:val="22"/>
        </w:rPr>
        <w:t>7) проектную документацию на рекламную конструкцию, выполненную в соответствии с требованиями законодательства, с указанием габаритов, площади информационного поля, фундамента, наличия (отсутствия) световых и осветительных устройств, срока службы рекламной конструкции;</w:t>
      </w:r>
    </w:p>
    <w:p w:rsidR="00CB2137" w:rsidRPr="00B34561" w:rsidRDefault="00CB2137" w:rsidP="00CB2137">
      <w:pPr>
        <w:autoSpaceDE w:val="0"/>
        <w:autoSpaceDN w:val="0"/>
        <w:ind w:firstLine="567"/>
        <w:rPr>
          <w:sz w:val="22"/>
          <w:szCs w:val="22"/>
        </w:rPr>
      </w:pPr>
      <w:bookmarkStart w:id="6" w:name="Par93"/>
      <w:bookmarkEnd w:id="6"/>
      <w:r w:rsidRPr="00B34561">
        <w:rPr>
          <w:sz w:val="22"/>
          <w:szCs w:val="22"/>
        </w:rPr>
        <w:t>8)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40"/>
        <w:rPr>
          <w:sz w:val="22"/>
          <w:szCs w:val="22"/>
        </w:rPr>
      </w:pPr>
      <w:r w:rsidRPr="00B34561">
        <w:rPr>
          <w:sz w:val="22"/>
          <w:szCs w:val="22"/>
        </w:rPr>
        <w:t xml:space="preserve"> 9) документ, </w:t>
      </w:r>
      <w:r w:rsidRPr="00B34561">
        <w:rPr>
          <w:color w:val="000000" w:themeColor="text1"/>
          <w:sz w:val="22"/>
          <w:szCs w:val="22"/>
        </w:rPr>
        <w:t>предусмотренный частью 3 ст. 7 Федерального</w:t>
      </w:r>
      <w:r w:rsidRPr="00B34561">
        <w:rPr>
          <w:sz w:val="22"/>
          <w:szCs w:val="22"/>
        </w:rPr>
        <w:t xml:space="preserve"> закона от 27 октября 2010 года  №210-ФЗ «Об организации предоставления государственных и муниципальных услуг».</w:t>
      </w:r>
    </w:p>
    <w:p w:rsidR="00CB2137" w:rsidRPr="00B34561" w:rsidRDefault="00CB2137" w:rsidP="00CB2137">
      <w:pPr>
        <w:autoSpaceDE w:val="0"/>
        <w:autoSpaceDN w:val="0"/>
        <w:adjustRightInd w:val="0"/>
        <w:ind w:firstLine="540"/>
        <w:rPr>
          <w:sz w:val="22"/>
          <w:szCs w:val="22"/>
        </w:rPr>
      </w:pPr>
      <w:bookmarkStart w:id="7" w:name="Par96"/>
      <w:bookmarkStart w:id="8" w:name="Par98"/>
      <w:bookmarkEnd w:id="7"/>
      <w:bookmarkEnd w:id="8"/>
      <w:r w:rsidRPr="00B34561">
        <w:rPr>
          <w:sz w:val="22"/>
          <w:szCs w:val="22"/>
        </w:rPr>
        <w:t>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ind w:firstLine="540"/>
        <w:rPr>
          <w:sz w:val="22"/>
          <w:szCs w:val="22"/>
        </w:rPr>
      </w:pPr>
      <w:r w:rsidRPr="00B34561">
        <w:rPr>
          <w:sz w:val="22"/>
          <w:szCs w:val="22"/>
        </w:rPr>
        <w:t>Специалист подразделения снимает копии вышеперечисленных документов и делает на них отметку о соответствии подлинным экземплярам, заверяет своей подписью.</w:t>
      </w:r>
    </w:p>
    <w:p w:rsidR="00CB2137" w:rsidRPr="00B34561" w:rsidRDefault="00CB2137" w:rsidP="00CB2137">
      <w:pPr>
        <w:autoSpaceDE w:val="0"/>
        <w:autoSpaceDN w:val="0"/>
        <w:adjustRightInd w:val="0"/>
        <w:ind w:firstLine="567"/>
        <w:rPr>
          <w:sz w:val="22"/>
          <w:szCs w:val="22"/>
        </w:rPr>
      </w:pPr>
      <w:r w:rsidRPr="00B34561">
        <w:rPr>
          <w:sz w:val="22"/>
          <w:szCs w:val="22"/>
        </w:rPr>
        <w:t xml:space="preserve">2.6.2. Документы, указанные в пункте 2.6.1. Административного регламента, могут быть представлены заявителем непосредственно в орган местного самоуправления, подразделение, в МФЦ, направлены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а также могут направляться по почте в орган местного самоуправления, подразделение заказным почтовым отправлением с уведомлением о вручении и описью вложения. В случаях, предусмотренных законодательством, копии документов, должны быть нотариально заверены. </w:t>
      </w:r>
    </w:p>
    <w:p w:rsidR="00CB2137" w:rsidRPr="00B34561" w:rsidRDefault="00CB2137" w:rsidP="00CB2137">
      <w:pPr>
        <w:autoSpaceDE w:val="0"/>
        <w:autoSpaceDN w:val="0"/>
        <w:adjustRightInd w:val="0"/>
        <w:ind w:firstLine="567"/>
        <w:rPr>
          <w:sz w:val="22"/>
          <w:szCs w:val="22"/>
        </w:rPr>
      </w:pPr>
      <w:r w:rsidRPr="00B34561">
        <w:rPr>
          <w:sz w:val="22"/>
          <w:szCs w:val="22"/>
        </w:rPr>
        <w:t xml:space="preserve">2.6.3. </w:t>
      </w:r>
      <w:proofErr w:type="gramStart"/>
      <w:r w:rsidRPr="00B34561">
        <w:rPr>
          <w:sz w:val="22"/>
          <w:szCs w:val="22"/>
        </w:rPr>
        <w:t>При направлении заявления и прилагаемых к нему документов в форме электронных документов посредством Един</w:t>
      </w:r>
      <w:r w:rsidRPr="00B34561">
        <w:rPr>
          <w:sz w:val="22"/>
          <w:szCs w:val="22"/>
          <w:u w:val="double"/>
        </w:rPr>
        <w:t>ого</w:t>
      </w:r>
      <w:r w:rsidRPr="00B34561">
        <w:rPr>
          <w:sz w:val="22"/>
          <w:szCs w:val="22"/>
        </w:rPr>
        <w:t xml:space="preserve"> и региональн</w:t>
      </w:r>
      <w:r w:rsidRPr="00B34561">
        <w:rPr>
          <w:sz w:val="22"/>
          <w:szCs w:val="22"/>
          <w:u w:val="double"/>
        </w:rPr>
        <w:t>ого</w:t>
      </w:r>
      <w:r w:rsidRPr="00B34561">
        <w:rPr>
          <w:sz w:val="22"/>
          <w:szCs w:val="22"/>
        </w:rPr>
        <w:t xml:space="preserve"> портал</w:t>
      </w:r>
      <w:r w:rsidRPr="00B34561">
        <w:rPr>
          <w:sz w:val="22"/>
          <w:szCs w:val="22"/>
          <w:u w:val="double"/>
        </w:rPr>
        <w:t>ов</w:t>
      </w:r>
      <w:r w:rsidRPr="00B34561">
        <w:rPr>
          <w:sz w:val="22"/>
          <w:szCs w:val="22"/>
        </w:rPr>
        <w:t xml:space="preserve"> </w:t>
      </w:r>
      <w:proofErr w:type="spellStart"/>
      <w:r w:rsidRPr="00B34561">
        <w:rPr>
          <w:sz w:val="22"/>
          <w:szCs w:val="22"/>
        </w:rPr>
        <w:t>госуслуг</w:t>
      </w:r>
      <w:proofErr w:type="spellEnd"/>
      <w:r w:rsidRPr="00B34561">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Данное заявление в электронном виде должно быть заполнено согласно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 xml:space="preserve"> форме.</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2.7. К документам, необходимым для предоставления муниципальной услуги по выдаче разрешения на установку и эксплуатацию рекламной конструкции,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utoSpaceDE w:val="0"/>
        <w:autoSpaceDN w:val="0"/>
        <w:adjustRightInd w:val="0"/>
        <w:ind w:firstLine="539"/>
        <w:rPr>
          <w:sz w:val="22"/>
          <w:szCs w:val="22"/>
        </w:rPr>
      </w:pPr>
      <w:r w:rsidRPr="00B34561">
        <w:rPr>
          <w:sz w:val="22"/>
          <w:szCs w:val="22"/>
        </w:rPr>
        <w:t>1) выписка из Единого государственного реестра юридических лиц - в отношении сведений о государственной регистрации юридического лица, являющегося собственником недвижимого имущества, к которому присоединяется рекламная конструкция, сведений о государственной регистрации юридического лица, являющегося владельцем рекламной конструкции;</w:t>
      </w:r>
    </w:p>
    <w:p w:rsidR="00CB2137" w:rsidRPr="00B34561" w:rsidRDefault="00CB2137" w:rsidP="00CB2137">
      <w:pPr>
        <w:autoSpaceDE w:val="0"/>
        <w:autoSpaceDN w:val="0"/>
        <w:adjustRightInd w:val="0"/>
        <w:ind w:firstLine="539"/>
        <w:rPr>
          <w:sz w:val="22"/>
          <w:szCs w:val="22"/>
        </w:rPr>
      </w:pPr>
      <w:r w:rsidRPr="00B34561">
        <w:rPr>
          <w:sz w:val="22"/>
          <w:szCs w:val="22"/>
        </w:rPr>
        <w:lastRenderedPageBreak/>
        <w:t>2) выписка из Единого государственного реестра индивидуальных предпринимателей - в отношении сведений об индивидуальном предпринимателе, являющемся собственником недвижимого имущества, к которому присоединяется рекламная конструкция, сведений об индивидуальном предпринимателе, являющемся владельцем рекламной конструкции;</w:t>
      </w:r>
    </w:p>
    <w:p w:rsidR="00CB2137" w:rsidRPr="00B34561" w:rsidRDefault="00CB2137" w:rsidP="00CB2137">
      <w:pPr>
        <w:autoSpaceDE w:val="0"/>
        <w:autoSpaceDN w:val="0"/>
        <w:adjustRightInd w:val="0"/>
        <w:ind w:firstLine="539"/>
        <w:rPr>
          <w:sz w:val="22"/>
          <w:szCs w:val="22"/>
        </w:rPr>
      </w:pPr>
      <w:r w:rsidRPr="00B34561">
        <w:rPr>
          <w:sz w:val="22"/>
          <w:szCs w:val="22"/>
        </w:rPr>
        <w:t>3) 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в случае, если соответствующее недвижимое имущество находится в государственной или муниципальной собственности;</w:t>
      </w:r>
    </w:p>
    <w:p w:rsidR="00CB2137" w:rsidRPr="00B34561" w:rsidRDefault="00CB2137" w:rsidP="00CB2137">
      <w:pPr>
        <w:autoSpaceDE w:val="0"/>
        <w:autoSpaceDN w:val="0"/>
        <w:adjustRightInd w:val="0"/>
        <w:ind w:firstLine="539"/>
        <w:rPr>
          <w:sz w:val="22"/>
          <w:szCs w:val="22"/>
        </w:rPr>
      </w:pPr>
      <w:r w:rsidRPr="00B34561">
        <w:rPr>
          <w:sz w:val="22"/>
          <w:szCs w:val="22"/>
        </w:rPr>
        <w:t>4) документ, подтверждающий уплату государственной пошлины;</w:t>
      </w:r>
    </w:p>
    <w:p w:rsidR="00CB2137" w:rsidRPr="00B34561" w:rsidRDefault="00CB2137" w:rsidP="00CB2137">
      <w:pPr>
        <w:autoSpaceDE w:val="0"/>
        <w:autoSpaceDN w:val="0"/>
        <w:adjustRightInd w:val="0"/>
        <w:ind w:firstLine="539"/>
        <w:rPr>
          <w:sz w:val="22"/>
          <w:szCs w:val="22"/>
        </w:rPr>
      </w:pPr>
      <w:r w:rsidRPr="00B34561">
        <w:rPr>
          <w:sz w:val="22"/>
          <w:szCs w:val="22"/>
        </w:rPr>
        <w:t>5) выписка из Единого государственного реестра прав на недвижимое имущество и сделок с ним - в отношении сведений о зарегистрированных правах на объект недвижимости, к которому присоединяется рекламная конструкция;</w:t>
      </w:r>
    </w:p>
    <w:p w:rsidR="00CB2137" w:rsidRPr="00B34561" w:rsidRDefault="00CB2137" w:rsidP="00CB2137">
      <w:pPr>
        <w:autoSpaceDE w:val="0"/>
        <w:autoSpaceDN w:val="0"/>
        <w:adjustRightInd w:val="0"/>
        <w:ind w:firstLine="540"/>
        <w:rPr>
          <w:sz w:val="22"/>
          <w:szCs w:val="22"/>
        </w:rPr>
      </w:pPr>
      <w:r w:rsidRPr="00B34561">
        <w:rPr>
          <w:sz w:val="22"/>
          <w:szCs w:val="22"/>
        </w:rPr>
        <w:t xml:space="preserve">6) согласование установки рекламной конструкции с уполномоченными органами, </w:t>
      </w:r>
      <w:r w:rsidRPr="00B34561">
        <w:rPr>
          <w:color w:val="000000" w:themeColor="text1"/>
          <w:sz w:val="22"/>
          <w:szCs w:val="22"/>
        </w:rPr>
        <w:t>указанными в пункте 2.2 регламента</w:t>
      </w:r>
      <w:r w:rsidRPr="00B34561">
        <w:rPr>
          <w:sz w:val="22"/>
          <w:szCs w:val="22"/>
        </w:rPr>
        <w:t>;</w:t>
      </w:r>
    </w:p>
    <w:p w:rsidR="00CB2137" w:rsidRPr="00B34561" w:rsidRDefault="00CB2137" w:rsidP="00CB2137">
      <w:pPr>
        <w:autoSpaceDE w:val="0"/>
        <w:autoSpaceDN w:val="0"/>
        <w:adjustRightInd w:val="0"/>
        <w:ind w:firstLine="567"/>
        <w:rPr>
          <w:sz w:val="22"/>
          <w:szCs w:val="22"/>
        </w:rPr>
      </w:pPr>
      <w:r w:rsidRPr="00B34561">
        <w:rPr>
          <w:sz w:val="22"/>
          <w:szCs w:val="22"/>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седьмым пункта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настоящим пунктом, если заявитель не представил указанные документы по собственной инициативе.</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634484">
      <w:pPr>
        <w:autoSpaceDE w:val="0"/>
        <w:autoSpaceDN w:val="0"/>
        <w:adjustRightInd w:val="0"/>
        <w:ind w:firstLine="540"/>
        <w:jc w:val="center"/>
        <w:rPr>
          <w:b/>
          <w:sz w:val="22"/>
          <w:szCs w:val="22"/>
        </w:rPr>
      </w:pPr>
      <w:r w:rsidRPr="00B34561">
        <w:rPr>
          <w:b/>
          <w:sz w:val="22"/>
          <w:szCs w:val="22"/>
        </w:rPr>
        <w:t>Особенности взаимодействия с заявителем при пред</w:t>
      </w:r>
      <w:r w:rsidR="00634484">
        <w:rPr>
          <w:b/>
          <w:sz w:val="22"/>
          <w:szCs w:val="22"/>
        </w:rPr>
        <w:t>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2.8. Запрещается требовать от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634484" w:rsidRDefault="00CB2137" w:rsidP="00634484">
      <w:pPr>
        <w:autoSpaceDE w:val="0"/>
        <w:autoSpaceDN w:val="0"/>
        <w:adjustRightInd w:val="0"/>
        <w:ind w:firstLine="567"/>
        <w:rPr>
          <w:sz w:val="22"/>
          <w:szCs w:val="22"/>
        </w:rPr>
      </w:pPr>
      <w:proofErr w:type="gramStart"/>
      <w:r w:rsidRPr="00B34561">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B34561">
        <w:rPr>
          <w:sz w:val="22"/>
          <w:szCs w:val="22"/>
        </w:rPr>
        <w:t xml:space="preserve"> </w:t>
      </w:r>
      <w:proofErr w:type="gramStart"/>
      <w:r w:rsidRPr="00B34561">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B34561">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w:t>
      </w:r>
      <w:r w:rsidR="00634484">
        <w:rPr>
          <w:sz w:val="22"/>
          <w:szCs w:val="22"/>
        </w:rPr>
        <w:t>уги, по собственной инициативе.</w:t>
      </w:r>
    </w:p>
    <w:p w:rsidR="00CB2137" w:rsidRPr="00B34561" w:rsidRDefault="00CB2137" w:rsidP="00634484">
      <w:pPr>
        <w:autoSpaceDE w:val="0"/>
        <w:autoSpaceDN w:val="0"/>
        <w:adjustRightInd w:val="0"/>
        <w:jc w:val="center"/>
        <w:rPr>
          <w:b/>
          <w:sz w:val="22"/>
          <w:szCs w:val="22"/>
        </w:rPr>
      </w:pPr>
      <w:r w:rsidRPr="00B34561">
        <w:rPr>
          <w:b/>
          <w:sz w:val="22"/>
          <w:szCs w:val="22"/>
        </w:rPr>
        <w:t>Исчерпывающий перечень оснований для отказа в приеме документов, необходимых для предостав</w:t>
      </w:r>
      <w:r w:rsidR="00634484">
        <w:rPr>
          <w:b/>
          <w:sz w:val="22"/>
          <w:szCs w:val="22"/>
        </w:rPr>
        <w:t>ления муниципальной услуги</w:t>
      </w:r>
    </w:p>
    <w:p w:rsidR="00CB2137" w:rsidRPr="00B34561" w:rsidRDefault="00CB2137" w:rsidP="00634484">
      <w:pPr>
        <w:ind w:firstLine="567"/>
        <w:rPr>
          <w:sz w:val="22"/>
          <w:szCs w:val="22"/>
        </w:rPr>
      </w:pPr>
      <w:r w:rsidRPr="00B34561">
        <w:rPr>
          <w:sz w:val="22"/>
          <w:szCs w:val="22"/>
        </w:rPr>
        <w:t>2.9. Оснований для отказа в приеме документов, необходимых для предоставления муниципа</w:t>
      </w:r>
      <w:r w:rsidR="00634484">
        <w:rPr>
          <w:sz w:val="22"/>
          <w:szCs w:val="22"/>
        </w:rPr>
        <w:t>льной услуги, не предусмотрено.</w:t>
      </w:r>
    </w:p>
    <w:p w:rsidR="00CB2137" w:rsidRPr="00B34561" w:rsidRDefault="00CB2137" w:rsidP="00634484">
      <w:pPr>
        <w:autoSpaceDE w:val="0"/>
        <w:autoSpaceDN w:val="0"/>
        <w:adjustRightInd w:val="0"/>
        <w:ind w:firstLine="540"/>
        <w:jc w:val="center"/>
        <w:rPr>
          <w:b/>
          <w:sz w:val="22"/>
          <w:szCs w:val="22"/>
        </w:rPr>
      </w:pPr>
      <w:r w:rsidRPr="00B34561">
        <w:rPr>
          <w:b/>
          <w:sz w:val="22"/>
          <w:szCs w:val="22"/>
        </w:rPr>
        <w:t>Исчерпывающий перечень оснований для приостановления или отказа в пред</w:t>
      </w:r>
      <w:r w:rsidR="00634484">
        <w:rPr>
          <w:b/>
          <w:sz w:val="22"/>
          <w:szCs w:val="22"/>
        </w:rPr>
        <w:t>оставлении муниципальной услуги</w:t>
      </w:r>
    </w:p>
    <w:p w:rsidR="00CB2137" w:rsidRPr="00B34561" w:rsidRDefault="00CB2137" w:rsidP="00CB2137">
      <w:pPr>
        <w:ind w:firstLine="567"/>
        <w:rPr>
          <w:sz w:val="22"/>
          <w:szCs w:val="22"/>
        </w:rPr>
      </w:pPr>
      <w:r w:rsidRPr="00B34561">
        <w:rPr>
          <w:sz w:val="22"/>
          <w:szCs w:val="22"/>
        </w:rPr>
        <w:t>2.10. Оснований для приостановления предоставления муниципальной услуги не установлено.</w:t>
      </w:r>
    </w:p>
    <w:p w:rsidR="00CB2137" w:rsidRPr="00B34561" w:rsidRDefault="00CB2137" w:rsidP="00CB2137">
      <w:pPr>
        <w:ind w:firstLine="567"/>
        <w:rPr>
          <w:sz w:val="22"/>
          <w:szCs w:val="22"/>
        </w:rPr>
      </w:pPr>
      <w:r w:rsidRPr="00B34561">
        <w:rPr>
          <w:sz w:val="22"/>
          <w:szCs w:val="22"/>
        </w:rPr>
        <w:t>2.11. Основанием для отказа в выдаче разрешения на установку и эксплуатацию рекламной конструкции является:</w:t>
      </w:r>
    </w:p>
    <w:p w:rsidR="00CB2137" w:rsidRPr="00B34561" w:rsidRDefault="00CB2137" w:rsidP="00CB2137">
      <w:pPr>
        <w:autoSpaceDE w:val="0"/>
        <w:autoSpaceDN w:val="0"/>
        <w:adjustRightInd w:val="0"/>
        <w:ind w:firstLine="540"/>
        <w:rPr>
          <w:sz w:val="22"/>
          <w:szCs w:val="22"/>
        </w:rPr>
      </w:pPr>
      <w:r w:rsidRPr="00B34561">
        <w:rPr>
          <w:sz w:val="22"/>
          <w:szCs w:val="22"/>
        </w:rPr>
        <w:t>несоответствие проекта рекламной конструкц</w:t>
      </w:r>
      <w:proofErr w:type="gramStart"/>
      <w:r w:rsidRPr="00B34561">
        <w:rPr>
          <w:sz w:val="22"/>
          <w:szCs w:val="22"/>
        </w:rPr>
        <w:t>ии и ее</w:t>
      </w:r>
      <w:proofErr w:type="gramEnd"/>
      <w:r w:rsidRPr="00B34561">
        <w:rPr>
          <w:sz w:val="22"/>
          <w:szCs w:val="22"/>
        </w:rPr>
        <w:t xml:space="preserve"> территориального размещения требованиям технического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 марта 2006 года № 38-ФЗ «О рекламе» определяется схемой размещения рекламных конструкций);</w:t>
      </w:r>
    </w:p>
    <w:p w:rsidR="00CB2137" w:rsidRPr="00B34561" w:rsidRDefault="00CB2137" w:rsidP="00CB2137">
      <w:pPr>
        <w:autoSpaceDE w:val="0"/>
        <w:autoSpaceDN w:val="0"/>
        <w:adjustRightInd w:val="0"/>
        <w:ind w:firstLine="540"/>
        <w:rPr>
          <w:sz w:val="22"/>
          <w:szCs w:val="22"/>
        </w:rPr>
      </w:pPr>
      <w:r w:rsidRPr="00B34561">
        <w:rPr>
          <w:sz w:val="22"/>
          <w:szCs w:val="22"/>
        </w:rPr>
        <w:t>нарушение требований нормативных актов по безопасности движения транспорта;</w:t>
      </w:r>
    </w:p>
    <w:p w:rsidR="00CB2137" w:rsidRPr="00B34561" w:rsidRDefault="00CB2137" w:rsidP="00CB2137">
      <w:pPr>
        <w:autoSpaceDE w:val="0"/>
        <w:autoSpaceDN w:val="0"/>
        <w:adjustRightInd w:val="0"/>
        <w:ind w:firstLine="540"/>
        <w:rPr>
          <w:sz w:val="22"/>
          <w:szCs w:val="22"/>
        </w:rPr>
      </w:pPr>
      <w:r w:rsidRPr="00B34561">
        <w:rPr>
          <w:sz w:val="22"/>
          <w:szCs w:val="22"/>
        </w:rPr>
        <w:t>нарушение внешнего архитектурного облика сложившейся застройки поселения;</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CB2137" w:rsidRPr="00B34561" w:rsidRDefault="00CB2137" w:rsidP="00CB2137">
      <w:pPr>
        <w:autoSpaceDE w:val="0"/>
        <w:autoSpaceDN w:val="0"/>
        <w:adjustRightInd w:val="0"/>
        <w:ind w:firstLine="540"/>
        <w:rPr>
          <w:sz w:val="22"/>
          <w:szCs w:val="22"/>
        </w:rPr>
      </w:pPr>
      <w:r w:rsidRPr="00B34561">
        <w:rPr>
          <w:sz w:val="22"/>
          <w:szCs w:val="22"/>
        </w:rPr>
        <w:t>нарушение требований, установленных частями 5.1., 5.6. и 5.7 статьи 19 Федерального закона от 13 марта 2006 года №38-ФЗ «О рекламе».</w:t>
      </w:r>
    </w:p>
    <w:p w:rsidR="00CB2137" w:rsidRPr="00B34561" w:rsidRDefault="00CB2137" w:rsidP="00CB2137">
      <w:pPr>
        <w:autoSpaceDE w:val="0"/>
        <w:autoSpaceDN w:val="0"/>
        <w:adjustRightInd w:val="0"/>
        <w:ind w:firstLine="540"/>
        <w:rPr>
          <w:sz w:val="22"/>
          <w:szCs w:val="22"/>
        </w:rPr>
      </w:pPr>
      <w:r w:rsidRPr="00B34561">
        <w:rPr>
          <w:sz w:val="22"/>
          <w:szCs w:val="22"/>
        </w:rPr>
        <w:t>Непредставление (несвоевременное представление) по межведомственному запросу документов и информации, указанных в пункте 2.7. Административного регламента, не может являться основанием для отказа в предоставлении заявителю муниципальной услуги.</w:t>
      </w:r>
    </w:p>
    <w:p w:rsidR="00CB2137" w:rsidRPr="00B34561" w:rsidRDefault="00CB2137" w:rsidP="00634484">
      <w:pPr>
        <w:autoSpaceDE w:val="0"/>
        <w:autoSpaceDN w:val="0"/>
        <w:adjustRightInd w:val="0"/>
        <w:ind w:firstLine="540"/>
        <w:rPr>
          <w:sz w:val="22"/>
          <w:szCs w:val="22"/>
        </w:rPr>
      </w:pPr>
      <w:r w:rsidRPr="00B34561">
        <w:rPr>
          <w:sz w:val="22"/>
          <w:szCs w:val="22"/>
        </w:rPr>
        <w:t xml:space="preserve">Решение об отказе в выдаче разрешения на установку и эксплуатацию рекламной конструкции должно содержать основание для отказа с обязательной ссылкой на нарушения, предусмотренные подразделом Административного </w:t>
      </w:r>
      <w:r w:rsidR="00634484">
        <w:rPr>
          <w:sz w:val="22"/>
          <w:szCs w:val="22"/>
        </w:rPr>
        <w:t>регламента.</w:t>
      </w:r>
    </w:p>
    <w:p w:rsidR="00CB2137" w:rsidRPr="00B34561" w:rsidRDefault="00CB2137" w:rsidP="00634484">
      <w:pPr>
        <w:ind w:firstLine="540"/>
        <w:jc w:val="center"/>
        <w:rPr>
          <w:b/>
          <w:sz w:val="22"/>
          <w:szCs w:val="22"/>
        </w:rPr>
      </w:pPr>
      <w:r w:rsidRPr="00B34561">
        <w:rPr>
          <w:b/>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sidR="00634484">
        <w:rPr>
          <w:b/>
          <w:sz w:val="22"/>
          <w:szCs w:val="22"/>
        </w:rPr>
        <w:t>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b/>
          <w:sz w:val="22"/>
          <w:szCs w:val="22"/>
        </w:rPr>
      </w:pPr>
      <w:r w:rsidRPr="00B34561">
        <w:rPr>
          <w:rFonts w:ascii="Times New Roman" w:hAnsi="Times New Roman" w:cs="Times New Roman"/>
          <w:sz w:val="22"/>
          <w:szCs w:val="22"/>
        </w:rPr>
        <w:t xml:space="preserve">2.12. </w:t>
      </w:r>
      <w:proofErr w:type="gramStart"/>
      <w:r w:rsidRPr="00B34561">
        <w:rPr>
          <w:rFonts w:ascii="Times New Roman" w:hAnsi="Times New Roman" w:cs="Times New Roman"/>
          <w:sz w:val="22"/>
          <w:szCs w:val="22"/>
        </w:rPr>
        <w:t xml:space="preserve">Для получения муниципальной услуги заявителю необходимы: </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изготовление эскизного проекта установки рекламной конструкции с фотографическим снимком, схемой предполагаемого места установки рекламной конструкции с привязкой к ближайшему километровому столбу или капитальному сооружению и привязкой по высоте к поверхности автомобильной дороги общего пользования местного значения муниципального района (городского округа),  выполненного в цвете;</w:t>
      </w:r>
    </w:p>
    <w:p w:rsidR="00CB2137" w:rsidRPr="00B34561" w:rsidRDefault="00CB2137" w:rsidP="00634484">
      <w:pPr>
        <w:autoSpaceDE w:val="0"/>
        <w:autoSpaceDN w:val="0"/>
        <w:adjustRightInd w:val="0"/>
        <w:ind w:firstLine="540"/>
        <w:rPr>
          <w:sz w:val="22"/>
          <w:szCs w:val="22"/>
        </w:rPr>
      </w:pPr>
      <w:r w:rsidRPr="00B34561">
        <w:rPr>
          <w:sz w:val="22"/>
          <w:szCs w:val="22"/>
        </w:rPr>
        <w:t>изготовление проектной документации на рекламную конструкцию, выполненную в соответствии с требованиями законодательства, с указанием габаритов, площади информационного поля, фундамента, наличия (отсутствия) световых и осветительных устройств, срок</w:t>
      </w:r>
      <w:r w:rsidR="00634484">
        <w:rPr>
          <w:sz w:val="22"/>
          <w:szCs w:val="22"/>
        </w:rPr>
        <w:t>а службы рекламной конструкции.</w:t>
      </w:r>
    </w:p>
    <w:p w:rsidR="00CB2137" w:rsidRPr="00B34561" w:rsidRDefault="00CB2137" w:rsidP="00634484">
      <w:pPr>
        <w:autoSpaceDE w:val="0"/>
        <w:autoSpaceDN w:val="0"/>
        <w:adjustRightInd w:val="0"/>
        <w:ind w:firstLine="540"/>
        <w:jc w:val="center"/>
        <w:rPr>
          <w:b/>
          <w:sz w:val="22"/>
          <w:szCs w:val="22"/>
        </w:rPr>
      </w:pPr>
      <w:r w:rsidRPr="00B34561">
        <w:rPr>
          <w:b/>
          <w:sz w:val="22"/>
          <w:szCs w:val="22"/>
        </w:rPr>
        <w:t>Порядок, размер и основания взимания государственной пошлины или иной платы, взимаемой за пред</w:t>
      </w:r>
      <w:r w:rsidR="00634484">
        <w:rPr>
          <w:b/>
          <w:sz w:val="22"/>
          <w:szCs w:val="22"/>
        </w:rPr>
        <w:t>оставление муниципальной услуги</w:t>
      </w:r>
    </w:p>
    <w:p w:rsidR="00CB2137" w:rsidRPr="00634484" w:rsidRDefault="00CB2137" w:rsidP="00634484">
      <w:pPr>
        <w:ind w:firstLine="539"/>
        <w:rPr>
          <w:sz w:val="22"/>
          <w:szCs w:val="22"/>
          <w:u w:val="double"/>
        </w:rPr>
      </w:pPr>
      <w:r w:rsidRPr="00B34561">
        <w:rPr>
          <w:sz w:val="22"/>
          <w:szCs w:val="22"/>
        </w:rPr>
        <w:t>2.13. За предоставление муниципальной услуги заявителем уплачивается государственная пошлина в размере, установленном Налоговым кодексом Российской Федерации.</w:t>
      </w:r>
    </w:p>
    <w:p w:rsidR="00CB2137" w:rsidRPr="00B34561" w:rsidRDefault="00CB2137" w:rsidP="00634484">
      <w:pPr>
        <w:autoSpaceDE w:val="0"/>
        <w:autoSpaceDN w:val="0"/>
        <w:adjustRightInd w:val="0"/>
        <w:ind w:firstLine="540"/>
        <w:jc w:val="center"/>
        <w:rPr>
          <w:b/>
          <w:sz w:val="22"/>
          <w:szCs w:val="22"/>
        </w:rPr>
      </w:pPr>
      <w:r w:rsidRPr="00B34561">
        <w:rPr>
          <w:b/>
          <w:sz w:val="22"/>
          <w:szCs w:val="22"/>
        </w:rPr>
        <w:t>Порядок, размер и основания взимания платы за предоставление услуг, которые являются необходимыми и обязательными для пред</w:t>
      </w:r>
      <w:r w:rsidR="00634484">
        <w:rPr>
          <w:b/>
          <w:sz w:val="22"/>
          <w:szCs w:val="22"/>
        </w:rPr>
        <w:t>оставления муниципальной услуги</w:t>
      </w:r>
    </w:p>
    <w:p w:rsidR="00CB2137" w:rsidRPr="00B34561" w:rsidRDefault="00CB2137" w:rsidP="00634484">
      <w:pPr>
        <w:autoSpaceDE w:val="0"/>
        <w:autoSpaceDN w:val="0"/>
        <w:adjustRightInd w:val="0"/>
        <w:ind w:firstLine="540"/>
        <w:rPr>
          <w:sz w:val="22"/>
          <w:szCs w:val="22"/>
        </w:rPr>
      </w:pPr>
      <w:r w:rsidRPr="00B34561">
        <w:rPr>
          <w:sz w:val="22"/>
          <w:szCs w:val="22"/>
        </w:rPr>
        <w:t>2.14. Требования об обязательном взимании платы за предоставление необходимых и обязательных услуг законодател</w:t>
      </w:r>
      <w:r w:rsidR="00634484">
        <w:rPr>
          <w:sz w:val="22"/>
          <w:szCs w:val="22"/>
        </w:rPr>
        <w:t>ьством не установлены.</w:t>
      </w:r>
    </w:p>
    <w:p w:rsidR="00CB2137" w:rsidRPr="00B34561" w:rsidRDefault="00CB2137" w:rsidP="00634484">
      <w:pPr>
        <w:autoSpaceDE w:val="0"/>
        <w:autoSpaceDN w:val="0"/>
        <w:adjustRightInd w:val="0"/>
        <w:ind w:firstLine="540"/>
        <w:jc w:val="center"/>
        <w:outlineLvl w:val="2"/>
        <w:rPr>
          <w:b/>
          <w:sz w:val="22"/>
          <w:szCs w:val="22"/>
        </w:rPr>
      </w:pPr>
      <w:r w:rsidRPr="00B34561">
        <w:rPr>
          <w:b/>
          <w:sz w:val="22"/>
          <w:szCs w:val="22"/>
        </w:rPr>
        <w:t>Максимальный срок ожидания в очереди при подаче запроса о предоставлении муниципальной услуги и при получен</w:t>
      </w:r>
      <w:r w:rsidR="00634484">
        <w:rPr>
          <w:b/>
          <w:sz w:val="22"/>
          <w:szCs w:val="22"/>
        </w:rPr>
        <w:t>ии результата ее предоставления</w:t>
      </w:r>
    </w:p>
    <w:p w:rsidR="00CB2137" w:rsidRPr="00B34561" w:rsidRDefault="00CB2137" w:rsidP="00634484">
      <w:pPr>
        <w:ind w:firstLine="540"/>
        <w:rPr>
          <w:sz w:val="22"/>
          <w:szCs w:val="22"/>
        </w:rPr>
      </w:pPr>
      <w:r w:rsidRPr="00B34561">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w:t>
      </w:r>
      <w:r w:rsidR="00634484">
        <w:rPr>
          <w:sz w:val="22"/>
          <w:szCs w:val="22"/>
        </w:rPr>
        <w:t>равления не превышает 15 минут.</w:t>
      </w:r>
    </w:p>
    <w:p w:rsidR="00CB2137" w:rsidRPr="00B34561" w:rsidRDefault="00CB2137" w:rsidP="00634484">
      <w:pPr>
        <w:autoSpaceDE w:val="0"/>
        <w:autoSpaceDN w:val="0"/>
        <w:adjustRightInd w:val="0"/>
        <w:ind w:firstLine="540"/>
        <w:jc w:val="center"/>
        <w:outlineLvl w:val="2"/>
        <w:rPr>
          <w:b/>
          <w:sz w:val="22"/>
          <w:szCs w:val="22"/>
        </w:rPr>
      </w:pPr>
      <w:r w:rsidRPr="00B34561">
        <w:rPr>
          <w:b/>
          <w:sz w:val="22"/>
          <w:szCs w:val="22"/>
        </w:rPr>
        <w:t>Срок регистрации запроса заявителя о пред</w:t>
      </w:r>
      <w:r w:rsidR="00634484">
        <w:rPr>
          <w:b/>
          <w:sz w:val="22"/>
          <w:szCs w:val="22"/>
        </w:rPr>
        <w:t>оставлении муниципальной услуги</w:t>
      </w:r>
    </w:p>
    <w:p w:rsidR="00CB2137" w:rsidRPr="00B34561" w:rsidRDefault="00CB2137" w:rsidP="00CB2137">
      <w:pPr>
        <w:ind w:firstLine="540"/>
        <w:rPr>
          <w:sz w:val="22"/>
          <w:szCs w:val="22"/>
        </w:rPr>
      </w:pPr>
      <w:r w:rsidRPr="00B34561">
        <w:rPr>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CB2137" w:rsidRPr="00634484" w:rsidRDefault="00CB2137" w:rsidP="00634484">
      <w:pPr>
        <w:autoSpaceDE w:val="0"/>
        <w:autoSpaceDN w:val="0"/>
        <w:adjustRightInd w:val="0"/>
        <w:ind w:firstLine="540"/>
        <w:rPr>
          <w:sz w:val="22"/>
          <w:szCs w:val="22"/>
        </w:rPr>
      </w:pPr>
      <w:r w:rsidRPr="00B34561">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w:t>
      </w:r>
      <w:r w:rsidR="00634484">
        <w:rPr>
          <w:sz w:val="22"/>
          <w:szCs w:val="22"/>
        </w:rPr>
        <w:t>дящий номер и дата регистрации.</w:t>
      </w:r>
    </w:p>
    <w:p w:rsidR="00CB2137" w:rsidRPr="00B34561" w:rsidRDefault="00CB2137" w:rsidP="00634484">
      <w:pPr>
        <w:autoSpaceDE w:val="0"/>
        <w:autoSpaceDN w:val="0"/>
        <w:adjustRightInd w:val="0"/>
        <w:ind w:firstLine="540"/>
        <w:jc w:val="center"/>
        <w:outlineLvl w:val="2"/>
        <w:rPr>
          <w:b/>
          <w:sz w:val="22"/>
          <w:szCs w:val="22"/>
        </w:rPr>
      </w:pPr>
      <w:r w:rsidRPr="00B34561">
        <w:rPr>
          <w:b/>
          <w:sz w:val="22"/>
          <w:szCs w:val="22"/>
        </w:rPr>
        <w:t>Требования к помещениям, в которых предоставляется муниципальная услуга, услуг, предоставляемых организациями, участвующими в пред</w:t>
      </w:r>
      <w:r w:rsidR="00634484">
        <w:rPr>
          <w:b/>
          <w:sz w:val="22"/>
          <w:szCs w:val="22"/>
        </w:rPr>
        <w:t>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lastRenderedPageBreak/>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634484" w:rsidRDefault="00CB2137" w:rsidP="00634484">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w:t>
      </w:r>
      <w:r w:rsidR="00634484">
        <w:rPr>
          <w:sz w:val="22"/>
          <w:szCs w:val="22"/>
        </w:rPr>
        <w:t>ые может быть подано заявление.</w:t>
      </w:r>
    </w:p>
    <w:p w:rsidR="00CB2137" w:rsidRPr="00B34561" w:rsidRDefault="00CB2137" w:rsidP="00634484">
      <w:pPr>
        <w:autoSpaceDE w:val="0"/>
        <w:autoSpaceDN w:val="0"/>
        <w:adjustRightInd w:val="0"/>
        <w:ind w:firstLine="540"/>
        <w:jc w:val="center"/>
        <w:outlineLvl w:val="2"/>
        <w:rPr>
          <w:b/>
          <w:sz w:val="22"/>
          <w:szCs w:val="22"/>
        </w:rPr>
      </w:pPr>
      <w:r w:rsidRPr="00B34561">
        <w:rPr>
          <w:b/>
          <w:sz w:val="22"/>
          <w:szCs w:val="22"/>
        </w:rPr>
        <w:t>Показатели доступности и качества муни</w:t>
      </w:r>
      <w:r w:rsidR="00634484">
        <w:rPr>
          <w:b/>
          <w:sz w:val="22"/>
          <w:szCs w:val="22"/>
        </w:rPr>
        <w:t>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sz w:val="22"/>
          <w:szCs w:val="22"/>
        </w:rPr>
      </w:pPr>
      <w:r w:rsidRPr="00B34561">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sz w:val="22"/>
          <w:szCs w:val="22"/>
        </w:rPr>
      </w:pPr>
      <w:r w:rsidRPr="00B34561">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634484" w:rsidRDefault="00CB2137" w:rsidP="00634484">
      <w:pPr>
        <w:autoSpaceDE w:val="0"/>
        <w:autoSpaceDN w:val="0"/>
        <w:adjustRightInd w:val="0"/>
        <w:ind w:firstLine="540"/>
        <w:rPr>
          <w:sz w:val="22"/>
          <w:szCs w:val="22"/>
        </w:rPr>
      </w:pPr>
      <w:r w:rsidRPr="00B34561">
        <w:rPr>
          <w:sz w:val="22"/>
          <w:szCs w:val="22"/>
        </w:rPr>
        <w:t>нарушений сроков предоставления муниципальной услуги и выполнения административ</w:t>
      </w:r>
      <w:r w:rsidR="00634484">
        <w:rPr>
          <w:sz w:val="22"/>
          <w:szCs w:val="22"/>
        </w:rPr>
        <w:t>ных процедур.</w:t>
      </w:r>
    </w:p>
    <w:p w:rsidR="00CB2137" w:rsidRPr="00B34561" w:rsidRDefault="00CB2137" w:rsidP="00634484">
      <w:pPr>
        <w:ind w:firstLine="540"/>
        <w:rPr>
          <w:b/>
          <w:sz w:val="22"/>
          <w:szCs w:val="22"/>
        </w:rPr>
      </w:pPr>
      <w:r w:rsidRPr="00B34561">
        <w:rPr>
          <w:b/>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2.20.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CB2137">
      <w:pPr>
        <w:autoSpaceDE w:val="0"/>
        <w:autoSpaceDN w:val="0"/>
        <w:ind w:firstLine="567"/>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lastRenderedPageBreak/>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634484">
      <w:pPr>
        <w:autoSpaceDE w:val="0"/>
        <w:autoSpaceDN w:val="0"/>
        <w:adjustRightInd w:val="0"/>
        <w:ind w:firstLine="540"/>
        <w:rPr>
          <w:sz w:val="22"/>
          <w:szCs w:val="22"/>
        </w:rPr>
      </w:pPr>
      <w:r w:rsidRPr="00B34561">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w:t>
      </w:r>
      <w:r w:rsidR="00634484">
        <w:rPr>
          <w:sz w:val="22"/>
          <w:szCs w:val="22"/>
        </w:rPr>
        <w:t>я Соглашением о взаимодействии.</w:t>
      </w:r>
    </w:p>
    <w:p w:rsidR="00CB2137" w:rsidRPr="00634484" w:rsidRDefault="00CB2137" w:rsidP="00634484">
      <w:pPr>
        <w:autoSpaceDE w:val="0"/>
        <w:autoSpaceDN w:val="0"/>
        <w:adjustRightInd w:val="0"/>
        <w:ind w:firstLine="708"/>
        <w:jc w:val="center"/>
        <w:outlineLvl w:val="1"/>
        <w:rPr>
          <w:b/>
          <w:sz w:val="22"/>
          <w:szCs w:val="22"/>
        </w:rPr>
      </w:pPr>
      <w:r w:rsidRPr="00B34561">
        <w:rPr>
          <w:b/>
          <w:sz w:val="22"/>
          <w:szCs w:val="22"/>
          <w:lang w:val="en-US"/>
        </w:rPr>
        <w:t>III</w:t>
      </w:r>
      <w:r w:rsidRPr="00B34561">
        <w:rPr>
          <w:b/>
          <w:sz w:val="22"/>
          <w:szCs w:val="22"/>
        </w:rPr>
        <w:t>. Состав, последовательность и сроки выполнения административных процедур, тре</w:t>
      </w:r>
      <w:r w:rsidR="00634484">
        <w:rPr>
          <w:b/>
          <w:sz w:val="22"/>
          <w:szCs w:val="22"/>
        </w:rPr>
        <w:t>бования к порядку их выполнения</w:t>
      </w:r>
    </w:p>
    <w:p w:rsidR="00CB2137" w:rsidRPr="00B34561" w:rsidRDefault="00CB2137" w:rsidP="00634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Исчерпывающий пер</w:t>
      </w:r>
      <w:r w:rsidR="00634484">
        <w:rPr>
          <w:b/>
          <w:sz w:val="22"/>
          <w:szCs w:val="22"/>
        </w:rPr>
        <w:t>ечень административных процедур</w:t>
      </w:r>
    </w:p>
    <w:p w:rsidR="00CB2137" w:rsidRPr="00B34561" w:rsidRDefault="00CB2137" w:rsidP="00CB2137">
      <w:pPr>
        <w:autoSpaceDE w:val="0"/>
        <w:autoSpaceDN w:val="0"/>
        <w:adjustRightInd w:val="0"/>
        <w:outlineLvl w:val="0"/>
        <w:rPr>
          <w:sz w:val="22"/>
          <w:szCs w:val="22"/>
        </w:rPr>
      </w:pPr>
      <w:r w:rsidRPr="00B34561">
        <w:rPr>
          <w:sz w:val="22"/>
          <w:szCs w:val="22"/>
        </w:rPr>
        <w:t>3.1. Предоставление муниципальной услуги в части выдачи разрешения на установку и эксплуатацию рекламной конструкции включает выполнение следующих административных процедур:</w:t>
      </w:r>
    </w:p>
    <w:p w:rsidR="00CB2137" w:rsidRPr="00B34561" w:rsidRDefault="00CB2137" w:rsidP="00CB2137">
      <w:pPr>
        <w:widowControl w:val="0"/>
        <w:autoSpaceDE w:val="0"/>
        <w:autoSpaceDN w:val="0"/>
        <w:adjustRightInd w:val="0"/>
        <w:rPr>
          <w:sz w:val="22"/>
          <w:szCs w:val="22"/>
        </w:rPr>
      </w:pPr>
      <w:r w:rsidRPr="00B34561">
        <w:rPr>
          <w:sz w:val="22"/>
          <w:szCs w:val="22"/>
        </w:rPr>
        <w:t>1) прием, регистрация заявления и документов о выдаче разрешения на установку и эксплуатацию рекламной конструкции;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2) 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widowControl w:val="0"/>
        <w:autoSpaceDE w:val="0"/>
        <w:autoSpaceDN w:val="0"/>
        <w:adjustRightInd w:val="0"/>
        <w:rPr>
          <w:sz w:val="22"/>
          <w:szCs w:val="22"/>
        </w:rPr>
      </w:pPr>
      <w:r w:rsidRPr="00B34561">
        <w:rPr>
          <w:sz w:val="22"/>
          <w:szCs w:val="22"/>
        </w:rPr>
        <w:t>3) рассмотрение заявления и представленных документов и принятие решения о предоставлении (отказе в предоставлении)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4) 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634484">
      <w:pPr>
        <w:autoSpaceDE w:val="0"/>
        <w:autoSpaceDN w:val="0"/>
        <w:adjustRightInd w:val="0"/>
        <w:rPr>
          <w:sz w:val="22"/>
          <w:szCs w:val="22"/>
        </w:rPr>
      </w:pPr>
      <w:r w:rsidRPr="00B34561">
        <w:rPr>
          <w:sz w:val="22"/>
          <w:szCs w:val="22"/>
        </w:rPr>
        <w:t>Блок-схема последовательности административных процедур приводится в приложении № 3 к настоящем</w:t>
      </w:r>
      <w:r w:rsidR="00634484">
        <w:rPr>
          <w:sz w:val="22"/>
          <w:szCs w:val="22"/>
        </w:rPr>
        <w:t>у Административному регламенту.</w:t>
      </w:r>
    </w:p>
    <w:p w:rsidR="00CB2137" w:rsidRPr="00634484" w:rsidRDefault="00CB2137" w:rsidP="00634484">
      <w:pPr>
        <w:autoSpaceDE w:val="0"/>
        <w:autoSpaceDN w:val="0"/>
        <w:adjustRightInd w:val="0"/>
        <w:ind w:firstLine="540"/>
        <w:jc w:val="center"/>
        <w:rPr>
          <w:b/>
          <w:color w:val="000000"/>
          <w:sz w:val="22"/>
          <w:szCs w:val="22"/>
        </w:rPr>
      </w:pPr>
      <w:r w:rsidRPr="00B34561">
        <w:rPr>
          <w:b/>
          <w:color w:val="000000"/>
          <w:sz w:val="22"/>
          <w:szCs w:val="22"/>
        </w:rPr>
        <w:t>Прием, регистрация заявления и документов о выдаче разрешения на установку и экс</w:t>
      </w:r>
      <w:r w:rsidR="00634484">
        <w:rPr>
          <w:b/>
          <w:color w:val="000000"/>
          <w:sz w:val="22"/>
          <w:szCs w:val="22"/>
        </w:rPr>
        <w:t>плуатацию рекламной конструкции</w:t>
      </w:r>
    </w:p>
    <w:p w:rsidR="00CB2137" w:rsidRPr="00B34561" w:rsidRDefault="00CB2137" w:rsidP="00CB2137">
      <w:pPr>
        <w:ind w:firstLine="567"/>
        <w:rPr>
          <w:color w:val="000000"/>
          <w:sz w:val="22"/>
          <w:szCs w:val="22"/>
        </w:rPr>
      </w:pPr>
      <w:r w:rsidRPr="00B34561">
        <w:rPr>
          <w:color w:val="000000"/>
          <w:sz w:val="22"/>
          <w:szCs w:val="22"/>
        </w:rPr>
        <w:t xml:space="preserve">3.2. Основанием для начала административной процедуры является поступление в подразделение заявления с приложением документов, предусмотренных </w:t>
      </w:r>
      <w:r w:rsidRPr="00B34561">
        <w:rPr>
          <w:sz w:val="22"/>
          <w:szCs w:val="22"/>
        </w:rPr>
        <w:t>пунктом. 2.6.</w:t>
      </w:r>
      <w:r w:rsidRPr="00B34561">
        <w:rPr>
          <w:b/>
          <w:sz w:val="22"/>
          <w:szCs w:val="22"/>
        </w:rPr>
        <w:t xml:space="preserve"> </w:t>
      </w:r>
      <w:r w:rsidRPr="00B34561">
        <w:rPr>
          <w:sz w:val="22"/>
          <w:szCs w:val="22"/>
        </w:rPr>
        <w:t>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ind w:firstLine="567"/>
        <w:rPr>
          <w:color w:val="000000"/>
          <w:sz w:val="22"/>
          <w:szCs w:val="22"/>
        </w:rPr>
      </w:pPr>
      <w:r w:rsidRPr="00B34561">
        <w:rPr>
          <w:color w:val="000000"/>
          <w:sz w:val="22"/>
          <w:szCs w:val="22"/>
        </w:rPr>
        <w:t xml:space="preserve">а) </w:t>
      </w:r>
      <w:r w:rsidRPr="00B34561">
        <w:rPr>
          <w:sz w:val="22"/>
          <w:szCs w:val="22"/>
        </w:rPr>
        <w:t>в подразделение</w:t>
      </w:r>
      <w:r w:rsidRPr="00B34561">
        <w:rPr>
          <w:color w:val="000000"/>
          <w:sz w:val="22"/>
          <w:szCs w:val="22"/>
        </w:rPr>
        <w:t>:</w:t>
      </w:r>
    </w:p>
    <w:p w:rsidR="00CB2137" w:rsidRPr="00B34561" w:rsidRDefault="00CB2137" w:rsidP="00CB2137">
      <w:pPr>
        <w:ind w:firstLine="567"/>
        <w:rPr>
          <w:color w:val="000000"/>
          <w:sz w:val="22"/>
          <w:szCs w:val="22"/>
        </w:rPr>
      </w:pPr>
      <w:r w:rsidRPr="00B34561">
        <w:rPr>
          <w:color w:val="000000"/>
          <w:sz w:val="22"/>
          <w:szCs w:val="22"/>
        </w:rPr>
        <w:t>посредством личного обращения заявителя;</w:t>
      </w:r>
    </w:p>
    <w:p w:rsidR="00CB2137" w:rsidRPr="00B34561" w:rsidRDefault="00CB2137" w:rsidP="00CB2137">
      <w:pPr>
        <w:ind w:firstLine="567"/>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ind w:firstLine="567"/>
        <w:rPr>
          <w:color w:val="000000"/>
          <w:sz w:val="22"/>
          <w:szCs w:val="22"/>
        </w:rPr>
      </w:pPr>
      <w:r w:rsidRPr="00B34561">
        <w:rPr>
          <w:color w:val="000000"/>
          <w:sz w:val="22"/>
          <w:szCs w:val="22"/>
        </w:rPr>
        <w:t xml:space="preserve">посредством направления в электронном виде через </w:t>
      </w:r>
      <w:r w:rsidRPr="00B34561">
        <w:rPr>
          <w:sz w:val="22"/>
          <w:szCs w:val="22"/>
        </w:rPr>
        <w:t xml:space="preserve">Единый и региональный порталы </w:t>
      </w:r>
      <w:proofErr w:type="spellStart"/>
      <w:r w:rsidRPr="00B34561">
        <w:rPr>
          <w:sz w:val="22"/>
          <w:szCs w:val="22"/>
        </w:rPr>
        <w:t>госуслуг</w:t>
      </w:r>
      <w:proofErr w:type="spellEnd"/>
      <w:r w:rsidRPr="00B34561">
        <w:rPr>
          <w:color w:val="000000"/>
          <w:sz w:val="22"/>
          <w:szCs w:val="22"/>
        </w:rPr>
        <w:t>;</w:t>
      </w:r>
    </w:p>
    <w:p w:rsidR="00CB2137" w:rsidRPr="00B34561" w:rsidRDefault="00CB2137" w:rsidP="00CB2137">
      <w:pPr>
        <w:ind w:firstLine="567"/>
        <w:rPr>
          <w:color w:val="000000"/>
          <w:sz w:val="22"/>
          <w:szCs w:val="22"/>
        </w:rPr>
      </w:pPr>
      <w:r w:rsidRPr="00B34561">
        <w:rPr>
          <w:color w:val="000000"/>
          <w:sz w:val="22"/>
          <w:szCs w:val="22"/>
        </w:rPr>
        <w:t xml:space="preserve">б) в </w:t>
      </w:r>
      <w:r w:rsidRPr="00B34561">
        <w:rPr>
          <w:sz w:val="22"/>
          <w:szCs w:val="22"/>
        </w:rPr>
        <w:t>МФЦ</w:t>
      </w:r>
      <w:r w:rsidRPr="00B34561">
        <w:rPr>
          <w:color w:val="000000"/>
          <w:sz w:val="22"/>
          <w:szCs w:val="22"/>
        </w:rPr>
        <w:t xml:space="preserve"> посредством личного обращения заявителя.</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регистрирует в установленном порядке поступившие документы;</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оформляет уведомление о приеме документов (приложение № 4 Административного регламента) и выдает (направляет) его заявителю (за исключением случаев подачи заявителем документов через МФЦ);</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 xml:space="preserve">направляет документы на рассмотрение специалистом, ответственным за предоставление муниципальной услуги. </w:t>
      </w:r>
    </w:p>
    <w:p w:rsidR="00CB2137" w:rsidRPr="00B34561" w:rsidRDefault="00CB2137" w:rsidP="00CB2137">
      <w:pPr>
        <w:pStyle w:val="ConsPlusNormal"/>
        <w:ind w:firstLine="709"/>
        <w:jc w:val="both"/>
        <w:rPr>
          <w:rFonts w:ascii="Times New Roman" w:hAnsi="Times New Roman" w:cs="Times New Roman"/>
          <w:sz w:val="22"/>
          <w:szCs w:val="22"/>
        </w:rPr>
      </w:pPr>
      <w:r w:rsidRPr="00B34561">
        <w:rPr>
          <w:rFonts w:ascii="Times New Roman" w:hAnsi="Times New Roman" w:cs="Times New Roman"/>
          <w:sz w:val="22"/>
          <w:szCs w:val="22"/>
        </w:rPr>
        <w:t>При личном обращении заявителя в уполномоченный орган по его просьбе делается отметка о приеме заявления на копии или втором экземпляре с указанием даты приема заявления, количества принятых листов.</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Результатом административной процедуры является регистрация поступивших документов и выдача (направление) уведомления о приеме документов и </w:t>
      </w:r>
      <w:r w:rsidRPr="00B34561">
        <w:rPr>
          <w:color w:val="000000"/>
          <w:sz w:val="22"/>
          <w:szCs w:val="22"/>
        </w:rPr>
        <w:t xml:space="preserve">направление документов на рассмотрение специалистом, ответственным за предоставление муниципальной услуги. </w:t>
      </w:r>
      <w:proofErr w:type="gramStart"/>
      <w:r w:rsidRPr="00B34561">
        <w:rPr>
          <w:sz w:val="22"/>
          <w:szCs w:val="22"/>
        </w:rPr>
        <w:t xml:space="preserve">При обращении заявителя за муниципальной услугой в соответствии с пунктом 2.6.3 </w:t>
      </w:r>
      <w:r w:rsidRPr="00B34561">
        <w:rPr>
          <w:color w:val="000000"/>
          <w:sz w:val="22"/>
          <w:szCs w:val="22"/>
        </w:rPr>
        <w:t xml:space="preserve">ответственный за прием и регистрацию документов направляет уведомление о приеме документов в личный кабинет Единого и регионального портала </w:t>
      </w:r>
      <w:proofErr w:type="spellStart"/>
      <w:r w:rsidRPr="00B34561">
        <w:rPr>
          <w:color w:val="000000"/>
          <w:sz w:val="22"/>
          <w:szCs w:val="22"/>
        </w:rPr>
        <w:t>госуслуг</w:t>
      </w:r>
      <w:proofErr w:type="spellEnd"/>
      <w:r w:rsidRPr="00B34561">
        <w:rPr>
          <w:color w:val="000000"/>
          <w:sz w:val="22"/>
          <w:szCs w:val="22"/>
        </w:rPr>
        <w:t xml:space="preserve">. </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в журнале регистрации исходящих документов исходящего номера уведомлению о приеме документов к рассмотрению.</w:t>
      </w:r>
    </w:p>
    <w:p w:rsidR="00CB2137" w:rsidRPr="00B34561" w:rsidRDefault="00CB2137" w:rsidP="00634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lastRenderedPageBreak/>
        <w:t>Максимальный срок выполнения административной процедур</w:t>
      </w:r>
      <w:r w:rsidR="00634484">
        <w:rPr>
          <w:sz w:val="22"/>
          <w:szCs w:val="22"/>
        </w:rPr>
        <w:t xml:space="preserve">ы составляет 3 </w:t>
      </w:r>
      <w:proofErr w:type="gramStart"/>
      <w:r w:rsidR="00634484">
        <w:rPr>
          <w:sz w:val="22"/>
          <w:szCs w:val="22"/>
        </w:rPr>
        <w:t>календарных</w:t>
      </w:r>
      <w:proofErr w:type="gramEnd"/>
      <w:r w:rsidR="00634484">
        <w:rPr>
          <w:sz w:val="22"/>
          <w:szCs w:val="22"/>
        </w:rPr>
        <w:t xml:space="preserve"> дня.</w:t>
      </w:r>
    </w:p>
    <w:p w:rsidR="00CB2137" w:rsidRPr="00B34561" w:rsidRDefault="00CB2137" w:rsidP="00634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2"/>
          <w:szCs w:val="22"/>
        </w:rPr>
      </w:pPr>
      <w:r w:rsidRPr="00B34561">
        <w:rPr>
          <w:b/>
          <w:sz w:val="22"/>
          <w:szCs w:val="22"/>
        </w:rPr>
        <w:t>Формирование и направление межведомственных запросов в органы власти (организации), учас</w:t>
      </w:r>
      <w:r w:rsidR="00634484">
        <w:rPr>
          <w:b/>
          <w:sz w:val="22"/>
          <w:szCs w:val="22"/>
        </w:rPr>
        <w:t>твующие в предоставлении услуги</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3.3. Основанием для начала административной процедуры является поступление документов на рассмотрение </w:t>
      </w:r>
      <w:r w:rsidRPr="00B34561">
        <w:rPr>
          <w:color w:val="000000"/>
          <w:sz w:val="22"/>
          <w:szCs w:val="22"/>
        </w:rPr>
        <w:t xml:space="preserve">специалистом, ответственным за предоставление муниципальной услуги.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 </w:t>
      </w:r>
    </w:p>
    <w:p w:rsidR="00CB2137" w:rsidRPr="00B34561" w:rsidRDefault="00CB2137" w:rsidP="00CB2137">
      <w:pPr>
        <w:autoSpaceDE w:val="0"/>
        <w:autoSpaceDN w:val="0"/>
        <w:adjustRightInd w:val="0"/>
        <w:ind w:firstLine="540"/>
        <w:rPr>
          <w:sz w:val="22"/>
          <w:szCs w:val="22"/>
        </w:rPr>
      </w:pPr>
      <w:r w:rsidRPr="00B34561">
        <w:rPr>
          <w:sz w:val="22"/>
          <w:szCs w:val="22"/>
        </w:rPr>
        <w:t>В случае представления документов на установку рекламных конструкций, не согласованных с уполномоченными органами, указанными в пункте 2.2. Административного регламента, специалист, ответственный за предоставление услуги,  направляет пакет документов на согласование соответствующему уполномоченному органу с сопроводительным письмом, которое подписывается главой администрации Турковского муниципального района.</w:t>
      </w:r>
    </w:p>
    <w:p w:rsidR="00CB2137" w:rsidRPr="00B34561" w:rsidRDefault="00CB2137" w:rsidP="00CB2137">
      <w:pPr>
        <w:autoSpaceDE w:val="0"/>
        <w:autoSpaceDN w:val="0"/>
        <w:adjustRightInd w:val="0"/>
        <w:rPr>
          <w:sz w:val="22"/>
          <w:szCs w:val="22"/>
        </w:rPr>
      </w:pPr>
      <w:proofErr w:type="gramStart"/>
      <w:r w:rsidRPr="00B34561">
        <w:rPr>
          <w:sz w:val="22"/>
          <w:szCs w:val="22"/>
        </w:rPr>
        <w:t>В целях проверки факта, является ли заявитель или давшее согласие на присоединение к недвижимому имуществу рекламной конструкции иное лицо собственником или иным законным владельцем этого имущества, сведения о которых содержатся в Едином государственном реестре прав на недвижимое имущество и сделок с ним, запрашивает в порядке межведомственного информационного взаимодействия в федеральном органе исполнительной власти, уполномоченном в области государственной регистрации прав на</w:t>
      </w:r>
      <w:proofErr w:type="gramEnd"/>
      <w:r w:rsidRPr="00B34561">
        <w:rPr>
          <w:sz w:val="22"/>
          <w:szCs w:val="22"/>
        </w:rPr>
        <w:t xml:space="preserve"> недвижимое имущество и сделок с ним, сведения о правах на недвижимое имущество, к которому предполагается присоединять рекламную конструкцию.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допускается только в целях, связанных с предоставлением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РФ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Способ фиксации административной процедуры является регистрация запрашиваемых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Результатом административной процедуры является получение запрашиваемых документов либо отказ в их предоставлении.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w:t>
      </w:r>
      <w:r w:rsidRPr="00B34561">
        <w:rPr>
          <w:color w:val="000000"/>
          <w:sz w:val="22"/>
          <w:szCs w:val="22"/>
        </w:rPr>
        <w:t>специалисту, ответственному за предоставление муниципальной услуги</w:t>
      </w:r>
      <w:r w:rsidRPr="00B34561">
        <w:rPr>
          <w:sz w:val="22"/>
          <w:szCs w:val="22"/>
        </w:rPr>
        <w:t>.</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5 календарных дней с момента поступления заявления в орган местного самоуправления. </w:t>
      </w:r>
    </w:p>
    <w:p w:rsidR="00CB2137" w:rsidRPr="00B34561" w:rsidRDefault="00CB2137" w:rsidP="00CB2137">
      <w:pPr>
        <w:autoSpaceDE w:val="0"/>
        <w:autoSpaceDN w:val="0"/>
        <w:adjustRightInd w:val="0"/>
        <w:ind w:firstLine="567"/>
        <w:rPr>
          <w:sz w:val="22"/>
          <w:szCs w:val="22"/>
        </w:rPr>
      </w:pPr>
    </w:p>
    <w:p w:rsidR="00CB2137" w:rsidRPr="00B34561" w:rsidRDefault="00CB2137" w:rsidP="00634484">
      <w:pPr>
        <w:autoSpaceDE w:val="0"/>
        <w:autoSpaceDN w:val="0"/>
        <w:adjustRightInd w:val="0"/>
        <w:ind w:firstLine="567"/>
        <w:jc w:val="center"/>
        <w:rPr>
          <w:b/>
          <w:sz w:val="22"/>
          <w:szCs w:val="22"/>
        </w:rPr>
      </w:pPr>
      <w:r w:rsidRPr="00B34561">
        <w:rPr>
          <w:b/>
          <w:sz w:val="22"/>
          <w:szCs w:val="22"/>
        </w:rPr>
        <w:t>Рассмотрение заявления и представленных документов и принятие решения по подготовке результата пред</w:t>
      </w:r>
      <w:r w:rsidR="00634484">
        <w:rPr>
          <w:b/>
          <w:sz w:val="22"/>
          <w:szCs w:val="22"/>
        </w:rPr>
        <w:t>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В течение 3 рабочих дней со дня получения заявления специалист, ответственный за </w:t>
      </w:r>
      <w:r w:rsidRPr="00B34561">
        <w:rPr>
          <w:sz w:val="22"/>
          <w:szCs w:val="22"/>
        </w:rPr>
        <w:lastRenderedPageBreak/>
        <w:t>предоставление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1) проводит проверку наличия документов, необходимых для принятия решения о предоставлении муниципальной услуги, в том числе поступивших в результате направления межведомственных запросов, а также согласований уполномоченных органов;</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2)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CB2137" w:rsidRPr="00B34561" w:rsidRDefault="00CB2137" w:rsidP="00CB2137">
      <w:pPr>
        <w:autoSpaceDE w:val="0"/>
        <w:autoSpaceDN w:val="0"/>
        <w:adjustRightInd w:val="0"/>
        <w:ind w:firstLine="540"/>
        <w:rPr>
          <w:sz w:val="22"/>
          <w:szCs w:val="22"/>
        </w:rPr>
      </w:pPr>
      <w:bookmarkStart w:id="9" w:name="Par169"/>
      <w:bookmarkEnd w:id="9"/>
      <w:proofErr w:type="gramStart"/>
      <w:r w:rsidRPr="00B34561">
        <w:rPr>
          <w:sz w:val="22"/>
          <w:szCs w:val="22"/>
        </w:rPr>
        <w:t xml:space="preserve">По результатам рассмотрения представленных документов специалистом, ответственным за предоставление услуги сформированный пакет документов представляется главе администрации Турковского муниципального района для принятия решения о выдаче разрешения на установку и эксплуатацию рекламной конструкции или об отказе в выдаче такого разрешения по основаниям, </w:t>
      </w:r>
      <w:r w:rsidRPr="00B34561">
        <w:rPr>
          <w:color w:val="000000" w:themeColor="text1"/>
          <w:sz w:val="22"/>
          <w:szCs w:val="22"/>
        </w:rPr>
        <w:t>предусмотренным пунктом 2.11 Административно</w:t>
      </w:r>
      <w:r w:rsidRPr="00B34561">
        <w:rPr>
          <w:sz w:val="22"/>
          <w:szCs w:val="22"/>
        </w:rPr>
        <w:t>го регламента, путем проставления соответствующей резолюции на заявлении об установке рекламной конструкции с последующим представлением пакета документов</w:t>
      </w:r>
      <w:proofErr w:type="gramEnd"/>
      <w:r w:rsidRPr="00B34561">
        <w:rPr>
          <w:sz w:val="22"/>
          <w:szCs w:val="22"/>
        </w:rPr>
        <w:t xml:space="preserve"> специалисту, ответственному за предоставление услуги.</w:t>
      </w:r>
    </w:p>
    <w:p w:rsidR="00CB2137" w:rsidRPr="00B34561" w:rsidRDefault="00CB2137" w:rsidP="00CB2137">
      <w:pPr>
        <w:pStyle w:val="ConsPlusNormal"/>
        <w:ind w:firstLine="540"/>
        <w:jc w:val="both"/>
        <w:rPr>
          <w:rFonts w:ascii="Times New Roman" w:eastAsiaTheme="minorEastAsia" w:hAnsi="Times New Roman" w:cs="Times New Roman"/>
          <w:color w:val="000000"/>
          <w:sz w:val="22"/>
          <w:szCs w:val="22"/>
        </w:rPr>
      </w:pPr>
      <w:r w:rsidRPr="00B34561">
        <w:rPr>
          <w:rFonts w:ascii="Times New Roman" w:hAnsi="Times New Roman" w:cs="Times New Roman"/>
          <w:sz w:val="22"/>
          <w:szCs w:val="22"/>
        </w:rPr>
        <w:t xml:space="preserve">Согласно проставленной соответствующей резолюции на заявлении специалистом, ответственным за предоставление услуги, оформляется разрешение на установку и эксплуатацию рекламной конструкции или решение об отказе в выдаче разрешения на установку и эксплуатацию рекламной конструкции </w:t>
      </w:r>
      <w:r w:rsidRPr="00B34561">
        <w:rPr>
          <w:rFonts w:ascii="Times New Roman" w:eastAsiaTheme="minorHAnsi" w:hAnsi="Times New Roman" w:cs="Times New Roman"/>
          <w:sz w:val="22"/>
          <w:szCs w:val="22"/>
          <w:lang w:eastAsia="en-US"/>
        </w:rPr>
        <w:t>по форме, предусмотренной приложениями №5-6 к настоящему Административному регламенту</w:t>
      </w:r>
      <w:r w:rsidRPr="00B34561">
        <w:rPr>
          <w:rFonts w:ascii="Times New Roman" w:eastAsiaTheme="minorEastAsia" w:hAnsi="Times New Roman" w:cs="Times New Roman"/>
          <w:color w:val="000000"/>
          <w:sz w:val="22"/>
          <w:szCs w:val="22"/>
        </w:rPr>
        <w:t xml:space="preserve">.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Разрешение (решение об отказе в выдаче разрешения) на установку и эксплуатацию рекламной конструкции подписывается главой администрации Турковского муниципального района</w:t>
      </w:r>
      <w:r w:rsidRPr="00B34561">
        <w:rPr>
          <w:rFonts w:ascii="Times New Roman" w:eastAsiaTheme="minorEastAsia" w:hAnsi="Times New Roman" w:cs="Times New Roman"/>
          <w:color w:val="000000"/>
          <w:sz w:val="22"/>
          <w:szCs w:val="22"/>
        </w:rPr>
        <w:t xml:space="preserve">. </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 xml:space="preserve">О мотивированном отказе в выдаче разрешения на установку и эксплуатацию рекламной конструкции заявитель, обратившийся в форме, предусмотренной абзацем пятым пункта 3.2 Административного регламента, уведомляется через Единый и региональный порталы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Специалист, ответственный за предоставление муниципальной услуги, регистрирует результат предоставления муниципальной услуги </w:t>
      </w:r>
      <w:r w:rsidRPr="00B34561">
        <w:rPr>
          <w:color w:val="000000"/>
          <w:sz w:val="22"/>
          <w:szCs w:val="22"/>
        </w:rPr>
        <w:t>в журнале регистрации.</w:t>
      </w:r>
    </w:p>
    <w:p w:rsidR="00CB2137" w:rsidRPr="00B34561" w:rsidRDefault="00CB2137" w:rsidP="00CB2137">
      <w:pPr>
        <w:ind w:firstLine="567"/>
        <w:rPr>
          <w:sz w:val="22"/>
          <w:szCs w:val="22"/>
        </w:rPr>
      </w:pPr>
      <w:r w:rsidRPr="00B34561">
        <w:rPr>
          <w:sz w:val="22"/>
          <w:szCs w:val="22"/>
        </w:rPr>
        <w:t xml:space="preserve">Результатом административной процедуры является подписание главой администрации Турковского муниципального района одного из следующих документов: </w:t>
      </w:r>
    </w:p>
    <w:p w:rsidR="00CB2137" w:rsidRPr="00B34561" w:rsidRDefault="00CB2137" w:rsidP="00CB2137">
      <w:pPr>
        <w:ind w:firstLine="567"/>
        <w:rPr>
          <w:sz w:val="22"/>
          <w:szCs w:val="22"/>
        </w:rPr>
      </w:pPr>
      <w:r w:rsidRPr="00B34561">
        <w:rPr>
          <w:sz w:val="22"/>
          <w:szCs w:val="22"/>
        </w:rPr>
        <w:t>разрешения на установку и эксплуатацию рекламной конструкции;</w:t>
      </w:r>
    </w:p>
    <w:p w:rsidR="00CB2137" w:rsidRPr="00B34561" w:rsidRDefault="00CB2137" w:rsidP="00CB2137">
      <w:pPr>
        <w:ind w:firstLine="567"/>
        <w:rPr>
          <w:sz w:val="22"/>
          <w:szCs w:val="22"/>
        </w:rPr>
      </w:pPr>
      <w:r w:rsidRPr="00B34561">
        <w:rPr>
          <w:sz w:val="22"/>
          <w:szCs w:val="22"/>
        </w:rPr>
        <w:t>решение об отказе в выдаче разрешения на установку и эксплуатацию рекламной конструкции.</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w:t>
      </w:r>
      <w:r w:rsidRPr="00B34561">
        <w:rPr>
          <w:sz w:val="22"/>
          <w:szCs w:val="22"/>
        </w:rPr>
        <w:t>, регистрационного номера разрешения на установку и эксплуатацию рекламной конструкции;</w:t>
      </w:r>
    </w:p>
    <w:p w:rsidR="00CB2137" w:rsidRPr="00B34561" w:rsidRDefault="00CB2137" w:rsidP="00CB2137">
      <w:pPr>
        <w:ind w:firstLine="567"/>
        <w:rPr>
          <w:color w:val="000000"/>
          <w:sz w:val="22"/>
          <w:szCs w:val="22"/>
        </w:rPr>
      </w:pPr>
      <w:r w:rsidRPr="00B34561">
        <w:rPr>
          <w:sz w:val="22"/>
          <w:szCs w:val="22"/>
        </w:rPr>
        <w:t>регистрация специалистом</w:t>
      </w:r>
      <w:r w:rsidRPr="00B34561">
        <w:rPr>
          <w:color w:val="000000"/>
          <w:sz w:val="22"/>
          <w:szCs w:val="22"/>
        </w:rPr>
        <w:t>, ответственным за прием и регистрацию документов</w:t>
      </w:r>
      <w:r w:rsidRPr="00B34561">
        <w:rPr>
          <w:sz w:val="22"/>
          <w:szCs w:val="22"/>
        </w:rPr>
        <w:t>, решения об отказе в выдаче разрешения на установку и эксплуатацию рекламной конструкции.</w:t>
      </w:r>
      <w:r w:rsidRPr="00B34561">
        <w:rPr>
          <w:color w:val="000000"/>
          <w:sz w:val="22"/>
          <w:szCs w:val="22"/>
        </w:rPr>
        <w:t xml:space="preserve">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Максимальный срок выполнения административной процедуры составляет 42 календарных дней.</w:t>
      </w:r>
    </w:p>
    <w:p w:rsidR="00CB2137" w:rsidRPr="00B34561" w:rsidRDefault="00CB2137" w:rsidP="00634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p>
    <w:p w:rsidR="00CB2137" w:rsidRPr="00634484" w:rsidRDefault="00CB2137" w:rsidP="00634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Выдача (направление) заявителю результата предоставления муниципальной услуги или отказа в пред</w:t>
      </w:r>
      <w:r w:rsidR="00634484">
        <w:rPr>
          <w:b/>
          <w:sz w:val="22"/>
          <w:szCs w:val="22"/>
        </w:rPr>
        <w:t>оставлении муниципальной услуги</w:t>
      </w:r>
    </w:p>
    <w:p w:rsidR="00CB2137" w:rsidRPr="00B34561" w:rsidRDefault="00CB2137" w:rsidP="00CB2137">
      <w:pPr>
        <w:ind w:firstLine="567"/>
        <w:rPr>
          <w:sz w:val="22"/>
          <w:szCs w:val="22"/>
        </w:rPr>
      </w:pPr>
      <w:r w:rsidRPr="00B34561">
        <w:rPr>
          <w:sz w:val="22"/>
          <w:szCs w:val="22"/>
        </w:rPr>
        <w:t xml:space="preserve">3.5. Основанием для начала административной процедуры является 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регистрационного номера разрешения на установку и эксплуатацию рекламной конструкции или регистрация специалистом решения об отказе в выдаче разрешения на установку и эксплуатацию рекламной конструкции</w:t>
      </w:r>
      <w:r w:rsidRPr="00B34561">
        <w:rPr>
          <w:color w:val="000000"/>
          <w:sz w:val="22"/>
          <w:szCs w:val="22"/>
        </w:rPr>
        <w:t xml:space="preserve"> в журнале регистрации.</w:t>
      </w:r>
    </w:p>
    <w:p w:rsidR="00CB2137" w:rsidRPr="00B34561" w:rsidRDefault="00CB2137" w:rsidP="00CB2137">
      <w:pPr>
        <w:ind w:firstLine="567"/>
        <w:rPr>
          <w:sz w:val="22"/>
          <w:szCs w:val="22"/>
        </w:rPr>
      </w:pPr>
      <w:proofErr w:type="gramStart"/>
      <w:r w:rsidRPr="00B34561">
        <w:rPr>
          <w:sz w:val="22"/>
          <w:szCs w:val="22"/>
        </w:rPr>
        <w:t xml:space="preserve">Специалист, </w:t>
      </w:r>
      <w:r w:rsidRPr="00B34561">
        <w:rPr>
          <w:color w:val="000000"/>
          <w:sz w:val="22"/>
          <w:szCs w:val="22"/>
        </w:rPr>
        <w:t>ответственный за прием и регистрацию документов,</w:t>
      </w:r>
      <w:r w:rsidRPr="00B34561">
        <w:rPr>
          <w:sz w:val="22"/>
          <w:szCs w:val="22"/>
        </w:rPr>
        <w:t xml:space="preserve"> уведомляет заявителя о принятом решении по телефону (при наличии номера телефона в заявлении) и выдает ему оформленное разрешения на установку и эксплуатацию рекламной конструкции в двух экземплярах либо решение об отказе в выдаче разрешения на установку и эксплуатацию рекламной конструкции под роспись в журнале выдачи документов.</w:t>
      </w:r>
      <w:proofErr w:type="gramEnd"/>
    </w:p>
    <w:p w:rsidR="00CB2137" w:rsidRPr="00B34561" w:rsidRDefault="00CB2137" w:rsidP="00CB2137">
      <w:pPr>
        <w:ind w:firstLine="567"/>
        <w:rPr>
          <w:sz w:val="22"/>
          <w:szCs w:val="22"/>
        </w:rPr>
      </w:pPr>
      <w:r w:rsidRPr="00B34561">
        <w:rPr>
          <w:sz w:val="22"/>
          <w:szCs w:val="22"/>
        </w:rPr>
        <w:t>В случае отсутствия возможности оперативного вручения заявителю разрешения на установку и эксплуатацию рекламной конструкции либо решения об отказе в выдаче разрешения на установку и эксплуатацию рекламной конструкции, документы направляются заявителю в день их подписания почтовым отправлением. В случае</w:t>
      </w:r>
      <w:proofErr w:type="gramStart"/>
      <w:r w:rsidRPr="00B34561">
        <w:rPr>
          <w:sz w:val="22"/>
          <w:szCs w:val="22"/>
        </w:rPr>
        <w:t>,</w:t>
      </w:r>
      <w:proofErr w:type="gramEnd"/>
      <w:r w:rsidRPr="00B34561">
        <w:rPr>
          <w:sz w:val="22"/>
          <w:szCs w:val="22"/>
        </w:rPr>
        <w:t xml:space="preserve">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Специалист, ответственный за предоставление услуги в соответствии с волеизъявлением заявителя, обратившегося в форме, предусмотренной абзацем пятым пункта 3.2 Административного регламента, не позже чем через 3 рабочих дня направляет разрешение на установку и эксплуатацию </w:t>
      </w:r>
      <w:r w:rsidRPr="00B34561">
        <w:rPr>
          <w:sz w:val="22"/>
          <w:szCs w:val="22"/>
        </w:rPr>
        <w:lastRenderedPageBreak/>
        <w:t>рекламной конструкции либо уведомление об отказе в выдаче разрешения на установку и эксплуатацию рекламной конструкции, подписанное в соответствии с Постановлением Правительства Российской Федерации от 25 июня 2012</w:t>
      </w:r>
      <w:proofErr w:type="gramEnd"/>
      <w:r w:rsidRPr="00B34561">
        <w:rPr>
          <w:sz w:val="22"/>
          <w:szCs w:val="22"/>
        </w:rPr>
        <w:t xml:space="preserve"> года № 634 «О видах электронной подписи, использование которых допускается при обращении за получением государственных и муниципальных услуг», в виде электронного документа в личный кабинет заявителя Единого и регионального портала </w:t>
      </w:r>
      <w:proofErr w:type="spellStart"/>
      <w:r w:rsidRPr="00B34561">
        <w:rPr>
          <w:sz w:val="22"/>
          <w:szCs w:val="22"/>
        </w:rPr>
        <w:t>госуслуг</w:t>
      </w:r>
      <w:proofErr w:type="spellEnd"/>
      <w:r w:rsidRPr="00B34561">
        <w:rPr>
          <w:sz w:val="22"/>
          <w:szCs w:val="22"/>
        </w:rPr>
        <w:t>.</w:t>
      </w:r>
    </w:p>
    <w:p w:rsidR="00CB2137" w:rsidRPr="00B34561" w:rsidRDefault="00CB2137" w:rsidP="00CB2137">
      <w:pPr>
        <w:ind w:firstLine="567"/>
        <w:rPr>
          <w:sz w:val="22"/>
          <w:szCs w:val="22"/>
        </w:rPr>
      </w:pPr>
      <w:r w:rsidRPr="00B34561">
        <w:rPr>
          <w:sz w:val="22"/>
          <w:szCs w:val="22"/>
        </w:rPr>
        <w:t>Результатом административной процедуры является выдача (направление) заявителю разрешения на установку и эксплуатацию рекламной конструкции либо уведомление об отказе в выдаче разрешения на установку и эксплуатацию рекламной конструкции.</w:t>
      </w:r>
    </w:p>
    <w:p w:rsidR="00CB2137" w:rsidRPr="00B34561" w:rsidRDefault="00CB2137" w:rsidP="00CB2137">
      <w:pPr>
        <w:autoSpaceDE w:val="0"/>
        <w:autoSpaceDN w:val="0"/>
        <w:adjustRightInd w:val="0"/>
        <w:ind w:firstLine="567"/>
        <w:rPr>
          <w:sz w:val="22"/>
          <w:szCs w:val="22"/>
        </w:rPr>
      </w:pPr>
      <w:r w:rsidRPr="00B34561">
        <w:rPr>
          <w:sz w:val="22"/>
          <w:szCs w:val="22"/>
        </w:rPr>
        <w:t>Способом фиксации результата административной процедуры является:</w:t>
      </w:r>
    </w:p>
    <w:p w:rsidR="00CB2137" w:rsidRPr="00B34561" w:rsidRDefault="00CB2137" w:rsidP="00CB2137">
      <w:pPr>
        <w:autoSpaceDE w:val="0"/>
        <w:autoSpaceDN w:val="0"/>
        <w:adjustRightInd w:val="0"/>
        <w:ind w:firstLine="567"/>
        <w:rPr>
          <w:sz w:val="22"/>
          <w:szCs w:val="22"/>
        </w:rPr>
      </w:pPr>
      <w:r w:rsidRPr="00B34561">
        <w:rPr>
          <w:sz w:val="22"/>
          <w:szCs w:val="22"/>
        </w:rPr>
        <w:t>роспись заявителя в журнале выдачи документов;</w:t>
      </w:r>
    </w:p>
    <w:p w:rsidR="00CB2137" w:rsidRPr="00B34561" w:rsidRDefault="00CB2137" w:rsidP="00CB2137">
      <w:pPr>
        <w:autoSpaceDE w:val="0"/>
        <w:autoSpaceDN w:val="0"/>
        <w:adjustRightInd w:val="0"/>
        <w:ind w:firstLine="567"/>
        <w:rPr>
          <w:sz w:val="22"/>
          <w:szCs w:val="22"/>
        </w:rPr>
      </w:pPr>
      <w:r w:rsidRPr="00B34561">
        <w:rPr>
          <w:sz w:val="22"/>
          <w:szCs w:val="22"/>
        </w:rPr>
        <w:t xml:space="preserve">внесение специалистом, ответственным за прием и регистрацию документов, записи в журнал выдачи документов 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CB2137" w:rsidRPr="00B34561" w:rsidRDefault="00CB2137" w:rsidP="00CB2137">
      <w:pPr>
        <w:autoSpaceDE w:val="0"/>
        <w:autoSpaceDN w:val="0"/>
        <w:adjustRightInd w:val="0"/>
        <w:ind w:firstLine="567"/>
        <w:rPr>
          <w:sz w:val="22"/>
          <w:szCs w:val="22"/>
        </w:rPr>
      </w:pPr>
      <w:r w:rsidRPr="00B34561">
        <w:rPr>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CB2137" w:rsidRPr="00634484" w:rsidRDefault="00CB2137" w:rsidP="00634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Максимальный срок выполнения административной процедуры</w:t>
      </w:r>
      <w:r w:rsidR="00634484">
        <w:rPr>
          <w:sz w:val="22"/>
          <w:szCs w:val="22"/>
        </w:rPr>
        <w:t xml:space="preserve"> составляет 5 календарных дней.</w:t>
      </w:r>
    </w:p>
    <w:p w:rsidR="00CB2137" w:rsidRPr="00634484" w:rsidRDefault="00CB2137" w:rsidP="00634484">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 административного регламента пред</w:t>
      </w:r>
      <w:r w:rsidR="00634484">
        <w:rPr>
          <w:b/>
          <w:bCs/>
          <w:sz w:val="22"/>
          <w:szCs w:val="22"/>
        </w:rPr>
        <w:t>оставления муниципальной услуги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осуществления текущего </w:t>
      </w:r>
      <w:proofErr w:type="gramStart"/>
      <w:r w:rsidRPr="00B34561">
        <w:rPr>
          <w:b/>
          <w:bCs/>
          <w:sz w:val="22"/>
          <w:szCs w:val="22"/>
        </w:rPr>
        <w:t>контроля за</w:t>
      </w:r>
      <w:proofErr w:type="gramEnd"/>
      <w:r w:rsidRPr="00B34561">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ind w:firstLine="540"/>
        <w:rPr>
          <w:sz w:val="22"/>
          <w:szCs w:val="22"/>
          <w:vertAlign w:val="superscript"/>
        </w:rPr>
      </w:pPr>
      <w:proofErr w:type="gramStart"/>
      <w:r w:rsidRPr="00B34561">
        <w:rPr>
          <w:sz w:val="22"/>
          <w:szCs w:val="22"/>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2"/>
            <w:szCs w:val="22"/>
          </w:rPr>
          <m:t xml:space="preserve"> </m:t>
        </m:r>
      </m:oMath>
      <w:r w:rsidRPr="00B34561">
        <w:rPr>
          <w:sz w:val="22"/>
          <w:szCs w:val="22"/>
        </w:rPr>
        <w:t>осуществляется начальником управления стр</w:t>
      </w:r>
      <w:proofErr w:type="spellStart"/>
      <w:r w:rsidRPr="00B34561">
        <w:rPr>
          <w:sz w:val="22"/>
          <w:szCs w:val="22"/>
        </w:rPr>
        <w:t>оительства</w:t>
      </w:r>
      <w:proofErr w:type="spellEnd"/>
      <w:r w:rsidRPr="00B34561">
        <w:rPr>
          <w:sz w:val="22"/>
          <w:szCs w:val="22"/>
        </w:rPr>
        <w:t xml:space="preserve">, ЖКХ, ГО и ЧС администрации Турковского муниципального района </w:t>
      </w:r>
      <m:oMath>
        <m:r>
          <m:rPr>
            <m:sty m:val="p"/>
          </m:rPr>
          <w:rPr>
            <w:rFonts w:ascii="Cambria Math" w:hAnsi="Cambria Math"/>
            <w:sz w:val="22"/>
            <w:szCs w:val="22"/>
          </w:rPr>
          <m:t xml:space="preserve"> </m:t>
        </m:r>
      </m:oMath>
      <w:r w:rsidRPr="00B34561">
        <w:rPr>
          <w:sz w:val="22"/>
          <w:szCs w:val="22"/>
        </w:rPr>
        <w:t>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w:t>
      </w:r>
      <w:proofErr w:type="spellStart"/>
      <w:r w:rsidRPr="00B34561">
        <w:rPr>
          <w:sz w:val="22"/>
          <w:szCs w:val="22"/>
        </w:rPr>
        <w:t>ов</w:t>
      </w:r>
      <w:proofErr w:type="spellEnd"/>
      <w:r w:rsidRPr="00B34561">
        <w:rPr>
          <w:sz w:val="22"/>
          <w:szCs w:val="22"/>
        </w:rPr>
        <w:t>, а также согласования</w:t>
      </w:r>
      <w:proofErr w:type="gramEnd"/>
      <w:r w:rsidRPr="00B34561">
        <w:rPr>
          <w:sz w:val="22"/>
          <w:szCs w:val="22"/>
        </w:rPr>
        <w:t xml:space="preserve"> таких документов.</w:t>
      </w:r>
    </w:p>
    <w:p w:rsidR="00CB2137" w:rsidRPr="00634484" w:rsidRDefault="00CB2137" w:rsidP="00634484">
      <w:pPr>
        <w:autoSpaceDE w:val="0"/>
        <w:autoSpaceDN w:val="0"/>
        <w:adjustRightInd w:val="0"/>
        <w:ind w:firstLine="540"/>
        <w:rPr>
          <w:strike/>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4561">
        <w:rPr>
          <w:b/>
          <w:bCs/>
          <w:sz w:val="22"/>
          <w:szCs w:val="22"/>
        </w:rPr>
        <w:t>контроля за</w:t>
      </w:r>
      <w:proofErr w:type="gramEnd"/>
      <w:r w:rsidRPr="00B34561">
        <w:rPr>
          <w:b/>
          <w:bCs/>
          <w:sz w:val="22"/>
          <w:szCs w:val="22"/>
        </w:rPr>
        <w:t xml:space="preserve"> полнотой и качеством предоставления муниципальной услуги</w:t>
      </w:r>
    </w:p>
    <w:p w:rsidR="00CB2137" w:rsidRPr="00B34561" w:rsidRDefault="00CB2137" w:rsidP="00CB2137">
      <w:pPr>
        <w:autoSpaceDE w:val="0"/>
        <w:autoSpaceDN w:val="0"/>
        <w:adjustRightInd w:val="0"/>
        <w:jc w:val="center"/>
        <w:rPr>
          <w:bCs/>
          <w:sz w:val="22"/>
          <w:szCs w:val="22"/>
        </w:rPr>
      </w:pP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CB2137" w:rsidRPr="00634484" w:rsidRDefault="00CB2137" w:rsidP="00634484">
      <w:pPr>
        <w:autoSpaceDE w:val="0"/>
        <w:autoSpaceDN w:val="0"/>
        <w:adjustRightInd w:val="0"/>
        <w:ind w:firstLine="540"/>
        <w:rPr>
          <w:rFonts w:eastAsiaTheme="minorEastAsia"/>
          <w:sz w:val="22"/>
          <w:szCs w:val="22"/>
        </w:rPr>
      </w:pPr>
      <w:r w:rsidRPr="00B34561">
        <w:rPr>
          <w:sz w:val="22"/>
          <w:szCs w:val="22"/>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sz w:val="22"/>
            <w:szCs w:val="22"/>
          </w:rPr>
          <m:t>.</m:t>
        </m:r>
      </m:oMath>
    </w:p>
    <w:p w:rsidR="00CB2137" w:rsidRPr="00634484" w:rsidRDefault="00CB2137" w:rsidP="00634484">
      <w:pPr>
        <w:autoSpaceDE w:val="0"/>
        <w:autoSpaceDN w:val="0"/>
        <w:adjustRightInd w:val="0"/>
        <w:jc w:val="center"/>
        <w:outlineLvl w:val="1"/>
        <w:rPr>
          <w:b/>
          <w:bCs/>
          <w:sz w:val="22"/>
          <w:szCs w:val="22"/>
        </w:rPr>
      </w:pPr>
      <w:r w:rsidRPr="00B34561">
        <w:rPr>
          <w:b/>
          <w:bCs/>
          <w:sz w:val="22"/>
          <w:szCs w:val="22"/>
        </w:rPr>
        <w:lastRenderedPageBreak/>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w:t>
      </w:r>
      <w:r w:rsidR="00634484">
        <w:rPr>
          <w:b/>
          <w:bCs/>
          <w:sz w:val="22"/>
          <w:szCs w:val="22"/>
        </w:rPr>
        <w:t>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в порядке, установленном законодательством.</w:t>
      </w:r>
    </w:p>
    <w:p w:rsidR="00CB2137" w:rsidRPr="00B34561" w:rsidRDefault="00CB2137" w:rsidP="00634484">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w:t>
      </w:r>
      <w:r w:rsidR="00634484">
        <w:rPr>
          <w:bCs/>
          <w:sz w:val="22"/>
          <w:szCs w:val="22"/>
        </w:rPr>
        <w:t xml:space="preserve"> нормативными правовыми актами.</w:t>
      </w:r>
    </w:p>
    <w:p w:rsidR="00CB2137" w:rsidRPr="00634484" w:rsidRDefault="00CB2137" w:rsidP="00634484">
      <w:pPr>
        <w:autoSpaceDE w:val="0"/>
        <w:autoSpaceDN w:val="0"/>
        <w:adjustRightInd w:val="0"/>
        <w:jc w:val="center"/>
        <w:outlineLvl w:val="1"/>
        <w:rPr>
          <w:b/>
          <w:bCs/>
          <w:sz w:val="22"/>
          <w:szCs w:val="22"/>
        </w:rPr>
      </w:pPr>
      <w:r w:rsidRPr="00B34561">
        <w:rPr>
          <w:b/>
          <w:bCs/>
          <w:sz w:val="22"/>
          <w:szCs w:val="22"/>
        </w:rPr>
        <w:t xml:space="preserve">Положения, характеризующие требования к порядку и формам </w:t>
      </w:r>
      <w:proofErr w:type="gramStart"/>
      <w:r w:rsidRPr="00B34561">
        <w:rPr>
          <w:b/>
          <w:bCs/>
          <w:sz w:val="22"/>
          <w:szCs w:val="22"/>
        </w:rPr>
        <w:t>контроля за</w:t>
      </w:r>
      <w:proofErr w:type="gramEnd"/>
      <w:r w:rsidRPr="00B34561">
        <w:rPr>
          <w:b/>
          <w:bCs/>
          <w:sz w:val="22"/>
          <w:szCs w:val="22"/>
        </w:rPr>
        <w:t xml:space="preserve"> предоставлением муниципальной услуги, в том числе со стороны гражда</w:t>
      </w:r>
      <w:r w:rsidR="00634484">
        <w:rPr>
          <w:b/>
          <w:bCs/>
          <w:sz w:val="22"/>
          <w:szCs w:val="22"/>
        </w:rPr>
        <w:t>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634484" w:rsidRDefault="00CB2137" w:rsidP="00634484">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w:t>
      </w:r>
      <w:r w:rsidR="00634484">
        <w:rPr>
          <w:iCs/>
          <w:sz w:val="22"/>
          <w:szCs w:val="22"/>
        </w:rPr>
        <w:t>ставления муниципальной услуги.</w:t>
      </w:r>
    </w:p>
    <w:p w:rsidR="00CB2137" w:rsidRPr="00634484" w:rsidRDefault="00CB2137" w:rsidP="00634484">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 xml:space="preserve">V. </w:t>
      </w:r>
      <w:r w:rsidRPr="00B34561">
        <w:rPr>
          <w:rFonts w:ascii="Times New Roman" w:hAnsi="Times New Roman" w:cs="Times New Roman"/>
          <w:sz w:val="22"/>
          <w:szCs w:val="22"/>
        </w:rPr>
        <w:t xml:space="preserve"> </w:t>
      </w:r>
      <w:r w:rsidRPr="00B34561">
        <w:rPr>
          <w:rFonts w:ascii="Times New Roman" w:hAnsi="Times New Roman" w:cs="Times New Roman"/>
          <w:b/>
          <w:sz w:val="22"/>
          <w:szCs w:val="22"/>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w:t>
      </w:r>
      <w:r w:rsidR="00634484">
        <w:rPr>
          <w:rFonts w:ascii="Times New Roman" w:hAnsi="Times New Roman" w:cs="Times New Roman"/>
          <w:b/>
          <w:sz w:val="22"/>
          <w:szCs w:val="22"/>
        </w:rPr>
        <w:t>ных лиц, муниципальных служащих</w:t>
      </w:r>
    </w:p>
    <w:p w:rsidR="00CB2137" w:rsidRPr="00634484" w:rsidRDefault="00CB2137" w:rsidP="00634484">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w:t>
      </w:r>
      <w:r w:rsidR="00634484">
        <w:rPr>
          <w:rFonts w:ascii="Times New Roman" w:hAnsi="Times New Roman" w:cs="Times New Roman"/>
          <w:b/>
          <w:sz w:val="22"/>
          <w:szCs w:val="22"/>
        </w:rPr>
        <w:t>оставления муниципальной услуги</w:t>
      </w:r>
    </w:p>
    <w:p w:rsidR="00CB2137" w:rsidRPr="00B34561" w:rsidRDefault="00CB2137" w:rsidP="00634484">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w:t>
      </w:r>
      <w:r w:rsidR="00634484">
        <w:rPr>
          <w:rFonts w:ascii="Times New Roman" w:hAnsi="Times New Roman" w:cs="Times New Roman"/>
          <w:sz w:val="22"/>
          <w:szCs w:val="22"/>
        </w:rPr>
        <w:t xml:space="preserve"> граждан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Предмет жалобы</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634484">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w:t>
      </w:r>
      <w:r w:rsidRPr="00B34561">
        <w:rPr>
          <w:rFonts w:ascii="Times New Roman" w:hAnsi="Times New Roman" w:cs="Times New Roman"/>
          <w:sz w:val="22"/>
          <w:szCs w:val="22"/>
        </w:rPr>
        <w:lastRenderedPageBreak/>
        <w:t>установленного срока таких исправлений, установленного пунктом 2.4</w:t>
      </w:r>
      <w:r w:rsidR="00634484">
        <w:rPr>
          <w:rFonts w:ascii="Times New Roman" w:hAnsi="Times New Roman" w:cs="Times New Roman"/>
          <w:sz w:val="22"/>
          <w:szCs w:val="22"/>
        </w:rPr>
        <w:t>.</w:t>
      </w:r>
      <w:proofErr w:type="gramEnd"/>
      <w:r w:rsidR="00634484">
        <w:rPr>
          <w:rFonts w:ascii="Times New Roman" w:hAnsi="Times New Roman" w:cs="Times New Roman"/>
          <w:sz w:val="22"/>
          <w:szCs w:val="22"/>
        </w:rPr>
        <w:t xml:space="preserve"> Административного регламента.</w:t>
      </w:r>
    </w:p>
    <w:p w:rsidR="00CB2137" w:rsidRPr="00634484" w:rsidRDefault="00CB2137" w:rsidP="00634484">
      <w:pPr>
        <w:pStyle w:val="ConsPlusNormal"/>
        <w:ind w:firstLine="540"/>
        <w:jc w:val="center"/>
        <w:rPr>
          <w:rFonts w:ascii="Times New Roman" w:hAnsi="Times New Roman" w:cs="Times New Roman"/>
          <w:b/>
          <w:sz w:val="22"/>
          <w:szCs w:val="22"/>
        </w:rPr>
      </w:pPr>
      <w:r w:rsidRPr="00B34561">
        <w:rPr>
          <w:rFonts w:ascii="Times New Roman" w:hAnsi="Times New Roman" w:cs="Times New Roman"/>
          <w:b/>
          <w:sz w:val="22"/>
          <w:szCs w:val="22"/>
        </w:rPr>
        <w:t>Органы местного самоуправления и должностные лица, котор</w:t>
      </w:r>
      <w:r w:rsidR="00634484">
        <w:rPr>
          <w:rFonts w:ascii="Times New Roman" w:hAnsi="Times New Roman" w:cs="Times New Roman"/>
          <w:b/>
          <w:sz w:val="22"/>
          <w:szCs w:val="22"/>
        </w:rPr>
        <w:t>ым может быть направлена жалоба</w:t>
      </w:r>
    </w:p>
    <w:p w:rsidR="00CB2137" w:rsidRPr="00B34561" w:rsidRDefault="00CB2137" w:rsidP="00634484">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w:t>
      </w:r>
      <w:r w:rsidR="00634484">
        <w:rPr>
          <w:sz w:val="22"/>
          <w:szCs w:val="22"/>
        </w:rPr>
        <w:t>ковского муниципального района.</w:t>
      </w:r>
    </w:p>
    <w:p w:rsidR="00CB2137" w:rsidRPr="00634484" w:rsidRDefault="00CB2137" w:rsidP="00634484">
      <w:pPr>
        <w:autoSpaceDE w:val="0"/>
        <w:autoSpaceDN w:val="0"/>
        <w:adjustRightInd w:val="0"/>
        <w:ind w:firstLine="540"/>
        <w:jc w:val="center"/>
        <w:rPr>
          <w:b/>
          <w:sz w:val="22"/>
          <w:szCs w:val="22"/>
        </w:rPr>
      </w:pPr>
      <w:r w:rsidRPr="00B34561">
        <w:rPr>
          <w:b/>
          <w:sz w:val="22"/>
          <w:szCs w:val="22"/>
        </w:rPr>
        <w:t>Поряд</w:t>
      </w:r>
      <w:r w:rsidR="00634484">
        <w:rPr>
          <w:b/>
          <w:sz w:val="22"/>
          <w:szCs w:val="22"/>
        </w:rPr>
        <w:t>ок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 xml:space="preserve">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w:t>
      </w:r>
      <w:proofErr w:type="spellStart"/>
      <w:r w:rsidRPr="00B34561">
        <w:rPr>
          <w:sz w:val="22"/>
          <w:szCs w:val="22"/>
        </w:rPr>
        <w:t>госуслуг</w:t>
      </w:r>
      <w:proofErr w:type="spellEnd"/>
      <w:r w:rsidRPr="00B34561">
        <w:rPr>
          <w:sz w:val="22"/>
          <w:szCs w:val="22"/>
        </w:rPr>
        <w:t>,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ind w:firstLine="540"/>
        <w:rPr>
          <w:sz w:val="22"/>
          <w:szCs w:val="22"/>
        </w:rPr>
      </w:pPr>
      <w:r w:rsidRPr="00B34561">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ind w:firstLine="540"/>
        <w:rPr>
          <w:sz w:val="22"/>
          <w:szCs w:val="22"/>
        </w:rPr>
      </w:pPr>
      <w:r w:rsidRPr="00B34561">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5.9.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 xml:space="preserve">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634484">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w:t>
      </w:r>
      <w:r w:rsidR="00634484">
        <w:rPr>
          <w:rFonts w:ascii="Times New Roman" w:hAnsi="Times New Roman" w:cs="Times New Roman"/>
          <w:sz w:val="22"/>
          <w:szCs w:val="22"/>
        </w:rPr>
        <w:t>чность заявителя, не требуется.</w:t>
      </w:r>
    </w:p>
    <w:p w:rsidR="00CB2137" w:rsidRPr="00634484" w:rsidRDefault="00CB2137" w:rsidP="00634484">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 xml:space="preserve">Сроки рассмотрения </w:t>
      </w:r>
      <w:r w:rsidR="00634484">
        <w:rPr>
          <w:rFonts w:ascii="Times New Roman" w:hAnsi="Times New Roman" w:cs="Times New Roman"/>
          <w:b/>
          <w:sz w:val="22"/>
          <w:szCs w:val="22"/>
        </w:rPr>
        <w:t>жалобы</w:t>
      </w:r>
    </w:p>
    <w:p w:rsidR="00CB2137" w:rsidRPr="00634484" w:rsidRDefault="00CB2137" w:rsidP="00634484">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5.10. Жалоба, поступившая в орган местного самоуправления, подлежит регистрации не </w:t>
      </w:r>
      <w:r w:rsidRPr="00B34561">
        <w:rPr>
          <w:rFonts w:ascii="Times New Roman" w:hAnsi="Times New Roman" w:cs="Times New Roman"/>
          <w:sz w:val="22"/>
          <w:szCs w:val="22"/>
        </w:rPr>
        <w:lastRenderedPageBreak/>
        <w:t xml:space="preserve">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w:t>
      </w:r>
      <w:r w:rsidR="00634484">
        <w:rPr>
          <w:rFonts w:ascii="Times New Roman" w:hAnsi="Times New Roman" w:cs="Times New Roman"/>
          <w:sz w:val="22"/>
          <w:szCs w:val="22"/>
        </w:rPr>
        <w:t>чих дней со дня ее регистрации.</w:t>
      </w:r>
      <w:proofErr w:type="gramEnd"/>
    </w:p>
    <w:p w:rsidR="00CB2137" w:rsidRPr="00634484" w:rsidRDefault="00CB2137" w:rsidP="00634484">
      <w:pPr>
        <w:autoSpaceDE w:val="0"/>
        <w:autoSpaceDN w:val="0"/>
        <w:adjustRightInd w:val="0"/>
        <w:ind w:firstLine="540"/>
        <w:rPr>
          <w:b/>
          <w:sz w:val="22"/>
          <w:szCs w:val="22"/>
        </w:rPr>
      </w:pPr>
      <w:r w:rsidRPr="00B34561">
        <w:rPr>
          <w:b/>
          <w:sz w:val="22"/>
          <w:szCs w:val="22"/>
        </w:rPr>
        <w:t>Перечень оснований для приос</w:t>
      </w:r>
      <w:r w:rsidR="00634484">
        <w:rPr>
          <w:b/>
          <w:sz w:val="22"/>
          <w:szCs w:val="22"/>
        </w:rPr>
        <w:t xml:space="preserve">тановления рассмотрения жалобы </w:t>
      </w:r>
    </w:p>
    <w:p w:rsidR="00CB2137" w:rsidRPr="00634484" w:rsidRDefault="00CB2137" w:rsidP="00634484">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5.11. Оснований для приостановления рассмо</w:t>
      </w:r>
      <w:r w:rsidR="00634484">
        <w:rPr>
          <w:rFonts w:ascii="Times New Roman" w:hAnsi="Times New Roman" w:cs="Times New Roman"/>
          <w:sz w:val="22"/>
          <w:szCs w:val="22"/>
        </w:rPr>
        <w:t>трения жалобы не предусмотрено.</w:t>
      </w:r>
    </w:p>
    <w:p w:rsidR="00CB2137" w:rsidRPr="00B34561" w:rsidRDefault="00634484" w:rsidP="00634484">
      <w:pPr>
        <w:autoSpaceDE w:val="0"/>
        <w:autoSpaceDN w:val="0"/>
        <w:adjustRightInd w:val="0"/>
        <w:ind w:firstLine="540"/>
        <w:jc w:val="center"/>
        <w:rPr>
          <w:b/>
          <w:sz w:val="22"/>
          <w:szCs w:val="22"/>
        </w:rPr>
      </w:pPr>
      <w:r>
        <w:rPr>
          <w:b/>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5.12.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634484" w:rsidRDefault="00CB2137" w:rsidP="00634484">
      <w:pPr>
        <w:autoSpaceDE w:val="0"/>
        <w:autoSpaceDN w:val="0"/>
        <w:adjustRightInd w:val="0"/>
        <w:ind w:firstLine="540"/>
        <w:rPr>
          <w:sz w:val="22"/>
          <w:szCs w:val="22"/>
        </w:rPr>
      </w:pPr>
      <w:r w:rsidRPr="00B34561">
        <w:rPr>
          <w:sz w:val="22"/>
          <w:szCs w:val="22"/>
        </w:rPr>
        <w:t xml:space="preserve">5.13.В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w:t>
      </w:r>
      <w:r w:rsidR="00634484">
        <w:rPr>
          <w:sz w:val="22"/>
          <w:szCs w:val="22"/>
        </w:rPr>
        <w:t>алы в органы прокуратуры.</w:t>
      </w:r>
    </w:p>
    <w:p w:rsidR="00CB2137" w:rsidRPr="00634484" w:rsidRDefault="00CB2137" w:rsidP="00634484">
      <w:pPr>
        <w:autoSpaceDE w:val="0"/>
        <w:autoSpaceDN w:val="0"/>
        <w:adjustRightInd w:val="0"/>
        <w:ind w:firstLine="540"/>
        <w:jc w:val="center"/>
        <w:rPr>
          <w:b/>
          <w:sz w:val="22"/>
          <w:szCs w:val="22"/>
        </w:rPr>
      </w:pPr>
      <w:r w:rsidRPr="00B34561">
        <w:rPr>
          <w:b/>
          <w:sz w:val="22"/>
          <w:szCs w:val="22"/>
        </w:rPr>
        <w:t xml:space="preserve">Порядок информирования заявителя о </w:t>
      </w:r>
      <w:r w:rsidR="00634484">
        <w:rPr>
          <w:b/>
          <w:sz w:val="22"/>
          <w:szCs w:val="22"/>
        </w:rPr>
        <w:t>результатах рассмотрения жалобы</w:t>
      </w:r>
    </w:p>
    <w:p w:rsidR="00CB2137" w:rsidRPr="00B34561" w:rsidRDefault="00CB2137" w:rsidP="00CB2137">
      <w:pPr>
        <w:pStyle w:val="ConsPlusNormal"/>
        <w:jc w:val="both"/>
        <w:outlineLvl w:val="1"/>
        <w:rPr>
          <w:rFonts w:ascii="Times New Roman" w:hAnsi="Times New Roman" w:cs="Times New Roman"/>
          <w:sz w:val="22"/>
          <w:szCs w:val="22"/>
        </w:rPr>
      </w:pPr>
      <w:r w:rsidRPr="00B34561">
        <w:rPr>
          <w:rFonts w:ascii="Times New Roman" w:hAnsi="Times New Roman" w:cs="Times New Roman"/>
          <w:sz w:val="22"/>
          <w:szCs w:val="22"/>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634484" w:rsidRDefault="00CB2137" w:rsidP="00634484">
      <w:pPr>
        <w:autoSpaceDE w:val="0"/>
        <w:autoSpaceDN w:val="0"/>
        <w:adjustRightInd w:val="0"/>
        <w:ind w:firstLine="540"/>
        <w:rPr>
          <w:sz w:val="22"/>
          <w:szCs w:val="22"/>
        </w:rPr>
      </w:pPr>
      <w:r w:rsidRPr="00B34561">
        <w:rPr>
          <w:sz w:val="22"/>
          <w:szCs w:val="22"/>
        </w:rPr>
        <w:t>сведения о порядке обжалован</w:t>
      </w:r>
      <w:r w:rsidR="00634484">
        <w:rPr>
          <w:sz w:val="22"/>
          <w:szCs w:val="22"/>
        </w:rPr>
        <w:t>ия принятого по жалобе решения.</w:t>
      </w:r>
    </w:p>
    <w:p w:rsidR="00CB2137" w:rsidRPr="00634484" w:rsidRDefault="00CB2137" w:rsidP="00634484">
      <w:pPr>
        <w:autoSpaceDE w:val="0"/>
        <w:autoSpaceDN w:val="0"/>
        <w:adjustRightInd w:val="0"/>
        <w:ind w:firstLine="540"/>
        <w:jc w:val="center"/>
        <w:rPr>
          <w:b/>
          <w:bCs/>
          <w:sz w:val="22"/>
          <w:szCs w:val="22"/>
        </w:rPr>
      </w:pPr>
      <w:r w:rsidRPr="00B34561">
        <w:rPr>
          <w:b/>
          <w:bCs/>
          <w:sz w:val="22"/>
          <w:szCs w:val="22"/>
        </w:rPr>
        <w:t>Порядо</w:t>
      </w:r>
      <w:r w:rsidR="00634484">
        <w:rPr>
          <w:b/>
          <w:bCs/>
          <w:sz w:val="22"/>
          <w:szCs w:val="22"/>
        </w:rPr>
        <w:t>к обжалования решения по жалобе</w:t>
      </w:r>
    </w:p>
    <w:p w:rsidR="00CB2137" w:rsidRPr="00634484" w:rsidRDefault="00CB2137" w:rsidP="00634484">
      <w:pPr>
        <w:autoSpaceDE w:val="0"/>
        <w:autoSpaceDN w:val="0"/>
        <w:adjustRightInd w:val="0"/>
        <w:ind w:firstLine="540"/>
        <w:rPr>
          <w:sz w:val="22"/>
          <w:szCs w:val="22"/>
        </w:rPr>
      </w:pPr>
      <w:r w:rsidRPr="00B34561">
        <w:rPr>
          <w:sz w:val="22"/>
          <w:szCs w:val="22"/>
        </w:rPr>
        <w:t>5.15. Заявитель вправе обжаловать решения, принятые по результатам рассмотрения жалобы в судебном порядке в соответствии с законода</w:t>
      </w:r>
      <w:r w:rsidR="00634484">
        <w:rPr>
          <w:sz w:val="22"/>
          <w:szCs w:val="22"/>
        </w:rPr>
        <w:t>тельством Российской Федерации.</w:t>
      </w:r>
    </w:p>
    <w:p w:rsidR="00CB2137" w:rsidRPr="00634484" w:rsidRDefault="00CB2137" w:rsidP="00634484">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Право заявителя на получение информации и документов, необходимых для об</w:t>
      </w:r>
      <w:r w:rsidR="00634484">
        <w:rPr>
          <w:rFonts w:ascii="Times New Roman" w:hAnsi="Times New Roman" w:cs="Times New Roman"/>
          <w:b/>
          <w:sz w:val="22"/>
          <w:szCs w:val="22"/>
        </w:rPr>
        <w:t>основания и рассмотрения жалобы</w:t>
      </w:r>
    </w:p>
    <w:p w:rsidR="00CB2137" w:rsidRPr="00634484" w:rsidRDefault="00CB2137" w:rsidP="00634484">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5.16.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w:t>
      </w:r>
      <w:r w:rsidR="00634484">
        <w:rPr>
          <w:rFonts w:ascii="Times New Roman" w:hAnsi="Times New Roman" w:cs="Times New Roman"/>
          <w:sz w:val="22"/>
          <w:szCs w:val="22"/>
        </w:rPr>
        <w:t>льством Российской Федерации.</w:t>
      </w:r>
    </w:p>
    <w:p w:rsidR="00CB2137" w:rsidRPr="00634484" w:rsidRDefault="00CB2137" w:rsidP="00634484">
      <w:pPr>
        <w:autoSpaceDE w:val="0"/>
        <w:autoSpaceDN w:val="0"/>
        <w:adjustRightInd w:val="0"/>
        <w:ind w:firstLine="540"/>
        <w:jc w:val="center"/>
        <w:rPr>
          <w:b/>
          <w:bCs/>
          <w:sz w:val="22"/>
          <w:szCs w:val="22"/>
        </w:rPr>
      </w:pPr>
      <w:r w:rsidRPr="00B34561">
        <w:rPr>
          <w:b/>
          <w:bCs/>
          <w:sz w:val="22"/>
          <w:szCs w:val="22"/>
        </w:rPr>
        <w:t>Способы информирования заявителей о поряд</w:t>
      </w:r>
      <w:r w:rsidR="00634484">
        <w:rPr>
          <w:b/>
          <w:bCs/>
          <w:sz w:val="22"/>
          <w:szCs w:val="22"/>
        </w:rPr>
        <w:t>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5.17.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ind w:firstLine="540"/>
        <w:rPr>
          <w:sz w:val="22"/>
          <w:szCs w:val="22"/>
        </w:rPr>
      </w:pPr>
      <w:proofErr w:type="gramStart"/>
      <w:r w:rsidRPr="00B34561">
        <w:rPr>
          <w:sz w:val="22"/>
          <w:szCs w:val="22"/>
        </w:rPr>
        <w:lastRenderedPageBreak/>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ind w:firstLine="540"/>
        <w:rPr>
          <w:sz w:val="22"/>
          <w:szCs w:val="22"/>
        </w:rPr>
        <w:sectPr w:rsidR="00CB2137" w:rsidRPr="00B34561" w:rsidSect="00B34561">
          <w:pgSz w:w="11906" w:h="16838"/>
          <w:pgMar w:top="426" w:right="566" w:bottom="1134" w:left="1701" w:header="708" w:footer="708" w:gutter="0"/>
          <w:cols w:space="708"/>
          <w:docGrid w:linePitch="360"/>
        </w:sectPr>
      </w:pPr>
    </w:p>
    <w:p w:rsidR="00CB2137" w:rsidRPr="00B34561" w:rsidRDefault="00CB2137" w:rsidP="00CB2137">
      <w:pPr>
        <w:pStyle w:val="ConsPlusNormal"/>
        <w:jc w:val="right"/>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lastRenderedPageBreak/>
        <w:t xml:space="preserve">Приложение № 1 </w:t>
      </w:r>
      <w:proofErr w:type="gramStart"/>
      <w:r w:rsidRPr="00B34561">
        <w:rPr>
          <w:rFonts w:ascii="Times New Roman" w:eastAsiaTheme="minorHAnsi" w:hAnsi="Times New Roman" w:cs="Times New Roman"/>
          <w:sz w:val="22"/>
          <w:szCs w:val="22"/>
          <w:lang w:eastAsia="en-US"/>
        </w:rPr>
        <w:t>к</w:t>
      </w:r>
      <w:proofErr w:type="gramEnd"/>
      <w:r w:rsidRPr="00B34561">
        <w:rPr>
          <w:rFonts w:ascii="Times New Roman" w:eastAsiaTheme="minorHAnsi" w:hAnsi="Times New Roman" w:cs="Times New Roman"/>
          <w:sz w:val="22"/>
          <w:szCs w:val="22"/>
          <w:lang w:eastAsia="en-US"/>
        </w:rPr>
        <w:t xml:space="preserve"> </w:t>
      </w:r>
    </w:p>
    <w:p w:rsidR="00CB2137" w:rsidRPr="00B34561" w:rsidRDefault="00CB2137" w:rsidP="00CB2137">
      <w:pPr>
        <w:pStyle w:val="ConsPlusNormal"/>
        <w:jc w:val="right"/>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Административному регламенту </w:t>
      </w:r>
    </w:p>
    <w:p w:rsidR="00CB2137" w:rsidRPr="00B34561" w:rsidRDefault="00CB2137" w:rsidP="00CB2137">
      <w:pPr>
        <w:pStyle w:val="ConsPlusNormal"/>
        <w:jc w:val="right"/>
        <w:rPr>
          <w:rFonts w:ascii="Times New Roman" w:eastAsiaTheme="minorHAnsi" w:hAnsi="Times New Roman" w:cs="Times New Roman"/>
          <w:sz w:val="22"/>
          <w:szCs w:val="22"/>
          <w:lang w:eastAsia="en-US"/>
        </w:rPr>
      </w:pPr>
    </w:p>
    <w:p w:rsidR="00CB2137" w:rsidRPr="00B34561" w:rsidRDefault="00CB2137" w:rsidP="00CB2137">
      <w:pPr>
        <w:pStyle w:val="ConsPlusNormal"/>
        <w:jc w:val="right"/>
        <w:rPr>
          <w:rFonts w:ascii="Times New Roman" w:eastAsiaTheme="minorHAnsi" w:hAnsi="Times New Roman" w:cs="Times New Roman"/>
          <w:b/>
          <w:sz w:val="22"/>
          <w:szCs w:val="22"/>
          <w:lang w:eastAsia="en-US"/>
        </w:rPr>
      </w:pP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CB2137" w:rsidRPr="00B34561" w:rsidRDefault="00CB2137" w:rsidP="00CB2137">
      <w:pPr>
        <w:rPr>
          <w:sz w:val="22"/>
          <w:szCs w:val="22"/>
        </w:rPr>
      </w:pPr>
    </w:p>
    <w:tbl>
      <w:tblPr>
        <w:tblStyle w:val="ad"/>
        <w:tblW w:w="15134" w:type="dxa"/>
        <w:tblLook w:val="04A0" w:firstRow="1" w:lastRow="0" w:firstColumn="1" w:lastColumn="0" w:noHBand="0" w:noVBand="1"/>
      </w:tblPr>
      <w:tblGrid>
        <w:gridCol w:w="2219"/>
        <w:gridCol w:w="2709"/>
        <w:gridCol w:w="2410"/>
        <w:gridCol w:w="2551"/>
        <w:gridCol w:w="5245"/>
      </w:tblGrid>
      <w:tr w:rsidR="00CB2137" w:rsidRPr="00B34561" w:rsidTr="00B34561">
        <w:tc>
          <w:tcPr>
            <w:tcW w:w="2219" w:type="dxa"/>
          </w:tcPr>
          <w:p w:rsidR="00CB2137" w:rsidRPr="00B34561" w:rsidRDefault="00CB2137" w:rsidP="00B34561">
            <w:pPr>
              <w:jc w:val="center"/>
              <w:rPr>
                <w:b/>
                <w:sz w:val="22"/>
                <w:szCs w:val="22"/>
              </w:rPr>
            </w:pPr>
          </w:p>
        </w:tc>
        <w:tc>
          <w:tcPr>
            <w:tcW w:w="2709" w:type="dxa"/>
          </w:tcPr>
          <w:p w:rsidR="00CB2137" w:rsidRPr="00B34561" w:rsidRDefault="00CB2137" w:rsidP="00B34561">
            <w:pPr>
              <w:jc w:val="center"/>
              <w:rPr>
                <w:b/>
                <w:sz w:val="22"/>
                <w:szCs w:val="22"/>
              </w:rPr>
            </w:pPr>
            <w:r w:rsidRPr="00B34561">
              <w:rPr>
                <w:b/>
                <w:sz w:val="22"/>
                <w:szCs w:val="22"/>
              </w:rPr>
              <w:t>Адрес</w:t>
            </w:r>
          </w:p>
        </w:tc>
        <w:tc>
          <w:tcPr>
            <w:tcW w:w="2410" w:type="dxa"/>
          </w:tcPr>
          <w:p w:rsidR="00CB2137" w:rsidRPr="00B34561" w:rsidRDefault="00CB2137" w:rsidP="00B34561">
            <w:pPr>
              <w:jc w:val="center"/>
              <w:rPr>
                <w:b/>
                <w:sz w:val="22"/>
                <w:szCs w:val="22"/>
              </w:rPr>
            </w:pPr>
            <w:r w:rsidRPr="00B34561">
              <w:rPr>
                <w:b/>
                <w:sz w:val="22"/>
                <w:szCs w:val="22"/>
              </w:rPr>
              <w:t>Телефон, факс</w:t>
            </w:r>
          </w:p>
        </w:tc>
        <w:tc>
          <w:tcPr>
            <w:tcW w:w="2551" w:type="dxa"/>
          </w:tcPr>
          <w:p w:rsidR="00CB2137" w:rsidRPr="00B34561" w:rsidRDefault="00CB2137" w:rsidP="00B34561">
            <w:pPr>
              <w:jc w:val="center"/>
              <w:rPr>
                <w:b/>
                <w:sz w:val="22"/>
                <w:szCs w:val="22"/>
              </w:rPr>
            </w:pPr>
            <w:r w:rsidRPr="00B34561">
              <w:rPr>
                <w:b/>
                <w:sz w:val="22"/>
                <w:szCs w:val="22"/>
              </w:rPr>
              <w:t>Официальный сайт</w:t>
            </w:r>
          </w:p>
        </w:tc>
        <w:tc>
          <w:tcPr>
            <w:tcW w:w="5245" w:type="dxa"/>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Управление строительства, ЖКХ, ГО и ЧС администрации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2-13-56</w:t>
            </w:r>
          </w:p>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2-27-38</w:t>
            </w:r>
          </w:p>
          <w:p w:rsidR="00CB2137" w:rsidRPr="00B34561" w:rsidRDefault="00CB2137" w:rsidP="00B34561">
            <w:pPr>
              <w:rPr>
                <w:sz w:val="22"/>
                <w:szCs w:val="22"/>
              </w:rPr>
            </w:pP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МФЦ</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Pr>
          <w:p w:rsidR="00CB2137" w:rsidRPr="00B34561" w:rsidRDefault="00CB2137" w:rsidP="00B34561">
            <w:pPr>
              <w:rPr>
                <w:sz w:val="22"/>
                <w:szCs w:val="22"/>
              </w:rPr>
            </w:pPr>
            <w:r w:rsidRPr="00B34561">
              <w:rPr>
                <w:sz w:val="22"/>
                <w:szCs w:val="22"/>
              </w:rPr>
              <w:t>+7 (84543) 21-531 +7 (84543) 21-561</w:t>
            </w:r>
          </w:p>
        </w:tc>
        <w:tc>
          <w:tcPr>
            <w:tcW w:w="2551" w:type="dxa"/>
          </w:tcPr>
          <w:p w:rsidR="00CB2137" w:rsidRPr="00B34561" w:rsidRDefault="00CB2137" w:rsidP="00B34561">
            <w:pPr>
              <w:rPr>
                <w:sz w:val="22"/>
                <w:szCs w:val="22"/>
              </w:rPr>
            </w:pPr>
            <w:r w:rsidRPr="00B34561">
              <w:rPr>
                <w:sz w:val="22"/>
                <w:szCs w:val="22"/>
              </w:rPr>
              <w:t>www.mfc64.ru</w:t>
            </w:r>
          </w:p>
        </w:tc>
        <w:tc>
          <w:tcPr>
            <w:tcW w:w="5245" w:type="dxa"/>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pStyle w:val="ConsPlusNormal"/>
        <w:jc w:val="right"/>
        <w:rPr>
          <w:rFonts w:ascii="Times New Roman" w:eastAsiaTheme="minorHAnsi" w:hAnsi="Times New Roman" w:cs="Times New Roman"/>
          <w:sz w:val="22"/>
          <w:szCs w:val="22"/>
          <w:lang w:eastAsia="en-US"/>
        </w:rPr>
      </w:pPr>
    </w:p>
    <w:p w:rsidR="00CB2137" w:rsidRPr="00B34561" w:rsidRDefault="00CB2137" w:rsidP="00CB2137">
      <w:pPr>
        <w:pStyle w:val="ConsPlusNormal"/>
        <w:jc w:val="right"/>
        <w:rPr>
          <w:rFonts w:ascii="Times New Roman" w:eastAsiaTheme="minorHAnsi" w:hAnsi="Times New Roman" w:cs="Times New Roman"/>
          <w:sz w:val="22"/>
          <w:szCs w:val="22"/>
          <w:lang w:eastAsia="en-US"/>
        </w:rPr>
        <w:sectPr w:rsidR="00CB2137" w:rsidRPr="00B34561" w:rsidSect="00B34561">
          <w:pgSz w:w="16838" w:h="11906" w:orient="landscape"/>
          <w:pgMar w:top="567" w:right="425" w:bottom="567" w:left="1134" w:header="709" w:footer="709" w:gutter="0"/>
          <w:cols w:space="708"/>
          <w:docGrid w:linePitch="360"/>
        </w:sectPr>
      </w:pPr>
    </w:p>
    <w:p w:rsidR="00CB2137" w:rsidRPr="00B34561" w:rsidRDefault="00CB2137" w:rsidP="00CB2137">
      <w:pPr>
        <w:pStyle w:val="ConsPlusNormal"/>
        <w:jc w:val="right"/>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lastRenderedPageBreak/>
        <w:t xml:space="preserve">Приложение № 2 </w:t>
      </w:r>
      <w:proofErr w:type="gramStart"/>
      <w:r w:rsidRPr="00B34561">
        <w:rPr>
          <w:rFonts w:ascii="Times New Roman" w:eastAsiaTheme="minorHAnsi" w:hAnsi="Times New Roman" w:cs="Times New Roman"/>
          <w:sz w:val="22"/>
          <w:szCs w:val="22"/>
          <w:lang w:eastAsia="en-US"/>
        </w:rPr>
        <w:t>к</w:t>
      </w:r>
      <w:proofErr w:type="gramEnd"/>
      <w:r w:rsidRPr="00B34561">
        <w:rPr>
          <w:rFonts w:ascii="Times New Roman" w:eastAsiaTheme="minorHAnsi" w:hAnsi="Times New Roman" w:cs="Times New Roman"/>
          <w:sz w:val="22"/>
          <w:szCs w:val="22"/>
          <w:lang w:eastAsia="en-US"/>
        </w:rPr>
        <w:t xml:space="preserve"> </w:t>
      </w:r>
    </w:p>
    <w:p w:rsidR="00CB2137" w:rsidRPr="00B34561" w:rsidRDefault="00CB2137" w:rsidP="00CB2137">
      <w:pPr>
        <w:pStyle w:val="ConsPlusNormal"/>
        <w:jc w:val="right"/>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Административному регламенту </w:t>
      </w:r>
    </w:p>
    <w:p w:rsidR="00CB2137" w:rsidRPr="00B34561" w:rsidRDefault="00CB2137" w:rsidP="00CB2137">
      <w:pPr>
        <w:autoSpaceDE w:val="0"/>
        <w:autoSpaceDN w:val="0"/>
        <w:adjustRightInd w:val="0"/>
        <w:ind w:firstLine="539"/>
        <w:jc w:val="right"/>
        <w:outlineLvl w:val="1"/>
        <w:rPr>
          <w:sz w:val="22"/>
          <w:szCs w:val="22"/>
        </w:rPr>
      </w:pPr>
    </w:p>
    <w:p w:rsidR="00CB2137" w:rsidRPr="00B34561" w:rsidRDefault="00CB2137" w:rsidP="00CB2137">
      <w:pPr>
        <w:autoSpaceDE w:val="0"/>
        <w:autoSpaceDN w:val="0"/>
        <w:adjustRightInd w:val="0"/>
        <w:jc w:val="right"/>
        <w:rPr>
          <w:sz w:val="22"/>
          <w:szCs w:val="22"/>
        </w:rPr>
      </w:pPr>
      <w:r w:rsidRPr="00B34561">
        <w:rPr>
          <w:sz w:val="22"/>
          <w:szCs w:val="22"/>
        </w:rPr>
        <w:t xml:space="preserve">                     Главе администрации _______________муниципального района (городского  округа)</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(Ф.И.О./наименование юридического лица)</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______________________________________________________</w:t>
      </w:r>
    </w:p>
    <w:p w:rsidR="00CB2137" w:rsidRPr="00B34561" w:rsidRDefault="00CB2137" w:rsidP="00CB2137">
      <w:pPr>
        <w:autoSpaceDE w:val="0"/>
        <w:autoSpaceDN w:val="0"/>
        <w:adjustRightInd w:val="0"/>
        <w:outlineLvl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ЗАЯВЛЕНИЕ</w:t>
      </w:r>
    </w:p>
    <w:p w:rsidR="00CB2137" w:rsidRPr="00B34561" w:rsidRDefault="00CB2137" w:rsidP="00CB2137">
      <w:pPr>
        <w:autoSpaceDE w:val="0"/>
        <w:autoSpaceDN w:val="0"/>
        <w:adjustRightInd w:val="0"/>
        <w:rPr>
          <w:sz w:val="22"/>
          <w:szCs w:val="22"/>
        </w:rPr>
      </w:pPr>
      <w:r w:rsidRPr="00B34561">
        <w:rPr>
          <w:sz w:val="22"/>
          <w:szCs w:val="22"/>
        </w:rPr>
        <w:t xml:space="preserve">              о выдаче разрешения на установку и эксплуатацию</w:t>
      </w:r>
    </w:p>
    <w:p w:rsidR="00CB2137" w:rsidRPr="00B34561" w:rsidRDefault="00CB2137" w:rsidP="00CB2137">
      <w:pPr>
        <w:autoSpaceDE w:val="0"/>
        <w:autoSpaceDN w:val="0"/>
        <w:adjustRightInd w:val="0"/>
        <w:rPr>
          <w:sz w:val="22"/>
          <w:szCs w:val="22"/>
        </w:rPr>
      </w:pPr>
      <w:r w:rsidRPr="00B34561">
        <w:rPr>
          <w:sz w:val="22"/>
          <w:szCs w:val="22"/>
        </w:rPr>
        <w:t xml:space="preserve">                           рекламной конструкции</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исх. N _____________                       от «___» ___________ 20__ г.</w:t>
      </w:r>
    </w:p>
    <w:p w:rsidR="00CB2137" w:rsidRPr="00B34561" w:rsidRDefault="00CB2137" w:rsidP="00CB2137">
      <w:pPr>
        <w:autoSpaceDE w:val="0"/>
        <w:autoSpaceDN w:val="0"/>
        <w:adjustRightInd w:val="0"/>
        <w:rPr>
          <w:sz w:val="22"/>
          <w:szCs w:val="22"/>
        </w:rPr>
      </w:pPr>
      <w:r w:rsidRPr="00B34561">
        <w:rPr>
          <w:sz w:val="22"/>
          <w:szCs w:val="22"/>
        </w:rPr>
        <w:t xml:space="preserve">    Тип рекламной конструкции: 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Площадь информационного поля: 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Место установки рекламной конструкции: 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Срок, на который испрашивается разрешение 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Данные о заявителе:</w:t>
      </w:r>
    </w:p>
    <w:p w:rsidR="00CB2137" w:rsidRPr="00B34561" w:rsidRDefault="00CB2137" w:rsidP="00CB2137">
      <w:pPr>
        <w:autoSpaceDE w:val="0"/>
        <w:autoSpaceDN w:val="0"/>
        <w:adjustRightInd w:val="0"/>
        <w:rPr>
          <w:sz w:val="22"/>
          <w:szCs w:val="22"/>
        </w:rPr>
      </w:pPr>
      <w:r w:rsidRPr="00B34561">
        <w:rPr>
          <w:sz w:val="22"/>
          <w:szCs w:val="22"/>
        </w:rPr>
        <w:t xml:space="preserve">    паспортные данные/наименование  юр. лица, данные о его гос. регистрации</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Юридический и фактический адрес 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Телефон 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Ф.И.О. руководителя 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Ф.И.О. исполнителя 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Собственник   или  иной  законный  владелец  недвижимого  имущества,  </w:t>
      </w:r>
      <w:proofErr w:type="gramStart"/>
      <w:r w:rsidRPr="00B34561">
        <w:rPr>
          <w:sz w:val="22"/>
          <w:szCs w:val="22"/>
        </w:rPr>
        <w:t>к</w:t>
      </w:r>
      <w:proofErr w:type="gramEnd"/>
    </w:p>
    <w:p w:rsidR="00CB2137" w:rsidRPr="00B34561" w:rsidRDefault="00CB2137" w:rsidP="00CB2137">
      <w:pPr>
        <w:autoSpaceDE w:val="0"/>
        <w:autoSpaceDN w:val="0"/>
        <w:adjustRightInd w:val="0"/>
        <w:rPr>
          <w:color w:val="000000" w:themeColor="text1"/>
          <w:sz w:val="22"/>
          <w:szCs w:val="22"/>
        </w:rPr>
      </w:pPr>
      <w:proofErr w:type="gramStart"/>
      <w:r w:rsidRPr="00B34561">
        <w:rPr>
          <w:sz w:val="22"/>
          <w:szCs w:val="22"/>
        </w:rPr>
        <w:t>которому</w:t>
      </w:r>
      <w:proofErr w:type="gramEnd"/>
      <w:r w:rsidRPr="00B34561">
        <w:rPr>
          <w:sz w:val="22"/>
          <w:szCs w:val="22"/>
        </w:rPr>
        <w:t xml:space="preserve">  присоединяется рекламная  конструкция</w:t>
      </w:r>
      <w:r w:rsidRPr="00B34561">
        <w:rPr>
          <w:color w:val="000000" w:themeColor="text1"/>
          <w:sz w:val="22"/>
          <w:szCs w:val="22"/>
        </w:rPr>
        <w:t>, указанный  в  частях 6 - 7</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статьи 19 Федерального закона от 13.03.2006 N 38-ФЗ «О рекламе», 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___________________________________________________________________________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(Ф.И.О./паспортные данные/наименование юр. лица, данные </w:t>
      </w:r>
      <w:proofErr w:type="gramStart"/>
      <w:r w:rsidRPr="00B34561">
        <w:rPr>
          <w:color w:val="000000" w:themeColor="text1"/>
          <w:sz w:val="22"/>
          <w:szCs w:val="22"/>
        </w:rPr>
        <w:t>о</w:t>
      </w:r>
      <w:proofErr w:type="gramEnd"/>
      <w:r w:rsidRPr="00B34561">
        <w:rPr>
          <w:color w:val="000000" w:themeColor="text1"/>
          <w:sz w:val="22"/>
          <w:szCs w:val="22"/>
        </w:rPr>
        <w:t xml:space="preserve"> </w:t>
      </w:r>
      <w:proofErr w:type="gramStart"/>
      <w:r w:rsidRPr="00B34561">
        <w:rPr>
          <w:color w:val="000000" w:themeColor="text1"/>
          <w:sz w:val="22"/>
          <w:szCs w:val="22"/>
        </w:rPr>
        <w:t>его</w:t>
      </w:r>
      <w:proofErr w:type="gramEnd"/>
      <w:r w:rsidRPr="00B34561">
        <w:rPr>
          <w:color w:val="000000" w:themeColor="text1"/>
          <w:sz w:val="22"/>
          <w:szCs w:val="22"/>
        </w:rPr>
        <w:t xml:space="preserve"> гос.</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регистрации)</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___________________________________________________________________________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(реквизиты правоустанавливающих документов)</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Размещение согласовано ________________________________________________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roofErr w:type="gramStart"/>
      <w:r w:rsidRPr="00B34561">
        <w:rPr>
          <w:color w:val="000000" w:themeColor="text1"/>
          <w:sz w:val="22"/>
          <w:szCs w:val="22"/>
        </w:rPr>
        <w:t>(подпись  собственника (владельца) имущества,</w:t>
      </w:r>
      <w:proofErr w:type="gramEnd"/>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к </w:t>
      </w:r>
      <w:proofErr w:type="gramStart"/>
      <w:r w:rsidRPr="00B34561">
        <w:rPr>
          <w:color w:val="000000" w:themeColor="text1"/>
          <w:sz w:val="22"/>
          <w:szCs w:val="22"/>
        </w:rPr>
        <w:t>которому</w:t>
      </w:r>
      <w:proofErr w:type="gramEnd"/>
      <w:r w:rsidRPr="00B34561">
        <w:rPr>
          <w:color w:val="000000" w:themeColor="text1"/>
          <w:sz w:val="22"/>
          <w:szCs w:val="22"/>
        </w:rPr>
        <w:t xml:space="preserve"> присоединяется рекламная конструкция)</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roofErr w:type="gramStart"/>
      <w:r w:rsidRPr="00B34561">
        <w:rPr>
          <w:color w:val="000000" w:themeColor="text1"/>
          <w:sz w:val="22"/>
          <w:szCs w:val="22"/>
        </w:rPr>
        <w:t>Сведения  об  аффилированных  лицах  (часть  5.3 статьи 19 Федерального</w:t>
      </w:r>
      <w:proofErr w:type="gramEnd"/>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закона от 13.03.2006 N 38-ФЗ «О рекламе») 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Сведения   о   действующих  разрешениях  на  установку  и  эксплуатацию</w:t>
      </w:r>
    </w:p>
    <w:p w:rsidR="00CB2137" w:rsidRPr="00B34561" w:rsidRDefault="00CB2137" w:rsidP="00CB2137">
      <w:pPr>
        <w:autoSpaceDE w:val="0"/>
        <w:autoSpaceDN w:val="0"/>
        <w:adjustRightInd w:val="0"/>
        <w:rPr>
          <w:sz w:val="22"/>
          <w:szCs w:val="22"/>
        </w:rPr>
      </w:pPr>
      <w:r w:rsidRPr="00B34561">
        <w:rPr>
          <w:sz w:val="22"/>
          <w:szCs w:val="22"/>
        </w:rPr>
        <w:t>рекламной конструкции 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Подпись заявителя 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Приложение: ___________________________________________________________</w:t>
      </w:r>
    </w:p>
    <w:p w:rsidR="00CB2137" w:rsidRPr="00B34561" w:rsidRDefault="00CB2137" w:rsidP="00CB2137">
      <w:pPr>
        <w:autoSpaceDE w:val="0"/>
        <w:autoSpaceDN w:val="0"/>
        <w:adjustRightInd w:val="0"/>
        <w:rPr>
          <w:sz w:val="22"/>
          <w:szCs w:val="22"/>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30"/>
        <w:gridCol w:w="2608"/>
      </w:tblGrid>
      <w:tr w:rsidR="00CB2137" w:rsidRPr="00B34561" w:rsidTr="00B34561">
        <w:tc>
          <w:tcPr>
            <w:tcW w:w="7030" w:type="dxa"/>
          </w:tcPr>
          <w:p w:rsidR="00CB2137" w:rsidRPr="00B34561" w:rsidRDefault="00CB2137" w:rsidP="00B34561">
            <w:pPr>
              <w:autoSpaceDE w:val="0"/>
              <w:autoSpaceDN w:val="0"/>
              <w:adjustRightInd w:val="0"/>
              <w:rPr>
                <w:sz w:val="22"/>
                <w:szCs w:val="22"/>
              </w:rPr>
            </w:pPr>
            <w:r w:rsidRPr="00B34561">
              <w:rPr>
                <w:sz w:val="22"/>
                <w:szCs w:val="22"/>
              </w:rPr>
              <w:t>Результат предоставления муниципальной услуги прошу выдать:</w:t>
            </w:r>
          </w:p>
        </w:tc>
        <w:tc>
          <w:tcPr>
            <w:tcW w:w="2608" w:type="dxa"/>
          </w:tcPr>
          <w:p w:rsidR="00CB2137" w:rsidRPr="00B34561" w:rsidRDefault="00CB2137" w:rsidP="00B34561">
            <w:pPr>
              <w:autoSpaceDE w:val="0"/>
              <w:autoSpaceDN w:val="0"/>
              <w:adjustRightInd w:val="0"/>
              <w:jc w:val="center"/>
              <w:rPr>
                <w:sz w:val="22"/>
                <w:szCs w:val="22"/>
              </w:rPr>
            </w:pPr>
            <w:r w:rsidRPr="00B34561">
              <w:rPr>
                <w:sz w:val="22"/>
                <w:szCs w:val="22"/>
              </w:rPr>
              <w:t xml:space="preserve">Отметить </w:t>
            </w:r>
            <w:proofErr w:type="gramStart"/>
            <w:r w:rsidRPr="00B34561">
              <w:rPr>
                <w:sz w:val="22"/>
                <w:szCs w:val="22"/>
              </w:rPr>
              <w:t>нужное</w:t>
            </w:r>
            <w:proofErr w:type="gramEnd"/>
            <w:r w:rsidRPr="00B34561">
              <w:rPr>
                <w:sz w:val="22"/>
                <w:szCs w:val="22"/>
              </w:rPr>
              <w:t xml:space="preserve"> &lt;*&gt; (знаком V)</w:t>
            </w:r>
          </w:p>
        </w:tc>
      </w:tr>
      <w:tr w:rsidR="00CB2137" w:rsidRPr="00B34561" w:rsidTr="00B34561">
        <w:tc>
          <w:tcPr>
            <w:tcW w:w="7030" w:type="dxa"/>
          </w:tcPr>
          <w:p w:rsidR="00CB2137" w:rsidRPr="00B34561" w:rsidRDefault="00CB2137" w:rsidP="00B34561">
            <w:pPr>
              <w:autoSpaceDE w:val="0"/>
              <w:autoSpaceDN w:val="0"/>
              <w:adjustRightInd w:val="0"/>
              <w:rPr>
                <w:sz w:val="22"/>
                <w:szCs w:val="22"/>
              </w:rPr>
            </w:pPr>
            <w:r w:rsidRPr="00B34561">
              <w:rPr>
                <w:sz w:val="22"/>
                <w:szCs w:val="22"/>
              </w:rPr>
              <w:t>через  МФЦ</w:t>
            </w:r>
          </w:p>
        </w:tc>
        <w:tc>
          <w:tcPr>
            <w:tcW w:w="2608" w:type="dxa"/>
          </w:tcPr>
          <w:p w:rsidR="00CB2137" w:rsidRPr="00B34561" w:rsidRDefault="00CB2137" w:rsidP="00B34561">
            <w:pPr>
              <w:autoSpaceDE w:val="0"/>
              <w:autoSpaceDN w:val="0"/>
              <w:adjustRightInd w:val="0"/>
              <w:rPr>
                <w:sz w:val="22"/>
                <w:szCs w:val="22"/>
              </w:rPr>
            </w:pPr>
          </w:p>
        </w:tc>
      </w:tr>
      <w:tr w:rsidR="00CB2137" w:rsidRPr="00B34561" w:rsidTr="00B34561">
        <w:tc>
          <w:tcPr>
            <w:tcW w:w="7030" w:type="dxa"/>
          </w:tcPr>
          <w:p w:rsidR="00CB2137" w:rsidRPr="00B34561" w:rsidRDefault="00CB2137" w:rsidP="00B34561">
            <w:pPr>
              <w:autoSpaceDE w:val="0"/>
              <w:autoSpaceDN w:val="0"/>
              <w:adjustRightInd w:val="0"/>
              <w:rPr>
                <w:sz w:val="22"/>
                <w:szCs w:val="22"/>
              </w:rPr>
            </w:pPr>
            <w:r w:rsidRPr="00B34561">
              <w:rPr>
                <w:sz w:val="22"/>
                <w:szCs w:val="22"/>
              </w:rPr>
              <w:t>через орган, предоставляющий муниципальную услугу</w:t>
            </w:r>
          </w:p>
        </w:tc>
        <w:tc>
          <w:tcPr>
            <w:tcW w:w="2608" w:type="dxa"/>
          </w:tcPr>
          <w:p w:rsidR="00CB2137" w:rsidRPr="00B34561" w:rsidRDefault="00CB2137" w:rsidP="00B34561">
            <w:pPr>
              <w:autoSpaceDE w:val="0"/>
              <w:autoSpaceDN w:val="0"/>
              <w:adjustRightInd w:val="0"/>
              <w:rPr>
                <w:sz w:val="22"/>
                <w:szCs w:val="22"/>
              </w:rPr>
            </w:pPr>
          </w:p>
        </w:tc>
      </w:tr>
    </w:tbl>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____________________________________ / 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(ФИО/наименование заявителя)          (подпись  заявителя/представителя</w:t>
      </w:r>
      <w:proofErr w:type="gramEnd"/>
    </w:p>
    <w:p w:rsidR="00CB2137" w:rsidRPr="00634484" w:rsidRDefault="00CB2137" w:rsidP="00634484">
      <w:pPr>
        <w:autoSpaceDE w:val="0"/>
        <w:autoSpaceDN w:val="0"/>
        <w:adjustRightInd w:val="0"/>
        <w:rPr>
          <w:sz w:val="22"/>
          <w:szCs w:val="22"/>
        </w:rPr>
      </w:pPr>
      <w:r w:rsidRPr="00B34561">
        <w:rPr>
          <w:sz w:val="22"/>
          <w:szCs w:val="22"/>
        </w:rPr>
        <w:t xml:space="preserve">                               </w:t>
      </w:r>
      <w:r w:rsidR="00634484">
        <w:rPr>
          <w:sz w:val="22"/>
          <w:szCs w:val="22"/>
        </w:rPr>
        <w:t xml:space="preserve">                     заявителя</w:t>
      </w:r>
    </w:p>
    <w:p w:rsidR="00CB2137" w:rsidRPr="00B34561" w:rsidRDefault="00CB2137" w:rsidP="00CB2137">
      <w:pPr>
        <w:autoSpaceDE w:val="0"/>
        <w:autoSpaceDN w:val="0"/>
        <w:adjustRightInd w:val="0"/>
        <w:jc w:val="right"/>
        <w:outlineLvl w:val="0"/>
        <w:rPr>
          <w:sz w:val="22"/>
          <w:szCs w:val="22"/>
        </w:rPr>
      </w:pPr>
      <w:r w:rsidRPr="00B34561">
        <w:rPr>
          <w:sz w:val="22"/>
          <w:szCs w:val="22"/>
        </w:rPr>
        <w:lastRenderedPageBreak/>
        <w:t>Приложение № 3</w:t>
      </w:r>
    </w:p>
    <w:p w:rsidR="00CB2137" w:rsidRPr="00B34561" w:rsidRDefault="00CB2137" w:rsidP="00CB2137">
      <w:pPr>
        <w:autoSpaceDE w:val="0"/>
        <w:autoSpaceDN w:val="0"/>
        <w:adjustRightInd w:val="0"/>
        <w:jc w:val="right"/>
        <w:rPr>
          <w:sz w:val="22"/>
          <w:szCs w:val="22"/>
        </w:rPr>
      </w:pPr>
      <w:r w:rsidRPr="00B34561">
        <w:rPr>
          <w:sz w:val="22"/>
          <w:szCs w:val="22"/>
        </w:rPr>
        <w:t>к Административному регламенту</w:t>
      </w:r>
    </w:p>
    <w:p w:rsidR="00CB2137" w:rsidRPr="00B34561" w:rsidRDefault="00CB2137" w:rsidP="00CB2137">
      <w:pPr>
        <w:autoSpaceDE w:val="0"/>
        <w:autoSpaceDN w:val="0"/>
        <w:adjustRightInd w:val="0"/>
        <w:jc w:val="right"/>
        <w:rPr>
          <w:sz w:val="22"/>
          <w:szCs w:val="22"/>
        </w:rPr>
      </w:pPr>
    </w:p>
    <w:p w:rsidR="00CB2137" w:rsidRPr="00B34561" w:rsidRDefault="00CB2137" w:rsidP="00CB2137">
      <w:pPr>
        <w:pStyle w:val="ConsPlusNormal"/>
        <w:jc w:val="right"/>
        <w:rPr>
          <w:rFonts w:ascii="Times New Roman" w:eastAsiaTheme="minorHAnsi" w:hAnsi="Times New Roman" w:cs="Times New Roman"/>
          <w:sz w:val="22"/>
          <w:szCs w:val="22"/>
          <w:lang w:eastAsia="en-US"/>
        </w:rPr>
      </w:pPr>
    </w:p>
    <w:p w:rsidR="00CB2137" w:rsidRPr="00B34561" w:rsidRDefault="00CB2137" w:rsidP="00CB2137">
      <w:pPr>
        <w:pStyle w:val="ConsPlusNormal"/>
        <w:widowControl/>
        <w:ind w:firstLine="0"/>
        <w:jc w:val="center"/>
        <w:rPr>
          <w:rFonts w:ascii="Times New Roman" w:hAnsi="Times New Roman" w:cs="Times New Roman"/>
          <w:sz w:val="22"/>
          <w:szCs w:val="22"/>
        </w:rPr>
      </w:pPr>
    </w:p>
    <w:p w:rsidR="00CB2137" w:rsidRPr="00B34561" w:rsidRDefault="00CB2137" w:rsidP="00CB2137">
      <w:pPr>
        <w:pStyle w:val="ConsPlusNormal"/>
        <w:widowControl/>
        <w:ind w:firstLine="0"/>
        <w:jc w:val="center"/>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Блок-схема </w:t>
      </w:r>
    </w:p>
    <w:p w:rsidR="00CB2137" w:rsidRPr="00B34561" w:rsidRDefault="00CB2137" w:rsidP="00CB2137">
      <w:pPr>
        <w:pStyle w:val="ConsPlusNormal"/>
        <w:widowControl/>
        <w:ind w:firstLine="0"/>
        <w:jc w:val="center"/>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выполнения муниципальной услуги «Выдача разрешения на установку и эксплуатацию рекламной конструкции»</w:t>
      </w:r>
    </w:p>
    <w:p w:rsidR="00CB2137" w:rsidRPr="00B34561" w:rsidRDefault="00CB2137" w:rsidP="00CB2137">
      <w:pPr>
        <w:pStyle w:val="ConsPlusNormal"/>
        <w:widowControl/>
        <w:ind w:firstLine="0"/>
        <w:jc w:val="center"/>
        <w:rPr>
          <w:rFonts w:ascii="Times New Roman" w:eastAsiaTheme="minorHAnsi" w:hAnsi="Times New Roman" w:cs="Times New Roman"/>
          <w:sz w:val="22"/>
          <w:szCs w:val="22"/>
          <w:lang w:eastAsia="en-US"/>
        </w:rPr>
      </w:pPr>
    </w:p>
    <w:p w:rsidR="00CB2137" w:rsidRPr="00B34561" w:rsidRDefault="00CB2137" w:rsidP="00CB2137">
      <w:pPr>
        <w:widowControl w:val="0"/>
        <w:tabs>
          <w:tab w:val="left" w:pos="1594"/>
        </w:tabs>
        <w:suppressAutoHyphens/>
        <w:autoSpaceDE w:val="0"/>
        <w:ind w:left="-852" w:right="-297"/>
        <w:jc w:val="right"/>
        <w:rPr>
          <w:sz w:val="22"/>
          <w:szCs w:val="22"/>
        </w:rPr>
      </w:pPr>
    </w:p>
    <w:p w:rsidR="00CB2137" w:rsidRPr="00B34561" w:rsidRDefault="00CB2137" w:rsidP="00CB2137">
      <w:pPr>
        <w:jc w:val="center"/>
        <w:rPr>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689984" behindDoc="0" locked="0" layoutInCell="1" allowOverlap="1" wp14:anchorId="3634A663" wp14:editId="1CDFF171">
                <wp:simplePos x="0" y="0"/>
                <wp:positionH relativeFrom="column">
                  <wp:posOffset>729615</wp:posOffset>
                </wp:positionH>
                <wp:positionV relativeFrom="paragraph">
                  <wp:posOffset>113665</wp:posOffset>
                </wp:positionV>
                <wp:extent cx="3606800" cy="372745"/>
                <wp:effectExtent l="9525" t="10160" r="12700" b="76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372745"/>
                        </a:xfrm>
                        <a:prstGeom prst="rect">
                          <a:avLst/>
                        </a:prstGeom>
                        <a:solidFill>
                          <a:srgbClr val="FFFFFF"/>
                        </a:solidFill>
                        <a:ln w="9525">
                          <a:solidFill>
                            <a:srgbClr val="000000"/>
                          </a:solidFill>
                          <a:miter lim="800000"/>
                          <a:headEnd/>
                          <a:tailEnd/>
                        </a:ln>
                      </wps:spPr>
                      <wps:txbx>
                        <w:txbxContent>
                          <w:p w:rsidR="00B34561" w:rsidRDefault="00B34561" w:rsidP="00CB2137">
                            <w:pPr>
                              <w:jc w:val="center"/>
                            </w:pPr>
                            <w:r>
                              <w:rPr>
                                <w:sz w:val="24"/>
                                <w:szCs w:val="24"/>
                              </w:rPr>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9" style="position:absolute;left:0;text-align:left;margin-left:57.45pt;margin-top:8.95pt;width:284pt;height:2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">
                <v:textbox>
                  <w:txbxContent>
                    <w:p w:rsidR="00B34561" w:rsidRDefault="00B34561" w:rsidP="00CB2137">
                      <w:pPr>
                        <w:jc w:val="center"/>
                      </w:pPr>
                      <w:r>
                        <w:rPr>
                          <w:sz w:val="24"/>
                          <w:szCs w:val="24"/>
                        </w:rPr>
                        <w:t>Прием, регистрация заявления и документов</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691008" behindDoc="0" locked="0" layoutInCell="1" allowOverlap="1" wp14:anchorId="563E4ED8" wp14:editId="2F63A9A8">
                <wp:simplePos x="0" y="0"/>
                <wp:positionH relativeFrom="column">
                  <wp:posOffset>2567940</wp:posOffset>
                </wp:positionH>
                <wp:positionV relativeFrom="paragraph">
                  <wp:posOffset>153035</wp:posOffset>
                </wp:positionV>
                <wp:extent cx="0" cy="228600"/>
                <wp:effectExtent l="57150" t="12700" r="57150" b="1587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12.05pt" to="202.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GS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">
                <v:stroke endarrow="block"/>
              </v:line>
            </w:pict>
          </mc:Fallback>
        </mc:AlternateContent>
      </w:r>
    </w:p>
    <w:p w:rsidR="00CB2137" w:rsidRPr="00B34561" w:rsidRDefault="00CB2137" w:rsidP="00CB2137">
      <w:pPr>
        <w:pStyle w:val="1"/>
        <w:tabs>
          <w:tab w:val="left" w:pos="7200"/>
          <w:tab w:val="right" w:pos="9328"/>
        </w:tabs>
        <w:spacing w:line="218" w:lineRule="auto"/>
        <w:ind w:right="26" w:firstLine="709"/>
        <w:jc w:val="left"/>
        <w:rPr>
          <w:color w:val="000000"/>
          <w:sz w:val="22"/>
          <w:szCs w:val="22"/>
        </w:rPr>
      </w:pPr>
      <w:r w:rsidRPr="00B34561">
        <w:rPr>
          <w:color w:val="000000"/>
          <w:sz w:val="22"/>
          <w:szCs w:val="22"/>
        </w:rPr>
        <w:tab/>
      </w:r>
      <w:r w:rsidRPr="00B34561">
        <w:rPr>
          <w:color w:val="000000"/>
          <w:sz w:val="22"/>
          <w:szCs w:val="22"/>
        </w:rPr>
        <w:tab/>
      </w: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r w:rsidRPr="00B34561">
        <w:rPr>
          <w:color w:val="000000"/>
          <w:sz w:val="22"/>
          <w:szCs w:val="22"/>
        </w:rPr>
        <w:tab/>
      </w:r>
      <w:r w:rsidRPr="00B34561">
        <w:rPr>
          <w:color w:val="000000"/>
          <w:sz w:val="22"/>
          <w:szCs w:val="22"/>
        </w:rPr>
        <w:tab/>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92032" behindDoc="0" locked="0" layoutInCell="1" allowOverlap="1" wp14:anchorId="1D706F2B" wp14:editId="7D6595FD">
                <wp:simplePos x="0" y="0"/>
                <wp:positionH relativeFrom="column">
                  <wp:posOffset>889635</wp:posOffset>
                </wp:positionH>
                <wp:positionV relativeFrom="paragraph">
                  <wp:posOffset>37465</wp:posOffset>
                </wp:positionV>
                <wp:extent cx="3168015" cy="285750"/>
                <wp:effectExtent l="7620" t="12700" r="5715" b="635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285750"/>
                        </a:xfrm>
                        <a:prstGeom prst="rect">
                          <a:avLst/>
                        </a:prstGeom>
                        <a:solidFill>
                          <a:srgbClr val="FFFFFF"/>
                        </a:solidFill>
                        <a:ln w="9525">
                          <a:solidFill>
                            <a:srgbClr val="000000"/>
                          </a:solidFill>
                          <a:miter lim="800000"/>
                          <a:headEnd/>
                          <a:tailEnd/>
                        </a:ln>
                      </wps:spPr>
                      <wps:txbx>
                        <w:txbxContent>
                          <w:p w:rsidR="00B34561" w:rsidRPr="00CC48EC" w:rsidRDefault="00B34561" w:rsidP="00CB2137">
                            <w:pPr>
                              <w:jc w:val="center"/>
                              <w:rPr>
                                <w:sz w:val="24"/>
                                <w:szCs w:val="24"/>
                              </w:rPr>
                            </w:pPr>
                            <w:r>
                              <w:rPr>
                                <w:sz w:val="24"/>
                                <w:szCs w:val="24"/>
                              </w:rPr>
                              <w:t>Уведомление о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40" style="position:absolute;left:0;text-align:left;margin-left:70.05pt;margin-top:2.95pt;width:249.4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">
                <v:textbox>
                  <w:txbxContent>
                    <w:p w:rsidR="00B34561" w:rsidRPr="00CC48EC" w:rsidRDefault="00B34561" w:rsidP="00CB2137">
                      <w:pPr>
                        <w:jc w:val="center"/>
                        <w:rPr>
                          <w:sz w:val="24"/>
                          <w:szCs w:val="24"/>
                        </w:rPr>
                      </w:pPr>
                      <w:r>
                        <w:rPr>
                          <w:sz w:val="24"/>
                          <w:szCs w:val="24"/>
                        </w:rPr>
                        <w:t>Уведомление о приеме документов</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93056" behindDoc="0" locked="0" layoutInCell="1" allowOverlap="1" wp14:anchorId="3D381527" wp14:editId="2B9057F4">
                <wp:simplePos x="0" y="0"/>
                <wp:positionH relativeFrom="column">
                  <wp:posOffset>2567940</wp:posOffset>
                </wp:positionH>
                <wp:positionV relativeFrom="paragraph">
                  <wp:posOffset>97155</wp:posOffset>
                </wp:positionV>
                <wp:extent cx="0" cy="278130"/>
                <wp:effectExtent l="57150" t="12065" r="57150" b="1460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202.2pt;margin-top:7.65pt;width:0;height:2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94080" behindDoc="0" locked="0" layoutInCell="1" allowOverlap="1" wp14:anchorId="5B8AFCDD" wp14:editId="7E138039">
                <wp:simplePos x="0" y="0"/>
                <wp:positionH relativeFrom="column">
                  <wp:posOffset>889635</wp:posOffset>
                </wp:positionH>
                <wp:positionV relativeFrom="paragraph">
                  <wp:posOffset>91440</wp:posOffset>
                </wp:positionV>
                <wp:extent cx="3121660" cy="560070"/>
                <wp:effectExtent l="7620" t="10795" r="13970" b="1016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1660" cy="560070"/>
                        </a:xfrm>
                        <a:prstGeom prst="rect">
                          <a:avLst/>
                        </a:prstGeom>
                        <a:solidFill>
                          <a:srgbClr val="FFFFFF"/>
                        </a:solidFill>
                        <a:ln w="9525">
                          <a:solidFill>
                            <a:srgbClr val="000000"/>
                          </a:solidFill>
                          <a:miter lim="800000"/>
                          <a:headEnd/>
                          <a:tailEnd/>
                        </a:ln>
                      </wps:spPr>
                      <wps:txbx>
                        <w:txbxContent>
                          <w:p w:rsidR="00B34561" w:rsidRPr="003E2652" w:rsidRDefault="00B34561" w:rsidP="00CB2137">
                            <w:pPr>
                              <w:jc w:val="center"/>
                              <w:rPr>
                                <w:sz w:val="24"/>
                                <w:szCs w:val="24"/>
                              </w:rPr>
                            </w:pPr>
                            <w:r>
                              <w:rPr>
                                <w:sz w:val="24"/>
                                <w:szCs w:val="24"/>
                              </w:rPr>
                              <w:t xml:space="preserve">Формирование и направление </w:t>
                            </w:r>
                            <w:r w:rsidRPr="003E2652">
                              <w:rPr>
                                <w:sz w:val="24"/>
                                <w:szCs w:val="24"/>
                              </w:rPr>
                              <w:t>межведомственных запросов</w:t>
                            </w:r>
                            <w:r>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1" style="position:absolute;left:0;text-align:left;margin-left:70.05pt;margin-top:7.2pt;width:245.8pt;height:4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">
                <v:textbox>
                  <w:txbxContent>
                    <w:p w:rsidR="00B34561" w:rsidRPr="003E2652" w:rsidRDefault="00B34561" w:rsidP="00CB2137">
                      <w:pPr>
                        <w:jc w:val="center"/>
                        <w:rPr>
                          <w:sz w:val="24"/>
                          <w:szCs w:val="24"/>
                        </w:rPr>
                      </w:pPr>
                      <w:r>
                        <w:rPr>
                          <w:sz w:val="24"/>
                          <w:szCs w:val="24"/>
                        </w:rPr>
                        <w:t xml:space="preserve">Формирование и направление </w:t>
                      </w:r>
                      <w:r w:rsidRPr="003E2652">
                        <w:rPr>
                          <w:sz w:val="24"/>
                          <w:szCs w:val="24"/>
                        </w:rPr>
                        <w:t>межведомственных запросов</w:t>
                      </w:r>
                      <w:r>
                        <w:rPr>
                          <w:sz w:val="24"/>
                          <w:szCs w:val="24"/>
                        </w:rPr>
                        <w:t xml:space="preserve"> </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95104" behindDoc="0" locked="0" layoutInCell="1" allowOverlap="1" wp14:anchorId="4D2B1805" wp14:editId="094567D6">
                <wp:simplePos x="0" y="0"/>
                <wp:positionH relativeFrom="column">
                  <wp:posOffset>2567940</wp:posOffset>
                </wp:positionH>
                <wp:positionV relativeFrom="paragraph">
                  <wp:posOffset>14605</wp:posOffset>
                </wp:positionV>
                <wp:extent cx="0" cy="285750"/>
                <wp:effectExtent l="57150" t="8255" r="57150" b="2032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202.2pt;margin-top:1.15pt;width:0;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WX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696128" behindDoc="0" locked="0" layoutInCell="1" allowOverlap="1" wp14:anchorId="46AD456C" wp14:editId="004D216C">
                <wp:simplePos x="0" y="0"/>
                <wp:positionH relativeFrom="column">
                  <wp:posOffset>561975</wp:posOffset>
                </wp:positionH>
                <wp:positionV relativeFrom="paragraph">
                  <wp:posOffset>141605</wp:posOffset>
                </wp:positionV>
                <wp:extent cx="3926840" cy="837565"/>
                <wp:effectExtent l="13335" t="8890" r="12700" b="10795"/>
                <wp:wrapNone/>
                <wp:docPr id="39" name="Блок-схема: документ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840" cy="837565"/>
                        </a:xfrm>
                        <a:prstGeom prst="flowChartDocument">
                          <a:avLst/>
                        </a:prstGeom>
                        <a:solidFill>
                          <a:srgbClr val="FFFFFF"/>
                        </a:solidFill>
                        <a:ln w="9525">
                          <a:solidFill>
                            <a:srgbClr val="000000"/>
                          </a:solidFill>
                          <a:miter lim="800000"/>
                          <a:headEnd/>
                          <a:tailEnd/>
                        </a:ln>
                      </wps:spPr>
                      <wps:txbx>
                        <w:txbxContent>
                          <w:p w:rsidR="00B34561" w:rsidRDefault="00B34561" w:rsidP="00CB2137">
                            <w:pPr>
                              <w:ind w:left="-142" w:right="-163"/>
                              <w:jc w:val="center"/>
                              <w:rPr>
                                <w:sz w:val="8"/>
                                <w:szCs w:val="8"/>
                              </w:rPr>
                            </w:pPr>
                          </w:p>
                          <w:p w:rsidR="00B34561" w:rsidRPr="003E2652" w:rsidRDefault="00B34561" w:rsidP="00CB2137">
                            <w:pPr>
                              <w:ind w:left="-142" w:right="-163"/>
                              <w:jc w:val="center"/>
                              <w:rPr>
                                <w:sz w:val="24"/>
                                <w:szCs w:val="24"/>
                              </w:rPr>
                            </w:pPr>
                            <w:r>
                              <w:rPr>
                                <w:sz w:val="24"/>
                                <w:szCs w:val="24"/>
                              </w:rPr>
                              <w:t>Р</w:t>
                            </w:r>
                            <w:r w:rsidRPr="003E2652">
                              <w:rPr>
                                <w:sz w:val="24"/>
                                <w:szCs w:val="24"/>
                              </w:rPr>
                              <w:t xml:space="preserve">ассмотрение заявления и представленных документов и принятие решения </w:t>
                            </w:r>
                            <w:r>
                              <w:rPr>
                                <w:sz w:val="24"/>
                                <w:szCs w:val="24"/>
                              </w:rPr>
                              <w:t>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39" o:spid="_x0000_s1042" type="#_x0000_t114" style="position:absolute;left:0;text-align:left;margin-left:44.25pt;margin-top:11.15pt;width:309.2pt;height:6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">
                <v:textbox>
                  <w:txbxContent>
                    <w:p w:rsidR="00B34561" w:rsidRDefault="00B34561" w:rsidP="00CB2137">
                      <w:pPr>
                        <w:ind w:left="-142" w:right="-163"/>
                        <w:jc w:val="center"/>
                        <w:rPr>
                          <w:sz w:val="8"/>
                          <w:szCs w:val="8"/>
                        </w:rPr>
                      </w:pPr>
                    </w:p>
                    <w:p w:rsidR="00B34561" w:rsidRPr="003E2652" w:rsidRDefault="00B34561" w:rsidP="00CB2137">
                      <w:pPr>
                        <w:ind w:left="-142" w:right="-163"/>
                        <w:jc w:val="center"/>
                        <w:rPr>
                          <w:sz w:val="24"/>
                          <w:szCs w:val="24"/>
                        </w:rPr>
                      </w:pPr>
                      <w:r>
                        <w:rPr>
                          <w:sz w:val="24"/>
                          <w:szCs w:val="24"/>
                        </w:rPr>
                        <w:t>Р</w:t>
                      </w:r>
                      <w:r w:rsidRPr="003E2652">
                        <w:rPr>
                          <w:sz w:val="24"/>
                          <w:szCs w:val="24"/>
                        </w:rPr>
                        <w:t xml:space="preserve">ассмотрение заявления и представленных документов и принятие решения </w:t>
                      </w:r>
                      <w:r>
                        <w:rPr>
                          <w:sz w:val="24"/>
                          <w:szCs w:val="24"/>
                        </w:rPr>
                        <w:t>по подготовке результата предоставления услуги</w:t>
                      </w:r>
                    </w:p>
                  </w:txbxContent>
                </v:textbox>
              </v:shap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98176" behindDoc="0" locked="0" layoutInCell="1" allowOverlap="1" wp14:anchorId="2A07CFE7" wp14:editId="08BF9615">
                <wp:simplePos x="0" y="0"/>
                <wp:positionH relativeFrom="column">
                  <wp:posOffset>3193415</wp:posOffset>
                </wp:positionH>
                <wp:positionV relativeFrom="paragraph">
                  <wp:posOffset>1901190</wp:posOffset>
                </wp:positionV>
                <wp:extent cx="571500" cy="571500"/>
                <wp:effectExtent l="6350" t="13335" r="50800" b="5334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49.7pt" to="296.4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">
                <v:stroke endarrow="block"/>
              </v:line>
            </w:pict>
          </mc:Fallback>
        </mc:AlternateContent>
      </w:r>
      <w:r w:rsidRPr="00B34561">
        <w:rPr>
          <w:noProof/>
          <w:snapToGrid/>
          <w:color w:val="000000"/>
          <w:sz w:val="22"/>
          <w:szCs w:val="22"/>
        </w:rPr>
        <mc:AlternateContent>
          <mc:Choice Requires="wps">
            <w:drawing>
              <wp:anchor distT="0" distB="0" distL="114300" distR="114300" simplePos="0" relativeHeight="251699200" behindDoc="0" locked="0" layoutInCell="1" allowOverlap="1" wp14:anchorId="38ED583B" wp14:editId="045E968B">
                <wp:simplePos x="0" y="0"/>
                <wp:positionH relativeFrom="column">
                  <wp:posOffset>1136015</wp:posOffset>
                </wp:positionH>
                <wp:positionV relativeFrom="paragraph">
                  <wp:posOffset>1901190</wp:posOffset>
                </wp:positionV>
                <wp:extent cx="571500" cy="571500"/>
                <wp:effectExtent l="53975" t="13335" r="12700" b="5334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5pt,149.7pt" to="134.4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">
                <v:stroke endarrow="block"/>
              </v:lin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700224" behindDoc="0" locked="0" layoutInCell="1" allowOverlap="1" wp14:anchorId="3BC2146F" wp14:editId="1F96BA2C">
                <wp:simplePos x="0" y="0"/>
                <wp:positionH relativeFrom="column">
                  <wp:posOffset>2567940</wp:posOffset>
                </wp:positionH>
                <wp:positionV relativeFrom="paragraph">
                  <wp:posOffset>7620</wp:posOffset>
                </wp:positionV>
                <wp:extent cx="0" cy="196850"/>
                <wp:effectExtent l="57150" t="7620" r="57150" b="1460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6pt" to="202.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">
                <v:stroke endarrow="block"/>
              </v:line>
            </w:pict>
          </mc:Fallback>
        </mc:AlternateContent>
      </w: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01248" behindDoc="0" locked="0" layoutInCell="1" allowOverlap="1" wp14:anchorId="7470E746" wp14:editId="2A655899">
                <wp:simplePos x="0" y="0"/>
                <wp:positionH relativeFrom="column">
                  <wp:posOffset>561975</wp:posOffset>
                </wp:positionH>
                <wp:positionV relativeFrom="paragraph">
                  <wp:posOffset>29210</wp:posOffset>
                </wp:positionV>
                <wp:extent cx="3982720" cy="852805"/>
                <wp:effectExtent l="13335" t="13970" r="13970" b="9525"/>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2720" cy="852805"/>
                        </a:xfrm>
                        <a:prstGeom prst="roundRect">
                          <a:avLst>
                            <a:gd name="adj" fmla="val 16667"/>
                          </a:avLst>
                        </a:prstGeom>
                        <a:solidFill>
                          <a:srgbClr val="FFFFFF"/>
                        </a:solidFill>
                        <a:ln w="9525">
                          <a:solidFill>
                            <a:srgbClr val="000000"/>
                          </a:solidFill>
                          <a:round/>
                          <a:headEnd/>
                          <a:tailEnd/>
                        </a:ln>
                      </wps:spPr>
                      <wps:txbx>
                        <w:txbxContent>
                          <w:p w:rsidR="00B34561" w:rsidRPr="0079491B" w:rsidRDefault="00B34561" w:rsidP="00CB2137">
                            <w:pPr>
                              <w:jc w:val="center"/>
                              <w:rPr>
                                <w:sz w:val="24"/>
                                <w:szCs w:val="24"/>
                              </w:rPr>
                            </w:pPr>
                            <w:r>
                              <w:rPr>
                                <w:sz w:val="24"/>
                                <w:szCs w:val="24"/>
                              </w:rPr>
                              <w:t>Регистрация и выдача (направление) заявителю или его представителю результата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43" style="position:absolute;left:0;text-align:left;margin-left:44.25pt;margin-top:2.3pt;width:313.6pt;height:6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">
                <v:textbox>
                  <w:txbxContent>
                    <w:p w:rsidR="00B34561" w:rsidRPr="0079491B" w:rsidRDefault="00B34561" w:rsidP="00CB2137">
                      <w:pPr>
                        <w:jc w:val="center"/>
                        <w:rPr>
                          <w:sz w:val="24"/>
                          <w:szCs w:val="24"/>
                        </w:rPr>
                      </w:pPr>
                      <w:r>
                        <w:rPr>
                          <w:sz w:val="24"/>
                          <w:szCs w:val="24"/>
                        </w:rPr>
                        <w:t>Регистрация и выдача (направление) заявителю или его представителю результата предоставления муниципальной услуги</w:t>
                      </w:r>
                    </w:p>
                  </w:txbxContent>
                </v:textbox>
              </v:round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tabs>
          <w:tab w:val="left" w:pos="1576"/>
          <w:tab w:val="left" w:pos="7268"/>
          <w:tab w:val="right" w:pos="9331"/>
        </w:tabs>
        <w:ind w:right="28" w:firstLine="709"/>
        <w:jc w:val="left"/>
        <w:rPr>
          <w:color w:val="000000"/>
          <w:sz w:val="22"/>
          <w:szCs w:val="22"/>
        </w:rPr>
      </w:pPr>
      <w:r w:rsidRPr="00B34561">
        <w:rPr>
          <w:color w:val="000000"/>
          <w:sz w:val="22"/>
          <w:szCs w:val="22"/>
        </w:rPr>
        <w:tab/>
      </w:r>
      <w:r w:rsidRPr="00B34561">
        <w:rPr>
          <w:color w:val="000000"/>
          <w:sz w:val="22"/>
          <w:szCs w:val="22"/>
        </w:rPr>
        <w:tab/>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tabs>
          <w:tab w:val="left" w:pos="7260"/>
          <w:tab w:val="right" w:pos="9326"/>
        </w:tabs>
        <w:ind w:right="28" w:firstLine="709"/>
        <w:jc w:val="left"/>
        <w:rPr>
          <w:color w:val="000000"/>
          <w:sz w:val="22"/>
          <w:szCs w:val="22"/>
        </w:rPr>
      </w:pPr>
      <w:r w:rsidRPr="00B34561">
        <w:rPr>
          <w:color w:val="000000"/>
          <w:sz w:val="22"/>
          <w:szCs w:val="22"/>
        </w:rPr>
        <w:tab/>
      </w:r>
      <w:r w:rsidRPr="00B34561">
        <w:rPr>
          <w:color w:val="000000"/>
          <w:sz w:val="22"/>
          <w:szCs w:val="22"/>
        </w:rPr>
        <w:tab/>
      </w:r>
    </w:p>
    <w:p w:rsidR="00CB2137" w:rsidRPr="00B34561" w:rsidRDefault="00CB2137" w:rsidP="00CB2137">
      <w:pPr>
        <w:pStyle w:val="1"/>
        <w:ind w:right="28"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697152" behindDoc="0" locked="0" layoutInCell="1" allowOverlap="1" wp14:anchorId="0D04BC47" wp14:editId="09B7A957">
                <wp:simplePos x="0" y="0"/>
                <wp:positionH relativeFrom="column">
                  <wp:posOffset>-114300</wp:posOffset>
                </wp:positionH>
                <wp:positionV relativeFrom="paragraph">
                  <wp:posOffset>83820</wp:posOffset>
                </wp:positionV>
                <wp:extent cx="2524760" cy="711200"/>
                <wp:effectExtent l="13335" t="13335" r="5080" b="889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711200"/>
                        </a:xfrm>
                        <a:prstGeom prst="rect">
                          <a:avLst/>
                        </a:prstGeom>
                        <a:solidFill>
                          <a:srgbClr val="FFFFFF"/>
                        </a:solidFill>
                        <a:ln w="9525">
                          <a:solidFill>
                            <a:srgbClr val="000000"/>
                          </a:solidFill>
                          <a:miter lim="800000"/>
                          <a:headEnd/>
                          <a:tailEnd/>
                        </a:ln>
                      </wps:spPr>
                      <wps:txbx>
                        <w:txbxContent>
                          <w:p w:rsidR="00B34561" w:rsidRDefault="00B34561" w:rsidP="00CB2137">
                            <w:pPr>
                              <w:jc w:val="center"/>
                              <w:rPr>
                                <w:sz w:val="24"/>
                                <w:szCs w:val="24"/>
                              </w:rPr>
                            </w:pPr>
                            <w:r>
                              <w:rPr>
                                <w:sz w:val="24"/>
                                <w:szCs w:val="24"/>
                              </w:rPr>
                              <w:t xml:space="preserve">Разрешение на установку и эксплуатацию рекламной конструкции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44" style="position:absolute;left:0;text-align:left;margin-left:-9pt;margin-top:6.6pt;width:198.8pt;height: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">
                <v:textbox>
                  <w:txbxContent>
                    <w:p w:rsidR="00B34561" w:rsidRDefault="00B34561" w:rsidP="00CB2137">
                      <w:pPr>
                        <w:jc w:val="center"/>
                        <w:rPr>
                          <w:sz w:val="24"/>
                          <w:szCs w:val="24"/>
                        </w:rPr>
                      </w:pPr>
                      <w:r>
                        <w:rPr>
                          <w:sz w:val="24"/>
                          <w:szCs w:val="24"/>
                        </w:rPr>
                        <w:t xml:space="preserve">Разрешение на установку и эксплуатацию рекламной конструкции </w:t>
                      </w:r>
                    </w:p>
                  </w:txbxContent>
                </v:textbox>
              </v:rect>
            </w:pict>
          </mc:Fallback>
        </mc:AlternateContent>
      </w:r>
      <w:r w:rsidRPr="00B34561">
        <w:rPr>
          <w:noProof/>
          <w:snapToGrid/>
          <w:sz w:val="22"/>
          <w:szCs w:val="22"/>
        </w:rPr>
        <mc:AlternateContent>
          <mc:Choice Requires="wps">
            <w:drawing>
              <wp:anchor distT="0" distB="0" distL="114300" distR="114300" simplePos="0" relativeHeight="251702272" behindDoc="0" locked="0" layoutInCell="1" allowOverlap="1" wp14:anchorId="65E83543" wp14:editId="18503032">
                <wp:simplePos x="0" y="0"/>
                <wp:positionH relativeFrom="column">
                  <wp:posOffset>2857500</wp:posOffset>
                </wp:positionH>
                <wp:positionV relativeFrom="paragraph">
                  <wp:posOffset>83820</wp:posOffset>
                </wp:positionV>
                <wp:extent cx="2983865" cy="711200"/>
                <wp:effectExtent l="13335" t="13335" r="12700" b="889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865" cy="711200"/>
                        </a:xfrm>
                        <a:prstGeom prst="rect">
                          <a:avLst/>
                        </a:prstGeom>
                        <a:solidFill>
                          <a:srgbClr val="FFFFFF"/>
                        </a:solidFill>
                        <a:ln w="9525">
                          <a:solidFill>
                            <a:srgbClr val="000000"/>
                          </a:solidFill>
                          <a:miter lim="800000"/>
                          <a:headEnd/>
                          <a:tailEnd/>
                        </a:ln>
                      </wps:spPr>
                      <wps:txbx>
                        <w:txbxContent>
                          <w:p w:rsidR="00B34561" w:rsidRDefault="00B34561" w:rsidP="00CB2137">
                            <w:pPr>
                              <w:jc w:val="center"/>
                              <w:rPr>
                                <w:sz w:val="24"/>
                                <w:szCs w:val="24"/>
                              </w:rPr>
                            </w:pPr>
                            <w:r>
                              <w:rPr>
                                <w:sz w:val="24"/>
                                <w:szCs w:val="24"/>
                              </w:rPr>
                              <w:t>Направление заявителя решения об отказе в выдаче разрешения на установку и эксплуатацию рекламной конструкции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45" style="position:absolute;left:0;text-align:left;margin-left:225pt;margin-top:6.6pt;width:234.95pt;height: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">
                <v:textbox>
                  <w:txbxContent>
                    <w:p w:rsidR="00B34561" w:rsidRDefault="00B34561" w:rsidP="00CB2137">
                      <w:pPr>
                        <w:jc w:val="center"/>
                        <w:rPr>
                          <w:sz w:val="24"/>
                          <w:szCs w:val="24"/>
                        </w:rPr>
                      </w:pPr>
                      <w:r>
                        <w:rPr>
                          <w:sz w:val="24"/>
                          <w:szCs w:val="24"/>
                        </w:rPr>
                        <w:t>Направление заявителя решения об отказе в выдаче разрешения на установку и эксплуатацию рекламной конструкции</w:t>
                      </w: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634484">
      <w:pPr>
        <w:autoSpaceDE w:val="0"/>
        <w:autoSpaceDN w:val="0"/>
        <w:adjustRightInd w:val="0"/>
        <w:ind w:firstLine="0"/>
        <w:outlineLvl w:val="0"/>
        <w:rPr>
          <w:sz w:val="22"/>
          <w:szCs w:val="22"/>
        </w:rPr>
      </w:pP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Приложение № 4 </w:t>
      </w:r>
      <w:proofErr w:type="gramStart"/>
      <w:r w:rsidRPr="00B34561">
        <w:rPr>
          <w:rFonts w:ascii="Times New Roman" w:hAnsi="Times New Roman" w:cs="Times New Roman"/>
          <w:sz w:val="22"/>
          <w:szCs w:val="22"/>
        </w:rPr>
        <w:t>к</w:t>
      </w:r>
      <w:proofErr w:type="gramEnd"/>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 Административному регламенту</w:t>
      </w:r>
    </w:p>
    <w:p w:rsidR="00CB2137" w:rsidRPr="00B34561" w:rsidRDefault="00CB2137" w:rsidP="00CB2137">
      <w:pPr>
        <w:pStyle w:val="ConsPlusNormal"/>
        <w:jc w:val="center"/>
        <w:rPr>
          <w:rFonts w:ascii="Times New Roman" w:hAnsi="Times New Roman" w:cs="Times New Roman"/>
          <w:sz w:val="22"/>
          <w:szCs w:val="22"/>
        </w:rPr>
      </w:pPr>
    </w:p>
    <w:p w:rsidR="00CB2137" w:rsidRPr="00B34561" w:rsidRDefault="00CB2137" w:rsidP="00CB2137">
      <w:pPr>
        <w:pStyle w:val="ConsPlusNormal"/>
        <w:jc w:val="center"/>
        <w:rPr>
          <w:rFonts w:ascii="Times New Roman" w:hAnsi="Times New Roman" w:cs="Times New Roman"/>
          <w:sz w:val="22"/>
          <w:szCs w:val="22"/>
        </w:rPr>
      </w:pPr>
    </w:p>
    <w:p w:rsidR="00CB2137" w:rsidRPr="00B34561" w:rsidRDefault="00CB2137" w:rsidP="00CB2137">
      <w:pPr>
        <w:pStyle w:val="ConsPlusNormal"/>
        <w:jc w:val="center"/>
        <w:rPr>
          <w:rFonts w:ascii="Times New Roman" w:hAnsi="Times New Roman" w:cs="Times New Roman"/>
          <w:sz w:val="22"/>
          <w:szCs w:val="22"/>
        </w:rPr>
      </w:pPr>
    </w:p>
    <w:p w:rsidR="00CB2137" w:rsidRPr="00B34561" w:rsidRDefault="00CB2137" w:rsidP="00CB2137">
      <w:pPr>
        <w:pStyle w:val="ConsPlusNormal"/>
        <w:ind w:firstLine="0"/>
        <w:jc w:val="center"/>
        <w:rPr>
          <w:rFonts w:ascii="Times New Roman" w:hAnsi="Times New Roman" w:cs="Times New Roman"/>
          <w:sz w:val="22"/>
          <w:szCs w:val="22"/>
        </w:rPr>
      </w:pPr>
      <w:r w:rsidRPr="00B34561">
        <w:rPr>
          <w:rFonts w:ascii="Times New Roman" w:hAnsi="Times New Roman" w:cs="Times New Roman"/>
          <w:sz w:val="22"/>
          <w:szCs w:val="22"/>
        </w:rPr>
        <w:t>ФОРМА УВЕДОМЛЕНИЯ</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ФИО (наименование заявителя):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Адрес регистрации:</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УВЕДОМЛЕНИЕ О ПРИЕМЕ ДОКУМЕНТОВ ДЛЯ ПРЕДОСТАВЛЕНИЯ УСЛУГИ</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Настоящим уведомляем о том, что для получения муниципальной услуги «Выдача разрешения на установку и эксплуатацию рекламной конструкции», от Вас приняты следующие документы: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CB2137" w:rsidRPr="00B34561" w:rsidTr="00B34561">
        <w:tc>
          <w:tcPr>
            <w:tcW w:w="594"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w:t>
            </w:r>
            <w:proofErr w:type="gramEnd"/>
            <w:r w:rsidRPr="00B34561">
              <w:rPr>
                <w:rFonts w:ascii="Times New Roman" w:hAnsi="Times New Roman" w:cs="Times New Roman"/>
                <w:sz w:val="22"/>
                <w:szCs w:val="22"/>
              </w:rPr>
              <w:t>/п</w:t>
            </w:r>
          </w:p>
        </w:tc>
        <w:tc>
          <w:tcPr>
            <w:tcW w:w="3253"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Наименование документа</w:t>
            </w:r>
          </w:p>
        </w:tc>
        <w:tc>
          <w:tcPr>
            <w:tcW w:w="1912"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Вид документа (оригинал, нотариальная копия, ксерокопия)</w:t>
            </w:r>
          </w:p>
        </w:tc>
        <w:tc>
          <w:tcPr>
            <w:tcW w:w="2146"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Реквизиты документа (дата выдачи, номер, кем выдан, иное)</w:t>
            </w:r>
          </w:p>
        </w:tc>
        <w:tc>
          <w:tcPr>
            <w:tcW w:w="1665"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Количество листов</w:t>
            </w: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bl>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Всего принято ____________ документов на ____________ листах.</w:t>
      </w:r>
    </w:p>
    <w:p w:rsidR="00CB2137" w:rsidRPr="00B34561" w:rsidRDefault="00CB2137" w:rsidP="00CB2137">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передал: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принял: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634484">
      <w:pPr>
        <w:ind w:firstLine="0"/>
        <w:rPr>
          <w:sz w:val="22"/>
          <w:szCs w:val="22"/>
        </w:rPr>
      </w:pPr>
    </w:p>
    <w:p w:rsidR="00CB2137" w:rsidRPr="00B34561" w:rsidRDefault="00CB2137" w:rsidP="00CB2137">
      <w:pPr>
        <w:rPr>
          <w:sz w:val="22"/>
          <w:szCs w:val="22"/>
        </w:rPr>
      </w:pPr>
    </w:p>
    <w:p w:rsidR="00CB2137" w:rsidRPr="00B34561" w:rsidRDefault="00CB2137" w:rsidP="00CB2137">
      <w:pPr>
        <w:rPr>
          <w:sz w:val="22"/>
          <w:szCs w:val="22"/>
        </w:rPr>
      </w:pPr>
    </w:p>
    <w:p w:rsidR="00CB2137" w:rsidRPr="00B34561" w:rsidRDefault="00CB2137" w:rsidP="00634484">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5</w:t>
      </w:r>
    </w:p>
    <w:p w:rsidR="00CB2137" w:rsidRPr="00B34561" w:rsidRDefault="00CB2137" w:rsidP="00CB2137">
      <w:pPr>
        <w:pStyle w:val="ConsPlusNormal"/>
        <w:jc w:val="right"/>
        <w:rPr>
          <w:rFonts w:ascii="Times New Roman" w:hAnsi="Times New Roman" w:cs="Times New Roman"/>
          <w:sz w:val="22"/>
          <w:szCs w:val="22"/>
        </w:rPr>
      </w:pPr>
      <w:proofErr w:type="gramStart"/>
      <w:r w:rsidRPr="00B34561">
        <w:rPr>
          <w:rFonts w:ascii="Times New Roman" w:hAnsi="Times New Roman" w:cs="Times New Roman"/>
          <w:sz w:val="22"/>
          <w:szCs w:val="22"/>
        </w:rPr>
        <w:t>Административному к регламенту</w:t>
      </w:r>
      <w:proofErr w:type="gramEnd"/>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w:t>
      </w:r>
    </w:p>
    <w:p w:rsidR="00CB2137" w:rsidRPr="00B34561" w:rsidRDefault="00CB2137" w:rsidP="00CB2137">
      <w:pPr>
        <w:autoSpaceDE w:val="0"/>
        <w:autoSpaceDN w:val="0"/>
        <w:adjustRightInd w:val="0"/>
        <w:jc w:val="center"/>
        <w:rPr>
          <w:sz w:val="22"/>
          <w:szCs w:val="22"/>
        </w:rPr>
      </w:pPr>
      <w:r w:rsidRPr="00B34561">
        <w:rPr>
          <w:sz w:val="22"/>
          <w:szCs w:val="22"/>
        </w:rPr>
        <w:t>____________________  МУНИЦИПАЛЬНЫЙ РАЙОН САРАТОВСКОЙ ОБЛАСТИ</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АДМИНИСТРАЦИЯ</w:t>
      </w:r>
    </w:p>
    <w:p w:rsidR="00CB2137" w:rsidRPr="00B34561" w:rsidRDefault="00CB2137" w:rsidP="00CB2137">
      <w:pPr>
        <w:autoSpaceDE w:val="0"/>
        <w:autoSpaceDN w:val="0"/>
        <w:adjustRightInd w:val="0"/>
        <w:rPr>
          <w:sz w:val="22"/>
          <w:szCs w:val="22"/>
        </w:rPr>
      </w:pPr>
      <w:r w:rsidRPr="00B34561">
        <w:rPr>
          <w:sz w:val="22"/>
          <w:szCs w:val="22"/>
        </w:rPr>
        <w:t xml:space="preserve">                   ____________________ МУНИЦИПАЛЬНОГО РАЙОНА</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Адрес:  </w:t>
      </w:r>
    </w:p>
    <w:p w:rsidR="00CB2137" w:rsidRPr="00B34561" w:rsidRDefault="00CB2137" w:rsidP="00CB2137">
      <w:pPr>
        <w:autoSpaceDE w:val="0"/>
        <w:autoSpaceDN w:val="0"/>
        <w:adjustRightInd w:val="0"/>
        <w:rPr>
          <w:sz w:val="22"/>
          <w:szCs w:val="22"/>
        </w:rPr>
      </w:pPr>
      <w:r w:rsidRPr="00B34561">
        <w:rPr>
          <w:sz w:val="22"/>
          <w:szCs w:val="22"/>
        </w:rPr>
        <w:t xml:space="preserve">        Тел.: </w:t>
      </w:r>
    </w:p>
    <w:p w:rsidR="00CB2137" w:rsidRPr="00B34561" w:rsidRDefault="00CB2137" w:rsidP="00CB2137">
      <w:pPr>
        <w:autoSpaceDE w:val="0"/>
        <w:autoSpaceDN w:val="0"/>
        <w:adjustRightInd w:val="0"/>
        <w:rPr>
          <w:sz w:val="22"/>
          <w:szCs w:val="22"/>
        </w:rPr>
      </w:pPr>
      <w:r w:rsidRPr="00B34561">
        <w:rPr>
          <w:sz w:val="22"/>
          <w:szCs w:val="22"/>
        </w:rPr>
        <w:t xml:space="preserve">        Факс: </w:t>
      </w:r>
    </w:p>
    <w:p w:rsidR="00CB2137" w:rsidRPr="00B34561" w:rsidRDefault="00CB2137" w:rsidP="00CB2137">
      <w:pPr>
        <w:autoSpaceDE w:val="0"/>
        <w:autoSpaceDN w:val="0"/>
        <w:adjustRightInd w:val="0"/>
        <w:rPr>
          <w:sz w:val="22"/>
          <w:szCs w:val="22"/>
        </w:rPr>
      </w:pPr>
      <w:r w:rsidRPr="00B34561">
        <w:rPr>
          <w:sz w:val="22"/>
          <w:szCs w:val="22"/>
        </w:rPr>
        <w:t xml:space="preserve">             </w:t>
      </w:r>
    </w:p>
    <w:p w:rsidR="00CB2137" w:rsidRPr="00B34561" w:rsidRDefault="00CB2137" w:rsidP="00CB2137">
      <w:pPr>
        <w:autoSpaceDE w:val="0"/>
        <w:autoSpaceDN w:val="0"/>
        <w:adjustRightInd w:val="0"/>
        <w:rPr>
          <w:sz w:val="22"/>
          <w:szCs w:val="22"/>
        </w:rPr>
      </w:pPr>
      <w:r w:rsidRPr="00B34561">
        <w:rPr>
          <w:sz w:val="22"/>
          <w:szCs w:val="22"/>
        </w:rPr>
        <w:t xml:space="preserve">                                РАЗРЕШЕНИЕ</w:t>
      </w:r>
    </w:p>
    <w:p w:rsidR="00CB2137" w:rsidRPr="00B34561" w:rsidRDefault="00CB2137" w:rsidP="00CB2137">
      <w:pPr>
        <w:autoSpaceDE w:val="0"/>
        <w:autoSpaceDN w:val="0"/>
        <w:adjustRightInd w:val="0"/>
        <w:rPr>
          <w:sz w:val="22"/>
          <w:szCs w:val="22"/>
        </w:rPr>
      </w:pPr>
      <w:r w:rsidRPr="00B34561">
        <w:rPr>
          <w:sz w:val="22"/>
          <w:szCs w:val="22"/>
        </w:rPr>
        <w:t xml:space="preserve">             на установку и эксплуатацию рекламной конструкции</w:t>
      </w:r>
    </w:p>
    <w:p w:rsidR="00CB2137" w:rsidRPr="00B34561" w:rsidRDefault="00CB2137" w:rsidP="00CB2137">
      <w:pPr>
        <w:autoSpaceDE w:val="0"/>
        <w:autoSpaceDN w:val="0"/>
        <w:adjustRightInd w:val="0"/>
        <w:rPr>
          <w:sz w:val="22"/>
          <w:szCs w:val="22"/>
        </w:rPr>
      </w:pPr>
      <w:r w:rsidRPr="00B34561">
        <w:rPr>
          <w:sz w:val="22"/>
          <w:szCs w:val="22"/>
        </w:rPr>
        <w:t xml:space="preserve">                    от _______________ N ______________</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color w:val="000000" w:themeColor="text1"/>
          <w:sz w:val="22"/>
          <w:szCs w:val="22"/>
        </w:rPr>
      </w:pPr>
      <w:r w:rsidRPr="00B34561">
        <w:rPr>
          <w:sz w:val="22"/>
          <w:szCs w:val="22"/>
        </w:rPr>
        <w:t xml:space="preserve">    Администрация   </w:t>
      </w:r>
      <w:r w:rsidRPr="00B34561">
        <w:rPr>
          <w:color w:val="000000" w:themeColor="text1"/>
          <w:sz w:val="22"/>
          <w:szCs w:val="22"/>
        </w:rPr>
        <w:t xml:space="preserve">_______________муниципального  района,  действующая  </w:t>
      </w:r>
      <w:proofErr w:type="gramStart"/>
      <w:r w:rsidRPr="00B34561">
        <w:rPr>
          <w:color w:val="000000" w:themeColor="text1"/>
          <w:sz w:val="22"/>
          <w:szCs w:val="22"/>
        </w:rPr>
        <w:t>на</w:t>
      </w:r>
      <w:proofErr w:type="gramEnd"/>
    </w:p>
    <w:p w:rsidR="00CB2137" w:rsidRPr="00B34561" w:rsidRDefault="00CB2137" w:rsidP="00CB2137">
      <w:pPr>
        <w:autoSpaceDE w:val="0"/>
        <w:autoSpaceDN w:val="0"/>
        <w:adjustRightInd w:val="0"/>
        <w:rPr>
          <w:color w:val="000000" w:themeColor="text1"/>
          <w:sz w:val="22"/>
          <w:szCs w:val="22"/>
        </w:rPr>
      </w:pPr>
      <w:proofErr w:type="gramStart"/>
      <w:r w:rsidRPr="00B34561">
        <w:rPr>
          <w:color w:val="000000" w:themeColor="text1"/>
          <w:sz w:val="22"/>
          <w:szCs w:val="22"/>
        </w:rPr>
        <w:t>основании</w:t>
      </w:r>
      <w:proofErr w:type="gramEnd"/>
      <w:r w:rsidRPr="00B34561">
        <w:rPr>
          <w:color w:val="000000" w:themeColor="text1"/>
          <w:sz w:val="22"/>
          <w:szCs w:val="22"/>
        </w:rPr>
        <w:t xml:space="preserve">  Федерального  закона  от 13.03.2006 N 38-ФЗ «О рекламе», решения</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Собрания   депутатов   _______________ муниципального  района  </w:t>
      </w:r>
      <w:proofErr w:type="gramStart"/>
      <w:r w:rsidRPr="00B34561">
        <w:rPr>
          <w:color w:val="000000" w:themeColor="text1"/>
          <w:sz w:val="22"/>
          <w:szCs w:val="22"/>
        </w:rPr>
        <w:t>от</w:t>
      </w:r>
      <w:proofErr w:type="gramEnd"/>
      <w:r w:rsidRPr="00B34561">
        <w:rPr>
          <w:color w:val="000000" w:themeColor="text1"/>
          <w:sz w:val="22"/>
          <w:szCs w:val="22"/>
        </w:rPr>
        <w:t xml:space="preserve"> 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________ «О полномочиях администрации ____________ района</w:t>
      </w:r>
    </w:p>
    <w:p w:rsidR="00CB2137" w:rsidRPr="00B34561" w:rsidRDefault="00CB2137" w:rsidP="00CB2137">
      <w:pPr>
        <w:autoSpaceDE w:val="0"/>
        <w:autoSpaceDN w:val="0"/>
        <w:adjustRightInd w:val="0"/>
        <w:rPr>
          <w:sz w:val="22"/>
          <w:szCs w:val="22"/>
        </w:rPr>
      </w:pPr>
      <w:r w:rsidRPr="00B34561">
        <w:rPr>
          <w:sz w:val="22"/>
          <w:szCs w:val="22"/>
        </w:rPr>
        <w:t xml:space="preserve">в сфере рекламы», рассмотрев заявление </w:t>
      </w:r>
      <w:proofErr w:type="gramStart"/>
      <w:r w:rsidRPr="00B34561">
        <w:rPr>
          <w:sz w:val="22"/>
          <w:szCs w:val="22"/>
        </w:rPr>
        <w:t>от</w:t>
      </w:r>
      <w:proofErr w:type="gramEnd"/>
      <w:r w:rsidRPr="00B34561">
        <w:rPr>
          <w:sz w:val="22"/>
          <w:szCs w:val="22"/>
        </w:rPr>
        <w:t xml:space="preserve"> ___________ № ________, разрешает</w:t>
      </w:r>
    </w:p>
    <w:p w:rsidR="00CB2137" w:rsidRPr="00B34561" w:rsidRDefault="00CB2137" w:rsidP="00CB2137">
      <w:pPr>
        <w:autoSpaceDE w:val="0"/>
        <w:autoSpaceDN w:val="0"/>
        <w:adjustRightInd w:val="0"/>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(Ф.И.О., паспортные данные/наименование юридического лица, данные </w:t>
      </w:r>
      <w:proofErr w:type="gramStart"/>
      <w:r w:rsidRPr="00B34561">
        <w:rPr>
          <w:sz w:val="22"/>
          <w:szCs w:val="22"/>
        </w:rPr>
        <w:t>о</w:t>
      </w:r>
      <w:proofErr w:type="gramEnd"/>
      <w:r w:rsidRPr="00B34561">
        <w:rPr>
          <w:sz w:val="22"/>
          <w:szCs w:val="22"/>
        </w:rPr>
        <w:t xml:space="preserve"> </w:t>
      </w:r>
      <w:proofErr w:type="gramStart"/>
      <w:r w:rsidRPr="00B34561">
        <w:rPr>
          <w:sz w:val="22"/>
          <w:szCs w:val="22"/>
        </w:rPr>
        <w:t>его</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гос. регистрации)</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установить рекламную конструкцию 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(тип рекламной конструкции)</w:t>
      </w:r>
    </w:p>
    <w:p w:rsidR="00CB2137" w:rsidRPr="00B34561" w:rsidRDefault="00CB2137" w:rsidP="00CB2137">
      <w:pPr>
        <w:autoSpaceDE w:val="0"/>
        <w:autoSpaceDN w:val="0"/>
        <w:adjustRightInd w:val="0"/>
        <w:rPr>
          <w:sz w:val="22"/>
          <w:szCs w:val="22"/>
        </w:rPr>
      </w:pPr>
      <w:r w:rsidRPr="00B34561">
        <w:rPr>
          <w:sz w:val="22"/>
          <w:szCs w:val="22"/>
        </w:rPr>
        <w:t xml:space="preserve">    с площадью информационного поля 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на   земельном   участке,   здании   или   ином  недвижимом  имуществе,</w:t>
      </w:r>
    </w:p>
    <w:p w:rsidR="00CB2137" w:rsidRPr="00B34561" w:rsidRDefault="00CB2137" w:rsidP="00CB2137">
      <w:pPr>
        <w:autoSpaceDE w:val="0"/>
        <w:autoSpaceDN w:val="0"/>
        <w:adjustRightInd w:val="0"/>
        <w:rPr>
          <w:sz w:val="22"/>
          <w:szCs w:val="22"/>
        </w:rPr>
      </w:pPr>
      <w:r w:rsidRPr="00B34561">
        <w:rPr>
          <w:sz w:val="22"/>
          <w:szCs w:val="22"/>
        </w:rPr>
        <w:t>принадлежащем 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(Ф.И.О., паспортные данные/наименование</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юридического лица, данные о его гос. регистрации)</w:t>
      </w:r>
    </w:p>
    <w:p w:rsidR="00CB2137" w:rsidRPr="00B34561" w:rsidRDefault="00CB2137" w:rsidP="00CB2137">
      <w:pPr>
        <w:autoSpaceDE w:val="0"/>
        <w:autoSpaceDN w:val="0"/>
        <w:adjustRightInd w:val="0"/>
        <w:rPr>
          <w:sz w:val="22"/>
          <w:szCs w:val="22"/>
        </w:rPr>
      </w:pPr>
      <w:r w:rsidRPr="00B34561">
        <w:rPr>
          <w:sz w:val="22"/>
          <w:szCs w:val="22"/>
        </w:rPr>
        <w:t xml:space="preserve">    на праве _______________________________________________, расположенном</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(реквизиты документа, подтверждающего</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право собственности или иное законное право)</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(местоположение недвижимого имущества)</w:t>
      </w:r>
    </w:p>
    <w:p w:rsidR="00CB2137" w:rsidRPr="00B34561" w:rsidRDefault="00CB2137" w:rsidP="00CB2137">
      <w:pPr>
        <w:autoSpaceDE w:val="0"/>
        <w:autoSpaceDN w:val="0"/>
        <w:adjustRightInd w:val="0"/>
        <w:rPr>
          <w:sz w:val="22"/>
          <w:szCs w:val="22"/>
        </w:rPr>
      </w:pPr>
      <w:r w:rsidRPr="00B34561">
        <w:rPr>
          <w:sz w:val="22"/>
          <w:szCs w:val="22"/>
        </w:rPr>
        <w:t xml:space="preserve">    сроком </w:t>
      </w:r>
      <w:proofErr w:type="gramStart"/>
      <w:r w:rsidRPr="00B34561">
        <w:rPr>
          <w:sz w:val="22"/>
          <w:szCs w:val="22"/>
        </w:rPr>
        <w:t>на</w:t>
      </w:r>
      <w:proofErr w:type="gramEnd"/>
      <w:r w:rsidRPr="00B34561">
        <w:rPr>
          <w:sz w:val="22"/>
          <w:szCs w:val="22"/>
        </w:rPr>
        <w:t xml:space="preserve"> ___________________.</w:t>
      </w:r>
    </w:p>
    <w:p w:rsidR="00CB2137" w:rsidRPr="00B34561" w:rsidRDefault="00CB2137" w:rsidP="00634484">
      <w:pPr>
        <w:autoSpaceDE w:val="0"/>
        <w:autoSpaceDN w:val="0"/>
        <w:adjustRightInd w:val="0"/>
        <w:ind w:firstLine="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w:t>
      </w:r>
      <m:oMath>
        <m:f>
          <m:fPr>
            <m:ctrlPr>
              <w:rPr>
                <w:rFonts w:ascii="Cambria Math" w:hAnsi="Cambria Math"/>
                <w:color w:val="000000"/>
                <w:sz w:val="22"/>
                <w:szCs w:val="22"/>
              </w:rPr>
            </m:ctrlPr>
          </m:fPr>
          <m:num/>
          <m:den>
            <m:eqArr>
              <m:eqArrPr>
                <m:ctrlPr>
                  <w:rPr>
                    <w:rFonts w:ascii="Cambria Math" w:hAnsi="Cambria Math"/>
                    <w:color w:val="000000"/>
                    <w:sz w:val="22"/>
                    <w:szCs w:val="22"/>
                  </w:rPr>
                </m:ctrlPr>
              </m:eqArrPr>
              <m:e>
                <m:r>
                  <m:rPr>
                    <m:sty m:val="p"/>
                  </m:rPr>
                  <w:rPr>
                    <w:rFonts w:ascii="Cambria Math" w:hAnsi="Cambria Math"/>
                    <w:color w:val="000000"/>
                    <w:sz w:val="22"/>
                    <w:szCs w:val="22"/>
                  </w:rPr>
                  <m:t xml:space="preserve">(должность  лица, уполномоченного на </m:t>
                </m:r>
              </m:e>
              <m:e>
                <m:r>
                  <m:rPr>
                    <m:sty m:val="p"/>
                  </m:rPr>
                  <w:rPr>
                    <w:rFonts w:ascii="Cambria Math" w:hAnsi="Cambria Math"/>
                    <w:color w:val="000000"/>
                    <w:sz w:val="22"/>
                    <w:szCs w:val="22"/>
                  </w:rPr>
                  <m:t>принятие решения о выдаче разрешения)</m:t>
                </m:r>
              </m:e>
            </m:eqArr>
            <m:r>
              <m:rPr>
                <m:sty m:val="p"/>
              </m:rPr>
              <w:rPr>
                <w:rFonts w:ascii="Cambria Math" w:hAnsi="Cambria Math"/>
                <w:color w:val="000000"/>
                <w:sz w:val="22"/>
                <w:szCs w:val="22"/>
              </w:rPr>
              <m:t xml:space="preserve">     </m:t>
            </m:r>
          </m:den>
        </m:f>
        <m:r>
          <m:rPr>
            <m:sty m:val="p"/>
          </m:rPr>
          <w:rPr>
            <w:rFonts w:ascii="Cambria Math" w:hAnsi="Cambria Math"/>
            <w:color w:val="000000"/>
            <w:sz w:val="22"/>
            <w:szCs w:val="22"/>
          </w:rPr>
          <m:t xml:space="preserve">  </m:t>
        </m:r>
      </m:oMath>
      <w:r w:rsidRPr="00B34561">
        <w:rPr>
          <w:rFonts w:eastAsiaTheme="minorEastAsia"/>
          <w:color w:val="000000"/>
          <w:sz w:val="22"/>
          <w:szCs w:val="22"/>
        </w:rPr>
        <w:t xml:space="preserve">      </w:t>
      </w:r>
      <w:r w:rsidRPr="00B34561">
        <w:rPr>
          <w:sz w:val="22"/>
          <w:szCs w:val="22"/>
        </w:rPr>
        <w:t>____________   /__________/</w:t>
      </w:r>
    </w:p>
    <w:p w:rsidR="00CB2137" w:rsidRPr="00B34561" w:rsidRDefault="00CB2137" w:rsidP="00CB2137">
      <w:pPr>
        <w:autoSpaceDE w:val="0"/>
        <w:autoSpaceDN w:val="0"/>
        <w:adjustRightInd w:val="0"/>
        <w:rPr>
          <w:sz w:val="22"/>
          <w:szCs w:val="22"/>
        </w:rPr>
      </w:pPr>
      <w:r w:rsidRPr="00B34561">
        <w:rPr>
          <w:sz w:val="22"/>
          <w:szCs w:val="22"/>
        </w:rPr>
        <w:t xml:space="preserve">                                                    (подпись)</w:t>
      </w:r>
    </w:p>
    <w:p w:rsidR="00CB2137" w:rsidRPr="00B34561" w:rsidRDefault="00CB2137" w:rsidP="00CB2137">
      <w:pPr>
        <w:autoSpaceDE w:val="0"/>
        <w:autoSpaceDN w:val="0"/>
        <w:adjustRightInd w:val="0"/>
        <w:jc w:val="center"/>
        <w:rPr>
          <w:sz w:val="22"/>
          <w:szCs w:val="22"/>
        </w:rPr>
      </w:pPr>
    </w:p>
    <w:p w:rsidR="00CB2137" w:rsidRPr="00B34561" w:rsidRDefault="00CB2137" w:rsidP="00634484">
      <w:pPr>
        <w:autoSpaceDE w:val="0"/>
        <w:autoSpaceDN w:val="0"/>
        <w:adjustRightInd w:val="0"/>
        <w:ind w:firstLine="0"/>
        <w:outlineLvl w:val="0"/>
        <w:rPr>
          <w:sz w:val="22"/>
          <w:szCs w:val="22"/>
        </w:rPr>
      </w:pPr>
    </w:p>
    <w:p w:rsidR="00CB2137" w:rsidRPr="00B34561" w:rsidRDefault="00CB2137" w:rsidP="00CB2137">
      <w:pPr>
        <w:autoSpaceDE w:val="0"/>
        <w:autoSpaceDN w:val="0"/>
        <w:adjustRightInd w:val="0"/>
        <w:jc w:val="right"/>
        <w:outlineLvl w:val="0"/>
        <w:rPr>
          <w:sz w:val="22"/>
          <w:szCs w:val="22"/>
        </w:rPr>
      </w:pPr>
      <w:r w:rsidRPr="00B34561">
        <w:rPr>
          <w:sz w:val="22"/>
          <w:szCs w:val="22"/>
        </w:rPr>
        <w:t>Приложение № 6</w:t>
      </w:r>
    </w:p>
    <w:p w:rsidR="00CB2137" w:rsidRPr="00B34561" w:rsidRDefault="00CB2137" w:rsidP="00CB2137">
      <w:pPr>
        <w:autoSpaceDE w:val="0"/>
        <w:autoSpaceDN w:val="0"/>
        <w:adjustRightInd w:val="0"/>
        <w:jc w:val="right"/>
        <w:rPr>
          <w:sz w:val="22"/>
          <w:szCs w:val="22"/>
        </w:rPr>
      </w:pPr>
      <w:r w:rsidRPr="00B34561">
        <w:rPr>
          <w:sz w:val="22"/>
          <w:szCs w:val="22"/>
        </w:rPr>
        <w:t>к Административному регламенту</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_________________  МУНИЦИПАЛЬНЫЙ РАЙОН САРАТОВСКОЙ ОБЛАСТИ</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АДМИНИСТРАЦИЯ</w:t>
      </w:r>
    </w:p>
    <w:p w:rsidR="00CB2137" w:rsidRPr="00B34561" w:rsidRDefault="00CB2137" w:rsidP="00CB2137">
      <w:pPr>
        <w:autoSpaceDE w:val="0"/>
        <w:autoSpaceDN w:val="0"/>
        <w:adjustRightInd w:val="0"/>
        <w:rPr>
          <w:sz w:val="22"/>
          <w:szCs w:val="22"/>
        </w:rPr>
      </w:pPr>
      <w:r w:rsidRPr="00B34561">
        <w:rPr>
          <w:sz w:val="22"/>
          <w:szCs w:val="22"/>
        </w:rPr>
        <w:t xml:space="preserve">                   _________________ МУНИЦИПАЛЬНОГО РАЙОНА</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Адрес:  </w:t>
      </w:r>
    </w:p>
    <w:p w:rsidR="00CB2137" w:rsidRPr="00B34561" w:rsidRDefault="00CB2137" w:rsidP="00CB2137">
      <w:pPr>
        <w:autoSpaceDE w:val="0"/>
        <w:autoSpaceDN w:val="0"/>
        <w:adjustRightInd w:val="0"/>
        <w:rPr>
          <w:sz w:val="22"/>
          <w:szCs w:val="22"/>
        </w:rPr>
      </w:pPr>
      <w:r w:rsidRPr="00B34561">
        <w:rPr>
          <w:sz w:val="22"/>
          <w:szCs w:val="22"/>
        </w:rPr>
        <w:t xml:space="preserve">        Тел.: </w:t>
      </w:r>
    </w:p>
    <w:p w:rsidR="00CB2137" w:rsidRPr="00B34561" w:rsidRDefault="00CB2137" w:rsidP="00CB2137">
      <w:pPr>
        <w:autoSpaceDE w:val="0"/>
        <w:autoSpaceDN w:val="0"/>
        <w:adjustRightInd w:val="0"/>
        <w:rPr>
          <w:sz w:val="22"/>
          <w:szCs w:val="22"/>
        </w:rPr>
      </w:pPr>
      <w:r w:rsidRPr="00B34561">
        <w:rPr>
          <w:sz w:val="22"/>
          <w:szCs w:val="22"/>
        </w:rPr>
        <w:t xml:space="preserve">        Факс: </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lastRenderedPageBreak/>
        <w:t xml:space="preserve">                                  РЕШЕНИЕ</w:t>
      </w:r>
    </w:p>
    <w:p w:rsidR="00CB2137" w:rsidRPr="00B34561" w:rsidRDefault="00CB2137" w:rsidP="00CB2137">
      <w:pPr>
        <w:autoSpaceDE w:val="0"/>
        <w:autoSpaceDN w:val="0"/>
        <w:adjustRightInd w:val="0"/>
        <w:rPr>
          <w:sz w:val="22"/>
          <w:szCs w:val="22"/>
        </w:rPr>
      </w:pPr>
      <w:r w:rsidRPr="00B34561">
        <w:rPr>
          <w:sz w:val="22"/>
          <w:szCs w:val="22"/>
        </w:rPr>
        <w:t xml:space="preserve">                об отказе в выдаче разрешения на установку</w:t>
      </w:r>
    </w:p>
    <w:p w:rsidR="00CB2137" w:rsidRPr="00B34561" w:rsidRDefault="00CB2137" w:rsidP="00CB2137">
      <w:pPr>
        <w:autoSpaceDE w:val="0"/>
        <w:autoSpaceDN w:val="0"/>
        <w:adjustRightInd w:val="0"/>
        <w:rPr>
          <w:sz w:val="22"/>
          <w:szCs w:val="22"/>
        </w:rPr>
      </w:pPr>
      <w:r w:rsidRPr="00B34561">
        <w:rPr>
          <w:sz w:val="22"/>
          <w:szCs w:val="22"/>
        </w:rPr>
        <w:t xml:space="preserve">                   и эксплуатацию рекламной конструкции</w:t>
      </w:r>
    </w:p>
    <w:p w:rsidR="00CB2137" w:rsidRPr="00B34561" w:rsidRDefault="00CB2137" w:rsidP="00CB2137">
      <w:pPr>
        <w:autoSpaceDE w:val="0"/>
        <w:autoSpaceDN w:val="0"/>
        <w:adjustRightInd w:val="0"/>
        <w:rPr>
          <w:sz w:val="22"/>
          <w:szCs w:val="22"/>
        </w:rPr>
      </w:pPr>
      <w:r w:rsidRPr="00B34561">
        <w:rPr>
          <w:sz w:val="22"/>
          <w:szCs w:val="22"/>
        </w:rPr>
        <w:t xml:space="preserve">                    от _______________ N ______________</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Администрация   ______________ муниципального  района,  действующая  </w:t>
      </w:r>
      <w:proofErr w:type="gramStart"/>
      <w:r w:rsidRPr="00B34561">
        <w:rPr>
          <w:sz w:val="22"/>
          <w:szCs w:val="22"/>
        </w:rPr>
        <w:t>на</w:t>
      </w:r>
      <w:proofErr w:type="gramEnd"/>
    </w:p>
    <w:p w:rsidR="00CB2137" w:rsidRPr="00B34561" w:rsidRDefault="00CB2137" w:rsidP="00CB2137">
      <w:pPr>
        <w:autoSpaceDE w:val="0"/>
        <w:autoSpaceDN w:val="0"/>
        <w:adjustRightInd w:val="0"/>
        <w:rPr>
          <w:color w:val="000000" w:themeColor="text1"/>
          <w:sz w:val="22"/>
          <w:szCs w:val="22"/>
        </w:rPr>
      </w:pPr>
      <w:proofErr w:type="gramStart"/>
      <w:r w:rsidRPr="00B34561">
        <w:rPr>
          <w:sz w:val="22"/>
          <w:szCs w:val="22"/>
        </w:rPr>
        <w:t>основании</w:t>
      </w:r>
      <w:proofErr w:type="gramEnd"/>
      <w:r w:rsidRPr="00B34561">
        <w:rPr>
          <w:sz w:val="22"/>
          <w:szCs w:val="22"/>
        </w:rPr>
        <w:t xml:space="preserve">  Федера</w:t>
      </w:r>
      <w:r w:rsidRPr="00B34561">
        <w:rPr>
          <w:color w:val="000000" w:themeColor="text1"/>
          <w:sz w:val="22"/>
          <w:szCs w:val="22"/>
        </w:rPr>
        <w:t>льного  закона  от 13.03.2006 N 38-ФЗ «О ре</w:t>
      </w:r>
      <w:r w:rsidRPr="00B34561">
        <w:rPr>
          <w:sz w:val="22"/>
          <w:szCs w:val="22"/>
        </w:rPr>
        <w:t>кламе</w:t>
      </w:r>
      <w:r w:rsidRPr="00B34561">
        <w:rPr>
          <w:color w:val="000000" w:themeColor="text1"/>
          <w:sz w:val="22"/>
          <w:szCs w:val="22"/>
        </w:rPr>
        <w:t>», решения</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Собрания   депутатов   ____________   муниципального  района  </w:t>
      </w:r>
      <w:proofErr w:type="gramStart"/>
      <w:r w:rsidRPr="00B34561">
        <w:rPr>
          <w:color w:val="000000" w:themeColor="text1"/>
          <w:sz w:val="22"/>
          <w:szCs w:val="22"/>
        </w:rPr>
        <w:t>от</w:t>
      </w:r>
      <w:proofErr w:type="gramEnd"/>
      <w:r w:rsidRPr="00B34561">
        <w:rPr>
          <w:color w:val="000000" w:themeColor="text1"/>
          <w:sz w:val="22"/>
          <w:szCs w:val="22"/>
        </w:rPr>
        <w:t xml:space="preserve"> __________</w:t>
      </w:r>
    </w:p>
    <w:p w:rsidR="00CB2137" w:rsidRPr="00B34561" w:rsidRDefault="00CB2137" w:rsidP="00CB2137">
      <w:pPr>
        <w:autoSpaceDE w:val="0"/>
        <w:autoSpaceDN w:val="0"/>
        <w:adjustRightInd w:val="0"/>
        <w:rPr>
          <w:sz w:val="22"/>
          <w:szCs w:val="22"/>
        </w:rPr>
      </w:pPr>
      <w:r w:rsidRPr="00B34561">
        <w:rPr>
          <w:sz w:val="22"/>
          <w:szCs w:val="22"/>
        </w:rPr>
        <w:t>№ ______  «О полномочиях администрации ______________ муниципального района</w:t>
      </w:r>
    </w:p>
    <w:p w:rsidR="00CB2137" w:rsidRPr="00B34561" w:rsidRDefault="00CB2137" w:rsidP="00CB2137">
      <w:pPr>
        <w:autoSpaceDE w:val="0"/>
        <w:autoSpaceDN w:val="0"/>
        <w:adjustRightInd w:val="0"/>
        <w:rPr>
          <w:sz w:val="22"/>
          <w:szCs w:val="22"/>
        </w:rPr>
      </w:pPr>
      <w:r w:rsidRPr="00B34561">
        <w:rPr>
          <w:sz w:val="22"/>
          <w:szCs w:val="22"/>
        </w:rPr>
        <w:t>в  сфере  рекламы»,  рассмотрев  заявление  от __________________ N ______,</w:t>
      </w:r>
    </w:p>
    <w:p w:rsidR="00CB2137" w:rsidRPr="00B34561" w:rsidRDefault="00CB2137" w:rsidP="00CB2137">
      <w:pPr>
        <w:autoSpaceDE w:val="0"/>
        <w:autoSpaceDN w:val="0"/>
        <w:adjustRightInd w:val="0"/>
        <w:rPr>
          <w:sz w:val="22"/>
          <w:szCs w:val="22"/>
        </w:rPr>
      </w:pPr>
      <w:r w:rsidRPr="00B34561">
        <w:rPr>
          <w:sz w:val="22"/>
          <w:szCs w:val="22"/>
        </w:rPr>
        <w:t>отказывает 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(Ф.И.О., паспортные данные/наименование юридического лица,</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данные о его гос. регистрации)</w:t>
      </w:r>
    </w:p>
    <w:p w:rsidR="00CB2137" w:rsidRPr="00B34561" w:rsidRDefault="00CB2137" w:rsidP="00CB2137">
      <w:pPr>
        <w:autoSpaceDE w:val="0"/>
        <w:autoSpaceDN w:val="0"/>
        <w:adjustRightInd w:val="0"/>
        <w:rPr>
          <w:sz w:val="22"/>
          <w:szCs w:val="22"/>
        </w:rPr>
      </w:pPr>
      <w:r w:rsidRPr="00B34561">
        <w:rPr>
          <w:sz w:val="22"/>
          <w:szCs w:val="22"/>
        </w:rPr>
        <w:t xml:space="preserve">    в  выдаче  разрешения на установку и эксплуатацию рекламной конструкции</w:t>
      </w:r>
    </w:p>
    <w:p w:rsidR="00CB2137" w:rsidRPr="00B34561" w:rsidRDefault="00CB2137" w:rsidP="00CB2137">
      <w:pPr>
        <w:autoSpaceDE w:val="0"/>
        <w:autoSpaceDN w:val="0"/>
        <w:adjustRightInd w:val="0"/>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(тип рекламной конструкции)</w:t>
      </w:r>
    </w:p>
    <w:p w:rsidR="00CB2137" w:rsidRPr="00B34561" w:rsidRDefault="00CB2137" w:rsidP="00CB2137">
      <w:pPr>
        <w:autoSpaceDE w:val="0"/>
        <w:autoSpaceDN w:val="0"/>
        <w:adjustRightInd w:val="0"/>
        <w:rPr>
          <w:sz w:val="22"/>
          <w:szCs w:val="22"/>
        </w:rPr>
      </w:pPr>
      <w:r w:rsidRPr="00B34561">
        <w:rPr>
          <w:sz w:val="22"/>
          <w:szCs w:val="22"/>
        </w:rPr>
        <w:t xml:space="preserve">    с площадью информационного поля 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на   земельном   участке,   здании   или   ином  недвижимом  имуществе,</w:t>
      </w:r>
    </w:p>
    <w:p w:rsidR="00CB2137" w:rsidRPr="00B34561" w:rsidRDefault="00CB2137" w:rsidP="00CB2137">
      <w:pPr>
        <w:autoSpaceDE w:val="0"/>
        <w:autoSpaceDN w:val="0"/>
        <w:adjustRightInd w:val="0"/>
        <w:rPr>
          <w:sz w:val="22"/>
          <w:szCs w:val="22"/>
        </w:rPr>
      </w:pPr>
      <w:r w:rsidRPr="00B34561">
        <w:rPr>
          <w:sz w:val="22"/>
          <w:szCs w:val="22"/>
        </w:rPr>
        <w:t>принадлежащем 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(Ф.И.О., паспортные данные/наименование юридического лица,</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данные о его гос. регистрации)</w:t>
      </w:r>
    </w:p>
    <w:p w:rsidR="00CB2137" w:rsidRPr="00B34561" w:rsidRDefault="00CB2137" w:rsidP="00CB2137">
      <w:pPr>
        <w:autoSpaceDE w:val="0"/>
        <w:autoSpaceDN w:val="0"/>
        <w:adjustRightInd w:val="0"/>
        <w:rPr>
          <w:sz w:val="22"/>
          <w:szCs w:val="22"/>
        </w:rPr>
      </w:pPr>
      <w:r w:rsidRPr="00B34561">
        <w:rPr>
          <w:sz w:val="22"/>
          <w:szCs w:val="22"/>
        </w:rPr>
        <w:t xml:space="preserve">    на праве _______________________________________________, расположенном</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(реквизиты документа, подтверждающего право</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собственности или иное законное право)</w:t>
      </w:r>
    </w:p>
    <w:p w:rsidR="00CB2137" w:rsidRPr="00B34561" w:rsidRDefault="00CB2137" w:rsidP="00CB2137">
      <w:pPr>
        <w:autoSpaceDE w:val="0"/>
        <w:autoSpaceDN w:val="0"/>
        <w:adjustRightInd w:val="0"/>
        <w:rPr>
          <w:sz w:val="22"/>
          <w:szCs w:val="22"/>
        </w:rPr>
      </w:pPr>
      <w:r w:rsidRPr="00B34561">
        <w:rPr>
          <w:sz w:val="22"/>
          <w:szCs w:val="22"/>
        </w:rPr>
        <w:t>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(местоположение недвижимого имущества)</w:t>
      </w:r>
    </w:p>
    <w:p w:rsidR="00CB2137" w:rsidRPr="00B34561" w:rsidRDefault="00CB2137" w:rsidP="00CB2137">
      <w:pPr>
        <w:autoSpaceDE w:val="0"/>
        <w:autoSpaceDN w:val="0"/>
        <w:adjustRightInd w:val="0"/>
        <w:rPr>
          <w:sz w:val="22"/>
          <w:szCs w:val="22"/>
        </w:rPr>
      </w:pPr>
      <w:r w:rsidRPr="00B34561">
        <w:rPr>
          <w:sz w:val="22"/>
          <w:szCs w:val="22"/>
        </w:rPr>
        <w:t xml:space="preserve">    по  следующим основаниям, </w:t>
      </w:r>
      <w:r w:rsidRPr="00B34561">
        <w:rPr>
          <w:color w:val="000000" w:themeColor="text1"/>
          <w:sz w:val="22"/>
          <w:szCs w:val="22"/>
        </w:rPr>
        <w:t xml:space="preserve">предусмотренным 2.9 </w:t>
      </w:r>
      <w:proofErr w:type="gramStart"/>
      <w:r w:rsidRPr="00B34561">
        <w:rPr>
          <w:color w:val="000000" w:themeColor="text1"/>
          <w:sz w:val="22"/>
          <w:szCs w:val="22"/>
        </w:rPr>
        <w:t>административного</w:t>
      </w:r>
      <w:proofErr w:type="gramEnd"/>
    </w:p>
    <w:p w:rsidR="00CB2137" w:rsidRPr="00B34561" w:rsidRDefault="00CB2137" w:rsidP="00CB2137">
      <w:pPr>
        <w:autoSpaceDE w:val="0"/>
        <w:autoSpaceDN w:val="0"/>
        <w:adjustRightInd w:val="0"/>
        <w:rPr>
          <w:sz w:val="22"/>
          <w:szCs w:val="22"/>
        </w:rPr>
      </w:pPr>
      <w:r w:rsidRPr="00B34561">
        <w:rPr>
          <w:sz w:val="22"/>
          <w:szCs w:val="22"/>
        </w:rPr>
        <w:t>регламента  предоставления  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администрации  ____________  муниципального района</w:t>
      </w:r>
    </w:p>
    <w:p w:rsidR="00CB2137" w:rsidRPr="00B34561" w:rsidRDefault="00CB2137" w:rsidP="00CB2137">
      <w:pPr>
        <w:autoSpaceDE w:val="0"/>
        <w:autoSpaceDN w:val="0"/>
        <w:adjustRightInd w:val="0"/>
        <w:rPr>
          <w:sz w:val="22"/>
          <w:szCs w:val="22"/>
        </w:rPr>
      </w:pPr>
      <w:r w:rsidRPr="00B34561">
        <w:rPr>
          <w:sz w:val="22"/>
          <w:szCs w:val="22"/>
        </w:rPr>
        <w:t>муниципальной   услуги  «Выдача  разрешения  на  установку  и  эксплуатацию</w:t>
      </w:r>
    </w:p>
    <w:p w:rsidR="00CB2137" w:rsidRPr="00B34561" w:rsidRDefault="00CB2137" w:rsidP="00CB2137">
      <w:pPr>
        <w:autoSpaceDE w:val="0"/>
        <w:autoSpaceDN w:val="0"/>
        <w:adjustRightInd w:val="0"/>
        <w:rPr>
          <w:sz w:val="22"/>
          <w:szCs w:val="22"/>
        </w:rPr>
      </w:pPr>
      <w:r w:rsidRPr="00B34561">
        <w:rPr>
          <w:sz w:val="22"/>
          <w:szCs w:val="22"/>
        </w:rPr>
        <w:t xml:space="preserve">рекламной    конструкции»,   </w:t>
      </w:r>
      <w:proofErr w:type="gramStart"/>
      <w:r w:rsidRPr="00B34561">
        <w:rPr>
          <w:sz w:val="22"/>
          <w:szCs w:val="22"/>
        </w:rPr>
        <w:t>утвержденного</w:t>
      </w:r>
      <w:proofErr w:type="gramEnd"/>
      <w:r w:rsidRPr="00B34561">
        <w:rPr>
          <w:sz w:val="22"/>
          <w:szCs w:val="22"/>
        </w:rPr>
        <w:t xml:space="preserve">   постановлением   администрации</w:t>
      </w:r>
    </w:p>
    <w:p w:rsidR="00CB2137" w:rsidRPr="00B34561" w:rsidRDefault="00CB2137" w:rsidP="00CB2137">
      <w:pPr>
        <w:autoSpaceDE w:val="0"/>
        <w:autoSpaceDN w:val="0"/>
        <w:adjustRightInd w:val="0"/>
        <w:rPr>
          <w:sz w:val="22"/>
          <w:szCs w:val="22"/>
        </w:rPr>
      </w:pPr>
      <w:r w:rsidRPr="00B34561">
        <w:rPr>
          <w:sz w:val="22"/>
          <w:szCs w:val="22"/>
        </w:rPr>
        <w:t>_________________муниципального района от ___________ N__________:</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_______________________________________________________________________</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w:t>
      </w:r>
      <m:oMath>
        <m:f>
          <m:fPr>
            <m:ctrlPr>
              <w:rPr>
                <w:rFonts w:ascii="Cambria Math" w:hAnsi="Cambria Math"/>
                <w:color w:val="000000"/>
                <w:sz w:val="22"/>
                <w:szCs w:val="22"/>
              </w:rPr>
            </m:ctrlPr>
          </m:fPr>
          <m:num/>
          <m:den>
            <m:eqArr>
              <m:eqArrPr>
                <m:ctrlPr>
                  <w:rPr>
                    <w:rFonts w:ascii="Cambria Math" w:hAnsi="Cambria Math"/>
                    <w:color w:val="000000"/>
                    <w:sz w:val="22"/>
                    <w:szCs w:val="22"/>
                  </w:rPr>
                </m:ctrlPr>
              </m:eqArrPr>
              <m:e>
                <m:r>
                  <m:rPr>
                    <m:sty m:val="p"/>
                  </m:rPr>
                  <w:rPr>
                    <w:rFonts w:ascii="Cambria Math" w:hAnsi="Cambria Math"/>
                    <w:color w:val="000000"/>
                    <w:sz w:val="22"/>
                    <w:szCs w:val="22"/>
                  </w:rPr>
                  <m:t xml:space="preserve">(должность  лица, уполномоченного на </m:t>
                </m:r>
              </m:e>
              <m:e>
                <m:r>
                  <m:rPr>
                    <m:sty m:val="p"/>
                  </m:rPr>
                  <w:rPr>
                    <w:rFonts w:ascii="Cambria Math" w:hAnsi="Cambria Math"/>
                    <w:color w:val="000000"/>
                    <w:sz w:val="22"/>
                    <w:szCs w:val="22"/>
                  </w:rPr>
                  <m:t>принятие решения о выдаче разрешения)</m:t>
                </m:r>
              </m:e>
            </m:eqArr>
            <m:r>
              <m:rPr>
                <m:sty m:val="p"/>
              </m:rPr>
              <w:rPr>
                <w:rFonts w:ascii="Cambria Math" w:hAnsi="Cambria Math"/>
                <w:color w:val="000000"/>
                <w:sz w:val="22"/>
                <w:szCs w:val="22"/>
              </w:rPr>
              <m:t xml:space="preserve">     </m:t>
            </m:r>
          </m:den>
        </m:f>
        <m:r>
          <m:rPr>
            <m:sty m:val="p"/>
          </m:rPr>
          <w:rPr>
            <w:rFonts w:ascii="Cambria Math" w:hAnsi="Cambria Math"/>
            <w:color w:val="000000"/>
            <w:sz w:val="22"/>
            <w:szCs w:val="22"/>
          </w:rPr>
          <m:t xml:space="preserve">  </m:t>
        </m:r>
      </m:oMath>
      <w:r w:rsidRPr="00B34561">
        <w:rPr>
          <w:rFonts w:eastAsiaTheme="minorEastAsia"/>
          <w:color w:val="000000"/>
          <w:sz w:val="22"/>
          <w:szCs w:val="22"/>
        </w:rPr>
        <w:t xml:space="preserve">      </w:t>
      </w:r>
      <w:r w:rsidRPr="00B34561">
        <w:rPr>
          <w:sz w:val="22"/>
          <w:szCs w:val="22"/>
        </w:rPr>
        <w:t>____________   /__________/</w:t>
      </w:r>
    </w:p>
    <w:p w:rsidR="00CB2137" w:rsidRPr="00B34561" w:rsidRDefault="00CB2137" w:rsidP="00CB2137">
      <w:pPr>
        <w:autoSpaceDE w:val="0"/>
        <w:autoSpaceDN w:val="0"/>
        <w:adjustRightInd w:val="0"/>
        <w:rPr>
          <w:sz w:val="22"/>
          <w:szCs w:val="22"/>
        </w:rPr>
      </w:pPr>
      <w:r w:rsidRPr="00B34561">
        <w:rPr>
          <w:sz w:val="22"/>
          <w:szCs w:val="22"/>
        </w:rPr>
        <w:t xml:space="preserve">                                                 (подпись)</w:t>
      </w:r>
    </w:p>
    <w:p w:rsidR="00CB2137" w:rsidRPr="00B34561" w:rsidRDefault="00CB2137" w:rsidP="00CB2137">
      <w:pPr>
        <w:autoSpaceDE w:val="0"/>
        <w:autoSpaceDN w:val="0"/>
        <w:adjustRightInd w:val="0"/>
        <w:jc w:val="center"/>
        <w:rPr>
          <w:sz w:val="22"/>
          <w:szCs w:val="22"/>
        </w:rPr>
      </w:pPr>
    </w:p>
    <w:p w:rsidR="00CB2137" w:rsidRPr="00B34561" w:rsidRDefault="00CB2137" w:rsidP="00CB2137">
      <w:pPr>
        <w:jc w:val="center"/>
        <w:rPr>
          <w:sz w:val="22"/>
          <w:szCs w:val="22"/>
        </w:rPr>
      </w:pPr>
      <w:r w:rsidRPr="00B34561">
        <w:rPr>
          <w:noProof/>
          <w:sz w:val="22"/>
          <w:szCs w:val="22"/>
        </w:rPr>
        <w:drawing>
          <wp:inline distT="0" distB="0" distL="0" distR="0" wp14:anchorId="5755B45F" wp14:editId="0DF581EC">
            <wp:extent cx="762000" cy="914400"/>
            <wp:effectExtent l="19050" t="0" r="0" b="0"/>
            <wp:docPr id="46"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 xml:space="preserve">ТУРКОВСКОГО МУНИЦИПАЛЬНОГО РАЙОНА </w:t>
      </w:r>
    </w:p>
    <w:p w:rsidR="00CB2137" w:rsidRPr="00B34561" w:rsidRDefault="00CB2137" w:rsidP="00CB2137">
      <w:pPr>
        <w:jc w:val="center"/>
        <w:rPr>
          <w:b/>
          <w:sz w:val="22"/>
          <w:szCs w:val="22"/>
        </w:rPr>
      </w:pPr>
      <w:r w:rsidRPr="00B34561">
        <w:rPr>
          <w:b/>
          <w:sz w:val="22"/>
          <w:szCs w:val="22"/>
        </w:rPr>
        <w:t>САРАТОВСКОЙ ОБЛАСТИ</w:t>
      </w:r>
    </w:p>
    <w:p w:rsidR="00CB2137" w:rsidRPr="00B34561" w:rsidRDefault="00CB2137" w:rsidP="00CB2137">
      <w:pPr>
        <w:widowControl w:val="0"/>
        <w:jc w:val="center"/>
        <w:outlineLvl w:val="1"/>
        <w:rPr>
          <w:b/>
          <w:bCs/>
          <w:iCs/>
          <w:sz w:val="22"/>
          <w:szCs w:val="22"/>
        </w:rPr>
      </w:pPr>
    </w:p>
    <w:p w:rsidR="00CB2137" w:rsidRPr="00B34561" w:rsidRDefault="00CB2137" w:rsidP="00CB2137">
      <w:pPr>
        <w:widowControl w:val="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jc w:val="center"/>
        <w:outlineLvl w:val="1"/>
        <w:rPr>
          <w:b/>
          <w:bCs/>
          <w:iCs/>
          <w:sz w:val="22"/>
          <w:szCs w:val="22"/>
        </w:rPr>
      </w:pPr>
    </w:p>
    <w:p w:rsidR="00CB2137" w:rsidRPr="00B34561" w:rsidRDefault="00CB2137" w:rsidP="00CB2137">
      <w:pPr>
        <w:widowControl w:val="0"/>
        <w:rPr>
          <w:sz w:val="22"/>
          <w:szCs w:val="22"/>
        </w:rPr>
      </w:pPr>
      <w:r w:rsidRPr="00B34561">
        <w:rPr>
          <w:sz w:val="22"/>
          <w:szCs w:val="22"/>
        </w:rPr>
        <w:t>От 20.06.2016 г. № 476</w:t>
      </w:r>
    </w:p>
    <w:p w:rsidR="00CB2137" w:rsidRPr="00B34561" w:rsidRDefault="00CB2137" w:rsidP="00CB2137">
      <w:pPr>
        <w:ind w:right="3970"/>
        <w:rPr>
          <w:b/>
          <w:sz w:val="22"/>
          <w:szCs w:val="22"/>
        </w:rPr>
      </w:pPr>
      <w:r w:rsidRPr="00B34561">
        <w:rPr>
          <w:b/>
          <w:sz w:val="22"/>
          <w:szCs w:val="22"/>
        </w:rPr>
        <w:t>Об утверждении административного регламента по предоставлению муниципальной услуги «Согласование переустройства и (или) перепланировки жилого помещения»</w:t>
      </w: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w:t>
      </w:r>
      <w:r w:rsidRPr="00B34561">
        <w:rPr>
          <w:sz w:val="22"/>
          <w:szCs w:val="22"/>
        </w:rPr>
        <w:lastRenderedPageBreak/>
        <w:t xml:space="preserve">от 27 июля 2010 года № 210-ФЗ «Об организации предоставления государственных и муниципальных услуг», Жилищным кодексом Российской Федерации,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ind w:firstLine="708"/>
        <w:outlineLvl w:val="0"/>
        <w:rPr>
          <w:sz w:val="22"/>
          <w:szCs w:val="22"/>
        </w:rPr>
      </w:pPr>
      <w:r w:rsidRPr="00B34561">
        <w:rPr>
          <w:sz w:val="22"/>
          <w:szCs w:val="22"/>
        </w:rPr>
        <w:t>1. Утвердить административный регламент по предоставлению муниципальной услуги «</w:t>
      </w:r>
      <w:r w:rsidRPr="00B34561">
        <w:rPr>
          <w:bCs/>
          <w:sz w:val="22"/>
          <w:szCs w:val="22"/>
        </w:rPr>
        <w:t>Согласование переустройства и (или) перепланировки жилого помещения</w:t>
      </w:r>
      <w:r w:rsidRPr="00B34561">
        <w:rPr>
          <w:sz w:val="22"/>
          <w:szCs w:val="22"/>
        </w:rPr>
        <w:t>» согласно приложению.</w:t>
      </w:r>
    </w:p>
    <w:p w:rsidR="00CB2137" w:rsidRPr="00B34561" w:rsidRDefault="00CB2137" w:rsidP="00CB2137">
      <w:pPr>
        <w:ind w:firstLine="567"/>
        <w:rPr>
          <w:sz w:val="22"/>
          <w:szCs w:val="22"/>
        </w:rPr>
      </w:pPr>
      <w:r w:rsidRPr="00B34561">
        <w:rPr>
          <w:sz w:val="22"/>
          <w:szCs w:val="22"/>
        </w:rPr>
        <w:t>2. Признать утратившим силу пункт 1 постановления администрации Турковского муниципального района от 22 июня 2015 года № 203 «Об утверждении административного регламента по предоставлению муниципальной услуги «</w:t>
      </w:r>
      <w:r w:rsidRPr="00B34561">
        <w:rPr>
          <w:bCs/>
          <w:sz w:val="22"/>
          <w:szCs w:val="22"/>
        </w:rPr>
        <w:t>Согласование переустройства и (или) перепланировки жилого помещения</w:t>
      </w:r>
      <w:r w:rsidRPr="00B34561">
        <w:rPr>
          <w:sz w:val="22"/>
          <w:szCs w:val="22"/>
        </w:rPr>
        <w:t>».</w:t>
      </w:r>
    </w:p>
    <w:p w:rsidR="00CB2137" w:rsidRPr="00B34561" w:rsidRDefault="00CB2137" w:rsidP="00CB2137">
      <w:pPr>
        <w:widowControl w:val="0"/>
        <w:rPr>
          <w:sz w:val="22"/>
          <w:szCs w:val="22"/>
        </w:rPr>
      </w:pPr>
      <w:r w:rsidRPr="00B34561">
        <w:rPr>
          <w:sz w:val="22"/>
          <w:szCs w:val="22"/>
        </w:rPr>
        <w:t xml:space="preserve">3.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rPr>
          <w:sz w:val="22"/>
          <w:szCs w:val="22"/>
        </w:rPr>
      </w:pPr>
      <w:r w:rsidRPr="00B34561">
        <w:rPr>
          <w:sz w:val="22"/>
          <w:szCs w:val="22"/>
        </w:rPr>
        <w:t>4. Настоящее постановление вступает в силу со дня его официального опубликования.</w:t>
      </w: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CB2137">
      <w:pPr>
        <w:ind w:left="4536"/>
        <w:rPr>
          <w:sz w:val="22"/>
          <w:szCs w:val="22"/>
        </w:rPr>
      </w:pPr>
      <w:r w:rsidRPr="00B34561">
        <w:rPr>
          <w:sz w:val="22"/>
          <w:szCs w:val="22"/>
        </w:rPr>
        <w:t>Приложение к постановлению администрации муниципального района от 20.06.2016 г. № 476</w:t>
      </w:r>
    </w:p>
    <w:p w:rsidR="00CB2137" w:rsidRPr="00B34561" w:rsidRDefault="00CB2137" w:rsidP="00CB2137">
      <w:pPr>
        <w:pStyle w:val="ConsPlusTitle"/>
        <w:jc w:val="center"/>
        <w:rPr>
          <w:rFonts w:ascii="Times New Roman" w:hAnsi="Times New Roman" w:cs="Times New Roman"/>
          <w:color w:val="000000" w:themeColor="text1"/>
          <w:szCs w:val="22"/>
        </w:rPr>
      </w:pPr>
    </w:p>
    <w:p w:rsidR="00CB2137" w:rsidRPr="00B34561" w:rsidRDefault="00CB2137" w:rsidP="00CB2137">
      <w:pPr>
        <w:pStyle w:val="ConsPlusTitle"/>
        <w:jc w:val="center"/>
        <w:rPr>
          <w:rFonts w:ascii="Times New Roman" w:hAnsi="Times New Roman" w:cs="Times New Roman"/>
          <w:color w:val="000000" w:themeColor="text1"/>
          <w:szCs w:val="22"/>
        </w:rPr>
      </w:pPr>
      <w:r w:rsidRPr="00B34561">
        <w:rPr>
          <w:rFonts w:ascii="Times New Roman" w:hAnsi="Times New Roman" w:cs="Times New Roman"/>
          <w:color w:val="000000" w:themeColor="text1"/>
          <w:szCs w:val="22"/>
        </w:rPr>
        <w:t>АДМИНИСТРАТИВНЫЙ РЕГЛАМЕНТ</w:t>
      </w:r>
    </w:p>
    <w:p w:rsidR="00CB2137" w:rsidRPr="00B34561" w:rsidRDefault="00CB2137" w:rsidP="00CB2137">
      <w:pPr>
        <w:pStyle w:val="ConsPlusTitle"/>
        <w:jc w:val="center"/>
        <w:rPr>
          <w:rFonts w:ascii="Times New Roman" w:hAnsi="Times New Roman" w:cs="Times New Roman"/>
          <w:color w:val="000000" w:themeColor="text1"/>
          <w:szCs w:val="22"/>
        </w:rPr>
      </w:pPr>
      <w:r w:rsidRPr="00B34561">
        <w:rPr>
          <w:rFonts w:ascii="Times New Roman" w:hAnsi="Times New Roman" w:cs="Times New Roman"/>
          <w:color w:val="000000" w:themeColor="text1"/>
          <w:szCs w:val="22"/>
        </w:rPr>
        <w:t>ПО ПРЕДОСТАВЛЕНИЮ МУНИЦИПАЛЬНОЙ УСЛУГИ</w:t>
      </w:r>
    </w:p>
    <w:p w:rsidR="00CB2137" w:rsidRPr="00B34561" w:rsidRDefault="00CB2137" w:rsidP="00CB2137">
      <w:pPr>
        <w:autoSpaceDE w:val="0"/>
        <w:autoSpaceDN w:val="0"/>
        <w:adjustRightInd w:val="0"/>
        <w:jc w:val="center"/>
        <w:outlineLvl w:val="0"/>
        <w:rPr>
          <w:b/>
          <w:bCs/>
          <w:color w:val="000000" w:themeColor="text1"/>
          <w:sz w:val="22"/>
          <w:szCs w:val="22"/>
        </w:rPr>
      </w:pPr>
      <w:r w:rsidRPr="00B34561">
        <w:rPr>
          <w:b/>
          <w:bCs/>
          <w:color w:val="000000" w:themeColor="text1"/>
          <w:sz w:val="22"/>
          <w:szCs w:val="22"/>
        </w:rPr>
        <w:t xml:space="preserve">«СОГЛАСОВАНИЕ ПЕРЕУСТРОЙСТВА И (ИЛИ) </w:t>
      </w:r>
    </w:p>
    <w:p w:rsidR="00CB2137" w:rsidRPr="00B34561" w:rsidRDefault="00CB2137" w:rsidP="00CB2137">
      <w:pPr>
        <w:autoSpaceDE w:val="0"/>
        <w:autoSpaceDN w:val="0"/>
        <w:adjustRightInd w:val="0"/>
        <w:jc w:val="center"/>
        <w:outlineLvl w:val="0"/>
        <w:rPr>
          <w:b/>
          <w:bCs/>
          <w:color w:val="000000" w:themeColor="text1"/>
          <w:sz w:val="22"/>
          <w:szCs w:val="22"/>
        </w:rPr>
      </w:pPr>
      <w:r w:rsidRPr="00B34561">
        <w:rPr>
          <w:b/>
          <w:bCs/>
          <w:color w:val="000000" w:themeColor="text1"/>
          <w:sz w:val="22"/>
          <w:szCs w:val="22"/>
        </w:rPr>
        <w:t>ПЕРЕПЛАНИРОВКИ ЖИЛОГО ПОМЕЩЕНИЯ»</w:t>
      </w:r>
    </w:p>
    <w:p w:rsidR="00CB2137" w:rsidRPr="00B34561" w:rsidRDefault="00CB2137" w:rsidP="00CB2137">
      <w:pPr>
        <w:autoSpaceDE w:val="0"/>
        <w:autoSpaceDN w:val="0"/>
        <w:adjustRightInd w:val="0"/>
        <w:jc w:val="center"/>
        <w:outlineLvl w:val="0"/>
        <w:rPr>
          <w:b/>
          <w:bCs/>
          <w:color w:val="000000" w:themeColor="text1"/>
          <w:sz w:val="22"/>
          <w:szCs w:val="22"/>
        </w:rPr>
      </w:pPr>
      <w:r w:rsidRPr="00B34561">
        <w:rPr>
          <w:b/>
          <w:bCs/>
          <w:color w:val="000000" w:themeColor="text1"/>
          <w:sz w:val="22"/>
          <w:szCs w:val="22"/>
        </w:rPr>
        <w:t>I. Общие положения</w:t>
      </w:r>
    </w:p>
    <w:p w:rsidR="00CB2137" w:rsidRPr="00B34561" w:rsidRDefault="00CB2137" w:rsidP="00CB2137">
      <w:pPr>
        <w:autoSpaceDE w:val="0"/>
        <w:autoSpaceDN w:val="0"/>
        <w:adjustRightInd w:val="0"/>
        <w:jc w:val="center"/>
        <w:outlineLvl w:val="1"/>
        <w:rPr>
          <w:b/>
          <w:bCs/>
          <w:color w:val="000000" w:themeColor="text1"/>
          <w:sz w:val="22"/>
          <w:szCs w:val="22"/>
        </w:rPr>
      </w:pPr>
      <w:r w:rsidRPr="00B34561">
        <w:rPr>
          <w:b/>
          <w:bCs/>
          <w:color w:val="000000" w:themeColor="text1"/>
          <w:sz w:val="22"/>
          <w:szCs w:val="22"/>
        </w:rPr>
        <w:t>Предмет регулирования</w:t>
      </w:r>
    </w:p>
    <w:p w:rsidR="00CB2137" w:rsidRPr="00B34561" w:rsidRDefault="00CB2137" w:rsidP="00CB2137">
      <w:pPr>
        <w:pStyle w:val="a8"/>
        <w:autoSpaceDE w:val="0"/>
        <w:autoSpaceDN w:val="0"/>
        <w:adjustRightInd w:val="0"/>
        <w:spacing w:after="0" w:line="240" w:lineRule="auto"/>
        <w:ind w:left="0" w:firstLine="567"/>
        <w:jc w:val="both"/>
        <w:rPr>
          <w:rFonts w:ascii="Times New Roman" w:eastAsiaTheme="minorEastAsia" w:hAnsi="Times New Roman" w:cs="Times New Roman"/>
          <w:color w:val="000000" w:themeColor="text1"/>
          <w:lang w:eastAsia="ru-RU"/>
        </w:rPr>
      </w:pPr>
      <w:r w:rsidRPr="00B34561">
        <w:rPr>
          <w:rFonts w:ascii="Times New Roman" w:hAnsi="Times New Roman" w:cs="Times New Roman"/>
          <w:bCs/>
          <w:color w:val="000000" w:themeColor="text1"/>
        </w:rPr>
        <w:t xml:space="preserve">1.1. </w:t>
      </w:r>
      <w:proofErr w:type="gramStart"/>
      <w:r w:rsidRPr="00B34561">
        <w:rPr>
          <w:rFonts w:ascii="Times New Roman" w:hAnsi="Times New Roman" w:cs="Times New Roman"/>
          <w:bCs/>
          <w:color w:val="000000" w:themeColor="text1"/>
        </w:rPr>
        <w:t xml:space="preserve">Административный регламент предоставления администрацией Турковского муниципального района </w:t>
      </w:r>
      <w:r w:rsidRPr="00B34561">
        <w:rPr>
          <w:rFonts w:ascii="Times New Roman" w:hAnsi="Times New Roman" w:cs="Times New Roman"/>
          <w:color w:val="000000" w:themeColor="text1"/>
        </w:rPr>
        <w:t>(далее орган местного самоуправления)</w:t>
      </w:r>
      <w:r w:rsidRPr="00B34561">
        <w:rPr>
          <w:rFonts w:ascii="Times New Roman" w:eastAsiaTheme="minorEastAsia" w:hAnsi="Times New Roman" w:cs="Times New Roman"/>
          <w:color w:val="000000" w:themeColor="text1"/>
          <w:lang w:eastAsia="ru-RU"/>
        </w:rPr>
        <w:t xml:space="preserve"> </w:t>
      </w:r>
      <w:r w:rsidRPr="00B34561">
        <w:rPr>
          <w:rFonts w:ascii="Times New Roman" w:hAnsi="Times New Roman" w:cs="Times New Roman"/>
          <w:bCs/>
          <w:color w:val="000000" w:themeColor="text1"/>
        </w:rPr>
        <w:t>муниципальной услуги по с</w:t>
      </w:r>
      <w:r w:rsidRPr="00B34561">
        <w:rPr>
          <w:rFonts w:ascii="Times New Roman" w:hAnsi="Times New Roman" w:cs="Times New Roman"/>
          <w:color w:val="000000" w:themeColor="text1"/>
        </w:rPr>
        <w:t>огласованию переустройства и (или) перепланировки жилого помещения</w:t>
      </w:r>
      <w:r w:rsidRPr="00B34561">
        <w:rPr>
          <w:rFonts w:ascii="Times New Roman" w:hAnsi="Times New Roman" w:cs="Times New Roman"/>
          <w:bCs/>
          <w:color w:val="000000" w:themeColor="text1"/>
        </w:rPr>
        <w:t xml:space="preserve"> (далее – соответственно Административный регламент, муниципальная услуга) </w:t>
      </w:r>
      <w:r w:rsidRPr="00B34561">
        <w:rPr>
          <w:rFonts w:ascii="Times New Roman" w:hAnsi="Times New Roman" w:cs="Times New Roman"/>
          <w:color w:val="000000" w:themeColor="text1"/>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w:t>
      </w:r>
      <w:proofErr w:type="gramEnd"/>
      <w:r w:rsidRPr="00B34561">
        <w:rPr>
          <w:rFonts w:ascii="Times New Roman" w:hAnsi="Times New Roman" w:cs="Times New Roman"/>
          <w:color w:val="000000" w:themeColor="text1"/>
        </w:rPr>
        <w:t xml:space="preserve">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jc w:val="center"/>
        <w:outlineLvl w:val="0"/>
        <w:rPr>
          <w:b/>
          <w:color w:val="000000" w:themeColor="text1"/>
          <w:sz w:val="22"/>
          <w:szCs w:val="22"/>
        </w:rPr>
      </w:pPr>
      <w:r w:rsidRPr="00B34561">
        <w:rPr>
          <w:b/>
          <w:color w:val="000000" w:themeColor="text1"/>
          <w:sz w:val="22"/>
          <w:szCs w:val="22"/>
        </w:rPr>
        <w:t>Круг заявителей</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1.2. Заявителем на предоставление муниципальной услуги (далее – заявитель, заявители)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 собственник, наниматель или арендатор соответствующего помещения.</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1.2.1. </w:t>
      </w:r>
      <w:proofErr w:type="gramStart"/>
      <w:r w:rsidRPr="00B34561">
        <w:rPr>
          <w:color w:val="000000" w:themeColor="text1"/>
          <w:sz w:val="22"/>
          <w:szCs w:val="22"/>
        </w:rPr>
        <w:t>От имени заявителя за предоставлением государственной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B2137" w:rsidRPr="00B34561" w:rsidRDefault="00CB2137" w:rsidP="00CB2137">
      <w:pPr>
        <w:autoSpaceDE w:val="0"/>
        <w:autoSpaceDN w:val="0"/>
        <w:adjustRightInd w:val="0"/>
        <w:jc w:val="center"/>
        <w:outlineLvl w:val="0"/>
        <w:rPr>
          <w:b/>
          <w:color w:val="000000" w:themeColor="text1"/>
          <w:sz w:val="22"/>
          <w:szCs w:val="22"/>
        </w:rPr>
      </w:pPr>
      <w:r w:rsidRPr="00B34561">
        <w:rPr>
          <w:b/>
          <w:color w:val="000000" w:themeColor="text1"/>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color w:val="000000" w:themeColor="text1"/>
          <w:sz w:val="22"/>
          <w:szCs w:val="22"/>
        </w:rPr>
      </w:pPr>
      <w:r w:rsidRPr="00B34561">
        <w:rPr>
          <w:b/>
          <w:color w:val="000000" w:themeColor="text1"/>
          <w:sz w:val="22"/>
          <w:szCs w:val="22"/>
        </w:rPr>
        <w:t>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 xml:space="preserve">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w:t>
      </w:r>
      <w:r w:rsidRPr="00B34561">
        <w:rPr>
          <w:rFonts w:ascii="Times New Roman" w:hAnsi="Times New Roman" w:cs="Times New Roman"/>
          <w:b/>
          <w:sz w:val="22"/>
          <w:szCs w:val="22"/>
        </w:rPr>
        <w:lastRenderedPageBreak/>
        <w:t>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w:t>
      </w:r>
      <w:r w:rsidRPr="00B34561">
        <w:rPr>
          <w:rFonts w:eastAsiaTheme="minorEastAsia"/>
          <w:sz w:val="22"/>
          <w:szCs w:val="22"/>
        </w:rPr>
        <w:t xml:space="preserve"> (далее – подразделение)</w:t>
      </w:r>
      <w:r w:rsidRPr="00B34561">
        <w:rPr>
          <w:sz w:val="22"/>
          <w:szCs w:val="22"/>
        </w:rPr>
        <w:t xml:space="preserve">, МФЦ. </w:t>
      </w:r>
    </w:p>
    <w:p w:rsidR="00CB2137" w:rsidRPr="00B34561" w:rsidRDefault="00CB2137" w:rsidP="00CB2137">
      <w:pPr>
        <w:autoSpaceDE w:val="0"/>
        <w:autoSpaceDN w:val="0"/>
        <w:adjustRightInd w:val="0"/>
        <w:ind w:firstLine="540"/>
        <w:outlineLvl w:val="0"/>
        <w:rPr>
          <w:b/>
          <w:sz w:val="22"/>
          <w:szCs w:val="22"/>
        </w:rPr>
      </w:pPr>
      <w:r w:rsidRPr="00B34561">
        <w:rPr>
          <w:b/>
          <w:bCs/>
          <w:sz w:val="22"/>
          <w:szCs w:val="22"/>
        </w:rPr>
        <w:t>1.5. П</w:t>
      </w:r>
      <w:r w:rsidRPr="00B34561">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срока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порядка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B34561">
        <w:rPr>
          <w:sz w:val="22"/>
          <w:szCs w:val="22"/>
        </w:rPr>
        <w:t>госуслуг</w:t>
      </w:r>
      <w:proofErr w:type="spellEnd"/>
      <w:r w:rsidRPr="00B34561">
        <w:rPr>
          <w:sz w:val="22"/>
          <w:szCs w:val="22"/>
        </w:rPr>
        <w:t xml:space="preserve"> - в случае подачи заявления через указанные порталы.</w:t>
      </w:r>
    </w:p>
    <w:p w:rsidR="00CB2137" w:rsidRPr="00B34561" w:rsidRDefault="00CB2137" w:rsidP="00CB2137">
      <w:pPr>
        <w:autoSpaceDE w:val="0"/>
        <w:autoSpaceDN w:val="0"/>
        <w:adjustRightInd w:val="0"/>
        <w:ind w:firstLine="540"/>
        <w:rPr>
          <w:sz w:val="22"/>
          <w:szCs w:val="22"/>
        </w:rPr>
      </w:pPr>
      <w:r w:rsidRPr="00B34561">
        <w:rPr>
          <w:sz w:val="22"/>
          <w:szCs w:val="22"/>
        </w:rPr>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autoSpaceDE w:val="0"/>
        <w:autoSpaceDN w:val="0"/>
        <w:adjustRightInd w:val="0"/>
        <w:ind w:firstLine="540"/>
        <w:rPr>
          <w:color w:val="000000" w:themeColor="text1"/>
          <w:sz w:val="22"/>
          <w:szCs w:val="22"/>
        </w:rPr>
      </w:pPr>
    </w:p>
    <w:p w:rsidR="00CB2137" w:rsidRPr="00B34561" w:rsidRDefault="00CB2137" w:rsidP="00CB2137">
      <w:pPr>
        <w:autoSpaceDE w:val="0"/>
        <w:autoSpaceDN w:val="0"/>
        <w:adjustRightInd w:val="0"/>
        <w:jc w:val="center"/>
        <w:rPr>
          <w:b/>
          <w:color w:val="000000" w:themeColor="text1"/>
          <w:sz w:val="22"/>
          <w:szCs w:val="22"/>
        </w:rPr>
      </w:pPr>
      <w:r w:rsidRPr="00B34561">
        <w:rPr>
          <w:b/>
          <w:color w:val="000000" w:themeColor="text1"/>
          <w:sz w:val="22"/>
          <w:szCs w:val="22"/>
          <w:lang w:val="en-US"/>
        </w:rPr>
        <w:t>II</w:t>
      </w:r>
      <w:r w:rsidRPr="00B34561">
        <w:rPr>
          <w:b/>
          <w:color w:val="000000" w:themeColor="text1"/>
          <w:sz w:val="22"/>
          <w:szCs w:val="22"/>
        </w:rPr>
        <w:t>. Стандарт предоставления муниципальной услуги</w:t>
      </w:r>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t>Наименование муниципальной услуги</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2.1. Наименование муниципальной услуги: «Согласование переустройства и (или) перепланировки жилого помещения».</w:t>
      </w:r>
    </w:p>
    <w:p w:rsidR="00CB2137" w:rsidRPr="00B34561" w:rsidRDefault="00CB2137" w:rsidP="00CB2137">
      <w:pPr>
        <w:ind w:firstLine="540"/>
        <w:jc w:val="center"/>
        <w:rPr>
          <w:b/>
          <w:color w:val="000000" w:themeColor="text1"/>
          <w:sz w:val="22"/>
          <w:szCs w:val="22"/>
        </w:rPr>
      </w:pPr>
    </w:p>
    <w:p w:rsidR="00CB2137" w:rsidRPr="00B34561" w:rsidRDefault="00CB2137" w:rsidP="00CB2137">
      <w:pPr>
        <w:ind w:firstLine="540"/>
        <w:jc w:val="center"/>
        <w:rPr>
          <w:b/>
          <w:color w:val="000000" w:themeColor="text1"/>
          <w:sz w:val="22"/>
          <w:szCs w:val="22"/>
        </w:rPr>
      </w:pPr>
      <w:r w:rsidRPr="00B34561">
        <w:rPr>
          <w:b/>
          <w:color w:val="000000" w:themeColor="text1"/>
          <w:sz w:val="22"/>
          <w:szCs w:val="22"/>
        </w:rPr>
        <w:t>Наименование органа местного самоуправления, предоставляющего муниципальную услугу</w:t>
      </w:r>
    </w:p>
    <w:p w:rsidR="00CB2137" w:rsidRPr="00B34561" w:rsidRDefault="00CB2137" w:rsidP="00CB2137">
      <w:pPr>
        <w:ind w:firstLine="567"/>
        <w:rPr>
          <w:sz w:val="22"/>
          <w:szCs w:val="22"/>
        </w:rPr>
      </w:pPr>
      <w:r w:rsidRPr="00B34561">
        <w:rPr>
          <w:sz w:val="22"/>
          <w:szCs w:val="22"/>
        </w:rPr>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строительства, ЖКХ, ГО и ЧС администрации Турковского муниципального района.</w:t>
      </w:r>
    </w:p>
    <w:p w:rsidR="00CB2137" w:rsidRPr="00B34561" w:rsidRDefault="00CB2137" w:rsidP="00CB2137">
      <w:pPr>
        <w:ind w:firstLine="567"/>
        <w:rPr>
          <w:sz w:val="22"/>
          <w:szCs w:val="22"/>
        </w:rPr>
      </w:pPr>
      <w:r w:rsidRPr="00B34561">
        <w:rPr>
          <w:sz w:val="22"/>
          <w:szCs w:val="22"/>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ind w:firstLine="567"/>
        <w:rPr>
          <w:color w:val="000000" w:themeColor="text1"/>
          <w:sz w:val="22"/>
          <w:szCs w:val="22"/>
        </w:rPr>
      </w:pPr>
      <w:r w:rsidRPr="00B34561">
        <w:rPr>
          <w:color w:val="000000" w:themeColor="text1"/>
          <w:sz w:val="22"/>
          <w:szCs w:val="22"/>
        </w:rPr>
        <w:t xml:space="preserve">При предоставлении муниципальной услуги подразделение взаимодействует </w:t>
      </w:r>
      <w:proofErr w:type="gramStart"/>
      <w:r w:rsidRPr="00B34561">
        <w:rPr>
          <w:color w:val="000000" w:themeColor="text1"/>
          <w:sz w:val="22"/>
          <w:szCs w:val="22"/>
        </w:rPr>
        <w:t>с</w:t>
      </w:r>
      <w:proofErr w:type="gramEnd"/>
      <w:r w:rsidRPr="00B34561">
        <w:rPr>
          <w:color w:val="000000" w:themeColor="text1"/>
          <w:sz w:val="22"/>
          <w:szCs w:val="22"/>
        </w:rPr>
        <w:t>:</w:t>
      </w:r>
    </w:p>
    <w:p w:rsidR="00CB2137" w:rsidRPr="00B34561" w:rsidRDefault="00CB2137" w:rsidP="00CB2137">
      <w:pPr>
        <w:pStyle w:val="ConsPlusNormal"/>
        <w:ind w:firstLine="540"/>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территориальным подразделением Управления Федеральной службы государственной регистрации, кадастра и картографии по Саратовской области;</w:t>
      </w:r>
    </w:p>
    <w:p w:rsidR="00CB2137" w:rsidRPr="00B34561" w:rsidRDefault="00CB2137" w:rsidP="00CB2137">
      <w:pPr>
        <w:pStyle w:val="ConsPlusNormal"/>
        <w:ind w:firstLine="540"/>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отделением Саратовского филиала ФГУП «</w:t>
      </w:r>
      <w:proofErr w:type="spellStart"/>
      <w:r w:rsidRPr="00B34561">
        <w:rPr>
          <w:rFonts w:ascii="Times New Roman" w:hAnsi="Times New Roman" w:cs="Times New Roman"/>
          <w:color w:val="000000" w:themeColor="text1"/>
          <w:sz w:val="22"/>
          <w:szCs w:val="22"/>
        </w:rPr>
        <w:t>Ростехинвентаризация</w:t>
      </w:r>
      <w:proofErr w:type="spellEnd"/>
      <w:r w:rsidRPr="00B34561">
        <w:rPr>
          <w:rFonts w:ascii="Times New Roman" w:hAnsi="Times New Roman" w:cs="Times New Roman"/>
          <w:color w:val="000000" w:themeColor="text1"/>
          <w:sz w:val="22"/>
          <w:szCs w:val="22"/>
        </w:rPr>
        <w:t xml:space="preserve"> - Федеральное БТИ»;</w:t>
      </w:r>
    </w:p>
    <w:p w:rsidR="00CB2137" w:rsidRPr="00B34561" w:rsidRDefault="00CB2137" w:rsidP="00CB2137">
      <w:pPr>
        <w:pStyle w:val="ConsPlusNormal"/>
        <w:ind w:firstLine="540"/>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филиалом государственного унитарного предприятия Саратовское областное бюро технической инвентаризации и оценки недвижимости;</w:t>
      </w:r>
    </w:p>
    <w:p w:rsidR="00CB2137" w:rsidRPr="00B34561" w:rsidRDefault="00CB2137" w:rsidP="00CB2137">
      <w:pPr>
        <w:pStyle w:val="ConsPlusNormal"/>
        <w:ind w:firstLine="540"/>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управлением по охране культурного наследия Правительства Саратовской области;</w:t>
      </w:r>
    </w:p>
    <w:p w:rsidR="00CB2137" w:rsidRPr="00B34561" w:rsidRDefault="00CB2137" w:rsidP="00CB2137">
      <w:pPr>
        <w:ind w:firstLine="567"/>
        <w:rPr>
          <w:color w:val="000000" w:themeColor="text1"/>
          <w:sz w:val="22"/>
          <w:szCs w:val="22"/>
        </w:rPr>
      </w:pPr>
      <w:r w:rsidRPr="00B34561">
        <w:rPr>
          <w:color w:val="000000" w:themeColor="text1"/>
          <w:sz w:val="22"/>
          <w:szCs w:val="22"/>
        </w:rPr>
        <w:t>МФЦ.</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 xml:space="preserve">2.2.2. </w:t>
      </w:r>
      <w:proofErr w:type="gramStart"/>
      <w:r w:rsidRPr="00B34561">
        <w:rPr>
          <w:color w:val="000000" w:themeColor="text1"/>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r w:rsidRPr="00B34561">
        <w:rPr>
          <w:rFonts w:eastAsiaTheme="minorEastAsia"/>
          <w:color w:val="000000" w:themeColor="text1"/>
          <w:sz w:val="22"/>
          <w:szCs w:val="22"/>
        </w:rPr>
        <w:t>.</w:t>
      </w:r>
      <w:proofErr w:type="gramEnd"/>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t>Результат предоставления муниципальной услуги</w:t>
      </w:r>
    </w:p>
    <w:p w:rsidR="00CB2137" w:rsidRPr="00B34561" w:rsidRDefault="00CB2137" w:rsidP="00CB2137">
      <w:pPr>
        <w:widowControl w:val="0"/>
        <w:autoSpaceDE w:val="0"/>
        <w:autoSpaceDN w:val="0"/>
        <w:adjustRightInd w:val="0"/>
        <w:ind w:firstLine="540"/>
        <w:rPr>
          <w:color w:val="000000" w:themeColor="text1"/>
          <w:sz w:val="22"/>
          <w:szCs w:val="22"/>
        </w:rPr>
      </w:pPr>
      <w:r w:rsidRPr="00B34561">
        <w:rPr>
          <w:color w:val="000000" w:themeColor="text1"/>
          <w:sz w:val="22"/>
          <w:szCs w:val="22"/>
        </w:rPr>
        <w:t>2.3. Результатом предоставления муниципальной услуги является:</w:t>
      </w:r>
    </w:p>
    <w:p w:rsidR="00CB2137" w:rsidRPr="00B34561" w:rsidRDefault="00CB2137" w:rsidP="00CB2137">
      <w:pPr>
        <w:pStyle w:val="ConsPlusNormal"/>
        <w:jc w:val="both"/>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выдача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решения о согласовании переустройства и (или) перепланировки жилого помещения;</w:t>
      </w:r>
    </w:p>
    <w:p w:rsidR="00CB2137" w:rsidRPr="00B34561" w:rsidRDefault="00CB2137" w:rsidP="00CB2137">
      <w:pPr>
        <w:pStyle w:val="ConsPlusNormal"/>
        <w:jc w:val="both"/>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выдача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уведомления об отказе в согласовании переустройства и (или) перепланировки жилого помещения.</w:t>
      </w:r>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t>Срок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2.4. Решение о согласовании переустройства и (или) перепланировки жилого помещения или решение об отказе в согласовании переустройства и (или) перепланировки жилого помещения должно быть принято не позднее чем через сорок пять дней со дня представления заявления о предоставлении муниципальной услуги в орган местного самоуправления.</w:t>
      </w:r>
    </w:p>
    <w:p w:rsidR="00CB2137" w:rsidRPr="00B34561" w:rsidRDefault="00CB2137" w:rsidP="00CB2137">
      <w:pPr>
        <w:autoSpaceDE w:val="0"/>
        <w:autoSpaceDN w:val="0"/>
        <w:ind w:firstLine="540"/>
        <w:rPr>
          <w:color w:val="000000" w:themeColor="text1"/>
          <w:sz w:val="22"/>
          <w:szCs w:val="22"/>
        </w:rPr>
      </w:pPr>
      <w:r w:rsidRPr="00B34561">
        <w:rPr>
          <w:color w:val="000000" w:themeColor="text1"/>
          <w:sz w:val="22"/>
          <w:szCs w:val="22"/>
        </w:rPr>
        <w:t xml:space="preserve">Не позднее чем через три рабочих дня со дня принятия решения оно выдается (направляется) заявителю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CB2137" w:rsidRPr="00B34561" w:rsidRDefault="00CB2137" w:rsidP="00CB2137">
      <w:pPr>
        <w:autoSpaceDE w:val="0"/>
        <w:autoSpaceDN w:val="0"/>
        <w:ind w:firstLine="540"/>
        <w:rPr>
          <w:color w:val="000000" w:themeColor="text1"/>
          <w:sz w:val="22"/>
          <w:szCs w:val="22"/>
        </w:rPr>
      </w:pPr>
      <w:r w:rsidRPr="00B34561">
        <w:rPr>
          <w:color w:val="000000" w:themeColor="text1"/>
          <w:sz w:val="22"/>
          <w:szCs w:val="22"/>
        </w:rPr>
        <w:lastRenderedPageBreak/>
        <w:t>лично в администрации;</w:t>
      </w:r>
    </w:p>
    <w:p w:rsidR="00CB2137" w:rsidRPr="00B34561" w:rsidRDefault="00CB2137" w:rsidP="00CB2137">
      <w:pPr>
        <w:autoSpaceDE w:val="0"/>
        <w:autoSpaceDN w:val="0"/>
        <w:ind w:firstLine="540"/>
        <w:rPr>
          <w:color w:val="000000" w:themeColor="text1"/>
          <w:sz w:val="22"/>
          <w:szCs w:val="22"/>
        </w:rPr>
      </w:pPr>
      <w:r w:rsidRPr="00B34561">
        <w:rPr>
          <w:color w:val="000000" w:themeColor="text1"/>
          <w:sz w:val="22"/>
          <w:szCs w:val="22"/>
        </w:rPr>
        <w:t>направляется почтой по адресу, указанному в заявлении;</w:t>
      </w:r>
    </w:p>
    <w:p w:rsidR="00CB2137" w:rsidRPr="00B34561" w:rsidRDefault="00CB2137" w:rsidP="00CB2137">
      <w:pPr>
        <w:autoSpaceDE w:val="0"/>
        <w:autoSpaceDN w:val="0"/>
        <w:ind w:firstLine="540"/>
        <w:rPr>
          <w:color w:val="000000" w:themeColor="text1"/>
          <w:sz w:val="22"/>
          <w:szCs w:val="22"/>
        </w:rPr>
      </w:pPr>
      <w:r w:rsidRPr="00B34561">
        <w:rPr>
          <w:color w:val="000000" w:themeColor="text1"/>
          <w:sz w:val="22"/>
          <w:szCs w:val="22"/>
        </w:rPr>
        <w:t>направляется для выдачи заявителю в МФЦ, порядке и сроки, предусмотренные Соглашением о взаимодействии.</w:t>
      </w:r>
    </w:p>
    <w:p w:rsidR="00CB2137" w:rsidRPr="00B34561" w:rsidRDefault="00CB2137" w:rsidP="00CB2137">
      <w:pPr>
        <w:autoSpaceDE w:val="0"/>
        <w:autoSpaceDN w:val="0"/>
        <w:ind w:firstLine="540"/>
        <w:rPr>
          <w:color w:val="000000" w:themeColor="text1"/>
          <w:sz w:val="22"/>
          <w:szCs w:val="22"/>
        </w:rPr>
      </w:pPr>
      <w:r w:rsidRPr="00B34561">
        <w:rPr>
          <w:color w:val="000000" w:themeColor="text1"/>
          <w:sz w:val="22"/>
          <w:szCs w:val="22"/>
        </w:rPr>
        <w:t>Решение может быть обжаловано заявителем в судебном порядке.</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решения заявителю исчисляется со дня передачи МФЦ таких документов в орган местного самоуправления</w:t>
      </w:r>
      <w:r w:rsidRPr="00B34561">
        <w:rPr>
          <w:rFonts w:eastAsiaTheme="minorEastAsia"/>
          <w:color w:val="000000" w:themeColor="text1"/>
          <w:sz w:val="22"/>
          <w:szCs w:val="22"/>
        </w:rPr>
        <w:t>.</w:t>
      </w:r>
    </w:p>
    <w:p w:rsidR="00CB2137" w:rsidRPr="00B34561" w:rsidRDefault="00CB2137" w:rsidP="00CB2137">
      <w:pPr>
        <w:pStyle w:val="ConsPlusNormal"/>
        <w:ind w:firstLine="540"/>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autoSpaceDE w:val="0"/>
        <w:autoSpaceDN w:val="0"/>
        <w:adjustRightInd w:val="0"/>
        <w:jc w:val="center"/>
        <w:rPr>
          <w:b/>
          <w:color w:val="000000" w:themeColor="text1"/>
          <w:sz w:val="22"/>
          <w:szCs w:val="22"/>
        </w:rPr>
      </w:pPr>
      <w:r w:rsidRPr="00B34561">
        <w:rPr>
          <w:b/>
          <w:color w:val="000000" w:themeColor="text1"/>
          <w:sz w:val="22"/>
          <w:szCs w:val="22"/>
        </w:rPr>
        <w:t>Перечень нормативных правовых актов, регулирующих отношения, возникающих в связи с предоставлением муниципальной услуги</w:t>
      </w:r>
    </w:p>
    <w:p w:rsidR="00CB2137" w:rsidRPr="00B34561" w:rsidRDefault="00CB2137" w:rsidP="00CB2137">
      <w:pPr>
        <w:ind w:firstLine="567"/>
        <w:rPr>
          <w:color w:val="000000" w:themeColor="text1"/>
          <w:sz w:val="22"/>
          <w:szCs w:val="22"/>
        </w:rPr>
      </w:pPr>
      <w:r w:rsidRPr="00B34561">
        <w:rPr>
          <w:color w:val="000000" w:themeColor="text1"/>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Жилищным кодексом Российской Федерации от 29 декабря 2004 года № 188-ФЗ (Российская газета от 12 января 2005 года № 1);</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Градостроительным кодексом Российской Федерации от 29 декабря 2004 года № 190-ФЗ («Российская газета» от 30 декабря 2004 года № 290);</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29 декабря 2004 года № 189-ФЗ «О введении в действие Жилищного кодекса Российской Федерации» («Российская газета» от 12 января 2005 г. № 1, «Парламентская газета» от 15 января 2005 года № 7-8, Собрание законодательства Российской Федерации от 3 января 2005 г. N 1 (часть I) ст. 5);</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29 декабря 2004 года № 191-ФЗ «О введении в действие Градостроительного кодекса Российской Федерации» («Российская газета» от 30 декабря 2004 года №290);</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6 октября 2003 года №131-ФЗ «Об общих принципах организации местного самоуправления в Российской Федерации» («Российская газета» от 8 октября 2003 года № 202, «Парламентская газета» от 8 октября 2003 года № 186, Собрание законодательства Российской Федерации от 6 октября 2003 года № 40 ст. 3822);</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2 мая 2006 года № 59-ФЗ «О порядке рассмотрения обращений граждан Российской Федерации» («Парламентская газета» от 11 мая 2006 года № 70-71, «Российская газета» от 5 мая 2006 года № 95, Собрание законодательства Российской Федерации от 8 мая 2006 года № 19 ст. 2060);</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27 июля 2010 года №210-ФЗ «Об организации предоставления государственных и муниципальных услуг» («Российская газета» от 30 июля 2010 года № 168);</w:t>
      </w:r>
    </w:p>
    <w:p w:rsidR="00CB2137" w:rsidRPr="00B34561" w:rsidRDefault="00CB2137" w:rsidP="00CB2137">
      <w:pPr>
        <w:pStyle w:val="ConsPlusNormal"/>
        <w:ind w:firstLine="540"/>
        <w:jc w:val="both"/>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Федеральным законом от 27 июля 2006 года № 152-ФЗ «О персональных данных» (текст опубликован в изданиях «Российская газета» от 29 июля 2006 года № 165, «Собрание законодательства Российской Федерации» от 31 июля 2006 года № 31 (1 ч.), ст. 3451, «Парламентская газета» от 3 августа 2006 года № 126-127);</w:t>
      </w:r>
    </w:p>
    <w:p w:rsidR="00CB2137" w:rsidRPr="00B34561" w:rsidRDefault="00CB2137" w:rsidP="00CB2137">
      <w:pPr>
        <w:pStyle w:val="ConsPlusNormal"/>
        <w:ind w:firstLine="540"/>
        <w:jc w:val="both"/>
        <w:rPr>
          <w:rFonts w:ascii="Times New Roman" w:eastAsiaTheme="minorHAnsi" w:hAnsi="Times New Roman" w:cs="Times New Roman"/>
          <w:color w:val="000000" w:themeColor="text1"/>
          <w:sz w:val="22"/>
          <w:szCs w:val="22"/>
          <w:lang w:eastAsia="en-US"/>
        </w:rPr>
      </w:pPr>
      <w:proofErr w:type="gramStart"/>
      <w:r w:rsidRPr="00B34561">
        <w:rPr>
          <w:rFonts w:ascii="Times New Roman" w:eastAsiaTheme="minorHAnsi" w:hAnsi="Times New Roman" w:cs="Times New Roman"/>
          <w:color w:val="000000" w:themeColor="text1"/>
          <w:sz w:val="22"/>
          <w:szCs w:val="22"/>
          <w:lang w:eastAsia="en-US"/>
        </w:rPr>
        <w:t>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(первоначальный текст документа опубликован в изданиях «Российская газета» от 6 мая 2005 года № 95, «Собрание законодательства Российской Федерации» от 9 мая 2005 года № 19, ст</w:t>
      </w:r>
      <w:proofErr w:type="gramEnd"/>
      <w:r w:rsidRPr="00B34561">
        <w:rPr>
          <w:rFonts w:ascii="Times New Roman" w:eastAsiaTheme="minorHAnsi" w:hAnsi="Times New Roman" w:cs="Times New Roman"/>
          <w:color w:val="000000" w:themeColor="text1"/>
          <w:sz w:val="22"/>
          <w:szCs w:val="22"/>
          <w:lang w:eastAsia="en-US"/>
        </w:rPr>
        <w:t>. 1812);</w:t>
      </w:r>
    </w:p>
    <w:p w:rsidR="00CB2137" w:rsidRPr="00B34561" w:rsidRDefault="00CB2137" w:rsidP="00CB2137">
      <w:pPr>
        <w:ind w:firstLine="567"/>
        <w:rPr>
          <w:color w:val="000000" w:themeColor="text1"/>
          <w:sz w:val="22"/>
          <w:szCs w:val="22"/>
        </w:rPr>
      </w:pPr>
      <w:r w:rsidRPr="00B34561">
        <w:rPr>
          <w:color w:val="000000" w:themeColor="text1"/>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CB2137" w:rsidRPr="00B34561" w:rsidRDefault="00CB2137" w:rsidP="00CB2137">
      <w:pPr>
        <w:widowControl w:val="0"/>
        <w:autoSpaceDE w:val="0"/>
        <w:autoSpaceDN w:val="0"/>
        <w:adjustRightInd w:val="0"/>
        <w:rPr>
          <w:color w:val="000000" w:themeColor="text1"/>
          <w:sz w:val="22"/>
          <w:szCs w:val="22"/>
        </w:rPr>
      </w:pPr>
      <w:r w:rsidRPr="00B34561">
        <w:rPr>
          <w:color w:val="000000" w:themeColor="text1"/>
          <w:sz w:val="22"/>
          <w:szCs w:val="22"/>
        </w:rPr>
        <w:t>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 xml:space="preserve">Постановлением Правительства РФ от 25 июня 2012 года № 634 «О видах электронной подписи, использование которых допускается при обращении за получением государственных и муниципальных услуг» (вместе с «Правилами определения видов электронной подписи, </w:t>
      </w:r>
      <w:r w:rsidRPr="00B34561">
        <w:rPr>
          <w:color w:val="000000" w:themeColor="text1"/>
          <w:sz w:val="22"/>
          <w:szCs w:val="22"/>
        </w:rPr>
        <w:lastRenderedPageBreak/>
        <w:t>использование которых допускается при обращении за получением государственных и муниципальных услуг») (Собрание законодательства РФ, 2012, № 27, ст. 3744);</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Постановлением Государственного комитета Российской Федерации по строительству и жилищно-коммунальному комплексу от 27 сентября 2003 года № 170 «Об утверждении правил и норм технической эксплуатации жилищного фонда» («Российская газета» от 23 ноября 2003 года № 214);</w:t>
      </w:r>
    </w:p>
    <w:p w:rsidR="00CB2137" w:rsidRPr="00B34561" w:rsidRDefault="00CB2137" w:rsidP="00CB2137">
      <w:pPr>
        <w:ind w:firstLine="567"/>
        <w:rPr>
          <w:sz w:val="22"/>
          <w:szCs w:val="22"/>
        </w:rPr>
      </w:pPr>
      <w:r w:rsidRPr="00B34561">
        <w:rPr>
          <w:sz w:val="22"/>
          <w:szCs w:val="22"/>
        </w:rPr>
        <w:t>Уставом Турковского муниципального района.</w:t>
      </w:r>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 xml:space="preserve">2.6.1. Для получения решения о согласовании переустройства и (или) перепланировки жилого помещения заявитель представляет: </w:t>
      </w:r>
    </w:p>
    <w:p w:rsidR="00CB2137" w:rsidRPr="00B34561" w:rsidRDefault="00CB2137" w:rsidP="00CB2137">
      <w:pPr>
        <w:rPr>
          <w:color w:val="000000" w:themeColor="text1"/>
          <w:sz w:val="22"/>
          <w:szCs w:val="22"/>
        </w:rPr>
      </w:pPr>
      <w:bookmarkStart w:id="10" w:name="sub_100311"/>
      <w:r w:rsidRPr="00B34561">
        <w:rPr>
          <w:color w:val="000000" w:themeColor="text1"/>
          <w:sz w:val="22"/>
          <w:szCs w:val="22"/>
        </w:rPr>
        <w:t>1) заявление о переустройстве и (или) перепланировке по форме, утвержденной постановлением Правительства  Российской Федерации от 28 апреля 2005 года № 266 (приложение № 2 к настоящему Административному регламенту);</w:t>
      </w:r>
    </w:p>
    <w:p w:rsidR="00CB2137" w:rsidRPr="00B34561" w:rsidRDefault="00CB2137" w:rsidP="00CB2137">
      <w:pPr>
        <w:autoSpaceDE w:val="0"/>
        <w:autoSpaceDN w:val="0"/>
        <w:adjustRightInd w:val="0"/>
        <w:ind w:firstLine="708"/>
        <w:rPr>
          <w:color w:val="000000" w:themeColor="text1"/>
          <w:sz w:val="22"/>
          <w:szCs w:val="22"/>
        </w:rPr>
      </w:pPr>
      <w:r w:rsidRPr="00B34561">
        <w:rPr>
          <w:color w:val="000000" w:themeColor="text1"/>
          <w:sz w:val="22"/>
          <w:szCs w:val="22"/>
        </w:rPr>
        <w:t>2)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708"/>
        <w:rPr>
          <w:color w:val="000000" w:themeColor="text1"/>
          <w:sz w:val="22"/>
          <w:szCs w:val="22"/>
        </w:rPr>
      </w:pPr>
      <w:r w:rsidRPr="00B34561">
        <w:rPr>
          <w:color w:val="000000" w:themeColor="text1"/>
          <w:sz w:val="22"/>
          <w:szCs w:val="22"/>
        </w:rPr>
        <w:t>3)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pStyle w:val="ConsPlusNormal"/>
        <w:ind w:firstLine="708"/>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4) документ (документы), подтверждающий согласие на обработку персональных данных, лица, не являющегося заявителем, предусмотренный частью 3 статьи 7 Федерального закона от 27 июля 2010 г. N 210-ФЗ "Об организации предоставления государственных и муниципальных услуг" (по форме в соответствии с приложением № 3 к Административному регламенту);</w:t>
      </w:r>
    </w:p>
    <w:p w:rsidR="00CB2137" w:rsidRPr="00B34561" w:rsidRDefault="00CB2137" w:rsidP="00CB2137">
      <w:pPr>
        <w:pStyle w:val="ae"/>
        <w:ind w:firstLine="709"/>
        <w:jc w:val="both"/>
        <w:rPr>
          <w:rFonts w:ascii="Times New Roman" w:eastAsia="Times New Roman" w:hAnsi="Times New Roman" w:cs="Times New Roman"/>
          <w:color w:val="000000" w:themeColor="text1"/>
          <w:lang w:eastAsia="ru-RU"/>
        </w:rPr>
      </w:pPr>
      <w:r w:rsidRPr="00B34561">
        <w:rPr>
          <w:rFonts w:ascii="Times New Roman" w:eastAsia="Times New Roman" w:hAnsi="Times New Roman" w:cs="Times New Roman"/>
          <w:color w:val="000000" w:themeColor="text1"/>
          <w:lang w:eastAsia="ru-RU"/>
        </w:rPr>
        <w:t xml:space="preserve">5) правоустанавливающие документы на переустраиваемое и (или) </w:t>
      </w:r>
      <w:proofErr w:type="spellStart"/>
      <w:r w:rsidRPr="00B34561">
        <w:rPr>
          <w:rFonts w:ascii="Times New Roman" w:eastAsia="Times New Roman" w:hAnsi="Times New Roman" w:cs="Times New Roman"/>
          <w:color w:val="000000" w:themeColor="text1"/>
          <w:lang w:eastAsia="ru-RU"/>
        </w:rPr>
        <w:t>перепланируемое</w:t>
      </w:r>
      <w:proofErr w:type="spellEnd"/>
      <w:r w:rsidRPr="00B34561">
        <w:rPr>
          <w:rFonts w:ascii="Times New Roman" w:eastAsia="Times New Roman" w:hAnsi="Times New Roman" w:cs="Times New Roman"/>
          <w:color w:val="000000" w:themeColor="text1"/>
          <w:lang w:eastAsia="ru-RU"/>
        </w:rPr>
        <w:t xml:space="preserve"> жилое помещение (подлинники или засвидетельствованные в нотариальном порядке копии), в случае, если правоустанавливающие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CB2137" w:rsidRPr="00B34561" w:rsidRDefault="00CB2137" w:rsidP="00CB2137">
      <w:pPr>
        <w:rPr>
          <w:color w:val="000000" w:themeColor="text1"/>
          <w:sz w:val="22"/>
          <w:szCs w:val="22"/>
        </w:rPr>
      </w:pPr>
      <w:r w:rsidRPr="00B34561">
        <w:rPr>
          <w:color w:val="000000" w:themeColor="text1"/>
          <w:sz w:val="22"/>
          <w:szCs w:val="22"/>
        </w:rPr>
        <w:t xml:space="preserve">6) подготовленный и оформленный  в установленном порядке  проект переустройства и (или) перепланировки переустраиваемого и (или) </w:t>
      </w:r>
      <w:proofErr w:type="spellStart"/>
      <w:r w:rsidRPr="00B34561">
        <w:rPr>
          <w:color w:val="000000" w:themeColor="text1"/>
          <w:sz w:val="22"/>
          <w:szCs w:val="22"/>
        </w:rPr>
        <w:t>перепланируемого</w:t>
      </w:r>
      <w:proofErr w:type="spellEnd"/>
      <w:r w:rsidRPr="00B34561">
        <w:rPr>
          <w:color w:val="000000" w:themeColor="text1"/>
          <w:sz w:val="22"/>
          <w:szCs w:val="22"/>
        </w:rPr>
        <w:t xml:space="preserve"> жилого помещения;</w:t>
      </w:r>
    </w:p>
    <w:bookmarkEnd w:id="10"/>
    <w:p w:rsidR="00CB2137" w:rsidRPr="00B34561" w:rsidRDefault="00CB2137" w:rsidP="00CB2137">
      <w:pPr>
        <w:rPr>
          <w:color w:val="000000" w:themeColor="text1"/>
          <w:sz w:val="22"/>
          <w:szCs w:val="22"/>
        </w:rPr>
      </w:pPr>
      <w:proofErr w:type="gramStart"/>
      <w:r w:rsidRPr="00B34561">
        <w:rPr>
          <w:color w:val="000000" w:themeColor="text1"/>
          <w:sz w:val="22"/>
          <w:szCs w:val="22"/>
        </w:rPr>
        <w:t xml:space="preserve">7)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B34561">
        <w:rPr>
          <w:color w:val="000000" w:themeColor="text1"/>
          <w:sz w:val="22"/>
          <w:szCs w:val="22"/>
        </w:rPr>
        <w:t>перепланируемое</w:t>
      </w:r>
      <w:proofErr w:type="spellEnd"/>
      <w:r w:rsidRPr="00B34561">
        <w:rPr>
          <w:color w:val="000000" w:themeColor="text1"/>
          <w:sz w:val="22"/>
          <w:szCs w:val="22"/>
        </w:rPr>
        <w:t xml:space="preserve"> жилое помещение на основании договора социального найма (в случае, если заявителем является уполномоченный </w:t>
      </w:r>
      <w:proofErr w:type="spellStart"/>
      <w:r w:rsidRPr="00B34561">
        <w:rPr>
          <w:color w:val="000000" w:themeColor="text1"/>
          <w:sz w:val="22"/>
          <w:szCs w:val="22"/>
        </w:rPr>
        <w:t>наймодателем</w:t>
      </w:r>
      <w:proofErr w:type="spellEnd"/>
      <w:r w:rsidRPr="00B34561">
        <w:rPr>
          <w:color w:val="000000" w:themeColor="text1"/>
          <w:sz w:val="22"/>
          <w:szCs w:val="22"/>
        </w:rPr>
        <w:t xml:space="preserve"> на представление документов наниматель переустраиваемого и (или) </w:t>
      </w:r>
      <w:proofErr w:type="spellStart"/>
      <w:r w:rsidRPr="00B34561">
        <w:rPr>
          <w:color w:val="000000" w:themeColor="text1"/>
          <w:sz w:val="22"/>
          <w:szCs w:val="22"/>
        </w:rPr>
        <w:t>перепланируемого</w:t>
      </w:r>
      <w:proofErr w:type="spellEnd"/>
      <w:r w:rsidRPr="00B34561">
        <w:rPr>
          <w:color w:val="000000" w:themeColor="text1"/>
          <w:sz w:val="22"/>
          <w:szCs w:val="22"/>
        </w:rPr>
        <w:t xml:space="preserve"> жилого помещения по договору социального найма) на осуществление переустройства и (или) перепланировки соответствующего жилого помещения.</w:t>
      </w:r>
      <w:proofErr w:type="gramEnd"/>
    </w:p>
    <w:p w:rsidR="00CB2137" w:rsidRPr="00B34561" w:rsidRDefault="00CB2137" w:rsidP="00CB2137">
      <w:pPr>
        <w:autoSpaceDE w:val="0"/>
        <w:autoSpaceDN w:val="0"/>
        <w:adjustRightInd w:val="0"/>
        <w:outlineLvl w:val="0"/>
        <w:rPr>
          <w:color w:val="000000" w:themeColor="text1"/>
          <w:sz w:val="22"/>
          <w:szCs w:val="22"/>
        </w:rPr>
      </w:pPr>
      <w:r w:rsidRPr="00B34561">
        <w:rPr>
          <w:color w:val="000000" w:themeColor="text1"/>
          <w:sz w:val="22"/>
          <w:szCs w:val="2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2.6.3. 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Специалист подразделения снимает копии вышеперечисленных документов и делает на них отметку о соответствии подлинным экземплярам, заверяет своей подписью.</w:t>
      </w:r>
    </w:p>
    <w:p w:rsidR="00CB2137" w:rsidRPr="00B34561" w:rsidRDefault="00CB2137" w:rsidP="00CB2137">
      <w:pPr>
        <w:autoSpaceDE w:val="0"/>
        <w:autoSpaceDN w:val="0"/>
        <w:adjustRightInd w:val="0"/>
        <w:ind w:firstLine="567"/>
        <w:rPr>
          <w:sz w:val="22"/>
          <w:szCs w:val="22"/>
        </w:rPr>
      </w:pPr>
      <w:r w:rsidRPr="00B34561">
        <w:rPr>
          <w:color w:val="000000" w:themeColor="text1"/>
          <w:sz w:val="22"/>
          <w:szCs w:val="22"/>
        </w:rPr>
        <w:t xml:space="preserve">2.6.4. </w:t>
      </w:r>
      <w:r w:rsidRPr="00B34561">
        <w:rPr>
          <w:sz w:val="22"/>
          <w:szCs w:val="22"/>
        </w:rPr>
        <w:t xml:space="preserve">Документы, указанные в пунктах </w:t>
      </w:r>
      <w:r w:rsidRPr="00B34561">
        <w:rPr>
          <w:color w:val="000000" w:themeColor="text1"/>
          <w:sz w:val="22"/>
          <w:szCs w:val="22"/>
        </w:rPr>
        <w:t xml:space="preserve">2.6.1. и 2.6.2. </w:t>
      </w:r>
      <w:r w:rsidRPr="00B34561">
        <w:rPr>
          <w:sz w:val="22"/>
          <w:szCs w:val="22"/>
        </w:rPr>
        <w:t xml:space="preserve">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B34561">
        <w:rPr>
          <w:sz w:val="22"/>
          <w:szCs w:val="22"/>
        </w:rPr>
        <w:t>Единый</w:t>
      </w:r>
      <w:proofErr w:type="gramEnd"/>
      <w:r w:rsidRPr="00B34561">
        <w:rPr>
          <w:sz w:val="22"/>
          <w:szCs w:val="22"/>
        </w:rPr>
        <w:t xml:space="preserve"> и региональный порталы </w:t>
      </w:r>
      <w:proofErr w:type="spellStart"/>
      <w:r w:rsidRPr="00B34561">
        <w:rPr>
          <w:sz w:val="22"/>
          <w:szCs w:val="22"/>
        </w:rPr>
        <w:t>госуслуг</w:t>
      </w:r>
      <w:proofErr w:type="spellEnd"/>
      <w:r w:rsidRPr="00B34561">
        <w:rPr>
          <w:sz w:val="22"/>
          <w:szCs w:val="22"/>
        </w:rPr>
        <w:t xml:space="preserve">, а также могут направляться по почте. В случаях, предусмотренных законодательством, копии документов, должны быть нотариально заверены. </w:t>
      </w:r>
    </w:p>
    <w:p w:rsidR="00CB2137" w:rsidRPr="00B34561" w:rsidRDefault="00CB2137" w:rsidP="00CB2137">
      <w:pPr>
        <w:autoSpaceDE w:val="0"/>
        <w:autoSpaceDN w:val="0"/>
        <w:adjustRightInd w:val="0"/>
        <w:ind w:firstLine="567"/>
        <w:rPr>
          <w:sz w:val="22"/>
          <w:szCs w:val="22"/>
        </w:rPr>
      </w:pPr>
      <w:r w:rsidRPr="00B34561">
        <w:rPr>
          <w:color w:val="000000" w:themeColor="text1"/>
          <w:sz w:val="22"/>
          <w:szCs w:val="22"/>
        </w:rPr>
        <w:t xml:space="preserve">2.6.5. </w:t>
      </w:r>
      <w:proofErr w:type="gramStart"/>
      <w:r w:rsidRPr="00B34561">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 xml:space="preserve"> форме.</w:t>
      </w:r>
      <w:proofErr w:type="gramEnd"/>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 xml:space="preserve">2.7. К документам, необходимым для предоставления муниципальной услуги по </w:t>
      </w:r>
      <w:r w:rsidRPr="00B34561">
        <w:rPr>
          <w:bCs/>
          <w:color w:val="000000" w:themeColor="text1"/>
          <w:sz w:val="22"/>
          <w:szCs w:val="22"/>
        </w:rPr>
        <w:t>с</w:t>
      </w:r>
      <w:r w:rsidRPr="00B34561">
        <w:rPr>
          <w:color w:val="000000" w:themeColor="text1"/>
          <w:sz w:val="22"/>
          <w:szCs w:val="22"/>
        </w:rPr>
        <w:t>огласованию переустройства и (или) перепланировки жилого помещения,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rsidR="00CB2137" w:rsidRPr="00B34561" w:rsidRDefault="00CB2137" w:rsidP="00CB2137">
      <w:pPr>
        <w:pStyle w:val="ae"/>
        <w:ind w:firstLine="709"/>
        <w:jc w:val="both"/>
        <w:rPr>
          <w:rFonts w:ascii="Times New Roman" w:eastAsia="Times New Roman" w:hAnsi="Times New Roman" w:cs="Times New Roman"/>
          <w:color w:val="000000" w:themeColor="text1"/>
          <w:lang w:eastAsia="ru-RU"/>
        </w:rPr>
      </w:pPr>
      <w:r w:rsidRPr="00B34561">
        <w:rPr>
          <w:rFonts w:ascii="Times New Roman" w:eastAsia="Times New Roman" w:hAnsi="Times New Roman" w:cs="Times New Roman"/>
          <w:color w:val="000000" w:themeColor="text1"/>
          <w:lang w:eastAsia="ru-RU"/>
        </w:rPr>
        <w:t>выписка из Единого государственного реестра прав на недвижимое имущество и сделок с ним о правах на жилое помещение;</w:t>
      </w:r>
    </w:p>
    <w:p w:rsidR="00CB2137" w:rsidRPr="00B34561" w:rsidRDefault="00CB2137" w:rsidP="00CB2137">
      <w:pPr>
        <w:rPr>
          <w:color w:val="000000" w:themeColor="text1"/>
          <w:sz w:val="22"/>
          <w:szCs w:val="22"/>
        </w:rPr>
      </w:pPr>
      <w:bookmarkStart w:id="11" w:name="sub_100313"/>
      <w:r w:rsidRPr="00B34561">
        <w:rPr>
          <w:color w:val="000000" w:themeColor="text1"/>
          <w:sz w:val="22"/>
          <w:szCs w:val="22"/>
        </w:rPr>
        <w:t xml:space="preserve">технический паспорт </w:t>
      </w:r>
      <w:proofErr w:type="spellStart"/>
      <w:r w:rsidRPr="00B34561">
        <w:rPr>
          <w:color w:val="000000" w:themeColor="text1"/>
          <w:sz w:val="22"/>
          <w:szCs w:val="22"/>
        </w:rPr>
        <w:t>перепланируемого</w:t>
      </w:r>
      <w:proofErr w:type="spellEnd"/>
      <w:r w:rsidRPr="00B34561">
        <w:rPr>
          <w:color w:val="000000" w:themeColor="text1"/>
          <w:sz w:val="22"/>
          <w:szCs w:val="22"/>
        </w:rPr>
        <w:t xml:space="preserve"> и (или) переустраиваемого жилого помещения;</w:t>
      </w:r>
      <w:bookmarkEnd w:id="11"/>
    </w:p>
    <w:p w:rsidR="00CB2137" w:rsidRPr="00B34561" w:rsidRDefault="00CB2137" w:rsidP="00CB2137">
      <w:pPr>
        <w:pStyle w:val="ae"/>
        <w:ind w:firstLine="709"/>
        <w:jc w:val="both"/>
        <w:rPr>
          <w:rFonts w:ascii="Times New Roman" w:hAnsi="Times New Roman" w:cs="Times New Roman"/>
          <w:bCs/>
          <w:color w:val="000000" w:themeColor="text1"/>
        </w:rPr>
      </w:pPr>
      <w:r w:rsidRPr="00B34561">
        <w:rPr>
          <w:rFonts w:ascii="Times New Roman" w:eastAsia="Times New Roman" w:hAnsi="Times New Roman" w:cs="Times New Roman"/>
          <w:color w:val="000000" w:themeColor="text1"/>
          <w:lang w:eastAsia="ru-RU"/>
        </w:rPr>
        <w:t>заключение Управления по охране культурного наследия Правительства Саратовской области о допустимости проведения переустройства и (или) перепланировки жилого помещения, если такое жилое помещение или дом, в котором</w:t>
      </w:r>
      <w:r w:rsidRPr="00B34561">
        <w:rPr>
          <w:rFonts w:ascii="Times New Roman" w:hAnsi="Times New Roman" w:cs="Times New Roman"/>
          <w:color w:val="000000" w:themeColor="text1"/>
        </w:rPr>
        <w:t xml:space="preserve"> оно находится, является памятником архитектуры, истории или культуры.</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седьмым пункта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настоящим пунктом, если заявитель не представил указанные документы по собственной инициативе.</w:t>
      </w:r>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t>Особенности взаимодействия с заявителем при предоставлении муниципальной услуги</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2.8. Запрещается требовать от заявителя:</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B34561" w:rsidRDefault="00CB2137" w:rsidP="00CB2137">
      <w:pPr>
        <w:autoSpaceDE w:val="0"/>
        <w:autoSpaceDN w:val="0"/>
        <w:adjustRightInd w:val="0"/>
        <w:ind w:firstLine="567"/>
        <w:rPr>
          <w:color w:val="000000" w:themeColor="text1"/>
          <w:sz w:val="22"/>
          <w:szCs w:val="22"/>
        </w:rPr>
      </w:pPr>
      <w:proofErr w:type="gramStart"/>
      <w:r w:rsidRPr="00B34561">
        <w:rPr>
          <w:color w:val="000000" w:themeColor="text1"/>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B34561">
        <w:rPr>
          <w:color w:val="000000" w:themeColor="text1"/>
          <w:sz w:val="22"/>
          <w:szCs w:val="22"/>
        </w:rPr>
        <w:t xml:space="preserve"> </w:t>
      </w:r>
      <w:proofErr w:type="gramStart"/>
      <w:r w:rsidRPr="00B34561">
        <w:rPr>
          <w:color w:val="000000" w:themeColor="text1"/>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Федерального закона № 210-ФЗ перечень документов.</w:t>
      </w:r>
      <w:proofErr w:type="gramEnd"/>
      <w:r w:rsidRPr="00B34561">
        <w:rPr>
          <w:color w:val="000000" w:themeColor="text1"/>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B2137" w:rsidRPr="00B34561" w:rsidRDefault="00CB2137" w:rsidP="00CB2137">
      <w:pPr>
        <w:autoSpaceDE w:val="0"/>
        <w:autoSpaceDN w:val="0"/>
        <w:adjustRightInd w:val="0"/>
        <w:jc w:val="center"/>
        <w:rPr>
          <w:b/>
          <w:color w:val="000000" w:themeColor="text1"/>
          <w:sz w:val="22"/>
          <w:szCs w:val="22"/>
        </w:rPr>
      </w:pPr>
      <w:r w:rsidRPr="00B34561">
        <w:rPr>
          <w:b/>
          <w:color w:val="000000" w:themeColor="text1"/>
          <w:sz w:val="22"/>
          <w:szCs w:val="22"/>
        </w:rPr>
        <w:t>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color w:val="000000" w:themeColor="text1"/>
          <w:sz w:val="22"/>
          <w:szCs w:val="22"/>
        </w:rPr>
        <w:t xml:space="preserve">2.9. </w:t>
      </w:r>
      <w:r w:rsidRPr="00B34561">
        <w:rPr>
          <w:sz w:val="22"/>
          <w:szCs w:val="22"/>
        </w:rPr>
        <w:t>Основания для отказа в приеме документов, необходимых для предоставления муниципальной услуги, законодательством не предусмотрены.</w:t>
      </w:r>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t>Исчерпывающий перечень оснований для приостановления или отказа в предоставлении муниципальной услуги</w:t>
      </w:r>
    </w:p>
    <w:p w:rsidR="00CB2137" w:rsidRPr="00B34561" w:rsidRDefault="00CB2137" w:rsidP="00CB2137">
      <w:pPr>
        <w:ind w:firstLine="567"/>
        <w:rPr>
          <w:color w:val="000000" w:themeColor="text1"/>
          <w:sz w:val="22"/>
          <w:szCs w:val="22"/>
        </w:rPr>
      </w:pPr>
      <w:r w:rsidRPr="00B34561">
        <w:rPr>
          <w:color w:val="000000" w:themeColor="text1"/>
          <w:sz w:val="22"/>
          <w:szCs w:val="22"/>
        </w:rPr>
        <w:t>2.10. Оснований для приостановления предоставления муниципальной услуги не установлено.</w:t>
      </w:r>
    </w:p>
    <w:p w:rsidR="00CB2137" w:rsidRPr="00B34561" w:rsidRDefault="00CB2137" w:rsidP="00CB2137">
      <w:pPr>
        <w:ind w:firstLine="567"/>
        <w:rPr>
          <w:color w:val="000000" w:themeColor="text1"/>
          <w:sz w:val="22"/>
          <w:szCs w:val="22"/>
        </w:rPr>
      </w:pPr>
      <w:r w:rsidRPr="00B34561">
        <w:rPr>
          <w:color w:val="000000" w:themeColor="text1"/>
          <w:sz w:val="22"/>
          <w:szCs w:val="22"/>
        </w:rPr>
        <w:t>2.11. Основанием для отказа в согласовании переустройства и (или) перепланировки жилого помещения является:</w:t>
      </w:r>
    </w:p>
    <w:p w:rsidR="00CB2137" w:rsidRPr="00B34561" w:rsidRDefault="00CB2137" w:rsidP="00CB2137">
      <w:pPr>
        <w:pStyle w:val="ConsPlusNormal"/>
        <w:ind w:firstLine="540"/>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непредставление документов, предусмотренных пунктом 2.6.1 Административного регламента;</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 xml:space="preserve">ответ на межведомственный запрос, свидетельствующий об отсутствии документов или информации, указанных в пункте 2.7 Административного регламента, если соответствующие документы (информация) не были представлены заявителем по собственной инициативе. </w:t>
      </w:r>
      <w:proofErr w:type="gramStart"/>
      <w:r w:rsidRPr="00B34561">
        <w:rPr>
          <w:color w:val="000000" w:themeColor="text1"/>
          <w:sz w:val="22"/>
          <w:szCs w:val="22"/>
        </w:rPr>
        <w:t xml:space="preserve">Отказ в переводе помещения по указанному основанию допускается в случае, если орган, осуществляющий </w:t>
      </w:r>
      <w:r w:rsidRPr="00B34561">
        <w:rPr>
          <w:color w:val="000000" w:themeColor="text1"/>
          <w:sz w:val="22"/>
          <w:szCs w:val="22"/>
        </w:rPr>
        <w:lastRenderedPageBreak/>
        <w:t>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или нежилого помещения в жилое в соответствии с частью 2 статьи 23 жилищного кодекса РФ, и не получил от заявителя такие</w:t>
      </w:r>
      <w:proofErr w:type="gramEnd"/>
      <w:r w:rsidRPr="00B34561">
        <w:rPr>
          <w:color w:val="000000" w:themeColor="text1"/>
          <w:sz w:val="22"/>
          <w:szCs w:val="22"/>
        </w:rPr>
        <w:t xml:space="preserve"> документы и (или) информацию в течение пятнадцати рабочих дней со дня направления уведомления;</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предоставление документов в ненадлежащий орган;</w:t>
      </w:r>
    </w:p>
    <w:p w:rsidR="00CB2137" w:rsidRPr="00B34561" w:rsidRDefault="00CB2137" w:rsidP="00CB2137">
      <w:pPr>
        <w:pStyle w:val="ConsPlusNormal"/>
        <w:ind w:firstLine="540"/>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несоответствие проекта переустройства и (или) перепланировки жилого помещения требованиям законодательства.</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Непредставление (несвоевременное представление) по межведомственному запросу документов и информации, указанных в пункте 2.7. Административного регламента, не может являться основанием для отказа в предоставлении заявителю муниципальной услуги.</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Решение об отказе в согласовании переустройства и (или) перепланировки жилого помещения должно содержать основание для отказа с обязательной ссылкой на нарушения, предусмотренные подразделом Административного регламента.</w:t>
      </w:r>
    </w:p>
    <w:p w:rsidR="00CB2137" w:rsidRPr="00B34561" w:rsidRDefault="00CB2137" w:rsidP="00CB2137">
      <w:pPr>
        <w:ind w:firstLine="540"/>
        <w:jc w:val="center"/>
        <w:rPr>
          <w:b/>
          <w:color w:val="000000" w:themeColor="text1"/>
          <w:sz w:val="22"/>
          <w:szCs w:val="22"/>
        </w:rPr>
      </w:pPr>
      <w:r w:rsidRPr="00B34561">
        <w:rPr>
          <w:b/>
          <w:color w:val="000000" w:themeColor="text1"/>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2.12. Для получения муниципальной услуги заявителю необходим подготовленный и оформленный  в установленном порядке  проект переустройства и (или) перепланировки переустраиваемого и (или) </w:t>
      </w:r>
      <w:proofErr w:type="spellStart"/>
      <w:r w:rsidRPr="00B34561">
        <w:rPr>
          <w:rFonts w:ascii="Times New Roman" w:hAnsi="Times New Roman" w:cs="Times New Roman"/>
          <w:color w:val="000000" w:themeColor="text1"/>
          <w:sz w:val="22"/>
          <w:szCs w:val="22"/>
        </w:rPr>
        <w:t>перепланируемого</w:t>
      </w:r>
      <w:proofErr w:type="spellEnd"/>
      <w:r w:rsidRPr="00B34561">
        <w:rPr>
          <w:rFonts w:ascii="Times New Roman" w:hAnsi="Times New Roman" w:cs="Times New Roman"/>
          <w:color w:val="000000" w:themeColor="text1"/>
          <w:sz w:val="22"/>
          <w:szCs w:val="22"/>
        </w:rPr>
        <w:t xml:space="preserve">  жилого   помещения.</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Необходимая и обязательная услуга предоставляется специализированными организациями, уполномоченными на осуществление деятельности по проектированию, являющимися членами саморегулируемой организации и является платной.</w:t>
      </w:r>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CB2137" w:rsidRPr="00B34561" w:rsidRDefault="00CB2137" w:rsidP="00CB2137">
      <w:pPr>
        <w:pStyle w:val="ae"/>
        <w:ind w:firstLine="709"/>
        <w:jc w:val="both"/>
        <w:rPr>
          <w:rFonts w:ascii="Times New Roman" w:hAnsi="Times New Roman" w:cs="Times New Roman"/>
          <w:bCs/>
          <w:color w:val="000000" w:themeColor="text1"/>
        </w:rPr>
      </w:pPr>
      <w:r w:rsidRPr="00B34561">
        <w:rPr>
          <w:rFonts w:ascii="Times New Roman" w:eastAsia="Times New Roman" w:hAnsi="Times New Roman" w:cs="Times New Roman"/>
          <w:color w:val="000000" w:themeColor="text1"/>
          <w:lang w:eastAsia="ru-RU"/>
        </w:rPr>
        <w:t xml:space="preserve">2.13. </w:t>
      </w:r>
      <w:r w:rsidRPr="00B34561">
        <w:rPr>
          <w:rFonts w:ascii="Times New Roman" w:hAnsi="Times New Roman" w:cs="Times New Roman"/>
          <w:bCs/>
          <w:color w:val="000000" w:themeColor="text1"/>
        </w:rPr>
        <w:t>Муниципальная услуга предоставляется бесплатно.</w:t>
      </w:r>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B2137" w:rsidRPr="00B34561" w:rsidRDefault="00CB2137" w:rsidP="00CB2137">
      <w:pPr>
        <w:autoSpaceDE w:val="0"/>
        <w:autoSpaceDN w:val="0"/>
        <w:adjustRightInd w:val="0"/>
        <w:ind w:firstLine="540"/>
        <w:rPr>
          <w:b/>
          <w:color w:val="000000" w:themeColor="text1"/>
          <w:sz w:val="22"/>
          <w:szCs w:val="22"/>
        </w:rPr>
      </w:pPr>
      <w:r w:rsidRPr="00B34561">
        <w:rPr>
          <w:color w:val="000000" w:themeColor="text1"/>
          <w:sz w:val="22"/>
          <w:szCs w:val="22"/>
        </w:rPr>
        <w:t>2.14. Размер платы за предоставление необходимой и обязательной услуги, предусмотренной п. 2.12 настоящего Административного регламента,  устанавливается на основании договора.</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Методики расчета и размеры платы за оказание необходимых и обязательных услуг  устанавливаются предоставляющими их организациями самостоятельно в соответствии с требованиями законодательства Российской Федерации.</w:t>
      </w:r>
    </w:p>
    <w:p w:rsidR="00CB2137" w:rsidRPr="00B34561" w:rsidRDefault="00CB2137" w:rsidP="00CB2137">
      <w:pPr>
        <w:autoSpaceDE w:val="0"/>
        <w:autoSpaceDN w:val="0"/>
        <w:adjustRightInd w:val="0"/>
        <w:ind w:firstLine="540"/>
        <w:jc w:val="center"/>
        <w:outlineLvl w:val="2"/>
        <w:rPr>
          <w:b/>
          <w:color w:val="000000" w:themeColor="text1"/>
          <w:sz w:val="22"/>
          <w:szCs w:val="22"/>
        </w:rPr>
      </w:pPr>
      <w:r w:rsidRPr="00B34561">
        <w:rPr>
          <w:b/>
          <w:color w:val="000000" w:themeColor="text1"/>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CB2137" w:rsidRPr="00B34561" w:rsidRDefault="00CB2137" w:rsidP="00CB2137">
      <w:pPr>
        <w:ind w:firstLine="540"/>
        <w:rPr>
          <w:sz w:val="22"/>
          <w:szCs w:val="22"/>
        </w:rPr>
      </w:pPr>
      <w:r w:rsidRPr="00B34561">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CB2137" w:rsidRPr="00B34561" w:rsidRDefault="00CB2137" w:rsidP="00CB2137">
      <w:pPr>
        <w:ind w:firstLine="540"/>
        <w:rPr>
          <w:color w:val="000000" w:themeColor="text1"/>
          <w:sz w:val="22"/>
          <w:szCs w:val="22"/>
        </w:rPr>
      </w:pPr>
    </w:p>
    <w:p w:rsidR="00CB2137" w:rsidRPr="00B34561" w:rsidRDefault="00CB2137" w:rsidP="00CB2137">
      <w:pPr>
        <w:autoSpaceDE w:val="0"/>
        <w:autoSpaceDN w:val="0"/>
        <w:adjustRightInd w:val="0"/>
        <w:ind w:firstLine="540"/>
        <w:jc w:val="center"/>
        <w:outlineLvl w:val="2"/>
        <w:rPr>
          <w:b/>
          <w:color w:val="000000" w:themeColor="text1"/>
          <w:sz w:val="22"/>
          <w:szCs w:val="22"/>
        </w:rPr>
      </w:pPr>
      <w:r w:rsidRPr="00B34561">
        <w:rPr>
          <w:b/>
          <w:color w:val="000000" w:themeColor="text1"/>
          <w:sz w:val="22"/>
          <w:szCs w:val="22"/>
        </w:rPr>
        <w:t>Срок регистрации запроса заявителя о предоставлении муниципальной услуги</w:t>
      </w:r>
    </w:p>
    <w:p w:rsidR="00CB2137" w:rsidRPr="00B34561" w:rsidRDefault="00CB2137" w:rsidP="00CB2137">
      <w:pPr>
        <w:ind w:firstLine="540"/>
        <w:rPr>
          <w:color w:val="000000" w:themeColor="text1"/>
          <w:sz w:val="22"/>
          <w:szCs w:val="22"/>
        </w:rPr>
      </w:pPr>
      <w:r w:rsidRPr="00B34561">
        <w:rPr>
          <w:color w:val="000000" w:themeColor="text1"/>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CB2137" w:rsidRPr="00B34561" w:rsidRDefault="00CB2137" w:rsidP="00CB2137">
      <w:pPr>
        <w:autoSpaceDE w:val="0"/>
        <w:autoSpaceDN w:val="0"/>
        <w:adjustRightInd w:val="0"/>
        <w:ind w:firstLine="540"/>
        <w:jc w:val="center"/>
        <w:outlineLvl w:val="2"/>
        <w:rPr>
          <w:b/>
          <w:color w:val="000000" w:themeColor="text1"/>
          <w:sz w:val="22"/>
          <w:szCs w:val="22"/>
        </w:rPr>
      </w:pPr>
      <w:r w:rsidRPr="00B34561">
        <w:rPr>
          <w:b/>
          <w:color w:val="000000" w:themeColor="text1"/>
          <w:sz w:val="22"/>
          <w:szCs w:val="22"/>
        </w:rPr>
        <w:t>Требования к помещениям, в которых предоставляется муниципальная услуга, услуг, предоставляемых организациями, участвующими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lastRenderedPageBreak/>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которые может быть подано заявление.</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Показатели доступности и качества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беспрепятственного доступа граждан с ограниченными возможностями передвижения к помещениям, в которых предоставляется муниципальная услуга;</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(при необходимости) со стороны должностных лиц инвалиду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должностными лицами инвалидам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514A03" w:rsidRDefault="00CB2137" w:rsidP="00514A03">
      <w:pPr>
        <w:ind w:firstLine="540"/>
        <w:rPr>
          <w:color w:val="000000" w:themeColor="text1"/>
          <w:sz w:val="22"/>
          <w:szCs w:val="22"/>
        </w:rPr>
      </w:pPr>
      <w:r w:rsidRPr="00B34561">
        <w:rPr>
          <w:color w:val="000000" w:themeColor="text1"/>
          <w:sz w:val="22"/>
          <w:szCs w:val="22"/>
        </w:rPr>
        <w:t>нарушений сроков предоставления муниципальной услуги и выполн</w:t>
      </w:r>
      <w:r w:rsidR="00514A03">
        <w:rPr>
          <w:color w:val="000000" w:themeColor="text1"/>
          <w:sz w:val="22"/>
          <w:szCs w:val="22"/>
        </w:rPr>
        <w:t>ения административных процедур.</w:t>
      </w:r>
    </w:p>
    <w:p w:rsidR="00CB2137" w:rsidRPr="00B34561" w:rsidRDefault="00CB2137" w:rsidP="00CB2137">
      <w:pPr>
        <w:ind w:firstLine="540"/>
        <w:jc w:val="center"/>
        <w:rPr>
          <w:b/>
          <w:color w:val="000000" w:themeColor="text1"/>
          <w:sz w:val="22"/>
          <w:szCs w:val="22"/>
        </w:rPr>
      </w:pPr>
      <w:r w:rsidRPr="00B34561">
        <w:rPr>
          <w:b/>
          <w:color w:val="000000" w:themeColor="text1"/>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CB2137">
      <w:pPr>
        <w:autoSpaceDE w:val="0"/>
        <w:autoSpaceDN w:val="0"/>
        <w:ind w:firstLine="567"/>
        <w:rPr>
          <w:sz w:val="22"/>
          <w:szCs w:val="22"/>
        </w:rPr>
      </w:pPr>
      <w:r w:rsidRPr="00B34561">
        <w:rPr>
          <w:sz w:val="22"/>
          <w:szCs w:val="22"/>
        </w:rPr>
        <w:lastRenderedPageBreak/>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заключенным между МФЦ и органом местного самоуправления.</w:t>
      </w:r>
    </w:p>
    <w:p w:rsidR="00CB2137" w:rsidRPr="00B34561" w:rsidRDefault="00CB2137" w:rsidP="00514A03">
      <w:pPr>
        <w:ind w:firstLine="567"/>
        <w:rPr>
          <w:color w:val="000000" w:themeColor="text1"/>
          <w:sz w:val="22"/>
          <w:szCs w:val="22"/>
        </w:rPr>
      </w:pPr>
      <w:r w:rsidRPr="00B34561">
        <w:rPr>
          <w:color w:val="000000" w:themeColor="text1"/>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w:t>
      </w:r>
      <w:r w:rsidR="00514A03">
        <w:rPr>
          <w:color w:val="000000" w:themeColor="text1"/>
          <w:sz w:val="22"/>
          <w:szCs w:val="22"/>
        </w:rPr>
        <w:t>я Соглашением о взаимодействии.</w:t>
      </w:r>
    </w:p>
    <w:p w:rsidR="00CB2137" w:rsidRPr="00514A03" w:rsidRDefault="00CB2137" w:rsidP="00514A03">
      <w:pPr>
        <w:autoSpaceDE w:val="0"/>
        <w:autoSpaceDN w:val="0"/>
        <w:adjustRightInd w:val="0"/>
        <w:ind w:firstLine="708"/>
        <w:jc w:val="center"/>
        <w:outlineLvl w:val="1"/>
        <w:rPr>
          <w:b/>
          <w:color w:val="000000" w:themeColor="text1"/>
          <w:sz w:val="22"/>
          <w:szCs w:val="22"/>
        </w:rPr>
      </w:pPr>
      <w:r w:rsidRPr="00B34561">
        <w:rPr>
          <w:b/>
          <w:color w:val="000000" w:themeColor="text1"/>
          <w:sz w:val="22"/>
          <w:szCs w:val="22"/>
          <w:lang w:val="en-US"/>
        </w:rPr>
        <w:t>III</w:t>
      </w:r>
      <w:r w:rsidRPr="00B34561">
        <w:rPr>
          <w:b/>
          <w:color w:val="000000" w:themeColor="text1"/>
          <w:sz w:val="22"/>
          <w:szCs w:val="22"/>
        </w:rPr>
        <w:t>. Состав, последовательность и сроки выполнения административных процедур, тре</w:t>
      </w:r>
      <w:r w:rsidR="00514A03">
        <w:rPr>
          <w:b/>
          <w:color w:val="000000" w:themeColor="text1"/>
          <w:sz w:val="22"/>
          <w:szCs w:val="22"/>
        </w:rPr>
        <w:t>бования к порядку их выполнения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2"/>
          <w:szCs w:val="22"/>
        </w:rPr>
      </w:pPr>
      <w:r w:rsidRPr="00B34561">
        <w:rPr>
          <w:b/>
          <w:color w:val="000000" w:themeColor="text1"/>
          <w:sz w:val="22"/>
          <w:szCs w:val="22"/>
        </w:rPr>
        <w:t>Исчерпывающий перечень административных процедур</w:t>
      </w:r>
    </w:p>
    <w:p w:rsidR="00CB2137" w:rsidRPr="00B34561" w:rsidRDefault="00CB2137" w:rsidP="00CB2137">
      <w:pPr>
        <w:autoSpaceDE w:val="0"/>
        <w:autoSpaceDN w:val="0"/>
        <w:adjustRightInd w:val="0"/>
        <w:outlineLvl w:val="0"/>
        <w:rPr>
          <w:color w:val="000000" w:themeColor="text1"/>
          <w:sz w:val="22"/>
          <w:szCs w:val="22"/>
        </w:rPr>
      </w:pPr>
      <w:r w:rsidRPr="00B34561">
        <w:rPr>
          <w:color w:val="000000" w:themeColor="text1"/>
          <w:sz w:val="22"/>
          <w:szCs w:val="22"/>
        </w:rPr>
        <w:t>3.1. Предоставление муниципальной услуги по согласованию переустройства и (или) перепланировки жилого помещения включает выполнение следующих административных процедур:</w:t>
      </w:r>
    </w:p>
    <w:p w:rsidR="00CB2137" w:rsidRPr="00B34561" w:rsidRDefault="00CB2137" w:rsidP="00CB2137">
      <w:pPr>
        <w:pStyle w:val="ConsPlusNonformat"/>
        <w:ind w:firstLine="567"/>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прием, регистрация заявления и документов </w:t>
      </w:r>
      <w:r w:rsidRPr="00B34561">
        <w:rPr>
          <w:rFonts w:ascii="Times New Roman" w:eastAsiaTheme="minorHAnsi" w:hAnsi="Times New Roman" w:cs="Times New Roman"/>
          <w:color w:val="000000" w:themeColor="text1"/>
          <w:sz w:val="22"/>
          <w:szCs w:val="22"/>
          <w:lang w:eastAsia="en-US"/>
        </w:rPr>
        <w:t>о переустройстве и (или) перепланировке жилого помещения</w:t>
      </w:r>
      <w:r w:rsidRPr="00B34561">
        <w:rPr>
          <w:rFonts w:ascii="Times New Roman" w:hAnsi="Times New Roman" w:cs="Times New Roman"/>
          <w:color w:val="000000" w:themeColor="text1"/>
          <w:sz w:val="22"/>
          <w:szCs w:val="22"/>
        </w:rPr>
        <w:t>;</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рассмотрение заявления и представленных документов и принятие решения о предоставлении (отказе в предоставлении) муниципальной услуги;</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514A03" w:rsidRDefault="00CB2137" w:rsidP="00514A03">
      <w:pPr>
        <w:widowControl w:val="0"/>
        <w:autoSpaceDE w:val="0"/>
        <w:autoSpaceDN w:val="0"/>
        <w:adjustRightInd w:val="0"/>
        <w:ind w:firstLine="567"/>
        <w:rPr>
          <w:color w:val="000000" w:themeColor="text1"/>
          <w:sz w:val="22"/>
          <w:szCs w:val="22"/>
        </w:rPr>
      </w:pPr>
      <w:r w:rsidRPr="00B34561">
        <w:rPr>
          <w:color w:val="000000" w:themeColor="text1"/>
          <w:sz w:val="22"/>
          <w:szCs w:val="22"/>
        </w:rPr>
        <w:t>Блок-схема последовательности административных процедур приводится в приложении № 4 к настоящем</w:t>
      </w:r>
      <w:r w:rsidR="00514A03">
        <w:rPr>
          <w:color w:val="000000" w:themeColor="text1"/>
          <w:sz w:val="22"/>
          <w:szCs w:val="22"/>
        </w:rPr>
        <w:t>у Административному регламенту.</w:t>
      </w:r>
    </w:p>
    <w:p w:rsidR="00CB2137" w:rsidRPr="00B34561" w:rsidRDefault="00CB2137" w:rsidP="00CB2137">
      <w:pPr>
        <w:autoSpaceDE w:val="0"/>
        <w:autoSpaceDN w:val="0"/>
        <w:adjustRightInd w:val="0"/>
        <w:ind w:firstLine="540"/>
        <w:jc w:val="center"/>
        <w:rPr>
          <w:b/>
          <w:color w:val="000000" w:themeColor="text1"/>
          <w:sz w:val="22"/>
          <w:szCs w:val="22"/>
        </w:rPr>
      </w:pPr>
      <w:r w:rsidRPr="00B34561">
        <w:rPr>
          <w:b/>
          <w:color w:val="000000" w:themeColor="text1"/>
          <w:sz w:val="22"/>
          <w:szCs w:val="22"/>
        </w:rPr>
        <w:t>Прием, регистрация заявления и документов о переустройстве и (или) перепланировке жилого помещения</w:t>
      </w:r>
    </w:p>
    <w:p w:rsidR="00CB2137" w:rsidRPr="00B34561" w:rsidRDefault="00CB2137" w:rsidP="00CB2137">
      <w:pPr>
        <w:ind w:firstLine="567"/>
        <w:rPr>
          <w:color w:val="000000" w:themeColor="text1"/>
          <w:sz w:val="22"/>
          <w:szCs w:val="22"/>
        </w:rPr>
      </w:pPr>
      <w:r w:rsidRPr="00B34561">
        <w:rPr>
          <w:color w:val="000000" w:themeColor="text1"/>
          <w:sz w:val="22"/>
          <w:szCs w:val="22"/>
        </w:rPr>
        <w:t>3.2. Основанием для начала административной процедуры является поступление в подразделение заявления с приложением документов, предусмотренных пунктом. 2.6.</w:t>
      </w:r>
      <w:r w:rsidRPr="00B34561">
        <w:rPr>
          <w:b/>
          <w:color w:val="000000" w:themeColor="text1"/>
          <w:sz w:val="22"/>
          <w:szCs w:val="22"/>
        </w:rPr>
        <w:t xml:space="preserve"> </w:t>
      </w:r>
      <w:r w:rsidRPr="00B34561">
        <w:rPr>
          <w:color w:val="000000" w:themeColor="text1"/>
          <w:sz w:val="22"/>
          <w:szCs w:val="22"/>
        </w:rPr>
        <w:t>Административного регламента, одним из следующих способов:</w:t>
      </w:r>
    </w:p>
    <w:p w:rsidR="00CB2137" w:rsidRPr="00B34561" w:rsidRDefault="00CB2137" w:rsidP="00CB2137">
      <w:pPr>
        <w:ind w:firstLine="567"/>
        <w:rPr>
          <w:color w:val="000000" w:themeColor="text1"/>
          <w:sz w:val="22"/>
          <w:szCs w:val="22"/>
        </w:rPr>
      </w:pPr>
      <w:r w:rsidRPr="00B34561">
        <w:rPr>
          <w:color w:val="000000" w:themeColor="text1"/>
          <w:sz w:val="22"/>
          <w:szCs w:val="22"/>
        </w:rPr>
        <w:t>а) в подразделение:</w:t>
      </w:r>
    </w:p>
    <w:p w:rsidR="00CB2137" w:rsidRPr="00B34561" w:rsidRDefault="00CB2137" w:rsidP="00CB2137">
      <w:pPr>
        <w:ind w:firstLine="567"/>
        <w:rPr>
          <w:color w:val="000000" w:themeColor="text1"/>
          <w:sz w:val="22"/>
          <w:szCs w:val="22"/>
        </w:rPr>
      </w:pPr>
      <w:r w:rsidRPr="00B34561">
        <w:rPr>
          <w:color w:val="000000" w:themeColor="text1"/>
          <w:sz w:val="22"/>
          <w:szCs w:val="22"/>
        </w:rPr>
        <w:t>посредством личного обращения заявителя;</w:t>
      </w:r>
    </w:p>
    <w:p w:rsidR="00CB2137" w:rsidRPr="00B34561" w:rsidRDefault="00CB2137" w:rsidP="00CB2137">
      <w:pPr>
        <w:ind w:firstLine="567"/>
        <w:rPr>
          <w:color w:val="000000" w:themeColor="text1"/>
          <w:sz w:val="22"/>
          <w:szCs w:val="22"/>
        </w:rPr>
      </w:pPr>
      <w:r w:rsidRPr="00B34561">
        <w:rPr>
          <w:color w:val="000000" w:themeColor="text1"/>
          <w:sz w:val="22"/>
          <w:szCs w:val="22"/>
        </w:rPr>
        <w:t>посредством почтового отправления;</w:t>
      </w:r>
    </w:p>
    <w:p w:rsidR="00CB2137" w:rsidRPr="00B34561" w:rsidRDefault="00CB2137" w:rsidP="00CB2137">
      <w:pPr>
        <w:ind w:firstLine="567"/>
        <w:rPr>
          <w:color w:val="000000" w:themeColor="text1"/>
          <w:sz w:val="22"/>
          <w:szCs w:val="22"/>
        </w:rPr>
      </w:pPr>
      <w:r w:rsidRPr="00B34561">
        <w:rPr>
          <w:color w:val="000000" w:themeColor="text1"/>
          <w:sz w:val="22"/>
          <w:szCs w:val="22"/>
        </w:rPr>
        <w:t>посредством направления в электронном виде через Единый и региональный порталы;</w:t>
      </w:r>
    </w:p>
    <w:p w:rsidR="00CB2137" w:rsidRPr="00B34561" w:rsidRDefault="00CB2137" w:rsidP="00CB2137">
      <w:pPr>
        <w:ind w:firstLine="567"/>
        <w:rPr>
          <w:color w:val="000000" w:themeColor="text1"/>
          <w:sz w:val="22"/>
          <w:szCs w:val="22"/>
        </w:rPr>
      </w:pPr>
      <w:r w:rsidRPr="00B34561">
        <w:rPr>
          <w:color w:val="000000" w:themeColor="text1"/>
          <w:sz w:val="22"/>
          <w:szCs w:val="22"/>
        </w:rPr>
        <w:t>б) в МФЦ посредством личного обращения заявителя.</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Специалист, ответственный за прием и регистрацию документов:</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регистрирует в установленном порядке поступившие документы;</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оформляет уведомление о приеме документов (приложение № 5 Административного регламента) и выдает (направляет) его заявителю;</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 xml:space="preserve">направляет документы на рассмотрение специалистом, ответственным за предоставление муниципальной услуги. </w:t>
      </w:r>
    </w:p>
    <w:p w:rsidR="00CB2137" w:rsidRPr="00B34561" w:rsidRDefault="00CB2137" w:rsidP="00CB2137">
      <w:pPr>
        <w:pStyle w:val="ConsPlusNormal"/>
        <w:ind w:firstLine="709"/>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При личном обращении заявителя в уполномоченный орган или МФЦ по его просьбе делается отметка о приеме заявления на копии или втором экземпляре с указанием даты приема заявления, количества принятых листов.</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 xml:space="preserve">Результатом административной процедуры является регистрация поступивших документов и выдача (направление) уведомления о приеме документов и направление документов на рассмотрение специалистом, ответственным за предоставление муниципальной услуги. </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lastRenderedPageBreak/>
        <w:t xml:space="preserve">присвоение специалистом, ответственным за прием и регистрацию документов, в журнале регистрации исходящих документов исходящего номера уведомлению о приеме документов к рассмотрению. </w:t>
      </w:r>
    </w:p>
    <w:p w:rsidR="00CB2137" w:rsidRPr="00514A03" w:rsidRDefault="00CB2137" w:rsidP="00514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Максимальный срок выполнения административной процедур</w:t>
      </w:r>
      <w:r w:rsidR="00514A03">
        <w:rPr>
          <w:sz w:val="22"/>
          <w:szCs w:val="22"/>
        </w:rPr>
        <w:t xml:space="preserve">ы составляет 3 </w:t>
      </w:r>
      <w:proofErr w:type="gramStart"/>
      <w:r w:rsidR="00514A03">
        <w:rPr>
          <w:sz w:val="22"/>
          <w:szCs w:val="22"/>
        </w:rPr>
        <w:t>календарных</w:t>
      </w:r>
      <w:proofErr w:type="gramEnd"/>
      <w:r w:rsidR="00514A03">
        <w:rPr>
          <w:sz w:val="22"/>
          <w:szCs w:val="22"/>
        </w:rPr>
        <w:t xml:space="preserve"> дня.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color w:val="000000" w:themeColor="text1"/>
          <w:sz w:val="22"/>
          <w:szCs w:val="22"/>
        </w:rPr>
      </w:pPr>
      <w:r w:rsidRPr="00B34561">
        <w:rPr>
          <w:b/>
          <w:color w:val="000000" w:themeColor="text1"/>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 xml:space="preserve">3.3. Основанием для начала административной процедуры является поступление документов на рассмотрение специалистом, ответственным за предоставление муниципальной услуги.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 xml:space="preserve">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Направление межведомственного запроса допускается только в целях, связанных с предоставлением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РФ от 8 сентября 2010 года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Способ фиксации административной процедуры является регистрация запрашиваемых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B34561">
        <w:rPr>
          <w:color w:val="000000" w:themeColor="text1"/>
          <w:sz w:val="22"/>
          <w:szCs w:val="22"/>
        </w:rPr>
        <w:t>Результатом административной процедуры является получение запрашиваемых документов либо отказ в их предоставлении.</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специалисту, ответственному за предоставление муниципальной услуги.</w:t>
      </w:r>
    </w:p>
    <w:p w:rsidR="00CB2137" w:rsidRPr="00514A03" w:rsidRDefault="00CB2137" w:rsidP="00514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5 календарных дней с момента поступления заявления в </w:t>
      </w:r>
      <w:r w:rsidR="00514A03">
        <w:rPr>
          <w:sz w:val="22"/>
          <w:szCs w:val="22"/>
        </w:rPr>
        <w:t xml:space="preserve">орган местного самоуправления. </w:t>
      </w:r>
    </w:p>
    <w:p w:rsidR="00CB2137" w:rsidRPr="00B34561" w:rsidRDefault="00CB2137" w:rsidP="00CB2137">
      <w:pPr>
        <w:autoSpaceDE w:val="0"/>
        <w:autoSpaceDN w:val="0"/>
        <w:adjustRightInd w:val="0"/>
        <w:ind w:firstLine="567"/>
        <w:jc w:val="center"/>
        <w:rPr>
          <w:b/>
          <w:color w:val="000000" w:themeColor="text1"/>
          <w:sz w:val="22"/>
          <w:szCs w:val="22"/>
        </w:rPr>
      </w:pPr>
      <w:r w:rsidRPr="00B34561">
        <w:rPr>
          <w:b/>
          <w:color w:val="000000" w:themeColor="text1"/>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В течение 3 рабочих дней со дня получения заявления специалист, ответственный за предоставление муниципальной услуги:</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1) проводит проверку наличия документов, необходимых для принятия решения о предоставлении муниципальной услуги, в том числе поступивших в результате направления межведомственных запросов, а также согласований уполномоченных органов;</w:t>
      </w:r>
    </w:p>
    <w:p w:rsidR="00CB2137" w:rsidRPr="00B34561" w:rsidRDefault="00CB2137" w:rsidP="00CB2137">
      <w:pPr>
        <w:widowControl w:val="0"/>
        <w:autoSpaceDE w:val="0"/>
        <w:autoSpaceDN w:val="0"/>
        <w:adjustRightInd w:val="0"/>
        <w:ind w:firstLine="567"/>
        <w:rPr>
          <w:color w:val="000000" w:themeColor="text1"/>
          <w:sz w:val="22"/>
          <w:szCs w:val="22"/>
        </w:rPr>
      </w:pPr>
      <w:r w:rsidRPr="00B34561">
        <w:rPr>
          <w:color w:val="000000" w:themeColor="text1"/>
          <w:sz w:val="22"/>
          <w:szCs w:val="22"/>
        </w:rPr>
        <w:t>2)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CB2137" w:rsidRPr="00B34561" w:rsidRDefault="00CB2137" w:rsidP="00CB2137">
      <w:pPr>
        <w:autoSpaceDE w:val="0"/>
        <w:autoSpaceDN w:val="0"/>
        <w:adjustRightInd w:val="0"/>
        <w:ind w:firstLine="540"/>
        <w:rPr>
          <w:color w:val="000000" w:themeColor="text1"/>
          <w:sz w:val="22"/>
          <w:szCs w:val="22"/>
        </w:rPr>
      </w:pPr>
      <w:proofErr w:type="gramStart"/>
      <w:r w:rsidRPr="00B34561">
        <w:rPr>
          <w:color w:val="000000" w:themeColor="text1"/>
          <w:sz w:val="22"/>
          <w:szCs w:val="22"/>
        </w:rPr>
        <w:t xml:space="preserve">По результатам рассмотрения представленных документов специалистом, ответственным за предоставление услуги сформированный пакет документов представляется главе администрации </w:t>
      </w:r>
      <w:r w:rsidRPr="00B34561">
        <w:rPr>
          <w:color w:val="000000" w:themeColor="text1"/>
          <w:sz w:val="22"/>
          <w:szCs w:val="22"/>
        </w:rPr>
        <w:lastRenderedPageBreak/>
        <w:t>Турковского муниципального района для принятия решения о согласовании переустройства и (или) перепланировки жилого помещения или об отказе в согласовании переустройства и (или) перепланировки жилого помещения по основаниям, предусмотренным пунктом 2.11 Административного регламента, путем проставления соответствующей резолюции на заявлении о согласовании переустройства и (или) перепланировки</w:t>
      </w:r>
      <w:proofErr w:type="gramEnd"/>
      <w:r w:rsidRPr="00B34561">
        <w:rPr>
          <w:color w:val="000000" w:themeColor="text1"/>
          <w:sz w:val="22"/>
          <w:szCs w:val="22"/>
        </w:rPr>
        <w:t xml:space="preserve"> жилого помещения с последующим представлением пакета документов специалисту, ответственному за предоставление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отсутствии оснований для отказа в  согласовании переустройства и (или) перепланировки жилого помещения, предусмотренных пунктом 2.11. Административного регламента специалист</w:t>
      </w:r>
      <w:r w:rsidRPr="00B34561">
        <w:rPr>
          <w:rFonts w:ascii="Times New Roman" w:hAnsi="Times New Roman" w:cs="Times New Roman"/>
          <w:color w:val="000000" w:themeColor="text1"/>
          <w:sz w:val="22"/>
          <w:szCs w:val="22"/>
        </w:rPr>
        <w:t>, ответственный за предоставление услуги, согласно проставленной соответствующей резолюции главой администрации Турковского муниципального района</w:t>
      </w:r>
      <m:oMath>
        <m:r>
          <m:rPr>
            <m:sty m:val="p"/>
          </m:rPr>
          <w:rPr>
            <w:rFonts w:ascii="Cambria Math" w:hAnsi="Cambria Math" w:cs="Times New Roman"/>
            <w:color w:val="000000" w:themeColor="text1"/>
            <w:sz w:val="22"/>
            <w:szCs w:val="22"/>
          </w:rPr>
          <m:t xml:space="preserve">  </m:t>
        </m:r>
      </m:oMath>
      <w:r w:rsidRPr="00B34561">
        <w:rPr>
          <w:rFonts w:ascii="Times New Roman" w:hAnsi="Times New Roman" w:cs="Times New Roman"/>
          <w:color w:val="000000" w:themeColor="text1"/>
          <w:sz w:val="22"/>
          <w:szCs w:val="22"/>
        </w:rPr>
        <w:t xml:space="preserve"> на заявлении,</w:t>
      </w:r>
      <w:r w:rsidRPr="00B34561">
        <w:rPr>
          <w:rFonts w:ascii="Times New Roman" w:hAnsi="Times New Roman" w:cs="Times New Roman"/>
          <w:sz w:val="22"/>
          <w:szCs w:val="22"/>
        </w:rPr>
        <w:t xml:space="preserve"> оформляет</w:t>
      </w:r>
      <w:r w:rsidRPr="00B34561">
        <w:rPr>
          <w:rFonts w:ascii="Times New Roman" w:hAnsi="Times New Roman" w:cs="Times New Roman"/>
          <w:color w:val="000000" w:themeColor="text1"/>
          <w:sz w:val="22"/>
          <w:szCs w:val="22"/>
        </w:rPr>
        <w:t xml:space="preserve"> решение о </w:t>
      </w:r>
      <w:r w:rsidRPr="00B34561">
        <w:rPr>
          <w:rFonts w:ascii="Times New Roman" w:eastAsiaTheme="minorHAnsi" w:hAnsi="Times New Roman" w:cs="Times New Roman"/>
          <w:color w:val="000000" w:themeColor="text1"/>
          <w:sz w:val="22"/>
          <w:szCs w:val="22"/>
          <w:lang w:eastAsia="en-US"/>
        </w:rPr>
        <w:t>согласовании переустройства и (или) перепланировки жилого помещения</w:t>
      </w:r>
      <w:r w:rsidRPr="00B34561">
        <w:rPr>
          <w:rFonts w:ascii="Times New Roman" w:hAnsi="Times New Roman" w:cs="Times New Roman"/>
          <w:color w:val="000000" w:themeColor="text1"/>
          <w:sz w:val="22"/>
          <w:szCs w:val="22"/>
        </w:rPr>
        <w:t xml:space="preserve"> в соответствии с формой </w:t>
      </w:r>
      <w:r w:rsidRPr="00B34561">
        <w:rPr>
          <w:rFonts w:ascii="Times New Roman" w:eastAsiaTheme="minorEastAsia" w:hAnsi="Times New Roman" w:cs="Times New Roman"/>
          <w:color w:val="000000" w:themeColor="text1"/>
          <w:sz w:val="22"/>
          <w:szCs w:val="22"/>
        </w:rPr>
        <w:t>(</w:t>
      </w:r>
      <w:r w:rsidRPr="00B34561">
        <w:rPr>
          <w:rFonts w:ascii="Times New Roman" w:eastAsiaTheme="minorHAnsi" w:hAnsi="Times New Roman" w:cs="Times New Roman"/>
          <w:color w:val="000000" w:themeColor="text1"/>
          <w:sz w:val="22"/>
          <w:szCs w:val="22"/>
          <w:lang w:eastAsia="en-US"/>
        </w:rPr>
        <w:t>приложение №6  к настоящему Административному регламенту)</w:t>
      </w:r>
      <w:r w:rsidRPr="00B34561">
        <w:rPr>
          <w:rFonts w:ascii="Times New Roman" w:eastAsiaTheme="minorEastAsia" w:hAnsi="Times New Roman" w:cs="Times New Roman"/>
          <w:color w:val="000000" w:themeColor="text1"/>
          <w:sz w:val="22"/>
          <w:szCs w:val="22"/>
        </w:rPr>
        <w:t>.</w:t>
      </w:r>
    </w:p>
    <w:p w:rsidR="00CB2137" w:rsidRPr="00B34561" w:rsidRDefault="00CB2137" w:rsidP="00CB2137">
      <w:pPr>
        <w:pStyle w:val="ConsPlusNormal"/>
        <w:ind w:firstLine="540"/>
        <w:jc w:val="both"/>
        <w:rPr>
          <w:rFonts w:ascii="Times New Roman" w:eastAsiaTheme="minorEastAsia" w:hAnsi="Times New Roman" w:cs="Times New Roman"/>
          <w:color w:val="000000" w:themeColor="text1"/>
          <w:sz w:val="22"/>
          <w:szCs w:val="22"/>
        </w:rPr>
      </w:pPr>
      <w:r w:rsidRPr="00B34561">
        <w:rPr>
          <w:rFonts w:ascii="Times New Roman" w:hAnsi="Times New Roman" w:cs="Times New Roman"/>
          <w:sz w:val="22"/>
          <w:szCs w:val="22"/>
        </w:rPr>
        <w:t xml:space="preserve">При наличии оснований для отказа в  согласовании переустройства и (или) перепланировки жилого помещения, предусмотренных пунктом 2.11. </w:t>
      </w:r>
      <w:proofErr w:type="gramStart"/>
      <w:r w:rsidRPr="00B34561">
        <w:rPr>
          <w:rFonts w:ascii="Times New Roman" w:hAnsi="Times New Roman" w:cs="Times New Roman"/>
          <w:sz w:val="22"/>
          <w:szCs w:val="22"/>
        </w:rPr>
        <w:t xml:space="preserve">Административного регламента (за исключением случая, предусмотренном абзацем третьим пункта 2.11 Административного регламента), в соответствии с </w:t>
      </w:r>
      <w:r w:rsidRPr="00B34561">
        <w:rPr>
          <w:rFonts w:ascii="Times New Roman" w:hAnsi="Times New Roman" w:cs="Times New Roman"/>
          <w:color w:val="000000" w:themeColor="text1"/>
          <w:sz w:val="22"/>
          <w:szCs w:val="22"/>
        </w:rPr>
        <w:t>резолюцией главы администрации Турковского муниципального района</w:t>
      </w:r>
      <m:oMath>
        <m:r>
          <m:rPr>
            <m:sty m:val="p"/>
          </m:rPr>
          <w:rPr>
            <w:rFonts w:ascii="Cambria Math" w:hAnsi="Cambria Math" w:cs="Times New Roman"/>
            <w:color w:val="000000" w:themeColor="text1"/>
            <w:sz w:val="22"/>
            <w:szCs w:val="22"/>
          </w:rPr>
          <m:t xml:space="preserve"> </m:t>
        </m:r>
      </m:oMath>
      <w:r w:rsidRPr="00B34561">
        <w:rPr>
          <w:rFonts w:ascii="Times New Roman" w:hAnsi="Times New Roman" w:cs="Times New Roman"/>
          <w:color w:val="000000" w:themeColor="text1"/>
          <w:sz w:val="22"/>
          <w:szCs w:val="22"/>
        </w:rPr>
        <w:t xml:space="preserve"> </w:t>
      </w:r>
      <w:r w:rsidRPr="00B34561">
        <w:rPr>
          <w:rFonts w:ascii="Times New Roman" w:hAnsi="Times New Roman" w:cs="Times New Roman"/>
          <w:sz w:val="22"/>
          <w:szCs w:val="22"/>
        </w:rPr>
        <w:t xml:space="preserve">специалист подготавливает уведомление об отказе в согласовании переустройства и (или) перепланировки жилого помещения </w:t>
      </w:r>
      <w:r w:rsidRPr="00B34561">
        <w:rPr>
          <w:rFonts w:ascii="Times New Roman" w:hAnsi="Times New Roman" w:cs="Times New Roman"/>
          <w:color w:val="000000" w:themeColor="text1"/>
          <w:sz w:val="22"/>
          <w:szCs w:val="22"/>
        </w:rPr>
        <w:t>в соответствии с формой</w:t>
      </w:r>
      <w:r w:rsidRPr="00B34561">
        <w:rPr>
          <w:rFonts w:ascii="Times New Roman" w:eastAsiaTheme="minorEastAsia" w:hAnsi="Times New Roman" w:cs="Times New Roman"/>
          <w:color w:val="000000" w:themeColor="text1"/>
          <w:sz w:val="22"/>
          <w:szCs w:val="22"/>
        </w:rPr>
        <w:t xml:space="preserve"> (</w:t>
      </w:r>
      <w:r w:rsidRPr="00B34561">
        <w:rPr>
          <w:rFonts w:ascii="Times New Roman" w:eastAsiaTheme="minorHAnsi" w:hAnsi="Times New Roman" w:cs="Times New Roman"/>
          <w:color w:val="000000" w:themeColor="text1"/>
          <w:sz w:val="22"/>
          <w:szCs w:val="22"/>
          <w:lang w:eastAsia="en-US"/>
        </w:rPr>
        <w:t>приложение №7  к настоящему Административному регламенту)</w:t>
      </w:r>
      <w:r w:rsidRPr="00B34561">
        <w:rPr>
          <w:rFonts w:ascii="Times New Roman" w:eastAsiaTheme="minorEastAsia" w:hAnsi="Times New Roman" w:cs="Times New Roman"/>
          <w:color w:val="000000" w:themeColor="text1"/>
          <w:sz w:val="22"/>
          <w:szCs w:val="22"/>
        </w:rPr>
        <w:t xml:space="preserve">. </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В уведомлении об отказе в согласовании переустройства и (или) перепланировки жилого помещения указываются основания отказа.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В случае, предусмотренном абзацем третьим пункта 2.11 Административного регламента специалист готовит за подписью </w:t>
      </w:r>
      <w:r w:rsidRPr="00B34561">
        <w:rPr>
          <w:rFonts w:ascii="Times New Roman" w:hAnsi="Times New Roman" w:cs="Times New Roman"/>
          <w:color w:val="000000" w:themeColor="text1"/>
          <w:sz w:val="22"/>
          <w:szCs w:val="22"/>
        </w:rPr>
        <w:t>главе администрации Турковского муниципального района</w:t>
      </w:r>
      <w:r w:rsidRPr="00B34561">
        <w:rPr>
          <w:rFonts w:ascii="Times New Roman" w:hAnsi="Times New Roman" w:cs="Times New Roman"/>
          <w:sz w:val="22"/>
          <w:szCs w:val="22"/>
        </w:rPr>
        <w:t xml:space="preserve"> уведомление о получении ответа на межведомственный запрос об отсутствии документа и (или) информации, </w:t>
      </w:r>
      <w:proofErr w:type="gramStart"/>
      <w:r w:rsidRPr="00B34561">
        <w:rPr>
          <w:rFonts w:ascii="Times New Roman" w:hAnsi="Times New Roman" w:cs="Times New Roman"/>
          <w:sz w:val="22"/>
          <w:szCs w:val="22"/>
        </w:rPr>
        <w:t>необходимых</w:t>
      </w:r>
      <w:proofErr w:type="gramEnd"/>
      <w:r w:rsidRPr="00B34561">
        <w:rPr>
          <w:rFonts w:ascii="Times New Roman" w:hAnsi="Times New Roman" w:cs="Times New Roman"/>
          <w:sz w:val="22"/>
          <w:szCs w:val="22"/>
        </w:rPr>
        <w:t xml:space="preserve"> для согласования переустройства и (или) перепланировки жилого помещения (приложение №8 к Административному регламенту) и направляет в адрес заявителя. В уведомлении заявителю предлагается самостоятельно </w:t>
      </w:r>
      <w:proofErr w:type="gramStart"/>
      <w:r w:rsidRPr="00B34561">
        <w:rPr>
          <w:rFonts w:ascii="Times New Roman" w:hAnsi="Times New Roman" w:cs="Times New Roman"/>
          <w:sz w:val="22"/>
          <w:szCs w:val="22"/>
        </w:rPr>
        <w:t>предоставить отсутствующие документы</w:t>
      </w:r>
      <w:proofErr w:type="gramEnd"/>
      <w:r w:rsidRPr="00B34561">
        <w:rPr>
          <w:rFonts w:ascii="Times New Roman" w:hAnsi="Times New Roman" w:cs="Times New Roman"/>
          <w:sz w:val="22"/>
          <w:szCs w:val="22"/>
        </w:rPr>
        <w:t xml:space="preserve"> и (или) информацию. При неполучении  в течение пятнадцати рабочих дней со дня направления уведомления от заявителя таких документов и (или) информации специалист подготавливает уведомление об отказе в согласовании переустройства и (или) перепланировки жилого помещения.</w:t>
      </w:r>
    </w:p>
    <w:p w:rsidR="00CB2137" w:rsidRPr="00B34561" w:rsidRDefault="00CB2137" w:rsidP="00CB2137">
      <w:pPr>
        <w:pStyle w:val="ConsPlusNormal"/>
        <w:ind w:firstLine="540"/>
        <w:jc w:val="both"/>
        <w:rPr>
          <w:rFonts w:ascii="Times New Roman" w:hAnsi="Times New Roman" w:cs="Times New Roman"/>
          <w:color w:val="000000" w:themeColor="text1"/>
          <w:sz w:val="22"/>
          <w:szCs w:val="22"/>
        </w:rPr>
      </w:pPr>
      <w:r w:rsidRPr="00B34561">
        <w:rPr>
          <w:rFonts w:ascii="Times New Roman" w:hAnsi="Times New Roman" w:cs="Times New Roman"/>
          <w:sz w:val="22"/>
          <w:szCs w:val="22"/>
        </w:rPr>
        <w:t xml:space="preserve">Решение о согласовании переустройства и (или) перепланировки жилого помещения (уведомление об </w:t>
      </w:r>
      <w:proofErr w:type="gramStart"/>
      <w:r w:rsidRPr="00B34561">
        <w:rPr>
          <w:rFonts w:ascii="Times New Roman" w:hAnsi="Times New Roman" w:cs="Times New Roman"/>
          <w:sz w:val="22"/>
          <w:szCs w:val="22"/>
        </w:rPr>
        <w:t>отказе</w:t>
      </w:r>
      <w:proofErr w:type="gramEnd"/>
      <w:r w:rsidRPr="00B34561">
        <w:rPr>
          <w:rFonts w:ascii="Times New Roman" w:hAnsi="Times New Roman" w:cs="Times New Roman"/>
          <w:sz w:val="22"/>
          <w:szCs w:val="22"/>
        </w:rPr>
        <w:t xml:space="preserve"> об отказе в согласовании переустройства и (или) перепланировки жилого помещения)</w:t>
      </w:r>
      <w:r w:rsidRPr="00B34561">
        <w:rPr>
          <w:rFonts w:ascii="Times New Roman" w:hAnsi="Times New Roman" w:cs="Times New Roman"/>
          <w:color w:val="000000" w:themeColor="text1"/>
          <w:sz w:val="22"/>
          <w:szCs w:val="22"/>
        </w:rPr>
        <w:t xml:space="preserve"> подписывается главе администрации Турковского муниципального района.</w:t>
      </w:r>
    </w:p>
    <w:p w:rsidR="00CB2137" w:rsidRPr="00B34561" w:rsidRDefault="00CB2137" w:rsidP="00CB2137">
      <w:pPr>
        <w:autoSpaceDE w:val="0"/>
        <w:autoSpaceDN w:val="0"/>
        <w:adjustRightInd w:val="0"/>
        <w:ind w:firstLine="567"/>
        <w:rPr>
          <w:color w:val="000000" w:themeColor="text1"/>
          <w:sz w:val="22"/>
          <w:szCs w:val="22"/>
        </w:rPr>
      </w:pPr>
      <w:proofErr w:type="gramStart"/>
      <w:r w:rsidRPr="00B34561">
        <w:rPr>
          <w:color w:val="000000" w:themeColor="text1"/>
          <w:sz w:val="22"/>
          <w:szCs w:val="22"/>
        </w:rPr>
        <w:t>О мотивированном отказе в согласовании переустройства и (или) перепланировки жилого помещения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roofErr w:type="gramEnd"/>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Специалист, ответственный за предоставление муниципальной услуги, регистрирует результат предоставления муниципальной услуги в журнале регистрации.</w:t>
      </w:r>
    </w:p>
    <w:p w:rsidR="00CB2137" w:rsidRPr="00B34561" w:rsidRDefault="00CB2137" w:rsidP="00CB2137">
      <w:pPr>
        <w:ind w:firstLine="567"/>
        <w:rPr>
          <w:color w:val="000000" w:themeColor="text1"/>
          <w:sz w:val="22"/>
          <w:szCs w:val="22"/>
        </w:rPr>
      </w:pPr>
      <w:r w:rsidRPr="00B34561">
        <w:rPr>
          <w:color w:val="000000" w:themeColor="text1"/>
          <w:sz w:val="22"/>
          <w:szCs w:val="22"/>
        </w:rPr>
        <w:t xml:space="preserve">Результатом административной процедуры является подписание главой администрации Турковского муниципального района одного из следующих документов: </w:t>
      </w:r>
    </w:p>
    <w:p w:rsidR="00CB2137" w:rsidRPr="00B34561" w:rsidRDefault="00CB2137" w:rsidP="00CB2137">
      <w:pPr>
        <w:pStyle w:val="ConsPlusNormal"/>
        <w:jc w:val="both"/>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решения о согласовании переустройства и (или) перепланировки жилого помещения;</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уведомления об отказе в согласовании переустройства и (или) перепланировки жилого помещения.</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присвоение специалистом, ответственным за прием и регистрацию документов, регистрационного номера решения о согласовании переустройства и (или) перепланировки жилого помещения;</w:t>
      </w:r>
    </w:p>
    <w:p w:rsidR="00CB2137" w:rsidRPr="00B34561" w:rsidRDefault="00CB2137" w:rsidP="00CB2137">
      <w:pPr>
        <w:ind w:firstLine="567"/>
        <w:rPr>
          <w:color w:val="000000" w:themeColor="text1"/>
          <w:sz w:val="22"/>
          <w:szCs w:val="22"/>
        </w:rPr>
      </w:pPr>
      <w:r w:rsidRPr="00B34561">
        <w:rPr>
          <w:color w:val="000000" w:themeColor="text1"/>
          <w:sz w:val="22"/>
          <w:szCs w:val="22"/>
        </w:rPr>
        <w:t xml:space="preserve">регистрация специалистом, ответственным за прием и регистрацию документов, уведомления об отказе в согласовании переустройства и (или) перепланировки жилого помещения. </w:t>
      </w:r>
    </w:p>
    <w:p w:rsidR="00CB2137" w:rsidRPr="00514A03" w:rsidRDefault="00CB2137" w:rsidP="00514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w:t>
      </w:r>
      <w:r w:rsidR="00514A03">
        <w:rPr>
          <w:sz w:val="22"/>
          <w:szCs w:val="22"/>
        </w:rPr>
        <w:t>составляет 25 календарных дней.</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2"/>
          <w:szCs w:val="22"/>
        </w:rPr>
      </w:pPr>
      <w:r w:rsidRPr="00B34561">
        <w:rPr>
          <w:b/>
          <w:color w:val="000000" w:themeColor="text1"/>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ind w:firstLine="567"/>
        <w:rPr>
          <w:color w:val="000000" w:themeColor="text1"/>
          <w:sz w:val="22"/>
          <w:szCs w:val="22"/>
        </w:rPr>
      </w:pPr>
      <w:r w:rsidRPr="00B34561">
        <w:rPr>
          <w:color w:val="000000" w:themeColor="text1"/>
          <w:sz w:val="22"/>
          <w:szCs w:val="22"/>
        </w:rPr>
        <w:t xml:space="preserve">3.5. Основанием для начала административной процедуры является присвоение специалистом, ответственным за прием и регистрацию документов, регистрационного номера решения о согласовании переустройства и (или) перепланировки жилого помещения или регистрация </w:t>
      </w:r>
      <w:r w:rsidRPr="00B34561">
        <w:rPr>
          <w:color w:val="000000" w:themeColor="text1"/>
          <w:sz w:val="22"/>
          <w:szCs w:val="22"/>
        </w:rPr>
        <w:lastRenderedPageBreak/>
        <w:t>специалистом уведомления об отказе в согласовании переустройства и (или) перепланировки жилого помещения в журнале регистрации.</w:t>
      </w:r>
    </w:p>
    <w:p w:rsidR="00CB2137" w:rsidRPr="00B34561" w:rsidRDefault="00CB2137" w:rsidP="00CB2137">
      <w:pPr>
        <w:ind w:firstLine="567"/>
        <w:rPr>
          <w:color w:val="000000" w:themeColor="text1"/>
          <w:sz w:val="22"/>
          <w:szCs w:val="22"/>
        </w:rPr>
      </w:pPr>
      <w:proofErr w:type="gramStart"/>
      <w:r w:rsidRPr="00B34561">
        <w:rPr>
          <w:color w:val="000000" w:themeColor="text1"/>
          <w:sz w:val="22"/>
          <w:szCs w:val="22"/>
        </w:rPr>
        <w:t>Специалист, ответственный за прием и регистрацию документов, уведомляет заявителя о принятом решении по телефону (при наличии номера телефона в заявлении) и выдает ему оформленное решения о согласовании переустройства и (или) перепланировки жилого помещения в двух экземплярах либо уведомления об отказе в согласовании переустройства и (или) перепланировки жилого помещения под роспись в журнале выдачи документов.</w:t>
      </w:r>
      <w:proofErr w:type="gramEnd"/>
    </w:p>
    <w:p w:rsidR="00CB2137" w:rsidRPr="00B34561" w:rsidRDefault="00CB2137" w:rsidP="00CB2137">
      <w:pPr>
        <w:ind w:firstLine="567"/>
        <w:rPr>
          <w:color w:val="000000" w:themeColor="text1"/>
          <w:sz w:val="22"/>
          <w:szCs w:val="22"/>
        </w:rPr>
      </w:pPr>
      <w:r w:rsidRPr="00B34561">
        <w:rPr>
          <w:color w:val="000000" w:themeColor="text1"/>
          <w:sz w:val="22"/>
          <w:szCs w:val="22"/>
        </w:rPr>
        <w:t>В случае отсутствия возможности оперативного вручения заявителю решения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 документы направляются заявителю в день их подписания в зависимости от способа обращения заявителя за предоставлением муниципальной услуги: почтовым отправлением, либо через МФЦ.</w:t>
      </w:r>
    </w:p>
    <w:p w:rsidR="00CB2137" w:rsidRPr="00B34561" w:rsidRDefault="00CB2137" w:rsidP="00CB2137">
      <w:pPr>
        <w:ind w:firstLine="567"/>
        <w:rPr>
          <w:color w:val="000000" w:themeColor="text1"/>
          <w:sz w:val="22"/>
          <w:szCs w:val="22"/>
        </w:rPr>
      </w:pPr>
      <w:proofErr w:type="gramStart"/>
      <w:r w:rsidRPr="00B34561">
        <w:rPr>
          <w:color w:val="000000" w:themeColor="text1"/>
          <w:sz w:val="22"/>
          <w:szCs w:val="22"/>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CB2137" w:rsidRPr="00B34561" w:rsidRDefault="00CB2137" w:rsidP="00CB2137">
      <w:pPr>
        <w:ind w:firstLine="567"/>
        <w:rPr>
          <w:color w:val="000000" w:themeColor="text1"/>
          <w:sz w:val="22"/>
          <w:szCs w:val="22"/>
        </w:rPr>
      </w:pPr>
      <w:r w:rsidRPr="00B34561">
        <w:rPr>
          <w:color w:val="000000" w:themeColor="text1"/>
          <w:sz w:val="22"/>
          <w:szCs w:val="22"/>
        </w:rPr>
        <w:t>Результатом административной процедуры является выдача (направление) заявителю решения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Способом фиксации результата административной процедуры является:</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роспись заявителя в журнале выдачи документов;</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 xml:space="preserve">внесение специалистом, ответственным за прием и регистрацию документов, записи в журнал выдачи документов 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CB2137" w:rsidRPr="00B34561" w:rsidRDefault="00CB2137" w:rsidP="00CB2137">
      <w:pPr>
        <w:autoSpaceDE w:val="0"/>
        <w:autoSpaceDN w:val="0"/>
        <w:adjustRightInd w:val="0"/>
        <w:ind w:firstLine="567"/>
        <w:rPr>
          <w:color w:val="000000" w:themeColor="text1"/>
          <w:sz w:val="22"/>
          <w:szCs w:val="22"/>
        </w:rPr>
      </w:pPr>
      <w:r w:rsidRPr="00B34561">
        <w:rPr>
          <w:color w:val="000000" w:themeColor="text1"/>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CB2137" w:rsidRPr="00514A03" w:rsidRDefault="00CB2137" w:rsidP="00514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Максимальный срок выполнения административной процедуры</w:t>
      </w:r>
      <w:r w:rsidR="00514A03">
        <w:rPr>
          <w:sz w:val="22"/>
          <w:szCs w:val="22"/>
        </w:rPr>
        <w:t xml:space="preserve"> составляет 5 календарных дней.</w:t>
      </w:r>
    </w:p>
    <w:p w:rsidR="00CB2137" w:rsidRPr="00514A03" w:rsidRDefault="00CB2137" w:rsidP="00514A03">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 административного регламента пред</w:t>
      </w:r>
      <w:r w:rsidR="00514A03">
        <w:rPr>
          <w:b/>
          <w:bCs/>
          <w:sz w:val="22"/>
          <w:szCs w:val="22"/>
        </w:rPr>
        <w:t>оставления муниципальной услуги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осуществления текущего </w:t>
      </w:r>
      <w:proofErr w:type="gramStart"/>
      <w:r w:rsidRPr="00B34561">
        <w:rPr>
          <w:b/>
          <w:bCs/>
          <w:sz w:val="22"/>
          <w:szCs w:val="22"/>
        </w:rPr>
        <w:t>контроля за</w:t>
      </w:r>
      <w:proofErr w:type="gramEnd"/>
      <w:r w:rsidRPr="00B34561">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CB2137" w:rsidRPr="00B34561" w:rsidRDefault="00CB2137" w:rsidP="00CB2137">
      <w:pPr>
        <w:autoSpaceDE w:val="0"/>
        <w:autoSpaceDN w:val="0"/>
        <w:adjustRightInd w:val="0"/>
        <w:ind w:firstLine="540"/>
        <w:rPr>
          <w:sz w:val="22"/>
          <w:szCs w:val="22"/>
          <w:vertAlign w:val="superscript"/>
        </w:rPr>
      </w:pPr>
      <w:proofErr w:type="gramStart"/>
      <w:r w:rsidRPr="00B34561">
        <w:rPr>
          <w:sz w:val="22"/>
          <w:szCs w:val="22"/>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2"/>
            <w:szCs w:val="22"/>
          </w:rPr>
          <m:t xml:space="preserve"> </m:t>
        </m:r>
      </m:oMath>
      <w:r w:rsidRPr="00B34561">
        <w:rPr>
          <w:sz w:val="22"/>
          <w:szCs w:val="22"/>
        </w:rPr>
        <w:t xml:space="preserve">осуществляется начальником управления строительства, ЖКХ, ГО и ЧС администрации Турковского муниципального района </w:t>
      </w:r>
      <m:oMath>
        <m:r>
          <m:rPr>
            <m:sty m:val="p"/>
          </m:rPr>
          <w:rPr>
            <w:rFonts w:ascii="Cambria Math" w:hAnsi="Cambria Math"/>
            <w:sz w:val="22"/>
            <w:szCs w:val="22"/>
          </w:rPr>
          <m:t xml:space="preserve"> </m:t>
        </m:r>
      </m:oMath>
      <w:r w:rsidRPr="00B34561">
        <w:rPr>
          <w:sz w:val="22"/>
          <w:szCs w:val="22"/>
        </w:rPr>
        <w:t>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w:t>
      </w:r>
      <w:proofErr w:type="gramEnd"/>
      <w:r w:rsidRPr="00B34561">
        <w:rPr>
          <w:sz w:val="22"/>
          <w:szCs w:val="22"/>
        </w:rPr>
        <w:t xml:space="preserve"> таких документов.</w:t>
      </w:r>
    </w:p>
    <w:p w:rsidR="00CB2137" w:rsidRPr="00514A03" w:rsidRDefault="00CB2137" w:rsidP="00514A03">
      <w:pPr>
        <w:autoSpaceDE w:val="0"/>
        <w:autoSpaceDN w:val="0"/>
        <w:adjustRightInd w:val="0"/>
        <w:ind w:firstLine="540"/>
        <w:rPr>
          <w:strike/>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4561">
        <w:rPr>
          <w:b/>
          <w:bCs/>
          <w:sz w:val="22"/>
          <w:szCs w:val="22"/>
        </w:rPr>
        <w:t>контроля за</w:t>
      </w:r>
      <w:proofErr w:type="gramEnd"/>
      <w:r w:rsidRPr="00B34561">
        <w:rPr>
          <w:b/>
          <w:bCs/>
          <w:sz w:val="22"/>
          <w:szCs w:val="22"/>
        </w:rPr>
        <w:t xml:space="preserve"> полнотой и качеством предоставления муниципальной услуги</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CB2137" w:rsidRPr="00514A03" w:rsidRDefault="00CB2137" w:rsidP="00514A03">
      <w:pPr>
        <w:autoSpaceDE w:val="0"/>
        <w:autoSpaceDN w:val="0"/>
        <w:adjustRightInd w:val="0"/>
        <w:ind w:firstLine="540"/>
        <w:rPr>
          <w:rFonts w:eastAsiaTheme="minorEastAsia"/>
          <w:sz w:val="22"/>
          <w:szCs w:val="22"/>
        </w:rPr>
      </w:pPr>
      <w:r w:rsidRPr="00B34561">
        <w:rPr>
          <w:sz w:val="22"/>
          <w:szCs w:val="22"/>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sz w:val="22"/>
            <w:szCs w:val="22"/>
          </w:rPr>
          <m:t>.</m:t>
        </m:r>
      </m:oMath>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в порядке, установленном законодательством.</w:t>
      </w:r>
    </w:p>
    <w:p w:rsidR="00CB2137" w:rsidRPr="00B34561" w:rsidRDefault="00CB2137" w:rsidP="00514A03">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w:t>
      </w:r>
      <w:r w:rsidR="00514A03">
        <w:rPr>
          <w:bCs/>
          <w:sz w:val="22"/>
          <w:szCs w:val="22"/>
        </w:rPr>
        <w:t xml:space="preserve"> нормативными правовыми актами.</w:t>
      </w:r>
    </w:p>
    <w:p w:rsidR="00CB2137" w:rsidRPr="00514A03" w:rsidRDefault="00CB2137" w:rsidP="00514A03">
      <w:pPr>
        <w:autoSpaceDE w:val="0"/>
        <w:autoSpaceDN w:val="0"/>
        <w:adjustRightInd w:val="0"/>
        <w:jc w:val="center"/>
        <w:outlineLvl w:val="1"/>
        <w:rPr>
          <w:b/>
          <w:bCs/>
          <w:sz w:val="22"/>
          <w:szCs w:val="22"/>
        </w:rPr>
      </w:pPr>
      <w:r w:rsidRPr="00B34561">
        <w:rPr>
          <w:b/>
          <w:bCs/>
          <w:sz w:val="22"/>
          <w:szCs w:val="22"/>
        </w:rPr>
        <w:t xml:space="preserve">Положения, характеризующие требования к порядку и формам </w:t>
      </w:r>
      <w:proofErr w:type="gramStart"/>
      <w:r w:rsidRPr="00B34561">
        <w:rPr>
          <w:b/>
          <w:bCs/>
          <w:sz w:val="22"/>
          <w:szCs w:val="22"/>
        </w:rPr>
        <w:t>контроля за</w:t>
      </w:r>
      <w:proofErr w:type="gramEnd"/>
      <w:r w:rsidRPr="00B34561">
        <w:rPr>
          <w:b/>
          <w:bCs/>
          <w:sz w:val="22"/>
          <w:szCs w:val="22"/>
        </w:rPr>
        <w:t xml:space="preserve"> предоставлением муниципальной услуги, в том числе со стороны гражда</w:t>
      </w:r>
      <w:r w:rsidR="00514A03">
        <w:rPr>
          <w:b/>
          <w:bCs/>
          <w:sz w:val="22"/>
          <w:szCs w:val="22"/>
        </w:rPr>
        <w:t>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514A03" w:rsidRDefault="00CB2137" w:rsidP="00514A03">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w:t>
      </w:r>
      <w:r w:rsidR="00514A03">
        <w:rPr>
          <w:iCs/>
          <w:sz w:val="22"/>
          <w:szCs w:val="22"/>
        </w:rPr>
        <w:t>ставления муниципальной услуги.</w:t>
      </w:r>
    </w:p>
    <w:p w:rsidR="00CB2137" w:rsidRPr="00514A03" w:rsidRDefault="00CB2137" w:rsidP="00514A03">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 xml:space="preserve">V. </w:t>
      </w:r>
      <w:r w:rsidRPr="00B34561">
        <w:rPr>
          <w:rFonts w:ascii="Times New Roman" w:hAnsi="Times New Roman" w:cs="Times New Roman"/>
          <w:sz w:val="22"/>
          <w:szCs w:val="22"/>
        </w:rPr>
        <w:t xml:space="preserve"> </w:t>
      </w:r>
      <w:r w:rsidRPr="00B34561">
        <w:rPr>
          <w:rFonts w:ascii="Times New Roman" w:hAnsi="Times New Roman" w:cs="Times New Roman"/>
          <w:b/>
          <w:sz w:val="22"/>
          <w:szCs w:val="22"/>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w:t>
      </w:r>
      <w:r w:rsidR="00514A03">
        <w:rPr>
          <w:rFonts w:ascii="Times New Roman" w:hAnsi="Times New Roman" w:cs="Times New Roman"/>
          <w:b/>
          <w:sz w:val="22"/>
          <w:szCs w:val="22"/>
        </w:rPr>
        <w:t>ных лиц, муниципальных служащих</w:t>
      </w:r>
    </w:p>
    <w:p w:rsidR="00CB2137" w:rsidRPr="00514A03" w:rsidRDefault="00CB2137" w:rsidP="00514A03">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w:t>
      </w:r>
      <w:r w:rsidR="00514A03">
        <w:rPr>
          <w:rFonts w:ascii="Times New Roman" w:hAnsi="Times New Roman" w:cs="Times New Roman"/>
          <w:b/>
          <w:sz w:val="22"/>
          <w:szCs w:val="22"/>
        </w:rPr>
        <w:t>оставления муниципальной услуги</w:t>
      </w:r>
    </w:p>
    <w:p w:rsidR="00CB2137" w:rsidRPr="00B34561" w:rsidRDefault="00CB2137" w:rsidP="00514A03">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w:t>
      </w:r>
      <w:r w:rsidR="00514A03">
        <w:rPr>
          <w:rFonts w:ascii="Times New Roman" w:hAnsi="Times New Roman" w:cs="Times New Roman"/>
          <w:sz w:val="22"/>
          <w:szCs w:val="22"/>
        </w:rPr>
        <w:t xml:space="preserve"> граждан Российской Федерации».</w:t>
      </w:r>
    </w:p>
    <w:p w:rsidR="00CB2137" w:rsidRPr="00514A03" w:rsidRDefault="00514A03" w:rsidP="00514A03">
      <w:pPr>
        <w:pStyle w:val="ConsPlusNormal"/>
        <w:jc w:val="center"/>
        <w:outlineLvl w:val="1"/>
        <w:rPr>
          <w:rFonts w:ascii="Times New Roman" w:hAnsi="Times New Roman" w:cs="Times New Roman"/>
          <w:b/>
          <w:sz w:val="22"/>
          <w:szCs w:val="22"/>
        </w:rPr>
      </w:pPr>
      <w:r>
        <w:rPr>
          <w:rFonts w:ascii="Times New Roman" w:hAnsi="Times New Roman" w:cs="Times New Roman"/>
          <w:b/>
          <w:sz w:val="22"/>
          <w:szCs w:val="22"/>
        </w:rPr>
        <w:t>Предмет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lastRenderedPageBreak/>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514A03">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r w:rsidR="00514A03">
        <w:rPr>
          <w:rFonts w:ascii="Times New Roman" w:hAnsi="Times New Roman" w:cs="Times New Roman"/>
          <w:sz w:val="22"/>
          <w:szCs w:val="22"/>
        </w:rPr>
        <w:t>.</w:t>
      </w:r>
      <w:proofErr w:type="gramEnd"/>
      <w:r w:rsidR="00514A03">
        <w:rPr>
          <w:rFonts w:ascii="Times New Roman" w:hAnsi="Times New Roman" w:cs="Times New Roman"/>
          <w:sz w:val="22"/>
          <w:szCs w:val="22"/>
        </w:rPr>
        <w:t xml:space="preserve"> Административного регламента.</w:t>
      </w:r>
    </w:p>
    <w:p w:rsidR="00CB2137" w:rsidRPr="00514A03" w:rsidRDefault="00CB2137" w:rsidP="00514A03">
      <w:pPr>
        <w:pStyle w:val="ConsPlusNormal"/>
        <w:ind w:firstLine="540"/>
        <w:jc w:val="center"/>
        <w:rPr>
          <w:rFonts w:ascii="Times New Roman" w:hAnsi="Times New Roman" w:cs="Times New Roman"/>
          <w:b/>
          <w:sz w:val="22"/>
          <w:szCs w:val="22"/>
        </w:rPr>
      </w:pPr>
      <w:r w:rsidRPr="00B34561">
        <w:rPr>
          <w:rFonts w:ascii="Times New Roman" w:hAnsi="Times New Roman" w:cs="Times New Roman"/>
          <w:b/>
          <w:sz w:val="22"/>
          <w:szCs w:val="22"/>
        </w:rPr>
        <w:t>Органы местного самоуправления и должностные лица, котор</w:t>
      </w:r>
      <w:r w:rsidR="00514A03">
        <w:rPr>
          <w:rFonts w:ascii="Times New Roman" w:hAnsi="Times New Roman" w:cs="Times New Roman"/>
          <w:b/>
          <w:sz w:val="22"/>
          <w:szCs w:val="22"/>
        </w:rPr>
        <w:t>ым может быть направлена жалоба</w:t>
      </w:r>
    </w:p>
    <w:p w:rsidR="00CB2137" w:rsidRPr="00B34561" w:rsidRDefault="00CB2137" w:rsidP="00514A03">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w:t>
      </w:r>
      <w:r w:rsidR="00514A03">
        <w:rPr>
          <w:sz w:val="22"/>
          <w:szCs w:val="22"/>
        </w:rPr>
        <w:t>ковского муниципального района.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ind w:firstLine="540"/>
        <w:rPr>
          <w:sz w:val="22"/>
          <w:szCs w:val="22"/>
        </w:rPr>
      </w:pPr>
      <w:r w:rsidRPr="00B34561">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ind w:firstLine="540"/>
        <w:rPr>
          <w:sz w:val="22"/>
          <w:szCs w:val="22"/>
        </w:rPr>
      </w:pPr>
      <w:r w:rsidRPr="00B34561">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5.9.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Единого портала государственных и муниципальных услуг.</w:t>
      </w:r>
    </w:p>
    <w:p w:rsidR="00CB2137" w:rsidRPr="00B34561" w:rsidRDefault="00CB2137" w:rsidP="00514A03">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w:t>
      </w:r>
      <w:r w:rsidR="00514A03">
        <w:rPr>
          <w:rFonts w:ascii="Times New Roman" w:hAnsi="Times New Roman" w:cs="Times New Roman"/>
          <w:sz w:val="22"/>
          <w:szCs w:val="22"/>
        </w:rPr>
        <w:t>чность заявителя, не требуется.</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Сроки рассмотрения жалобы</w:t>
      </w:r>
    </w:p>
    <w:p w:rsidR="00CB2137" w:rsidRPr="00514A03" w:rsidRDefault="00CB2137" w:rsidP="00514A03">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5.10.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w:t>
      </w:r>
      <w:r w:rsidR="00514A03">
        <w:rPr>
          <w:rFonts w:ascii="Times New Roman" w:hAnsi="Times New Roman" w:cs="Times New Roman"/>
          <w:sz w:val="22"/>
          <w:szCs w:val="22"/>
        </w:rPr>
        <w:t>чих дней со дня ее регистрации.</w:t>
      </w:r>
      <w:proofErr w:type="gramEnd"/>
    </w:p>
    <w:p w:rsidR="00CB2137" w:rsidRPr="00B34561" w:rsidRDefault="00CB2137" w:rsidP="00CB2137">
      <w:pPr>
        <w:autoSpaceDE w:val="0"/>
        <w:autoSpaceDN w:val="0"/>
        <w:adjustRightInd w:val="0"/>
        <w:ind w:firstLine="540"/>
        <w:rPr>
          <w:b/>
          <w:sz w:val="22"/>
          <w:szCs w:val="22"/>
        </w:rPr>
      </w:pPr>
      <w:r w:rsidRPr="00B34561">
        <w:rPr>
          <w:b/>
          <w:sz w:val="22"/>
          <w:szCs w:val="22"/>
        </w:rPr>
        <w:t xml:space="preserve">Перечень оснований для приостановления рассмотрения жалобы </w:t>
      </w:r>
    </w:p>
    <w:p w:rsidR="00CB2137" w:rsidRPr="00514A03" w:rsidRDefault="00CB2137" w:rsidP="00514A03">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5.11. Оснований для приостановления рассмо</w:t>
      </w:r>
      <w:r w:rsidR="00514A03">
        <w:rPr>
          <w:rFonts w:ascii="Times New Roman" w:hAnsi="Times New Roman" w:cs="Times New Roman"/>
          <w:sz w:val="22"/>
          <w:szCs w:val="22"/>
        </w:rPr>
        <w:t>трения жалобы не предусмотрено.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5.12.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514A03" w:rsidRDefault="00CB2137" w:rsidP="00514A03">
      <w:pPr>
        <w:autoSpaceDE w:val="0"/>
        <w:autoSpaceDN w:val="0"/>
        <w:adjustRightInd w:val="0"/>
        <w:ind w:firstLine="540"/>
        <w:rPr>
          <w:sz w:val="22"/>
          <w:szCs w:val="22"/>
        </w:rPr>
      </w:pPr>
      <w:r w:rsidRPr="00B34561">
        <w:rPr>
          <w:sz w:val="22"/>
          <w:szCs w:val="22"/>
        </w:rPr>
        <w:t xml:space="preserve">5.13. 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w:t>
      </w:r>
      <w:r w:rsidR="00514A03">
        <w:rPr>
          <w:sz w:val="22"/>
          <w:szCs w:val="22"/>
        </w:rPr>
        <w:t>аны прокуратуры.</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информирования заявителя о результатах рассмотрения жалобы</w:t>
      </w:r>
    </w:p>
    <w:p w:rsidR="00CB2137" w:rsidRPr="00B34561" w:rsidRDefault="00CB2137" w:rsidP="00CB2137">
      <w:pPr>
        <w:pStyle w:val="ConsPlusNormal"/>
        <w:jc w:val="both"/>
        <w:outlineLvl w:val="1"/>
        <w:rPr>
          <w:rFonts w:ascii="Times New Roman" w:hAnsi="Times New Roman" w:cs="Times New Roman"/>
          <w:sz w:val="22"/>
          <w:szCs w:val="22"/>
        </w:rPr>
      </w:pPr>
      <w:r w:rsidRPr="00B34561">
        <w:rPr>
          <w:rFonts w:ascii="Times New Roman" w:hAnsi="Times New Roman" w:cs="Times New Roman"/>
          <w:sz w:val="22"/>
          <w:szCs w:val="22"/>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514A03" w:rsidRDefault="00CB2137" w:rsidP="00514A03">
      <w:pPr>
        <w:autoSpaceDE w:val="0"/>
        <w:autoSpaceDN w:val="0"/>
        <w:adjustRightInd w:val="0"/>
        <w:ind w:firstLine="540"/>
        <w:rPr>
          <w:sz w:val="22"/>
          <w:szCs w:val="22"/>
        </w:rPr>
      </w:pPr>
      <w:r w:rsidRPr="00B34561">
        <w:rPr>
          <w:sz w:val="22"/>
          <w:szCs w:val="22"/>
        </w:rPr>
        <w:t>сведения о порядке обжалован</w:t>
      </w:r>
      <w:r w:rsidR="00514A03">
        <w:rPr>
          <w:sz w:val="22"/>
          <w:szCs w:val="22"/>
        </w:rPr>
        <w:t>ия принятого по жалобе решения.</w:t>
      </w: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Порядок обжалования решения по жалобе</w:t>
      </w:r>
    </w:p>
    <w:p w:rsidR="00CB2137" w:rsidRPr="00514A03" w:rsidRDefault="00CB2137" w:rsidP="00514A03">
      <w:pPr>
        <w:autoSpaceDE w:val="0"/>
        <w:autoSpaceDN w:val="0"/>
        <w:adjustRightInd w:val="0"/>
        <w:ind w:firstLine="540"/>
        <w:rPr>
          <w:sz w:val="22"/>
          <w:szCs w:val="22"/>
        </w:rPr>
      </w:pPr>
      <w:r w:rsidRPr="00B34561">
        <w:rPr>
          <w:sz w:val="22"/>
          <w:szCs w:val="22"/>
        </w:rPr>
        <w:t>5.15. Заявитель вправе обжаловать решения, принятые по результатам рассмотрения жалобы в судебном порядке в соответствии с законодательст</w:t>
      </w:r>
      <w:r w:rsidR="00514A03">
        <w:rPr>
          <w:sz w:val="22"/>
          <w:szCs w:val="22"/>
        </w:rPr>
        <w:t>вом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CB2137" w:rsidRPr="00514A03" w:rsidRDefault="00CB2137" w:rsidP="00514A03">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lastRenderedPageBreak/>
        <w:t>5.16.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w:t>
      </w:r>
      <w:r w:rsidR="00514A03">
        <w:rPr>
          <w:rFonts w:ascii="Times New Roman" w:hAnsi="Times New Roman" w:cs="Times New Roman"/>
          <w:sz w:val="22"/>
          <w:szCs w:val="22"/>
        </w:rPr>
        <w:t>ийской Федерации.</w:t>
      </w: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Способы информирования заявителей о порядке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5.17.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ind w:firstLine="540"/>
        <w:rPr>
          <w:sz w:val="22"/>
          <w:szCs w:val="22"/>
        </w:rPr>
      </w:pPr>
      <w:proofErr w:type="gramStart"/>
      <w:r w:rsidRPr="00B34561">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ind w:firstLine="540"/>
        <w:rPr>
          <w:color w:val="000000" w:themeColor="text1"/>
          <w:sz w:val="22"/>
          <w:szCs w:val="22"/>
        </w:rPr>
        <w:sectPr w:rsidR="00CB2137" w:rsidRPr="00B34561" w:rsidSect="00B34561">
          <w:pgSz w:w="11906" w:h="16838"/>
          <w:pgMar w:top="1134" w:right="566" w:bottom="1134" w:left="1701" w:header="708" w:footer="708" w:gutter="0"/>
          <w:cols w:space="708"/>
          <w:docGrid w:linePitch="360"/>
        </w:sectPr>
      </w:pPr>
    </w:p>
    <w:p w:rsidR="00CB2137" w:rsidRPr="00B34561" w:rsidRDefault="00CB2137" w:rsidP="00CB2137">
      <w:pPr>
        <w:ind w:firstLine="540"/>
        <w:rPr>
          <w:color w:val="000000" w:themeColor="text1"/>
          <w:sz w:val="22"/>
          <w:szCs w:val="22"/>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Приложение № 1 </w:t>
      </w:r>
      <w:proofErr w:type="gramStart"/>
      <w:r w:rsidRPr="00B34561">
        <w:rPr>
          <w:rFonts w:ascii="Times New Roman" w:eastAsiaTheme="minorHAnsi" w:hAnsi="Times New Roman" w:cs="Times New Roman"/>
          <w:color w:val="000000" w:themeColor="text1"/>
          <w:sz w:val="22"/>
          <w:szCs w:val="22"/>
          <w:lang w:eastAsia="en-US"/>
        </w:rPr>
        <w:t>к</w:t>
      </w:r>
      <w:proofErr w:type="gramEnd"/>
      <w:r w:rsidRPr="00B34561">
        <w:rPr>
          <w:rFonts w:ascii="Times New Roman" w:eastAsiaTheme="minorHAnsi" w:hAnsi="Times New Roman" w:cs="Times New Roman"/>
          <w:color w:val="000000" w:themeColor="text1"/>
          <w:sz w:val="22"/>
          <w:szCs w:val="22"/>
          <w:lang w:eastAsia="en-US"/>
        </w:rPr>
        <w:t xml:space="preserve"> </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Административному регламенту </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tbl>
      <w:tblPr>
        <w:tblStyle w:val="ad"/>
        <w:tblW w:w="15134" w:type="dxa"/>
        <w:tblLook w:val="04A0" w:firstRow="1" w:lastRow="0" w:firstColumn="1" w:lastColumn="0" w:noHBand="0" w:noVBand="1"/>
      </w:tblPr>
      <w:tblGrid>
        <w:gridCol w:w="2219"/>
        <w:gridCol w:w="2709"/>
        <w:gridCol w:w="2410"/>
        <w:gridCol w:w="2551"/>
        <w:gridCol w:w="5245"/>
      </w:tblGrid>
      <w:tr w:rsidR="00CB2137" w:rsidRPr="00B34561" w:rsidTr="00B34561">
        <w:tc>
          <w:tcPr>
            <w:tcW w:w="2219" w:type="dxa"/>
          </w:tcPr>
          <w:p w:rsidR="00CB2137" w:rsidRPr="00B34561" w:rsidRDefault="00CB2137" w:rsidP="00B34561">
            <w:pPr>
              <w:jc w:val="center"/>
              <w:rPr>
                <w:b/>
                <w:sz w:val="22"/>
                <w:szCs w:val="22"/>
              </w:rPr>
            </w:pPr>
          </w:p>
        </w:tc>
        <w:tc>
          <w:tcPr>
            <w:tcW w:w="2709" w:type="dxa"/>
          </w:tcPr>
          <w:p w:rsidR="00CB2137" w:rsidRPr="00B34561" w:rsidRDefault="00CB2137" w:rsidP="00B34561">
            <w:pPr>
              <w:jc w:val="center"/>
              <w:rPr>
                <w:b/>
                <w:sz w:val="22"/>
                <w:szCs w:val="22"/>
              </w:rPr>
            </w:pPr>
            <w:r w:rsidRPr="00B34561">
              <w:rPr>
                <w:b/>
                <w:sz w:val="22"/>
                <w:szCs w:val="22"/>
              </w:rPr>
              <w:t>Адрес</w:t>
            </w:r>
          </w:p>
        </w:tc>
        <w:tc>
          <w:tcPr>
            <w:tcW w:w="2410" w:type="dxa"/>
          </w:tcPr>
          <w:p w:rsidR="00CB2137" w:rsidRPr="00B34561" w:rsidRDefault="00CB2137" w:rsidP="00B34561">
            <w:pPr>
              <w:jc w:val="center"/>
              <w:rPr>
                <w:b/>
                <w:sz w:val="22"/>
                <w:szCs w:val="22"/>
              </w:rPr>
            </w:pPr>
            <w:r w:rsidRPr="00B34561">
              <w:rPr>
                <w:b/>
                <w:sz w:val="22"/>
                <w:szCs w:val="22"/>
              </w:rPr>
              <w:t>Телефон, факс</w:t>
            </w:r>
          </w:p>
        </w:tc>
        <w:tc>
          <w:tcPr>
            <w:tcW w:w="2551" w:type="dxa"/>
          </w:tcPr>
          <w:p w:rsidR="00CB2137" w:rsidRPr="00B34561" w:rsidRDefault="00CB2137" w:rsidP="00B34561">
            <w:pPr>
              <w:jc w:val="center"/>
              <w:rPr>
                <w:b/>
                <w:sz w:val="22"/>
                <w:szCs w:val="22"/>
              </w:rPr>
            </w:pPr>
            <w:r w:rsidRPr="00B34561">
              <w:rPr>
                <w:b/>
                <w:sz w:val="22"/>
                <w:szCs w:val="22"/>
              </w:rPr>
              <w:t>Официальный сайт</w:t>
            </w:r>
          </w:p>
        </w:tc>
        <w:tc>
          <w:tcPr>
            <w:tcW w:w="5245" w:type="dxa"/>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Управление строительства, ЖКХ, ГО и ЧС администрации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2-13-56</w:t>
            </w:r>
          </w:p>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2-27-38</w:t>
            </w:r>
          </w:p>
          <w:p w:rsidR="00CB2137" w:rsidRPr="00B34561" w:rsidRDefault="00CB2137" w:rsidP="00B34561">
            <w:pPr>
              <w:rPr>
                <w:sz w:val="22"/>
                <w:szCs w:val="22"/>
              </w:rPr>
            </w:pP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МФЦ</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Pr>
          <w:p w:rsidR="00CB2137" w:rsidRPr="00B34561" w:rsidRDefault="00CB2137" w:rsidP="00B34561">
            <w:pPr>
              <w:rPr>
                <w:sz w:val="22"/>
                <w:szCs w:val="22"/>
              </w:rPr>
            </w:pPr>
            <w:r w:rsidRPr="00B34561">
              <w:rPr>
                <w:sz w:val="22"/>
                <w:szCs w:val="22"/>
              </w:rPr>
              <w:t>+7 (84543) 21-531 +7 (84543) 21-561</w:t>
            </w:r>
          </w:p>
        </w:tc>
        <w:tc>
          <w:tcPr>
            <w:tcW w:w="2551" w:type="dxa"/>
          </w:tcPr>
          <w:p w:rsidR="00CB2137" w:rsidRPr="00B34561" w:rsidRDefault="00CB2137" w:rsidP="00B34561">
            <w:pPr>
              <w:rPr>
                <w:sz w:val="22"/>
                <w:szCs w:val="22"/>
              </w:rPr>
            </w:pPr>
            <w:r w:rsidRPr="00B34561">
              <w:rPr>
                <w:sz w:val="22"/>
                <w:szCs w:val="22"/>
              </w:rPr>
              <w:t>www.mfc64.ru</w:t>
            </w:r>
          </w:p>
        </w:tc>
        <w:tc>
          <w:tcPr>
            <w:tcW w:w="5245" w:type="dxa"/>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rPr>
          <w:rFonts w:ascii="Times New Roman" w:eastAsiaTheme="minorHAnsi" w:hAnsi="Times New Roman" w:cs="Times New Roman"/>
          <w:color w:val="000000" w:themeColor="text1"/>
          <w:sz w:val="22"/>
          <w:szCs w:val="22"/>
          <w:lang w:eastAsia="en-US"/>
        </w:rPr>
        <w:sectPr w:rsidR="00CB2137" w:rsidRPr="00B34561" w:rsidSect="00B34561">
          <w:pgSz w:w="16838" w:h="11906" w:orient="landscape"/>
          <w:pgMar w:top="709" w:right="1134" w:bottom="566" w:left="1134" w:header="708" w:footer="708" w:gutter="0"/>
          <w:cols w:space="708"/>
          <w:docGrid w:linePitch="360"/>
        </w:sect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hAnsi="Times New Roman" w:cs="Times New Roman"/>
          <w:color w:val="000000" w:themeColor="text1"/>
          <w:sz w:val="22"/>
          <w:szCs w:val="22"/>
        </w:rPr>
        <w:lastRenderedPageBreak/>
        <w:t xml:space="preserve">Приложение № 2 </w:t>
      </w:r>
      <w:proofErr w:type="gramStart"/>
      <w:r w:rsidRPr="00B34561">
        <w:rPr>
          <w:rFonts w:ascii="Times New Roman" w:eastAsiaTheme="minorHAnsi" w:hAnsi="Times New Roman" w:cs="Times New Roman"/>
          <w:color w:val="000000" w:themeColor="text1"/>
          <w:sz w:val="22"/>
          <w:szCs w:val="22"/>
          <w:lang w:eastAsia="en-US"/>
        </w:rPr>
        <w:t>к</w:t>
      </w:r>
      <w:proofErr w:type="gramEnd"/>
      <w:r w:rsidRPr="00B34561">
        <w:rPr>
          <w:rFonts w:ascii="Times New Roman" w:eastAsiaTheme="minorHAnsi" w:hAnsi="Times New Roman" w:cs="Times New Roman"/>
          <w:color w:val="000000" w:themeColor="text1"/>
          <w:sz w:val="22"/>
          <w:szCs w:val="22"/>
          <w:lang w:eastAsia="en-US"/>
        </w:rPr>
        <w:t xml:space="preserve"> </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Административному регламенту </w:t>
      </w:r>
    </w:p>
    <w:p w:rsidR="00CB2137" w:rsidRPr="00B34561" w:rsidRDefault="00CB2137" w:rsidP="00CB2137">
      <w:pPr>
        <w:pStyle w:val="ConsPlusNormal"/>
        <w:jc w:val="right"/>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
    <w:p w:rsidR="00CB2137" w:rsidRPr="00B34561" w:rsidRDefault="00CB2137" w:rsidP="00CB2137">
      <w:pPr>
        <w:pStyle w:val="ConsPlusNormal"/>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Главе администрации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______________ муниципального района</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(городского округа)</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bookmarkStart w:id="12" w:name="P773"/>
      <w:bookmarkEnd w:id="12"/>
      <w:r w:rsidRPr="00B34561">
        <w:rPr>
          <w:rFonts w:ascii="Times New Roman" w:hAnsi="Times New Roman" w:cs="Times New Roman"/>
          <w:color w:val="000000" w:themeColor="text1"/>
          <w:sz w:val="22"/>
          <w:szCs w:val="22"/>
        </w:rPr>
        <w:t xml:space="preserve">                                 Заявление</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о переустройстве и (или) перепланировке жилого помещения</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от 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(указывается наниматель либо арендатор, либо собственник жилого</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помещения, либо собственники жилого помещения, находящегося </w:t>
      </w:r>
      <w:proofErr w:type="gramStart"/>
      <w:r w:rsidRPr="00B34561">
        <w:rPr>
          <w:rFonts w:ascii="Times New Roman" w:hAnsi="Times New Roman" w:cs="Times New Roman"/>
          <w:color w:val="000000" w:themeColor="text1"/>
          <w:sz w:val="22"/>
          <w:szCs w:val="22"/>
        </w:rPr>
        <w:t>в</w:t>
      </w:r>
      <w:proofErr w:type="gramEnd"/>
      <w:r w:rsidRPr="00B34561">
        <w:rPr>
          <w:rFonts w:ascii="Times New Roman" w:hAnsi="Times New Roman" w:cs="Times New Roman"/>
          <w:color w:val="000000" w:themeColor="text1"/>
          <w:sz w:val="22"/>
          <w:szCs w:val="22"/>
        </w:rPr>
        <w:t xml:space="preserve"> общей</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собственности двух и более лиц (в случае если ни один из собственников</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либо иных лиц не </w:t>
      </w:r>
      <w:proofErr w:type="gramStart"/>
      <w:r w:rsidRPr="00B34561">
        <w:rPr>
          <w:rFonts w:ascii="Times New Roman" w:hAnsi="Times New Roman" w:cs="Times New Roman"/>
          <w:color w:val="000000" w:themeColor="text1"/>
          <w:sz w:val="22"/>
          <w:szCs w:val="22"/>
        </w:rPr>
        <w:t>уполномочен</w:t>
      </w:r>
      <w:proofErr w:type="gramEnd"/>
      <w:r w:rsidRPr="00B34561">
        <w:rPr>
          <w:rFonts w:ascii="Times New Roman" w:hAnsi="Times New Roman" w:cs="Times New Roman"/>
          <w:color w:val="000000" w:themeColor="text1"/>
          <w:sz w:val="22"/>
          <w:szCs w:val="22"/>
        </w:rPr>
        <w:t xml:space="preserve"> в установленном порядке представлять их</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интересы)</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Примечание.  Для  физических  лиц  указываются: фамилия, имя, отчество,</w:t>
      </w:r>
    </w:p>
    <w:p w:rsidR="00CB2137" w:rsidRPr="00B34561" w:rsidRDefault="00CB2137" w:rsidP="00CB2137">
      <w:pPr>
        <w:pStyle w:val="ConsPlusNonformat"/>
        <w:jc w:val="both"/>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реквизиты  документа,  удостоверяющего  личность (серия, номер, кем и когда</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выдан),  место  жительства,  номер  телефона; для представителя физического</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лица   указываются:   фамилия,   имя,   отчество  представителя,  реквизиты</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доверенности, которая прилагается к заявлению.</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Для   юридических   лиц   указываются:   наименование,  организационно-</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правовая  форма,  адрес  места  нахождения,  номер  телефона, фамилия, имя,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отчество  лица,  уполномоченного представлять интересы юридического лица, </w:t>
      </w:r>
      <w:proofErr w:type="gramStart"/>
      <w:r w:rsidRPr="00B34561">
        <w:rPr>
          <w:rFonts w:ascii="Times New Roman" w:hAnsi="Times New Roman" w:cs="Times New Roman"/>
          <w:color w:val="000000" w:themeColor="text1"/>
          <w:sz w:val="22"/>
          <w:szCs w:val="22"/>
        </w:rPr>
        <w:t>с</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указанием   реквизитов   документа,   удостоверяющего   эти   правомочия  и</w:t>
      </w:r>
    </w:p>
    <w:p w:rsidR="00CB2137" w:rsidRPr="00B34561" w:rsidRDefault="00CB2137" w:rsidP="00CB2137">
      <w:pPr>
        <w:pStyle w:val="ConsPlusNonformat"/>
        <w:jc w:val="both"/>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прилагаемого</w:t>
      </w:r>
      <w:proofErr w:type="gramEnd"/>
      <w:r w:rsidRPr="00B34561">
        <w:rPr>
          <w:rFonts w:ascii="Times New Roman" w:hAnsi="Times New Roman" w:cs="Times New Roman"/>
          <w:color w:val="000000" w:themeColor="text1"/>
          <w:sz w:val="22"/>
          <w:szCs w:val="22"/>
        </w:rPr>
        <w:t xml:space="preserve"> к заявлению.</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Местонахождение жилого помещения: 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(указывается полный адрес:</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субъект Российской Федерации, муниципальное образование, населенный</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пункт, улица, дом, корпус, строение, квартира (комната), подъезд, этаж)</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autoSpaceDE w:val="0"/>
        <w:autoSpaceDN w:val="0"/>
        <w:adjustRightInd w:val="0"/>
        <w:jc w:val="right"/>
        <w:rPr>
          <w:color w:val="000000" w:themeColor="text1"/>
          <w:sz w:val="22"/>
          <w:szCs w:val="22"/>
        </w:rPr>
      </w:pPr>
      <w:r w:rsidRPr="00B34561">
        <w:rPr>
          <w:color w:val="000000" w:themeColor="text1"/>
          <w:sz w:val="22"/>
          <w:szCs w:val="22"/>
        </w:rPr>
        <w:t xml:space="preserve">    Собственни</w:t>
      </w:r>
      <w:proofErr w:type="gramStart"/>
      <w:r w:rsidRPr="00B34561">
        <w:rPr>
          <w:color w:val="000000" w:themeColor="text1"/>
          <w:sz w:val="22"/>
          <w:szCs w:val="22"/>
        </w:rPr>
        <w:t>к(</w:t>
      </w:r>
      <w:proofErr w:type="gramEnd"/>
      <w:r w:rsidRPr="00B34561">
        <w:rPr>
          <w:color w:val="000000" w:themeColor="text1"/>
          <w:sz w:val="22"/>
          <w:szCs w:val="22"/>
        </w:rPr>
        <w:t>-и) жилого помещения: _________________________________</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Прошу разрешить 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(переустройство, перепланировку, переустройство и</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__________________________________________ жилого помещения, занимаемого </w:t>
      </w:r>
      <w:proofErr w:type="gramStart"/>
      <w:r w:rsidRPr="00B34561">
        <w:rPr>
          <w:rFonts w:ascii="Times New Roman" w:hAnsi="Times New Roman" w:cs="Times New Roman"/>
          <w:color w:val="000000" w:themeColor="text1"/>
          <w:sz w:val="22"/>
          <w:szCs w:val="22"/>
        </w:rPr>
        <w:t>на</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перепланировку - </w:t>
      </w:r>
      <w:proofErr w:type="gramStart"/>
      <w:r w:rsidRPr="00B34561">
        <w:rPr>
          <w:rFonts w:ascii="Times New Roman" w:hAnsi="Times New Roman" w:cs="Times New Roman"/>
          <w:color w:val="000000" w:themeColor="text1"/>
          <w:sz w:val="22"/>
          <w:szCs w:val="22"/>
        </w:rPr>
        <w:t>нужное</w:t>
      </w:r>
      <w:proofErr w:type="gramEnd"/>
      <w:r w:rsidRPr="00B34561">
        <w:rPr>
          <w:rFonts w:ascii="Times New Roman" w:hAnsi="Times New Roman" w:cs="Times New Roman"/>
          <w:color w:val="000000" w:themeColor="text1"/>
          <w:sz w:val="22"/>
          <w:szCs w:val="22"/>
        </w:rPr>
        <w:t xml:space="preserve"> указать)</w:t>
      </w:r>
    </w:p>
    <w:p w:rsidR="00CB2137" w:rsidRPr="00B34561" w:rsidRDefault="00CB2137" w:rsidP="00CB2137">
      <w:pPr>
        <w:pStyle w:val="ConsPlusNonformat"/>
        <w:jc w:val="both"/>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основании</w:t>
      </w:r>
      <w:proofErr w:type="gramEnd"/>
      <w:r w:rsidRPr="00B34561">
        <w:rPr>
          <w:rFonts w:ascii="Times New Roman" w:hAnsi="Times New Roman" w:cs="Times New Roman"/>
          <w:color w:val="000000" w:themeColor="text1"/>
          <w:sz w:val="22"/>
          <w:szCs w:val="22"/>
        </w:rPr>
        <w:t xml:space="preserve"> 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(права собственности, договора найма, договора аренды - нужное</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указать)</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согласно  прилагаемому  проекту  (проектной  документации) переустройства 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(или) перепланировки жилого помещения.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Срок производства ремонтно-строительных работ с "___" _________ 20__ г.</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по "___" __________ 20__ г.</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lastRenderedPageBreak/>
        <w:t xml:space="preserve">    Режим производства ремонтно-строительных работ с _____ </w:t>
      </w:r>
      <w:proofErr w:type="gramStart"/>
      <w:r w:rsidRPr="00B34561">
        <w:rPr>
          <w:rFonts w:ascii="Times New Roman" w:hAnsi="Times New Roman" w:cs="Times New Roman"/>
          <w:color w:val="000000" w:themeColor="text1"/>
          <w:sz w:val="22"/>
          <w:szCs w:val="22"/>
        </w:rPr>
        <w:t>по</w:t>
      </w:r>
      <w:proofErr w:type="gramEnd"/>
      <w:r w:rsidRPr="00B34561">
        <w:rPr>
          <w:rFonts w:ascii="Times New Roman" w:hAnsi="Times New Roman" w:cs="Times New Roman"/>
          <w:color w:val="000000" w:themeColor="text1"/>
          <w:sz w:val="22"/>
          <w:szCs w:val="22"/>
        </w:rPr>
        <w:t xml:space="preserve"> _____ часов в</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 дни.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Обязуюсь:</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  осуществить  ремонтно-строительные  работы в соответствии с проектом</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(проектной документацией);</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  обеспечить свободный доступ к месту проведения </w:t>
      </w:r>
      <w:proofErr w:type="gramStart"/>
      <w:r w:rsidRPr="00B34561">
        <w:rPr>
          <w:rFonts w:ascii="Times New Roman" w:hAnsi="Times New Roman" w:cs="Times New Roman"/>
          <w:color w:val="000000" w:themeColor="text1"/>
          <w:sz w:val="22"/>
          <w:szCs w:val="22"/>
        </w:rPr>
        <w:t>ремонтно-строительных</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работ   должностных   лиц  органа  местного  самоуправления  муниципального</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образования либо уполномоченного им органа для проверки хода работ;</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   осуществить   работы   в   установленные   сроки  и  с  соблюдением</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согласованного режима проведения работ.</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Согласие   на   переустройство   и  (или)  перепланировку  получено  </w:t>
      </w:r>
      <w:proofErr w:type="gramStart"/>
      <w:r w:rsidRPr="00B34561">
        <w:rPr>
          <w:rFonts w:ascii="Times New Roman" w:hAnsi="Times New Roman" w:cs="Times New Roman"/>
          <w:color w:val="000000" w:themeColor="text1"/>
          <w:sz w:val="22"/>
          <w:szCs w:val="22"/>
        </w:rPr>
        <w:t>от</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совместно  проживающих  совершеннолетних  членов  семьи  нанимателя  жилого</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помещения  по  договору  социального  найма  от  "___" ____________ _____</w:t>
      </w:r>
      <w:proofErr w:type="gramStart"/>
      <w:r w:rsidRPr="00B34561">
        <w:rPr>
          <w:rFonts w:ascii="Times New Roman" w:hAnsi="Times New Roman" w:cs="Times New Roman"/>
          <w:color w:val="000000" w:themeColor="text1"/>
          <w:sz w:val="22"/>
          <w:szCs w:val="22"/>
        </w:rPr>
        <w:t>г</w:t>
      </w:r>
      <w:proofErr w:type="gramEnd"/>
      <w:r w:rsidRPr="00B34561">
        <w:rPr>
          <w:rFonts w:ascii="Times New Roman" w:hAnsi="Times New Roman" w:cs="Times New Roman"/>
          <w:color w:val="000000" w:themeColor="text1"/>
          <w:sz w:val="22"/>
          <w:szCs w:val="22"/>
        </w:rPr>
        <w:t>.</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N ________:</w:t>
      </w:r>
    </w:p>
    <w:p w:rsidR="00CB2137" w:rsidRPr="00B34561" w:rsidRDefault="00CB2137" w:rsidP="00CB2137">
      <w:pPr>
        <w:pStyle w:val="ConsPlusNormal"/>
        <w:jc w:val="both"/>
        <w:rPr>
          <w:rFonts w:ascii="Times New Roman" w:hAnsi="Times New Roman" w:cs="Times New Roman"/>
          <w:color w:val="000000" w:themeColor="text1"/>
          <w:sz w:val="22"/>
          <w:szCs w:val="22"/>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6"/>
        <w:gridCol w:w="2098"/>
        <w:gridCol w:w="2381"/>
        <w:gridCol w:w="1871"/>
        <w:gridCol w:w="2665"/>
      </w:tblGrid>
      <w:tr w:rsidR="00CB2137" w:rsidRPr="00B34561" w:rsidTr="00B34561">
        <w:tc>
          <w:tcPr>
            <w:tcW w:w="616" w:type="dxa"/>
          </w:tcPr>
          <w:p w:rsidR="00CB2137" w:rsidRPr="00B34561" w:rsidRDefault="00CB2137" w:rsidP="00B34561">
            <w:pPr>
              <w:pStyle w:val="ConsPlusNormal"/>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N </w:t>
            </w:r>
            <w:proofErr w:type="gramStart"/>
            <w:r w:rsidRPr="00B34561">
              <w:rPr>
                <w:rFonts w:ascii="Times New Roman" w:hAnsi="Times New Roman" w:cs="Times New Roman"/>
                <w:color w:val="000000" w:themeColor="text1"/>
                <w:sz w:val="22"/>
                <w:szCs w:val="22"/>
              </w:rPr>
              <w:t>п</w:t>
            </w:r>
            <w:proofErr w:type="gramEnd"/>
            <w:r w:rsidRPr="00B34561">
              <w:rPr>
                <w:rFonts w:ascii="Times New Roman" w:hAnsi="Times New Roman" w:cs="Times New Roman"/>
                <w:color w:val="000000" w:themeColor="text1"/>
                <w:sz w:val="22"/>
                <w:szCs w:val="22"/>
              </w:rPr>
              <w:t>/п</w:t>
            </w:r>
          </w:p>
        </w:tc>
        <w:tc>
          <w:tcPr>
            <w:tcW w:w="2098" w:type="dxa"/>
          </w:tcPr>
          <w:p w:rsidR="00CB2137" w:rsidRPr="00B34561" w:rsidRDefault="00CB2137" w:rsidP="00B34561">
            <w:pPr>
              <w:pStyle w:val="ConsPlusNormal"/>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Фамилия, имя, отчество</w:t>
            </w:r>
          </w:p>
        </w:tc>
        <w:tc>
          <w:tcPr>
            <w:tcW w:w="2381" w:type="dxa"/>
          </w:tcPr>
          <w:p w:rsidR="00CB2137" w:rsidRPr="00B34561" w:rsidRDefault="00CB2137" w:rsidP="00B34561">
            <w:pPr>
              <w:pStyle w:val="ConsPlusNormal"/>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Документ, удостоверяющий личность</w:t>
            </w:r>
          </w:p>
        </w:tc>
        <w:tc>
          <w:tcPr>
            <w:tcW w:w="1871" w:type="dxa"/>
          </w:tcPr>
          <w:p w:rsidR="00CB2137" w:rsidRPr="00B34561" w:rsidRDefault="00CB2137" w:rsidP="00B34561">
            <w:pPr>
              <w:pStyle w:val="ConsPlusNormal"/>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Подпись</w:t>
            </w:r>
          </w:p>
        </w:tc>
        <w:tc>
          <w:tcPr>
            <w:tcW w:w="2665" w:type="dxa"/>
          </w:tcPr>
          <w:p w:rsidR="00CB2137" w:rsidRPr="00B34561" w:rsidRDefault="00CB2137" w:rsidP="00B34561">
            <w:pPr>
              <w:pStyle w:val="ConsPlusNormal"/>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Отметка о нотариальном </w:t>
            </w:r>
            <w:proofErr w:type="gramStart"/>
            <w:r w:rsidRPr="00B34561">
              <w:rPr>
                <w:rFonts w:ascii="Times New Roman" w:hAnsi="Times New Roman" w:cs="Times New Roman"/>
                <w:color w:val="000000" w:themeColor="text1"/>
                <w:sz w:val="22"/>
                <w:szCs w:val="22"/>
              </w:rPr>
              <w:t>заверении подписей</w:t>
            </w:r>
            <w:proofErr w:type="gramEnd"/>
            <w:r w:rsidRPr="00B34561">
              <w:rPr>
                <w:rFonts w:ascii="Times New Roman" w:hAnsi="Times New Roman" w:cs="Times New Roman"/>
                <w:color w:val="000000" w:themeColor="text1"/>
                <w:sz w:val="22"/>
                <w:szCs w:val="22"/>
              </w:rPr>
              <w:t xml:space="preserve"> лиц</w:t>
            </w:r>
          </w:p>
        </w:tc>
      </w:tr>
      <w:tr w:rsidR="00CB2137" w:rsidRPr="00B34561" w:rsidTr="00B34561">
        <w:tc>
          <w:tcPr>
            <w:tcW w:w="616"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098"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38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187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665" w:type="dxa"/>
          </w:tcPr>
          <w:p w:rsidR="00CB2137" w:rsidRPr="00B34561" w:rsidRDefault="00CB2137" w:rsidP="00B34561">
            <w:pPr>
              <w:pStyle w:val="ConsPlusNormal"/>
              <w:rPr>
                <w:rFonts w:ascii="Times New Roman" w:hAnsi="Times New Roman" w:cs="Times New Roman"/>
                <w:color w:val="000000" w:themeColor="text1"/>
                <w:sz w:val="22"/>
                <w:szCs w:val="22"/>
              </w:rPr>
            </w:pPr>
          </w:p>
        </w:tc>
      </w:tr>
      <w:tr w:rsidR="00CB2137" w:rsidRPr="00B34561" w:rsidTr="00B34561">
        <w:tc>
          <w:tcPr>
            <w:tcW w:w="616"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098"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38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187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665" w:type="dxa"/>
          </w:tcPr>
          <w:p w:rsidR="00CB2137" w:rsidRPr="00B34561" w:rsidRDefault="00CB2137" w:rsidP="00B34561">
            <w:pPr>
              <w:pStyle w:val="ConsPlusNormal"/>
              <w:rPr>
                <w:rFonts w:ascii="Times New Roman" w:hAnsi="Times New Roman" w:cs="Times New Roman"/>
                <w:color w:val="000000" w:themeColor="text1"/>
                <w:sz w:val="22"/>
                <w:szCs w:val="22"/>
              </w:rPr>
            </w:pPr>
          </w:p>
        </w:tc>
      </w:tr>
      <w:tr w:rsidR="00CB2137" w:rsidRPr="00B34561" w:rsidTr="00B34561">
        <w:tc>
          <w:tcPr>
            <w:tcW w:w="616"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098"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38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187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665" w:type="dxa"/>
          </w:tcPr>
          <w:p w:rsidR="00CB2137" w:rsidRPr="00B34561" w:rsidRDefault="00CB2137" w:rsidP="00B34561">
            <w:pPr>
              <w:pStyle w:val="ConsPlusNormal"/>
              <w:rPr>
                <w:rFonts w:ascii="Times New Roman" w:hAnsi="Times New Roman" w:cs="Times New Roman"/>
                <w:color w:val="000000" w:themeColor="text1"/>
                <w:sz w:val="22"/>
                <w:szCs w:val="22"/>
              </w:rPr>
            </w:pPr>
          </w:p>
        </w:tc>
      </w:tr>
      <w:tr w:rsidR="00CB2137" w:rsidRPr="00B34561" w:rsidTr="00B34561">
        <w:tc>
          <w:tcPr>
            <w:tcW w:w="616"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098"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38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187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665" w:type="dxa"/>
          </w:tcPr>
          <w:p w:rsidR="00CB2137" w:rsidRPr="00B34561" w:rsidRDefault="00CB2137" w:rsidP="00B34561">
            <w:pPr>
              <w:pStyle w:val="ConsPlusNormal"/>
              <w:rPr>
                <w:rFonts w:ascii="Times New Roman" w:hAnsi="Times New Roman" w:cs="Times New Roman"/>
                <w:color w:val="000000" w:themeColor="text1"/>
                <w:sz w:val="22"/>
                <w:szCs w:val="22"/>
              </w:rPr>
            </w:pPr>
          </w:p>
        </w:tc>
      </w:tr>
      <w:tr w:rsidR="00CB2137" w:rsidRPr="00B34561" w:rsidTr="00B34561">
        <w:tc>
          <w:tcPr>
            <w:tcW w:w="616"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098"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38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187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665" w:type="dxa"/>
          </w:tcPr>
          <w:p w:rsidR="00CB2137" w:rsidRPr="00B34561" w:rsidRDefault="00CB2137" w:rsidP="00B34561">
            <w:pPr>
              <w:pStyle w:val="ConsPlusNormal"/>
              <w:rPr>
                <w:rFonts w:ascii="Times New Roman" w:hAnsi="Times New Roman" w:cs="Times New Roman"/>
                <w:color w:val="000000" w:themeColor="text1"/>
                <w:sz w:val="22"/>
                <w:szCs w:val="22"/>
              </w:rPr>
            </w:pPr>
          </w:p>
        </w:tc>
      </w:tr>
      <w:tr w:rsidR="00CB2137" w:rsidRPr="00B34561" w:rsidTr="00B34561">
        <w:tc>
          <w:tcPr>
            <w:tcW w:w="616"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098"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38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1871" w:type="dxa"/>
          </w:tcPr>
          <w:p w:rsidR="00CB2137" w:rsidRPr="00B34561" w:rsidRDefault="00CB2137" w:rsidP="00B34561">
            <w:pPr>
              <w:pStyle w:val="ConsPlusNormal"/>
              <w:rPr>
                <w:rFonts w:ascii="Times New Roman" w:hAnsi="Times New Roman" w:cs="Times New Roman"/>
                <w:color w:val="000000" w:themeColor="text1"/>
                <w:sz w:val="22"/>
                <w:szCs w:val="22"/>
              </w:rPr>
            </w:pPr>
          </w:p>
        </w:tc>
        <w:tc>
          <w:tcPr>
            <w:tcW w:w="2665" w:type="dxa"/>
          </w:tcPr>
          <w:p w:rsidR="00CB2137" w:rsidRPr="00B34561" w:rsidRDefault="00CB2137" w:rsidP="00B34561">
            <w:pPr>
              <w:pStyle w:val="ConsPlusNormal"/>
              <w:rPr>
                <w:rFonts w:ascii="Times New Roman" w:hAnsi="Times New Roman" w:cs="Times New Roman"/>
                <w:color w:val="000000" w:themeColor="text1"/>
                <w:sz w:val="22"/>
                <w:szCs w:val="22"/>
              </w:rPr>
            </w:pPr>
          </w:p>
        </w:tc>
      </w:tr>
    </w:tbl>
    <w:p w:rsidR="00CB2137" w:rsidRPr="00B34561" w:rsidRDefault="00CB2137" w:rsidP="00CB2137">
      <w:pPr>
        <w:pStyle w:val="ConsPlusNormal"/>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Подписи   ставятся   в   присутствии  должностного  лица,  принимающего</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документы.  В  ином  случае  представляется  </w:t>
      </w:r>
      <w:proofErr w:type="gramStart"/>
      <w:r w:rsidRPr="00B34561">
        <w:rPr>
          <w:rFonts w:ascii="Times New Roman" w:hAnsi="Times New Roman" w:cs="Times New Roman"/>
          <w:color w:val="000000" w:themeColor="text1"/>
          <w:sz w:val="22"/>
          <w:szCs w:val="22"/>
        </w:rPr>
        <w:t>оформленное</w:t>
      </w:r>
      <w:proofErr w:type="gramEnd"/>
      <w:r w:rsidRPr="00B34561">
        <w:rPr>
          <w:rFonts w:ascii="Times New Roman" w:hAnsi="Times New Roman" w:cs="Times New Roman"/>
          <w:color w:val="000000" w:themeColor="text1"/>
          <w:sz w:val="22"/>
          <w:szCs w:val="22"/>
        </w:rPr>
        <w:t xml:space="preserve">  в письменном виде</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согласие  члена  семьи,  заверенное нотариально, с проставлением отметки </w:t>
      </w:r>
      <w:proofErr w:type="gramStart"/>
      <w:r w:rsidRPr="00B34561">
        <w:rPr>
          <w:rFonts w:ascii="Times New Roman" w:hAnsi="Times New Roman" w:cs="Times New Roman"/>
          <w:color w:val="000000" w:themeColor="text1"/>
          <w:sz w:val="22"/>
          <w:szCs w:val="22"/>
        </w:rPr>
        <w:t>об</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этом</w:t>
      </w:r>
      <w:proofErr w:type="gramEnd"/>
      <w:r w:rsidRPr="00B34561">
        <w:rPr>
          <w:rFonts w:ascii="Times New Roman" w:hAnsi="Times New Roman" w:cs="Times New Roman"/>
          <w:color w:val="000000" w:themeColor="text1"/>
          <w:sz w:val="22"/>
          <w:szCs w:val="22"/>
        </w:rPr>
        <w:t xml:space="preserve"> в графе 5.</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К заявлению прилагаются следующие документы:</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1) 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(указывается вид и реквизиты правоустанавливающего документа на</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переустраиваемое и (или)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spellStart"/>
      <w:proofErr w:type="gramStart"/>
      <w:r w:rsidRPr="00B34561">
        <w:rPr>
          <w:rFonts w:ascii="Times New Roman" w:hAnsi="Times New Roman" w:cs="Times New Roman"/>
          <w:color w:val="000000" w:themeColor="text1"/>
          <w:sz w:val="22"/>
          <w:szCs w:val="22"/>
        </w:rPr>
        <w:t>перепланируемое</w:t>
      </w:r>
      <w:proofErr w:type="spellEnd"/>
      <w:r w:rsidRPr="00B34561">
        <w:rPr>
          <w:rFonts w:ascii="Times New Roman" w:hAnsi="Times New Roman" w:cs="Times New Roman"/>
          <w:color w:val="000000" w:themeColor="text1"/>
          <w:sz w:val="22"/>
          <w:szCs w:val="22"/>
        </w:rPr>
        <w:t xml:space="preserve"> жилое помещение (с отметкой: подлинник или нотариально</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заверенная копия)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на ___ листах;</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2)    проект    (проектная   документация)   переустройства   и   (или)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перепланировки жилого помещения на ____ листах;</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3)  технический  паспорт  </w:t>
      </w:r>
      <w:proofErr w:type="gramStart"/>
      <w:r w:rsidRPr="00B34561">
        <w:rPr>
          <w:rFonts w:ascii="Times New Roman" w:hAnsi="Times New Roman" w:cs="Times New Roman"/>
          <w:color w:val="000000" w:themeColor="text1"/>
          <w:sz w:val="22"/>
          <w:szCs w:val="22"/>
        </w:rPr>
        <w:t>переустраиваемого</w:t>
      </w:r>
      <w:proofErr w:type="gramEnd"/>
      <w:r w:rsidRPr="00B34561">
        <w:rPr>
          <w:rFonts w:ascii="Times New Roman" w:hAnsi="Times New Roman" w:cs="Times New Roman"/>
          <w:color w:val="000000" w:themeColor="text1"/>
          <w:sz w:val="22"/>
          <w:szCs w:val="22"/>
        </w:rPr>
        <w:t xml:space="preserve">  и  (или)  </w:t>
      </w:r>
      <w:proofErr w:type="spellStart"/>
      <w:r w:rsidRPr="00B34561">
        <w:rPr>
          <w:rFonts w:ascii="Times New Roman" w:hAnsi="Times New Roman" w:cs="Times New Roman"/>
          <w:color w:val="000000" w:themeColor="text1"/>
          <w:sz w:val="22"/>
          <w:szCs w:val="22"/>
        </w:rPr>
        <w:t>перепланируемого</w:t>
      </w:r>
      <w:proofErr w:type="spell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жилого помещения на ______ листах;</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4)  заключение  органа  по  охране  памятников  архитектуры,  истории 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культуры  о  допустимости  проведения переустройства и (или) перепланировки</w:t>
      </w:r>
    </w:p>
    <w:p w:rsidR="00CB2137" w:rsidRPr="00B34561" w:rsidRDefault="00CB2137" w:rsidP="00CB2137">
      <w:pPr>
        <w:pStyle w:val="ConsPlusNonformat"/>
        <w:jc w:val="both"/>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жилого  помещения (представляется в случаях, если такое жилое помещение или</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дом,  в котором оно находится, является памятником архитектуры, истории или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культуры) на _____ листах;</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5)  документы,  подтверждающие  согласие  временно отсутствующих членов</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семьи нанимателя на переустройство и (или) перепланировку жилого помещения,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на ______ листах (при необходимости);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6) иные документы: 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(доверенности, выписки из уставов и др.)</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lastRenderedPageBreak/>
        <w:t xml:space="preserve">    Подписи лиц, подавших заявление &lt;*&gt;:</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 _______ 20__ г. __________________ 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(дата)        (подпись заявителя) (расшифровка подписи заявителя)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 _______ 20__ г. __________________ 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(дата)        (подпись заявителя) (расшифровка подписи заявителя)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 _______ 20__ г. __________________ 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(дата)        (подпись заявителя) (расшифровка подписи заявителя)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 _______ 20__ г. __________________ 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(дата)        (подпись заявителя) (расшифровка подписи заявителя)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
    <w:p w:rsidR="00CB2137" w:rsidRPr="00B34561" w:rsidRDefault="00CB2137" w:rsidP="00CB2137">
      <w:pPr>
        <w:pStyle w:val="ConsPlusNonformat"/>
        <w:jc w:val="both"/>
        <w:rPr>
          <w:rFonts w:ascii="Times New Roman" w:hAnsi="Times New Roman" w:cs="Times New Roman"/>
          <w:color w:val="000000" w:themeColor="text1"/>
          <w:sz w:val="22"/>
          <w:szCs w:val="22"/>
        </w:rPr>
      </w:pPr>
      <w:bookmarkStart w:id="13" w:name="P907"/>
      <w:bookmarkEnd w:id="13"/>
      <w:r w:rsidRPr="00B34561">
        <w:rPr>
          <w:rFonts w:ascii="Times New Roman" w:hAnsi="Times New Roman" w:cs="Times New Roman"/>
          <w:color w:val="000000" w:themeColor="text1"/>
          <w:sz w:val="22"/>
          <w:szCs w:val="22"/>
        </w:rPr>
        <w:t xml:space="preserve">    &lt;*&gt;  При пользовании жилым помещением на основании договора социального</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найма  заявление подписывается нанимателем, указанным в договоре в качестве</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стороны,  при  пользовании  жилым помещением на основании договора аренды -</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арендатором,  при  пользовании  жилым  помещением  на праве собственности -</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собственником (собственниками).</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 _ _ _ _ _ _ _ _ _ _ _ _ _ _ _ _ _ _ _ _ _ _ _ _ _ _ _ _ _ _ _ _ _ _ _ _ 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(следующие позиции заполняются должностным лицом, принявшим заявление)</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Документы представлены на приеме            "_____" ______________ 20___ г.</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Входящий номер регистрации заявления        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Выдана расписка в получении документов      "_____" ______________ 20___ г.</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N 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Расписку получил                            "_____" ______________ 20 __ г.</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(подпись заявителя)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(должность, Ф.И.О.</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    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должностного лица, принявшего заявление)             (подпись)</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 &lt;*&gt;</w:t>
      </w:r>
    </w:p>
    <w:p w:rsidR="00CB2137" w:rsidRPr="00B34561" w:rsidRDefault="00CB2137" w:rsidP="00CB2137">
      <w:pPr>
        <w:pStyle w:val="ConsPlusNormal"/>
        <w:jc w:val="both"/>
        <w:rPr>
          <w:rFonts w:ascii="Times New Roman" w:hAnsi="Times New Roman" w:cs="Times New Roman"/>
          <w:color w:val="000000" w:themeColor="text1"/>
          <w:sz w:val="22"/>
          <w:szCs w:val="22"/>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2494"/>
      </w:tblGrid>
      <w:tr w:rsidR="00CB2137" w:rsidRPr="00B34561" w:rsidTr="00B34561">
        <w:tc>
          <w:tcPr>
            <w:tcW w:w="7143" w:type="dxa"/>
          </w:tcPr>
          <w:p w:rsidR="00CB2137" w:rsidRPr="00B34561" w:rsidRDefault="00CB2137" w:rsidP="00B34561">
            <w:pPr>
              <w:pStyle w:val="ConsPlusNormal"/>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Результат предоставления муниципальной услуги прошу выдать:</w:t>
            </w:r>
          </w:p>
        </w:tc>
        <w:tc>
          <w:tcPr>
            <w:tcW w:w="2494" w:type="dxa"/>
          </w:tcPr>
          <w:p w:rsidR="00CB2137" w:rsidRPr="00B34561" w:rsidRDefault="00CB2137" w:rsidP="00B34561">
            <w:pPr>
              <w:pStyle w:val="ConsPlusNormal"/>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Отметить </w:t>
            </w:r>
            <w:proofErr w:type="gramStart"/>
            <w:r w:rsidRPr="00B34561">
              <w:rPr>
                <w:rFonts w:ascii="Times New Roman" w:hAnsi="Times New Roman" w:cs="Times New Roman"/>
                <w:color w:val="000000" w:themeColor="text1"/>
                <w:sz w:val="22"/>
                <w:szCs w:val="22"/>
              </w:rPr>
              <w:t>нужное</w:t>
            </w:r>
            <w:proofErr w:type="gramEnd"/>
            <w:r w:rsidRPr="00B34561">
              <w:rPr>
                <w:rFonts w:ascii="Times New Roman" w:hAnsi="Times New Roman" w:cs="Times New Roman"/>
                <w:color w:val="000000" w:themeColor="text1"/>
                <w:sz w:val="22"/>
                <w:szCs w:val="22"/>
              </w:rPr>
              <w:t xml:space="preserve"> (знаком V)</w:t>
            </w:r>
          </w:p>
        </w:tc>
      </w:tr>
      <w:tr w:rsidR="00CB2137" w:rsidRPr="00B34561" w:rsidTr="00B34561">
        <w:tc>
          <w:tcPr>
            <w:tcW w:w="7143" w:type="dxa"/>
          </w:tcPr>
          <w:p w:rsidR="00CB2137" w:rsidRPr="00B34561" w:rsidRDefault="00CB2137" w:rsidP="00B34561">
            <w:pPr>
              <w:pStyle w:val="ConsPlusNormal"/>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через ГКУ СО "МФЦ"</w:t>
            </w:r>
          </w:p>
        </w:tc>
        <w:tc>
          <w:tcPr>
            <w:tcW w:w="2494" w:type="dxa"/>
          </w:tcPr>
          <w:p w:rsidR="00CB2137" w:rsidRPr="00B34561" w:rsidRDefault="00CB2137" w:rsidP="00B34561">
            <w:pPr>
              <w:pStyle w:val="ConsPlusNormal"/>
              <w:rPr>
                <w:rFonts w:ascii="Times New Roman" w:hAnsi="Times New Roman" w:cs="Times New Roman"/>
                <w:color w:val="000000" w:themeColor="text1"/>
                <w:sz w:val="22"/>
                <w:szCs w:val="22"/>
              </w:rPr>
            </w:pPr>
          </w:p>
        </w:tc>
      </w:tr>
      <w:tr w:rsidR="00CB2137" w:rsidRPr="00B34561" w:rsidTr="00B34561">
        <w:tc>
          <w:tcPr>
            <w:tcW w:w="7143" w:type="dxa"/>
          </w:tcPr>
          <w:p w:rsidR="00CB2137" w:rsidRPr="00B34561" w:rsidRDefault="00CB2137" w:rsidP="00B34561">
            <w:pPr>
              <w:pStyle w:val="ConsPlusNormal"/>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через орган, предоставляющий муниципальную услугу</w:t>
            </w:r>
          </w:p>
        </w:tc>
        <w:tc>
          <w:tcPr>
            <w:tcW w:w="2494" w:type="dxa"/>
          </w:tcPr>
          <w:p w:rsidR="00CB2137" w:rsidRPr="00B34561" w:rsidRDefault="00CB2137" w:rsidP="00B34561">
            <w:pPr>
              <w:pStyle w:val="ConsPlusNormal"/>
              <w:rPr>
                <w:rFonts w:ascii="Times New Roman" w:hAnsi="Times New Roman" w:cs="Times New Roman"/>
                <w:color w:val="000000" w:themeColor="text1"/>
                <w:sz w:val="22"/>
                <w:szCs w:val="22"/>
              </w:rPr>
            </w:pPr>
          </w:p>
        </w:tc>
      </w:tr>
    </w:tbl>
    <w:p w:rsidR="00CB2137" w:rsidRPr="00B34561" w:rsidRDefault="00CB2137" w:rsidP="00CB2137">
      <w:pPr>
        <w:pStyle w:val="ConsPlusNormal"/>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 _________ 20__ г. ____________________ 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(дата)           (подпись заявителя) (расшифровка подписи заявителя)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
    <w:p w:rsidR="00CB2137" w:rsidRPr="00514A03" w:rsidRDefault="00CB2137" w:rsidP="00514A03">
      <w:pPr>
        <w:pStyle w:val="ConsPlusNonformat"/>
        <w:jc w:val="both"/>
        <w:rPr>
          <w:rFonts w:ascii="Times New Roman" w:hAnsi="Times New Roman" w:cs="Times New Roman"/>
          <w:color w:val="000000" w:themeColor="text1"/>
          <w:sz w:val="22"/>
          <w:szCs w:val="22"/>
        </w:rPr>
      </w:pPr>
      <w:bookmarkStart w:id="14" w:name="P942"/>
      <w:bookmarkEnd w:id="14"/>
      <w:r w:rsidRPr="00B34561">
        <w:rPr>
          <w:rFonts w:ascii="Times New Roman" w:hAnsi="Times New Roman" w:cs="Times New Roman"/>
          <w:color w:val="000000" w:themeColor="text1"/>
          <w:sz w:val="22"/>
          <w:szCs w:val="22"/>
        </w:rPr>
        <w:t xml:space="preserve">    &lt;*&gt; Заполняется в случае подач</w:t>
      </w:r>
      <w:r w:rsidR="00514A03">
        <w:rPr>
          <w:rFonts w:ascii="Times New Roman" w:hAnsi="Times New Roman" w:cs="Times New Roman"/>
          <w:color w:val="000000" w:themeColor="text1"/>
          <w:sz w:val="22"/>
          <w:szCs w:val="22"/>
        </w:rPr>
        <w:t>и заявления через ГКУ СО "МФЦ".</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hAnsi="Times New Roman" w:cs="Times New Roman"/>
          <w:color w:val="000000" w:themeColor="text1"/>
          <w:sz w:val="22"/>
          <w:szCs w:val="22"/>
        </w:rPr>
        <w:t xml:space="preserve">Приложение № 3 </w:t>
      </w:r>
      <w:proofErr w:type="gramStart"/>
      <w:r w:rsidRPr="00B34561">
        <w:rPr>
          <w:rFonts w:ascii="Times New Roman" w:eastAsiaTheme="minorHAnsi" w:hAnsi="Times New Roman" w:cs="Times New Roman"/>
          <w:color w:val="000000" w:themeColor="text1"/>
          <w:sz w:val="22"/>
          <w:szCs w:val="22"/>
          <w:lang w:eastAsia="en-US"/>
        </w:rPr>
        <w:t>к</w:t>
      </w:r>
      <w:proofErr w:type="gramEnd"/>
      <w:r w:rsidRPr="00B34561">
        <w:rPr>
          <w:rFonts w:ascii="Times New Roman" w:eastAsiaTheme="minorHAnsi" w:hAnsi="Times New Roman" w:cs="Times New Roman"/>
          <w:color w:val="000000" w:themeColor="text1"/>
          <w:sz w:val="22"/>
          <w:szCs w:val="22"/>
          <w:lang w:eastAsia="en-US"/>
        </w:rPr>
        <w:t xml:space="preserve"> </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Административному регламенту </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ae"/>
        <w:jc w:val="center"/>
        <w:rPr>
          <w:rFonts w:ascii="Times New Roman" w:hAnsi="Times New Roman" w:cs="Times New Roman"/>
          <w:b/>
          <w:color w:val="000000" w:themeColor="text1"/>
        </w:rPr>
      </w:pPr>
      <w:r w:rsidRPr="00B34561">
        <w:rPr>
          <w:rFonts w:ascii="Times New Roman" w:hAnsi="Times New Roman" w:cs="Times New Roman"/>
          <w:b/>
          <w:color w:val="000000" w:themeColor="text1"/>
        </w:rPr>
        <w:t>Типовое согласие на обработку персональных данных</w:t>
      </w:r>
    </w:p>
    <w:p w:rsidR="00CB2137" w:rsidRPr="00B34561" w:rsidRDefault="00CB2137" w:rsidP="00CB2137">
      <w:pPr>
        <w:pStyle w:val="ae"/>
        <w:jc w:val="center"/>
        <w:rPr>
          <w:rFonts w:ascii="Times New Roman" w:hAnsi="Times New Roman" w:cs="Times New Roman"/>
          <w:b/>
          <w:color w:val="000000" w:themeColor="text1"/>
        </w:rPr>
      </w:pPr>
    </w:p>
    <w:p w:rsidR="00CB2137" w:rsidRPr="00B34561" w:rsidRDefault="00CB2137" w:rsidP="00CB2137">
      <w:pPr>
        <w:pStyle w:val="ae"/>
        <w:ind w:firstLine="708"/>
        <w:rPr>
          <w:rFonts w:ascii="Times New Roman" w:hAnsi="Times New Roman" w:cs="Times New Roman"/>
          <w:color w:val="000000" w:themeColor="text1"/>
        </w:rPr>
      </w:pPr>
      <w:r w:rsidRPr="00B34561">
        <w:rPr>
          <w:rFonts w:ascii="Times New Roman" w:hAnsi="Times New Roman" w:cs="Times New Roman"/>
          <w:color w:val="000000" w:themeColor="text1"/>
        </w:rPr>
        <w:t xml:space="preserve">Я,___________________________________________________________  </w:t>
      </w:r>
    </w:p>
    <w:p w:rsidR="00CB2137" w:rsidRPr="00B34561" w:rsidRDefault="00CB2137" w:rsidP="00CB2137">
      <w:pPr>
        <w:pStyle w:val="ae"/>
        <w:jc w:val="center"/>
        <w:rPr>
          <w:rFonts w:ascii="Times New Roman" w:hAnsi="Times New Roman" w:cs="Times New Roman"/>
          <w:color w:val="000000" w:themeColor="text1"/>
        </w:rPr>
      </w:pPr>
      <w:r w:rsidRPr="00B34561">
        <w:rPr>
          <w:rFonts w:ascii="Times New Roman" w:hAnsi="Times New Roman" w:cs="Times New Roman"/>
          <w:color w:val="000000" w:themeColor="text1"/>
        </w:rPr>
        <w:t xml:space="preserve">                (Ф.И.О)</w:t>
      </w:r>
    </w:p>
    <w:p w:rsidR="00CB2137" w:rsidRPr="00B34561" w:rsidRDefault="00CB2137" w:rsidP="00CB2137">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__________________________________________________________________</w:t>
      </w:r>
    </w:p>
    <w:p w:rsidR="00CB2137" w:rsidRPr="00B34561" w:rsidRDefault="00CB2137" w:rsidP="00CB2137">
      <w:pPr>
        <w:pStyle w:val="ae"/>
        <w:jc w:val="center"/>
        <w:rPr>
          <w:rFonts w:ascii="Times New Roman" w:hAnsi="Times New Roman" w:cs="Times New Roman"/>
          <w:color w:val="000000" w:themeColor="text1"/>
        </w:rPr>
      </w:pPr>
      <w:r w:rsidRPr="00B34561">
        <w:rPr>
          <w:rFonts w:ascii="Times New Roman" w:hAnsi="Times New Roman" w:cs="Times New Roman"/>
          <w:color w:val="000000" w:themeColor="text1"/>
        </w:rPr>
        <w:t>(данные паспорта (или иного документа, удостоверяющего личность))</w:t>
      </w:r>
    </w:p>
    <w:p w:rsidR="00CB2137" w:rsidRPr="00B34561" w:rsidRDefault="00CB2137" w:rsidP="00CB2137">
      <w:pPr>
        <w:pStyle w:val="ae"/>
        <w:jc w:val="both"/>
        <w:rPr>
          <w:rFonts w:ascii="Times New Roman" w:hAnsi="Times New Roman" w:cs="Times New Roman"/>
          <w:color w:val="000000" w:themeColor="text1"/>
        </w:rPr>
      </w:pPr>
      <w:r w:rsidRPr="00B34561">
        <w:rPr>
          <w:rFonts w:ascii="Times New Roman" w:hAnsi="Times New Roman" w:cs="Times New Roman"/>
          <w:color w:val="000000" w:themeColor="text1"/>
        </w:rPr>
        <w:t>не возражаю против обработки Уполномоченным органом Администрации _________ муниципального района, включая ____________________________________________ _____________________________________________________________________________</w:t>
      </w:r>
    </w:p>
    <w:p w:rsidR="00CB2137" w:rsidRPr="00B34561" w:rsidRDefault="00CB2137" w:rsidP="00CB2137">
      <w:pPr>
        <w:pStyle w:val="ae"/>
        <w:jc w:val="both"/>
        <w:rPr>
          <w:rFonts w:ascii="Times New Roman" w:hAnsi="Times New Roman" w:cs="Times New Roman"/>
          <w:color w:val="000000" w:themeColor="text1"/>
        </w:rPr>
      </w:pPr>
      <w:r w:rsidRPr="00B34561">
        <w:rPr>
          <w:rFonts w:ascii="Times New Roman" w:hAnsi="Times New Roman" w:cs="Times New Roman"/>
          <w:color w:val="000000" w:themeColor="text1"/>
        </w:rPr>
        <w:lastRenderedPageBreak/>
        <w:t>_____________________________________________________________________________,</w:t>
      </w:r>
    </w:p>
    <w:p w:rsidR="00CB2137" w:rsidRPr="00B34561" w:rsidRDefault="00CB2137" w:rsidP="00CB2137">
      <w:pPr>
        <w:pStyle w:val="ae"/>
        <w:spacing w:line="200" w:lineRule="exact"/>
        <w:jc w:val="center"/>
        <w:rPr>
          <w:rFonts w:ascii="Times New Roman" w:hAnsi="Times New Roman" w:cs="Times New Roman"/>
          <w:color w:val="000000" w:themeColor="text1"/>
        </w:rPr>
      </w:pPr>
      <w:proofErr w:type="gramStart"/>
      <w:r w:rsidRPr="00B34561">
        <w:rPr>
          <w:rFonts w:ascii="Times New Roman" w:hAnsi="Times New Roman" w:cs="Times New Roman"/>
          <w:color w:val="000000" w:themeColor="text1"/>
        </w:rPr>
        <w:t>(перечисление видов обработки (сбор, систематизация, накопление, хранение, уточнение</w:t>
      </w:r>
      <w:r w:rsidRPr="00B34561">
        <w:rPr>
          <w:rFonts w:ascii="Times New Roman" w:hAnsi="Times New Roman" w:cs="Times New Roman"/>
          <w:color w:val="000000" w:themeColor="text1"/>
        </w:rPr>
        <w:br/>
        <w:t>(обновление, изменение), использование, распространение (в том числе передачу),</w:t>
      </w:r>
      <w:r w:rsidRPr="00B34561">
        <w:rPr>
          <w:rFonts w:ascii="Times New Roman" w:hAnsi="Times New Roman" w:cs="Times New Roman"/>
          <w:color w:val="000000" w:themeColor="text1"/>
        </w:rPr>
        <w:br/>
        <w:t>обезличивание, блокирование, уничтожение))</w:t>
      </w:r>
      <w:proofErr w:type="gramEnd"/>
    </w:p>
    <w:p w:rsidR="00CB2137" w:rsidRPr="00B34561" w:rsidRDefault="00CB2137" w:rsidP="00CB2137">
      <w:pPr>
        <w:pStyle w:val="ae"/>
        <w:rPr>
          <w:rFonts w:ascii="Times New Roman" w:hAnsi="Times New Roman" w:cs="Times New Roman"/>
          <w:color w:val="000000" w:themeColor="text1"/>
        </w:rPr>
      </w:pPr>
    </w:p>
    <w:p w:rsidR="00CB2137" w:rsidRPr="00B34561" w:rsidRDefault="00CB2137" w:rsidP="00CB2137">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следующих моих персональных данных:__________________________________________</w:t>
      </w:r>
    </w:p>
    <w:p w:rsidR="00CB2137" w:rsidRPr="00B34561" w:rsidRDefault="00CB2137" w:rsidP="00CB2137">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__________________________________________________________________,</w:t>
      </w:r>
    </w:p>
    <w:p w:rsidR="00CB2137" w:rsidRPr="00B34561" w:rsidRDefault="00CB2137" w:rsidP="00CB2137">
      <w:pPr>
        <w:pStyle w:val="ae"/>
        <w:jc w:val="center"/>
        <w:rPr>
          <w:rFonts w:ascii="Times New Roman" w:hAnsi="Times New Roman" w:cs="Times New Roman"/>
          <w:color w:val="000000" w:themeColor="text1"/>
        </w:rPr>
      </w:pPr>
      <w:r w:rsidRPr="00B34561">
        <w:rPr>
          <w:rFonts w:ascii="Times New Roman" w:hAnsi="Times New Roman" w:cs="Times New Roman"/>
          <w:color w:val="000000" w:themeColor="text1"/>
        </w:rPr>
        <w:t>(перечень персональных данных)</w:t>
      </w:r>
    </w:p>
    <w:p w:rsidR="00CB2137" w:rsidRPr="00B34561" w:rsidRDefault="00CB2137" w:rsidP="00CB2137">
      <w:pPr>
        <w:pStyle w:val="ae"/>
        <w:rPr>
          <w:rFonts w:ascii="Times New Roman" w:hAnsi="Times New Roman" w:cs="Times New Roman"/>
          <w:color w:val="000000" w:themeColor="text1"/>
        </w:rPr>
      </w:pPr>
    </w:p>
    <w:p w:rsidR="00CB2137" w:rsidRPr="00B34561" w:rsidRDefault="00CB2137" w:rsidP="00CB2137">
      <w:pPr>
        <w:pStyle w:val="ae"/>
        <w:rPr>
          <w:rFonts w:ascii="Times New Roman" w:hAnsi="Times New Roman" w:cs="Times New Roman"/>
          <w:color w:val="000000" w:themeColor="text1"/>
        </w:rPr>
      </w:pPr>
      <w:proofErr w:type="gramStart"/>
      <w:r w:rsidRPr="00B34561">
        <w:rPr>
          <w:rFonts w:ascii="Times New Roman" w:hAnsi="Times New Roman" w:cs="Times New Roman"/>
          <w:color w:val="000000" w:themeColor="text1"/>
        </w:rPr>
        <w:t>обрабатываемых</w:t>
      </w:r>
      <w:proofErr w:type="gramEnd"/>
      <w:r w:rsidRPr="00B34561">
        <w:rPr>
          <w:rFonts w:ascii="Times New Roman" w:hAnsi="Times New Roman" w:cs="Times New Roman"/>
          <w:color w:val="000000" w:themeColor="text1"/>
        </w:rPr>
        <w:t xml:space="preserve"> с целью________________________________________________________</w:t>
      </w:r>
    </w:p>
    <w:p w:rsidR="00CB2137" w:rsidRPr="00B34561" w:rsidRDefault="00CB2137" w:rsidP="00CB2137">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__________________________________________________________________</w:t>
      </w:r>
    </w:p>
    <w:p w:rsidR="00CB2137" w:rsidRPr="00B34561" w:rsidRDefault="00CB2137" w:rsidP="00CB2137">
      <w:pPr>
        <w:pStyle w:val="ae"/>
        <w:jc w:val="center"/>
        <w:rPr>
          <w:rFonts w:ascii="Times New Roman" w:hAnsi="Times New Roman" w:cs="Times New Roman"/>
          <w:color w:val="000000" w:themeColor="text1"/>
        </w:rPr>
      </w:pPr>
      <w:r w:rsidRPr="00B34561">
        <w:rPr>
          <w:rFonts w:ascii="Times New Roman" w:hAnsi="Times New Roman" w:cs="Times New Roman"/>
          <w:color w:val="000000" w:themeColor="text1"/>
        </w:rPr>
        <w:t>(цель обработки персональных данных)</w:t>
      </w:r>
    </w:p>
    <w:p w:rsidR="00CB2137" w:rsidRPr="00B34561" w:rsidRDefault="00CB2137" w:rsidP="00CB2137">
      <w:pPr>
        <w:pStyle w:val="ae"/>
        <w:rPr>
          <w:rFonts w:ascii="Times New Roman" w:hAnsi="Times New Roman" w:cs="Times New Roman"/>
          <w:color w:val="000000" w:themeColor="text1"/>
        </w:rPr>
      </w:pPr>
    </w:p>
    <w:p w:rsidR="00CB2137" w:rsidRPr="00B34561" w:rsidRDefault="00CB2137" w:rsidP="00CB2137">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в течение___________________________________________________________</w:t>
      </w:r>
    </w:p>
    <w:p w:rsidR="00CB2137" w:rsidRPr="00B34561" w:rsidRDefault="00CB2137" w:rsidP="00CB2137">
      <w:pPr>
        <w:pStyle w:val="ae"/>
        <w:jc w:val="center"/>
        <w:rPr>
          <w:rFonts w:ascii="Times New Roman" w:hAnsi="Times New Roman" w:cs="Times New Roman"/>
          <w:color w:val="000000" w:themeColor="text1"/>
        </w:rPr>
      </w:pPr>
      <w:r w:rsidRPr="00B34561">
        <w:rPr>
          <w:rFonts w:ascii="Times New Roman" w:hAnsi="Times New Roman" w:cs="Times New Roman"/>
          <w:color w:val="000000" w:themeColor="text1"/>
        </w:rPr>
        <w:t>(указать срок действия согласия)</w:t>
      </w:r>
    </w:p>
    <w:p w:rsidR="00CB2137" w:rsidRPr="00B34561" w:rsidRDefault="00CB2137" w:rsidP="00CB2137">
      <w:pPr>
        <w:pStyle w:val="ae"/>
        <w:ind w:firstLine="567"/>
        <w:jc w:val="both"/>
        <w:rPr>
          <w:rFonts w:ascii="Times New Roman" w:hAnsi="Times New Roman" w:cs="Times New Roman"/>
          <w:color w:val="000000" w:themeColor="text1"/>
        </w:rPr>
      </w:pPr>
      <w:r w:rsidRPr="00B34561">
        <w:rPr>
          <w:rFonts w:ascii="Times New Roman" w:hAnsi="Times New Roman" w:cs="Times New Roman"/>
          <w:color w:val="000000" w:themeColor="text1"/>
        </w:rPr>
        <w:t>Настоящее согласие может быть отозвано в письменной форме.</w:t>
      </w:r>
    </w:p>
    <w:p w:rsidR="00CB2137" w:rsidRPr="00B34561" w:rsidRDefault="00CB2137" w:rsidP="00CB2137">
      <w:pPr>
        <w:pStyle w:val="ae"/>
        <w:ind w:firstLine="567"/>
        <w:jc w:val="both"/>
        <w:rPr>
          <w:rFonts w:ascii="Times New Roman" w:hAnsi="Times New Roman" w:cs="Times New Roman"/>
          <w:color w:val="000000" w:themeColor="text1"/>
        </w:rPr>
      </w:pPr>
      <w:r w:rsidRPr="00B34561">
        <w:rPr>
          <w:rFonts w:ascii="Times New Roman" w:hAnsi="Times New Roman" w:cs="Times New Roman"/>
          <w:color w:val="000000" w:themeColor="text1"/>
        </w:rPr>
        <w:t>Настоящее согласие действует до даты его отзыва заявителем путем направления</w:t>
      </w:r>
      <w:r w:rsidRPr="00B34561">
        <w:rPr>
          <w:rFonts w:ascii="Times New Roman" w:hAnsi="Times New Roman" w:cs="Times New Roman"/>
          <w:color w:val="000000" w:themeColor="text1"/>
        </w:rPr>
        <w:br/>
        <w:t>в Уполномоченный орган Администрации _____________ муниципального района (городского округа) письменного сообщения об указанном отзыве в произвольной форме, если иное не установлено законодательством Российской Федерации.</w:t>
      </w:r>
    </w:p>
    <w:p w:rsidR="00CB2137" w:rsidRPr="00B34561" w:rsidRDefault="00CB2137" w:rsidP="00CB2137">
      <w:pPr>
        <w:pStyle w:val="ae"/>
        <w:rPr>
          <w:rFonts w:ascii="Times New Roman" w:hAnsi="Times New Roman" w:cs="Times New Roman"/>
          <w:color w:val="000000" w:themeColor="text1"/>
        </w:rPr>
      </w:pPr>
    </w:p>
    <w:p w:rsidR="00CB2137" w:rsidRPr="00B34561" w:rsidRDefault="00CB2137" w:rsidP="00CB2137">
      <w:pPr>
        <w:pStyle w:val="ae"/>
        <w:rPr>
          <w:rFonts w:ascii="Times New Roman" w:hAnsi="Times New Roman" w:cs="Times New Roman"/>
          <w:color w:val="000000" w:themeColor="text1"/>
        </w:rPr>
      </w:pPr>
    </w:p>
    <w:tbl>
      <w:tblPr>
        <w:tblW w:w="0" w:type="auto"/>
        <w:tblInd w:w="28" w:type="dxa"/>
        <w:tblLayout w:type="fixed"/>
        <w:tblCellMar>
          <w:left w:w="28" w:type="dxa"/>
          <w:right w:w="28" w:type="dxa"/>
        </w:tblCellMar>
        <w:tblLook w:val="0000" w:firstRow="0" w:lastRow="0" w:firstColumn="0" w:lastColumn="0" w:noHBand="0" w:noVBand="0"/>
      </w:tblPr>
      <w:tblGrid>
        <w:gridCol w:w="180"/>
        <w:gridCol w:w="540"/>
        <w:gridCol w:w="180"/>
        <w:gridCol w:w="2247"/>
        <w:gridCol w:w="369"/>
        <w:gridCol w:w="369"/>
        <w:gridCol w:w="510"/>
        <w:gridCol w:w="1623"/>
        <w:gridCol w:w="403"/>
        <w:gridCol w:w="2793"/>
      </w:tblGrid>
      <w:tr w:rsidR="00CB2137" w:rsidRPr="00B34561" w:rsidTr="00B34561">
        <w:tc>
          <w:tcPr>
            <w:tcW w:w="180" w:type="dxa"/>
            <w:tcBorders>
              <w:top w:val="nil"/>
              <w:left w:val="nil"/>
              <w:bottom w:val="nil"/>
              <w:right w:val="nil"/>
            </w:tcBorders>
            <w:vAlign w:val="bottom"/>
          </w:tcPr>
          <w:p w:rsidR="00CB2137" w:rsidRPr="00B34561" w:rsidRDefault="00CB2137" w:rsidP="00B34561">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w:t>
            </w:r>
          </w:p>
        </w:tc>
        <w:tc>
          <w:tcPr>
            <w:tcW w:w="540" w:type="dxa"/>
            <w:tcBorders>
              <w:top w:val="nil"/>
              <w:left w:val="nil"/>
              <w:bottom w:val="single" w:sz="4" w:space="0" w:color="auto"/>
              <w:right w:val="nil"/>
            </w:tcBorders>
            <w:vAlign w:val="bottom"/>
          </w:tcPr>
          <w:p w:rsidR="00CB2137" w:rsidRPr="00B34561" w:rsidRDefault="00CB2137" w:rsidP="00B34561">
            <w:pPr>
              <w:pStyle w:val="ae"/>
              <w:rPr>
                <w:rFonts w:ascii="Times New Roman" w:hAnsi="Times New Roman" w:cs="Times New Roman"/>
                <w:color w:val="000000" w:themeColor="text1"/>
              </w:rPr>
            </w:pPr>
          </w:p>
        </w:tc>
        <w:tc>
          <w:tcPr>
            <w:tcW w:w="180" w:type="dxa"/>
            <w:tcBorders>
              <w:top w:val="nil"/>
              <w:left w:val="nil"/>
              <w:bottom w:val="nil"/>
              <w:right w:val="nil"/>
            </w:tcBorders>
            <w:vAlign w:val="bottom"/>
          </w:tcPr>
          <w:p w:rsidR="00CB2137" w:rsidRPr="00B34561" w:rsidRDefault="00CB2137" w:rsidP="00B34561">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w:t>
            </w:r>
          </w:p>
        </w:tc>
        <w:tc>
          <w:tcPr>
            <w:tcW w:w="2247" w:type="dxa"/>
            <w:tcBorders>
              <w:top w:val="nil"/>
              <w:left w:val="nil"/>
              <w:bottom w:val="single" w:sz="4" w:space="0" w:color="auto"/>
              <w:right w:val="nil"/>
            </w:tcBorders>
            <w:vAlign w:val="bottom"/>
          </w:tcPr>
          <w:p w:rsidR="00CB2137" w:rsidRPr="00B34561" w:rsidRDefault="00CB2137" w:rsidP="00B34561">
            <w:pPr>
              <w:pStyle w:val="ae"/>
              <w:rPr>
                <w:rFonts w:ascii="Times New Roman" w:hAnsi="Times New Roman" w:cs="Times New Roman"/>
                <w:color w:val="000000" w:themeColor="text1"/>
              </w:rPr>
            </w:pPr>
          </w:p>
        </w:tc>
        <w:tc>
          <w:tcPr>
            <w:tcW w:w="369" w:type="dxa"/>
            <w:tcBorders>
              <w:top w:val="nil"/>
              <w:left w:val="nil"/>
              <w:bottom w:val="nil"/>
              <w:right w:val="nil"/>
            </w:tcBorders>
            <w:vAlign w:val="bottom"/>
          </w:tcPr>
          <w:p w:rsidR="00CB2137" w:rsidRPr="00B34561" w:rsidRDefault="00CB2137" w:rsidP="00B34561">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20</w:t>
            </w:r>
          </w:p>
        </w:tc>
        <w:tc>
          <w:tcPr>
            <w:tcW w:w="369" w:type="dxa"/>
            <w:tcBorders>
              <w:top w:val="nil"/>
              <w:left w:val="nil"/>
              <w:bottom w:val="single" w:sz="4" w:space="0" w:color="auto"/>
              <w:right w:val="nil"/>
            </w:tcBorders>
            <w:vAlign w:val="bottom"/>
          </w:tcPr>
          <w:p w:rsidR="00CB2137" w:rsidRPr="00B34561" w:rsidRDefault="00CB2137" w:rsidP="00B34561">
            <w:pPr>
              <w:pStyle w:val="ae"/>
              <w:rPr>
                <w:rFonts w:ascii="Times New Roman" w:hAnsi="Times New Roman" w:cs="Times New Roman"/>
                <w:color w:val="000000" w:themeColor="text1"/>
              </w:rPr>
            </w:pPr>
          </w:p>
        </w:tc>
        <w:tc>
          <w:tcPr>
            <w:tcW w:w="510" w:type="dxa"/>
            <w:tcBorders>
              <w:top w:val="nil"/>
              <w:left w:val="nil"/>
              <w:bottom w:val="nil"/>
              <w:right w:val="nil"/>
            </w:tcBorders>
            <w:vAlign w:val="bottom"/>
          </w:tcPr>
          <w:p w:rsidR="00CB2137" w:rsidRPr="00B34561" w:rsidRDefault="00CB2137" w:rsidP="00B34561">
            <w:pPr>
              <w:pStyle w:val="ae"/>
              <w:rPr>
                <w:rFonts w:ascii="Times New Roman" w:hAnsi="Times New Roman" w:cs="Times New Roman"/>
                <w:color w:val="000000" w:themeColor="text1"/>
              </w:rPr>
            </w:pPr>
            <w:proofErr w:type="gramStart"/>
            <w:r w:rsidRPr="00B34561">
              <w:rPr>
                <w:rFonts w:ascii="Times New Roman" w:hAnsi="Times New Roman" w:cs="Times New Roman"/>
                <w:color w:val="000000" w:themeColor="text1"/>
              </w:rPr>
              <w:t>г</w:t>
            </w:r>
            <w:proofErr w:type="gramEnd"/>
            <w:r w:rsidRPr="00B34561">
              <w:rPr>
                <w:rFonts w:ascii="Times New Roman" w:hAnsi="Times New Roman" w:cs="Times New Roman"/>
                <w:color w:val="000000" w:themeColor="text1"/>
              </w:rPr>
              <w:t>.</w:t>
            </w:r>
          </w:p>
        </w:tc>
        <w:tc>
          <w:tcPr>
            <w:tcW w:w="1623" w:type="dxa"/>
            <w:tcBorders>
              <w:top w:val="nil"/>
              <w:left w:val="nil"/>
              <w:bottom w:val="nil"/>
              <w:right w:val="nil"/>
            </w:tcBorders>
            <w:vAlign w:val="bottom"/>
          </w:tcPr>
          <w:p w:rsidR="00CB2137" w:rsidRPr="00B34561" w:rsidRDefault="00CB2137" w:rsidP="00B34561">
            <w:pPr>
              <w:pStyle w:val="ae"/>
              <w:rPr>
                <w:rFonts w:ascii="Times New Roman" w:hAnsi="Times New Roman" w:cs="Times New Roman"/>
                <w:color w:val="000000" w:themeColor="text1"/>
              </w:rPr>
            </w:pPr>
          </w:p>
        </w:tc>
        <w:tc>
          <w:tcPr>
            <w:tcW w:w="403" w:type="dxa"/>
            <w:tcBorders>
              <w:top w:val="nil"/>
              <w:left w:val="nil"/>
              <w:bottom w:val="nil"/>
              <w:right w:val="nil"/>
            </w:tcBorders>
            <w:vAlign w:val="bottom"/>
          </w:tcPr>
          <w:p w:rsidR="00CB2137" w:rsidRPr="00B34561" w:rsidRDefault="00CB2137" w:rsidP="00B34561">
            <w:pPr>
              <w:pStyle w:val="ae"/>
              <w:rPr>
                <w:rFonts w:ascii="Times New Roman" w:hAnsi="Times New Roman" w:cs="Times New Roman"/>
                <w:color w:val="000000" w:themeColor="text1"/>
              </w:rPr>
            </w:pPr>
          </w:p>
        </w:tc>
        <w:tc>
          <w:tcPr>
            <w:tcW w:w="2793" w:type="dxa"/>
            <w:tcBorders>
              <w:top w:val="nil"/>
              <w:left w:val="nil"/>
              <w:bottom w:val="nil"/>
              <w:right w:val="nil"/>
            </w:tcBorders>
            <w:vAlign w:val="bottom"/>
          </w:tcPr>
          <w:p w:rsidR="00CB2137" w:rsidRPr="00B34561" w:rsidRDefault="00CB2137" w:rsidP="00B34561">
            <w:pPr>
              <w:pStyle w:val="ae"/>
              <w:rPr>
                <w:rFonts w:ascii="Times New Roman" w:hAnsi="Times New Roman" w:cs="Times New Roman"/>
                <w:color w:val="000000" w:themeColor="text1"/>
              </w:rPr>
            </w:pPr>
          </w:p>
        </w:tc>
      </w:tr>
      <w:tr w:rsidR="00CB2137" w:rsidRPr="00B34561" w:rsidTr="00B34561">
        <w:tc>
          <w:tcPr>
            <w:tcW w:w="180" w:type="dxa"/>
            <w:tcBorders>
              <w:top w:val="nil"/>
              <w:left w:val="nil"/>
              <w:bottom w:val="nil"/>
              <w:right w:val="nil"/>
            </w:tcBorders>
          </w:tcPr>
          <w:p w:rsidR="00CB2137" w:rsidRPr="00B34561" w:rsidRDefault="00CB2137" w:rsidP="00B34561">
            <w:pPr>
              <w:pStyle w:val="ae"/>
              <w:rPr>
                <w:rFonts w:ascii="Times New Roman" w:hAnsi="Times New Roman" w:cs="Times New Roman"/>
                <w:color w:val="000000" w:themeColor="text1"/>
              </w:rPr>
            </w:pPr>
          </w:p>
        </w:tc>
        <w:tc>
          <w:tcPr>
            <w:tcW w:w="540" w:type="dxa"/>
            <w:tcBorders>
              <w:top w:val="nil"/>
              <w:left w:val="nil"/>
              <w:bottom w:val="nil"/>
              <w:right w:val="nil"/>
            </w:tcBorders>
          </w:tcPr>
          <w:p w:rsidR="00CB2137" w:rsidRPr="00B34561" w:rsidRDefault="00CB2137" w:rsidP="00B34561">
            <w:pPr>
              <w:pStyle w:val="ae"/>
              <w:rPr>
                <w:rFonts w:ascii="Times New Roman" w:hAnsi="Times New Roman" w:cs="Times New Roman"/>
                <w:color w:val="000000" w:themeColor="text1"/>
              </w:rPr>
            </w:pPr>
          </w:p>
        </w:tc>
        <w:tc>
          <w:tcPr>
            <w:tcW w:w="180" w:type="dxa"/>
            <w:tcBorders>
              <w:top w:val="nil"/>
              <w:left w:val="nil"/>
              <w:bottom w:val="nil"/>
              <w:right w:val="nil"/>
            </w:tcBorders>
          </w:tcPr>
          <w:p w:rsidR="00CB2137" w:rsidRPr="00B34561" w:rsidRDefault="00CB2137" w:rsidP="00B34561">
            <w:pPr>
              <w:pStyle w:val="ae"/>
              <w:rPr>
                <w:rFonts w:ascii="Times New Roman" w:hAnsi="Times New Roman" w:cs="Times New Roman"/>
                <w:color w:val="000000" w:themeColor="text1"/>
              </w:rPr>
            </w:pPr>
          </w:p>
        </w:tc>
        <w:tc>
          <w:tcPr>
            <w:tcW w:w="2247" w:type="dxa"/>
            <w:tcBorders>
              <w:top w:val="nil"/>
              <w:left w:val="nil"/>
              <w:bottom w:val="nil"/>
              <w:right w:val="nil"/>
            </w:tcBorders>
          </w:tcPr>
          <w:p w:rsidR="00CB2137" w:rsidRPr="00B34561" w:rsidRDefault="00CB2137" w:rsidP="00B34561">
            <w:pPr>
              <w:pStyle w:val="ae"/>
              <w:rPr>
                <w:rFonts w:ascii="Times New Roman" w:hAnsi="Times New Roman" w:cs="Times New Roman"/>
                <w:color w:val="000000" w:themeColor="text1"/>
              </w:rPr>
            </w:pPr>
          </w:p>
        </w:tc>
        <w:tc>
          <w:tcPr>
            <w:tcW w:w="369" w:type="dxa"/>
            <w:tcBorders>
              <w:top w:val="nil"/>
              <w:left w:val="nil"/>
              <w:bottom w:val="nil"/>
              <w:right w:val="nil"/>
            </w:tcBorders>
          </w:tcPr>
          <w:p w:rsidR="00CB2137" w:rsidRPr="00B34561" w:rsidRDefault="00CB2137" w:rsidP="00B34561">
            <w:pPr>
              <w:pStyle w:val="ae"/>
              <w:rPr>
                <w:rFonts w:ascii="Times New Roman" w:hAnsi="Times New Roman" w:cs="Times New Roman"/>
                <w:color w:val="000000" w:themeColor="text1"/>
              </w:rPr>
            </w:pPr>
          </w:p>
        </w:tc>
        <w:tc>
          <w:tcPr>
            <w:tcW w:w="369" w:type="dxa"/>
            <w:tcBorders>
              <w:top w:val="nil"/>
              <w:left w:val="nil"/>
              <w:bottom w:val="nil"/>
              <w:right w:val="nil"/>
            </w:tcBorders>
          </w:tcPr>
          <w:p w:rsidR="00CB2137" w:rsidRPr="00B34561" w:rsidRDefault="00CB2137" w:rsidP="00B34561">
            <w:pPr>
              <w:pStyle w:val="ae"/>
              <w:rPr>
                <w:rFonts w:ascii="Times New Roman" w:hAnsi="Times New Roman" w:cs="Times New Roman"/>
                <w:color w:val="000000" w:themeColor="text1"/>
              </w:rPr>
            </w:pPr>
          </w:p>
        </w:tc>
        <w:tc>
          <w:tcPr>
            <w:tcW w:w="510" w:type="dxa"/>
            <w:tcBorders>
              <w:top w:val="nil"/>
              <w:left w:val="nil"/>
              <w:bottom w:val="nil"/>
              <w:right w:val="nil"/>
            </w:tcBorders>
          </w:tcPr>
          <w:p w:rsidR="00CB2137" w:rsidRPr="00B34561" w:rsidRDefault="00CB2137" w:rsidP="00B34561">
            <w:pPr>
              <w:pStyle w:val="ae"/>
              <w:rPr>
                <w:rFonts w:ascii="Times New Roman" w:hAnsi="Times New Roman" w:cs="Times New Roman"/>
                <w:color w:val="000000" w:themeColor="text1"/>
              </w:rPr>
            </w:pPr>
          </w:p>
        </w:tc>
        <w:tc>
          <w:tcPr>
            <w:tcW w:w="1623" w:type="dxa"/>
            <w:tcBorders>
              <w:top w:val="single" w:sz="4" w:space="0" w:color="auto"/>
              <w:left w:val="nil"/>
              <w:bottom w:val="nil"/>
              <w:right w:val="nil"/>
            </w:tcBorders>
          </w:tcPr>
          <w:p w:rsidR="00CB2137" w:rsidRPr="00B34561" w:rsidRDefault="00CB2137" w:rsidP="00B34561">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 xml:space="preserve">      (подпись)</w:t>
            </w:r>
          </w:p>
        </w:tc>
        <w:tc>
          <w:tcPr>
            <w:tcW w:w="403" w:type="dxa"/>
            <w:tcBorders>
              <w:top w:val="nil"/>
              <w:left w:val="nil"/>
              <w:bottom w:val="nil"/>
              <w:right w:val="nil"/>
            </w:tcBorders>
          </w:tcPr>
          <w:p w:rsidR="00CB2137" w:rsidRPr="00B34561" w:rsidRDefault="00CB2137" w:rsidP="00B34561">
            <w:pPr>
              <w:pStyle w:val="ae"/>
              <w:rPr>
                <w:rFonts w:ascii="Times New Roman" w:hAnsi="Times New Roman" w:cs="Times New Roman"/>
                <w:color w:val="000000" w:themeColor="text1"/>
              </w:rPr>
            </w:pPr>
          </w:p>
        </w:tc>
        <w:tc>
          <w:tcPr>
            <w:tcW w:w="2793" w:type="dxa"/>
            <w:tcBorders>
              <w:top w:val="single" w:sz="4" w:space="0" w:color="auto"/>
              <w:left w:val="nil"/>
              <w:bottom w:val="nil"/>
              <w:right w:val="nil"/>
            </w:tcBorders>
          </w:tcPr>
          <w:p w:rsidR="00CB2137" w:rsidRPr="00B34561" w:rsidRDefault="00CB2137" w:rsidP="00B34561">
            <w:pPr>
              <w:pStyle w:val="ae"/>
              <w:rPr>
                <w:rFonts w:ascii="Times New Roman" w:hAnsi="Times New Roman" w:cs="Times New Roman"/>
                <w:color w:val="000000" w:themeColor="text1"/>
              </w:rPr>
            </w:pPr>
            <w:r w:rsidRPr="00B34561">
              <w:rPr>
                <w:rFonts w:ascii="Times New Roman" w:hAnsi="Times New Roman" w:cs="Times New Roman"/>
                <w:color w:val="000000" w:themeColor="text1"/>
              </w:rPr>
              <w:t xml:space="preserve">                    (Ф.И.О)</w:t>
            </w:r>
          </w:p>
        </w:tc>
      </w:tr>
    </w:tbl>
    <w:p w:rsidR="00CB2137" w:rsidRPr="00B34561" w:rsidRDefault="00CB2137" w:rsidP="00CB2137">
      <w:pPr>
        <w:pStyle w:val="ae"/>
        <w:rPr>
          <w:rFonts w:ascii="Times New Roman" w:hAnsi="Times New Roman" w:cs="Times New Roman"/>
          <w:color w:val="000000" w:themeColor="text1"/>
        </w:rPr>
      </w:pPr>
    </w:p>
    <w:p w:rsidR="00CB2137" w:rsidRPr="00B34561" w:rsidRDefault="00CB2137" w:rsidP="00514A03">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hAnsi="Times New Roman" w:cs="Times New Roman"/>
          <w:color w:val="000000" w:themeColor="text1"/>
          <w:sz w:val="22"/>
          <w:szCs w:val="22"/>
        </w:rPr>
        <w:t>________________________</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Приложение № 4 </w:t>
      </w:r>
      <w:proofErr w:type="gramStart"/>
      <w:r w:rsidRPr="00B34561">
        <w:rPr>
          <w:rFonts w:ascii="Times New Roman" w:eastAsiaTheme="minorHAnsi" w:hAnsi="Times New Roman" w:cs="Times New Roman"/>
          <w:color w:val="000000" w:themeColor="text1"/>
          <w:sz w:val="22"/>
          <w:szCs w:val="22"/>
          <w:lang w:eastAsia="en-US"/>
        </w:rPr>
        <w:t>к</w:t>
      </w:r>
      <w:proofErr w:type="gramEnd"/>
      <w:r w:rsidRPr="00B34561">
        <w:rPr>
          <w:rFonts w:ascii="Times New Roman" w:eastAsiaTheme="minorHAnsi" w:hAnsi="Times New Roman" w:cs="Times New Roman"/>
          <w:color w:val="000000" w:themeColor="text1"/>
          <w:sz w:val="22"/>
          <w:szCs w:val="22"/>
          <w:lang w:eastAsia="en-US"/>
        </w:rPr>
        <w:t xml:space="preserve"> </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Административному регламенту </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widowControl/>
        <w:ind w:firstLine="0"/>
        <w:jc w:val="center"/>
        <w:rPr>
          <w:rFonts w:ascii="Times New Roman" w:hAnsi="Times New Roman" w:cs="Times New Roman"/>
          <w:color w:val="000000" w:themeColor="text1"/>
          <w:sz w:val="22"/>
          <w:szCs w:val="22"/>
        </w:rPr>
      </w:pPr>
    </w:p>
    <w:p w:rsidR="00CB2137" w:rsidRPr="00B34561" w:rsidRDefault="00CB2137" w:rsidP="00CB2137">
      <w:pPr>
        <w:pStyle w:val="ConsPlusNormal"/>
        <w:widowControl/>
        <w:ind w:firstLine="0"/>
        <w:jc w:val="center"/>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Блок-схема </w:t>
      </w:r>
    </w:p>
    <w:p w:rsidR="00CB2137" w:rsidRPr="00B34561" w:rsidRDefault="00CB2137" w:rsidP="00CB2137">
      <w:pPr>
        <w:pStyle w:val="ConsPlusNormal"/>
        <w:widowControl/>
        <w:ind w:firstLine="0"/>
        <w:jc w:val="center"/>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выполнения муниципальной услуги «Согласование переустройства и (или) перепланировки жилого помещения»</w:t>
      </w:r>
    </w:p>
    <w:p w:rsidR="00CB2137" w:rsidRPr="00B34561" w:rsidRDefault="00CB2137" w:rsidP="00CB2137">
      <w:pPr>
        <w:pStyle w:val="ConsPlusNormal"/>
        <w:widowControl/>
        <w:ind w:firstLine="0"/>
        <w:jc w:val="center"/>
        <w:rPr>
          <w:rFonts w:ascii="Times New Roman" w:eastAsiaTheme="minorHAnsi" w:hAnsi="Times New Roman" w:cs="Times New Roman"/>
          <w:color w:val="000000" w:themeColor="text1"/>
          <w:sz w:val="22"/>
          <w:szCs w:val="22"/>
          <w:lang w:eastAsia="en-US"/>
        </w:rPr>
      </w:pPr>
    </w:p>
    <w:p w:rsidR="00CB2137" w:rsidRPr="00B34561" w:rsidRDefault="00CB2137" w:rsidP="00CB2137">
      <w:pPr>
        <w:widowControl w:val="0"/>
        <w:tabs>
          <w:tab w:val="left" w:pos="1594"/>
        </w:tabs>
        <w:suppressAutoHyphens/>
        <w:autoSpaceDE w:val="0"/>
        <w:ind w:left="-852" w:right="-297"/>
        <w:jc w:val="right"/>
        <w:rPr>
          <w:color w:val="000000" w:themeColor="text1"/>
          <w:sz w:val="22"/>
          <w:szCs w:val="22"/>
        </w:rPr>
      </w:pPr>
    </w:p>
    <w:p w:rsidR="00CB2137" w:rsidRPr="00B34561" w:rsidRDefault="00CB2137" w:rsidP="00CB2137">
      <w:pPr>
        <w:jc w:val="center"/>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bookmarkStart w:id="15" w:name="P36"/>
      <w:bookmarkEnd w:id="15"/>
      <w:r w:rsidRPr="00B34561">
        <w:rPr>
          <w:noProof/>
          <w:snapToGrid/>
          <w:color w:val="000000" w:themeColor="text1"/>
          <w:sz w:val="22"/>
          <w:szCs w:val="22"/>
        </w:rPr>
        <mc:AlternateContent>
          <mc:Choice Requires="wps">
            <w:drawing>
              <wp:anchor distT="0" distB="0" distL="114300" distR="114300" simplePos="0" relativeHeight="251704320" behindDoc="0" locked="0" layoutInCell="1" allowOverlap="1" wp14:anchorId="1E85F34F" wp14:editId="13D3D67F">
                <wp:simplePos x="0" y="0"/>
                <wp:positionH relativeFrom="column">
                  <wp:posOffset>729615</wp:posOffset>
                </wp:positionH>
                <wp:positionV relativeFrom="paragraph">
                  <wp:posOffset>30480</wp:posOffset>
                </wp:positionV>
                <wp:extent cx="3606800" cy="372745"/>
                <wp:effectExtent l="5715" t="11430" r="6985" b="635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372745"/>
                        </a:xfrm>
                        <a:prstGeom prst="rect">
                          <a:avLst/>
                        </a:prstGeom>
                        <a:solidFill>
                          <a:srgbClr val="FFFFFF"/>
                        </a:solidFill>
                        <a:ln w="9525">
                          <a:solidFill>
                            <a:srgbClr val="000000"/>
                          </a:solidFill>
                          <a:miter lim="800000"/>
                          <a:headEnd/>
                          <a:tailEnd/>
                        </a:ln>
                      </wps:spPr>
                      <wps:txbx>
                        <w:txbxContent>
                          <w:p w:rsidR="00B34561" w:rsidRDefault="00B34561" w:rsidP="00CB2137">
                            <w:pPr>
                              <w:jc w:val="center"/>
                            </w:pPr>
                            <w:r>
                              <w:rPr>
                                <w:sz w:val="24"/>
                                <w:szCs w:val="24"/>
                              </w:rPr>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46" style="position:absolute;left:0;text-align:left;margin-left:57.45pt;margin-top:2.4pt;width:284pt;height:2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">
                <v:textbox>
                  <w:txbxContent>
                    <w:p w:rsidR="00B34561" w:rsidRDefault="00B34561" w:rsidP="00CB2137">
                      <w:pPr>
                        <w:jc w:val="center"/>
                      </w:pPr>
                      <w:r>
                        <w:rPr>
                          <w:sz w:val="24"/>
                          <w:szCs w:val="24"/>
                        </w:rPr>
                        <w:t>Прием, регистрация заявления и документов</w:t>
                      </w:r>
                    </w:p>
                  </w:txbxContent>
                </v:textbox>
              </v:rect>
            </w:pict>
          </mc:Fallback>
        </mc:AlternateContent>
      </w: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05344" behindDoc="0" locked="0" layoutInCell="1" allowOverlap="1" wp14:anchorId="40D893D6" wp14:editId="4FAC6071">
                <wp:simplePos x="0" y="0"/>
                <wp:positionH relativeFrom="column">
                  <wp:posOffset>2567940</wp:posOffset>
                </wp:positionH>
                <wp:positionV relativeFrom="paragraph">
                  <wp:posOffset>42545</wp:posOffset>
                </wp:positionV>
                <wp:extent cx="0" cy="200025"/>
                <wp:effectExtent l="53340" t="13970" r="60960" b="1460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202.2pt;margin-top:3.35pt;width:0;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">
                <v:stroke endarrow="block"/>
              </v:shape>
            </w:pict>
          </mc:Fallback>
        </mc:AlternateContent>
      </w:r>
    </w:p>
    <w:p w:rsidR="00CB2137" w:rsidRPr="00B34561" w:rsidRDefault="00CB2137" w:rsidP="00CB2137">
      <w:pPr>
        <w:pStyle w:val="1"/>
        <w:tabs>
          <w:tab w:val="left" w:pos="7200"/>
          <w:tab w:val="right" w:pos="9328"/>
        </w:tabs>
        <w:spacing w:line="218" w:lineRule="auto"/>
        <w:ind w:right="26" w:firstLine="709"/>
        <w:jc w:val="left"/>
        <w:rPr>
          <w:color w:val="000000" w:themeColor="text1"/>
          <w:sz w:val="22"/>
          <w:szCs w:val="22"/>
        </w:rPr>
      </w:pPr>
      <w:r w:rsidRPr="00B34561">
        <w:rPr>
          <w:color w:val="000000" w:themeColor="text1"/>
          <w:sz w:val="22"/>
          <w:szCs w:val="22"/>
        </w:rPr>
        <w:tab/>
      </w:r>
      <w:r w:rsidRPr="00B34561">
        <w:rPr>
          <w:color w:val="000000" w:themeColor="text1"/>
          <w:sz w:val="22"/>
          <w:szCs w:val="22"/>
        </w:rPr>
        <w:tab/>
      </w:r>
    </w:p>
    <w:p w:rsidR="00CB2137" w:rsidRPr="00B34561" w:rsidRDefault="00CB2137" w:rsidP="00CB2137">
      <w:pPr>
        <w:pStyle w:val="1"/>
        <w:tabs>
          <w:tab w:val="left" w:pos="4275"/>
          <w:tab w:val="right" w:pos="9328"/>
        </w:tabs>
        <w:spacing w:line="218" w:lineRule="auto"/>
        <w:ind w:right="26" w:firstLine="709"/>
        <w:jc w:val="lef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06368" behindDoc="0" locked="0" layoutInCell="1" allowOverlap="1" wp14:anchorId="22FCB7E1" wp14:editId="5426EAA2">
                <wp:simplePos x="0" y="0"/>
                <wp:positionH relativeFrom="column">
                  <wp:posOffset>889635</wp:posOffset>
                </wp:positionH>
                <wp:positionV relativeFrom="paragraph">
                  <wp:posOffset>62865</wp:posOffset>
                </wp:positionV>
                <wp:extent cx="3168015" cy="285750"/>
                <wp:effectExtent l="13335" t="5715" r="9525" b="1333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285750"/>
                        </a:xfrm>
                        <a:prstGeom prst="rect">
                          <a:avLst/>
                        </a:prstGeom>
                        <a:solidFill>
                          <a:srgbClr val="FFFFFF"/>
                        </a:solidFill>
                        <a:ln w="9525">
                          <a:solidFill>
                            <a:srgbClr val="000000"/>
                          </a:solidFill>
                          <a:miter lim="800000"/>
                          <a:headEnd/>
                          <a:tailEnd/>
                        </a:ln>
                      </wps:spPr>
                      <wps:txbx>
                        <w:txbxContent>
                          <w:p w:rsidR="00B34561" w:rsidRPr="00CC48EC" w:rsidRDefault="00B34561" w:rsidP="00CB2137">
                            <w:pPr>
                              <w:jc w:val="center"/>
                              <w:rPr>
                                <w:sz w:val="24"/>
                                <w:szCs w:val="24"/>
                              </w:rPr>
                            </w:pPr>
                            <w:r>
                              <w:rPr>
                                <w:sz w:val="24"/>
                                <w:szCs w:val="24"/>
                              </w:rPr>
                              <w:t>Уведомление о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47" style="position:absolute;left:0;text-align:left;margin-left:70.05pt;margin-top:4.95pt;width:249.4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">
                <v:textbox>
                  <w:txbxContent>
                    <w:p w:rsidR="00B34561" w:rsidRPr="00CC48EC" w:rsidRDefault="00B34561" w:rsidP="00CB2137">
                      <w:pPr>
                        <w:jc w:val="center"/>
                        <w:rPr>
                          <w:sz w:val="24"/>
                          <w:szCs w:val="24"/>
                        </w:rPr>
                      </w:pPr>
                      <w:r>
                        <w:rPr>
                          <w:sz w:val="24"/>
                          <w:szCs w:val="24"/>
                        </w:rPr>
                        <w:t>Уведомление о приеме документов</w:t>
                      </w:r>
                    </w:p>
                  </w:txbxContent>
                </v:textbox>
              </v:rect>
            </w:pict>
          </mc:Fallback>
        </mc:AlternateContent>
      </w:r>
      <w:r w:rsidRPr="00B34561">
        <w:rPr>
          <w:color w:val="000000" w:themeColor="text1"/>
          <w:sz w:val="22"/>
          <w:szCs w:val="22"/>
        </w:rPr>
        <w:tab/>
      </w: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07392" behindDoc="0" locked="0" layoutInCell="1" allowOverlap="1" wp14:anchorId="74043605" wp14:editId="6099509B">
                <wp:simplePos x="0" y="0"/>
                <wp:positionH relativeFrom="column">
                  <wp:posOffset>2567940</wp:posOffset>
                </wp:positionH>
                <wp:positionV relativeFrom="paragraph">
                  <wp:posOffset>97155</wp:posOffset>
                </wp:positionV>
                <wp:extent cx="0" cy="278130"/>
                <wp:effectExtent l="53340" t="11430" r="60960" b="1524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202.2pt;margin-top:7.65pt;width:0;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">
                <v:stroke endarrow="block"/>
              </v:shape>
            </w:pict>
          </mc:Fallback>
        </mc:AlternateContent>
      </w: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08416" behindDoc="0" locked="0" layoutInCell="1" allowOverlap="1" wp14:anchorId="74B62EA2" wp14:editId="0C280560">
                <wp:simplePos x="0" y="0"/>
                <wp:positionH relativeFrom="column">
                  <wp:posOffset>889635</wp:posOffset>
                </wp:positionH>
                <wp:positionV relativeFrom="paragraph">
                  <wp:posOffset>91440</wp:posOffset>
                </wp:positionV>
                <wp:extent cx="3121660" cy="560070"/>
                <wp:effectExtent l="13335" t="5715" r="8255" b="571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1660" cy="560070"/>
                        </a:xfrm>
                        <a:prstGeom prst="rect">
                          <a:avLst/>
                        </a:prstGeom>
                        <a:solidFill>
                          <a:srgbClr val="FFFFFF"/>
                        </a:solidFill>
                        <a:ln w="9525">
                          <a:solidFill>
                            <a:srgbClr val="000000"/>
                          </a:solidFill>
                          <a:miter lim="800000"/>
                          <a:headEnd/>
                          <a:tailEnd/>
                        </a:ln>
                      </wps:spPr>
                      <wps:txbx>
                        <w:txbxContent>
                          <w:p w:rsidR="00B34561" w:rsidRPr="003E2652" w:rsidRDefault="00B34561" w:rsidP="00CB2137">
                            <w:pPr>
                              <w:jc w:val="center"/>
                              <w:rPr>
                                <w:sz w:val="24"/>
                                <w:szCs w:val="24"/>
                              </w:rPr>
                            </w:pPr>
                            <w:r>
                              <w:rPr>
                                <w:sz w:val="24"/>
                                <w:szCs w:val="24"/>
                              </w:rPr>
                              <w:t xml:space="preserve">Формирование и направление </w:t>
                            </w:r>
                            <w:r w:rsidRPr="003E2652">
                              <w:rPr>
                                <w:sz w:val="24"/>
                                <w:szCs w:val="24"/>
                              </w:rPr>
                              <w:t>межведомственных запросов</w:t>
                            </w:r>
                            <w:r>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48" style="position:absolute;left:0;text-align:left;margin-left:70.05pt;margin-top:7.2pt;width:245.8pt;height:4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">
                <v:textbox>
                  <w:txbxContent>
                    <w:p w:rsidR="00B34561" w:rsidRPr="003E2652" w:rsidRDefault="00B34561" w:rsidP="00CB2137">
                      <w:pPr>
                        <w:jc w:val="center"/>
                        <w:rPr>
                          <w:sz w:val="24"/>
                          <w:szCs w:val="24"/>
                        </w:rPr>
                      </w:pPr>
                      <w:r>
                        <w:rPr>
                          <w:sz w:val="24"/>
                          <w:szCs w:val="24"/>
                        </w:rPr>
                        <w:t xml:space="preserve">Формирование и направление </w:t>
                      </w:r>
                      <w:r w:rsidRPr="003E2652">
                        <w:rPr>
                          <w:sz w:val="24"/>
                          <w:szCs w:val="24"/>
                        </w:rPr>
                        <w:t>межведомственных запросов</w:t>
                      </w:r>
                      <w:r>
                        <w:rPr>
                          <w:sz w:val="24"/>
                          <w:szCs w:val="24"/>
                        </w:rPr>
                        <w:t xml:space="preserve"> </w:t>
                      </w:r>
                    </w:p>
                  </w:txbxContent>
                </v:textbox>
              </v:rect>
            </w:pict>
          </mc:Fallback>
        </mc:AlternateContent>
      </w: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09440" behindDoc="0" locked="0" layoutInCell="1" allowOverlap="1" wp14:anchorId="7662E58D" wp14:editId="4B0D3C78">
                <wp:simplePos x="0" y="0"/>
                <wp:positionH relativeFrom="column">
                  <wp:posOffset>2567940</wp:posOffset>
                </wp:positionH>
                <wp:positionV relativeFrom="paragraph">
                  <wp:posOffset>14605</wp:posOffset>
                </wp:positionV>
                <wp:extent cx="0" cy="285750"/>
                <wp:effectExtent l="53340" t="5080" r="60960" b="2349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202.2pt;margin-top:1.15pt;width:0;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UXYg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">
                <v:stroke endarrow="block"/>
              </v:shape>
            </w:pict>
          </mc:Fallback>
        </mc:AlternateContent>
      </w:r>
    </w:p>
    <w:p w:rsidR="00CB2137" w:rsidRPr="00B34561" w:rsidRDefault="00CB2137" w:rsidP="00CB2137">
      <w:pPr>
        <w:pStyle w:val="1"/>
        <w:spacing w:line="218" w:lineRule="auto"/>
        <w:ind w:right="26" w:firstLine="709"/>
        <w:jc w:val="righ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10464" behindDoc="0" locked="0" layoutInCell="1" allowOverlap="1" wp14:anchorId="55D5B750" wp14:editId="02E64B3D">
                <wp:simplePos x="0" y="0"/>
                <wp:positionH relativeFrom="column">
                  <wp:posOffset>561975</wp:posOffset>
                </wp:positionH>
                <wp:positionV relativeFrom="paragraph">
                  <wp:posOffset>141605</wp:posOffset>
                </wp:positionV>
                <wp:extent cx="3926840" cy="837565"/>
                <wp:effectExtent l="9525" t="8255" r="6985" b="11430"/>
                <wp:wrapNone/>
                <wp:docPr id="53" name="Блок-схема: документ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840" cy="837565"/>
                        </a:xfrm>
                        <a:prstGeom prst="flowChartDocument">
                          <a:avLst/>
                        </a:prstGeom>
                        <a:solidFill>
                          <a:srgbClr val="FFFFFF"/>
                        </a:solidFill>
                        <a:ln w="9525">
                          <a:solidFill>
                            <a:srgbClr val="000000"/>
                          </a:solidFill>
                          <a:miter lim="800000"/>
                          <a:headEnd/>
                          <a:tailEnd/>
                        </a:ln>
                      </wps:spPr>
                      <wps:txbx>
                        <w:txbxContent>
                          <w:p w:rsidR="00B34561" w:rsidRDefault="00B34561" w:rsidP="00CB2137">
                            <w:pPr>
                              <w:ind w:left="-142" w:right="-163"/>
                              <w:jc w:val="center"/>
                              <w:rPr>
                                <w:sz w:val="8"/>
                                <w:szCs w:val="8"/>
                              </w:rPr>
                            </w:pPr>
                          </w:p>
                          <w:p w:rsidR="00B34561" w:rsidRPr="003E2652" w:rsidRDefault="00B34561" w:rsidP="00CB2137">
                            <w:pPr>
                              <w:ind w:left="-142" w:right="-163"/>
                              <w:jc w:val="center"/>
                              <w:rPr>
                                <w:sz w:val="24"/>
                                <w:szCs w:val="24"/>
                              </w:rPr>
                            </w:pPr>
                            <w:r>
                              <w:rPr>
                                <w:sz w:val="24"/>
                                <w:szCs w:val="24"/>
                              </w:rPr>
                              <w:t>Р</w:t>
                            </w:r>
                            <w:r w:rsidRPr="003E2652">
                              <w:rPr>
                                <w:sz w:val="24"/>
                                <w:szCs w:val="24"/>
                              </w:rPr>
                              <w:t xml:space="preserve">ассмотрение заявления и представленных документов и принятие решения </w:t>
                            </w:r>
                            <w:r>
                              <w:rPr>
                                <w:sz w:val="24"/>
                                <w:szCs w:val="24"/>
                              </w:rPr>
                              <w:t>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53" o:spid="_x0000_s1049" type="#_x0000_t114" style="position:absolute;left:0;text-align:left;margin-left:44.25pt;margin-top:11.15pt;width:309.2pt;height:6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">
                <v:textbox>
                  <w:txbxContent>
                    <w:p w:rsidR="00B34561" w:rsidRDefault="00B34561" w:rsidP="00CB2137">
                      <w:pPr>
                        <w:ind w:left="-142" w:right="-163"/>
                        <w:jc w:val="center"/>
                        <w:rPr>
                          <w:sz w:val="8"/>
                          <w:szCs w:val="8"/>
                        </w:rPr>
                      </w:pPr>
                    </w:p>
                    <w:p w:rsidR="00B34561" w:rsidRPr="003E2652" w:rsidRDefault="00B34561" w:rsidP="00CB2137">
                      <w:pPr>
                        <w:ind w:left="-142" w:right="-163"/>
                        <w:jc w:val="center"/>
                        <w:rPr>
                          <w:sz w:val="24"/>
                          <w:szCs w:val="24"/>
                        </w:rPr>
                      </w:pPr>
                      <w:r>
                        <w:rPr>
                          <w:sz w:val="24"/>
                          <w:szCs w:val="24"/>
                        </w:rPr>
                        <w:t>Р</w:t>
                      </w:r>
                      <w:r w:rsidRPr="003E2652">
                        <w:rPr>
                          <w:sz w:val="24"/>
                          <w:szCs w:val="24"/>
                        </w:rPr>
                        <w:t xml:space="preserve">ассмотрение заявления и представленных документов и принятие решения </w:t>
                      </w:r>
                      <w:r>
                        <w:rPr>
                          <w:sz w:val="24"/>
                          <w:szCs w:val="24"/>
                        </w:rPr>
                        <w:t>по подготовке результата предоставления услуги</w:t>
                      </w:r>
                    </w:p>
                  </w:txbxContent>
                </v:textbox>
              </v:shape>
            </w:pict>
          </mc:Fallback>
        </mc:AlternateContent>
      </w:r>
    </w:p>
    <w:p w:rsidR="00CB2137" w:rsidRPr="00B34561" w:rsidRDefault="00CB2137" w:rsidP="00CB2137">
      <w:pPr>
        <w:pStyle w:val="1"/>
        <w:spacing w:line="218" w:lineRule="auto"/>
        <w:ind w:right="26" w:firstLine="709"/>
        <w:jc w:val="righ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12512" behindDoc="0" locked="0" layoutInCell="1" allowOverlap="1" wp14:anchorId="57E10819" wp14:editId="6F0095FA">
                <wp:simplePos x="0" y="0"/>
                <wp:positionH relativeFrom="column">
                  <wp:posOffset>3193415</wp:posOffset>
                </wp:positionH>
                <wp:positionV relativeFrom="paragraph">
                  <wp:posOffset>1901190</wp:posOffset>
                </wp:positionV>
                <wp:extent cx="571500" cy="571500"/>
                <wp:effectExtent l="12065" t="5715" r="54610" b="5143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49.7pt" to="296.4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">
                <v:stroke endarrow="block"/>
              </v:line>
            </w:pict>
          </mc:Fallback>
        </mc:AlternateContent>
      </w:r>
      <w:r w:rsidRPr="00B34561">
        <w:rPr>
          <w:noProof/>
          <w:snapToGrid/>
          <w:color w:val="000000" w:themeColor="text1"/>
          <w:sz w:val="22"/>
          <w:szCs w:val="22"/>
        </w:rPr>
        <mc:AlternateContent>
          <mc:Choice Requires="wps">
            <w:drawing>
              <wp:anchor distT="0" distB="0" distL="114300" distR="114300" simplePos="0" relativeHeight="251713536" behindDoc="0" locked="0" layoutInCell="1" allowOverlap="1" wp14:anchorId="04868213" wp14:editId="3738B5E5">
                <wp:simplePos x="0" y="0"/>
                <wp:positionH relativeFrom="column">
                  <wp:posOffset>1136015</wp:posOffset>
                </wp:positionH>
                <wp:positionV relativeFrom="paragraph">
                  <wp:posOffset>1901190</wp:posOffset>
                </wp:positionV>
                <wp:extent cx="571500" cy="571500"/>
                <wp:effectExtent l="50165" t="5715" r="6985" b="5143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5pt,149.7pt" to="134.4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">
                <v:stroke endarrow="block"/>
              </v:line>
            </w:pict>
          </mc:Fallback>
        </mc:AlternateContent>
      </w: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spacing w:line="218" w:lineRule="auto"/>
        <w:ind w:right="26" w:firstLine="709"/>
        <w:jc w:val="right"/>
        <w:rPr>
          <w:color w:val="000000" w:themeColor="text1"/>
          <w:sz w:val="22"/>
          <w:szCs w:val="22"/>
        </w:rPr>
      </w:pPr>
    </w:p>
    <w:p w:rsidR="00CB2137" w:rsidRPr="00B34561" w:rsidRDefault="00CB2137" w:rsidP="00CB2137">
      <w:pPr>
        <w:pStyle w:val="1"/>
        <w:ind w:right="28" w:firstLine="709"/>
        <w:jc w:val="right"/>
        <w:rPr>
          <w:color w:val="000000" w:themeColor="text1"/>
          <w:sz w:val="22"/>
          <w:szCs w:val="22"/>
        </w:rPr>
      </w:pPr>
    </w:p>
    <w:p w:rsidR="00CB2137" w:rsidRPr="00B34561" w:rsidRDefault="00CB2137" w:rsidP="00CB2137">
      <w:pPr>
        <w:pStyle w:val="1"/>
        <w:ind w:right="28" w:firstLine="709"/>
        <w:jc w:val="righ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14560" behindDoc="0" locked="0" layoutInCell="1" allowOverlap="1" wp14:anchorId="15A6E55D" wp14:editId="3EB9EC17">
                <wp:simplePos x="0" y="0"/>
                <wp:positionH relativeFrom="column">
                  <wp:posOffset>2567940</wp:posOffset>
                </wp:positionH>
                <wp:positionV relativeFrom="paragraph">
                  <wp:posOffset>7620</wp:posOffset>
                </wp:positionV>
                <wp:extent cx="0" cy="196850"/>
                <wp:effectExtent l="53340" t="7620" r="60960" b="1460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6pt" to="202.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">
                <v:stroke endarrow="block"/>
              </v:line>
            </w:pict>
          </mc:Fallback>
        </mc:AlternateContent>
      </w:r>
    </w:p>
    <w:p w:rsidR="00CB2137" w:rsidRPr="00B34561" w:rsidRDefault="00CB2137" w:rsidP="00CB2137">
      <w:pPr>
        <w:pStyle w:val="1"/>
        <w:ind w:right="28" w:firstLine="709"/>
        <w:jc w:val="righ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15584" behindDoc="0" locked="0" layoutInCell="1" allowOverlap="1" wp14:anchorId="7DA2F6E2" wp14:editId="6FE635B5">
                <wp:simplePos x="0" y="0"/>
                <wp:positionH relativeFrom="column">
                  <wp:posOffset>561975</wp:posOffset>
                </wp:positionH>
                <wp:positionV relativeFrom="paragraph">
                  <wp:posOffset>29210</wp:posOffset>
                </wp:positionV>
                <wp:extent cx="3982720" cy="852805"/>
                <wp:effectExtent l="9525" t="10160" r="8255" b="13335"/>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2720" cy="852805"/>
                        </a:xfrm>
                        <a:prstGeom prst="roundRect">
                          <a:avLst>
                            <a:gd name="adj" fmla="val 16667"/>
                          </a:avLst>
                        </a:prstGeom>
                        <a:solidFill>
                          <a:srgbClr val="FFFFFF"/>
                        </a:solidFill>
                        <a:ln w="9525">
                          <a:solidFill>
                            <a:srgbClr val="000000"/>
                          </a:solidFill>
                          <a:round/>
                          <a:headEnd/>
                          <a:tailEnd/>
                        </a:ln>
                      </wps:spPr>
                      <wps:txbx>
                        <w:txbxContent>
                          <w:p w:rsidR="00B34561" w:rsidRPr="0079491B" w:rsidRDefault="00B34561" w:rsidP="00CB2137">
                            <w:pPr>
                              <w:jc w:val="center"/>
                              <w:rPr>
                                <w:sz w:val="24"/>
                                <w:szCs w:val="24"/>
                              </w:rPr>
                            </w:pPr>
                            <w:r>
                              <w:rPr>
                                <w:sz w:val="24"/>
                                <w:szCs w:val="24"/>
                              </w:rPr>
                              <w:t>Регистрация и выдача (направление) заявителю или его представителю результата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9" o:spid="_x0000_s1050" style="position:absolute;left:0;text-align:left;margin-left:44.25pt;margin-top:2.3pt;width:313.6pt;height:6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">
                <v:textbox>
                  <w:txbxContent>
                    <w:p w:rsidR="00B34561" w:rsidRPr="0079491B" w:rsidRDefault="00B34561" w:rsidP="00CB2137">
                      <w:pPr>
                        <w:jc w:val="center"/>
                        <w:rPr>
                          <w:sz w:val="24"/>
                          <w:szCs w:val="24"/>
                        </w:rPr>
                      </w:pPr>
                      <w:r>
                        <w:rPr>
                          <w:sz w:val="24"/>
                          <w:szCs w:val="24"/>
                        </w:rPr>
                        <w:t>Регистрация и выдача (направление) заявителю или его представителю результата предоставления муниципальной услуги</w:t>
                      </w:r>
                    </w:p>
                  </w:txbxContent>
                </v:textbox>
              </v:roundrect>
            </w:pict>
          </mc:Fallback>
        </mc:AlternateContent>
      </w:r>
    </w:p>
    <w:p w:rsidR="00CB2137" w:rsidRPr="00B34561" w:rsidRDefault="00CB2137" w:rsidP="00CB2137">
      <w:pPr>
        <w:pStyle w:val="1"/>
        <w:ind w:right="28" w:firstLine="709"/>
        <w:jc w:val="right"/>
        <w:rPr>
          <w:color w:val="000000" w:themeColor="text1"/>
          <w:sz w:val="22"/>
          <w:szCs w:val="22"/>
        </w:rPr>
      </w:pPr>
    </w:p>
    <w:p w:rsidR="00CB2137" w:rsidRPr="00B34561" w:rsidRDefault="00CB2137" w:rsidP="00CB2137">
      <w:pPr>
        <w:pStyle w:val="1"/>
        <w:tabs>
          <w:tab w:val="left" w:pos="1576"/>
          <w:tab w:val="left" w:pos="7268"/>
          <w:tab w:val="right" w:pos="9331"/>
        </w:tabs>
        <w:ind w:right="28" w:firstLine="709"/>
        <w:jc w:val="left"/>
        <w:rPr>
          <w:color w:val="000000" w:themeColor="text1"/>
          <w:sz w:val="22"/>
          <w:szCs w:val="22"/>
        </w:rPr>
      </w:pPr>
      <w:r w:rsidRPr="00B34561">
        <w:rPr>
          <w:color w:val="000000" w:themeColor="text1"/>
          <w:sz w:val="22"/>
          <w:szCs w:val="22"/>
        </w:rPr>
        <w:tab/>
      </w:r>
      <w:r w:rsidRPr="00B34561">
        <w:rPr>
          <w:color w:val="000000" w:themeColor="text1"/>
          <w:sz w:val="22"/>
          <w:szCs w:val="22"/>
        </w:rPr>
        <w:tab/>
      </w:r>
    </w:p>
    <w:p w:rsidR="00CB2137" w:rsidRPr="00B34561" w:rsidRDefault="00CB2137" w:rsidP="00CB2137">
      <w:pPr>
        <w:pStyle w:val="1"/>
        <w:ind w:right="28" w:firstLine="709"/>
        <w:jc w:val="right"/>
        <w:rPr>
          <w:color w:val="000000" w:themeColor="text1"/>
          <w:sz w:val="22"/>
          <w:szCs w:val="22"/>
        </w:rPr>
      </w:pPr>
    </w:p>
    <w:p w:rsidR="00CB2137" w:rsidRPr="00B34561" w:rsidRDefault="00CB2137" w:rsidP="00CB2137">
      <w:pPr>
        <w:pStyle w:val="1"/>
        <w:ind w:right="28" w:firstLine="709"/>
        <w:jc w:val="right"/>
        <w:rPr>
          <w:color w:val="000000" w:themeColor="text1"/>
          <w:sz w:val="22"/>
          <w:szCs w:val="22"/>
        </w:rPr>
      </w:pPr>
    </w:p>
    <w:p w:rsidR="00CB2137" w:rsidRPr="00B34561" w:rsidRDefault="00CB2137" w:rsidP="00CB2137">
      <w:pPr>
        <w:pStyle w:val="1"/>
        <w:ind w:right="28" w:firstLine="709"/>
        <w:jc w:val="right"/>
        <w:rPr>
          <w:color w:val="000000" w:themeColor="text1"/>
          <w:sz w:val="22"/>
          <w:szCs w:val="22"/>
        </w:rPr>
      </w:pPr>
    </w:p>
    <w:p w:rsidR="00CB2137" w:rsidRPr="00B34561" w:rsidRDefault="00CB2137" w:rsidP="00CB2137">
      <w:pPr>
        <w:pStyle w:val="1"/>
        <w:ind w:right="28" w:firstLine="709"/>
        <w:jc w:val="right"/>
        <w:rPr>
          <w:color w:val="000000" w:themeColor="text1"/>
          <w:sz w:val="22"/>
          <w:szCs w:val="22"/>
        </w:rPr>
      </w:pPr>
    </w:p>
    <w:p w:rsidR="00CB2137" w:rsidRPr="00B34561" w:rsidRDefault="00CB2137" w:rsidP="00CB2137">
      <w:pPr>
        <w:pStyle w:val="1"/>
        <w:tabs>
          <w:tab w:val="left" w:pos="7260"/>
          <w:tab w:val="right" w:pos="9326"/>
        </w:tabs>
        <w:ind w:right="28" w:firstLine="709"/>
        <w:jc w:val="left"/>
        <w:rPr>
          <w:color w:val="000000" w:themeColor="text1"/>
          <w:sz w:val="22"/>
          <w:szCs w:val="22"/>
        </w:rPr>
      </w:pPr>
      <w:r w:rsidRPr="00B34561">
        <w:rPr>
          <w:color w:val="000000" w:themeColor="text1"/>
          <w:sz w:val="22"/>
          <w:szCs w:val="22"/>
        </w:rPr>
        <w:tab/>
      </w:r>
      <w:r w:rsidRPr="00B34561">
        <w:rPr>
          <w:color w:val="000000" w:themeColor="text1"/>
          <w:sz w:val="22"/>
          <w:szCs w:val="22"/>
        </w:rPr>
        <w:tab/>
      </w:r>
    </w:p>
    <w:p w:rsidR="00CB2137" w:rsidRPr="00B34561" w:rsidRDefault="00CB2137" w:rsidP="00CB2137">
      <w:pPr>
        <w:pStyle w:val="1"/>
        <w:ind w:right="28" w:firstLine="709"/>
        <w:jc w:val="right"/>
        <w:rPr>
          <w:color w:val="000000" w:themeColor="text1"/>
          <w:sz w:val="22"/>
          <w:szCs w:val="22"/>
        </w:rPr>
      </w:pPr>
      <w:r w:rsidRPr="00B34561">
        <w:rPr>
          <w:noProof/>
          <w:snapToGrid/>
          <w:color w:val="000000" w:themeColor="text1"/>
          <w:sz w:val="22"/>
          <w:szCs w:val="22"/>
        </w:rPr>
        <mc:AlternateContent>
          <mc:Choice Requires="wps">
            <w:drawing>
              <wp:anchor distT="0" distB="0" distL="114300" distR="114300" simplePos="0" relativeHeight="251711488" behindDoc="0" locked="0" layoutInCell="1" allowOverlap="1" wp14:anchorId="6DA75976" wp14:editId="481FF5AF">
                <wp:simplePos x="0" y="0"/>
                <wp:positionH relativeFrom="column">
                  <wp:posOffset>-114300</wp:posOffset>
                </wp:positionH>
                <wp:positionV relativeFrom="paragraph">
                  <wp:posOffset>83820</wp:posOffset>
                </wp:positionV>
                <wp:extent cx="2524760" cy="1116330"/>
                <wp:effectExtent l="9525" t="7620" r="8890" b="952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1116330"/>
                        </a:xfrm>
                        <a:prstGeom prst="rect">
                          <a:avLst/>
                        </a:prstGeom>
                        <a:solidFill>
                          <a:srgbClr val="FFFFFF"/>
                        </a:solidFill>
                        <a:ln w="9525">
                          <a:solidFill>
                            <a:srgbClr val="000000"/>
                          </a:solidFill>
                          <a:miter lim="800000"/>
                          <a:headEnd/>
                          <a:tailEnd/>
                        </a:ln>
                      </wps:spPr>
                      <wps:txbx>
                        <w:txbxContent>
                          <w:p w:rsidR="00B34561" w:rsidRPr="00B84D01" w:rsidRDefault="00B34561" w:rsidP="00CB2137">
                            <w:pPr>
                              <w:rPr>
                                <w:sz w:val="24"/>
                                <w:szCs w:val="24"/>
                              </w:rPr>
                            </w:pPr>
                            <w:r w:rsidRPr="00B84D01">
                              <w:rPr>
                                <w:sz w:val="24"/>
                                <w:szCs w:val="24"/>
                              </w:rPr>
                              <w:t>Выдача (направление) решения о согласовании переустройства и (или) перепланировки жилого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51" style="position:absolute;left:0;text-align:left;margin-left:-9pt;margin-top:6.6pt;width:198.8pt;height:8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">
                <v:textbox>
                  <w:txbxContent>
                    <w:p w:rsidR="00B34561" w:rsidRPr="00B84D01" w:rsidRDefault="00B34561" w:rsidP="00CB2137">
                      <w:pPr>
                        <w:rPr>
                          <w:sz w:val="24"/>
                          <w:szCs w:val="24"/>
                        </w:rPr>
                      </w:pPr>
                      <w:r w:rsidRPr="00B84D01">
                        <w:rPr>
                          <w:sz w:val="24"/>
                          <w:szCs w:val="24"/>
                        </w:rPr>
                        <w:t>Выдача (направление) решения о согласовании переустройства и (или) перепланировки жилого помещения</w:t>
                      </w:r>
                    </w:p>
                  </w:txbxContent>
                </v:textbox>
              </v:rect>
            </w:pict>
          </mc:Fallback>
        </mc:AlternateContent>
      </w:r>
      <w:r w:rsidRPr="00B34561">
        <w:rPr>
          <w:noProof/>
          <w:snapToGrid/>
          <w:color w:val="000000" w:themeColor="text1"/>
          <w:sz w:val="22"/>
          <w:szCs w:val="22"/>
        </w:rPr>
        <mc:AlternateContent>
          <mc:Choice Requires="wps">
            <w:drawing>
              <wp:anchor distT="0" distB="0" distL="114300" distR="114300" simplePos="0" relativeHeight="251716608" behindDoc="0" locked="0" layoutInCell="1" allowOverlap="1" wp14:anchorId="0D21111F" wp14:editId="489A7DDF">
                <wp:simplePos x="0" y="0"/>
                <wp:positionH relativeFrom="column">
                  <wp:posOffset>2857500</wp:posOffset>
                </wp:positionH>
                <wp:positionV relativeFrom="paragraph">
                  <wp:posOffset>83820</wp:posOffset>
                </wp:positionV>
                <wp:extent cx="2983865" cy="711200"/>
                <wp:effectExtent l="9525" t="7620" r="6985" b="508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865" cy="711200"/>
                        </a:xfrm>
                        <a:prstGeom prst="rect">
                          <a:avLst/>
                        </a:prstGeom>
                        <a:solidFill>
                          <a:srgbClr val="FFFFFF"/>
                        </a:solidFill>
                        <a:ln w="9525">
                          <a:solidFill>
                            <a:srgbClr val="000000"/>
                          </a:solidFill>
                          <a:miter lim="800000"/>
                          <a:headEnd/>
                          <a:tailEnd/>
                        </a:ln>
                      </wps:spPr>
                      <wps:txbx>
                        <w:txbxContent>
                          <w:p w:rsidR="00B34561" w:rsidRPr="00B84D01" w:rsidRDefault="00B34561" w:rsidP="00CB2137">
                            <w:pPr>
                              <w:rPr>
                                <w:szCs w:val="24"/>
                              </w:rPr>
                            </w:pPr>
                            <w:r w:rsidRPr="00B84D01">
                              <w:rPr>
                                <w:sz w:val="24"/>
                                <w:szCs w:val="24"/>
                              </w:rPr>
                              <w:t xml:space="preserve">Выдача (направление) </w:t>
                            </w:r>
                            <w:r>
                              <w:rPr>
                                <w:sz w:val="24"/>
                                <w:szCs w:val="24"/>
                              </w:rPr>
                              <w:t>уведомления об</w:t>
                            </w:r>
                            <w:r w:rsidRPr="00B84D01">
                              <w:rPr>
                                <w:sz w:val="24"/>
                                <w:szCs w:val="24"/>
                              </w:rPr>
                              <w:t xml:space="preserve"> </w:t>
                            </w:r>
                            <w:r>
                              <w:rPr>
                                <w:sz w:val="24"/>
                                <w:szCs w:val="24"/>
                              </w:rPr>
                              <w:t xml:space="preserve">отказе в </w:t>
                            </w:r>
                            <w:r w:rsidRPr="00B84D01">
                              <w:rPr>
                                <w:sz w:val="24"/>
                                <w:szCs w:val="24"/>
                              </w:rPr>
                              <w:t>согласовании переустройства и (или) перепланировки жилого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52" style="position:absolute;left:0;text-align:left;margin-left:225pt;margin-top:6.6pt;width:234.95pt;height: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">
                <v:textbox>
                  <w:txbxContent>
                    <w:p w:rsidR="00B34561" w:rsidRPr="00B84D01" w:rsidRDefault="00B34561" w:rsidP="00CB2137">
                      <w:pPr>
                        <w:rPr>
                          <w:szCs w:val="24"/>
                        </w:rPr>
                      </w:pPr>
                      <w:r w:rsidRPr="00B84D01">
                        <w:rPr>
                          <w:sz w:val="24"/>
                          <w:szCs w:val="24"/>
                        </w:rPr>
                        <w:t xml:space="preserve">Выдача (направление) </w:t>
                      </w:r>
                      <w:r>
                        <w:rPr>
                          <w:sz w:val="24"/>
                          <w:szCs w:val="24"/>
                        </w:rPr>
                        <w:t>уведомления об</w:t>
                      </w:r>
                      <w:r w:rsidRPr="00B84D01">
                        <w:rPr>
                          <w:sz w:val="24"/>
                          <w:szCs w:val="24"/>
                        </w:rPr>
                        <w:t xml:space="preserve"> </w:t>
                      </w:r>
                      <w:r>
                        <w:rPr>
                          <w:sz w:val="24"/>
                          <w:szCs w:val="24"/>
                        </w:rPr>
                        <w:t xml:space="preserve">отказе в </w:t>
                      </w:r>
                      <w:r w:rsidRPr="00B84D01">
                        <w:rPr>
                          <w:sz w:val="24"/>
                          <w:szCs w:val="24"/>
                        </w:rPr>
                        <w:t>согласовании переустройства и (или) перепланировки жилого помещения</w:t>
                      </w:r>
                    </w:p>
                  </w:txbxContent>
                </v:textbox>
              </v:rect>
            </w:pict>
          </mc:Fallback>
        </mc:AlternateContent>
      </w:r>
    </w:p>
    <w:p w:rsidR="00CB2137" w:rsidRPr="00B34561" w:rsidRDefault="00CB2137" w:rsidP="00CB2137">
      <w:pPr>
        <w:pStyle w:val="1"/>
        <w:ind w:right="28" w:firstLine="709"/>
        <w:jc w:val="right"/>
        <w:rPr>
          <w:color w:val="000000" w:themeColor="text1"/>
          <w:sz w:val="22"/>
          <w:szCs w:val="22"/>
        </w:rPr>
      </w:pPr>
    </w:p>
    <w:p w:rsidR="00CB2137" w:rsidRPr="00B34561" w:rsidRDefault="00CB2137" w:rsidP="00CB2137">
      <w:pPr>
        <w:pStyle w:val="1"/>
        <w:ind w:right="28" w:firstLine="709"/>
        <w:jc w:val="right"/>
        <w:rPr>
          <w:color w:val="000000" w:themeColor="text1"/>
          <w:sz w:val="22"/>
          <w:szCs w:val="22"/>
        </w:rPr>
      </w:pPr>
    </w:p>
    <w:p w:rsidR="00CB2137" w:rsidRPr="00B34561" w:rsidRDefault="00CB2137" w:rsidP="00514A03">
      <w:pPr>
        <w:pStyle w:val="ConsPlusNormal"/>
        <w:ind w:firstLine="0"/>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autoSpaceDE w:val="0"/>
        <w:autoSpaceDN w:val="0"/>
        <w:adjustRightInd w:val="0"/>
        <w:jc w:val="right"/>
        <w:outlineLvl w:val="0"/>
        <w:rPr>
          <w:color w:val="000000" w:themeColor="text1"/>
          <w:sz w:val="22"/>
          <w:szCs w:val="22"/>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Приложение № 5 </w:t>
      </w:r>
      <w:proofErr w:type="gramStart"/>
      <w:r w:rsidRPr="00B34561">
        <w:rPr>
          <w:rFonts w:ascii="Times New Roman" w:eastAsiaTheme="minorHAnsi" w:hAnsi="Times New Roman" w:cs="Times New Roman"/>
          <w:color w:val="000000" w:themeColor="text1"/>
          <w:sz w:val="22"/>
          <w:szCs w:val="22"/>
          <w:lang w:eastAsia="en-US"/>
        </w:rPr>
        <w:t>к</w:t>
      </w:r>
      <w:proofErr w:type="gramEnd"/>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 Административному регламенту</w:t>
      </w:r>
    </w:p>
    <w:p w:rsidR="00CB2137" w:rsidRPr="00B34561" w:rsidRDefault="00CB2137" w:rsidP="00514A03">
      <w:pPr>
        <w:pStyle w:val="ConsPlusNormal"/>
        <w:rPr>
          <w:rFonts w:ascii="Times New Roman" w:hAnsi="Times New Roman" w:cs="Times New Roman"/>
          <w:color w:val="000000" w:themeColor="text1"/>
          <w:sz w:val="22"/>
          <w:szCs w:val="22"/>
        </w:rPr>
      </w:pPr>
    </w:p>
    <w:p w:rsidR="00CB2137" w:rsidRPr="00B34561" w:rsidRDefault="00CB2137" w:rsidP="00514A03">
      <w:pPr>
        <w:pStyle w:val="ConsPlusNormal"/>
        <w:ind w:firstLine="0"/>
        <w:rPr>
          <w:rFonts w:ascii="Times New Roman" w:hAnsi="Times New Roman" w:cs="Times New Roman"/>
          <w:color w:val="000000" w:themeColor="text1"/>
          <w:sz w:val="22"/>
          <w:szCs w:val="22"/>
        </w:rPr>
      </w:pPr>
    </w:p>
    <w:p w:rsidR="00CB2137" w:rsidRPr="00B34561" w:rsidRDefault="00CB2137" w:rsidP="00CB2137">
      <w:pPr>
        <w:pStyle w:val="ConsPlusNormal"/>
        <w:ind w:firstLine="0"/>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ФОРМА УВЕДОМЛЕНИЯ</w:t>
      </w:r>
    </w:p>
    <w:p w:rsidR="00CB2137" w:rsidRPr="00B34561" w:rsidRDefault="00CB2137" w:rsidP="00CB2137">
      <w:pPr>
        <w:pStyle w:val="ConsPlusNormal"/>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ФИО (наименование заявителя):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Адрес регистрации: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УВЕДОМЛЕНИЕ О ПРИЕМЕ ДОКУМЕНТОВ ДЛЯ ПРЕДОСТАВЛЕНИЯ УСЛУГИ</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Настоящим уведомляем о том, что для получения муниципальной услуги «Согласование переустройства и (или) перепланировки жилого помещения», от Вас приняты следующие документы: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CB2137" w:rsidRPr="00B34561" w:rsidTr="00B34561">
        <w:tc>
          <w:tcPr>
            <w:tcW w:w="594" w:type="dxa"/>
            <w:vAlign w:val="center"/>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п</w:t>
            </w:r>
            <w:proofErr w:type="gramEnd"/>
            <w:r w:rsidRPr="00B34561">
              <w:rPr>
                <w:rFonts w:ascii="Times New Roman" w:hAnsi="Times New Roman" w:cs="Times New Roman"/>
                <w:color w:val="000000" w:themeColor="text1"/>
                <w:sz w:val="22"/>
                <w:szCs w:val="22"/>
              </w:rPr>
              <w:t>/п</w:t>
            </w:r>
          </w:p>
        </w:tc>
        <w:tc>
          <w:tcPr>
            <w:tcW w:w="3253" w:type="dxa"/>
            <w:vAlign w:val="center"/>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Наименование документа</w:t>
            </w:r>
          </w:p>
        </w:tc>
        <w:tc>
          <w:tcPr>
            <w:tcW w:w="1912" w:type="dxa"/>
            <w:vAlign w:val="center"/>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Вид документа (оригинал, нотариальная копия, ксерокопия)</w:t>
            </w:r>
          </w:p>
        </w:tc>
        <w:tc>
          <w:tcPr>
            <w:tcW w:w="2146" w:type="dxa"/>
            <w:vAlign w:val="center"/>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Реквизиты документа (дата выдачи, номер, кем выдан, иное)</w:t>
            </w:r>
          </w:p>
        </w:tc>
        <w:tc>
          <w:tcPr>
            <w:tcW w:w="1665" w:type="dxa"/>
            <w:vAlign w:val="center"/>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Количество листов</w:t>
            </w: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3253"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912"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146"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665" w:type="dxa"/>
          </w:tcPr>
          <w:p w:rsidR="00CB2137" w:rsidRPr="00B34561" w:rsidRDefault="00CB2137" w:rsidP="00B34561">
            <w:pPr>
              <w:pStyle w:val="ConsPlusNonformat"/>
              <w:rPr>
                <w:rFonts w:ascii="Times New Roman" w:hAnsi="Times New Roman" w:cs="Times New Roman"/>
                <w:color w:val="000000" w:themeColor="text1"/>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3253"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912"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146"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665" w:type="dxa"/>
          </w:tcPr>
          <w:p w:rsidR="00CB2137" w:rsidRPr="00B34561" w:rsidRDefault="00CB2137" w:rsidP="00B34561">
            <w:pPr>
              <w:pStyle w:val="ConsPlusNonformat"/>
              <w:rPr>
                <w:rFonts w:ascii="Times New Roman" w:hAnsi="Times New Roman" w:cs="Times New Roman"/>
                <w:color w:val="000000" w:themeColor="text1"/>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3253"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912"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146"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665" w:type="dxa"/>
          </w:tcPr>
          <w:p w:rsidR="00CB2137" w:rsidRPr="00B34561" w:rsidRDefault="00CB2137" w:rsidP="00B34561">
            <w:pPr>
              <w:pStyle w:val="ConsPlusNonformat"/>
              <w:rPr>
                <w:rFonts w:ascii="Times New Roman" w:hAnsi="Times New Roman" w:cs="Times New Roman"/>
                <w:color w:val="000000" w:themeColor="text1"/>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3253"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912"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146"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665" w:type="dxa"/>
          </w:tcPr>
          <w:p w:rsidR="00CB2137" w:rsidRPr="00B34561" w:rsidRDefault="00CB2137" w:rsidP="00B34561">
            <w:pPr>
              <w:pStyle w:val="ConsPlusNonformat"/>
              <w:rPr>
                <w:rFonts w:ascii="Times New Roman" w:hAnsi="Times New Roman" w:cs="Times New Roman"/>
                <w:color w:val="000000" w:themeColor="text1"/>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3253"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912"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146"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665" w:type="dxa"/>
          </w:tcPr>
          <w:p w:rsidR="00CB2137" w:rsidRPr="00B34561" w:rsidRDefault="00CB2137" w:rsidP="00B34561">
            <w:pPr>
              <w:pStyle w:val="ConsPlusNonformat"/>
              <w:rPr>
                <w:rFonts w:ascii="Times New Roman" w:hAnsi="Times New Roman" w:cs="Times New Roman"/>
                <w:color w:val="000000" w:themeColor="text1"/>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3253"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912"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146"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665" w:type="dxa"/>
          </w:tcPr>
          <w:p w:rsidR="00CB2137" w:rsidRPr="00B34561" w:rsidRDefault="00CB2137" w:rsidP="00B34561">
            <w:pPr>
              <w:pStyle w:val="ConsPlusNonformat"/>
              <w:rPr>
                <w:rFonts w:ascii="Times New Roman" w:hAnsi="Times New Roman" w:cs="Times New Roman"/>
                <w:color w:val="000000" w:themeColor="text1"/>
                <w:sz w:val="22"/>
                <w:szCs w:val="22"/>
              </w:rPr>
            </w:pPr>
          </w:p>
        </w:tc>
      </w:tr>
    </w:tbl>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Всего принято ____________ документов на ____________ листах.</w:t>
      </w:r>
    </w:p>
    <w:p w:rsidR="00CB2137" w:rsidRPr="00B34561" w:rsidRDefault="00CB2137" w:rsidP="00CB2137">
      <w:pPr>
        <w:pStyle w:val="ConsPlusNonformat"/>
        <w:jc w:val="both"/>
        <w:rPr>
          <w:rFonts w:ascii="Times New Roman" w:hAnsi="Times New Roman" w:cs="Times New Roman"/>
          <w:color w:val="000000" w:themeColor="text1"/>
          <w:sz w:val="22"/>
          <w:szCs w:val="22"/>
        </w:rPr>
      </w:pPr>
    </w:p>
    <w:tbl>
      <w:tblPr>
        <w:tblW w:w="0" w:type="auto"/>
        <w:tblLook w:val="04A0" w:firstRow="1" w:lastRow="0" w:firstColumn="1" w:lastColumn="0" w:noHBand="0" w:noVBand="1"/>
      </w:tblPr>
      <w:tblGrid>
        <w:gridCol w:w="2627"/>
        <w:gridCol w:w="2099"/>
        <w:gridCol w:w="282"/>
        <w:gridCol w:w="2241"/>
        <w:gridCol w:w="282"/>
        <w:gridCol w:w="1678"/>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Документы передал: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84"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83"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48" w:type="dxa"/>
          </w:tcPr>
          <w:p w:rsidR="00CB2137" w:rsidRPr="00B34561" w:rsidRDefault="00CB2137" w:rsidP="00B34561">
            <w:pPr>
              <w:pStyle w:val="ConsPlusNonformat"/>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г</w:t>
            </w:r>
            <w:proofErr w:type="gramEnd"/>
            <w:r w:rsidRPr="00B34561">
              <w:rPr>
                <w:rFonts w:ascii="Times New Roman" w:hAnsi="Times New Roman" w:cs="Times New Roman"/>
                <w:color w:val="000000" w:themeColor="text1"/>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color w:val="000000" w:themeColor="text1"/>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color w:val="000000" w:themeColor="text1"/>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color w:val="000000" w:themeColor="text1"/>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color w:val="000000" w:themeColor="text1"/>
                <w:sz w:val="22"/>
                <w:szCs w:val="22"/>
              </w:rPr>
            </w:pPr>
          </w:p>
        </w:tc>
      </w:tr>
    </w:tbl>
    <w:p w:rsidR="00CB2137" w:rsidRPr="00B34561" w:rsidRDefault="00CB2137" w:rsidP="00CB2137">
      <w:pPr>
        <w:pStyle w:val="ConsPlusNonformat"/>
        <w:rPr>
          <w:rFonts w:ascii="Times New Roman" w:hAnsi="Times New Roman" w:cs="Times New Roman"/>
          <w:color w:val="000000" w:themeColor="text1"/>
          <w:sz w:val="22"/>
          <w:szCs w:val="22"/>
        </w:rPr>
      </w:pPr>
    </w:p>
    <w:tbl>
      <w:tblPr>
        <w:tblW w:w="0" w:type="auto"/>
        <w:tblLook w:val="04A0" w:firstRow="1" w:lastRow="0" w:firstColumn="1" w:lastColumn="0" w:noHBand="0" w:noVBand="1"/>
      </w:tblPr>
      <w:tblGrid>
        <w:gridCol w:w="2627"/>
        <w:gridCol w:w="2099"/>
        <w:gridCol w:w="282"/>
        <w:gridCol w:w="2241"/>
        <w:gridCol w:w="282"/>
        <w:gridCol w:w="1678"/>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Документы принял: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84"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83" w:type="dxa"/>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color w:val="000000" w:themeColor="text1"/>
                <w:sz w:val="22"/>
                <w:szCs w:val="22"/>
              </w:rPr>
            </w:pPr>
          </w:p>
        </w:tc>
        <w:tc>
          <w:tcPr>
            <w:tcW w:w="248" w:type="dxa"/>
          </w:tcPr>
          <w:p w:rsidR="00CB2137" w:rsidRPr="00B34561" w:rsidRDefault="00CB2137" w:rsidP="00B34561">
            <w:pPr>
              <w:pStyle w:val="ConsPlusNonformat"/>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г</w:t>
            </w:r>
            <w:proofErr w:type="gramEnd"/>
            <w:r w:rsidRPr="00B34561">
              <w:rPr>
                <w:rFonts w:ascii="Times New Roman" w:hAnsi="Times New Roman" w:cs="Times New Roman"/>
                <w:color w:val="000000" w:themeColor="text1"/>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color w:val="000000" w:themeColor="text1"/>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color w:val="000000" w:themeColor="text1"/>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color w:val="000000" w:themeColor="text1"/>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color w:val="000000" w:themeColor="text1"/>
                <w:sz w:val="22"/>
                <w:szCs w:val="22"/>
              </w:rPr>
            </w:pPr>
          </w:p>
        </w:tc>
      </w:tr>
    </w:tbl>
    <w:p w:rsidR="00CB2137" w:rsidRPr="00B34561" w:rsidRDefault="00CB2137" w:rsidP="00514A03">
      <w:pPr>
        <w:ind w:firstLine="0"/>
        <w:rPr>
          <w:color w:val="000000" w:themeColor="text1"/>
          <w:sz w:val="22"/>
          <w:szCs w:val="22"/>
        </w:rPr>
      </w:pPr>
    </w:p>
    <w:p w:rsidR="00CB2137" w:rsidRPr="00B34561" w:rsidRDefault="00CB2137" w:rsidP="00CB2137">
      <w:pPr>
        <w:rPr>
          <w:color w:val="000000" w:themeColor="text1"/>
          <w:sz w:val="22"/>
          <w:szCs w:val="22"/>
        </w:rPr>
      </w:pPr>
    </w:p>
    <w:p w:rsidR="00CB2137" w:rsidRPr="00B34561" w:rsidRDefault="00CB2137" w:rsidP="00CB2137">
      <w:pPr>
        <w:rPr>
          <w:color w:val="000000" w:themeColor="text1"/>
          <w:sz w:val="22"/>
          <w:szCs w:val="22"/>
        </w:rPr>
      </w:pPr>
      <w:r w:rsidRPr="00B34561">
        <w:rPr>
          <w:color w:val="000000" w:themeColor="text1"/>
          <w:sz w:val="22"/>
          <w:szCs w:val="22"/>
        </w:rPr>
        <w:br w:type="page"/>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lastRenderedPageBreak/>
        <w:t>Приложение № 6</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roofErr w:type="gramStart"/>
      <w:r w:rsidRPr="00B34561">
        <w:rPr>
          <w:rFonts w:ascii="Times New Roman" w:eastAsiaTheme="minorHAnsi" w:hAnsi="Times New Roman" w:cs="Times New Roman"/>
          <w:color w:val="000000" w:themeColor="text1"/>
          <w:sz w:val="22"/>
          <w:szCs w:val="22"/>
          <w:lang w:eastAsia="en-US"/>
        </w:rPr>
        <w:t>Административному к регламенту</w:t>
      </w:r>
      <w:proofErr w:type="gramEnd"/>
    </w:p>
    <w:p w:rsidR="00CB2137" w:rsidRPr="00B34561" w:rsidRDefault="00CB2137" w:rsidP="00CB2137">
      <w:pPr>
        <w:autoSpaceDE w:val="0"/>
        <w:autoSpaceDN w:val="0"/>
        <w:adjustRightInd w:val="0"/>
        <w:rPr>
          <w:color w:val="000000" w:themeColor="text1"/>
          <w:sz w:val="22"/>
          <w:szCs w:val="22"/>
        </w:rPr>
      </w:pPr>
    </w:p>
    <w:p w:rsidR="00CB2137" w:rsidRPr="00B34561" w:rsidRDefault="00CB2137" w:rsidP="00CB2137">
      <w:pPr>
        <w:pStyle w:val="ConsPlusNonformat"/>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Решение</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о согласовании переустройства и (или)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перепланировки жилого помещения</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В связи с обращением 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(Ф.И.О. физического лица, наименование</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юридического лица - заявителя)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о намерении  провести переустройство и (или) перепланировку жилых помещений</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(ненужное зачеркнуть)</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по адресу: 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занимаемых (принадлежащих)</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(ненужное зачеркнуть)</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на основании: 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(вид и реквизиты правоустанавливающего документа на</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переустраиваемое и (или) </w:t>
      </w:r>
      <w:proofErr w:type="spellStart"/>
      <w:r w:rsidRPr="00B34561">
        <w:rPr>
          <w:rFonts w:ascii="Times New Roman" w:hAnsi="Times New Roman" w:cs="Times New Roman"/>
          <w:color w:val="000000" w:themeColor="text1"/>
          <w:sz w:val="22"/>
          <w:szCs w:val="22"/>
        </w:rPr>
        <w:t>перепланируемое</w:t>
      </w:r>
      <w:proofErr w:type="spellEnd"/>
      <w:r w:rsidRPr="00B34561">
        <w:rPr>
          <w:rFonts w:ascii="Times New Roman" w:hAnsi="Times New Roman" w:cs="Times New Roman"/>
          <w:color w:val="000000" w:themeColor="text1"/>
          <w:sz w:val="22"/>
          <w:szCs w:val="22"/>
        </w:rPr>
        <w:t xml:space="preserve"> жилое помещение)</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по результатам рассмотрения представленных документов принято решение:</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1. Дать согласие </w:t>
      </w:r>
      <w:proofErr w:type="gramStart"/>
      <w:r w:rsidRPr="00B34561">
        <w:rPr>
          <w:rFonts w:ascii="Times New Roman" w:hAnsi="Times New Roman" w:cs="Times New Roman"/>
          <w:color w:val="000000" w:themeColor="text1"/>
          <w:sz w:val="22"/>
          <w:szCs w:val="22"/>
        </w:rPr>
        <w:t>на</w:t>
      </w:r>
      <w:proofErr w:type="gramEnd"/>
      <w:r w:rsidRPr="00B34561">
        <w:rPr>
          <w:rFonts w:ascii="Times New Roman" w:hAnsi="Times New Roman" w:cs="Times New Roman"/>
          <w:color w:val="000000" w:themeColor="text1"/>
          <w:sz w:val="22"/>
          <w:szCs w:val="22"/>
        </w:rPr>
        <w:t xml:space="preserve"> 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(переустройство, перепланировку, переустройство</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__________________________________________ жилых помещений в соответствии </w:t>
      </w:r>
      <w:proofErr w:type="gramStart"/>
      <w:r w:rsidRPr="00B34561">
        <w:rPr>
          <w:rFonts w:ascii="Times New Roman" w:hAnsi="Times New Roman" w:cs="Times New Roman"/>
          <w:color w:val="000000" w:themeColor="text1"/>
          <w:sz w:val="22"/>
          <w:szCs w:val="22"/>
        </w:rPr>
        <w:t>с</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и перепланировку - </w:t>
      </w:r>
      <w:proofErr w:type="gramStart"/>
      <w:r w:rsidRPr="00B34561">
        <w:rPr>
          <w:rFonts w:ascii="Times New Roman" w:hAnsi="Times New Roman" w:cs="Times New Roman"/>
          <w:color w:val="000000" w:themeColor="text1"/>
          <w:sz w:val="22"/>
          <w:szCs w:val="22"/>
        </w:rPr>
        <w:t>нужное</w:t>
      </w:r>
      <w:proofErr w:type="gramEnd"/>
      <w:r w:rsidRPr="00B34561">
        <w:rPr>
          <w:rFonts w:ascii="Times New Roman" w:hAnsi="Times New Roman" w:cs="Times New Roman"/>
          <w:color w:val="000000" w:themeColor="text1"/>
          <w:sz w:val="22"/>
          <w:szCs w:val="22"/>
        </w:rPr>
        <w:t xml:space="preserve"> указать)</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представленным проектом (проектной документацией).</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2. Установить &lt;*&gt;</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срок производства ремонтно-строительных работ с "__" __________ 20___ г. </w:t>
      </w:r>
      <w:proofErr w:type="gramStart"/>
      <w:r w:rsidRPr="00B34561">
        <w:rPr>
          <w:rFonts w:ascii="Times New Roman" w:hAnsi="Times New Roman" w:cs="Times New Roman"/>
          <w:color w:val="000000" w:themeColor="text1"/>
          <w:sz w:val="22"/>
          <w:szCs w:val="22"/>
        </w:rPr>
        <w:t>по</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 ___________ 20___ г.;</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режим производства ремонтно-строительных работ с ___ </w:t>
      </w:r>
      <w:proofErr w:type="gramStart"/>
      <w:r w:rsidRPr="00B34561">
        <w:rPr>
          <w:rFonts w:ascii="Times New Roman" w:hAnsi="Times New Roman" w:cs="Times New Roman"/>
          <w:color w:val="000000" w:themeColor="text1"/>
          <w:sz w:val="22"/>
          <w:szCs w:val="22"/>
        </w:rPr>
        <w:t>по</w:t>
      </w:r>
      <w:proofErr w:type="gramEnd"/>
      <w:r w:rsidRPr="00B34561">
        <w:rPr>
          <w:rFonts w:ascii="Times New Roman" w:hAnsi="Times New Roman" w:cs="Times New Roman"/>
          <w:color w:val="000000" w:themeColor="text1"/>
          <w:sz w:val="22"/>
          <w:szCs w:val="22"/>
        </w:rPr>
        <w:t xml:space="preserve"> __ часов в ___ дни.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
    <w:p w:rsidR="00CB2137" w:rsidRPr="00B34561" w:rsidRDefault="00CB2137" w:rsidP="00CB2137">
      <w:pPr>
        <w:pStyle w:val="ConsPlusNonformat"/>
        <w:jc w:val="both"/>
        <w:rPr>
          <w:rFonts w:ascii="Times New Roman" w:hAnsi="Times New Roman" w:cs="Times New Roman"/>
          <w:color w:val="000000" w:themeColor="text1"/>
          <w:sz w:val="22"/>
          <w:szCs w:val="22"/>
        </w:rPr>
      </w:pPr>
      <w:bookmarkStart w:id="16" w:name="P1085"/>
      <w:bookmarkEnd w:id="16"/>
      <w:r w:rsidRPr="00B34561">
        <w:rPr>
          <w:rFonts w:ascii="Times New Roman" w:hAnsi="Times New Roman" w:cs="Times New Roman"/>
          <w:color w:val="000000" w:themeColor="text1"/>
          <w:sz w:val="22"/>
          <w:szCs w:val="22"/>
        </w:rPr>
        <w:t xml:space="preserve">    &lt;*&gt;  Срок и режим производства ремонтно-строительных работ определяются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в   соответствии   с   заявлением.  В  случае  если  орган,  осуществляющий</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согласование,  изменяет  указанные  в  заявлении  срок и режим производства</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ремонтно-строительных  работ,  в  решении излагаются мотивы принятия такого</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решения.</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3.  Обязать заявителя осуществить переустройство и (или) перепланировку</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жилого  помещения  в  соответствии с проектом (проектной документацией) и </w:t>
      </w:r>
      <w:proofErr w:type="gramStart"/>
      <w:r w:rsidRPr="00B34561">
        <w:rPr>
          <w:rFonts w:ascii="Times New Roman" w:hAnsi="Times New Roman" w:cs="Times New Roman"/>
          <w:color w:val="000000" w:themeColor="text1"/>
          <w:sz w:val="22"/>
          <w:szCs w:val="22"/>
        </w:rPr>
        <w:t>с</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соблюдением требований 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(указываются реквизиты нормативного правового акта субъекта</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Российской Федерации или акта органа местного самоуправления,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регламентирующего порядок проведения ремонтно-строительных работ </w:t>
      </w:r>
      <w:proofErr w:type="gramStart"/>
      <w:r w:rsidRPr="00B34561">
        <w:rPr>
          <w:rFonts w:ascii="Times New Roman" w:hAnsi="Times New Roman" w:cs="Times New Roman"/>
          <w:color w:val="000000" w:themeColor="text1"/>
          <w:sz w:val="22"/>
          <w:szCs w:val="22"/>
        </w:rPr>
        <w:t>по</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переустройству и (или) перепланировке жилых помещений)</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4.   Установить,   что   приемочная   комиссия   осуществляет   приемку</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выполненных  ремонтно-строительных  работ  и  подписание  акта о завершении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переустройства  и  (или)  перепланировки  жилого  помещения в </w:t>
      </w:r>
      <w:proofErr w:type="gramStart"/>
      <w:r w:rsidRPr="00B34561">
        <w:rPr>
          <w:rFonts w:ascii="Times New Roman" w:hAnsi="Times New Roman" w:cs="Times New Roman"/>
          <w:color w:val="000000" w:themeColor="text1"/>
          <w:sz w:val="22"/>
          <w:szCs w:val="22"/>
        </w:rPr>
        <w:t>установленном</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порядке</w:t>
      </w:r>
      <w:proofErr w:type="gramEnd"/>
      <w:r w:rsidRPr="00B34561">
        <w:rPr>
          <w:rFonts w:ascii="Times New Roman" w:hAnsi="Times New Roman" w:cs="Times New Roman"/>
          <w:color w:val="000000" w:themeColor="text1"/>
          <w:sz w:val="22"/>
          <w:szCs w:val="22"/>
        </w:rPr>
        <w:t>.</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5.   Приемочной   комиссии   после   подписания   акта   о   завершении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переустройства   и   (или)   перепланировки   жилого   помещения  направить</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lastRenderedPageBreak/>
        <w:t>подписанный   акт   в   орган   местного   самоуправления  -  администрацию</w:t>
      </w:r>
    </w:p>
    <w:p w:rsidR="00CB2137" w:rsidRPr="00B34561" w:rsidRDefault="00CB2137" w:rsidP="00CB2137">
      <w:pPr>
        <w:pStyle w:val="ConsPlusNonformat"/>
        <w:jc w:val="both"/>
        <w:rPr>
          <w:rFonts w:ascii="Times New Roman" w:hAnsi="Times New Roman" w:cs="Times New Roman"/>
          <w:color w:val="000000" w:themeColor="text1"/>
          <w:sz w:val="22"/>
          <w:szCs w:val="22"/>
        </w:rPr>
      </w:pPr>
      <w:proofErr w:type="spellStart"/>
      <w:r w:rsidRPr="00B34561">
        <w:rPr>
          <w:rFonts w:ascii="Times New Roman" w:hAnsi="Times New Roman" w:cs="Times New Roman"/>
          <w:color w:val="000000" w:themeColor="text1"/>
          <w:sz w:val="22"/>
          <w:szCs w:val="22"/>
        </w:rPr>
        <w:t>Энгельсского</w:t>
      </w:r>
      <w:proofErr w:type="spellEnd"/>
      <w:r w:rsidRPr="00B34561">
        <w:rPr>
          <w:rFonts w:ascii="Times New Roman" w:hAnsi="Times New Roman" w:cs="Times New Roman"/>
          <w:color w:val="000000" w:themeColor="text1"/>
          <w:sz w:val="22"/>
          <w:szCs w:val="22"/>
        </w:rPr>
        <w:t xml:space="preserve"> муниципального района.</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6. Контроль за исполнением настоящего решения возложить </w:t>
      </w:r>
      <w:proofErr w:type="gramStart"/>
      <w:r w:rsidRPr="00B34561">
        <w:rPr>
          <w:rFonts w:ascii="Times New Roman" w:hAnsi="Times New Roman" w:cs="Times New Roman"/>
          <w:color w:val="000000" w:themeColor="text1"/>
          <w:sz w:val="22"/>
          <w:szCs w:val="22"/>
        </w:rPr>
        <w:t>на</w:t>
      </w:r>
      <w:proofErr w:type="gramEnd"/>
      <w:r w:rsidRPr="00B34561">
        <w:rPr>
          <w:rFonts w:ascii="Times New Roman" w:hAnsi="Times New Roman" w:cs="Times New Roman"/>
          <w:color w:val="000000" w:themeColor="text1"/>
          <w:sz w:val="22"/>
          <w:szCs w:val="22"/>
        </w:rPr>
        <w:t xml:space="preserve"> 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(наименование структурного подразделения и (или) Ф.И.О. должностного</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лица органа, осуществляющего согласование)</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Заместитель главы администрации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муниципального района (городского округа)</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М.П.                                                     Ф.И.О.</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Получил: "___" _________ 20___ г. _____________________________________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подпись заявителя или уполномоченного</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лица</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(заполняется в случае</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получения решения</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лично)</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Решение направлено в адрес заявител</w:t>
      </w:r>
      <w:proofErr w:type="gramStart"/>
      <w:r w:rsidRPr="00B34561">
        <w:rPr>
          <w:rFonts w:ascii="Times New Roman" w:hAnsi="Times New Roman" w:cs="Times New Roman"/>
          <w:color w:val="000000" w:themeColor="text1"/>
          <w:sz w:val="22"/>
          <w:szCs w:val="22"/>
        </w:rPr>
        <w:t>я(</w:t>
      </w:r>
      <w:proofErr w:type="gramEnd"/>
      <w:r w:rsidRPr="00B34561">
        <w:rPr>
          <w:rFonts w:ascii="Times New Roman" w:hAnsi="Times New Roman" w:cs="Times New Roman"/>
          <w:color w:val="000000" w:themeColor="text1"/>
          <w:sz w:val="22"/>
          <w:szCs w:val="22"/>
        </w:rPr>
        <w:t>ей) "___" __________ 20___ г.</w:t>
      </w:r>
    </w:p>
    <w:p w:rsidR="00CB2137" w:rsidRPr="00B34561" w:rsidRDefault="00CB2137" w:rsidP="00CB2137">
      <w:pPr>
        <w:pStyle w:val="ConsPlusNonformat"/>
        <w:jc w:val="both"/>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(заполняется в случае направления</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решения по почте)</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(подпись должностного лица,</w:t>
      </w:r>
      <w:proofErr w:type="gramEnd"/>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w:t>
      </w:r>
      <w:proofErr w:type="gramStart"/>
      <w:r w:rsidRPr="00B34561">
        <w:rPr>
          <w:rFonts w:ascii="Times New Roman" w:hAnsi="Times New Roman" w:cs="Times New Roman"/>
          <w:color w:val="000000" w:themeColor="text1"/>
          <w:sz w:val="22"/>
          <w:szCs w:val="22"/>
        </w:rPr>
        <w:t>направившего</w:t>
      </w:r>
      <w:proofErr w:type="gramEnd"/>
      <w:r w:rsidRPr="00B34561">
        <w:rPr>
          <w:rFonts w:ascii="Times New Roman" w:hAnsi="Times New Roman" w:cs="Times New Roman"/>
          <w:color w:val="000000" w:themeColor="text1"/>
          <w:sz w:val="22"/>
          <w:szCs w:val="22"/>
        </w:rPr>
        <w:t xml:space="preserve"> решение в адрес</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заявител</w:t>
      </w:r>
      <w:proofErr w:type="gramStart"/>
      <w:r w:rsidRPr="00B34561">
        <w:rPr>
          <w:rFonts w:ascii="Times New Roman" w:hAnsi="Times New Roman" w:cs="Times New Roman"/>
          <w:color w:val="000000" w:themeColor="text1"/>
          <w:sz w:val="22"/>
          <w:szCs w:val="22"/>
        </w:rPr>
        <w:t>я(</w:t>
      </w:r>
      <w:proofErr w:type="gramEnd"/>
      <w:r w:rsidRPr="00B34561">
        <w:rPr>
          <w:rFonts w:ascii="Times New Roman" w:hAnsi="Times New Roman" w:cs="Times New Roman"/>
          <w:color w:val="000000" w:themeColor="text1"/>
          <w:sz w:val="22"/>
          <w:szCs w:val="22"/>
        </w:rPr>
        <w:t>ей)</w:t>
      </w:r>
    </w:p>
    <w:p w:rsidR="00CB2137" w:rsidRPr="00B34561" w:rsidRDefault="00CB2137" w:rsidP="00514A03">
      <w:pPr>
        <w:autoSpaceDE w:val="0"/>
        <w:autoSpaceDN w:val="0"/>
        <w:adjustRightInd w:val="0"/>
        <w:ind w:firstLine="0"/>
        <w:outlineLvl w:val="0"/>
        <w:rPr>
          <w:color w:val="000000" w:themeColor="text1"/>
          <w:sz w:val="22"/>
          <w:szCs w:val="22"/>
        </w:rPr>
      </w:pPr>
    </w:p>
    <w:p w:rsidR="00CB2137" w:rsidRPr="00B34561" w:rsidRDefault="00CB2137" w:rsidP="00514A03">
      <w:pPr>
        <w:autoSpaceDE w:val="0"/>
        <w:autoSpaceDN w:val="0"/>
        <w:adjustRightInd w:val="0"/>
        <w:ind w:firstLine="0"/>
        <w:outlineLvl w:val="0"/>
        <w:rPr>
          <w:color w:val="000000" w:themeColor="text1"/>
          <w:sz w:val="22"/>
          <w:szCs w:val="22"/>
        </w:rPr>
      </w:pPr>
    </w:p>
    <w:p w:rsidR="00CB2137" w:rsidRPr="00B34561" w:rsidRDefault="00CB2137" w:rsidP="00CB2137">
      <w:pPr>
        <w:autoSpaceDE w:val="0"/>
        <w:autoSpaceDN w:val="0"/>
        <w:adjustRightInd w:val="0"/>
        <w:jc w:val="right"/>
        <w:outlineLvl w:val="0"/>
        <w:rPr>
          <w:color w:val="000000" w:themeColor="text1"/>
          <w:sz w:val="22"/>
          <w:szCs w:val="22"/>
        </w:rPr>
      </w:pPr>
      <w:r w:rsidRPr="00B34561">
        <w:rPr>
          <w:color w:val="000000" w:themeColor="text1"/>
          <w:sz w:val="22"/>
          <w:szCs w:val="22"/>
        </w:rPr>
        <w:t>Приложение № 7</w:t>
      </w:r>
    </w:p>
    <w:p w:rsidR="00CB2137" w:rsidRPr="00B34561" w:rsidRDefault="00CB2137" w:rsidP="00CB2137">
      <w:pPr>
        <w:autoSpaceDE w:val="0"/>
        <w:autoSpaceDN w:val="0"/>
        <w:adjustRightInd w:val="0"/>
        <w:jc w:val="right"/>
        <w:rPr>
          <w:color w:val="000000" w:themeColor="text1"/>
          <w:sz w:val="22"/>
          <w:szCs w:val="22"/>
        </w:rPr>
      </w:pPr>
      <w:r w:rsidRPr="00B34561">
        <w:rPr>
          <w:color w:val="000000" w:themeColor="text1"/>
          <w:sz w:val="22"/>
          <w:szCs w:val="22"/>
        </w:rPr>
        <w:t>к Административному регламенту</w:t>
      </w:r>
    </w:p>
    <w:p w:rsidR="00CB2137" w:rsidRPr="00B34561" w:rsidRDefault="00CB2137" w:rsidP="00CB2137">
      <w:pPr>
        <w:autoSpaceDE w:val="0"/>
        <w:autoSpaceDN w:val="0"/>
        <w:adjustRightInd w:val="0"/>
        <w:rPr>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на бланке администрации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_______________ муниципального района</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(городского округа)</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___________ № _______________      кому: 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на № ___________ </w:t>
      </w:r>
      <w:proofErr w:type="gramStart"/>
      <w:r w:rsidRPr="00B34561">
        <w:rPr>
          <w:rFonts w:ascii="Times New Roman" w:hAnsi="Times New Roman" w:cs="Times New Roman"/>
          <w:color w:val="000000" w:themeColor="text1"/>
          <w:sz w:val="22"/>
          <w:szCs w:val="22"/>
        </w:rPr>
        <w:t>от</w:t>
      </w:r>
      <w:proofErr w:type="gramEnd"/>
      <w:r w:rsidRPr="00B34561">
        <w:rPr>
          <w:rFonts w:ascii="Times New Roman" w:hAnsi="Times New Roman" w:cs="Times New Roman"/>
          <w:color w:val="000000" w:themeColor="text1"/>
          <w:sz w:val="22"/>
          <w:szCs w:val="22"/>
        </w:rPr>
        <w:t xml:space="preserve"> ______________         (фамилия, инициалы/наименование)</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адрес /местонахождение: 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___________________________________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bookmarkStart w:id="17" w:name="P1010"/>
      <w:bookmarkEnd w:id="17"/>
      <w:r w:rsidRPr="00B34561">
        <w:rPr>
          <w:rFonts w:ascii="Times New Roman" w:hAnsi="Times New Roman" w:cs="Times New Roman"/>
          <w:color w:val="000000" w:themeColor="text1"/>
          <w:sz w:val="22"/>
          <w:szCs w:val="22"/>
        </w:rPr>
        <w:t xml:space="preserve">                                Уведомление</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об отказе в согласовании переустройства и (или)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перепланировки жилого помещения</w:t>
      </w:r>
    </w:p>
    <w:p w:rsidR="00CB2137" w:rsidRPr="00B34561" w:rsidRDefault="00CB2137" w:rsidP="00CB2137">
      <w:pPr>
        <w:pStyle w:val="ConsPlusNonformat"/>
        <w:jc w:val="both"/>
        <w:rPr>
          <w:rFonts w:ascii="Times New Roman" w:hAnsi="Times New Roman" w:cs="Times New Roman"/>
          <w:color w:val="000000" w:themeColor="text1"/>
          <w:sz w:val="22"/>
          <w:szCs w:val="22"/>
        </w:rPr>
      </w:pP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Сообщаю,  что  Вам  отказано  в  согласовании  переустройства  и  (или)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перепланировки   жилого   помещения   по   следующем</w:t>
      </w:r>
      <w:proofErr w:type="gramStart"/>
      <w:r w:rsidRPr="00B34561">
        <w:rPr>
          <w:rFonts w:ascii="Times New Roman" w:hAnsi="Times New Roman" w:cs="Times New Roman"/>
          <w:color w:val="000000" w:themeColor="text1"/>
          <w:sz w:val="22"/>
          <w:szCs w:val="22"/>
        </w:rPr>
        <w:t>у(</w:t>
      </w:r>
      <w:proofErr w:type="gramEnd"/>
      <w:r w:rsidRPr="00B34561">
        <w:rPr>
          <w:rFonts w:ascii="Times New Roman" w:hAnsi="Times New Roman" w:cs="Times New Roman"/>
          <w:color w:val="000000" w:themeColor="text1"/>
          <w:sz w:val="22"/>
          <w:szCs w:val="22"/>
        </w:rPr>
        <w:t>-им)  основанию(-ям),</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предусмотренном</w:t>
      </w:r>
      <w:proofErr w:type="gramStart"/>
      <w:r w:rsidRPr="00B34561">
        <w:rPr>
          <w:rFonts w:ascii="Times New Roman" w:hAnsi="Times New Roman" w:cs="Times New Roman"/>
          <w:color w:val="000000" w:themeColor="text1"/>
          <w:sz w:val="22"/>
          <w:szCs w:val="22"/>
        </w:rPr>
        <w:t>у(</w:t>
      </w:r>
      <w:proofErr w:type="gramEnd"/>
      <w:r w:rsidRPr="00B34561">
        <w:rPr>
          <w:rFonts w:ascii="Times New Roman" w:hAnsi="Times New Roman" w:cs="Times New Roman"/>
          <w:color w:val="000000" w:themeColor="text1"/>
          <w:sz w:val="22"/>
          <w:szCs w:val="22"/>
        </w:rPr>
        <w:t>-ым)     пунктом    2.11    Административного    регламента</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предоставления   ___________________________________________ администрации</w:t>
      </w:r>
    </w:p>
    <w:p w:rsidR="00CB2137" w:rsidRPr="00B34561" w:rsidRDefault="00CB2137" w:rsidP="00CB2137">
      <w:pPr>
        <w:pStyle w:val="ConsPlusNonformat"/>
        <w:jc w:val="both"/>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t>________________ муниципального  района (городского округа) муниципальной  услуги  "Согласование переустройства  и  (или)  перепланировки  жилого  помещения", утвержденного постановлением  администрации  __________________  муниципального района (городского округа) от «____» ______________ 20______ г. № ______________:</w:t>
      </w:r>
      <w:proofErr w:type="gramEnd"/>
    </w:p>
    <w:p w:rsidR="00CB2137" w:rsidRPr="00B34561" w:rsidRDefault="00CB2137" w:rsidP="00CB2137">
      <w:pPr>
        <w:pStyle w:val="ConsPlusNormal"/>
        <w:jc w:val="both"/>
        <w:rPr>
          <w:rFonts w:ascii="Times New Roman" w:hAnsi="Times New Roman" w:cs="Times New Roman"/>
          <w:color w:val="000000" w:themeColor="text1"/>
          <w:sz w:val="22"/>
          <w:szCs w:val="22"/>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2632"/>
      </w:tblGrid>
      <w:tr w:rsidR="00CB2137" w:rsidRPr="00B34561" w:rsidTr="00B34561">
        <w:tc>
          <w:tcPr>
            <w:tcW w:w="6917" w:type="dxa"/>
          </w:tcPr>
          <w:p w:rsidR="00CB2137" w:rsidRPr="00B34561" w:rsidRDefault="00CB2137" w:rsidP="00B34561">
            <w:pPr>
              <w:pStyle w:val="ConsPlusNormal"/>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Основание для отказа в согласовании переустройства и (или) перепланировки жилого помещения</w:t>
            </w:r>
          </w:p>
        </w:tc>
        <w:tc>
          <w:tcPr>
            <w:tcW w:w="2632" w:type="dxa"/>
          </w:tcPr>
          <w:p w:rsidR="00CB2137" w:rsidRPr="00B34561" w:rsidRDefault="00CB2137" w:rsidP="00B34561">
            <w:pPr>
              <w:pStyle w:val="ConsPlusNormal"/>
              <w:jc w:val="center"/>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Отметка о наличии основания (V)</w:t>
            </w:r>
          </w:p>
        </w:tc>
      </w:tr>
      <w:tr w:rsidR="00CB2137" w:rsidRPr="00B34561" w:rsidTr="00B34561">
        <w:tc>
          <w:tcPr>
            <w:tcW w:w="6917" w:type="dxa"/>
          </w:tcPr>
          <w:p w:rsidR="00CB2137" w:rsidRPr="00B34561" w:rsidRDefault="00CB2137" w:rsidP="00B34561">
            <w:pPr>
              <w:pStyle w:val="ConsPlusNormal"/>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заявителем не представлены документы, предусмотренные пунктом 2.6.1 настоящего административного регламента</w:t>
            </w:r>
          </w:p>
        </w:tc>
        <w:tc>
          <w:tcPr>
            <w:tcW w:w="2632" w:type="dxa"/>
          </w:tcPr>
          <w:p w:rsidR="00CB2137" w:rsidRPr="00B34561" w:rsidRDefault="00CB2137" w:rsidP="00B34561">
            <w:pPr>
              <w:pStyle w:val="ConsPlusNormal"/>
              <w:rPr>
                <w:rFonts w:ascii="Times New Roman" w:hAnsi="Times New Roman" w:cs="Times New Roman"/>
                <w:color w:val="000000" w:themeColor="text1"/>
                <w:sz w:val="22"/>
                <w:szCs w:val="22"/>
              </w:rPr>
            </w:pPr>
          </w:p>
        </w:tc>
      </w:tr>
      <w:tr w:rsidR="00CB2137" w:rsidRPr="00B34561" w:rsidTr="00B34561">
        <w:tc>
          <w:tcPr>
            <w:tcW w:w="6917" w:type="dxa"/>
          </w:tcPr>
          <w:p w:rsidR="00CB2137" w:rsidRPr="00B34561" w:rsidRDefault="00CB2137" w:rsidP="00B34561">
            <w:pPr>
              <w:pStyle w:val="ConsPlusNormal"/>
              <w:jc w:val="both"/>
              <w:rPr>
                <w:rFonts w:ascii="Times New Roman" w:hAnsi="Times New Roman" w:cs="Times New Roman"/>
                <w:color w:val="000000" w:themeColor="text1"/>
                <w:sz w:val="22"/>
                <w:szCs w:val="22"/>
              </w:rPr>
            </w:pPr>
            <w:proofErr w:type="gramStart"/>
            <w:r w:rsidRPr="00B34561">
              <w:rPr>
                <w:rFonts w:ascii="Times New Roman" w:hAnsi="Times New Roman" w:cs="Times New Roman"/>
                <w:color w:val="000000" w:themeColor="text1"/>
                <w:sz w:val="22"/>
                <w:szCs w:val="22"/>
              </w:rPr>
              <w:lastRenderedPageBreak/>
              <w:t>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проведения переустройства и (или) перепланировки жилого помещения, если соответствующий документ не был представлен заявителем по собственной инициативе, за исключением случаев, если заявитель после его уведомления о таком ответе в течение пятнадцати</w:t>
            </w:r>
            <w:proofErr w:type="gramEnd"/>
            <w:r w:rsidRPr="00B34561">
              <w:rPr>
                <w:rFonts w:ascii="Times New Roman" w:hAnsi="Times New Roman" w:cs="Times New Roman"/>
                <w:color w:val="000000" w:themeColor="text1"/>
                <w:sz w:val="22"/>
                <w:szCs w:val="22"/>
              </w:rPr>
              <w:t xml:space="preserve"> рабочих дней со дня его уведомления представил соответствующие документы и (или) информацию</w:t>
            </w:r>
          </w:p>
        </w:tc>
        <w:tc>
          <w:tcPr>
            <w:tcW w:w="2632" w:type="dxa"/>
          </w:tcPr>
          <w:p w:rsidR="00CB2137" w:rsidRPr="00B34561" w:rsidRDefault="00CB2137" w:rsidP="00B34561">
            <w:pPr>
              <w:pStyle w:val="ConsPlusNormal"/>
              <w:rPr>
                <w:rFonts w:ascii="Times New Roman" w:hAnsi="Times New Roman" w:cs="Times New Roman"/>
                <w:color w:val="000000" w:themeColor="text1"/>
                <w:sz w:val="22"/>
                <w:szCs w:val="22"/>
              </w:rPr>
            </w:pPr>
          </w:p>
        </w:tc>
      </w:tr>
      <w:tr w:rsidR="00CB2137" w:rsidRPr="00B34561" w:rsidTr="00B34561">
        <w:tc>
          <w:tcPr>
            <w:tcW w:w="6917" w:type="dxa"/>
          </w:tcPr>
          <w:p w:rsidR="00CB2137" w:rsidRPr="00B34561" w:rsidRDefault="00CB2137" w:rsidP="00B34561">
            <w:pPr>
              <w:pStyle w:val="ConsPlusNormal"/>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проект переустройства и (или) перепланировки жилого помещения не соответствует требованиям законодательства Российской Федерации</w:t>
            </w:r>
          </w:p>
        </w:tc>
        <w:tc>
          <w:tcPr>
            <w:tcW w:w="2632" w:type="dxa"/>
          </w:tcPr>
          <w:p w:rsidR="00CB2137" w:rsidRPr="00B34561" w:rsidRDefault="00CB2137" w:rsidP="00B34561">
            <w:pPr>
              <w:pStyle w:val="ConsPlusNormal"/>
              <w:rPr>
                <w:rFonts w:ascii="Times New Roman" w:hAnsi="Times New Roman" w:cs="Times New Roman"/>
                <w:color w:val="000000" w:themeColor="text1"/>
                <w:sz w:val="22"/>
                <w:szCs w:val="22"/>
              </w:rPr>
            </w:pPr>
          </w:p>
        </w:tc>
      </w:tr>
      <w:tr w:rsidR="00CB2137" w:rsidRPr="00B34561" w:rsidTr="00B34561">
        <w:tc>
          <w:tcPr>
            <w:tcW w:w="6917" w:type="dxa"/>
          </w:tcPr>
          <w:p w:rsidR="00CB2137" w:rsidRPr="00B34561" w:rsidRDefault="00CB2137" w:rsidP="00B34561">
            <w:pPr>
              <w:pStyle w:val="ConsPlusNormal"/>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документы представлены заявителем в ненадлежащий орган</w:t>
            </w:r>
          </w:p>
        </w:tc>
        <w:tc>
          <w:tcPr>
            <w:tcW w:w="2632" w:type="dxa"/>
          </w:tcPr>
          <w:p w:rsidR="00CB2137" w:rsidRPr="00B34561" w:rsidRDefault="00CB2137" w:rsidP="00B34561">
            <w:pPr>
              <w:pStyle w:val="ConsPlusNormal"/>
              <w:rPr>
                <w:rFonts w:ascii="Times New Roman" w:hAnsi="Times New Roman" w:cs="Times New Roman"/>
                <w:color w:val="000000" w:themeColor="text1"/>
                <w:sz w:val="22"/>
                <w:szCs w:val="22"/>
              </w:rPr>
            </w:pPr>
          </w:p>
        </w:tc>
      </w:tr>
    </w:tbl>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Заместитель главы администрации</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муниципального района</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___________________________</w:t>
      </w:r>
    </w:p>
    <w:p w:rsidR="00CB2137" w:rsidRPr="00B34561" w:rsidRDefault="00CB2137" w:rsidP="00CB2137">
      <w:pPr>
        <w:pStyle w:val="ConsPlusNonformat"/>
        <w:jc w:val="both"/>
        <w:rPr>
          <w:rFonts w:ascii="Times New Roman" w:hAnsi="Times New Roman" w:cs="Times New Roman"/>
          <w:color w:val="000000" w:themeColor="text1"/>
          <w:sz w:val="22"/>
          <w:szCs w:val="22"/>
        </w:rPr>
      </w:pPr>
      <w:r w:rsidRPr="00B34561">
        <w:rPr>
          <w:rFonts w:ascii="Times New Roman" w:hAnsi="Times New Roman" w:cs="Times New Roman"/>
          <w:color w:val="000000" w:themeColor="text1"/>
          <w:sz w:val="22"/>
          <w:szCs w:val="22"/>
        </w:rPr>
        <w:t xml:space="preserve">                                                        Ф.И.О.</w:t>
      </w:r>
    </w:p>
    <w:p w:rsidR="00CB2137" w:rsidRPr="00B34561" w:rsidRDefault="00CB2137" w:rsidP="00CB2137">
      <w:pPr>
        <w:autoSpaceDE w:val="0"/>
        <w:autoSpaceDN w:val="0"/>
        <w:adjustRightInd w:val="0"/>
        <w:jc w:val="right"/>
        <w:outlineLvl w:val="0"/>
        <w:rPr>
          <w:sz w:val="22"/>
          <w:szCs w:val="22"/>
        </w:rPr>
      </w:pPr>
      <w:r w:rsidRPr="00B34561">
        <w:rPr>
          <w:sz w:val="22"/>
          <w:szCs w:val="22"/>
        </w:rPr>
        <w:t xml:space="preserve">Приложение № 8 </w:t>
      </w:r>
      <w:proofErr w:type="gramStart"/>
      <w:r w:rsidRPr="00B34561">
        <w:rPr>
          <w:sz w:val="22"/>
          <w:szCs w:val="22"/>
        </w:rPr>
        <w:t>к</w:t>
      </w:r>
      <w:proofErr w:type="gramEnd"/>
    </w:p>
    <w:p w:rsidR="00CB2137" w:rsidRPr="00B34561" w:rsidRDefault="00CB2137" w:rsidP="00CB2137">
      <w:pPr>
        <w:autoSpaceDE w:val="0"/>
        <w:autoSpaceDN w:val="0"/>
        <w:adjustRightInd w:val="0"/>
        <w:jc w:val="right"/>
        <w:outlineLvl w:val="0"/>
        <w:rPr>
          <w:sz w:val="22"/>
          <w:szCs w:val="22"/>
        </w:rPr>
      </w:pPr>
      <w:r w:rsidRPr="00B34561">
        <w:rPr>
          <w:sz w:val="22"/>
          <w:szCs w:val="22"/>
        </w:rPr>
        <w:t xml:space="preserve"> Административному регламенту</w:t>
      </w:r>
    </w:p>
    <w:p w:rsidR="00CB2137" w:rsidRPr="00B34561" w:rsidRDefault="00CB2137" w:rsidP="00CB2137">
      <w:pPr>
        <w:autoSpaceDE w:val="0"/>
        <w:autoSpaceDN w:val="0"/>
        <w:adjustRightInd w:val="0"/>
        <w:jc w:val="right"/>
        <w:outlineLvl w:val="0"/>
        <w:rPr>
          <w:sz w:val="22"/>
          <w:szCs w:val="22"/>
        </w:rPr>
      </w:pPr>
    </w:p>
    <w:p w:rsidR="00CB2137" w:rsidRPr="00B34561" w:rsidRDefault="00CB2137" w:rsidP="00CB2137">
      <w:pPr>
        <w:pStyle w:val="ConsPlusNormal"/>
        <w:ind w:firstLine="0"/>
        <w:jc w:val="center"/>
        <w:rPr>
          <w:rFonts w:ascii="Times New Roman" w:hAnsi="Times New Roman" w:cs="Times New Roman"/>
          <w:sz w:val="22"/>
          <w:szCs w:val="22"/>
        </w:rPr>
      </w:pPr>
    </w:p>
    <w:p w:rsidR="00CB2137" w:rsidRPr="00B34561" w:rsidRDefault="00CB2137" w:rsidP="00CB2137">
      <w:pPr>
        <w:pStyle w:val="ConsPlusNormal"/>
        <w:ind w:firstLine="0"/>
        <w:jc w:val="center"/>
        <w:rPr>
          <w:rFonts w:ascii="Times New Roman" w:hAnsi="Times New Roman" w:cs="Times New Roman"/>
          <w:b/>
          <w:sz w:val="22"/>
          <w:szCs w:val="22"/>
        </w:rPr>
      </w:pPr>
      <w:r w:rsidRPr="00B34561">
        <w:rPr>
          <w:rFonts w:ascii="Times New Roman" w:hAnsi="Times New Roman" w:cs="Times New Roman"/>
          <w:b/>
          <w:sz w:val="22"/>
          <w:szCs w:val="22"/>
        </w:rPr>
        <w:t>ФОРМА УВЕДОМЛЕНИЯ</w:t>
      </w:r>
    </w:p>
    <w:p w:rsidR="00CB2137" w:rsidRPr="00B34561" w:rsidRDefault="00CB2137" w:rsidP="00CB2137">
      <w:pPr>
        <w:autoSpaceDE w:val="0"/>
        <w:autoSpaceDN w:val="0"/>
        <w:adjustRightInd w:val="0"/>
        <w:jc w:val="right"/>
        <w:outlineLvl w:val="0"/>
        <w:rPr>
          <w:sz w:val="22"/>
          <w:szCs w:val="22"/>
        </w:rPr>
      </w:pPr>
    </w:p>
    <w:p w:rsidR="00CB2137" w:rsidRPr="00B34561" w:rsidRDefault="00CB2137" w:rsidP="00CB2137">
      <w:pPr>
        <w:autoSpaceDE w:val="0"/>
        <w:autoSpaceDN w:val="0"/>
        <w:adjustRightInd w:val="0"/>
        <w:jc w:val="right"/>
        <w:outlineLvl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Кому 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(Фамилия, имя, отчество - для граждан;</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полное наименование организации -</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для юридических лиц)</w:t>
      </w:r>
    </w:p>
    <w:p w:rsidR="00CB2137" w:rsidRPr="00B34561" w:rsidRDefault="00CB2137" w:rsidP="00CB2137">
      <w:pPr>
        <w:autoSpaceDE w:val="0"/>
        <w:autoSpaceDN w:val="0"/>
        <w:adjustRightInd w:val="0"/>
        <w:rPr>
          <w:sz w:val="22"/>
          <w:szCs w:val="22"/>
        </w:rPr>
      </w:pPr>
      <w:r w:rsidRPr="00B34561">
        <w:rPr>
          <w:sz w:val="22"/>
          <w:szCs w:val="22"/>
        </w:rPr>
        <w:t xml:space="preserve">                                   Куда 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(почтовый индекс и адрес заявителя)</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Уведомление</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Сообщаем Вам, что на межведомственный запрос (запросы), направленный на основании Вашего заявления о переустройстве и (или) перепланировке жилого помещения, получен ответ об отсутствии следующих документов и (или) информации, необходимых для принятия решения переустройстве и (или) перепланировке жилого помещения:</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1.</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2.</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w:t>
      </w:r>
    </w:p>
    <w:p w:rsidR="00CB2137" w:rsidRPr="00B34561" w:rsidRDefault="00CB2137" w:rsidP="00CB2137">
      <w:pPr>
        <w:autoSpaceDE w:val="0"/>
        <w:autoSpaceDN w:val="0"/>
        <w:adjustRightInd w:val="0"/>
        <w:rPr>
          <w:sz w:val="22"/>
          <w:szCs w:val="22"/>
        </w:rPr>
      </w:pPr>
      <w:r w:rsidRPr="00B34561">
        <w:rPr>
          <w:color w:val="000000" w:themeColor="text1"/>
          <w:sz w:val="22"/>
          <w:szCs w:val="22"/>
        </w:rPr>
        <w:t xml:space="preserve">     Предлагаем Вам </w:t>
      </w:r>
      <w:r w:rsidRPr="00B34561">
        <w:rPr>
          <w:sz w:val="22"/>
          <w:szCs w:val="22"/>
        </w:rPr>
        <w:t xml:space="preserve">самостоятельно представить указанные документы, необходимые для </w:t>
      </w:r>
      <w:r w:rsidRPr="00B34561">
        <w:rPr>
          <w:color w:val="000000" w:themeColor="text1"/>
          <w:sz w:val="22"/>
          <w:szCs w:val="22"/>
        </w:rPr>
        <w:t>переустройства и (или) перепланировки жилого помещения.</w:t>
      </w:r>
    </w:p>
    <w:p w:rsidR="00CB2137" w:rsidRPr="00B34561" w:rsidRDefault="00CB2137" w:rsidP="00CB2137">
      <w:pPr>
        <w:autoSpaceDE w:val="0"/>
        <w:autoSpaceDN w:val="0"/>
        <w:adjustRightInd w:val="0"/>
        <w:rPr>
          <w:sz w:val="22"/>
          <w:szCs w:val="22"/>
        </w:rPr>
      </w:pPr>
      <w:r w:rsidRPr="00B34561">
        <w:rPr>
          <w:sz w:val="22"/>
          <w:szCs w:val="22"/>
        </w:rPr>
        <w:t xml:space="preserve">     В случае непредставления необходимых документов в течение пятнадцати рабочих дней со дня направления настоящего уведомления, в соответствии с частью 1 статьи 24 Жилищного кодекса  Российской Федерации Вам будет отказано в предоставлении муниципальной услуги по переводу </w:t>
      </w:r>
      <w:r w:rsidRPr="00B34561">
        <w:rPr>
          <w:color w:val="000000" w:themeColor="text1"/>
          <w:sz w:val="22"/>
          <w:szCs w:val="22"/>
        </w:rPr>
        <w:t xml:space="preserve">жилого (нежилого) помещения </w:t>
      </w:r>
      <w:proofErr w:type="gramStart"/>
      <w:r w:rsidRPr="00B34561">
        <w:rPr>
          <w:color w:val="000000" w:themeColor="text1"/>
          <w:sz w:val="22"/>
          <w:szCs w:val="22"/>
        </w:rPr>
        <w:t>в</w:t>
      </w:r>
      <w:proofErr w:type="gramEnd"/>
      <w:r w:rsidRPr="00B34561">
        <w:rPr>
          <w:color w:val="000000" w:themeColor="text1"/>
          <w:sz w:val="22"/>
          <w:szCs w:val="22"/>
        </w:rPr>
        <w:t xml:space="preserve"> нежилое (жилое).</w:t>
      </w:r>
      <w:r w:rsidRPr="00B34561">
        <w:rPr>
          <w:sz w:val="22"/>
          <w:szCs w:val="22"/>
        </w:rPr>
        <w:t xml:space="preserve"> </w:t>
      </w:r>
    </w:p>
    <w:p w:rsidR="00CB2137" w:rsidRPr="00B34561" w:rsidRDefault="00CB2137" w:rsidP="00CB2137">
      <w:pPr>
        <w:autoSpaceDE w:val="0"/>
        <w:autoSpaceDN w:val="0"/>
        <w:adjustRightInd w:val="0"/>
        <w:rPr>
          <w:sz w:val="22"/>
          <w:szCs w:val="22"/>
        </w:rPr>
      </w:pPr>
      <w:r w:rsidRPr="00B34561">
        <w:rPr>
          <w:sz w:val="22"/>
          <w:szCs w:val="22"/>
        </w:rPr>
        <w:t>__________________________                      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(должность лица                                     (подпись)</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(расшифровка подписи)</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подписавшего</w:t>
      </w:r>
      <w:proofErr w:type="gramEnd"/>
      <w:r w:rsidRPr="00B34561">
        <w:rPr>
          <w:sz w:val="22"/>
          <w:szCs w:val="22"/>
        </w:rPr>
        <w:t xml:space="preserve"> уведомление)</w:t>
      </w:r>
    </w:p>
    <w:p w:rsidR="00CB2137" w:rsidRPr="00B34561" w:rsidRDefault="00CB2137" w:rsidP="00CB2137">
      <w:pPr>
        <w:autoSpaceDE w:val="0"/>
        <w:autoSpaceDN w:val="0"/>
        <w:adjustRightInd w:val="0"/>
        <w:rPr>
          <w:sz w:val="22"/>
          <w:szCs w:val="22"/>
        </w:rPr>
      </w:pPr>
      <w:r w:rsidRPr="00B34561">
        <w:rPr>
          <w:sz w:val="22"/>
          <w:szCs w:val="22"/>
        </w:rPr>
        <w:t>"____" _______________ 20____ г.</w:t>
      </w:r>
    </w:p>
    <w:p w:rsidR="00CB2137" w:rsidRPr="00B34561" w:rsidRDefault="00CB2137" w:rsidP="00CB2137">
      <w:pPr>
        <w:autoSpaceDE w:val="0"/>
        <w:autoSpaceDN w:val="0"/>
        <w:adjustRightInd w:val="0"/>
        <w:rPr>
          <w:sz w:val="22"/>
          <w:szCs w:val="22"/>
        </w:rPr>
      </w:pPr>
      <w:r w:rsidRPr="00B34561">
        <w:rPr>
          <w:sz w:val="22"/>
          <w:szCs w:val="22"/>
        </w:rPr>
        <w:t>М.П.</w:t>
      </w:r>
    </w:p>
    <w:p w:rsidR="00CB2137" w:rsidRPr="00B34561" w:rsidRDefault="00CB2137" w:rsidP="00CB2137">
      <w:pPr>
        <w:rPr>
          <w:color w:val="000000" w:themeColor="text1"/>
          <w:sz w:val="22"/>
          <w:szCs w:val="22"/>
        </w:rPr>
      </w:pPr>
    </w:p>
    <w:p w:rsidR="00CB2137" w:rsidRPr="00B34561" w:rsidRDefault="00CB2137" w:rsidP="00CB2137">
      <w:pPr>
        <w:jc w:val="center"/>
        <w:rPr>
          <w:sz w:val="22"/>
          <w:szCs w:val="22"/>
        </w:rPr>
      </w:pPr>
      <w:r w:rsidRPr="00B34561">
        <w:rPr>
          <w:noProof/>
          <w:sz w:val="22"/>
          <w:szCs w:val="22"/>
        </w:rPr>
        <w:lastRenderedPageBreak/>
        <w:drawing>
          <wp:inline distT="0" distB="0" distL="0" distR="0" wp14:anchorId="69DBA2E9" wp14:editId="2A05A8C0">
            <wp:extent cx="760095" cy="914400"/>
            <wp:effectExtent l="19050" t="0" r="1905" b="0"/>
            <wp:docPr id="60"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2" cstate="print"/>
                    <a:srcRect/>
                    <a:stretch>
                      <a:fillRect/>
                    </a:stretch>
                  </pic:blipFill>
                  <pic:spPr bwMode="auto">
                    <a:xfrm>
                      <a:off x="0" y="0"/>
                      <a:ext cx="760095" cy="914400"/>
                    </a:xfrm>
                    <a:prstGeom prst="rect">
                      <a:avLst/>
                    </a:prstGeom>
                    <a:noFill/>
                    <a:ln w="9525">
                      <a:noFill/>
                      <a:miter lim="800000"/>
                      <a:headEnd/>
                      <a:tailEnd/>
                    </a:ln>
                  </pic:spPr>
                </pic:pic>
              </a:graphicData>
            </a:graphic>
          </wp:inline>
        </w:drawing>
      </w: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ТУРКОВСКОГО МУНИЦИПАЛЬНОГО РАЙОНА</w:t>
      </w:r>
    </w:p>
    <w:p w:rsidR="00CB2137" w:rsidRPr="00B34561" w:rsidRDefault="00CB2137" w:rsidP="00CB2137">
      <w:pPr>
        <w:jc w:val="center"/>
        <w:rPr>
          <w:b/>
          <w:sz w:val="22"/>
          <w:szCs w:val="22"/>
        </w:rPr>
      </w:pPr>
      <w:r w:rsidRPr="00B34561">
        <w:rPr>
          <w:b/>
          <w:sz w:val="22"/>
          <w:szCs w:val="22"/>
        </w:rPr>
        <w:t>САРАТОВСКОЙ ОБЛАСТИ</w:t>
      </w:r>
    </w:p>
    <w:p w:rsidR="00CB2137" w:rsidRPr="00B34561" w:rsidRDefault="00CB2137" w:rsidP="00CB2137">
      <w:pPr>
        <w:widowControl w:val="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jc w:val="center"/>
        <w:outlineLvl w:val="1"/>
        <w:rPr>
          <w:b/>
          <w:bCs/>
          <w:iCs/>
          <w:sz w:val="22"/>
          <w:szCs w:val="22"/>
        </w:rPr>
      </w:pPr>
    </w:p>
    <w:p w:rsidR="00CB2137" w:rsidRPr="00B34561" w:rsidRDefault="00CB2137" w:rsidP="00CB2137">
      <w:pPr>
        <w:widowControl w:val="0"/>
        <w:rPr>
          <w:sz w:val="22"/>
          <w:szCs w:val="22"/>
        </w:rPr>
      </w:pPr>
      <w:r w:rsidRPr="00B34561">
        <w:rPr>
          <w:sz w:val="22"/>
          <w:szCs w:val="22"/>
        </w:rPr>
        <w:t>От 20.06.2016 г. № 477</w:t>
      </w:r>
    </w:p>
    <w:p w:rsidR="00CB2137" w:rsidRPr="00B34561" w:rsidRDefault="00CB2137" w:rsidP="00CB2137">
      <w:pPr>
        <w:ind w:right="3403"/>
        <w:rPr>
          <w:b/>
          <w:sz w:val="22"/>
          <w:szCs w:val="22"/>
        </w:rPr>
      </w:pPr>
      <w:r w:rsidRPr="00B34561">
        <w:rPr>
          <w:b/>
          <w:sz w:val="22"/>
          <w:szCs w:val="22"/>
        </w:rPr>
        <w:t>Об утверждении административного регламента по предоставлению муниципальной услуги «Предоставление разрешения на условно разрешённый вид использования земельного участка или объекта капитального строительства»</w:t>
      </w: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Градостроительным кодексом Российской Федерации,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ind w:firstLine="708"/>
        <w:rPr>
          <w:sz w:val="22"/>
          <w:szCs w:val="22"/>
        </w:rPr>
      </w:pPr>
      <w:r w:rsidRPr="00B34561">
        <w:rPr>
          <w:sz w:val="22"/>
          <w:szCs w:val="22"/>
        </w:rPr>
        <w:t>1. Утвердить административный регламент по предоставлению муниципальной услуги «</w:t>
      </w:r>
      <w:r w:rsidRPr="00B34561">
        <w:rPr>
          <w:bCs/>
          <w:sz w:val="22"/>
          <w:szCs w:val="22"/>
        </w:rPr>
        <w:t>Предоставление разрешения на условно разрешённый вид использования земельного участка или объекта капитального строительства</w:t>
      </w:r>
      <w:r w:rsidRPr="00B34561">
        <w:rPr>
          <w:sz w:val="22"/>
          <w:szCs w:val="22"/>
        </w:rPr>
        <w:t>» согласно приложению.</w:t>
      </w:r>
    </w:p>
    <w:p w:rsidR="00CB2137" w:rsidRPr="00B34561" w:rsidRDefault="00CB2137" w:rsidP="00CB2137">
      <w:pPr>
        <w:suppressAutoHyphens/>
        <w:ind w:firstLine="720"/>
        <w:rPr>
          <w:sz w:val="22"/>
          <w:szCs w:val="22"/>
        </w:rPr>
      </w:pPr>
      <w:r w:rsidRPr="00B34561">
        <w:rPr>
          <w:sz w:val="22"/>
          <w:szCs w:val="22"/>
        </w:rPr>
        <w:t>2.Признать утратившим силу постановление администрации Турковского муниципального района от 22 июня 2015 года № 211 «</w:t>
      </w:r>
      <w:r w:rsidRPr="00B34561">
        <w:rPr>
          <w:bCs/>
          <w:sz w:val="22"/>
          <w:szCs w:val="22"/>
        </w:rPr>
        <w:t>Предоставление разрешения на условно разрешённый вид использования земельного участка или объекта капитального строительства</w:t>
      </w:r>
      <w:r w:rsidRPr="00B34561">
        <w:rPr>
          <w:sz w:val="22"/>
          <w:szCs w:val="22"/>
        </w:rPr>
        <w:t>».</w:t>
      </w:r>
    </w:p>
    <w:p w:rsidR="00CB2137" w:rsidRPr="00B34561" w:rsidRDefault="00CB2137" w:rsidP="00CB2137">
      <w:pPr>
        <w:widowControl w:val="0"/>
        <w:rPr>
          <w:sz w:val="22"/>
          <w:szCs w:val="22"/>
        </w:rPr>
      </w:pPr>
      <w:r w:rsidRPr="00B34561">
        <w:rPr>
          <w:sz w:val="22"/>
          <w:szCs w:val="22"/>
        </w:rPr>
        <w:t xml:space="preserve">3.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ind w:firstLine="708"/>
        <w:rPr>
          <w:sz w:val="22"/>
          <w:szCs w:val="22"/>
        </w:rPr>
      </w:pPr>
      <w:r w:rsidRPr="00B34561">
        <w:rPr>
          <w:sz w:val="22"/>
          <w:szCs w:val="22"/>
        </w:rPr>
        <w:t>4. Настоящее постановление вступает в силу со дня его официального опубликования.</w:t>
      </w: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CB2137">
      <w:pPr>
        <w:ind w:left="4536"/>
        <w:rPr>
          <w:sz w:val="22"/>
          <w:szCs w:val="22"/>
        </w:rPr>
      </w:pPr>
      <w:r w:rsidRPr="00B34561">
        <w:rPr>
          <w:sz w:val="22"/>
          <w:szCs w:val="22"/>
        </w:rPr>
        <w:t>Приложение к постановлению администрации муниципального района от 20.06.2016 г. № 477</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АДМИНИСТРАТИВНЫЙ РЕГЛАМЕНТ</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 ПРЕДОСТАВЛЕНИЮ МУНИЦИПАЛЬНОЙ УСЛУГИ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«ПРЕДОСТАВЛЕНИЕ РАЗРЕШЕНИЯ НА УСЛОВНО РАЗРЕШЕНННЫЙ ВИД ИСПОЛЬЗОВАНИЯ ЗЕМЕЛЬНОГО УЧАСТКА ИЛИ ОБЪЕКТА КАПИТАЛЬНОГО СТРОИТЕЛЬСТВА»</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I. Общие положения</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Предмет регулирования</w:t>
      </w:r>
    </w:p>
    <w:p w:rsidR="00CB2137" w:rsidRPr="00B34561" w:rsidRDefault="00CB2137" w:rsidP="00CB2137">
      <w:pPr>
        <w:autoSpaceDE w:val="0"/>
        <w:autoSpaceDN w:val="0"/>
        <w:adjustRightInd w:val="0"/>
        <w:ind w:firstLine="540"/>
        <w:rPr>
          <w:sz w:val="22"/>
          <w:szCs w:val="22"/>
        </w:rPr>
      </w:pPr>
      <w:r w:rsidRPr="00B34561">
        <w:rPr>
          <w:bCs/>
          <w:sz w:val="22"/>
          <w:szCs w:val="22"/>
        </w:rPr>
        <w:t xml:space="preserve">1.1. </w:t>
      </w:r>
      <w:proofErr w:type="gramStart"/>
      <w:r w:rsidRPr="00B34561">
        <w:rPr>
          <w:bCs/>
          <w:sz w:val="22"/>
          <w:szCs w:val="22"/>
        </w:rPr>
        <w:t xml:space="preserve">Административный регламент предоставления администрацией Турковского муниципального района муниципальной услуги </w:t>
      </w:r>
      <w:r w:rsidRPr="00B34561">
        <w:rPr>
          <w:b/>
          <w:bCs/>
          <w:sz w:val="22"/>
          <w:szCs w:val="22"/>
        </w:rPr>
        <w:t>по предоставлению разрешения на условно разрешенный вид использования земельного участка или объекта капитального строительства</w:t>
      </w:r>
      <w:r w:rsidRPr="00B34561">
        <w:rPr>
          <w:bCs/>
          <w:sz w:val="22"/>
          <w:szCs w:val="22"/>
        </w:rPr>
        <w:t xml:space="preserve"> (далее – соответственно Административный регламент, орган местного самоуправления, муниципальная услуга) </w:t>
      </w:r>
      <w:r w:rsidRPr="00B34561">
        <w:rPr>
          <w:sz w:val="22"/>
          <w:szCs w:val="22"/>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w:t>
      </w:r>
      <w:proofErr w:type="gramEnd"/>
      <w:r w:rsidRPr="00B34561">
        <w:rPr>
          <w:sz w:val="22"/>
          <w:szCs w:val="22"/>
        </w:rPr>
        <w:t xml:space="preserve">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jc w:val="center"/>
        <w:outlineLvl w:val="0"/>
        <w:rPr>
          <w:sz w:val="22"/>
          <w:szCs w:val="22"/>
        </w:rPr>
      </w:pPr>
    </w:p>
    <w:p w:rsidR="00CB2137" w:rsidRPr="00B34561" w:rsidRDefault="00CB2137" w:rsidP="00CB2137">
      <w:pPr>
        <w:autoSpaceDE w:val="0"/>
        <w:autoSpaceDN w:val="0"/>
        <w:adjustRightInd w:val="0"/>
        <w:jc w:val="center"/>
        <w:outlineLvl w:val="0"/>
        <w:rPr>
          <w:b/>
          <w:sz w:val="22"/>
          <w:szCs w:val="22"/>
        </w:rPr>
      </w:pPr>
      <w:r w:rsidRPr="00B34561">
        <w:rPr>
          <w:b/>
          <w:sz w:val="22"/>
          <w:szCs w:val="22"/>
        </w:rPr>
        <w:t>Круг заявителей</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1.2. </w:t>
      </w:r>
      <w:r w:rsidRPr="00B34561">
        <w:rPr>
          <w:rFonts w:ascii="Times New Roman" w:eastAsiaTheme="minorHAnsi" w:hAnsi="Times New Roman" w:cs="Times New Roman"/>
          <w:sz w:val="22"/>
          <w:szCs w:val="22"/>
          <w:lang w:eastAsia="en-US"/>
        </w:rPr>
        <w:t>Заявителями на предоставление муниципальной услуги (далее – заявитель, заявители) являются физические и юридические лица,</w:t>
      </w:r>
      <w:r w:rsidRPr="00B34561">
        <w:rPr>
          <w:rFonts w:ascii="Times New Roman" w:hAnsi="Times New Roman" w:cs="Times New Roman"/>
          <w:sz w:val="22"/>
          <w:szCs w:val="22"/>
        </w:rPr>
        <w:t xml:space="preserve"> </w:t>
      </w:r>
      <w:r w:rsidRPr="00B34561">
        <w:rPr>
          <w:rFonts w:ascii="Times New Roman" w:eastAsiaTheme="minorHAnsi" w:hAnsi="Times New Roman" w:cs="Times New Roman"/>
          <w:sz w:val="22"/>
          <w:szCs w:val="22"/>
          <w:lang w:eastAsia="en-US"/>
        </w:rPr>
        <w:t xml:space="preserve">заинтересованные в получении разрешения на условно </w:t>
      </w:r>
      <w:r w:rsidRPr="00B34561">
        <w:rPr>
          <w:rFonts w:ascii="Times New Roman" w:eastAsiaTheme="minorHAnsi" w:hAnsi="Times New Roman" w:cs="Times New Roman"/>
          <w:sz w:val="22"/>
          <w:szCs w:val="22"/>
          <w:lang w:eastAsia="en-US"/>
        </w:rPr>
        <w:lastRenderedPageBreak/>
        <w:t>разрешенный вид использования земельного участка или объекта капитального строительства.</w:t>
      </w:r>
    </w:p>
    <w:p w:rsidR="00CB2137" w:rsidRPr="00B34561" w:rsidRDefault="00CB2137" w:rsidP="00CB2137">
      <w:pPr>
        <w:autoSpaceDE w:val="0"/>
        <w:autoSpaceDN w:val="0"/>
        <w:adjustRightInd w:val="0"/>
        <w:ind w:firstLine="540"/>
        <w:rPr>
          <w:bCs/>
          <w:sz w:val="22"/>
          <w:szCs w:val="22"/>
        </w:rPr>
      </w:pPr>
      <w:r w:rsidRPr="00B34561">
        <w:rPr>
          <w:sz w:val="22"/>
          <w:szCs w:val="22"/>
        </w:rPr>
        <w:t>1.2.1. </w:t>
      </w:r>
      <w:proofErr w:type="gramStart"/>
      <w:r w:rsidRPr="00B34561">
        <w:rPr>
          <w:sz w:val="22"/>
          <w:szCs w:val="22"/>
        </w:rPr>
        <w:t xml:space="preserve">От имени заявителя за предоставлением муниципальной услуги </w:t>
      </w:r>
      <w:r w:rsidRPr="00B34561">
        <w:rPr>
          <w:bCs/>
          <w:sz w:val="22"/>
          <w:szCs w:val="22"/>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B2137" w:rsidRPr="00B34561" w:rsidRDefault="00CB2137" w:rsidP="00CB2137">
      <w:pPr>
        <w:autoSpaceDE w:val="0"/>
        <w:autoSpaceDN w:val="0"/>
        <w:adjustRightInd w:val="0"/>
        <w:jc w:val="center"/>
        <w:outlineLvl w:val="0"/>
        <w:rPr>
          <w:b/>
          <w:sz w:val="22"/>
          <w:szCs w:val="22"/>
        </w:rPr>
      </w:pPr>
      <w:r w:rsidRPr="00B34561">
        <w:rPr>
          <w:b/>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sz w:val="22"/>
          <w:szCs w:val="22"/>
        </w:rPr>
      </w:pPr>
      <w:r w:rsidRPr="00B34561">
        <w:rPr>
          <w:b/>
          <w:sz w:val="22"/>
          <w:szCs w:val="22"/>
        </w:rPr>
        <w:t>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w:t>
      </w:r>
      <w:r w:rsidRPr="00B34561">
        <w:rPr>
          <w:rFonts w:eastAsiaTheme="minorEastAsia"/>
          <w:sz w:val="22"/>
          <w:szCs w:val="22"/>
        </w:rPr>
        <w:t xml:space="preserve"> (далее – подразделение)</w:t>
      </w:r>
      <w:r w:rsidRPr="00B34561">
        <w:rPr>
          <w:sz w:val="22"/>
          <w:szCs w:val="22"/>
        </w:rPr>
        <w:t xml:space="preserve">, МФЦ. </w:t>
      </w:r>
    </w:p>
    <w:p w:rsidR="00CB2137" w:rsidRPr="00B34561" w:rsidRDefault="00CB2137" w:rsidP="00CB2137">
      <w:pPr>
        <w:autoSpaceDE w:val="0"/>
        <w:autoSpaceDN w:val="0"/>
        <w:adjustRightInd w:val="0"/>
        <w:ind w:firstLine="540"/>
        <w:outlineLvl w:val="0"/>
        <w:rPr>
          <w:b/>
          <w:sz w:val="22"/>
          <w:szCs w:val="22"/>
        </w:rPr>
      </w:pPr>
      <w:r w:rsidRPr="00B34561">
        <w:rPr>
          <w:b/>
          <w:bCs/>
          <w:sz w:val="22"/>
          <w:szCs w:val="22"/>
        </w:rPr>
        <w:t>1.5. П</w:t>
      </w:r>
      <w:r w:rsidRPr="00B34561">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срока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порядка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B34561">
        <w:rPr>
          <w:sz w:val="22"/>
          <w:szCs w:val="22"/>
        </w:rPr>
        <w:t>госуслуг</w:t>
      </w:r>
      <w:proofErr w:type="spellEnd"/>
      <w:r w:rsidRPr="00B34561">
        <w:rPr>
          <w:sz w:val="22"/>
          <w:szCs w:val="22"/>
        </w:rPr>
        <w:t xml:space="preserve"> - в случае подачи заявления через указанные порталы.</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lang w:val="en-US"/>
        </w:rPr>
        <w:t>II</w:t>
      </w:r>
      <w:r w:rsidRPr="00B34561">
        <w:rPr>
          <w:b/>
          <w:sz w:val="22"/>
          <w:szCs w:val="22"/>
        </w:rPr>
        <w:t>. Стандарт предоставления муниципальной услуги</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Наименование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CB2137" w:rsidRPr="00B34561" w:rsidRDefault="00CB2137" w:rsidP="00CB2137">
      <w:pPr>
        <w:ind w:firstLine="540"/>
        <w:jc w:val="center"/>
        <w:rPr>
          <w:b/>
          <w:sz w:val="22"/>
          <w:szCs w:val="22"/>
        </w:rPr>
      </w:pPr>
      <w:r w:rsidRPr="00B34561">
        <w:rPr>
          <w:b/>
          <w:sz w:val="22"/>
          <w:szCs w:val="22"/>
        </w:rPr>
        <w:t>Наименование органа местного самоуправления, предоставляющего муниципальную услугу</w:t>
      </w:r>
    </w:p>
    <w:p w:rsidR="00CB2137" w:rsidRPr="00B34561" w:rsidRDefault="00CB2137" w:rsidP="00CB2137">
      <w:pPr>
        <w:ind w:firstLine="567"/>
        <w:rPr>
          <w:sz w:val="22"/>
          <w:szCs w:val="22"/>
        </w:rPr>
      </w:pPr>
      <w:r w:rsidRPr="00B34561">
        <w:rPr>
          <w:sz w:val="22"/>
          <w:szCs w:val="22"/>
        </w:rPr>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строительства, ЖКХ, ГО и ЧС администрации Турковского муниципального района.</w:t>
      </w:r>
    </w:p>
    <w:p w:rsidR="00CB2137" w:rsidRPr="00B34561" w:rsidRDefault="00CB2137" w:rsidP="00CB2137">
      <w:pPr>
        <w:ind w:firstLine="567"/>
        <w:rPr>
          <w:sz w:val="22"/>
          <w:szCs w:val="22"/>
        </w:rPr>
      </w:pPr>
      <w:r w:rsidRPr="00B34561">
        <w:rPr>
          <w:sz w:val="22"/>
          <w:szCs w:val="22"/>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ind w:firstLine="567"/>
        <w:rPr>
          <w:sz w:val="22"/>
          <w:szCs w:val="22"/>
        </w:rPr>
      </w:pPr>
      <w:r w:rsidRPr="00B34561">
        <w:rPr>
          <w:sz w:val="22"/>
          <w:szCs w:val="22"/>
        </w:rPr>
        <w:t>При предоставлении муниципальной услуги подразделение взаимодействует со следующими организациями:</w:t>
      </w:r>
    </w:p>
    <w:p w:rsidR="00CB2137" w:rsidRPr="00B34561" w:rsidRDefault="00CB2137" w:rsidP="00CB2137">
      <w:pPr>
        <w:ind w:firstLine="567"/>
        <w:rPr>
          <w:sz w:val="22"/>
          <w:szCs w:val="22"/>
        </w:rPr>
      </w:pPr>
      <w:r w:rsidRPr="00B34561">
        <w:rPr>
          <w:sz w:val="22"/>
          <w:szCs w:val="22"/>
        </w:rPr>
        <w:t>Управлением Федеральной службы государственной регистрации, кадастра и картографии по Саратовской области;</w:t>
      </w:r>
    </w:p>
    <w:p w:rsidR="00CB2137" w:rsidRPr="00B34561" w:rsidRDefault="00CB2137" w:rsidP="00CB2137">
      <w:pPr>
        <w:ind w:firstLine="567"/>
        <w:rPr>
          <w:sz w:val="22"/>
          <w:szCs w:val="22"/>
        </w:rPr>
      </w:pPr>
      <w:r w:rsidRPr="00B34561">
        <w:rPr>
          <w:sz w:val="22"/>
          <w:szCs w:val="22"/>
        </w:rPr>
        <w:t>администрациями муниципальных образований, входящих в состав Турковского муниципального района;</w:t>
      </w:r>
    </w:p>
    <w:p w:rsidR="00CB2137" w:rsidRPr="00B34561" w:rsidRDefault="00CB2137" w:rsidP="00CB2137">
      <w:pPr>
        <w:ind w:firstLine="567"/>
        <w:rPr>
          <w:sz w:val="22"/>
          <w:szCs w:val="22"/>
        </w:rPr>
      </w:pPr>
      <w:r w:rsidRPr="00B34561">
        <w:rPr>
          <w:sz w:val="22"/>
          <w:szCs w:val="22"/>
        </w:rPr>
        <w:t>МФЦ;</w:t>
      </w:r>
    </w:p>
    <w:p w:rsidR="00CB2137" w:rsidRPr="00B34561" w:rsidRDefault="00CB2137" w:rsidP="00CB2137">
      <w:pPr>
        <w:ind w:firstLine="567"/>
        <w:rPr>
          <w:sz w:val="22"/>
          <w:szCs w:val="22"/>
        </w:rPr>
      </w:pPr>
      <w:r w:rsidRPr="00B34561">
        <w:rPr>
          <w:sz w:val="22"/>
          <w:szCs w:val="22"/>
        </w:rPr>
        <w:t>проектными организациями, осуществляющими подготовку документов, предусмотренных пунктом 2.12. Административного регламента.</w:t>
      </w:r>
    </w:p>
    <w:p w:rsidR="00CB2137" w:rsidRPr="00B34561" w:rsidRDefault="00CB2137" w:rsidP="00CB2137">
      <w:pPr>
        <w:ind w:firstLine="567"/>
        <w:rPr>
          <w:sz w:val="22"/>
          <w:szCs w:val="22"/>
        </w:rPr>
      </w:pPr>
      <w:r w:rsidRPr="00B34561">
        <w:rPr>
          <w:sz w:val="22"/>
          <w:szCs w:val="22"/>
        </w:rPr>
        <w:t xml:space="preserve">2.2.1 Муниципальная услуга предусматривает </w:t>
      </w:r>
      <w:proofErr w:type="gramStart"/>
      <w:r w:rsidRPr="00B34561">
        <w:rPr>
          <w:sz w:val="22"/>
          <w:szCs w:val="22"/>
        </w:rPr>
        <w:t>следующие</w:t>
      </w:r>
      <w:proofErr w:type="gramEnd"/>
      <w:r w:rsidRPr="00B34561">
        <w:rPr>
          <w:sz w:val="22"/>
          <w:szCs w:val="22"/>
        </w:rPr>
        <w:t xml:space="preserve"> </w:t>
      </w:r>
      <w:proofErr w:type="spellStart"/>
      <w:r w:rsidRPr="00B34561">
        <w:rPr>
          <w:sz w:val="22"/>
          <w:szCs w:val="22"/>
        </w:rPr>
        <w:t>подуслуги</w:t>
      </w:r>
      <w:proofErr w:type="spellEnd"/>
      <w:r w:rsidRPr="00B34561">
        <w:rPr>
          <w:sz w:val="22"/>
          <w:szCs w:val="22"/>
        </w:rPr>
        <w:t>:</w:t>
      </w:r>
    </w:p>
    <w:p w:rsidR="00CB2137" w:rsidRPr="00B34561" w:rsidRDefault="00CB2137" w:rsidP="00CB2137">
      <w:pPr>
        <w:ind w:firstLine="567"/>
        <w:rPr>
          <w:sz w:val="22"/>
          <w:szCs w:val="22"/>
        </w:rPr>
      </w:pPr>
      <w:r w:rsidRPr="00B34561">
        <w:rPr>
          <w:sz w:val="22"/>
          <w:szCs w:val="22"/>
        </w:rPr>
        <w:t>предоставление разрешения на условно разрешенный вид использования объекта капитального строительства физическим лицам;</w:t>
      </w:r>
    </w:p>
    <w:p w:rsidR="00CB2137" w:rsidRPr="00B34561" w:rsidRDefault="00CB2137" w:rsidP="00CB2137">
      <w:pPr>
        <w:ind w:firstLine="567"/>
        <w:rPr>
          <w:sz w:val="22"/>
          <w:szCs w:val="22"/>
        </w:rPr>
      </w:pPr>
      <w:r w:rsidRPr="00B34561">
        <w:rPr>
          <w:sz w:val="22"/>
          <w:szCs w:val="22"/>
        </w:rPr>
        <w:t>предоставление разрешения на условно разрешенный вид использования объекта капитального строительства юридическим лицам;</w:t>
      </w:r>
    </w:p>
    <w:p w:rsidR="00CB2137" w:rsidRPr="00B34561" w:rsidRDefault="00CB2137" w:rsidP="00CB2137">
      <w:pPr>
        <w:ind w:firstLine="567"/>
        <w:rPr>
          <w:sz w:val="22"/>
          <w:szCs w:val="22"/>
        </w:rPr>
      </w:pPr>
      <w:r w:rsidRPr="00B34561">
        <w:rPr>
          <w:sz w:val="22"/>
          <w:szCs w:val="22"/>
        </w:rPr>
        <w:t>предоставление разрешения на условно разрешенный вид использования земельного участка физическим лицам;</w:t>
      </w:r>
    </w:p>
    <w:p w:rsidR="00CB2137" w:rsidRPr="00B34561" w:rsidRDefault="00CB2137" w:rsidP="00CB2137">
      <w:pPr>
        <w:ind w:firstLine="567"/>
        <w:rPr>
          <w:sz w:val="22"/>
          <w:szCs w:val="22"/>
        </w:rPr>
      </w:pPr>
      <w:r w:rsidRPr="00B34561">
        <w:rPr>
          <w:sz w:val="22"/>
          <w:szCs w:val="22"/>
        </w:rPr>
        <w:t>предоставление разрешения на условно разрешенный вид использования земельного участка юридическим лицам.</w:t>
      </w:r>
    </w:p>
    <w:p w:rsidR="00CB2137" w:rsidRPr="00B34561" w:rsidRDefault="00CB2137" w:rsidP="00CB2137">
      <w:pPr>
        <w:autoSpaceDE w:val="0"/>
        <w:autoSpaceDN w:val="0"/>
        <w:adjustRightInd w:val="0"/>
        <w:ind w:firstLine="567"/>
        <w:rPr>
          <w:sz w:val="22"/>
          <w:szCs w:val="22"/>
        </w:rPr>
      </w:pPr>
      <w:r w:rsidRPr="00B34561">
        <w:rPr>
          <w:sz w:val="22"/>
          <w:szCs w:val="22"/>
        </w:rPr>
        <w:t xml:space="preserve">2.2.2. </w:t>
      </w:r>
      <w:proofErr w:type="gramStart"/>
      <w:r w:rsidRPr="00B34561">
        <w:rPr>
          <w:sz w:val="22"/>
          <w:szCs w:val="22"/>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w:t>
      </w:r>
      <w:r w:rsidRPr="00B34561">
        <w:rPr>
          <w:sz w:val="22"/>
          <w:szCs w:val="22"/>
        </w:rPr>
        <w:lastRenderedPageBreak/>
        <w:t>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предоставления муниципальной услуги</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2.3. Результатом предоставления муниципальной услуги является:</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выдача (направление) заявителю правового акта о предоставлении разрешения на условно разрешенный вид использования земельного участка или объекта капитального строительства;</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выдача (направление) заявителю правового акта о мотивированном отказе в предоставлении разрешения на условно разрешенный вид использования земельного участка или объекта капитального строительства.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Срок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2.4. </w:t>
      </w:r>
      <w:r w:rsidRPr="00B34561">
        <w:rPr>
          <w:rFonts w:ascii="Times New Roman" w:eastAsiaTheme="minorHAnsi" w:hAnsi="Times New Roman" w:cs="Times New Roman"/>
          <w:sz w:val="22"/>
          <w:szCs w:val="22"/>
          <w:lang w:eastAsia="en-US"/>
        </w:rPr>
        <w:t>Вопрос о предоставлении разрешения на условно разрешенный вид использования подлежит обсуждению на публичных слушаниях.</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С</w:t>
      </w:r>
      <w:r w:rsidRPr="00B34561">
        <w:rPr>
          <w:rFonts w:ascii="Times New Roman" w:eastAsiaTheme="minorHAnsi" w:hAnsi="Times New Roman" w:cs="Times New Roman"/>
          <w:sz w:val="22"/>
          <w:szCs w:val="22"/>
          <w:lang w:eastAsia="en-US"/>
        </w:rPr>
        <w:t>ообщение о проведении публичных слушаний направляются не позднее чем через десять дней со дня поступления заявления о предоставлении разрешения на условно разрешенный вид использования.</w:t>
      </w:r>
    </w:p>
    <w:p w:rsidR="00CB2137" w:rsidRPr="00B34561" w:rsidRDefault="00CB2137" w:rsidP="00CB2137">
      <w:pPr>
        <w:autoSpaceDE w:val="0"/>
        <w:autoSpaceDN w:val="0"/>
        <w:adjustRightInd w:val="0"/>
        <w:ind w:firstLine="540"/>
        <w:rPr>
          <w:sz w:val="22"/>
          <w:szCs w:val="22"/>
        </w:rPr>
      </w:pPr>
      <w:r w:rsidRPr="00B34561">
        <w:rPr>
          <w:sz w:val="22"/>
          <w:szCs w:val="22"/>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быть более одного месяца.</w:t>
      </w:r>
    </w:p>
    <w:p w:rsidR="00CB2137" w:rsidRPr="00B34561" w:rsidRDefault="00CB2137" w:rsidP="00CB2137">
      <w:pPr>
        <w:autoSpaceDE w:val="0"/>
        <w:autoSpaceDN w:val="0"/>
        <w:adjustRightInd w:val="0"/>
        <w:ind w:firstLine="540"/>
        <w:rPr>
          <w:sz w:val="22"/>
          <w:szCs w:val="22"/>
        </w:rPr>
      </w:pPr>
      <w:bookmarkStart w:id="18" w:name="Par0"/>
      <w:bookmarkEnd w:id="18"/>
      <w:r w:rsidRPr="00B34561">
        <w:rPr>
          <w:sz w:val="22"/>
          <w:szCs w:val="22"/>
        </w:rPr>
        <w:t xml:space="preserve">По итогам публичных слушаний осуществляется подготовка рекомендаций, на основании которых глава администрации муниципального района в течение трех дней со дня поступления таких рекомендаций подписывает правовой акт о предоставлении разрешения на условно разрешенный вид использования или о мотивированном отказе в предоставлении такого разрешения. </w:t>
      </w:r>
    </w:p>
    <w:p w:rsidR="00CB2137" w:rsidRPr="00B34561" w:rsidRDefault="00CB2137" w:rsidP="00CB2137">
      <w:pPr>
        <w:widowControl w:val="0"/>
        <w:autoSpaceDE w:val="0"/>
        <w:autoSpaceDN w:val="0"/>
        <w:adjustRightInd w:val="0"/>
        <w:ind w:firstLine="540"/>
        <w:rPr>
          <w:sz w:val="22"/>
          <w:szCs w:val="22"/>
        </w:rPr>
      </w:pPr>
      <w:proofErr w:type="gramStart"/>
      <w:r w:rsidRPr="00B34561">
        <w:rPr>
          <w:sz w:val="22"/>
          <w:szCs w:val="22"/>
        </w:rPr>
        <w:t xml:space="preserve">Правовой акт о предоставлении разрешения на условно разрешенный вид использования земельного участка или объекта капитального строительства или о мотивированном отказе в предоставлении такого разрешения выдается заявителю, не позднее чем через 90 дней со дня подачи заявления,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roofErr w:type="gramEnd"/>
    </w:p>
    <w:p w:rsidR="00CB2137" w:rsidRPr="00B34561" w:rsidRDefault="00CB2137" w:rsidP="00CB2137">
      <w:pPr>
        <w:autoSpaceDE w:val="0"/>
        <w:autoSpaceDN w:val="0"/>
        <w:ind w:firstLine="540"/>
        <w:rPr>
          <w:sz w:val="22"/>
          <w:szCs w:val="22"/>
        </w:rPr>
      </w:pPr>
      <w:r w:rsidRPr="00B34561">
        <w:rPr>
          <w:sz w:val="22"/>
          <w:szCs w:val="22"/>
        </w:rPr>
        <w:t>непосредственно в органе местного самоуправления;</w:t>
      </w:r>
    </w:p>
    <w:p w:rsidR="00CB2137" w:rsidRPr="00B34561" w:rsidRDefault="00CB2137" w:rsidP="00CB2137">
      <w:pPr>
        <w:autoSpaceDE w:val="0"/>
        <w:autoSpaceDN w:val="0"/>
        <w:ind w:firstLine="540"/>
        <w:rPr>
          <w:sz w:val="22"/>
          <w:szCs w:val="22"/>
        </w:rPr>
      </w:pPr>
      <w:r w:rsidRPr="00B34561">
        <w:rPr>
          <w:sz w:val="22"/>
          <w:szCs w:val="22"/>
        </w:rPr>
        <w:t>направляется почтой по адресу, указанному в заявлении;</w:t>
      </w:r>
    </w:p>
    <w:p w:rsidR="00CB2137" w:rsidRPr="00B34561" w:rsidRDefault="00CB2137" w:rsidP="00CB2137">
      <w:pPr>
        <w:autoSpaceDE w:val="0"/>
        <w:autoSpaceDN w:val="0"/>
        <w:ind w:firstLine="540"/>
        <w:rPr>
          <w:sz w:val="22"/>
          <w:szCs w:val="22"/>
        </w:rPr>
      </w:pPr>
      <w:r w:rsidRPr="00B34561">
        <w:rPr>
          <w:sz w:val="22"/>
          <w:szCs w:val="22"/>
        </w:rPr>
        <w:t>направляется для выдачи заявителю в МФЦ, в порядке и сроки, предусмотренные Соглашением о взаимодействии.</w:t>
      </w:r>
    </w:p>
    <w:p w:rsidR="00CB2137" w:rsidRPr="00B34561" w:rsidRDefault="00CB2137" w:rsidP="00CB2137">
      <w:pPr>
        <w:autoSpaceDE w:val="0"/>
        <w:autoSpaceDN w:val="0"/>
        <w:ind w:firstLine="540"/>
        <w:rPr>
          <w:sz w:val="22"/>
          <w:szCs w:val="22"/>
        </w:rPr>
      </w:pPr>
      <w:r w:rsidRPr="00B34561">
        <w:rPr>
          <w:sz w:val="22"/>
          <w:szCs w:val="22"/>
        </w:rPr>
        <w:t>Уведомление о мотивированном отказе в выдаче акта освидетельствования может быть обжаловано заявителем в судебном порядке.</w:t>
      </w:r>
    </w:p>
    <w:p w:rsidR="00CB2137" w:rsidRPr="00B34561" w:rsidRDefault="00CB2137" w:rsidP="00CB2137">
      <w:pPr>
        <w:autoSpaceDE w:val="0"/>
        <w:autoSpaceDN w:val="0"/>
        <w:adjustRightInd w:val="0"/>
        <w:ind w:firstLine="540"/>
        <w:rPr>
          <w:sz w:val="22"/>
          <w:szCs w:val="22"/>
        </w:rPr>
      </w:pPr>
      <w:r w:rsidRPr="00B34561">
        <w:rPr>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B34561">
        <w:rPr>
          <w:rFonts w:eastAsiaTheme="minorEastAsia"/>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autoSpaceDE w:val="0"/>
        <w:autoSpaceDN w:val="0"/>
        <w:adjustRightInd w:val="0"/>
        <w:jc w:val="center"/>
        <w:rPr>
          <w:b/>
          <w:sz w:val="22"/>
          <w:szCs w:val="22"/>
        </w:rPr>
      </w:pPr>
      <w:r w:rsidRPr="00B34561">
        <w:rPr>
          <w:b/>
          <w:sz w:val="22"/>
          <w:szCs w:val="22"/>
        </w:rPr>
        <w:t>Перечень нормативных правовых актов, регулирующих отношения, возникающих в связи с предоставлением муниципальной услуги</w:t>
      </w:r>
    </w:p>
    <w:p w:rsidR="00CB2137" w:rsidRPr="00B34561" w:rsidRDefault="00CB2137" w:rsidP="00CB2137">
      <w:pPr>
        <w:ind w:firstLine="567"/>
        <w:rPr>
          <w:sz w:val="22"/>
          <w:szCs w:val="22"/>
        </w:rPr>
      </w:pPr>
      <w:r w:rsidRPr="00B34561">
        <w:rPr>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CB2137" w:rsidRPr="00B34561" w:rsidRDefault="00CB2137" w:rsidP="00CB2137">
      <w:pPr>
        <w:ind w:firstLine="567"/>
        <w:rPr>
          <w:sz w:val="22"/>
          <w:szCs w:val="22"/>
        </w:rPr>
      </w:pPr>
      <w:r w:rsidRPr="00B34561">
        <w:rPr>
          <w:sz w:val="22"/>
          <w:szCs w:val="22"/>
        </w:rPr>
        <w:t xml:space="preserve">Федеральным законом от 6 октября </w:t>
      </w:r>
      <w:smartTag w:uri="urn:schemas-microsoft-com:office:smarttags" w:element="metricconverter">
        <w:smartTagPr>
          <w:attr w:name="ProductID" w:val="2003 г"/>
        </w:smartTagPr>
        <w:r w:rsidRPr="00B34561">
          <w:rPr>
            <w:sz w:val="22"/>
            <w:szCs w:val="22"/>
          </w:rPr>
          <w:t>2003 года</w:t>
        </w:r>
      </w:smartTag>
      <w:r w:rsidRPr="00B34561">
        <w:rPr>
          <w:sz w:val="22"/>
          <w:szCs w:val="22"/>
        </w:rPr>
        <w:t xml:space="preserve"> № 131-Ф3 «Об общих принципах организации местного самоуправления в Российской Федерации» («Российская газета», № 202, 8 октября 2003 года);</w:t>
      </w:r>
    </w:p>
    <w:p w:rsidR="00CB2137" w:rsidRPr="00B34561" w:rsidRDefault="00CB2137" w:rsidP="00CB2137">
      <w:pPr>
        <w:ind w:firstLine="567"/>
        <w:rPr>
          <w:sz w:val="22"/>
          <w:szCs w:val="22"/>
        </w:rPr>
      </w:pPr>
      <w:r w:rsidRPr="00B34561">
        <w:rPr>
          <w:sz w:val="22"/>
          <w:szCs w:val="22"/>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CB2137" w:rsidRPr="00B34561" w:rsidRDefault="00CB2137" w:rsidP="00CB2137">
      <w:pPr>
        <w:ind w:firstLine="567"/>
        <w:rPr>
          <w:sz w:val="22"/>
          <w:szCs w:val="22"/>
        </w:rPr>
      </w:pPr>
      <w:r w:rsidRPr="00B34561">
        <w:rPr>
          <w:sz w:val="22"/>
          <w:szCs w:val="22"/>
        </w:rPr>
        <w:t xml:space="preserve">Федеральным законом от 2 мая </w:t>
      </w:r>
      <w:smartTag w:uri="urn:schemas-microsoft-com:office:smarttags" w:element="metricconverter">
        <w:smartTagPr>
          <w:attr w:name="ProductID" w:val="2006 г"/>
        </w:smartTagPr>
        <w:r w:rsidRPr="00B34561">
          <w:rPr>
            <w:sz w:val="22"/>
            <w:szCs w:val="22"/>
          </w:rPr>
          <w:t>2006 года</w:t>
        </w:r>
      </w:smartTag>
      <w:r w:rsidRPr="00B34561">
        <w:rPr>
          <w:sz w:val="22"/>
          <w:szCs w:val="22"/>
        </w:rPr>
        <w:t xml:space="preserve"> № 59-ФЗ «О порядке рассмотрения обращений граждан Российской Федерации» («Российская газета», № 95, 5 мая 2006 года);</w:t>
      </w:r>
    </w:p>
    <w:p w:rsidR="00CB2137" w:rsidRPr="00B34561" w:rsidRDefault="00CB2137" w:rsidP="00CB2137">
      <w:pPr>
        <w:ind w:firstLine="567"/>
        <w:rPr>
          <w:sz w:val="22"/>
          <w:szCs w:val="22"/>
        </w:rPr>
      </w:pPr>
      <w:r w:rsidRPr="00B34561">
        <w:rPr>
          <w:sz w:val="22"/>
          <w:szCs w:val="22"/>
        </w:rPr>
        <w:t xml:space="preserve">Федеральным законом от 29 декабря </w:t>
      </w:r>
      <w:smartTag w:uri="urn:schemas-microsoft-com:office:smarttags" w:element="metricconverter">
        <w:smartTagPr>
          <w:attr w:name="ProductID" w:val="2004 г"/>
        </w:smartTagPr>
        <w:r w:rsidRPr="00B34561">
          <w:rPr>
            <w:sz w:val="22"/>
            <w:szCs w:val="22"/>
          </w:rPr>
          <w:t>2004 года</w:t>
        </w:r>
      </w:smartTag>
      <w:r w:rsidRPr="00B34561">
        <w:rPr>
          <w:sz w:val="22"/>
          <w:szCs w:val="22"/>
        </w:rPr>
        <w:t xml:space="preserve"> № 190-ФЗ «Градостроительный кодекс Российской Федерации» («Российская газета», №290, 30 декабря 2004 года);</w:t>
      </w:r>
    </w:p>
    <w:p w:rsidR="00CB2137" w:rsidRPr="00B34561" w:rsidRDefault="00CB2137" w:rsidP="00CB2137">
      <w:pPr>
        <w:ind w:firstLine="567"/>
        <w:rPr>
          <w:sz w:val="22"/>
          <w:szCs w:val="22"/>
        </w:rPr>
      </w:pPr>
      <w:r w:rsidRPr="00B34561">
        <w:rPr>
          <w:sz w:val="22"/>
          <w:szCs w:val="22"/>
        </w:rPr>
        <w:t>Федеральным законом от 29 декабря 2004 года № 191-ФЗ «О введении в действие Градостроительного кодекса Российской Федерации» («Российская газета», №290, 30 декабря 2004 года);</w:t>
      </w:r>
    </w:p>
    <w:p w:rsidR="00CB2137" w:rsidRPr="00B34561" w:rsidRDefault="00CB2137" w:rsidP="00CB2137">
      <w:pPr>
        <w:ind w:firstLine="567"/>
        <w:rPr>
          <w:sz w:val="22"/>
          <w:szCs w:val="22"/>
        </w:rPr>
      </w:pPr>
      <w:r w:rsidRPr="00B34561">
        <w:rPr>
          <w:sz w:val="22"/>
          <w:szCs w:val="22"/>
        </w:rPr>
        <w:t>Федеральным законом от 27 июля 2006 года № 152-ФЗ «О персональных данных» («Российская газета», № 165, 29 июля 2006 года);</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lastRenderedPageBreak/>
        <w:t>Федеральным законом от 06 апреля 2011 года № 63-ФЗ «Об электронной подписи» («Российская газета», №</w:t>
      </w:r>
      <w:r w:rsidRPr="00B34561">
        <w:rPr>
          <w:rFonts w:ascii="Times New Roman" w:eastAsiaTheme="minorHAnsi" w:hAnsi="Times New Roman" w:cs="Times New Roman"/>
          <w:sz w:val="22"/>
          <w:szCs w:val="22"/>
          <w:lang w:eastAsia="en-US"/>
        </w:rPr>
        <w:t>75, 08 апреля 2011 года)</w:t>
      </w:r>
      <w:r w:rsidRPr="00B34561">
        <w:rPr>
          <w:rFonts w:ascii="Times New Roman" w:hAnsi="Times New Roman" w:cs="Times New Roman"/>
          <w:sz w:val="22"/>
          <w:szCs w:val="22"/>
        </w:rPr>
        <w:t>;</w:t>
      </w:r>
    </w:p>
    <w:p w:rsidR="00CB2137" w:rsidRPr="00B34561" w:rsidRDefault="00CB2137" w:rsidP="00CB2137">
      <w:pPr>
        <w:ind w:firstLine="567"/>
        <w:rPr>
          <w:sz w:val="22"/>
          <w:szCs w:val="22"/>
        </w:rPr>
      </w:pPr>
      <w:r w:rsidRPr="00B34561">
        <w:rPr>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CB2137" w:rsidRPr="00B34561" w:rsidRDefault="00CB2137" w:rsidP="00CB2137">
      <w:pPr>
        <w:rPr>
          <w:sz w:val="22"/>
          <w:szCs w:val="22"/>
        </w:rPr>
      </w:pPr>
      <w:r w:rsidRPr="00B34561">
        <w:rPr>
          <w:sz w:val="22"/>
          <w:szCs w:val="22"/>
        </w:rPr>
        <w:t>Уставом Турковского муниципального района.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sz w:val="22"/>
          <w:szCs w:val="22"/>
        </w:rPr>
      </w:pPr>
      <w:r w:rsidRPr="00B34561">
        <w:rPr>
          <w:sz w:val="22"/>
          <w:szCs w:val="22"/>
        </w:rPr>
        <w:t>2.6. Для получения муниципальной услуги заявители представляют:</w:t>
      </w:r>
    </w:p>
    <w:p w:rsidR="00CB2137" w:rsidRPr="00B34561" w:rsidRDefault="00CB2137" w:rsidP="00CB2137">
      <w:pPr>
        <w:autoSpaceDE w:val="0"/>
        <w:autoSpaceDN w:val="0"/>
        <w:adjustRightInd w:val="0"/>
        <w:ind w:firstLine="567"/>
        <w:rPr>
          <w:sz w:val="22"/>
          <w:szCs w:val="22"/>
        </w:rPr>
      </w:pPr>
      <w:r w:rsidRPr="00B34561">
        <w:rPr>
          <w:sz w:val="22"/>
          <w:szCs w:val="22"/>
        </w:rPr>
        <w:t>а) заявление, согласно приложению № 2 Административного регламента;</w:t>
      </w:r>
    </w:p>
    <w:p w:rsidR="00CB2137" w:rsidRPr="00B34561" w:rsidRDefault="00CB2137" w:rsidP="00CB2137">
      <w:pPr>
        <w:autoSpaceDE w:val="0"/>
        <w:autoSpaceDN w:val="0"/>
        <w:adjustRightInd w:val="0"/>
        <w:ind w:firstLine="567"/>
        <w:rPr>
          <w:sz w:val="22"/>
          <w:szCs w:val="22"/>
        </w:rPr>
      </w:pPr>
      <w:r w:rsidRPr="00B34561">
        <w:rPr>
          <w:sz w:val="22"/>
          <w:szCs w:val="22"/>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г) правоустанавливающие документы на объект капитального строительства или земельный участок, если сведения о данном объекте капитального строительства или земельном участке отсутствуют в Едином государственном реестре прав на недвижимое имущество и сделок с ним;</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д) эскизный проект строительства, реконструкции объекта капитального строительства, отражающий намерения в случае получения разрешения на условно разрешенный вид, включающий сведения: о местах расположения существующих (при их наличии) и проектируемых объектов с описанием их характеристик; о площади застройки, общей площади объекта, этажности; о существующих и планируемых местах парковки автомобилей; о наличии подземных и наземных коммуникаций;</w:t>
      </w:r>
      <w:proofErr w:type="gramEnd"/>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е) список лиц (правообладателей земельных участок, имеющих общие границы с земельным участком, применительно к которому запрашивается условно разрешенный вид использования, правообладателей объектов капительного строительства, расположенных на земельных участках, имеющих общие границы с земельным участком, применительно к которому запрашивается условно разрешенный вид использования, и правообладателей помещений, являющихся частью объекта капительного строительства, применительно к которому запрашивается условно разрешенный вид использования), права которых</w:t>
      </w:r>
      <w:proofErr w:type="gramEnd"/>
      <w:r w:rsidRPr="00B34561">
        <w:rPr>
          <w:sz w:val="22"/>
          <w:szCs w:val="22"/>
        </w:rPr>
        <w:t xml:space="preserve"> могут быть нарушены при предоставлении разрешения на условно разрешенный вид использования земельных участков (объектов капитального строительства).</w:t>
      </w:r>
    </w:p>
    <w:p w:rsidR="00CB2137" w:rsidRPr="00B34561" w:rsidRDefault="00CB2137" w:rsidP="00CB2137">
      <w:pPr>
        <w:autoSpaceDE w:val="0"/>
        <w:autoSpaceDN w:val="0"/>
        <w:adjustRightInd w:val="0"/>
        <w:ind w:firstLine="540"/>
        <w:rPr>
          <w:sz w:val="22"/>
          <w:szCs w:val="22"/>
        </w:rPr>
      </w:pPr>
      <w:r w:rsidRPr="00B34561">
        <w:rPr>
          <w:sz w:val="22"/>
          <w:szCs w:val="22"/>
        </w:rPr>
        <w:t>2.6.1. 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ind w:firstLine="567"/>
        <w:rPr>
          <w:sz w:val="22"/>
          <w:szCs w:val="22"/>
        </w:rPr>
      </w:pPr>
      <w:r w:rsidRPr="00B34561">
        <w:rPr>
          <w:sz w:val="22"/>
          <w:szCs w:val="22"/>
        </w:rPr>
        <w:t xml:space="preserve">2.6.2.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B34561">
        <w:rPr>
          <w:sz w:val="22"/>
          <w:szCs w:val="22"/>
        </w:rPr>
        <w:t>Единый</w:t>
      </w:r>
      <w:proofErr w:type="gramEnd"/>
      <w:r w:rsidRPr="00B34561">
        <w:rPr>
          <w:sz w:val="22"/>
          <w:szCs w:val="22"/>
        </w:rPr>
        <w:t xml:space="preserve"> и региональный порталы </w:t>
      </w:r>
      <w:proofErr w:type="spellStart"/>
      <w:r w:rsidRPr="00B34561">
        <w:rPr>
          <w:sz w:val="22"/>
          <w:szCs w:val="22"/>
        </w:rPr>
        <w:t>госуслуг</w:t>
      </w:r>
      <w:proofErr w:type="spellEnd"/>
      <w:r w:rsidRPr="00B34561">
        <w:rPr>
          <w:sz w:val="22"/>
          <w:szCs w:val="22"/>
        </w:rPr>
        <w:t xml:space="preserve">, а также могут направляться по почте. В случаях, предусмотренных законодательством, копии документов, должны быть нотариально заверены. </w:t>
      </w:r>
    </w:p>
    <w:p w:rsidR="00CB2137" w:rsidRPr="00B34561" w:rsidRDefault="00CB2137" w:rsidP="00CB2137">
      <w:pPr>
        <w:autoSpaceDE w:val="0"/>
        <w:autoSpaceDN w:val="0"/>
        <w:adjustRightInd w:val="0"/>
        <w:ind w:firstLine="567"/>
        <w:rPr>
          <w:sz w:val="22"/>
          <w:szCs w:val="22"/>
        </w:rPr>
      </w:pPr>
      <w:r w:rsidRPr="00B34561">
        <w:rPr>
          <w:sz w:val="22"/>
          <w:szCs w:val="22"/>
        </w:rPr>
        <w:t xml:space="preserve">2.6.3. </w:t>
      </w:r>
      <w:proofErr w:type="gramStart"/>
      <w:r w:rsidRPr="00B34561">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 xml:space="preserve"> форме.</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w:t>
      </w:r>
      <w:r w:rsidRPr="00B34561">
        <w:rPr>
          <w:sz w:val="22"/>
          <w:szCs w:val="22"/>
        </w:rPr>
        <w:lastRenderedPageBreak/>
        <w:t>заявитель вправе представить относятся:</w:t>
      </w:r>
    </w:p>
    <w:p w:rsidR="00CB2137" w:rsidRPr="00B34561" w:rsidRDefault="00CB2137" w:rsidP="00CB2137">
      <w:pPr>
        <w:autoSpaceDE w:val="0"/>
        <w:autoSpaceDN w:val="0"/>
        <w:adjustRightInd w:val="0"/>
        <w:ind w:firstLine="567"/>
        <w:rPr>
          <w:sz w:val="22"/>
          <w:szCs w:val="22"/>
        </w:rPr>
      </w:pPr>
      <w:r w:rsidRPr="00B34561">
        <w:rPr>
          <w:sz w:val="22"/>
          <w:szCs w:val="22"/>
        </w:rPr>
        <w:t>а) выписка из Единого государственного реестра прав на недвижимое имущество и сделок с ним о правах на объект капитального строительства или земельный участок;</w:t>
      </w:r>
    </w:p>
    <w:p w:rsidR="00CB2137" w:rsidRPr="00B34561" w:rsidRDefault="00CB2137" w:rsidP="00CB2137">
      <w:pPr>
        <w:autoSpaceDE w:val="0"/>
        <w:autoSpaceDN w:val="0"/>
        <w:adjustRightInd w:val="0"/>
        <w:ind w:firstLine="540"/>
        <w:rPr>
          <w:sz w:val="22"/>
          <w:szCs w:val="22"/>
        </w:rPr>
      </w:pPr>
      <w:r w:rsidRPr="00B34561">
        <w:rPr>
          <w:sz w:val="22"/>
          <w:szCs w:val="22"/>
        </w:rPr>
        <w:t>б) градостроительный план земельного участка (при наличии);</w:t>
      </w:r>
    </w:p>
    <w:p w:rsidR="00CB2137" w:rsidRPr="00B34561" w:rsidRDefault="00CB2137" w:rsidP="00CB2137">
      <w:pPr>
        <w:autoSpaceDE w:val="0"/>
        <w:autoSpaceDN w:val="0"/>
        <w:adjustRightInd w:val="0"/>
        <w:ind w:firstLine="540"/>
        <w:rPr>
          <w:sz w:val="22"/>
          <w:szCs w:val="22"/>
        </w:rPr>
      </w:pPr>
      <w:r w:rsidRPr="00B34561">
        <w:rPr>
          <w:sz w:val="22"/>
          <w:szCs w:val="22"/>
        </w:rPr>
        <w:t>в) кадастровый паспорт земельного участка (либо выписка из государственного кадастра недвижимости).</w:t>
      </w:r>
    </w:p>
    <w:p w:rsidR="00CB2137" w:rsidRPr="00B34561" w:rsidRDefault="00CB2137" w:rsidP="00CB2137">
      <w:pPr>
        <w:autoSpaceDE w:val="0"/>
        <w:autoSpaceDN w:val="0"/>
        <w:adjustRightInd w:val="0"/>
        <w:ind w:firstLine="567"/>
        <w:rPr>
          <w:sz w:val="22"/>
          <w:szCs w:val="22"/>
        </w:rPr>
      </w:pPr>
      <w:r w:rsidRPr="00B34561">
        <w:rPr>
          <w:sz w:val="22"/>
          <w:szCs w:val="22"/>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пятым пунктом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пунктом 2.7. Административного регламента, если заявитель не представил указанные документы по собственной инициативе.</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Особенности взаимодействия с заявителем при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2.8. Запрещается требовать от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B34561">
        <w:rPr>
          <w:sz w:val="22"/>
          <w:szCs w:val="22"/>
        </w:rPr>
        <w:t xml:space="preserve"> </w:t>
      </w:r>
      <w:proofErr w:type="gramStart"/>
      <w:r w:rsidRPr="00B34561">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B34561">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B2137" w:rsidRPr="00B34561" w:rsidRDefault="00CB2137" w:rsidP="00CB2137">
      <w:pPr>
        <w:autoSpaceDE w:val="0"/>
        <w:autoSpaceDN w:val="0"/>
        <w:adjustRightInd w:val="0"/>
        <w:jc w:val="center"/>
        <w:rPr>
          <w:b/>
          <w:sz w:val="22"/>
          <w:szCs w:val="22"/>
        </w:rPr>
      </w:pPr>
      <w:r w:rsidRPr="00B34561">
        <w:rPr>
          <w:b/>
          <w:sz w:val="22"/>
          <w:szCs w:val="22"/>
        </w:rPr>
        <w:t>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rPr>
          <w:sz w:val="22"/>
          <w:szCs w:val="22"/>
          <w:u w:val="double"/>
        </w:rPr>
      </w:pPr>
      <w:r w:rsidRPr="00B34561">
        <w:rPr>
          <w:sz w:val="22"/>
          <w:szCs w:val="22"/>
        </w:rPr>
        <w:t>2.9. Основания для отказа в приеме документов, необходимых для предоставления муниципальной услуги, законодательством не предусмотрены.</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оснований для приостановления или отказа в предоставлении муниципальной услуги</w:t>
      </w:r>
    </w:p>
    <w:p w:rsidR="00CB2137" w:rsidRPr="00B34561" w:rsidRDefault="00CB2137" w:rsidP="00CB2137">
      <w:pPr>
        <w:ind w:firstLine="567"/>
        <w:rPr>
          <w:sz w:val="22"/>
          <w:szCs w:val="22"/>
        </w:rPr>
      </w:pPr>
      <w:r w:rsidRPr="00B34561">
        <w:rPr>
          <w:sz w:val="22"/>
          <w:szCs w:val="22"/>
        </w:rPr>
        <w:t>2.10. Основания для приостановления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r w:rsidRPr="00B34561">
        <w:rPr>
          <w:sz w:val="22"/>
          <w:szCs w:val="22"/>
        </w:rPr>
        <w:t>2.11. Основания для отказа в предоставлении муниципальной услуги законодательством не предусмотрены.</w:t>
      </w:r>
    </w:p>
    <w:p w:rsidR="00CB2137" w:rsidRPr="00B34561" w:rsidRDefault="00CB2137" w:rsidP="00CB2137">
      <w:pPr>
        <w:autoSpaceDE w:val="0"/>
        <w:autoSpaceDN w:val="0"/>
        <w:adjustRightInd w:val="0"/>
        <w:ind w:firstLine="540"/>
        <w:rPr>
          <w:sz w:val="22"/>
          <w:szCs w:val="22"/>
        </w:rPr>
      </w:pPr>
      <w:r w:rsidRPr="00B34561">
        <w:rPr>
          <w:sz w:val="22"/>
          <w:szCs w:val="22"/>
        </w:rPr>
        <w:t>Непредставление (несвоевременное представление) по межведомственному запросу документов и информации, указанных в пункте 2.7. Административного регламента, не может являться основанием для отказа в предоставлении заявителю муниципальной услуги.</w:t>
      </w:r>
    </w:p>
    <w:p w:rsidR="00CB2137" w:rsidRPr="00B34561" w:rsidRDefault="00CB2137" w:rsidP="00CB2137">
      <w:pPr>
        <w:ind w:firstLine="567"/>
        <w:rPr>
          <w:sz w:val="22"/>
          <w:szCs w:val="22"/>
        </w:rPr>
      </w:pPr>
      <w:r w:rsidRPr="00B34561">
        <w:rPr>
          <w:sz w:val="22"/>
          <w:szCs w:val="22"/>
        </w:rPr>
        <w:t>На любой стадии административных процедур до принятия решения о предоставлении разрешения на условно разрешенный вид использования земельного участка или объекта капитального строительства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CB2137" w:rsidRPr="00B34561" w:rsidRDefault="00CB2137" w:rsidP="00CB2137">
      <w:pPr>
        <w:ind w:firstLine="540"/>
        <w:jc w:val="center"/>
        <w:rPr>
          <w:b/>
          <w:sz w:val="22"/>
          <w:szCs w:val="22"/>
        </w:rPr>
      </w:pPr>
      <w:r w:rsidRPr="00B34561">
        <w:rPr>
          <w:b/>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B2137" w:rsidRPr="00B34561" w:rsidRDefault="00CB2137" w:rsidP="00CB2137">
      <w:pPr>
        <w:ind w:firstLine="540"/>
        <w:rPr>
          <w:sz w:val="22"/>
          <w:szCs w:val="22"/>
        </w:rPr>
      </w:pPr>
      <w:r w:rsidRPr="00B34561">
        <w:rPr>
          <w:sz w:val="22"/>
          <w:szCs w:val="22"/>
        </w:rPr>
        <w:t xml:space="preserve">2.12. </w:t>
      </w:r>
      <w:proofErr w:type="gramStart"/>
      <w:r w:rsidRPr="00B34561">
        <w:rPr>
          <w:sz w:val="22"/>
          <w:szCs w:val="22"/>
        </w:rPr>
        <w:t>Для получения муниципальной услуги заявителю необходимы:</w:t>
      </w:r>
      <w:proofErr w:type="gramEnd"/>
    </w:p>
    <w:p w:rsidR="00CB2137" w:rsidRPr="00B34561" w:rsidRDefault="00CB2137" w:rsidP="00CB2137">
      <w:pPr>
        <w:ind w:firstLine="540"/>
        <w:rPr>
          <w:sz w:val="22"/>
          <w:szCs w:val="22"/>
        </w:rPr>
      </w:pPr>
      <w:proofErr w:type="gramStart"/>
      <w:r w:rsidRPr="00B34561">
        <w:rPr>
          <w:sz w:val="22"/>
          <w:szCs w:val="22"/>
        </w:rPr>
        <w:t xml:space="preserve">а) эскизный проект строительства, реконструкции объекта капитального строительства, отражающий намерения в случае получения разрешения на условно разрешенный вид, включающий сведения: о местах расположения существующих (при их наличии) и проектируемых объектов с описанием их характеристик; о площади застройки, общей площади объекта, </w:t>
      </w:r>
      <w:r w:rsidRPr="00B34561">
        <w:rPr>
          <w:sz w:val="22"/>
          <w:szCs w:val="22"/>
        </w:rPr>
        <w:lastRenderedPageBreak/>
        <w:t>этажности; о существующих и планируемых местах парковки автомобилей; о наличии подземных и наземных коммуникаций;</w:t>
      </w:r>
      <w:proofErr w:type="gramEnd"/>
    </w:p>
    <w:p w:rsidR="00CB2137" w:rsidRPr="00B34561" w:rsidRDefault="00CB2137" w:rsidP="00CB2137">
      <w:pPr>
        <w:ind w:firstLine="540"/>
        <w:rPr>
          <w:sz w:val="22"/>
          <w:szCs w:val="22"/>
        </w:rPr>
      </w:pPr>
      <w:proofErr w:type="gramStart"/>
      <w:r w:rsidRPr="00B34561">
        <w:rPr>
          <w:sz w:val="22"/>
          <w:szCs w:val="22"/>
        </w:rPr>
        <w:t>б) список лиц (правообладателей земельных участок, имеющих общие границы с земельным участком, применительно к которому запрашивается условно разрешенный вид использования, правообладателей объектов капительного строительства, расположенных на земельных участках, имеющих общие границы с земельным участком, применительно к которому запрашивается условно разрешенный вид использования, и правообладателей помещений, являющихся частью объекта капительного строительства, применительно к которому запрашивается условно разрешенный вид использования), права которых</w:t>
      </w:r>
      <w:proofErr w:type="gramEnd"/>
      <w:r w:rsidRPr="00B34561">
        <w:rPr>
          <w:sz w:val="22"/>
          <w:szCs w:val="22"/>
        </w:rPr>
        <w:t xml:space="preserve"> могут быть нарушены при предоставлении разрешения на условно разрешенный вид использования земельных участков (объектов капитального строительства).</w:t>
      </w:r>
    </w:p>
    <w:p w:rsidR="00CB2137" w:rsidRPr="00B34561" w:rsidRDefault="00CB2137" w:rsidP="00CB2137">
      <w:pPr>
        <w:autoSpaceDE w:val="0"/>
        <w:autoSpaceDN w:val="0"/>
        <w:adjustRightInd w:val="0"/>
        <w:ind w:firstLine="540"/>
        <w:rPr>
          <w:sz w:val="22"/>
          <w:szCs w:val="22"/>
        </w:rPr>
      </w:pPr>
      <w:r w:rsidRPr="00B34561">
        <w:rPr>
          <w:sz w:val="22"/>
          <w:szCs w:val="22"/>
        </w:rPr>
        <w:t>Необходимые и обязательные услуги предоставляются специализированными организациями.</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CB2137" w:rsidRPr="00B34561" w:rsidRDefault="00CB2137" w:rsidP="00CB2137">
      <w:pPr>
        <w:autoSpaceDE w:val="0"/>
        <w:autoSpaceDN w:val="0"/>
        <w:adjustRightInd w:val="0"/>
        <w:rPr>
          <w:sz w:val="22"/>
          <w:szCs w:val="22"/>
        </w:rPr>
      </w:pPr>
      <w:r w:rsidRPr="00B34561">
        <w:rPr>
          <w:sz w:val="22"/>
          <w:szCs w:val="22"/>
        </w:rPr>
        <w:t>2.13. Муниципальная услуга предоставляется бесплатно.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B2137" w:rsidRPr="00B34561" w:rsidRDefault="00CB2137" w:rsidP="00CB2137">
      <w:pPr>
        <w:autoSpaceDE w:val="0"/>
        <w:autoSpaceDN w:val="0"/>
        <w:adjustRightInd w:val="0"/>
        <w:ind w:firstLine="540"/>
        <w:rPr>
          <w:b/>
          <w:sz w:val="22"/>
          <w:szCs w:val="22"/>
        </w:rPr>
      </w:pPr>
      <w:r w:rsidRPr="00B34561">
        <w:rPr>
          <w:sz w:val="22"/>
          <w:szCs w:val="22"/>
        </w:rPr>
        <w:t>2.14. Размер платы за предоставление необходимых и обязательных услуг, предусмотренных п. 2.12 настоящего Административного регламента,  устанавливается на основании договора.</w:t>
      </w:r>
    </w:p>
    <w:p w:rsidR="00CB2137" w:rsidRPr="00B34561" w:rsidRDefault="00CB2137" w:rsidP="00CB2137">
      <w:pPr>
        <w:autoSpaceDE w:val="0"/>
        <w:autoSpaceDN w:val="0"/>
        <w:adjustRightInd w:val="0"/>
        <w:ind w:firstLine="540"/>
        <w:rPr>
          <w:sz w:val="22"/>
          <w:szCs w:val="22"/>
        </w:rPr>
      </w:pPr>
      <w:r w:rsidRPr="00B34561">
        <w:rPr>
          <w:sz w:val="22"/>
          <w:szCs w:val="22"/>
        </w:rPr>
        <w:t>Методики расчета и размеры платы за оказание необходимых и обязательных услуг устанавливаются предоставляющими их организациями самостоятельно в соответствии с требованиями законодательства Российской Федерации.</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CB2137" w:rsidRPr="00B34561" w:rsidRDefault="00CB2137" w:rsidP="00CB2137">
      <w:pPr>
        <w:ind w:firstLine="540"/>
        <w:rPr>
          <w:sz w:val="22"/>
          <w:szCs w:val="22"/>
        </w:rPr>
      </w:pPr>
      <w:r w:rsidRPr="00B34561">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Срок и порядок регистрации запроса заявителя о предоставлении муниципальной услуги</w:t>
      </w:r>
    </w:p>
    <w:p w:rsidR="00CB2137" w:rsidRPr="00B34561" w:rsidRDefault="00CB2137" w:rsidP="00CB2137">
      <w:pPr>
        <w:ind w:firstLine="540"/>
        <w:rPr>
          <w:sz w:val="22"/>
          <w:szCs w:val="22"/>
        </w:rPr>
      </w:pPr>
      <w:r w:rsidRPr="00B34561">
        <w:rPr>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lastRenderedPageBreak/>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которые может быть подано заявление.</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Показатели доступности и качества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sz w:val="22"/>
          <w:szCs w:val="22"/>
        </w:rPr>
      </w:pPr>
      <w:r w:rsidRPr="00B34561">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sz w:val="22"/>
          <w:szCs w:val="22"/>
        </w:rPr>
      </w:pPr>
      <w:r w:rsidRPr="00B34561">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B34561" w:rsidRDefault="00CB2137" w:rsidP="00CB2137">
      <w:pPr>
        <w:autoSpaceDE w:val="0"/>
        <w:autoSpaceDN w:val="0"/>
        <w:adjustRightInd w:val="0"/>
        <w:ind w:firstLine="540"/>
        <w:rPr>
          <w:sz w:val="22"/>
          <w:szCs w:val="22"/>
        </w:rPr>
      </w:pPr>
      <w:r w:rsidRPr="00B34561">
        <w:rPr>
          <w:sz w:val="22"/>
          <w:szCs w:val="22"/>
        </w:rPr>
        <w:t>нарушений сроков предоставления муниципальной услуги и выполнения административных процедур.</w:t>
      </w:r>
    </w:p>
    <w:p w:rsidR="00CB2137" w:rsidRPr="00B34561" w:rsidRDefault="00CB2137" w:rsidP="00CB2137">
      <w:pPr>
        <w:ind w:firstLine="540"/>
        <w:rPr>
          <w:b/>
          <w:sz w:val="22"/>
          <w:szCs w:val="22"/>
        </w:rPr>
      </w:pPr>
    </w:p>
    <w:p w:rsidR="00CB2137" w:rsidRPr="00B34561" w:rsidRDefault="00CB2137" w:rsidP="00CB2137">
      <w:pPr>
        <w:ind w:firstLine="540"/>
        <w:jc w:val="center"/>
        <w:rPr>
          <w:b/>
          <w:sz w:val="22"/>
          <w:szCs w:val="22"/>
        </w:rPr>
      </w:pPr>
      <w:r w:rsidRPr="00B34561">
        <w:rPr>
          <w:b/>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2.20.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CB2137">
      <w:pPr>
        <w:autoSpaceDE w:val="0"/>
        <w:autoSpaceDN w:val="0"/>
        <w:ind w:firstLine="567"/>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w:t>
      </w:r>
      <w:r w:rsidRPr="00B34561">
        <w:rPr>
          <w:sz w:val="22"/>
          <w:szCs w:val="22"/>
        </w:rPr>
        <w:lastRenderedPageBreak/>
        <w:t>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CB2137" w:rsidRPr="00B34561" w:rsidRDefault="00CB2137" w:rsidP="00CB2137">
      <w:pPr>
        <w:autoSpaceDE w:val="0"/>
        <w:autoSpaceDN w:val="0"/>
        <w:adjustRightInd w:val="0"/>
        <w:ind w:firstLine="708"/>
        <w:jc w:val="center"/>
        <w:outlineLvl w:val="1"/>
        <w:rPr>
          <w:b/>
          <w:sz w:val="22"/>
          <w:szCs w:val="22"/>
        </w:rPr>
      </w:pPr>
      <w:r w:rsidRPr="00B34561">
        <w:rPr>
          <w:b/>
          <w:sz w:val="22"/>
          <w:szCs w:val="22"/>
          <w:lang w:val="en-US"/>
        </w:rPr>
        <w:t>III</w:t>
      </w:r>
      <w:r w:rsidRPr="00B34561">
        <w:rPr>
          <w:b/>
          <w:sz w:val="22"/>
          <w:szCs w:val="22"/>
        </w:rPr>
        <w:t>. Состав, последовательность и сроки выполнения административных процедур, требования к порядку их выполнения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Исчерпывающий перечень административных процедур</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3.1. Предоставление муниципальной услуги включает в себя следующие административные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прием, регистрация заявления и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Последовательность административных процедур при предоставлении муниципальной услуги указана в блок-схеме в приложении № 4 Административного регламента.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Прием, регистрация заявления и документов</w:t>
      </w:r>
    </w:p>
    <w:p w:rsidR="00CB2137" w:rsidRPr="00B34561" w:rsidRDefault="00CB2137" w:rsidP="00CB2137">
      <w:pPr>
        <w:ind w:firstLine="567"/>
        <w:rPr>
          <w:color w:val="000000"/>
          <w:sz w:val="22"/>
          <w:szCs w:val="22"/>
        </w:rPr>
      </w:pPr>
      <w:r w:rsidRPr="00B34561">
        <w:rPr>
          <w:color w:val="000000"/>
          <w:sz w:val="22"/>
          <w:szCs w:val="22"/>
        </w:rPr>
        <w:t xml:space="preserve">3.2. Основанием для начала административной процедуры является поступление в подразделение заявление с приложением документов, предусмотренных </w:t>
      </w:r>
      <w:r w:rsidRPr="00B34561">
        <w:rPr>
          <w:sz w:val="22"/>
          <w:szCs w:val="22"/>
        </w:rPr>
        <w:t>пунктом. 2.6.</w:t>
      </w:r>
      <w:r w:rsidRPr="00B34561">
        <w:rPr>
          <w:b/>
          <w:sz w:val="22"/>
          <w:szCs w:val="22"/>
        </w:rPr>
        <w:t xml:space="preserve"> </w:t>
      </w:r>
      <w:r w:rsidRPr="00B34561">
        <w:rPr>
          <w:sz w:val="22"/>
          <w:szCs w:val="22"/>
        </w:rPr>
        <w:t>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подразделение;</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МФЦ;</w:t>
      </w:r>
    </w:p>
    <w:p w:rsidR="00CB2137" w:rsidRPr="00B34561" w:rsidRDefault="00CB2137" w:rsidP="00CB2137">
      <w:pPr>
        <w:ind w:firstLine="567"/>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ind w:firstLine="567"/>
        <w:rPr>
          <w:color w:val="000000"/>
          <w:sz w:val="22"/>
          <w:szCs w:val="22"/>
        </w:rPr>
      </w:pPr>
      <w:r w:rsidRPr="00B34561">
        <w:rPr>
          <w:color w:val="000000"/>
          <w:sz w:val="22"/>
          <w:szCs w:val="22"/>
        </w:rPr>
        <w:t xml:space="preserve">посредством направления в электронном виде через </w:t>
      </w:r>
      <w:r w:rsidRPr="00B34561">
        <w:rPr>
          <w:sz w:val="22"/>
          <w:szCs w:val="22"/>
        </w:rPr>
        <w:t>Единый и региональный порталы</w:t>
      </w:r>
      <w:r w:rsidRPr="00B34561">
        <w:rPr>
          <w:color w:val="000000"/>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color w:val="000000"/>
          <w:sz w:val="22"/>
          <w:szCs w:val="22"/>
        </w:rPr>
        <w:t xml:space="preserve">Специалист, ответственный за прием и регистрацию документов, регистрирует заявление и выдает (направляет) </w:t>
      </w:r>
      <w:r w:rsidRPr="00B34561">
        <w:rPr>
          <w:rFonts w:ascii="Times New Roman" w:eastAsiaTheme="minorHAnsi" w:hAnsi="Times New Roman" w:cs="Times New Roman"/>
          <w:sz w:val="22"/>
          <w:szCs w:val="22"/>
          <w:lang w:eastAsia="en-US"/>
        </w:rPr>
        <w:t xml:space="preserve">заявителю расписку в получении документов с указанием их перечня и даты получения </w:t>
      </w:r>
      <w:r w:rsidRPr="00B34561">
        <w:rPr>
          <w:rFonts w:ascii="Times New Roman" w:hAnsi="Times New Roman" w:cs="Times New Roman"/>
          <w:color w:val="000000"/>
          <w:sz w:val="22"/>
          <w:szCs w:val="22"/>
        </w:rPr>
        <w:t>(приложение № 3 Административного регламента)</w:t>
      </w:r>
      <w:r w:rsidRPr="00B34561">
        <w:rPr>
          <w:rFonts w:ascii="Times New Roman" w:eastAsiaTheme="minorHAnsi" w:hAnsi="Times New Roman" w:cs="Times New Roman"/>
          <w:sz w:val="22"/>
          <w:szCs w:val="22"/>
          <w:lang w:eastAsia="en-US"/>
        </w:rPr>
        <w:t>.</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представляются заявителем (представителем заявителя) в подразделение лично, с</w:t>
      </w:r>
      <w:r w:rsidRPr="00B34561">
        <w:rPr>
          <w:rFonts w:ascii="Times New Roman" w:hAnsi="Times New Roman" w:cs="Times New Roman"/>
          <w:color w:val="000000"/>
          <w:sz w:val="22"/>
          <w:szCs w:val="22"/>
        </w:rPr>
        <w:t>пециалист, ответственный за прием и регистрацию документов</w:t>
      </w:r>
      <w:r w:rsidRPr="00B34561">
        <w:rPr>
          <w:rFonts w:ascii="Times New Roman" w:eastAsiaTheme="minorHAnsi" w:hAnsi="Times New Roman" w:cs="Times New Roman"/>
          <w:sz w:val="22"/>
          <w:szCs w:val="22"/>
          <w:lang w:eastAsia="en-US"/>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В случае 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proofErr w:type="gramStart"/>
      <w:r w:rsidRPr="00B34561">
        <w:rPr>
          <w:rFonts w:ascii="Times New Roman" w:eastAsiaTheme="minorHAnsi" w:hAnsi="Times New Roman" w:cs="Times New Roman"/>
          <w:sz w:val="22"/>
          <w:szCs w:val="22"/>
          <w:lang w:eastAsia="en-US"/>
        </w:rPr>
        <w:t xml:space="preserve">Получение заявления и документов, указанных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B34561">
        <w:rPr>
          <w:rFonts w:ascii="Times New Roman" w:eastAsiaTheme="minorHAnsi" w:hAnsi="Times New Roman" w:cs="Times New Roman"/>
          <w:sz w:val="22"/>
          <w:szCs w:val="22"/>
          <w:lang w:eastAsia="en-US"/>
        </w:rPr>
        <w:t xml:space="preserve"> </w:t>
      </w:r>
      <w:proofErr w:type="gramStart"/>
      <w:r w:rsidRPr="00B34561">
        <w:rPr>
          <w:rFonts w:ascii="Times New Roman" w:eastAsiaTheme="minorHAnsi" w:hAnsi="Times New Roman" w:cs="Times New Roman"/>
          <w:sz w:val="22"/>
          <w:szCs w:val="22"/>
          <w:lang w:eastAsia="en-US"/>
        </w:rPr>
        <w:t xml:space="preserve">Сообщение направляется по указанному в заявлении адресу электронной почты или в личный кабинет заявителя (представителя заявителя) </w:t>
      </w:r>
      <w:r w:rsidRPr="00B34561">
        <w:rPr>
          <w:rFonts w:ascii="Times New Roman" w:hAnsi="Times New Roman" w:cs="Times New Roman"/>
          <w:sz w:val="22"/>
          <w:szCs w:val="22"/>
        </w:rPr>
        <w:t>на Едином и региональном порталах в случае представления заявления и документов через Единый и региональный порталы.</w:t>
      </w:r>
      <w:proofErr w:type="gramEnd"/>
      <w:r w:rsidRPr="00B34561">
        <w:rPr>
          <w:rFonts w:ascii="Times New Roman" w:eastAsiaTheme="minorHAnsi" w:hAnsi="Times New Roman" w:cs="Times New Roman"/>
          <w:sz w:val="22"/>
          <w:szCs w:val="22"/>
          <w:lang w:eastAsia="en-US"/>
        </w:rPr>
        <w:t xml:space="preserve"> Сообщение направляется не позднее рабочего дня, следующего за днем поступления заявления в подразделение.</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r w:rsidRPr="00B34561">
        <w:rPr>
          <w:color w:val="000000"/>
          <w:sz w:val="22"/>
          <w:szCs w:val="22"/>
        </w:rPr>
        <w:t xml:space="preserve">. </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color w:val="000000"/>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 регистрационного номера принятому заявлению.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2"/>
          <w:szCs w:val="22"/>
        </w:rPr>
      </w:pPr>
      <w:r w:rsidRPr="00B34561">
        <w:rPr>
          <w:b/>
          <w:sz w:val="22"/>
          <w:szCs w:val="22"/>
        </w:rPr>
        <w:lastRenderedPageBreak/>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3.3. Основанием для начала административной процедуры является поступление документов на рассмотрение </w:t>
      </w:r>
      <w:r w:rsidRPr="00B34561">
        <w:rPr>
          <w:color w:val="000000"/>
          <w:sz w:val="22"/>
          <w:szCs w:val="22"/>
        </w:rPr>
        <w:t xml:space="preserve">специалистом, ответственным за предоставление муниципальной услуги.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допускается только в целях, связанных с предоставлением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Российской Федерации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Способ фиксации административной процедуры является регистрация запрашиваемых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Результатом административной процедуры является получение запрашиваемых документов либо отказ в их предоставлении.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w:t>
      </w:r>
      <w:r w:rsidRPr="00B34561">
        <w:rPr>
          <w:color w:val="000000"/>
          <w:sz w:val="22"/>
          <w:szCs w:val="22"/>
        </w:rPr>
        <w:t>специалисту, ответственному за предоставление муниципальной услуги</w:t>
      </w:r>
      <w:r w:rsidRPr="00B34561">
        <w:rPr>
          <w:sz w:val="22"/>
          <w:szCs w:val="22"/>
        </w:rPr>
        <w:t>.</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5 календарных дней с момента поступления заявления в орган местного самоуправления. </w:t>
      </w:r>
    </w:p>
    <w:p w:rsidR="00CB2137" w:rsidRPr="00B34561" w:rsidRDefault="00CB2137" w:rsidP="00CB2137">
      <w:pPr>
        <w:autoSpaceDE w:val="0"/>
        <w:autoSpaceDN w:val="0"/>
        <w:adjustRightInd w:val="0"/>
        <w:ind w:firstLine="567"/>
        <w:jc w:val="center"/>
        <w:rPr>
          <w:b/>
          <w:sz w:val="22"/>
          <w:szCs w:val="22"/>
        </w:rPr>
      </w:pPr>
      <w:r w:rsidRPr="00B34561">
        <w:rPr>
          <w:b/>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proofErr w:type="gramStart"/>
      <w:r w:rsidRPr="00B34561">
        <w:rPr>
          <w:rFonts w:ascii="Times New Roman" w:hAnsi="Times New Roman" w:cs="Times New Roman"/>
          <w:sz w:val="22"/>
          <w:szCs w:val="22"/>
        </w:rPr>
        <w:t>В течение 10 рабочих дней со дня поступления заявления специалист, ответственный за предоставление муниципальной услуги направляет</w:t>
      </w:r>
      <w:r w:rsidRPr="00B34561">
        <w:rPr>
          <w:rFonts w:ascii="Times New Roman" w:eastAsiaTheme="minorHAnsi" w:hAnsi="Times New Roman" w:cs="Times New Roman"/>
          <w:sz w:val="22"/>
          <w:szCs w:val="22"/>
          <w:lang w:eastAsia="en-US"/>
        </w:rPr>
        <w:t xml:space="preserve"> сообщение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w:t>
      </w:r>
      <w:proofErr w:type="gramEnd"/>
      <w:r w:rsidRPr="00B34561">
        <w:rPr>
          <w:rFonts w:ascii="Times New Roman" w:eastAsiaTheme="minorHAnsi" w:hAnsi="Times New Roman" w:cs="Times New Roman"/>
          <w:sz w:val="22"/>
          <w:szCs w:val="22"/>
          <w:lang w:eastAsia="en-US"/>
        </w:rPr>
        <w:t xml:space="preserve"> </w:t>
      </w:r>
      <w:proofErr w:type="gramStart"/>
      <w:r w:rsidRPr="00B34561">
        <w:rPr>
          <w:rFonts w:ascii="Times New Roman" w:eastAsiaTheme="minorHAnsi" w:hAnsi="Times New Roman" w:cs="Times New Roman"/>
          <w:sz w:val="22"/>
          <w:szCs w:val="22"/>
          <w:lang w:eastAsia="en-US"/>
        </w:rPr>
        <w:t>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Специалист, ответственный за предоставление муниципальной услуги, обеспечивает подготовку документов и материалов к публичным слушаниям и осуществляет прием предложений и замечаний участников публичных слушаний по подлежащим обсуждению вопросам.</w:t>
      </w:r>
    </w:p>
    <w:p w:rsidR="00CB2137" w:rsidRPr="00B34561" w:rsidRDefault="00CB2137" w:rsidP="00CB2137">
      <w:pPr>
        <w:autoSpaceDE w:val="0"/>
        <w:autoSpaceDN w:val="0"/>
        <w:adjustRightInd w:val="0"/>
        <w:ind w:firstLine="540"/>
        <w:rPr>
          <w:sz w:val="22"/>
          <w:szCs w:val="22"/>
        </w:rPr>
      </w:pPr>
      <w:r w:rsidRPr="00B34561">
        <w:rPr>
          <w:sz w:val="22"/>
          <w:szCs w:val="22"/>
        </w:rPr>
        <w:t xml:space="preserve">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по вопросу </w:t>
      </w:r>
      <w:r w:rsidRPr="00B34561">
        <w:rPr>
          <w:sz w:val="22"/>
          <w:szCs w:val="22"/>
        </w:rPr>
        <w:lastRenderedPageBreak/>
        <w:t>предоставления разрешения на условно разрешенный вид использования не может быть более одного месяца.</w:t>
      </w:r>
    </w:p>
    <w:p w:rsidR="00CB2137" w:rsidRPr="00B34561" w:rsidRDefault="00CB2137" w:rsidP="00CB2137">
      <w:pPr>
        <w:autoSpaceDE w:val="0"/>
        <w:autoSpaceDN w:val="0"/>
        <w:adjustRightInd w:val="0"/>
        <w:ind w:firstLine="540"/>
        <w:rPr>
          <w:sz w:val="22"/>
          <w:szCs w:val="22"/>
        </w:rPr>
      </w:pPr>
      <w:r w:rsidRPr="00B34561">
        <w:rPr>
          <w:sz w:val="22"/>
          <w:szCs w:val="22"/>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w:t>
      </w:r>
      <w:proofErr w:type="gramEnd"/>
      <w:r w:rsidRPr="00B34561">
        <w:rPr>
          <w:sz w:val="22"/>
          <w:szCs w:val="22"/>
        </w:rPr>
        <w:t xml:space="preserve"> проведения публичных слушаний.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На основании заключения о результатах публичных слушаний по вопросу о предоставлении разрешения на условно разрешенный вид</w:t>
      </w:r>
      <w:proofErr w:type="gramEnd"/>
      <w:r w:rsidRPr="00B34561">
        <w:rPr>
          <w:sz w:val="22"/>
          <w:szCs w:val="22"/>
        </w:rPr>
        <w:t xml:space="preserve"> использования специалист, ответственный за предоставление муниципальной услуги, осуществляет подготовку:</w:t>
      </w:r>
    </w:p>
    <w:p w:rsidR="00CB2137" w:rsidRPr="00B34561" w:rsidRDefault="00CB2137" w:rsidP="00CB2137">
      <w:pPr>
        <w:autoSpaceDE w:val="0"/>
        <w:autoSpaceDN w:val="0"/>
        <w:adjustRightInd w:val="0"/>
        <w:ind w:firstLine="540"/>
        <w:rPr>
          <w:sz w:val="22"/>
          <w:szCs w:val="22"/>
        </w:rPr>
      </w:pPr>
      <w:r w:rsidRPr="00B34561">
        <w:rPr>
          <w:sz w:val="22"/>
          <w:szCs w:val="22"/>
        </w:rPr>
        <w:t>рекомендаций о предоставлении разрешения на условно разрешенный вид использования или об отказе в предоставлении такого разрешения;</w:t>
      </w:r>
    </w:p>
    <w:p w:rsidR="00CB2137" w:rsidRPr="00B34561" w:rsidRDefault="00CB2137" w:rsidP="00CB2137">
      <w:pPr>
        <w:autoSpaceDE w:val="0"/>
        <w:autoSpaceDN w:val="0"/>
        <w:adjustRightInd w:val="0"/>
        <w:ind w:firstLine="540"/>
        <w:rPr>
          <w:sz w:val="22"/>
          <w:szCs w:val="22"/>
        </w:rPr>
      </w:pPr>
      <w:r w:rsidRPr="00B34561">
        <w:rPr>
          <w:sz w:val="22"/>
          <w:szCs w:val="22"/>
        </w:rPr>
        <w:t>проекта правового акта о предоставлении разрешения на условно разрешенный вид использования и (или) о мотивированном отказе в выдаче заявителю разрешения на условно разрешенный вид использования с указанием оснований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и направляет их главе администрации муниципального района.</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На основании вышеуказанных рекомендаций глава администрации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подписывает правовой акт о предоставлении разрешения на условно разрешенный вид использования и (или) о мотивированном отказе в выдаче заявителю разрешения на условно разрешенный вид использования</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Данный правовой акт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О мотивированном отказе в выдаче разрешения на условно разрешенный вид использования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Специалист, ответственный за предоставление муниципальной услуги, регистрирует результат предоставления муниципальной услуги </w:t>
      </w:r>
      <w:r w:rsidRPr="00B34561">
        <w:rPr>
          <w:color w:val="000000"/>
          <w:sz w:val="22"/>
          <w:szCs w:val="22"/>
        </w:rPr>
        <w:t>в журнале регистрации.</w:t>
      </w:r>
    </w:p>
    <w:p w:rsidR="00CB2137" w:rsidRPr="00B34561" w:rsidRDefault="00CB2137" w:rsidP="00CB2137">
      <w:pPr>
        <w:ind w:firstLine="567"/>
        <w:rPr>
          <w:sz w:val="22"/>
          <w:szCs w:val="22"/>
        </w:rPr>
      </w:pPr>
      <w:r w:rsidRPr="00B34561">
        <w:rPr>
          <w:sz w:val="22"/>
          <w:szCs w:val="22"/>
        </w:rPr>
        <w:t xml:space="preserve">Результатом административной процедуры является подписание главой администрации муниципального района одного из следующих документов: </w:t>
      </w:r>
    </w:p>
    <w:p w:rsidR="00CB2137" w:rsidRPr="00B34561" w:rsidRDefault="00CB2137" w:rsidP="00CB2137">
      <w:pPr>
        <w:ind w:firstLine="567"/>
        <w:rPr>
          <w:sz w:val="22"/>
          <w:szCs w:val="22"/>
        </w:rPr>
      </w:pPr>
      <w:r w:rsidRPr="00B34561">
        <w:rPr>
          <w:sz w:val="22"/>
          <w:szCs w:val="22"/>
        </w:rPr>
        <w:t>правового акта о предоставлении разрешения на условно разрешенный вид использования;</w:t>
      </w:r>
    </w:p>
    <w:p w:rsidR="00CB2137" w:rsidRPr="00B34561" w:rsidRDefault="00CB2137" w:rsidP="00CB2137">
      <w:pPr>
        <w:ind w:firstLine="567"/>
        <w:rPr>
          <w:b/>
          <w:sz w:val="22"/>
          <w:szCs w:val="22"/>
          <w:u w:val="single"/>
        </w:rPr>
      </w:pPr>
      <w:r w:rsidRPr="00B34561">
        <w:rPr>
          <w:sz w:val="22"/>
          <w:szCs w:val="22"/>
        </w:rPr>
        <w:t>правового акта о мотивированном отказе в выдаче разрешения на условно разрешенный вид использования.</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w:t>
      </w:r>
      <w:r w:rsidRPr="00B34561">
        <w:rPr>
          <w:sz w:val="22"/>
          <w:szCs w:val="22"/>
        </w:rPr>
        <w:t>, регистрационного номера правовому акту о предоставлении разрешения на условно разрешенный вид использования или нормативного правового акта о мотивированном отказе в выдаче разрешения на условно разрешенный вид использования</w:t>
      </w:r>
      <w:r w:rsidRPr="00B34561">
        <w:rPr>
          <w:color w:val="000000"/>
          <w:sz w:val="22"/>
          <w:szCs w:val="22"/>
        </w:rPr>
        <w:t xml:space="preserve"> в журнале регистрации.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Максимальный срок выполнения административной процедуры составляет 55 календарных дней.</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3.5. Основанием для начала административной процедуры является присвоение регистрационного номера правовому акту о предоставлении разрешения на условно разрешенный вид использования или правового акта о мотивированном отказе в выдаче разрешения на условно разрешенный вид использования</w:t>
      </w:r>
      <w:r w:rsidRPr="00B34561">
        <w:rPr>
          <w:color w:val="000000"/>
          <w:sz w:val="22"/>
          <w:szCs w:val="22"/>
        </w:rPr>
        <w:t xml:space="preserve"> в журнале регистрации.</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 xml:space="preserve">Специалист, </w:t>
      </w:r>
      <w:r w:rsidRPr="00B34561">
        <w:rPr>
          <w:color w:val="000000"/>
          <w:sz w:val="22"/>
          <w:szCs w:val="22"/>
        </w:rPr>
        <w:t>ответственный за прием и регистрацию документов,</w:t>
      </w:r>
      <w:r w:rsidRPr="00B34561">
        <w:rPr>
          <w:sz w:val="22"/>
          <w:szCs w:val="22"/>
        </w:rPr>
        <w:t xml:space="preserve"> уведомляет заявителя о принятом решении по телефону (при наличии номера телефона в заявлении) и выдает ему копию правового акта о предоставлении разрешения на условно разрешенный вид использования или </w:t>
      </w:r>
      <w:r w:rsidRPr="00B34561">
        <w:rPr>
          <w:sz w:val="22"/>
          <w:szCs w:val="22"/>
        </w:rPr>
        <w:lastRenderedPageBreak/>
        <w:t xml:space="preserve">правового акта о мотивированном отказе в выдаче разрешения на условно разрешенный вид использования под роспись </w:t>
      </w:r>
      <w:r w:rsidRPr="00B34561">
        <w:rPr>
          <w:color w:val="000000"/>
          <w:sz w:val="22"/>
          <w:szCs w:val="22"/>
        </w:rPr>
        <w:t>в журнале регистрации.</w:t>
      </w:r>
      <w:proofErr w:type="gramEnd"/>
    </w:p>
    <w:p w:rsidR="00CB2137" w:rsidRPr="00B34561" w:rsidRDefault="00CB2137" w:rsidP="00CB2137">
      <w:pPr>
        <w:ind w:firstLine="567"/>
        <w:rPr>
          <w:sz w:val="22"/>
          <w:szCs w:val="22"/>
        </w:rPr>
      </w:pPr>
      <w:r w:rsidRPr="00B34561">
        <w:rPr>
          <w:sz w:val="22"/>
          <w:szCs w:val="22"/>
        </w:rPr>
        <w:t>В случае отсутствия возможности оперативного вручения заявителю правового акта о предоставлении разрешения на условно разрешенный вид использования или правового акта о мотивированном отказе в выдаче разрешения на условно разрешенный вид использования, документ направляется заявителю в день их подписания почтовым отправлением.</w:t>
      </w:r>
    </w:p>
    <w:p w:rsidR="00CB2137" w:rsidRPr="00B34561" w:rsidRDefault="00CB2137" w:rsidP="00CB2137">
      <w:pPr>
        <w:ind w:firstLine="567"/>
        <w:rPr>
          <w:sz w:val="22"/>
          <w:szCs w:val="22"/>
        </w:rPr>
      </w:pPr>
      <w:proofErr w:type="gramStart"/>
      <w:r w:rsidRPr="00B34561">
        <w:rPr>
          <w:sz w:val="22"/>
          <w:szCs w:val="22"/>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CB2137" w:rsidRPr="00B34561" w:rsidRDefault="00CB2137" w:rsidP="00CB2137">
      <w:pPr>
        <w:ind w:firstLine="567"/>
        <w:rPr>
          <w:color w:val="000000" w:themeColor="text1"/>
          <w:sz w:val="22"/>
          <w:szCs w:val="22"/>
        </w:rPr>
      </w:pPr>
      <w:proofErr w:type="gramStart"/>
      <w:r w:rsidRPr="00B34561">
        <w:rPr>
          <w:color w:val="000000" w:themeColor="text1"/>
          <w:sz w:val="22"/>
          <w:szCs w:val="22"/>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CB2137" w:rsidRPr="00B34561" w:rsidRDefault="00CB2137" w:rsidP="00CB2137">
      <w:pPr>
        <w:ind w:firstLine="567"/>
        <w:rPr>
          <w:sz w:val="22"/>
          <w:szCs w:val="22"/>
        </w:rPr>
      </w:pPr>
      <w:r w:rsidRPr="00B34561">
        <w:rPr>
          <w:sz w:val="22"/>
          <w:szCs w:val="22"/>
        </w:rPr>
        <w:t>Результатом административной процедуры является:</w:t>
      </w:r>
    </w:p>
    <w:p w:rsidR="00CB2137" w:rsidRPr="00B34561" w:rsidRDefault="00CB2137" w:rsidP="00CB2137">
      <w:pPr>
        <w:ind w:firstLine="567"/>
        <w:rPr>
          <w:sz w:val="22"/>
          <w:szCs w:val="22"/>
        </w:rPr>
      </w:pPr>
      <w:r w:rsidRPr="00B34561">
        <w:rPr>
          <w:sz w:val="22"/>
          <w:szCs w:val="22"/>
        </w:rPr>
        <w:t>выдача (направление) заявителю результата предоставления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Способом фиксации результата административной процедуры является:</w:t>
      </w:r>
    </w:p>
    <w:p w:rsidR="00CB2137" w:rsidRPr="00B34561" w:rsidRDefault="00CB2137" w:rsidP="00CB2137">
      <w:pPr>
        <w:autoSpaceDE w:val="0"/>
        <w:autoSpaceDN w:val="0"/>
        <w:adjustRightInd w:val="0"/>
        <w:ind w:firstLine="567"/>
        <w:rPr>
          <w:sz w:val="22"/>
          <w:szCs w:val="22"/>
        </w:rPr>
      </w:pPr>
      <w:r w:rsidRPr="00B34561">
        <w:rPr>
          <w:sz w:val="22"/>
          <w:szCs w:val="22"/>
        </w:rPr>
        <w:t xml:space="preserve">роспись заявителя </w:t>
      </w:r>
      <w:r w:rsidRPr="00B34561">
        <w:rPr>
          <w:color w:val="000000"/>
          <w:sz w:val="22"/>
          <w:szCs w:val="22"/>
        </w:rPr>
        <w:t>в журнале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внесение специалистом, ответственным за прием и регистрацию документов, записи </w:t>
      </w:r>
      <w:r w:rsidRPr="00B34561">
        <w:rPr>
          <w:color w:val="000000"/>
          <w:sz w:val="22"/>
          <w:szCs w:val="22"/>
        </w:rPr>
        <w:t xml:space="preserve">в журнале регистрации </w:t>
      </w:r>
      <w:r w:rsidRPr="00B34561">
        <w:rPr>
          <w:sz w:val="22"/>
          <w:szCs w:val="22"/>
        </w:rPr>
        <w:t xml:space="preserve">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CB2137" w:rsidRPr="00B34561" w:rsidRDefault="00CB2137" w:rsidP="00CB2137">
      <w:pPr>
        <w:autoSpaceDE w:val="0"/>
        <w:autoSpaceDN w:val="0"/>
        <w:adjustRightInd w:val="0"/>
        <w:ind w:firstLine="567"/>
        <w:rPr>
          <w:sz w:val="22"/>
          <w:szCs w:val="22"/>
        </w:rPr>
      </w:pPr>
      <w:r w:rsidRPr="00B34561">
        <w:rPr>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CB2137" w:rsidRPr="00B34561" w:rsidRDefault="00CB2137" w:rsidP="00CB2137">
      <w:pPr>
        <w:autoSpaceDE w:val="0"/>
        <w:autoSpaceDN w:val="0"/>
        <w:adjustRightInd w:val="0"/>
        <w:ind w:firstLine="567"/>
        <w:rPr>
          <w:sz w:val="22"/>
          <w:szCs w:val="22"/>
        </w:rPr>
      </w:pPr>
      <w:r w:rsidRPr="00B34561">
        <w:rPr>
          <w:sz w:val="22"/>
          <w:szCs w:val="22"/>
        </w:rPr>
        <w:t>Максимальный срок выполнения административной процедуры составляет 5 календарных дней.</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 административного регламента предоставления муниципальной услуги</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осуществления текущего </w:t>
      </w:r>
      <w:proofErr w:type="gramStart"/>
      <w:r w:rsidRPr="00B34561">
        <w:rPr>
          <w:b/>
          <w:bCs/>
          <w:sz w:val="22"/>
          <w:szCs w:val="22"/>
        </w:rPr>
        <w:t>контроля за</w:t>
      </w:r>
      <w:proofErr w:type="gramEnd"/>
      <w:r w:rsidRPr="00B34561">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2"/>
            <w:szCs w:val="22"/>
          </w:rPr>
          <m:t xml:space="preserve"> </m:t>
        </m:r>
      </m:oMath>
      <w:r w:rsidRPr="00B34561">
        <w:rPr>
          <w:sz w:val="22"/>
          <w:szCs w:val="22"/>
        </w:rPr>
        <w:t xml:space="preserve">осуществляется начальником управления строительства, ЖКХ, ГО и ЧС администрации Турковского муниципального района </w:t>
      </w:r>
      <m:oMath>
        <m:r>
          <m:rPr>
            <m:sty m:val="p"/>
          </m:rPr>
          <w:rPr>
            <w:rFonts w:ascii="Cambria Math" w:hAnsi="Cambria Math"/>
            <w:sz w:val="22"/>
            <w:szCs w:val="22"/>
          </w:rPr>
          <m:t xml:space="preserve"> </m:t>
        </m:r>
      </m:oMath>
      <w:r w:rsidRPr="00B34561">
        <w:rPr>
          <w:sz w:val="22"/>
          <w:szCs w:val="22"/>
        </w:rPr>
        <w:t>посредством анализа действий специалистов подраздел</w:t>
      </w:r>
      <w:proofErr w:type="spellStart"/>
      <w:r w:rsidRPr="00B34561">
        <w:rPr>
          <w:sz w:val="22"/>
          <w:szCs w:val="22"/>
        </w:rPr>
        <w:t>ения</w:t>
      </w:r>
      <w:proofErr w:type="spellEnd"/>
      <w:r w:rsidRPr="00B34561">
        <w:rPr>
          <w:sz w:val="22"/>
          <w:szCs w:val="22"/>
        </w:rPr>
        <w:t>, участвующих в предоставлении муниципальной услуги, и подготавливаемых ими в ходе предоставления муниципальной услуги документов, а также согласования</w:t>
      </w:r>
      <w:proofErr w:type="gramEnd"/>
      <w:r w:rsidRPr="00B34561">
        <w:rPr>
          <w:sz w:val="22"/>
          <w:szCs w:val="22"/>
        </w:rPr>
        <w:t xml:space="preserve"> таких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4561">
        <w:rPr>
          <w:b/>
          <w:bCs/>
          <w:sz w:val="22"/>
          <w:szCs w:val="22"/>
        </w:rPr>
        <w:t>контроля за</w:t>
      </w:r>
      <w:proofErr w:type="gramEnd"/>
      <w:r w:rsidRPr="00B34561">
        <w:rPr>
          <w:b/>
          <w:bCs/>
          <w:sz w:val="22"/>
          <w:szCs w:val="22"/>
        </w:rPr>
        <w:t xml:space="preserve"> полнотой и качеством предоставления муниципальной услуги</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CB2137" w:rsidRPr="00B34561" w:rsidRDefault="00CB2137" w:rsidP="00CB2137">
      <w:pPr>
        <w:autoSpaceDE w:val="0"/>
        <w:autoSpaceDN w:val="0"/>
        <w:adjustRightInd w:val="0"/>
        <w:ind w:firstLine="540"/>
        <w:rPr>
          <w:rFonts w:eastAsiaTheme="minorEastAsia"/>
          <w:sz w:val="22"/>
          <w:szCs w:val="22"/>
        </w:rPr>
      </w:pPr>
      <w:r w:rsidRPr="00B34561">
        <w:rPr>
          <w:sz w:val="22"/>
          <w:szCs w:val="22"/>
        </w:rPr>
        <w:lastRenderedPageBreak/>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sz w:val="22"/>
            <w:szCs w:val="22"/>
          </w:rPr>
          <m:t>.</m:t>
        </m:r>
      </m:oMath>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в порядке, установленном законодательством.</w:t>
      </w:r>
    </w:p>
    <w:p w:rsidR="00CB2137" w:rsidRPr="00B34561" w:rsidRDefault="00CB2137" w:rsidP="00CB2137">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Положения, характеризующие требования к порядку и формам </w:t>
      </w:r>
      <w:proofErr w:type="gramStart"/>
      <w:r w:rsidRPr="00B34561">
        <w:rPr>
          <w:b/>
          <w:bCs/>
          <w:sz w:val="22"/>
          <w:szCs w:val="22"/>
        </w:rPr>
        <w:t>контроля за</w:t>
      </w:r>
      <w:proofErr w:type="gramEnd"/>
      <w:r w:rsidRPr="00B34561">
        <w:rPr>
          <w:b/>
          <w:bCs/>
          <w:sz w:val="22"/>
          <w:szCs w:val="22"/>
        </w:rPr>
        <w:t xml:space="preserve"> предоставлением муниципальной услуги, в том числе со стороны граждан,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B34561" w:rsidRDefault="00CB2137" w:rsidP="00CB2137">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CB2137" w:rsidRPr="00B34561" w:rsidRDefault="00CB2137" w:rsidP="00CB2137">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 xml:space="preserve">V. </w:t>
      </w:r>
      <w:r w:rsidRPr="00B34561">
        <w:rPr>
          <w:rFonts w:ascii="Times New Roman" w:hAnsi="Times New Roman" w:cs="Times New Roman"/>
          <w:sz w:val="22"/>
          <w:szCs w:val="22"/>
        </w:rPr>
        <w:t xml:space="preserve"> </w:t>
      </w:r>
      <w:r w:rsidRPr="00B34561">
        <w:rPr>
          <w:rFonts w:ascii="Times New Roman" w:hAnsi="Times New Roman" w:cs="Times New Roman"/>
          <w:b/>
          <w:sz w:val="22"/>
          <w:szCs w:val="22"/>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CB2137" w:rsidRPr="00B34561" w:rsidRDefault="00CB2137" w:rsidP="00CB2137">
      <w:pPr>
        <w:pStyle w:val="ConsPlusNormal"/>
        <w:jc w:val="center"/>
        <w:outlineLvl w:val="1"/>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Предмет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д) отказ в предоставлении муниципальной услуги, если основания отказа не предусмотрены </w:t>
      </w:r>
      <w:r w:rsidRPr="00B34561">
        <w:rPr>
          <w:rFonts w:ascii="Times New Roman" w:hAnsi="Times New Roman" w:cs="Times New Roman"/>
          <w:sz w:val="22"/>
          <w:szCs w:val="22"/>
        </w:rPr>
        <w:lastRenderedPageBreak/>
        <w:t>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proofErr w:type="gramEnd"/>
      <w:r w:rsidRPr="00B34561">
        <w:rPr>
          <w:rFonts w:ascii="Times New Roman" w:hAnsi="Times New Roman" w:cs="Times New Roman"/>
          <w:sz w:val="22"/>
          <w:szCs w:val="22"/>
        </w:rPr>
        <w:t xml:space="preserve"> Административного регламента;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center"/>
        <w:rPr>
          <w:rFonts w:ascii="Times New Roman" w:hAnsi="Times New Roman" w:cs="Times New Roman"/>
          <w:b/>
          <w:sz w:val="22"/>
          <w:szCs w:val="22"/>
        </w:rPr>
      </w:pPr>
      <w:r w:rsidRPr="00B34561">
        <w:rPr>
          <w:rFonts w:ascii="Times New Roman" w:hAnsi="Times New Roman" w:cs="Times New Roman"/>
          <w:b/>
          <w:sz w:val="22"/>
          <w:szCs w:val="22"/>
        </w:rPr>
        <w:t>Органы местного самоуправления и должностные лица, которым может быть направлена жалоба</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CB2137" w:rsidRPr="00B34561" w:rsidRDefault="00CB2137" w:rsidP="00CB2137">
      <w:pPr>
        <w:adjustRightInd w:val="0"/>
        <w:ind w:firstLine="550"/>
        <w:outlineLvl w:val="2"/>
        <w:rPr>
          <w:sz w:val="22"/>
          <w:szCs w:val="22"/>
        </w:rPr>
      </w:pPr>
      <w:r w:rsidRPr="00B34561">
        <w:rPr>
          <w:sz w:val="22"/>
          <w:szCs w:val="22"/>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ind w:firstLine="540"/>
        <w:rPr>
          <w:sz w:val="22"/>
          <w:szCs w:val="22"/>
        </w:rPr>
      </w:pPr>
      <w:r w:rsidRPr="00B34561">
        <w:rPr>
          <w:sz w:val="22"/>
          <w:szCs w:val="22"/>
        </w:rPr>
        <w:lastRenderedPageBreak/>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ind w:firstLine="540"/>
        <w:rPr>
          <w:sz w:val="22"/>
          <w:szCs w:val="22"/>
        </w:rPr>
      </w:pPr>
      <w:r w:rsidRPr="00B34561">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5.9.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Единого портала государственных и муниципальных услуг.</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Сроки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5.10.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CB2137" w:rsidRPr="00B34561" w:rsidRDefault="00CB2137" w:rsidP="00CB2137">
      <w:pPr>
        <w:autoSpaceDE w:val="0"/>
        <w:autoSpaceDN w:val="0"/>
        <w:adjustRightInd w:val="0"/>
        <w:ind w:firstLine="540"/>
        <w:rPr>
          <w:b/>
          <w:sz w:val="22"/>
          <w:szCs w:val="22"/>
        </w:rPr>
      </w:pPr>
      <w:r w:rsidRPr="00B34561">
        <w:rPr>
          <w:b/>
          <w:sz w:val="22"/>
          <w:szCs w:val="22"/>
        </w:rPr>
        <w:t xml:space="preserve">Перечень оснований для приостановления рассмотрения жалобы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5.11. Оснований для приостановления рассмотрения жалобы не предусмотрено.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5.12.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5.13.В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информирования заявителя о результатах рассмотрения жалобы</w:t>
      </w:r>
    </w:p>
    <w:p w:rsidR="00CB2137" w:rsidRPr="00B34561" w:rsidRDefault="00CB2137" w:rsidP="00CB2137">
      <w:pPr>
        <w:pStyle w:val="ConsPlusNormal"/>
        <w:jc w:val="both"/>
        <w:outlineLvl w:val="1"/>
        <w:rPr>
          <w:rFonts w:ascii="Times New Roman" w:hAnsi="Times New Roman" w:cs="Times New Roman"/>
          <w:sz w:val="22"/>
          <w:szCs w:val="22"/>
        </w:rPr>
      </w:pPr>
      <w:r w:rsidRPr="00B34561">
        <w:rPr>
          <w:rFonts w:ascii="Times New Roman" w:hAnsi="Times New Roman" w:cs="Times New Roman"/>
          <w:sz w:val="22"/>
          <w:szCs w:val="22"/>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сведения о порядке обжалования принятого по жалобе решения.</w:t>
      </w: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Порядок обжалования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5.16.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B2137" w:rsidRPr="00B34561" w:rsidRDefault="00CB2137" w:rsidP="00CB2137">
      <w:pPr>
        <w:autoSpaceDE w:val="0"/>
        <w:autoSpaceDN w:val="0"/>
        <w:adjustRightInd w:val="0"/>
        <w:ind w:firstLine="540"/>
        <w:jc w:val="center"/>
        <w:rPr>
          <w:b/>
          <w:bCs/>
          <w:sz w:val="22"/>
          <w:szCs w:val="22"/>
        </w:rPr>
      </w:pP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Способы информирования заявителей о порядке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5.17.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ind w:firstLine="540"/>
        <w:rPr>
          <w:sz w:val="22"/>
          <w:szCs w:val="22"/>
        </w:rPr>
      </w:pPr>
      <w:proofErr w:type="gramStart"/>
      <w:r w:rsidRPr="00B34561">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ind w:firstLine="540"/>
        <w:rPr>
          <w:sz w:val="22"/>
          <w:szCs w:val="22"/>
        </w:rPr>
        <w:sectPr w:rsidR="00CB2137" w:rsidRPr="00B34561" w:rsidSect="00B34561">
          <w:pgSz w:w="11906" w:h="16838"/>
          <w:pgMar w:top="426" w:right="850" w:bottom="1134" w:left="1701" w:header="708" w:footer="708" w:gutter="0"/>
          <w:cols w:space="708"/>
          <w:docGrid w:linePitch="360"/>
        </w:sectPr>
      </w:pP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1</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«Предоставление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на условно разрешенный вид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использования земельного участка или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объекта капитального строительства»</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r w:rsidRPr="00B34561">
        <w:rPr>
          <w:rFonts w:ascii="Times New Roman" w:eastAsiaTheme="minorHAnsi" w:hAnsi="Times New Roman" w:cs="Times New Roman"/>
          <w:color w:val="000000" w:themeColor="text1"/>
          <w:sz w:val="22"/>
          <w:szCs w:val="22"/>
          <w:lang w:eastAsia="en-US"/>
        </w:rPr>
        <w:t xml:space="preserve"> </w:t>
      </w: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pStyle w:val="ConsPlusNormal"/>
        <w:jc w:val="right"/>
        <w:rPr>
          <w:rFonts w:ascii="Times New Roman" w:eastAsiaTheme="minorHAnsi" w:hAnsi="Times New Roman" w:cs="Times New Roman"/>
          <w:color w:val="000000" w:themeColor="text1"/>
          <w:sz w:val="22"/>
          <w:szCs w:val="22"/>
          <w:lang w:eastAsia="en-US"/>
        </w:rPr>
      </w:pP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CB2137" w:rsidRPr="00B34561" w:rsidRDefault="00CB2137" w:rsidP="00CB2137">
      <w:pPr>
        <w:jc w:val="center"/>
        <w:rPr>
          <w:b/>
          <w:sz w:val="22"/>
          <w:szCs w:val="22"/>
        </w:rPr>
      </w:pPr>
    </w:p>
    <w:tbl>
      <w:tblPr>
        <w:tblStyle w:val="ad"/>
        <w:tblW w:w="15134" w:type="dxa"/>
        <w:tblLook w:val="04A0" w:firstRow="1" w:lastRow="0" w:firstColumn="1" w:lastColumn="0" w:noHBand="0" w:noVBand="1"/>
      </w:tblPr>
      <w:tblGrid>
        <w:gridCol w:w="2219"/>
        <w:gridCol w:w="2709"/>
        <w:gridCol w:w="2410"/>
        <w:gridCol w:w="2551"/>
        <w:gridCol w:w="5245"/>
      </w:tblGrid>
      <w:tr w:rsidR="00CB2137" w:rsidRPr="00B34561" w:rsidTr="00B34561">
        <w:tc>
          <w:tcPr>
            <w:tcW w:w="2219" w:type="dxa"/>
          </w:tcPr>
          <w:p w:rsidR="00CB2137" w:rsidRPr="00B34561" w:rsidRDefault="00CB2137" w:rsidP="00B34561">
            <w:pPr>
              <w:jc w:val="center"/>
              <w:rPr>
                <w:b/>
                <w:sz w:val="22"/>
                <w:szCs w:val="22"/>
              </w:rPr>
            </w:pPr>
          </w:p>
        </w:tc>
        <w:tc>
          <w:tcPr>
            <w:tcW w:w="2709" w:type="dxa"/>
          </w:tcPr>
          <w:p w:rsidR="00CB2137" w:rsidRPr="00B34561" w:rsidRDefault="00CB2137" w:rsidP="00B34561">
            <w:pPr>
              <w:jc w:val="center"/>
              <w:rPr>
                <w:b/>
                <w:sz w:val="22"/>
                <w:szCs w:val="22"/>
              </w:rPr>
            </w:pPr>
            <w:r w:rsidRPr="00B34561">
              <w:rPr>
                <w:b/>
                <w:sz w:val="22"/>
                <w:szCs w:val="22"/>
              </w:rPr>
              <w:t>Адрес</w:t>
            </w:r>
          </w:p>
        </w:tc>
        <w:tc>
          <w:tcPr>
            <w:tcW w:w="2410" w:type="dxa"/>
          </w:tcPr>
          <w:p w:rsidR="00CB2137" w:rsidRPr="00B34561" w:rsidRDefault="00CB2137" w:rsidP="00B34561">
            <w:pPr>
              <w:jc w:val="center"/>
              <w:rPr>
                <w:b/>
                <w:sz w:val="22"/>
                <w:szCs w:val="22"/>
              </w:rPr>
            </w:pPr>
            <w:r w:rsidRPr="00B34561">
              <w:rPr>
                <w:b/>
                <w:sz w:val="22"/>
                <w:szCs w:val="22"/>
              </w:rPr>
              <w:t>Телефон, факс</w:t>
            </w:r>
          </w:p>
        </w:tc>
        <w:tc>
          <w:tcPr>
            <w:tcW w:w="2551" w:type="dxa"/>
          </w:tcPr>
          <w:p w:rsidR="00CB2137" w:rsidRPr="00B34561" w:rsidRDefault="00CB2137" w:rsidP="00B34561">
            <w:pPr>
              <w:jc w:val="center"/>
              <w:rPr>
                <w:b/>
                <w:sz w:val="22"/>
                <w:szCs w:val="22"/>
              </w:rPr>
            </w:pPr>
            <w:r w:rsidRPr="00B34561">
              <w:rPr>
                <w:b/>
                <w:sz w:val="22"/>
                <w:szCs w:val="22"/>
              </w:rPr>
              <w:t>Официальный сайт</w:t>
            </w:r>
          </w:p>
        </w:tc>
        <w:tc>
          <w:tcPr>
            <w:tcW w:w="5245" w:type="dxa"/>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Управление строительства, ЖКХ, ГО и ЧС администрации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2-13-56</w:t>
            </w:r>
          </w:p>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2-27-38</w:t>
            </w:r>
          </w:p>
          <w:p w:rsidR="00CB2137" w:rsidRPr="00B34561" w:rsidRDefault="00CB2137" w:rsidP="00B34561">
            <w:pPr>
              <w:rPr>
                <w:sz w:val="22"/>
                <w:szCs w:val="22"/>
              </w:rPr>
            </w:pP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МФЦ</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Pr>
          <w:p w:rsidR="00CB2137" w:rsidRPr="00B34561" w:rsidRDefault="00CB2137" w:rsidP="00B34561">
            <w:pPr>
              <w:rPr>
                <w:sz w:val="22"/>
                <w:szCs w:val="22"/>
              </w:rPr>
            </w:pPr>
            <w:r w:rsidRPr="00B34561">
              <w:rPr>
                <w:sz w:val="22"/>
                <w:szCs w:val="22"/>
              </w:rPr>
              <w:t>+7 (84543) 21-531 +7 (84543) 21-561</w:t>
            </w:r>
          </w:p>
        </w:tc>
        <w:tc>
          <w:tcPr>
            <w:tcW w:w="2551" w:type="dxa"/>
          </w:tcPr>
          <w:p w:rsidR="00CB2137" w:rsidRPr="00B34561" w:rsidRDefault="00CB2137" w:rsidP="00B34561">
            <w:pPr>
              <w:rPr>
                <w:sz w:val="22"/>
                <w:szCs w:val="22"/>
              </w:rPr>
            </w:pPr>
            <w:r w:rsidRPr="00B34561">
              <w:rPr>
                <w:sz w:val="22"/>
                <w:szCs w:val="22"/>
              </w:rPr>
              <w:t>www.mfc64.ru</w:t>
            </w:r>
          </w:p>
        </w:tc>
        <w:tc>
          <w:tcPr>
            <w:tcW w:w="5245" w:type="dxa"/>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ind w:firstLine="540"/>
        <w:rPr>
          <w:sz w:val="22"/>
          <w:szCs w:val="22"/>
        </w:rPr>
      </w:pPr>
    </w:p>
    <w:p w:rsidR="00CB2137" w:rsidRPr="00B34561" w:rsidRDefault="00CB2137" w:rsidP="00CB2137">
      <w:pPr>
        <w:ind w:firstLine="540"/>
        <w:rPr>
          <w:sz w:val="22"/>
          <w:szCs w:val="22"/>
        </w:rPr>
        <w:sectPr w:rsidR="00CB2137" w:rsidRPr="00B34561" w:rsidSect="00B34561">
          <w:pgSz w:w="16838" w:h="11906" w:orient="landscape"/>
          <w:pgMar w:top="568" w:right="426" w:bottom="850" w:left="1134" w:header="708" w:footer="708" w:gutter="0"/>
          <w:cols w:space="708"/>
          <w:docGrid w:linePitch="360"/>
        </w:sectPr>
      </w:pP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2</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«Предоставление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на условно разрешенный вид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использования земельного участка или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объекта капитального строительства»</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nformat"/>
        <w:ind w:left="3402"/>
        <w:jc w:val="both"/>
        <w:rPr>
          <w:rFonts w:ascii="Times New Roman" w:hAnsi="Times New Roman" w:cs="Times New Roman"/>
          <w:sz w:val="22"/>
          <w:szCs w:val="22"/>
        </w:rPr>
      </w:pPr>
      <w:r w:rsidRPr="00B34561">
        <w:rPr>
          <w:rFonts w:ascii="Times New Roman" w:hAnsi="Times New Roman" w:cs="Times New Roman"/>
          <w:sz w:val="22"/>
          <w:szCs w:val="22"/>
        </w:rPr>
        <w:t>Администрация Турковского муниципального района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от ________________________________________</w:t>
      </w:r>
    </w:p>
    <w:p w:rsidR="00CB2137" w:rsidRPr="00B34561" w:rsidRDefault="00CB2137" w:rsidP="00CB2137">
      <w:pPr>
        <w:autoSpaceDE w:val="0"/>
        <w:autoSpaceDN w:val="0"/>
        <w:adjustRightInd w:val="0"/>
        <w:ind w:left="3402"/>
        <w:rPr>
          <w:sz w:val="22"/>
          <w:szCs w:val="22"/>
        </w:rPr>
      </w:pPr>
      <w:r w:rsidRPr="00B34561">
        <w:rPr>
          <w:sz w:val="22"/>
          <w:szCs w:val="22"/>
        </w:rPr>
        <w:t>Для физических лиц (Ф.И.О., реквизиты документа, удостоверяющего личность, место жительства, номер телефона)</w:t>
      </w:r>
    </w:p>
    <w:p w:rsidR="00CB2137" w:rsidRPr="00B34561" w:rsidRDefault="00CB2137" w:rsidP="00CB2137">
      <w:pPr>
        <w:autoSpaceDE w:val="0"/>
        <w:autoSpaceDN w:val="0"/>
        <w:adjustRightInd w:val="0"/>
        <w:ind w:left="3402"/>
        <w:rPr>
          <w:sz w:val="22"/>
          <w:szCs w:val="22"/>
        </w:rPr>
      </w:pPr>
      <w:r w:rsidRPr="00B34561">
        <w:rPr>
          <w:sz w:val="22"/>
          <w:szCs w:val="22"/>
        </w:rPr>
        <w:t>Для юридических лиц (наименование, организационно-правовая форма, адрес места нахождения, номер телефона)</w:t>
      </w:r>
    </w:p>
    <w:p w:rsidR="00CB2137" w:rsidRPr="00B34561" w:rsidRDefault="00CB2137" w:rsidP="00CB2137">
      <w:pPr>
        <w:pStyle w:val="ConsPlusNonformat"/>
        <w:jc w:val="center"/>
        <w:rPr>
          <w:rFonts w:ascii="Times New Roman" w:hAnsi="Times New Roman" w:cs="Times New Roman"/>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ЗАЯВЛЕНИЕ</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Прошу (просим) предоставить разрешение на условно разрешенный вид использования земельного участка или объекта капитального строительства ________________________________________________________________</w:t>
      </w:r>
    </w:p>
    <w:p w:rsidR="00CB2137" w:rsidRPr="00B34561" w:rsidRDefault="00CB2137" w:rsidP="00CB2137">
      <w:pPr>
        <w:pStyle w:val="ConsPlusNonformat"/>
        <w:ind w:firstLine="708"/>
        <w:jc w:val="center"/>
        <w:rPr>
          <w:rFonts w:ascii="Times New Roman" w:hAnsi="Times New Roman" w:cs="Times New Roman"/>
          <w:sz w:val="22"/>
          <w:szCs w:val="22"/>
        </w:rPr>
      </w:pPr>
      <w:r w:rsidRPr="00B34561">
        <w:rPr>
          <w:rFonts w:ascii="Times New Roman" w:hAnsi="Times New Roman" w:cs="Times New Roman"/>
          <w:sz w:val="22"/>
          <w:szCs w:val="22"/>
        </w:rPr>
        <w:t>(указывается условно разрешенный вид использования земельного участка или объекта капитального строительства в соответствии с правилами землепользования и застройки)</w:t>
      </w:r>
    </w:p>
    <w:p w:rsidR="00CB2137" w:rsidRPr="00B34561" w:rsidRDefault="00CB2137" w:rsidP="00CB2137">
      <w:pPr>
        <w:pStyle w:val="ConsPlusNonformat"/>
        <w:jc w:val="both"/>
        <w:rPr>
          <w:rFonts w:ascii="Times New Roman" w:hAnsi="Times New Roman" w:cs="Times New Roman"/>
          <w:sz w:val="22"/>
          <w:szCs w:val="22"/>
        </w:rPr>
      </w:pPr>
      <w:proofErr w:type="gramStart"/>
      <w:r w:rsidRPr="00B34561">
        <w:rPr>
          <w:rFonts w:ascii="Times New Roman" w:hAnsi="Times New Roman" w:cs="Times New Roman"/>
          <w:sz w:val="22"/>
          <w:szCs w:val="22"/>
        </w:rPr>
        <w:t>расположенного</w:t>
      </w:r>
      <w:proofErr w:type="gramEnd"/>
      <w:r w:rsidRPr="00B34561">
        <w:rPr>
          <w:rFonts w:ascii="Times New Roman" w:hAnsi="Times New Roman" w:cs="Times New Roman"/>
          <w:sz w:val="22"/>
          <w:szCs w:val="22"/>
        </w:rPr>
        <w:t xml:space="preserve"> по адресу 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 xml:space="preserve">                                    (улица, дом</w:t>
      </w:r>
      <w:proofErr w:type="gramStart"/>
      <w:r w:rsidRPr="00B34561">
        <w:rPr>
          <w:rFonts w:ascii="Times New Roman" w:hAnsi="Times New Roman" w:cs="Times New Roman"/>
          <w:sz w:val="22"/>
          <w:szCs w:val="22"/>
        </w:rPr>
        <w:t xml:space="preserve"> ,</w:t>
      </w:r>
      <w:proofErr w:type="gramEnd"/>
      <w:r w:rsidRPr="00B34561">
        <w:rPr>
          <w:rFonts w:ascii="Times New Roman" w:hAnsi="Times New Roman" w:cs="Times New Roman"/>
          <w:sz w:val="22"/>
          <w:szCs w:val="22"/>
        </w:rPr>
        <w:t xml:space="preserve"> корпус, строение)</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(описание характеристик существующих и намечаемых построек с обоснованием того, что реализацией данных предложений не будет оказано негативное воздействие на окружающую среду в объемах, превышающих допустимые пределы, определенные техническими регламентами)</w:t>
      </w:r>
    </w:p>
    <w:p w:rsidR="00CB2137" w:rsidRPr="00B34561" w:rsidRDefault="00CB2137" w:rsidP="00CB2137">
      <w:pPr>
        <w:pStyle w:val="ConsPlusNonformat"/>
        <w:ind w:firstLine="708"/>
        <w:jc w:val="both"/>
        <w:rPr>
          <w:rFonts w:ascii="Times New Roman" w:hAnsi="Times New Roman" w:cs="Times New Roman"/>
          <w:sz w:val="22"/>
          <w:szCs w:val="22"/>
        </w:rPr>
      </w:pPr>
    </w:p>
    <w:p w:rsidR="00CB2137" w:rsidRPr="00B34561" w:rsidRDefault="00CB2137" w:rsidP="00CB2137">
      <w:pPr>
        <w:pStyle w:val="ConsPlusNonformat"/>
        <w:ind w:firstLine="708"/>
        <w:jc w:val="center"/>
        <w:rPr>
          <w:rFonts w:ascii="Times New Roman" w:hAnsi="Times New Roman" w:cs="Times New Roman"/>
          <w:sz w:val="22"/>
          <w:szCs w:val="22"/>
        </w:rPr>
      </w:pPr>
      <w:r w:rsidRPr="00B34561">
        <w:rPr>
          <w:rFonts w:ascii="Times New Roman" w:hAnsi="Times New Roman" w:cs="Times New Roman"/>
          <w:sz w:val="22"/>
          <w:szCs w:val="22"/>
        </w:rPr>
        <w:t>К заявлению прилагаются следующие документы:</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____________________________________________________________________________________________________________________________________________________________________________________________________________</w:t>
      </w:r>
    </w:p>
    <w:p w:rsidR="00CB2137" w:rsidRPr="00B34561" w:rsidRDefault="00CB2137" w:rsidP="00CB2137">
      <w:pPr>
        <w:pStyle w:val="ConsPlusNonformat"/>
        <w:ind w:firstLine="708"/>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Заявитель                               _____________          __________________</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 xml:space="preserve">                                                    (подпись)                 (инициалы, фамилия)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"_____" ________________ _____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r w:rsidRPr="00B34561">
        <w:rPr>
          <w:rFonts w:ascii="Times New Roman" w:hAnsi="Times New Roman" w:cs="Times New Roman"/>
          <w:sz w:val="22"/>
          <w:szCs w:val="22"/>
        </w:rPr>
        <w:tab/>
      </w:r>
      <w:r w:rsidRPr="00B34561">
        <w:rPr>
          <w:rFonts w:ascii="Times New Roman" w:hAnsi="Times New Roman" w:cs="Times New Roman"/>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3</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«Предоставление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на условно разрешенный вид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использования земельного участка или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объекта капитального строительства»</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Заявитель ____________________________</w:t>
      </w:r>
    </w:p>
    <w:p w:rsidR="00CB2137" w:rsidRPr="00B34561" w:rsidRDefault="00CB2137" w:rsidP="00CB2137">
      <w:pPr>
        <w:pStyle w:val="ConsPlusNonformat"/>
        <w:ind w:left="3686"/>
        <w:jc w:val="both"/>
        <w:rPr>
          <w:rFonts w:ascii="Times New Roman" w:hAnsi="Times New Roman" w:cs="Times New Roman"/>
          <w:sz w:val="22"/>
          <w:szCs w:val="22"/>
        </w:rPr>
      </w:pPr>
      <w:r w:rsidRPr="00B34561">
        <w:rPr>
          <w:rFonts w:ascii="Times New Roman" w:hAnsi="Times New Roman" w:cs="Times New Roman"/>
          <w:sz w:val="22"/>
          <w:szCs w:val="22"/>
        </w:rPr>
        <w:t>Для физических лиц (Ф.И.О., реквизиты документа, удостоверяющего личность, место жительства, номер телефона)</w:t>
      </w:r>
    </w:p>
    <w:p w:rsidR="00CB2137" w:rsidRPr="00B34561" w:rsidRDefault="00CB2137" w:rsidP="00CB2137">
      <w:pPr>
        <w:autoSpaceDE w:val="0"/>
        <w:autoSpaceDN w:val="0"/>
        <w:adjustRightInd w:val="0"/>
        <w:ind w:left="3686"/>
        <w:rPr>
          <w:sz w:val="22"/>
          <w:szCs w:val="22"/>
        </w:rPr>
      </w:pPr>
      <w:r w:rsidRPr="00B34561">
        <w:rPr>
          <w:sz w:val="22"/>
          <w:szCs w:val="22"/>
        </w:rPr>
        <w:t>Для юридических лиц (наименование, организационно-правовая форма, адрес места нахождения, номер телефона)</w:t>
      </w:r>
    </w:p>
    <w:p w:rsidR="00CB2137" w:rsidRPr="00B34561" w:rsidRDefault="00CB2137" w:rsidP="00CB2137">
      <w:pPr>
        <w:pStyle w:val="ConsPlusNonformat"/>
        <w:jc w:val="both"/>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 xml:space="preserve">РАСПИСКА В ПОЛУЧЕНИИ ДОКУМЕНТОВ </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Настоящим уведомляем о том, что для получения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CB2137" w:rsidRPr="00B34561" w:rsidTr="00B34561">
        <w:tc>
          <w:tcPr>
            <w:tcW w:w="594"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w:t>
            </w:r>
            <w:proofErr w:type="gramEnd"/>
            <w:r w:rsidRPr="00B34561">
              <w:rPr>
                <w:rFonts w:ascii="Times New Roman" w:hAnsi="Times New Roman" w:cs="Times New Roman"/>
                <w:sz w:val="22"/>
                <w:szCs w:val="22"/>
              </w:rPr>
              <w:t>/п</w:t>
            </w:r>
          </w:p>
        </w:tc>
        <w:tc>
          <w:tcPr>
            <w:tcW w:w="3253"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документа</w:t>
            </w:r>
          </w:p>
        </w:tc>
        <w:tc>
          <w:tcPr>
            <w:tcW w:w="1912"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Вид документа (оригинал, нотариальная копия, ксерокопия)</w:t>
            </w:r>
          </w:p>
        </w:tc>
        <w:tc>
          <w:tcPr>
            <w:tcW w:w="2146"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Реквизиты документа (дата выдачи, номер, кем выдан, иное)</w:t>
            </w:r>
          </w:p>
        </w:tc>
        <w:tc>
          <w:tcPr>
            <w:tcW w:w="1665"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Количество листов</w:t>
            </w: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bl>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Всего принято ____________ документов на ____________ листах.</w:t>
      </w:r>
    </w:p>
    <w:p w:rsidR="00CB2137" w:rsidRPr="00B34561" w:rsidRDefault="00CB2137" w:rsidP="00CB2137">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передал: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принял: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4</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«Предоставление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на условно разрешенный вид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использования земельного участка или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объекта капитального строительства»</w:t>
      </w:r>
    </w:p>
    <w:p w:rsidR="00CB2137" w:rsidRPr="00B34561" w:rsidRDefault="00CB2137" w:rsidP="00CB2137">
      <w:pPr>
        <w:jc w:val="center"/>
        <w:rPr>
          <w:b/>
          <w:caps/>
          <w:kern w:val="28"/>
          <w:sz w:val="22"/>
          <w:szCs w:val="22"/>
        </w:rPr>
      </w:pPr>
    </w:p>
    <w:p w:rsidR="00CB2137" w:rsidRPr="00B34561" w:rsidRDefault="00CB2137" w:rsidP="00CB2137">
      <w:pPr>
        <w:jc w:val="center"/>
        <w:rPr>
          <w:b/>
          <w:sz w:val="22"/>
          <w:szCs w:val="22"/>
        </w:rPr>
      </w:pPr>
      <w:r w:rsidRPr="00B34561">
        <w:rPr>
          <w:b/>
          <w:sz w:val="22"/>
          <w:szCs w:val="22"/>
        </w:rPr>
        <w:t xml:space="preserve">БЛОК-СХЕМА </w:t>
      </w:r>
    </w:p>
    <w:p w:rsidR="00CB2137" w:rsidRPr="00B34561" w:rsidRDefault="00CB2137" w:rsidP="00CB2137">
      <w:pPr>
        <w:jc w:val="center"/>
        <w:rPr>
          <w:b/>
          <w:sz w:val="22"/>
          <w:szCs w:val="22"/>
        </w:rPr>
      </w:pPr>
      <w:r w:rsidRPr="00B34561">
        <w:rPr>
          <w:b/>
          <w:sz w:val="22"/>
          <w:szCs w:val="22"/>
        </w:rPr>
        <w:t>ПОСЛЕДОВАТЕЛЬНОСТИ АДМИНИСТРАТИВНЫХ ПРОЦЕДУР ПРИ ПРЕДОСТАВЛЕНИИ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noProof/>
          <w:sz w:val="22"/>
          <w:szCs w:val="22"/>
        </w:rPr>
        <mc:AlternateContent>
          <mc:Choice Requires="wps">
            <w:drawing>
              <wp:anchor distT="0" distB="0" distL="114300" distR="114300" simplePos="0" relativeHeight="251724800" behindDoc="0" locked="0" layoutInCell="1" allowOverlap="1" wp14:anchorId="36279B01" wp14:editId="28723341">
                <wp:simplePos x="0" y="0"/>
                <wp:positionH relativeFrom="column">
                  <wp:posOffset>-76835</wp:posOffset>
                </wp:positionH>
                <wp:positionV relativeFrom="paragraph">
                  <wp:posOffset>41275</wp:posOffset>
                </wp:positionV>
                <wp:extent cx="4922520" cy="352425"/>
                <wp:effectExtent l="8890" t="12700" r="12065" b="635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5242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 w:val="24"/>
                              </w:rPr>
                            </w:pPr>
                            <w:r w:rsidRPr="00EE5AB8">
                              <w:rPr>
                                <w:szCs w:val="24"/>
                              </w:rPr>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53" style="position:absolute;left:0;text-align:left;margin-left:-6.05pt;margin-top:3.25pt;width:387.6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">
                <v:textbox>
                  <w:txbxContent>
                    <w:p w:rsidR="00B34561" w:rsidRPr="00EE5AB8" w:rsidRDefault="00B34561" w:rsidP="00CB2137">
                      <w:pPr>
                        <w:jc w:val="center"/>
                        <w:rPr>
                          <w:sz w:val="24"/>
                        </w:rPr>
                      </w:pPr>
                      <w:r w:rsidRPr="00EE5AB8">
                        <w:rPr>
                          <w:szCs w:val="24"/>
                        </w:rPr>
                        <w:t>Прием, регистрация заявления и документов</w:t>
                      </w:r>
                    </w:p>
                  </w:txbxContent>
                </v:textbox>
              </v:rect>
            </w:pict>
          </mc:Fallback>
        </mc:AlternateContent>
      </w:r>
    </w:p>
    <w:p w:rsidR="00CB2137" w:rsidRPr="00B34561" w:rsidRDefault="00CB2137" w:rsidP="00CB2137">
      <w:pPr>
        <w:jc w:val="center"/>
        <w:rPr>
          <w:sz w:val="22"/>
          <w:szCs w:val="22"/>
        </w:rPr>
      </w:pPr>
      <w:r w:rsidRPr="00B34561">
        <w:rPr>
          <w:noProof/>
          <w:sz w:val="22"/>
          <w:szCs w:val="22"/>
        </w:rPr>
        <mc:AlternateContent>
          <mc:Choice Requires="wps">
            <w:drawing>
              <wp:anchor distT="0" distB="0" distL="114300" distR="114300" simplePos="0" relativeHeight="251718656" behindDoc="0" locked="0" layoutInCell="1" allowOverlap="1" wp14:anchorId="40251FCD" wp14:editId="6B41D77B">
                <wp:simplePos x="0" y="0"/>
                <wp:positionH relativeFrom="column">
                  <wp:posOffset>1001395</wp:posOffset>
                </wp:positionH>
                <wp:positionV relativeFrom="paragraph">
                  <wp:posOffset>247650</wp:posOffset>
                </wp:positionV>
                <wp:extent cx="0" cy="382270"/>
                <wp:effectExtent l="58420" t="9525" r="55880" b="1778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19.5pt" to="78.8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">
                <v:stroke endarrow="block"/>
              </v:line>
            </w:pict>
          </mc:Fallback>
        </mc:AlternateContent>
      </w: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r w:rsidRPr="00B34561">
        <w:rPr>
          <w:noProof/>
          <w:snapToGrid/>
          <w:color w:val="000000"/>
          <w:sz w:val="22"/>
          <w:szCs w:val="22"/>
        </w:rPr>
        <mc:AlternateContent>
          <mc:Choice Requires="wps">
            <w:drawing>
              <wp:anchor distT="0" distB="0" distL="114300" distR="114300" simplePos="0" relativeHeight="251719680" behindDoc="0" locked="0" layoutInCell="1" allowOverlap="1" wp14:anchorId="57F48BFC" wp14:editId="5BAB1797">
                <wp:simplePos x="0" y="0"/>
                <wp:positionH relativeFrom="column">
                  <wp:posOffset>-76835</wp:posOffset>
                </wp:positionH>
                <wp:positionV relativeFrom="paragraph">
                  <wp:posOffset>142240</wp:posOffset>
                </wp:positionV>
                <wp:extent cx="4922520" cy="375920"/>
                <wp:effectExtent l="8890" t="8890" r="12065" b="571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75920"/>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 w:val="24"/>
                                <w:szCs w:val="24"/>
                              </w:rPr>
                            </w:pPr>
                            <w:r>
                              <w:rPr>
                                <w:szCs w:val="24"/>
                              </w:rPr>
                              <w:t>Расписка в получении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54" style="position:absolute;left:0;text-align:left;margin-left:-6.05pt;margin-top:11.2pt;width:387.6pt;height:2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">
                <v:textbox>
                  <w:txbxContent>
                    <w:p w:rsidR="00B34561" w:rsidRPr="00EE5AB8" w:rsidRDefault="00B34561" w:rsidP="00CB2137">
                      <w:pPr>
                        <w:jc w:val="center"/>
                        <w:rPr>
                          <w:sz w:val="24"/>
                          <w:szCs w:val="24"/>
                        </w:rPr>
                      </w:pPr>
                      <w:r>
                        <w:rPr>
                          <w:szCs w:val="24"/>
                        </w:rPr>
                        <w:t>Расписка в получении документов</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20704" behindDoc="0" locked="0" layoutInCell="1" allowOverlap="1" wp14:anchorId="4DB4DBEA" wp14:editId="2E65749A">
                <wp:simplePos x="0" y="0"/>
                <wp:positionH relativeFrom="column">
                  <wp:posOffset>1001395</wp:posOffset>
                </wp:positionH>
                <wp:positionV relativeFrom="paragraph">
                  <wp:posOffset>40640</wp:posOffset>
                </wp:positionV>
                <wp:extent cx="0" cy="278130"/>
                <wp:effectExtent l="58420" t="12065" r="55880" b="1460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78.85pt;margin-top:3.2pt;width:0;height:2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21728" behindDoc="0" locked="0" layoutInCell="1" allowOverlap="1" wp14:anchorId="05371490" wp14:editId="2D1C78E8">
                <wp:simplePos x="0" y="0"/>
                <wp:positionH relativeFrom="column">
                  <wp:posOffset>-76835</wp:posOffset>
                </wp:positionH>
                <wp:positionV relativeFrom="paragraph">
                  <wp:posOffset>39370</wp:posOffset>
                </wp:positionV>
                <wp:extent cx="5173980" cy="283845"/>
                <wp:effectExtent l="8890" t="10795" r="8255" b="1016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28384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55" style="position:absolute;left:0;text-align:left;margin-left:-6.05pt;margin-top:3.1pt;width:407.4pt;height:2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">
                <v:textbo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22752" behindDoc="0" locked="0" layoutInCell="1" allowOverlap="1" wp14:anchorId="385736A5" wp14:editId="04D83408">
                <wp:simplePos x="0" y="0"/>
                <wp:positionH relativeFrom="column">
                  <wp:posOffset>1003300</wp:posOffset>
                </wp:positionH>
                <wp:positionV relativeFrom="paragraph">
                  <wp:posOffset>6985</wp:posOffset>
                </wp:positionV>
                <wp:extent cx="0" cy="285750"/>
                <wp:effectExtent l="60325" t="6985" r="53975" b="2159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79pt;margin-top:.55pt;width:0;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25824" behindDoc="0" locked="0" layoutInCell="1" allowOverlap="1" wp14:anchorId="7550D372" wp14:editId="38CCB3A0">
                <wp:simplePos x="0" y="0"/>
                <wp:positionH relativeFrom="column">
                  <wp:posOffset>-76835</wp:posOffset>
                </wp:positionH>
                <wp:positionV relativeFrom="paragraph">
                  <wp:posOffset>133350</wp:posOffset>
                </wp:positionV>
                <wp:extent cx="5173980" cy="523875"/>
                <wp:effectExtent l="8890" t="9525" r="8255" b="952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52387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56" style="position:absolute;left:0;text-align:left;margin-left:-6.05pt;margin-top:10.5pt;width:407.4pt;height:4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">
                <v:textbo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723776" behindDoc="0" locked="0" layoutInCell="1" allowOverlap="1" wp14:anchorId="2013DAAB" wp14:editId="34B887EC">
                <wp:simplePos x="0" y="0"/>
                <wp:positionH relativeFrom="column">
                  <wp:posOffset>1003300</wp:posOffset>
                </wp:positionH>
                <wp:positionV relativeFrom="paragraph">
                  <wp:posOffset>4445</wp:posOffset>
                </wp:positionV>
                <wp:extent cx="0" cy="252095"/>
                <wp:effectExtent l="60325" t="13970" r="53975" b="196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35pt" to="7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">
                <v:stroke endarrow="block"/>
              </v:line>
            </w:pict>
          </mc:Fallback>
        </mc:AlternateContent>
      </w: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26848" behindDoc="0" locked="0" layoutInCell="1" allowOverlap="1" wp14:anchorId="26432C3F" wp14:editId="7A05399C">
                <wp:simplePos x="0" y="0"/>
                <wp:positionH relativeFrom="column">
                  <wp:posOffset>-76835</wp:posOffset>
                </wp:positionH>
                <wp:positionV relativeFrom="paragraph">
                  <wp:posOffset>81280</wp:posOffset>
                </wp:positionV>
                <wp:extent cx="5836920" cy="555625"/>
                <wp:effectExtent l="8890" t="5080" r="12065" b="1079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555625"/>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57" style="position:absolute;left:0;text-align:left;margin-left:-6.05pt;margin-top:6.4pt;width:459.6pt;height:4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">
                <v:textbo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29920" behindDoc="0" locked="0" layoutInCell="1" allowOverlap="1" wp14:anchorId="358015E0" wp14:editId="0DD40420">
                <wp:simplePos x="0" y="0"/>
                <wp:positionH relativeFrom="column">
                  <wp:posOffset>4335145</wp:posOffset>
                </wp:positionH>
                <wp:positionV relativeFrom="paragraph">
                  <wp:posOffset>111125</wp:posOffset>
                </wp:positionV>
                <wp:extent cx="0" cy="252095"/>
                <wp:effectExtent l="58420" t="6350" r="55880" b="1778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35pt,8.75pt" to="341.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">
                <v:stroke endarrow="block"/>
              </v:line>
            </w:pict>
          </mc:Fallback>
        </mc:AlternateContent>
      </w:r>
      <w:r w:rsidRPr="00B34561">
        <w:rPr>
          <w:noProof/>
          <w:snapToGrid/>
          <w:color w:val="000000"/>
          <w:sz w:val="22"/>
          <w:szCs w:val="22"/>
        </w:rPr>
        <mc:AlternateContent>
          <mc:Choice Requires="wps">
            <w:drawing>
              <wp:anchor distT="0" distB="0" distL="114300" distR="114300" simplePos="0" relativeHeight="251727872" behindDoc="0" locked="0" layoutInCell="1" allowOverlap="1" wp14:anchorId="19AEF99F" wp14:editId="68AB12DD">
                <wp:simplePos x="0" y="0"/>
                <wp:positionH relativeFrom="column">
                  <wp:posOffset>1003300</wp:posOffset>
                </wp:positionH>
                <wp:positionV relativeFrom="paragraph">
                  <wp:posOffset>111125</wp:posOffset>
                </wp:positionV>
                <wp:extent cx="0" cy="252095"/>
                <wp:effectExtent l="60325" t="6350" r="53975" b="1778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8.75pt" to="7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">
                <v:stroke endarrow="block"/>
              </v:line>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tabs>
          <w:tab w:val="left" w:pos="7260"/>
          <w:tab w:val="right" w:pos="9326"/>
        </w:tabs>
        <w:ind w:right="28" w:firstLine="0"/>
        <w:jc w:val="right"/>
        <w:rPr>
          <w:color w:val="000000"/>
          <w:sz w:val="22"/>
          <w:szCs w:val="22"/>
        </w:rPr>
      </w:pPr>
      <w:r w:rsidRPr="00B34561">
        <w:rPr>
          <w:noProof/>
          <w:snapToGrid/>
          <w:sz w:val="22"/>
          <w:szCs w:val="22"/>
        </w:rPr>
        <mc:AlternateContent>
          <mc:Choice Requires="wps">
            <w:drawing>
              <wp:anchor distT="0" distB="0" distL="114300" distR="114300" simplePos="0" relativeHeight="251730944" behindDoc="0" locked="0" layoutInCell="1" allowOverlap="1" wp14:anchorId="05FF9AC8" wp14:editId="39E18CC0">
                <wp:simplePos x="0" y="0"/>
                <wp:positionH relativeFrom="column">
                  <wp:posOffset>2600960</wp:posOffset>
                </wp:positionH>
                <wp:positionV relativeFrom="paragraph">
                  <wp:posOffset>12700</wp:posOffset>
                </wp:positionV>
                <wp:extent cx="3348990" cy="906145"/>
                <wp:effectExtent l="10160" t="12700" r="12700" b="508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906145"/>
                        </a:xfrm>
                        <a:prstGeom prst="rect">
                          <a:avLst/>
                        </a:prstGeom>
                        <a:solidFill>
                          <a:srgbClr val="FFFFFF"/>
                        </a:solidFill>
                        <a:ln w="9525">
                          <a:solidFill>
                            <a:srgbClr val="000000"/>
                          </a:solidFill>
                          <a:miter lim="800000"/>
                          <a:headEnd/>
                          <a:tailEnd/>
                        </a:ln>
                      </wps:spPr>
                      <wps:txbx>
                        <w:txbxContent>
                          <w:p w:rsidR="00B34561" w:rsidRPr="002F5B07" w:rsidRDefault="00B34561" w:rsidP="00CB2137">
                            <w:pPr>
                              <w:jc w:val="center"/>
                              <w:rPr>
                                <w:sz w:val="24"/>
                                <w:szCs w:val="24"/>
                              </w:rPr>
                            </w:pPr>
                            <w:r>
                              <w:rPr>
                                <w:szCs w:val="24"/>
                              </w:rPr>
                              <w:t xml:space="preserve">Нормативный правовой акт о </w:t>
                            </w:r>
                            <w:r w:rsidRPr="00934C3D">
                              <w:rPr>
                                <w:szCs w:val="24"/>
                              </w:rPr>
                              <w:t xml:space="preserve">мотивированном отказе в </w:t>
                            </w:r>
                            <w:r>
                              <w:rPr>
                                <w:szCs w:val="24"/>
                              </w:rPr>
                              <w:t>предоставлении разрешения</w:t>
                            </w:r>
                            <w:r w:rsidRPr="00934C3D">
                              <w:rPr>
                                <w:szCs w:val="24"/>
                              </w:rPr>
                              <w:t xml:space="preserve"> </w:t>
                            </w:r>
                            <w:r>
                              <w:rPr>
                                <w:szCs w:val="24"/>
                              </w:rPr>
                              <w:t>на условно разрешенный вид использования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58" style="position:absolute;left:0;text-align:left;margin-left:204.8pt;margin-top:1pt;width:263.7pt;height:7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">
                <v:textbox>
                  <w:txbxContent>
                    <w:p w:rsidR="00B34561" w:rsidRPr="002F5B07" w:rsidRDefault="00B34561" w:rsidP="00CB2137">
                      <w:pPr>
                        <w:jc w:val="center"/>
                        <w:rPr>
                          <w:sz w:val="24"/>
                          <w:szCs w:val="24"/>
                        </w:rPr>
                      </w:pPr>
                      <w:r>
                        <w:rPr>
                          <w:szCs w:val="24"/>
                        </w:rPr>
                        <w:t xml:space="preserve">Нормативный правовой акт о </w:t>
                      </w:r>
                      <w:r w:rsidRPr="00934C3D">
                        <w:rPr>
                          <w:szCs w:val="24"/>
                        </w:rPr>
                        <w:t xml:space="preserve">мотивированном отказе в </w:t>
                      </w:r>
                      <w:r>
                        <w:rPr>
                          <w:szCs w:val="24"/>
                        </w:rPr>
                        <w:t>предоставлении разрешения</w:t>
                      </w:r>
                      <w:r w:rsidRPr="00934C3D">
                        <w:rPr>
                          <w:szCs w:val="24"/>
                        </w:rPr>
                        <w:t xml:space="preserve"> </w:t>
                      </w:r>
                      <w:r>
                        <w:rPr>
                          <w:szCs w:val="24"/>
                        </w:rPr>
                        <w:t>на условно разрешенный вид использования</w:t>
                      </w:r>
                    </w:p>
                  </w:txbxContent>
                </v:textbox>
              </v:rect>
            </w:pict>
          </mc:Fallback>
        </mc:AlternateContent>
      </w:r>
      <w:r w:rsidRPr="00B34561">
        <w:rPr>
          <w:noProof/>
          <w:snapToGrid/>
          <w:color w:val="000000"/>
          <w:sz w:val="22"/>
          <w:szCs w:val="22"/>
        </w:rPr>
        <mc:AlternateContent>
          <mc:Choice Requires="wps">
            <w:drawing>
              <wp:anchor distT="0" distB="0" distL="114300" distR="114300" simplePos="0" relativeHeight="251728896" behindDoc="0" locked="0" layoutInCell="1" allowOverlap="1" wp14:anchorId="1CE16E08" wp14:editId="0F46D8F0">
                <wp:simplePos x="0" y="0"/>
                <wp:positionH relativeFrom="column">
                  <wp:posOffset>-76835</wp:posOffset>
                </wp:positionH>
                <wp:positionV relativeFrom="paragraph">
                  <wp:posOffset>12700</wp:posOffset>
                </wp:positionV>
                <wp:extent cx="2573020" cy="906145"/>
                <wp:effectExtent l="8890" t="12700" r="8890" b="508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906145"/>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 w:val="24"/>
                                <w:szCs w:val="24"/>
                              </w:rPr>
                            </w:pPr>
                            <w:r>
                              <w:rPr>
                                <w:szCs w:val="24"/>
                              </w:rPr>
                              <w:t>Нормативный правовой акт о предоставлении разрешения</w:t>
                            </w:r>
                            <w:r w:rsidRPr="00934C3D">
                              <w:rPr>
                                <w:szCs w:val="24"/>
                              </w:rPr>
                              <w:t xml:space="preserve"> </w:t>
                            </w:r>
                            <w:r>
                              <w:rPr>
                                <w:szCs w:val="24"/>
                              </w:rPr>
                              <w:t>на условно разрешенный вид использования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59" style="position:absolute;left:0;text-align:left;margin-left:-6.05pt;margin-top:1pt;width:202.6pt;height:7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">
                <v:textbox>
                  <w:txbxContent>
                    <w:p w:rsidR="00B34561" w:rsidRPr="00934C3D" w:rsidRDefault="00B34561" w:rsidP="00CB2137">
                      <w:pPr>
                        <w:jc w:val="center"/>
                        <w:rPr>
                          <w:sz w:val="24"/>
                          <w:szCs w:val="24"/>
                        </w:rPr>
                      </w:pPr>
                      <w:r>
                        <w:rPr>
                          <w:szCs w:val="24"/>
                        </w:rPr>
                        <w:t>Нормативный правовой акт о предоставлении разрешения</w:t>
                      </w:r>
                      <w:r w:rsidRPr="00934C3D">
                        <w:rPr>
                          <w:szCs w:val="24"/>
                        </w:rPr>
                        <w:t xml:space="preserve"> </w:t>
                      </w:r>
                      <w:r>
                        <w:rPr>
                          <w:szCs w:val="24"/>
                        </w:rPr>
                        <w:t>на условно разрешенный вид использования</w:t>
                      </w:r>
                    </w:p>
                  </w:txbxContent>
                </v:textbox>
              </v:rect>
            </w:pict>
          </mc:Fallback>
        </mc:AlternateContent>
      </w:r>
    </w:p>
    <w:p w:rsidR="00CB2137" w:rsidRPr="00B34561" w:rsidRDefault="00CB2137" w:rsidP="00CB2137">
      <w:pPr>
        <w:rPr>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673600" behindDoc="0" locked="0" layoutInCell="1" allowOverlap="1" wp14:anchorId="2BFD3339" wp14:editId="2BA2E8DA">
                <wp:simplePos x="0" y="0"/>
                <wp:positionH relativeFrom="column">
                  <wp:posOffset>1003300</wp:posOffset>
                </wp:positionH>
                <wp:positionV relativeFrom="paragraph">
                  <wp:posOffset>5495290</wp:posOffset>
                </wp:positionV>
                <wp:extent cx="5836920" cy="555625"/>
                <wp:effectExtent l="8890" t="5080" r="12065" b="1079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555625"/>
                        </a:xfrm>
                        <a:prstGeom prst="rect">
                          <a:avLst/>
                        </a:prstGeom>
                        <a:solidFill>
                          <a:srgbClr val="FFFFFF"/>
                        </a:solidFill>
                        <a:ln w="9525">
                          <a:solidFill>
                            <a:srgbClr val="000000"/>
                          </a:solidFill>
                          <a:miter lim="800000"/>
                          <a:headEnd/>
                          <a:tailEnd/>
                        </a:ln>
                      </wps:spPr>
                      <wps:txbx>
                        <w:txbxContent>
                          <w:p w:rsidR="00B34561" w:rsidRPr="00934C3D" w:rsidRDefault="00B34561" w:rsidP="00B34561">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B3456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60" style="position:absolute;left:0;text-align:left;margin-left:79pt;margin-top:432.7pt;width:459.6pt;height:4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">
                <v:textbox>
                  <w:txbxContent>
                    <w:p w:rsidR="00B34561" w:rsidRPr="00934C3D" w:rsidRDefault="00B34561" w:rsidP="00B34561">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B34561">
                      <w:pPr>
                        <w:rPr>
                          <w:sz w:val="24"/>
                          <w:szCs w:val="24"/>
                        </w:rPr>
                      </w:pP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widowControl w:val="0"/>
        <w:autoSpaceDE w:val="0"/>
        <w:autoSpaceDN w:val="0"/>
        <w:adjustRightInd w:val="0"/>
        <w:spacing w:before="200"/>
        <w:jc w:val="center"/>
        <w:outlineLvl w:val="1"/>
        <w:rPr>
          <w:b/>
          <w:bCs/>
          <w:sz w:val="22"/>
          <w:szCs w:val="22"/>
        </w:rPr>
      </w:pPr>
      <w:r w:rsidRPr="00B34561">
        <w:rPr>
          <w:b/>
          <w:bCs/>
          <w:noProof/>
          <w:sz w:val="22"/>
          <w:szCs w:val="22"/>
        </w:rPr>
        <w:drawing>
          <wp:inline distT="0" distB="0" distL="0" distR="0" wp14:anchorId="23CBB030" wp14:editId="5832F5BB">
            <wp:extent cx="765810" cy="914400"/>
            <wp:effectExtent l="19050" t="0" r="0" b="0"/>
            <wp:docPr id="74"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CB2137" w:rsidRPr="00B34561" w:rsidRDefault="00CB2137" w:rsidP="00CB2137">
      <w:pPr>
        <w:widowControl w:val="0"/>
        <w:autoSpaceDE w:val="0"/>
        <w:autoSpaceDN w:val="0"/>
        <w:adjustRightInd w:val="0"/>
        <w:jc w:val="center"/>
        <w:rPr>
          <w:b/>
          <w:sz w:val="22"/>
          <w:szCs w:val="22"/>
        </w:rPr>
      </w:pPr>
      <w:r w:rsidRPr="00B34561">
        <w:rPr>
          <w:b/>
          <w:sz w:val="22"/>
          <w:szCs w:val="22"/>
        </w:rPr>
        <w:t>АДМИНИСТРАЦИЯ</w:t>
      </w:r>
    </w:p>
    <w:p w:rsidR="00CB2137" w:rsidRPr="00B34561" w:rsidRDefault="00CB2137" w:rsidP="00CB2137">
      <w:pPr>
        <w:widowControl w:val="0"/>
        <w:autoSpaceDE w:val="0"/>
        <w:autoSpaceDN w:val="0"/>
        <w:adjustRightInd w:val="0"/>
        <w:jc w:val="center"/>
        <w:rPr>
          <w:b/>
          <w:sz w:val="22"/>
          <w:szCs w:val="22"/>
        </w:rPr>
      </w:pPr>
      <w:r w:rsidRPr="00B34561">
        <w:rPr>
          <w:b/>
          <w:sz w:val="22"/>
          <w:szCs w:val="22"/>
        </w:rPr>
        <w:t xml:space="preserve">ТУРКОВСКОГО МУНИЦИПАЛЬНОГО РАЙОНА </w:t>
      </w:r>
    </w:p>
    <w:p w:rsidR="00CB2137" w:rsidRPr="00B34561" w:rsidRDefault="00CB2137" w:rsidP="00CB2137">
      <w:pPr>
        <w:widowControl w:val="0"/>
        <w:autoSpaceDE w:val="0"/>
        <w:autoSpaceDN w:val="0"/>
        <w:adjustRightInd w:val="0"/>
        <w:jc w:val="center"/>
        <w:rPr>
          <w:b/>
          <w:sz w:val="22"/>
          <w:szCs w:val="22"/>
        </w:rPr>
      </w:pPr>
      <w:r w:rsidRPr="00B34561">
        <w:rPr>
          <w:b/>
          <w:sz w:val="22"/>
          <w:szCs w:val="22"/>
        </w:rPr>
        <w:t>САРАТОВСКОЙ ОБЛАСТИ</w:t>
      </w:r>
    </w:p>
    <w:p w:rsidR="00CB2137" w:rsidRPr="00B34561" w:rsidRDefault="00CB2137" w:rsidP="00CB2137">
      <w:pPr>
        <w:widowControl w:val="0"/>
        <w:autoSpaceDE w:val="0"/>
        <w:autoSpaceDN w:val="0"/>
        <w:adjustRightInd w:val="0"/>
        <w:jc w:val="center"/>
        <w:outlineLvl w:val="1"/>
        <w:rPr>
          <w:b/>
          <w:bCs/>
          <w:sz w:val="22"/>
          <w:szCs w:val="22"/>
        </w:rPr>
      </w:pPr>
      <w:r w:rsidRPr="00B34561">
        <w:rPr>
          <w:b/>
          <w:bCs/>
          <w:sz w:val="22"/>
          <w:szCs w:val="22"/>
        </w:rPr>
        <w:t>ПОСТАНОВЛЕНИЕ</w:t>
      </w:r>
    </w:p>
    <w:p w:rsidR="00CB2137" w:rsidRPr="00B34561" w:rsidRDefault="00CB2137" w:rsidP="00CB2137">
      <w:pPr>
        <w:widowControl w:val="0"/>
        <w:autoSpaceDE w:val="0"/>
        <w:autoSpaceDN w:val="0"/>
        <w:adjustRightInd w:val="0"/>
        <w:rPr>
          <w:sz w:val="22"/>
          <w:szCs w:val="22"/>
        </w:rPr>
      </w:pPr>
      <w:r w:rsidRPr="00B34561">
        <w:rPr>
          <w:sz w:val="22"/>
          <w:szCs w:val="22"/>
        </w:rPr>
        <w:t>От 20.06.2016 г. № 478</w:t>
      </w:r>
    </w:p>
    <w:p w:rsidR="00CB2137" w:rsidRPr="00B34561" w:rsidRDefault="00CB2137" w:rsidP="00CB2137">
      <w:pPr>
        <w:widowControl w:val="0"/>
        <w:autoSpaceDE w:val="0"/>
        <w:autoSpaceDN w:val="0"/>
        <w:adjustRightInd w:val="0"/>
        <w:ind w:right="3515"/>
        <w:rPr>
          <w:b/>
          <w:sz w:val="22"/>
          <w:szCs w:val="22"/>
        </w:rPr>
      </w:pPr>
      <w:r w:rsidRPr="00B34561">
        <w:rPr>
          <w:b/>
          <w:sz w:val="22"/>
          <w:szCs w:val="22"/>
        </w:rPr>
        <w:t>Об утверждении административного регламента по предоставлению муниципальной услуги «Принятие решения о переводе жилого помещения в нежилое помещение и нежилого помещения в жилое помещение»</w:t>
      </w:r>
    </w:p>
    <w:p w:rsidR="00CB2137" w:rsidRPr="00B34561" w:rsidRDefault="00CB2137" w:rsidP="00CB2137">
      <w:pPr>
        <w:widowControl w:val="0"/>
        <w:spacing w:before="120" w:after="120"/>
        <w:ind w:firstLine="708"/>
        <w:rPr>
          <w:b/>
          <w:bCs/>
          <w:sz w:val="22"/>
          <w:szCs w:val="22"/>
        </w:rPr>
      </w:pPr>
      <w:r w:rsidRPr="00B34561">
        <w:rPr>
          <w:sz w:val="22"/>
          <w:szCs w:val="22"/>
        </w:rPr>
        <w:lastRenderedPageBreak/>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Градостроительным кодексом Российской Федерации,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autoSpaceDE w:val="0"/>
        <w:autoSpaceDN w:val="0"/>
        <w:adjustRightInd w:val="0"/>
        <w:rPr>
          <w:sz w:val="22"/>
          <w:szCs w:val="22"/>
        </w:rPr>
      </w:pPr>
      <w:r w:rsidRPr="00B34561">
        <w:rPr>
          <w:sz w:val="22"/>
          <w:szCs w:val="22"/>
        </w:rPr>
        <w:t>1. Утвердить административный регламент по предоставлению муниципальной услуги «Принятие решения о переводе жилого помещения в нежилое помещение и нежилого помещения в жилое помещение» согласно приложению.</w:t>
      </w:r>
    </w:p>
    <w:p w:rsidR="00CB2137" w:rsidRPr="00B34561" w:rsidRDefault="00CB2137" w:rsidP="00CB2137">
      <w:pPr>
        <w:widowControl w:val="0"/>
        <w:autoSpaceDE w:val="0"/>
        <w:autoSpaceDN w:val="0"/>
        <w:adjustRightInd w:val="0"/>
        <w:rPr>
          <w:sz w:val="22"/>
          <w:szCs w:val="22"/>
        </w:rPr>
      </w:pPr>
      <w:r w:rsidRPr="00B34561">
        <w:rPr>
          <w:sz w:val="22"/>
          <w:szCs w:val="22"/>
        </w:rPr>
        <w:t>2. Признать утратившим силу:</w:t>
      </w:r>
    </w:p>
    <w:p w:rsidR="00CB2137" w:rsidRPr="00B34561" w:rsidRDefault="00CB2137" w:rsidP="00CB2137">
      <w:pPr>
        <w:widowControl w:val="0"/>
        <w:autoSpaceDE w:val="0"/>
        <w:autoSpaceDN w:val="0"/>
        <w:adjustRightInd w:val="0"/>
        <w:rPr>
          <w:sz w:val="22"/>
          <w:szCs w:val="22"/>
        </w:rPr>
      </w:pPr>
      <w:r w:rsidRPr="00B34561">
        <w:rPr>
          <w:sz w:val="22"/>
          <w:szCs w:val="22"/>
        </w:rPr>
        <w:t>пункт 1 постановления администрации Турковского муниципального района от 30 декабря 2013 года № 605 «Об утверждении административного регламента по предоставлению муниципальной услуги «Принятие решения о переводе жилого помещения в нежилое помещение и нежилого помещения в жилое помещение»;</w:t>
      </w:r>
    </w:p>
    <w:p w:rsidR="00CB2137" w:rsidRPr="00B34561" w:rsidRDefault="00CB2137" w:rsidP="00CB2137">
      <w:pPr>
        <w:widowControl w:val="0"/>
        <w:autoSpaceDE w:val="0"/>
        <w:autoSpaceDN w:val="0"/>
        <w:adjustRightInd w:val="0"/>
        <w:rPr>
          <w:sz w:val="22"/>
          <w:szCs w:val="22"/>
        </w:rPr>
      </w:pPr>
      <w:r w:rsidRPr="00B34561">
        <w:rPr>
          <w:sz w:val="22"/>
          <w:szCs w:val="22"/>
        </w:rPr>
        <w:t>постановление администрации Турковского муниципального района от 22 апреля 2014 года № 130 «О внесении изменений и дополнений в административный регламент по предоставлению муниципальной услуги «Принятие решения о переводе  жилого помещения в нежилое помещение и нежилого помещения в жилое помещение».</w:t>
      </w:r>
    </w:p>
    <w:p w:rsidR="00CB2137" w:rsidRPr="00B34561" w:rsidRDefault="00CB2137" w:rsidP="00CB2137">
      <w:pPr>
        <w:widowControl w:val="0"/>
        <w:autoSpaceDE w:val="0"/>
        <w:autoSpaceDN w:val="0"/>
        <w:adjustRightInd w:val="0"/>
        <w:rPr>
          <w:sz w:val="22"/>
          <w:szCs w:val="22"/>
        </w:rPr>
      </w:pPr>
      <w:r w:rsidRPr="00B34561">
        <w:rPr>
          <w:sz w:val="22"/>
          <w:szCs w:val="22"/>
        </w:rPr>
        <w:t xml:space="preserve">3.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autoSpaceDE w:val="0"/>
        <w:autoSpaceDN w:val="0"/>
        <w:adjustRightInd w:val="0"/>
        <w:rPr>
          <w:sz w:val="22"/>
          <w:szCs w:val="22"/>
        </w:rPr>
      </w:pPr>
      <w:r w:rsidRPr="00B34561">
        <w:rPr>
          <w:sz w:val="22"/>
          <w:szCs w:val="22"/>
        </w:rPr>
        <w:t>4. Настоящее постановление вступает в силу после его официального опубликования.</w:t>
      </w:r>
    </w:p>
    <w:p w:rsidR="00CB2137" w:rsidRPr="00B34561" w:rsidRDefault="00CB2137" w:rsidP="00CB2137">
      <w:pPr>
        <w:widowControl w:val="0"/>
        <w:autoSpaceDE w:val="0"/>
        <w:autoSpaceDN w:val="0"/>
        <w:adjustRightInd w:val="0"/>
        <w:ind w:firstLine="708"/>
        <w:rPr>
          <w:sz w:val="22"/>
          <w:szCs w:val="22"/>
        </w:rPr>
      </w:pP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CB2137">
      <w:pPr>
        <w:pStyle w:val="ConsPlusTitle"/>
        <w:jc w:val="center"/>
        <w:rPr>
          <w:rFonts w:ascii="Times New Roman" w:hAnsi="Times New Roman" w:cs="Times New Roman"/>
          <w:color w:val="000000" w:themeColor="text1"/>
          <w:szCs w:val="22"/>
        </w:rPr>
        <w:sectPr w:rsidR="00CB2137" w:rsidRPr="00B34561" w:rsidSect="00B34561">
          <w:pgSz w:w="11906" w:h="16838"/>
          <w:pgMar w:top="851" w:right="566" w:bottom="1560" w:left="1701" w:header="708" w:footer="708" w:gutter="0"/>
          <w:cols w:space="708"/>
          <w:docGrid w:linePitch="360"/>
        </w:sectPr>
      </w:pPr>
    </w:p>
    <w:p w:rsidR="00CB2137" w:rsidRPr="00B34561" w:rsidRDefault="00CB2137" w:rsidP="00CB2137">
      <w:pPr>
        <w:ind w:left="4536"/>
        <w:rPr>
          <w:sz w:val="22"/>
          <w:szCs w:val="22"/>
        </w:rPr>
      </w:pPr>
      <w:r w:rsidRPr="00B34561">
        <w:rPr>
          <w:sz w:val="22"/>
          <w:szCs w:val="22"/>
        </w:rPr>
        <w:lastRenderedPageBreak/>
        <w:t>Приложение к постановлению администрации муниципального района от 20.06.2016 г. № 478</w:t>
      </w:r>
    </w:p>
    <w:p w:rsidR="00CB2137" w:rsidRPr="00B34561" w:rsidRDefault="00CB2137" w:rsidP="00CB2137">
      <w:pPr>
        <w:pStyle w:val="ConsPlusTitle"/>
        <w:jc w:val="center"/>
        <w:rPr>
          <w:rFonts w:ascii="Times New Roman" w:hAnsi="Times New Roman" w:cs="Times New Roman"/>
          <w:color w:val="000000" w:themeColor="text1"/>
          <w:szCs w:val="22"/>
        </w:rPr>
      </w:pPr>
      <w:r w:rsidRPr="00B34561">
        <w:rPr>
          <w:rFonts w:ascii="Times New Roman" w:hAnsi="Times New Roman" w:cs="Times New Roman"/>
          <w:color w:val="000000" w:themeColor="text1"/>
          <w:szCs w:val="22"/>
        </w:rPr>
        <w:t>АДМИНИСТРАТИВНЫЙ РЕГЛАМЕНТ</w:t>
      </w:r>
    </w:p>
    <w:p w:rsidR="00CB2137" w:rsidRPr="00B34561" w:rsidRDefault="00CB2137" w:rsidP="00CB2137">
      <w:pPr>
        <w:pStyle w:val="ConsPlusTitle"/>
        <w:jc w:val="center"/>
        <w:rPr>
          <w:rFonts w:ascii="Times New Roman" w:hAnsi="Times New Roman" w:cs="Times New Roman"/>
          <w:color w:val="000000" w:themeColor="text1"/>
          <w:szCs w:val="22"/>
        </w:rPr>
      </w:pPr>
      <w:r w:rsidRPr="00B34561">
        <w:rPr>
          <w:rFonts w:ascii="Times New Roman" w:hAnsi="Times New Roman" w:cs="Times New Roman"/>
          <w:color w:val="000000" w:themeColor="text1"/>
          <w:szCs w:val="22"/>
        </w:rPr>
        <w:t>ПО ПРЕДОСТАВЛЕНИЮ МУНИЦИПАЛЬНОЙ УСЛУГИ</w:t>
      </w:r>
    </w:p>
    <w:p w:rsidR="00CB2137" w:rsidRPr="00B34561" w:rsidRDefault="00CB2137" w:rsidP="00CB2137">
      <w:pPr>
        <w:autoSpaceDE w:val="0"/>
        <w:autoSpaceDN w:val="0"/>
        <w:adjustRightInd w:val="0"/>
        <w:jc w:val="center"/>
        <w:outlineLvl w:val="0"/>
        <w:rPr>
          <w:b/>
          <w:bCs/>
          <w:color w:val="000000" w:themeColor="text1"/>
          <w:sz w:val="22"/>
          <w:szCs w:val="22"/>
        </w:rPr>
      </w:pPr>
      <w:r w:rsidRPr="00B34561">
        <w:rPr>
          <w:b/>
          <w:bCs/>
          <w:color w:val="000000" w:themeColor="text1"/>
          <w:sz w:val="22"/>
          <w:szCs w:val="22"/>
        </w:rPr>
        <w:t>«</w:t>
      </w:r>
      <w:r w:rsidRPr="00B34561">
        <w:rPr>
          <w:b/>
          <w:bCs/>
          <w:sz w:val="22"/>
          <w:szCs w:val="22"/>
        </w:rPr>
        <w:t>П</w:t>
      </w:r>
      <w:r w:rsidRPr="00B34561">
        <w:rPr>
          <w:b/>
          <w:sz w:val="22"/>
          <w:szCs w:val="22"/>
        </w:rPr>
        <w:t>РИНЯТИЕ РЕШЕНИЯ О ПЕРЕВОДЕ ЖИЛОГО ПОМЕЩЕНИЯ В НЕЖИЛОЕ ПОМЕЩЕНИЕ И НЕЖИЛОГО ПОМЕЩЕНИЯ В ЖИЛОЕ ПОМЕЩЕНИЕ</w:t>
      </w:r>
      <w:r w:rsidRPr="00B34561">
        <w:rPr>
          <w:b/>
          <w:bCs/>
          <w:color w:val="000000" w:themeColor="text1"/>
          <w:sz w:val="22"/>
          <w:szCs w:val="22"/>
        </w:rPr>
        <w:t>»</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I. Общие положения</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Предмет регулирования</w:t>
      </w:r>
    </w:p>
    <w:p w:rsidR="00CB2137" w:rsidRPr="00B34561" w:rsidRDefault="00CB2137" w:rsidP="00CB2137">
      <w:pPr>
        <w:autoSpaceDE w:val="0"/>
        <w:autoSpaceDN w:val="0"/>
        <w:adjustRightInd w:val="0"/>
        <w:ind w:firstLine="540"/>
        <w:rPr>
          <w:sz w:val="22"/>
          <w:szCs w:val="22"/>
        </w:rPr>
      </w:pPr>
      <w:r w:rsidRPr="00B34561">
        <w:rPr>
          <w:bCs/>
          <w:sz w:val="22"/>
          <w:szCs w:val="22"/>
        </w:rPr>
        <w:t xml:space="preserve">1.1. </w:t>
      </w:r>
      <w:proofErr w:type="gramStart"/>
      <w:r w:rsidRPr="00B34561">
        <w:rPr>
          <w:bCs/>
          <w:sz w:val="22"/>
          <w:szCs w:val="22"/>
        </w:rPr>
        <w:t>Административный регламент предоставления администрацией Турковского муниципального района муниципальной услуги по п</w:t>
      </w:r>
      <w:r w:rsidRPr="00B34561">
        <w:rPr>
          <w:sz w:val="22"/>
          <w:szCs w:val="22"/>
        </w:rPr>
        <w:t>ринятию решения о переводе жилого помещения в нежилое помещение и нежилого помещения в жилое помещение</w:t>
      </w:r>
      <w:r w:rsidRPr="00B34561">
        <w:rPr>
          <w:bCs/>
          <w:sz w:val="22"/>
          <w:szCs w:val="22"/>
        </w:rPr>
        <w:t xml:space="preserve"> (далее – соответственно Административный регламент, орган местного самоуправления, муниципальная услуга) </w:t>
      </w:r>
      <w:r w:rsidRPr="00B34561">
        <w:rPr>
          <w:sz w:val="22"/>
          <w:szCs w:val="22"/>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w:t>
      </w:r>
      <w:proofErr w:type="gramEnd"/>
      <w:r w:rsidRPr="00B34561">
        <w:rPr>
          <w:sz w:val="22"/>
          <w:szCs w:val="22"/>
        </w:rPr>
        <w:t xml:space="preserve">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jc w:val="center"/>
        <w:outlineLvl w:val="0"/>
        <w:rPr>
          <w:b/>
          <w:sz w:val="22"/>
          <w:szCs w:val="22"/>
        </w:rPr>
      </w:pPr>
      <w:r w:rsidRPr="00B34561">
        <w:rPr>
          <w:b/>
          <w:sz w:val="22"/>
          <w:szCs w:val="22"/>
        </w:rPr>
        <w:t>Круг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 xml:space="preserve">1.2. Заявителем на предоставление муниципальной услуги (далее – заявитель, заявители) является собственник переводимого помещения </w:t>
      </w:r>
    </w:p>
    <w:p w:rsidR="00CB2137" w:rsidRPr="00B34561" w:rsidRDefault="00CB2137" w:rsidP="00CB2137">
      <w:pPr>
        <w:autoSpaceDE w:val="0"/>
        <w:autoSpaceDN w:val="0"/>
        <w:adjustRightInd w:val="0"/>
        <w:ind w:firstLine="540"/>
        <w:rPr>
          <w:bCs/>
          <w:sz w:val="22"/>
          <w:szCs w:val="22"/>
        </w:rPr>
      </w:pPr>
      <w:r w:rsidRPr="00B34561">
        <w:rPr>
          <w:sz w:val="22"/>
          <w:szCs w:val="22"/>
        </w:rPr>
        <w:t>1.2.1. </w:t>
      </w:r>
      <w:proofErr w:type="gramStart"/>
      <w:r w:rsidRPr="00B34561">
        <w:rPr>
          <w:sz w:val="22"/>
          <w:szCs w:val="22"/>
        </w:rPr>
        <w:t xml:space="preserve">От имени заявителя за предоставлением муниципальной услуги </w:t>
      </w:r>
      <w:r w:rsidRPr="00B34561">
        <w:rPr>
          <w:bCs/>
          <w:sz w:val="22"/>
          <w:szCs w:val="22"/>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utoSpaceDE w:val="0"/>
        <w:autoSpaceDN w:val="0"/>
        <w:adjustRightInd w:val="0"/>
        <w:jc w:val="center"/>
        <w:outlineLvl w:val="0"/>
        <w:rPr>
          <w:b/>
          <w:sz w:val="22"/>
          <w:szCs w:val="22"/>
        </w:rPr>
      </w:pPr>
      <w:r w:rsidRPr="00B34561">
        <w:rPr>
          <w:b/>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sz w:val="22"/>
          <w:szCs w:val="22"/>
        </w:rPr>
      </w:pPr>
      <w:r w:rsidRPr="00B34561">
        <w:rPr>
          <w:b/>
          <w:sz w:val="22"/>
          <w:szCs w:val="22"/>
        </w:rPr>
        <w:t>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w:t>
      </w:r>
      <w:r w:rsidRPr="00B34561">
        <w:rPr>
          <w:rFonts w:eastAsiaTheme="minorEastAsia"/>
          <w:sz w:val="22"/>
          <w:szCs w:val="22"/>
        </w:rPr>
        <w:t xml:space="preserve"> (далее – подразделение)</w:t>
      </w:r>
      <w:r w:rsidRPr="00B34561">
        <w:rPr>
          <w:sz w:val="22"/>
          <w:szCs w:val="22"/>
        </w:rPr>
        <w:t xml:space="preserve">, МФЦ. </w:t>
      </w:r>
    </w:p>
    <w:p w:rsidR="00CB2137" w:rsidRPr="00B34561" w:rsidRDefault="00CB2137" w:rsidP="00CB2137">
      <w:pPr>
        <w:autoSpaceDE w:val="0"/>
        <w:autoSpaceDN w:val="0"/>
        <w:adjustRightInd w:val="0"/>
        <w:ind w:firstLine="540"/>
        <w:outlineLvl w:val="0"/>
        <w:rPr>
          <w:b/>
          <w:sz w:val="22"/>
          <w:szCs w:val="22"/>
        </w:rPr>
      </w:pPr>
      <w:r w:rsidRPr="00B34561">
        <w:rPr>
          <w:b/>
          <w:bCs/>
          <w:sz w:val="22"/>
          <w:szCs w:val="22"/>
        </w:rPr>
        <w:t>1.5. П</w:t>
      </w:r>
      <w:r w:rsidRPr="00B34561">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местонахождению и графику работы подразделения предоставляющего муниципальную услугу, местонахождению и графикам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перечню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сроку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порядку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B34561">
        <w:rPr>
          <w:sz w:val="22"/>
          <w:szCs w:val="22"/>
        </w:rPr>
        <w:t>госуслу</w:t>
      </w:r>
      <w:proofErr w:type="gramStart"/>
      <w:r w:rsidRPr="00B34561">
        <w:rPr>
          <w:sz w:val="22"/>
          <w:szCs w:val="22"/>
        </w:rPr>
        <w:t>г</w:t>
      </w:r>
      <w:proofErr w:type="spellEnd"/>
      <w:r w:rsidRPr="00B34561">
        <w:rPr>
          <w:sz w:val="22"/>
          <w:szCs w:val="22"/>
        </w:rPr>
        <w:t>-</w:t>
      </w:r>
      <w:proofErr w:type="gramEnd"/>
      <w:r w:rsidRPr="00B34561">
        <w:rPr>
          <w:sz w:val="22"/>
          <w:szCs w:val="22"/>
        </w:rPr>
        <w:t xml:space="preserve"> в случае подачи заявления через указанные порталы.</w:t>
      </w:r>
    </w:p>
    <w:p w:rsidR="00CB2137" w:rsidRPr="00B34561" w:rsidRDefault="00CB2137" w:rsidP="00CB2137">
      <w:pPr>
        <w:autoSpaceDE w:val="0"/>
        <w:autoSpaceDN w:val="0"/>
        <w:adjustRightInd w:val="0"/>
        <w:ind w:firstLine="540"/>
        <w:rPr>
          <w:sz w:val="22"/>
          <w:szCs w:val="22"/>
        </w:rPr>
      </w:pPr>
      <w:r w:rsidRPr="00B34561">
        <w:rPr>
          <w:sz w:val="22"/>
          <w:szCs w:val="22"/>
        </w:rPr>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lang w:val="en-US"/>
        </w:rPr>
        <w:t>II</w:t>
      </w:r>
      <w:r w:rsidRPr="00B34561">
        <w:rPr>
          <w:b/>
          <w:sz w:val="22"/>
          <w:szCs w:val="22"/>
        </w:rPr>
        <w:t>. Стандарт предоставления муниципальной услуги</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Наименование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 Наименование муниципальной услуги: «Принятие решения о переводе жилого помещения в нежилое помещение и нежилого помещения в жилое помещение».</w:t>
      </w:r>
    </w:p>
    <w:p w:rsidR="00CB2137" w:rsidRPr="00B34561" w:rsidRDefault="00CB2137" w:rsidP="00CB2137">
      <w:pPr>
        <w:ind w:firstLine="540"/>
        <w:jc w:val="center"/>
        <w:rPr>
          <w:b/>
          <w:sz w:val="22"/>
          <w:szCs w:val="22"/>
        </w:rPr>
      </w:pPr>
    </w:p>
    <w:p w:rsidR="00CB2137" w:rsidRPr="00B34561" w:rsidRDefault="00CB2137" w:rsidP="00CB2137">
      <w:pPr>
        <w:ind w:firstLine="540"/>
        <w:jc w:val="center"/>
        <w:rPr>
          <w:b/>
          <w:sz w:val="22"/>
          <w:szCs w:val="22"/>
        </w:rPr>
      </w:pPr>
      <w:r w:rsidRPr="00B34561">
        <w:rPr>
          <w:b/>
          <w:sz w:val="22"/>
          <w:szCs w:val="22"/>
        </w:rPr>
        <w:t>Наименование органа местного самоуправления, предоставляющего муниципальную услугу</w:t>
      </w:r>
    </w:p>
    <w:p w:rsidR="00CB2137" w:rsidRPr="00B34561" w:rsidRDefault="00CB2137" w:rsidP="00CB2137">
      <w:pPr>
        <w:ind w:firstLine="567"/>
        <w:rPr>
          <w:sz w:val="22"/>
          <w:szCs w:val="22"/>
        </w:rPr>
      </w:pPr>
      <w:r w:rsidRPr="00B34561">
        <w:rPr>
          <w:sz w:val="22"/>
          <w:szCs w:val="22"/>
        </w:rPr>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строительства, ЖКХ, ГО и ЧС администрации Турковского муниципального района.</w:t>
      </w:r>
    </w:p>
    <w:p w:rsidR="00CB2137" w:rsidRPr="00B34561" w:rsidRDefault="00CB2137" w:rsidP="00CB2137">
      <w:pPr>
        <w:ind w:firstLine="567"/>
        <w:rPr>
          <w:sz w:val="22"/>
          <w:szCs w:val="22"/>
        </w:rPr>
      </w:pPr>
      <w:r w:rsidRPr="00B34561">
        <w:rPr>
          <w:sz w:val="22"/>
          <w:szCs w:val="22"/>
        </w:rPr>
        <w:t xml:space="preserve">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w:t>
      </w:r>
      <w:r w:rsidRPr="00B34561">
        <w:rPr>
          <w:sz w:val="22"/>
          <w:szCs w:val="22"/>
        </w:rPr>
        <w:lastRenderedPageBreak/>
        <w:t>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ind w:firstLine="567"/>
        <w:rPr>
          <w:sz w:val="22"/>
          <w:szCs w:val="22"/>
        </w:rPr>
      </w:pPr>
      <w:r w:rsidRPr="00B34561">
        <w:rPr>
          <w:sz w:val="22"/>
          <w:szCs w:val="22"/>
        </w:rPr>
        <w:t xml:space="preserve">При предоставлении муниципальной услуги подразделение взаимодействует </w:t>
      </w:r>
      <w:proofErr w:type="gramStart"/>
      <w:r w:rsidRPr="00B34561">
        <w:rPr>
          <w:sz w:val="22"/>
          <w:szCs w:val="22"/>
        </w:rPr>
        <w:t>с</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Государственной жилищной инспекцией Саратовской области;</w:t>
      </w:r>
    </w:p>
    <w:p w:rsidR="00CB2137" w:rsidRPr="00B34561" w:rsidRDefault="00CB2137" w:rsidP="00CB2137">
      <w:pPr>
        <w:autoSpaceDE w:val="0"/>
        <w:autoSpaceDN w:val="0"/>
        <w:adjustRightInd w:val="0"/>
        <w:ind w:firstLine="540"/>
        <w:rPr>
          <w:sz w:val="22"/>
          <w:szCs w:val="22"/>
        </w:rPr>
      </w:pPr>
      <w:r w:rsidRPr="00B34561">
        <w:rPr>
          <w:sz w:val="22"/>
          <w:szCs w:val="22"/>
        </w:rPr>
        <w:t>Управлением Федеральной службы государственной регистрации, кадастра и картографии по Саратовской области;</w:t>
      </w:r>
    </w:p>
    <w:p w:rsidR="00CB2137" w:rsidRPr="00B34561" w:rsidRDefault="00CB2137" w:rsidP="00CB2137">
      <w:pPr>
        <w:autoSpaceDE w:val="0"/>
        <w:autoSpaceDN w:val="0"/>
        <w:adjustRightInd w:val="0"/>
        <w:ind w:firstLine="540"/>
        <w:rPr>
          <w:sz w:val="22"/>
          <w:szCs w:val="22"/>
        </w:rPr>
      </w:pPr>
      <w:r w:rsidRPr="00B34561">
        <w:rPr>
          <w:sz w:val="22"/>
          <w:szCs w:val="22"/>
        </w:rPr>
        <w:t>эксплуатационными организациями в сфере жилищно-коммунального хозяйства (УК, ЖСК, ТСЖ);</w:t>
      </w:r>
    </w:p>
    <w:p w:rsidR="00CB2137" w:rsidRPr="00B34561" w:rsidRDefault="00CB2137" w:rsidP="00CB2137">
      <w:pPr>
        <w:ind w:firstLine="567"/>
        <w:rPr>
          <w:sz w:val="22"/>
          <w:szCs w:val="22"/>
        </w:rPr>
      </w:pPr>
      <w:r w:rsidRPr="00B34561">
        <w:rPr>
          <w:sz w:val="22"/>
          <w:szCs w:val="22"/>
        </w:rPr>
        <w:t>МФЦ;</w:t>
      </w:r>
    </w:p>
    <w:p w:rsidR="00CB2137" w:rsidRPr="00B34561" w:rsidRDefault="00CB2137" w:rsidP="00CB2137">
      <w:pPr>
        <w:ind w:firstLine="567"/>
        <w:rPr>
          <w:sz w:val="22"/>
          <w:szCs w:val="22"/>
        </w:rPr>
      </w:pPr>
      <w:r w:rsidRPr="00B34561">
        <w:rPr>
          <w:sz w:val="22"/>
          <w:szCs w:val="22"/>
        </w:rPr>
        <w:t xml:space="preserve">2.2.1 Муниципальная услуга не предусматривает </w:t>
      </w:r>
      <w:proofErr w:type="spellStart"/>
      <w:r w:rsidRPr="00B34561">
        <w:rPr>
          <w:sz w:val="22"/>
          <w:szCs w:val="22"/>
        </w:rPr>
        <w:t>подуслуги</w:t>
      </w:r>
      <w:proofErr w:type="spellEnd"/>
      <w:r w:rsidRPr="00B34561">
        <w:rPr>
          <w:sz w:val="22"/>
          <w:szCs w:val="22"/>
        </w:rPr>
        <w:t>.</w:t>
      </w:r>
    </w:p>
    <w:p w:rsidR="00CB2137" w:rsidRPr="00B34561" w:rsidRDefault="00CB2137" w:rsidP="00CB2137">
      <w:pPr>
        <w:autoSpaceDE w:val="0"/>
        <w:autoSpaceDN w:val="0"/>
        <w:adjustRightInd w:val="0"/>
        <w:ind w:firstLine="567"/>
        <w:rPr>
          <w:sz w:val="22"/>
          <w:szCs w:val="22"/>
        </w:rPr>
      </w:pPr>
      <w:r w:rsidRPr="00B34561">
        <w:rPr>
          <w:sz w:val="22"/>
          <w:szCs w:val="22"/>
        </w:rPr>
        <w:t xml:space="preserve">2.2.2. </w:t>
      </w:r>
      <w:proofErr w:type="gramStart"/>
      <w:r w:rsidRPr="00B34561">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предоставления муниципальной услуги</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2.3. Результатом предоставления муниципальной услуги является:</w:t>
      </w:r>
    </w:p>
    <w:p w:rsidR="00CB2137" w:rsidRPr="00B34561" w:rsidRDefault="00CB2137" w:rsidP="00CB2137">
      <w:pPr>
        <w:autoSpaceDE w:val="0"/>
        <w:autoSpaceDN w:val="0"/>
        <w:adjustRightInd w:val="0"/>
        <w:ind w:firstLine="540"/>
        <w:rPr>
          <w:iCs/>
          <w:sz w:val="22"/>
          <w:szCs w:val="22"/>
        </w:rPr>
      </w:pPr>
      <w:proofErr w:type="gramStart"/>
      <w:r w:rsidRPr="00B34561">
        <w:rPr>
          <w:iCs/>
          <w:sz w:val="22"/>
          <w:szCs w:val="22"/>
        </w:rPr>
        <w:t>в случае принятия решения о переводе жилого помещения в нежилое помещение и нежилого помещения в жилое помещение - выдача уведомления о переводе жилого помещения в нежилое помещение и нежилого помещения в жилое помещение (далее - Уведомление), форма Уведомления утверждена постановлением Правительства Российской Федерации от 10 августа 2005 года N 502 (приложение №_2 к Административному регламенту);</w:t>
      </w:r>
      <w:proofErr w:type="gramEnd"/>
    </w:p>
    <w:p w:rsidR="00CB2137" w:rsidRPr="00B34561" w:rsidRDefault="00CB2137" w:rsidP="00CB2137">
      <w:pPr>
        <w:autoSpaceDE w:val="0"/>
        <w:autoSpaceDN w:val="0"/>
        <w:adjustRightInd w:val="0"/>
        <w:ind w:firstLine="540"/>
        <w:rPr>
          <w:iCs/>
          <w:sz w:val="22"/>
          <w:szCs w:val="22"/>
        </w:rPr>
      </w:pPr>
      <w:proofErr w:type="gramStart"/>
      <w:r w:rsidRPr="00B34561">
        <w:rPr>
          <w:iCs/>
          <w:sz w:val="22"/>
          <w:szCs w:val="22"/>
        </w:rPr>
        <w:t>в случае принятия решения об отказе в переводе жилого помещения в нежилое помещение или нежилого помещения в жилое - письменное мотивированное уведомление администрации Турковского муниципального района</w:t>
      </w:r>
      <m:oMath>
        <m:r>
          <m:rPr>
            <m:sty m:val="p"/>
          </m:rPr>
          <w:rPr>
            <w:rFonts w:ascii="Cambria Math" w:hAnsi="Cambria Math"/>
            <w:sz w:val="22"/>
            <w:szCs w:val="22"/>
          </w:rPr>
          <m:t xml:space="preserve"> </m:t>
        </m:r>
      </m:oMath>
      <w:r w:rsidRPr="00B34561">
        <w:rPr>
          <w:iCs/>
          <w:sz w:val="22"/>
          <w:szCs w:val="22"/>
        </w:rPr>
        <w:t>об отказе в переводе жилого помещения в нежилое или н</w:t>
      </w:r>
      <w:proofErr w:type="spellStart"/>
      <w:r w:rsidRPr="00B34561">
        <w:rPr>
          <w:iCs/>
          <w:sz w:val="22"/>
          <w:szCs w:val="22"/>
        </w:rPr>
        <w:t>ежилого</w:t>
      </w:r>
      <w:proofErr w:type="spellEnd"/>
      <w:r w:rsidRPr="00B34561">
        <w:rPr>
          <w:iCs/>
          <w:sz w:val="22"/>
          <w:szCs w:val="22"/>
        </w:rPr>
        <w:t xml:space="preserve"> помещения в жилое помещение.</w:t>
      </w:r>
      <w:proofErr w:type="gramEnd"/>
    </w:p>
    <w:p w:rsidR="00CB2137" w:rsidRPr="00B34561" w:rsidRDefault="00CB2137" w:rsidP="00CB2137">
      <w:pPr>
        <w:autoSpaceDE w:val="0"/>
        <w:autoSpaceDN w:val="0"/>
        <w:adjustRightInd w:val="0"/>
        <w:ind w:firstLine="540"/>
        <w:jc w:val="center"/>
        <w:rPr>
          <w:b/>
          <w:sz w:val="22"/>
          <w:szCs w:val="22"/>
        </w:rPr>
      </w:pPr>
      <w:r w:rsidRPr="00B34561">
        <w:rPr>
          <w:b/>
          <w:sz w:val="22"/>
          <w:szCs w:val="22"/>
        </w:rPr>
        <w:t>Срок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2.4. Решение о переводе или об отказе в переводе помещения должно быть принято по результатам рассмотрения соответствующего заявления и представленных в соответствии с пунктом 2.6 Административного регламента документов </w:t>
      </w:r>
      <w:r w:rsidRPr="00B34561">
        <w:rPr>
          <w:rFonts w:ascii="Times New Roman" w:eastAsiaTheme="minorHAnsi" w:hAnsi="Times New Roman" w:cs="Times New Roman"/>
          <w:sz w:val="22"/>
          <w:szCs w:val="22"/>
          <w:lang w:eastAsia="en-US"/>
        </w:rPr>
        <w:t>не позднее, че</w:t>
      </w:r>
      <w:r w:rsidRPr="00B34561">
        <w:rPr>
          <w:rFonts w:ascii="Times New Roman" w:hAnsi="Times New Roman" w:cs="Times New Roman"/>
          <w:sz w:val="22"/>
          <w:szCs w:val="22"/>
        </w:rPr>
        <w:t>м через сорок пять календарных дней со дня подачи заявления (в соответствии с частью 4 ст. 23 Жилищного кодекса Российской Федерации).</w:t>
      </w:r>
    </w:p>
    <w:p w:rsidR="00CB2137" w:rsidRPr="00B34561" w:rsidRDefault="00CB2137" w:rsidP="00CB2137">
      <w:pPr>
        <w:autoSpaceDE w:val="0"/>
        <w:autoSpaceDN w:val="0"/>
        <w:ind w:firstLine="540"/>
        <w:rPr>
          <w:sz w:val="22"/>
          <w:szCs w:val="22"/>
        </w:rPr>
      </w:pPr>
      <w:r w:rsidRPr="00B34561">
        <w:rPr>
          <w:sz w:val="22"/>
          <w:szCs w:val="22"/>
        </w:rPr>
        <w:t xml:space="preserve">Решение о переводе жилого помещения в нежилое помещение или нежилого помещения в жилое помещение не позднее чем через три рабочих дня со дня принятия решения выдается заявителю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CB2137" w:rsidRPr="00B34561" w:rsidRDefault="00CB2137" w:rsidP="00CB2137">
      <w:pPr>
        <w:autoSpaceDE w:val="0"/>
        <w:autoSpaceDN w:val="0"/>
        <w:ind w:firstLine="540"/>
        <w:rPr>
          <w:sz w:val="22"/>
          <w:szCs w:val="22"/>
        </w:rPr>
      </w:pPr>
      <w:r w:rsidRPr="00B34561">
        <w:rPr>
          <w:sz w:val="22"/>
          <w:szCs w:val="22"/>
        </w:rPr>
        <w:t>лично в администрации;</w:t>
      </w:r>
    </w:p>
    <w:p w:rsidR="00CB2137" w:rsidRPr="00B34561" w:rsidRDefault="00CB2137" w:rsidP="00CB2137">
      <w:pPr>
        <w:autoSpaceDE w:val="0"/>
        <w:autoSpaceDN w:val="0"/>
        <w:ind w:firstLine="540"/>
        <w:rPr>
          <w:sz w:val="22"/>
          <w:szCs w:val="22"/>
        </w:rPr>
      </w:pPr>
      <w:r w:rsidRPr="00B34561">
        <w:rPr>
          <w:sz w:val="22"/>
          <w:szCs w:val="22"/>
        </w:rPr>
        <w:t>направляется почтой по адресу, указанному в заявлении;</w:t>
      </w:r>
    </w:p>
    <w:p w:rsidR="00CB2137" w:rsidRPr="00B34561" w:rsidRDefault="00CB2137" w:rsidP="00CB2137">
      <w:pPr>
        <w:autoSpaceDE w:val="0"/>
        <w:autoSpaceDN w:val="0"/>
        <w:ind w:firstLine="540"/>
        <w:rPr>
          <w:sz w:val="22"/>
          <w:szCs w:val="22"/>
        </w:rPr>
      </w:pPr>
      <w:r w:rsidRPr="00B34561">
        <w:rPr>
          <w:sz w:val="22"/>
          <w:szCs w:val="22"/>
        </w:rPr>
        <w:t>направляется для выдачи заявителю в МФЦ, в порядке и сроки, предусмотренные Соглашением о взаимодействии.</w:t>
      </w:r>
    </w:p>
    <w:p w:rsidR="00CB2137" w:rsidRPr="00B34561" w:rsidRDefault="00CB2137" w:rsidP="00CB2137">
      <w:pPr>
        <w:autoSpaceDE w:val="0"/>
        <w:autoSpaceDN w:val="0"/>
        <w:ind w:firstLine="540"/>
        <w:rPr>
          <w:sz w:val="22"/>
          <w:szCs w:val="22"/>
        </w:rPr>
      </w:pPr>
      <w:r w:rsidRPr="00B34561">
        <w:rPr>
          <w:sz w:val="22"/>
          <w:szCs w:val="22"/>
        </w:rPr>
        <w:t xml:space="preserve">Решение об отказе в переводе жилого помещения в нежилое помещение или нежилого помещение в жилое помещение выдается или направляется заявителю не </w:t>
      </w:r>
      <w:proofErr w:type="gramStart"/>
      <w:r w:rsidRPr="00B34561">
        <w:rPr>
          <w:sz w:val="22"/>
          <w:szCs w:val="22"/>
        </w:rPr>
        <w:t>позднее</w:t>
      </w:r>
      <w:proofErr w:type="gramEnd"/>
      <w:r w:rsidRPr="00B34561">
        <w:rPr>
          <w:sz w:val="22"/>
          <w:szCs w:val="22"/>
        </w:rPr>
        <w:t xml:space="preserve"> чем три рабочих дня со дня принятия решения и может быть обжаловано заявителем в судебном порядке.</w:t>
      </w:r>
    </w:p>
    <w:p w:rsidR="00CB2137" w:rsidRPr="00B34561" w:rsidRDefault="00CB2137" w:rsidP="00CB2137">
      <w:pPr>
        <w:autoSpaceDE w:val="0"/>
        <w:autoSpaceDN w:val="0"/>
        <w:adjustRightInd w:val="0"/>
        <w:ind w:firstLine="540"/>
        <w:rPr>
          <w:sz w:val="22"/>
          <w:szCs w:val="22"/>
        </w:rPr>
      </w:pPr>
      <w:r w:rsidRPr="00B34561">
        <w:rPr>
          <w:sz w:val="22"/>
          <w:szCs w:val="22"/>
        </w:rPr>
        <w:t>В случае предоставления заявителем документов, указанных в пункте 2.6 Административного регламента, через МФЦ срок принятия решения о переводе или об отказе в переводе жилого помещения в нежилое помещение или нежилого помещения в жилое помещение исчисляется со дня передачи МФЦ таких документов в орган местного самоуправления</w:t>
      </w:r>
      <w:r w:rsidRPr="00B34561">
        <w:rPr>
          <w:rFonts w:eastAsiaTheme="minorEastAsia"/>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autoSpaceDE w:val="0"/>
        <w:autoSpaceDN w:val="0"/>
        <w:adjustRightInd w:val="0"/>
        <w:jc w:val="center"/>
        <w:rPr>
          <w:b/>
          <w:sz w:val="22"/>
          <w:szCs w:val="22"/>
        </w:rPr>
      </w:pPr>
      <w:r w:rsidRPr="00B34561">
        <w:rPr>
          <w:b/>
          <w:sz w:val="22"/>
          <w:szCs w:val="22"/>
        </w:rPr>
        <w:t>Перечень нормативных правовых актов, регулирующих отношения, возникающих в связи с предоставлением муниципальной услуги</w:t>
      </w:r>
    </w:p>
    <w:p w:rsidR="00CB2137" w:rsidRPr="00B34561" w:rsidRDefault="00CB2137" w:rsidP="00CB2137">
      <w:pPr>
        <w:ind w:firstLine="567"/>
        <w:rPr>
          <w:color w:val="000000" w:themeColor="text1"/>
          <w:sz w:val="22"/>
          <w:szCs w:val="22"/>
        </w:rPr>
      </w:pPr>
      <w:r w:rsidRPr="00B34561">
        <w:rPr>
          <w:sz w:val="22"/>
          <w:szCs w:val="22"/>
        </w:rPr>
        <w:t xml:space="preserve">2.5. Предоставление муниципальной услуги осуществляется в </w:t>
      </w:r>
      <w:r w:rsidRPr="00B34561">
        <w:rPr>
          <w:color w:val="000000" w:themeColor="text1"/>
          <w:sz w:val="22"/>
          <w:szCs w:val="22"/>
        </w:rPr>
        <w:t>соответствии с положениями, установленными следующими правовыми актами:</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Жилищным кодексом Российской Федерации от 29 декабря 2004 года № 188-ФЗ (Российская газета от 12 января 2005 года № 1);</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lastRenderedPageBreak/>
        <w:t>Градостроительным кодексом Российской Федерации от 29 декабря 2004 года № 190-ФЗ («Российская газета» от 30 декабря 2004 года № 290);</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29 декабря 2004 года № 189-ФЗ «О введении в действие Жилищного кодекса Российской Федерации» («Российская газета» от 12 января 2005 г. № 1, «Парламентская газета» от 15 января 2005 года № 7-8, Собрание законодательства Российской Федерации от 3 января 2005 г. N 1 (часть I) ст. 5);</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29 декабря 2004 года № 191-ФЗ «О введении в действие Градостроительного кодекса Российской Федерации» («Российская газета» от 30 декабря 2004 года №290);</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6 октября 2003 года №131-ФЗ «Об общих принципах организации местного самоуправления в Российской Федерации» («Российская газета» от 8 октября 2003 года № 202, «Парламентская газета» от 8 октября 2003 года № 186, Собрание законодательства Российской Федерации от 6 октября 2003 года № 40 ст. 3822);</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2 мая 2006 года № 59-ФЗ «О порядке рассмотрения обращений граждан Российской Федерации» («Парламентская газета» от 11 мая 2006 года № 70-71, «Российская газета» от 5 мая 2006 года № 95, Собрание законодательства Российской Федерации от 8 мая 2006 года № 19 ст. 2060);</w:t>
      </w:r>
    </w:p>
    <w:p w:rsidR="00CB2137" w:rsidRPr="00B34561" w:rsidRDefault="00CB2137" w:rsidP="00CB2137">
      <w:pPr>
        <w:autoSpaceDE w:val="0"/>
        <w:autoSpaceDN w:val="0"/>
        <w:adjustRightInd w:val="0"/>
        <w:ind w:firstLine="540"/>
        <w:rPr>
          <w:color w:val="000000" w:themeColor="text1"/>
          <w:sz w:val="22"/>
          <w:szCs w:val="22"/>
        </w:rPr>
      </w:pPr>
      <w:r w:rsidRPr="00B34561">
        <w:rPr>
          <w:color w:val="000000" w:themeColor="text1"/>
          <w:sz w:val="22"/>
          <w:szCs w:val="22"/>
        </w:rPr>
        <w:t>Федеральным законом от 27 июля 2010 года №210-ФЗ «Об организации предоставления государственных и муниципальных услуг» («Российская газета» от 30 июля 2010 года № 168);</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color w:val="000000" w:themeColor="text1"/>
          <w:sz w:val="22"/>
          <w:szCs w:val="22"/>
        </w:rPr>
        <w:t>Федеральным законом от 24 июля 2007 года № 221-ФЗ «О государственном кадастре недвижимости» (</w:t>
      </w:r>
      <w:proofErr w:type="gramStart"/>
      <w:r w:rsidRPr="00B34561">
        <w:rPr>
          <w:rFonts w:ascii="Times New Roman" w:hAnsi="Times New Roman" w:cs="Times New Roman"/>
          <w:color w:val="000000" w:themeColor="text1"/>
          <w:sz w:val="22"/>
          <w:szCs w:val="22"/>
        </w:rPr>
        <w:t>опубликован</w:t>
      </w:r>
      <w:proofErr w:type="gramEnd"/>
      <w:r w:rsidRPr="00B34561">
        <w:rPr>
          <w:rFonts w:ascii="Times New Roman" w:hAnsi="Times New Roman" w:cs="Times New Roman"/>
          <w:color w:val="000000" w:themeColor="text1"/>
          <w:sz w:val="22"/>
          <w:szCs w:val="22"/>
        </w:rPr>
        <w:t xml:space="preserve"> в официальном издании «Собрание законодательства Российской Федерации» № 31 от 30 июля 2007 года, ст. 4017, в Российской г</w:t>
      </w:r>
      <w:r w:rsidRPr="00B34561">
        <w:rPr>
          <w:rFonts w:ascii="Times New Roman" w:hAnsi="Times New Roman" w:cs="Times New Roman"/>
          <w:sz w:val="22"/>
          <w:szCs w:val="22"/>
        </w:rPr>
        <w:t>азете № 165 от 1 августа 2007 года и Парламентской газете №</w:t>
      </w:r>
      <w:r w:rsidRPr="00B34561">
        <w:rPr>
          <w:rFonts w:ascii="Times New Roman" w:hAnsi="Times New Roman" w:cs="Times New Roman"/>
          <w:sz w:val="22"/>
          <w:szCs w:val="22"/>
          <w:lang w:val="en-US"/>
        </w:rPr>
        <w:t> </w:t>
      </w:r>
      <w:r w:rsidRPr="00B34561">
        <w:rPr>
          <w:rFonts w:ascii="Times New Roman" w:hAnsi="Times New Roman" w:cs="Times New Roman"/>
          <w:sz w:val="22"/>
          <w:szCs w:val="22"/>
        </w:rPr>
        <w:t>99 - 101 от 9 августа 2007 года);</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Постановлением Правительства Российской Федерации от 10 августа 2005 года № 502 «Об утверждении формы уведомления о переводе (отказе в переводе) жилого (нежилого) помещения в нежилое (жилое) помещение» (опубликовано в официальном издании «Собрание законодательства Российской Федерации» № 33 от 15 августа 2005 года, ст. 3430, в Российской газете № 180 от 17 августа 2005 года);</w:t>
      </w:r>
      <w:proofErr w:type="gramEnd"/>
    </w:p>
    <w:p w:rsidR="00CB2137" w:rsidRPr="00B34561" w:rsidRDefault="00CB2137" w:rsidP="00CB2137">
      <w:pPr>
        <w:ind w:firstLine="567"/>
        <w:rPr>
          <w:sz w:val="22"/>
          <w:szCs w:val="22"/>
        </w:rPr>
      </w:pPr>
      <w:r w:rsidRPr="00B34561">
        <w:rPr>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CB2137" w:rsidRPr="00B34561" w:rsidRDefault="00CB2137" w:rsidP="00CB2137">
      <w:pPr>
        <w:ind w:firstLine="567"/>
        <w:rPr>
          <w:sz w:val="22"/>
          <w:szCs w:val="22"/>
        </w:rPr>
      </w:pPr>
      <w:r w:rsidRPr="00B34561">
        <w:rPr>
          <w:sz w:val="22"/>
          <w:szCs w:val="22"/>
        </w:rPr>
        <w:t>Уставом Турковского муниципального района.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sz w:val="22"/>
          <w:szCs w:val="22"/>
        </w:rPr>
      </w:pPr>
      <w:r w:rsidRPr="00B34561">
        <w:rPr>
          <w:sz w:val="22"/>
          <w:szCs w:val="22"/>
        </w:rPr>
        <w:t xml:space="preserve">2.6. Для получения муниципальной услуги заявитель представляет: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1) заявление о переводе помещения;</w:t>
      </w:r>
    </w:p>
    <w:p w:rsidR="00CB2137" w:rsidRPr="00B34561" w:rsidRDefault="00CB2137" w:rsidP="00CB2137">
      <w:pPr>
        <w:autoSpaceDE w:val="0"/>
        <w:autoSpaceDN w:val="0"/>
        <w:adjustRightInd w:val="0"/>
        <w:ind w:firstLine="567"/>
        <w:rPr>
          <w:sz w:val="22"/>
          <w:szCs w:val="22"/>
        </w:rPr>
      </w:pPr>
      <w:r w:rsidRPr="00B34561">
        <w:rPr>
          <w:sz w:val="22"/>
          <w:szCs w:val="22"/>
        </w:rPr>
        <w:t>2)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3)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40"/>
        <w:rPr>
          <w:sz w:val="22"/>
          <w:szCs w:val="22"/>
        </w:rPr>
      </w:pPr>
      <w:bookmarkStart w:id="19" w:name="Par84"/>
      <w:bookmarkEnd w:id="19"/>
      <w:r w:rsidRPr="00B34561">
        <w:rPr>
          <w:sz w:val="22"/>
          <w:szCs w:val="22"/>
        </w:rPr>
        <w:t>4) правоустанавливающие документы на переводимое помещение (подлинники или засвидетельствованные в нотариальном порядке копии), в случае, если право на переводимое помещение не зарегистрировано в Едином государственном реестре прав на недвижимое имущество и сделок с ним;</w:t>
      </w:r>
    </w:p>
    <w:p w:rsidR="00CB2137" w:rsidRPr="00B34561" w:rsidRDefault="00CB2137" w:rsidP="00CB2137">
      <w:pPr>
        <w:autoSpaceDE w:val="0"/>
        <w:autoSpaceDN w:val="0"/>
        <w:adjustRightInd w:val="0"/>
        <w:ind w:firstLine="540"/>
        <w:rPr>
          <w:sz w:val="22"/>
          <w:szCs w:val="22"/>
        </w:rPr>
      </w:pPr>
      <w:r w:rsidRPr="00B34561">
        <w:rPr>
          <w:sz w:val="22"/>
          <w:szCs w:val="22"/>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CB2137" w:rsidRPr="00B34561" w:rsidRDefault="00CB2137" w:rsidP="00CB2137">
      <w:pPr>
        <w:autoSpaceDE w:val="0"/>
        <w:autoSpaceDN w:val="0"/>
        <w:adjustRightInd w:val="0"/>
        <w:ind w:firstLine="540"/>
        <w:rPr>
          <w:sz w:val="22"/>
          <w:szCs w:val="22"/>
        </w:rPr>
      </w:pPr>
      <w:bookmarkStart w:id="20" w:name="Par91"/>
      <w:bookmarkEnd w:id="20"/>
      <w:r w:rsidRPr="00B34561">
        <w:rPr>
          <w:sz w:val="22"/>
          <w:szCs w:val="22"/>
        </w:rPr>
        <w:t>6) документ, подтверждающий наличие согласия, предусмотренного частью 3 статьи 7 Федерального закона от 27 июля 2010 года № 210-ФЗ «Об организации предоставления государственных и муниципальных услуг».</w:t>
      </w:r>
    </w:p>
    <w:p w:rsidR="00CB2137" w:rsidRPr="00B34561" w:rsidRDefault="00CB2137" w:rsidP="00CB2137">
      <w:pPr>
        <w:autoSpaceDE w:val="0"/>
        <w:autoSpaceDN w:val="0"/>
        <w:adjustRightInd w:val="0"/>
        <w:ind w:firstLine="540"/>
        <w:rPr>
          <w:sz w:val="22"/>
          <w:szCs w:val="22"/>
        </w:rPr>
      </w:pPr>
      <w:r w:rsidRPr="00B34561">
        <w:rPr>
          <w:sz w:val="22"/>
          <w:szCs w:val="22"/>
        </w:rPr>
        <w:t>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ind w:firstLine="540"/>
        <w:rPr>
          <w:sz w:val="22"/>
          <w:szCs w:val="22"/>
        </w:rPr>
      </w:pPr>
      <w:r w:rsidRPr="00B34561">
        <w:rPr>
          <w:sz w:val="22"/>
          <w:szCs w:val="22"/>
        </w:rPr>
        <w:t>Специалист подразделения снимает копии вышеперечисленных документов и делает на них отметку о соответствии подлинным экземплярам, заверяет своей подписью.</w:t>
      </w:r>
    </w:p>
    <w:p w:rsidR="00CB2137" w:rsidRPr="00B34561" w:rsidRDefault="00CB2137" w:rsidP="00CB2137">
      <w:pPr>
        <w:autoSpaceDE w:val="0"/>
        <w:autoSpaceDN w:val="0"/>
        <w:adjustRightInd w:val="0"/>
        <w:ind w:firstLine="567"/>
        <w:rPr>
          <w:sz w:val="22"/>
          <w:szCs w:val="22"/>
        </w:rPr>
      </w:pPr>
      <w:r w:rsidRPr="00B34561">
        <w:rPr>
          <w:sz w:val="22"/>
          <w:szCs w:val="22"/>
        </w:rPr>
        <w:lastRenderedPageBreak/>
        <w:t xml:space="preserve">2.6.1.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B34561">
        <w:rPr>
          <w:sz w:val="22"/>
          <w:szCs w:val="22"/>
        </w:rPr>
        <w:t>Единый</w:t>
      </w:r>
      <w:proofErr w:type="gramEnd"/>
      <w:r w:rsidRPr="00B34561">
        <w:rPr>
          <w:sz w:val="22"/>
          <w:szCs w:val="22"/>
        </w:rPr>
        <w:t xml:space="preserve"> и региональный порталы </w:t>
      </w:r>
      <w:proofErr w:type="spellStart"/>
      <w:r w:rsidRPr="00B34561">
        <w:rPr>
          <w:sz w:val="22"/>
          <w:szCs w:val="22"/>
        </w:rPr>
        <w:t>госуслуг</w:t>
      </w:r>
      <w:proofErr w:type="spellEnd"/>
      <w:r w:rsidRPr="00B34561">
        <w:rPr>
          <w:sz w:val="22"/>
          <w:szCs w:val="22"/>
        </w:rPr>
        <w:t>, а также могут направляться по почте. В случаях, предусмотренных законодательством, копии документов, должны быть нотариально заверены.</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 xml:space="preserve"> форме.</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Днем обращения за предоставлением муниципальной услуги считается дата получения документов органом местного самоуправления.</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rsidR="00CB2137" w:rsidRPr="00B34561" w:rsidRDefault="00CB2137" w:rsidP="00CB2137">
      <w:pPr>
        <w:autoSpaceDE w:val="0"/>
        <w:autoSpaceDN w:val="0"/>
        <w:adjustRightInd w:val="0"/>
        <w:ind w:firstLine="540"/>
        <w:rPr>
          <w:sz w:val="22"/>
          <w:szCs w:val="22"/>
        </w:rPr>
      </w:pPr>
      <w:r w:rsidRPr="00B34561">
        <w:rPr>
          <w:sz w:val="22"/>
          <w:szCs w:val="22"/>
        </w:rPr>
        <w:t>1) правоустанавливающие документы на переводимое помещение, если право на него зарегистрировано в Едином государственном реестре прав на недвижимое имущество и сделок с ним;</w:t>
      </w:r>
    </w:p>
    <w:p w:rsidR="00CB2137" w:rsidRPr="00B34561" w:rsidRDefault="00CB2137" w:rsidP="00CB2137">
      <w:pPr>
        <w:autoSpaceDE w:val="0"/>
        <w:autoSpaceDN w:val="0"/>
        <w:adjustRightInd w:val="0"/>
        <w:ind w:firstLine="540"/>
        <w:rPr>
          <w:sz w:val="22"/>
          <w:szCs w:val="22"/>
        </w:rPr>
      </w:pPr>
      <w:r w:rsidRPr="00B34561">
        <w:rPr>
          <w:sz w:val="22"/>
          <w:szCs w:val="22"/>
        </w:rP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CB2137" w:rsidRPr="00B34561" w:rsidRDefault="00CB2137" w:rsidP="00CB2137">
      <w:pPr>
        <w:autoSpaceDE w:val="0"/>
        <w:autoSpaceDN w:val="0"/>
        <w:adjustRightInd w:val="0"/>
        <w:ind w:firstLine="540"/>
        <w:rPr>
          <w:sz w:val="22"/>
          <w:szCs w:val="22"/>
        </w:rPr>
      </w:pPr>
      <w:r w:rsidRPr="00B34561">
        <w:rPr>
          <w:sz w:val="22"/>
          <w:szCs w:val="22"/>
        </w:rPr>
        <w:t>3) поэтажный план дома, в котором находится переводимое помещение.</w:t>
      </w:r>
    </w:p>
    <w:p w:rsidR="00CB2137" w:rsidRPr="00B34561" w:rsidRDefault="00CB2137" w:rsidP="00CB2137">
      <w:pPr>
        <w:autoSpaceDE w:val="0"/>
        <w:autoSpaceDN w:val="0"/>
        <w:adjustRightInd w:val="0"/>
        <w:ind w:firstLine="567"/>
        <w:rPr>
          <w:sz w:val="22"/>
          <w:szCs w:val="22"/>
        </w:rPr>
      </w:pPr>
      <w:r w:rsidRPr="00B34561">
        <w:rPr>
          <w:sz w:val="22"/>
          <w:szCs w:val="22"/>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пятым пунктом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настоящим пунктом, если заявитель не представил указанные документы по собственной инициативе.</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Особенности взаимодействия с заявителем при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2.8. Запрещается требовать от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B34561">
        <w:rPr>
          <w:sz w:val="22"/>
          <w:szCs w:val="22"/>
        </w:rPr>
        <w:t xml:space="preserve"> </w:t>
      </w:r>
      <w:proofErr w:type="gramStart"/>
      <w:r w:rsidRPr="00B34561">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B34561">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rPr>
        <w:t>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rPr>
          <w:sz w:val="22"/>
          <w:szCs w:val="22"/>
          <w:u w:val="double"/>
        </w:rPr>
      </w:pPr>
      <w:r w:rsidRPr="00B34561">
        <w:rPr>
          <w:sz w:val="22"/>
          <w:szCs w:val="22"/>
        </w:rPr>
        <w:lastRenderedPageBreak/>
        <w:t>2.9. Основания для отказа в приеме документов, необходимых для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оснований для приостановления или отказа в предоставлении муниципальной услуги</w:t>
      </w:r>
    </w:p>
    <w:p w:rsidR="00CB2137" w:rsidRPr="00B34561" w:rsidRDefault="00CB2137" w:rsidP="00CB2137">
      <w:pPr>
        <w:ind w:firstLine="567"/>
        <w:rPr>
          <w:sz w:val="22"/>
          <w:szCs w:val="22"/>
        </w:rPr>
      </w:pPr>
      <w:r w:rsidRPr="00B34561">
        <w:rPr>
          <w:sz w:val="22"/>
          <w:szCs w:val="22"/>
        </w:rPr>
        <w:t>2.10. Оснований для приостановления предоставления муниципальной услуги не установлено.</w:t>
      </w:r>
    </w:p>
    <w:p w:rsidR="00CB2137" w:rsidRPr="00B34561" w:rsidRDefault="00CB2137" w:rsidP="00CB2137">
      <w:pPr>
        <w:ind w:firstLine="567"/>
        <w:rPr>
          <w:sz w:val="22"/>
          <w:szCs w:val="22"/>
        </w:rPr>
      </w:pPr>
      <w:r w:rsidRPr="00B34561">
        <w:rPr>
          <w:sz w:val="22"/>
          <w:szCs w:val="22"/>
        </w:rPr>
        <w:t>2.11. Основанием для отказа в предоставлении муниципальной услуги, является:</w:t>
      </w:r>
    </w:p>
    <w:p w:rsidR="00CB2137" w:rsidRPr="00B34561" w:rsidRDefault="00CB2137" w:rsidP="00CB2137">
      <w:pPr>
        <w:autoSpaceDE w:val="0"/>
        <w:autoSpaceDN w:val="0"/>
        <w:adjustRightInd w:val="0"/>
        <w:ind w:firstLine="540"/>
        <w:rPr>
          <w:sz w:val="22"/>
          <w:szCs w:val="22"/>
        </w:rPr>
      </w:pPr>
      <w:r w:rsidRPr="00B34561">
        <w:rPr>
          <w:sz w:val="22"/>
          <w:szCs w:val="22"/>
        </w:rPr>
        <w:t>непредставление определенных в пункте 2.6 настоящего Административного регламента документов, обязанность по предоставлению которых возложена на заявителя;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перевода жилого помещения в нежилое или нежилого помещения в жилое в соответствии с пунктом 1.1 части 1 статьи 24 Жилищного кодекса РФ, если соответствующий документ не предоставлен заявителем по</w:t>
      </w:r>
      <w:proofErr w:type="gramEnd"/>
      <w:r w:rsidRPr="00B34561">
        <w:rPr>
          <w:sz w:val="22"/>
          <w:szCs w:val="22"/>
        </w:rPr>
        <w:t xml:space="preserve"> собственной инициативе. </w:t>
      </w:r>
      <w:proofErr w:type="gramStart"/>
      <w:r w:rsidRPr="00B34561">
        <w:rPr>
          <w:sz w:val="22"/>
          <w:szCs w:val="22"/>
        </w:rPr>
        <w:t>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или нежилого помещения в жилое в соответствии с частью 2 статьи 23 жилищного кодекса РФ, и не получил от заявителя такие</w:t>
      </w:r>
      <w:proofErr w:type="gramEnd"/>
      <w:r w:rsidRPr="00B34561">
        <w:rPr>
          <w:sz w:val="22"/>
          <w:szCs w:val="22"/>
        </w:rPr>
        <w:t xml:space="preserve"> документы и (или) информацию в течение пятнадцати рабочих дней со дня направления уведомления;</w:t>
      </w:r>
    </w:p>
    <w:p w:rsidR="00CB2137" w:rsidRPr="00B34561" w:rsidRDefault="00CB2137" w:rsidP="00CB2137">
      <w:pPr>
        <w:autoSpaceDE w:val="0"/>
        <w:autoSpaceDN w:val="0"/>
        <w:adjustRightInd w:val="0"/>
        <w:ind w:firstLine="540"/>
        <w:rPr>
          <w:sz w:val="22"/>
          <w:szCs w:val="22"/>
        </w:rPr>
      </w:pPr>
      <w:r w:rsidRPr="00B34561">
        <w:rPr>
          <w:sz w:val="22"/>
          <w:szCs w:val="22"/>
        </w:rPr>
        <w:t>представление документов в ненадлежащий орган;</w:t>
      </w:r>
    </w:p>
    <w:p w:rsidR="00CB2137" w:rsidRPr="00B34561" w:rsidRDefault="00CB2137" w:rsidP="00CB2137">
      <w:pPr>
        <w:autoSpaceDE w:val="0"/>
        <w:autoSpaceDN w:val="0"/>
        <w:adjustRightInd w:val="0"/>
        <w:ind w:firstLine="540"/>
        <w:rPr>
          <w:sz w:val="22"/>
          <w:szCs w:val="22"/>
        </w:rPr>
      </w:pPr>
      <w:r w:rsidRPr="00B34561">
        <w:rPr>
          <w:sz w:val="22"/>
          <w:szCs w:val="22"/>
        </w:rPr>
        <w:t>несоблюдения предусмотренных статьей 22 Жилищного кодекса Российской Федерации условий перевода помещения;</w:t>
      </w:r>
    </w:p>
    <w:p w:rsidR="00CB2137" w:rsidRPr="00B34561" w:rsidRDefault="00CB2137" w:rsidP="00CB2137">
      <w:pPr>
        <w:autoSpaceDE w:val="0"/>
        <w:autoSpaceDN w:val="0"/>
        <w:adjustRightInd w:val="0"/>
        <w:ind w:firstLine="540"/>
        <w:rPr>
          <w:sz w:val="22"/>
          <w:szCs w:val="22"/>
        </w:rPr>
      </w:pPr>
      <w:r w:rsidRPr="00B34561">
        <w:rPr>
          <w:sz w:val="22"/>
          <w:szCs w:val="22"/>
        </w:rPr>
        <w:t>несоответствие проекта переустройства и (или) перепланировки жилого или нежилого помещения требованиям законодательства.</w:t>
      </w:r>
    </w:p>
    <w:p w:rsidR="00CB2137" w:rsidRPr="00B34561" w:rsidRDefault="00CB2137" w:rsidP="00CB2137">
      <w:pPr>
        <w:autoSpaceDE w:val="0"/>
        <w:autoSpaceDN w:val="0"/>
        <w:adjustRightInd w:val="0"/>
        <w:ind w:firstLine="540"/>
        <w:rPr>
          <w:sz w:val="22"/>
          <w:szCs w:val="22"/>
        </w:rPr>
      </w:pPr>
      <w:r w:rsidRPr="00B34561">
        <w:rPr>
          <w:sz w:val="22"/>
          <w:szCs w:val="22"/>
        </w:rPr>
        <w:t>Непредставление (несвоевременное представление) по межведомственному запросу документов и информации, указанных в пункте 2.7. Административного регламента, не может являться основанием для отказа в предоставлении заявителю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Решение об отказе в переводе жилого помещение в нежилое помещение, нежилого помещения в жилое помещение должно содержать основание для отказа с обязательной ссылкой на нарушения, предусмотренные подразделом Административного регламента.</w:t>
      </w:r>
    </w:p>
    <w:p w:rsidR="00CB2137" w:rsidRPr="00B34561" w:rsidRDefault="00CB2137" w:rsidP="00CB2137">
      <w:pPr>
        <w:ind w:firstLine="540"/>
        <w:jc w:val="center"/>
        <w:rPr>
          <w:b/>
          <w:sz w:val="22"/>
          <w:szCs w:val="22"/>
        </w:rPr>
      </w:pPr>
      <w:r w:rsidRPr="00B34561">
        <w:rPr>
          <w:b/>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B2137" w:rsidRPr="00B34561" w:rsidRDefault="00CB2137" w:rsidP="00CB2137">
      <w:pPr>
        <w:ind w:firstLine="540"/>
        <w:rPr>
          <w:b/>
          <w:sz w:val="22"/>
          <w:szCs w:val="22"/>
        </w:rPr>
      </w:pPr>
      <w:r w:rsidRPr="00B34561">
        <w:rPr>
          <w:sz w:val="22"/>
          <w:szCs w:val="22"/>
        </w:rPr>
        <w:t>2.12. Для получения муниципальной услуги заявителю необходимо получить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CB2137" w:rsidRPr="00B34561" w:rsidRDefault="00CB2137" w:rsidP="00CB2137">
      <w:pPr>
        <w:autoSpaceDE w:val="0"/>
        <w:autoSpaceDN w:val="0"/>
        <w:adjustRightInd w:val="0"/>
        <w:ind w:firstLine="540"/>
        <w:rPr>
          <w:sz w:val="22"/>
          <w:szCs w:val="22"/>
        </w:rPr>
      </w:pPr>
      <w:r w:rsidRPr="00B34561">
        <w:rPr>
          <w:sz w:val="22"/>
          <w:szCs w:val="22"/>
        </w:rPr>
        <w:t>Услуга по разработке проекта переустройства и (или) перепланировки переводимого помещения предоставляется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 платно.</w:t>
      </w:r>
    </w:p>
    <w:p w:rsidR="00CB2137" w:rsidRPr="00B34561" w:rsidRDefault="00CB2137" w:rsidP="00CB2137">
      <w:pPr>
        <w:ind w:firstLine="540"/>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CB2137" w:rsidRPr="00B34561" w:rsidRDefault="00CB2137" w:rsidP="00CB2137">
      <w:pPr>
        <w:autoSpaceDE w:val="0"/>
        <w:autoSpaceDN w:val="0"/>
        <w:adjustRightInd w:val="0"/>
        <w:rPr>
          <w:sz w:val="22"/>
          <w:szCs w:val="22"/>
        </w:rPr>
      </w:pPr>
      <w:r w:rsidRPr="00B34561">
        <w:rPr>
          <w:sz w:val="22"/>
          <w:szCs w:val="22"/>
        </w:rPr>
        <w:t>2.13. Муниципальная услуга предоставляется бесплатно.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2.14. Размер платы за оформленный в установленном порядке проект переустройства и (или) перепланировки переводимого помещения  устанавливается на основании договора.</w:t>
      </w:r>
    </w:p>
    <w:p w:rsidR="00CB2137" w:rsidRPr="00B34561" w:rsidRDefault="00CB2137" w:rsidP="00CB2137">
      <w:pPr>
        <w:autoSpaceDE w:val="0"/>
        <w:autoSpaceDN w:val="0"/>
        <w:adjustRightInd w:val="0"/>
        <w:ind w:firstLine="540"/>
        <w:rPr>
          <w:sz w:val="22"/>
          <w:szCs w:val="22"/>
        </w:rPr>
      </w:pPr>
      <w:r w:rsidRPr="00B34561">
        <w:rPr>
          <w:sz w:val="22"/>
          <w:szCs w:val="22"/>
        </w:rPr>
        <w:t>Методики расчета и размеры платы за оказание необходимых и обязательных услуг устанавливаются предоставляющими их организациями самостоятельно в соответствии с требованиями законодательства Российской Федерации.</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CB2137" w:rsidRPr="00B34561" w:rsidRDefault="00CB2137" w:rsidP="00CB2137">
      <w:pPr>
        <w:ind w:firstLine="540"/>
        <w:rPr>
          <w:sz w:val="22"/>
          <w:szCs w:val="22"/>
        </w:rPr>
      </w:pPr>
      <w:r w:rsidRPr="00B34561">
        <w:rPr>
          <w:sz w:val="22"/>
          <w:szCs w:val="22"/>
        </w:rPr>
        <w:lastRenderedPageBreak/>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самоуправлении не превышает 15 минут.</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Срок и порядок регистрации запроса заявителя о предоставлении муниципальной услуги</w:t>
      </w:r>
    </w:p>
    <w:p w:rsidR="00CB2137" w:rsidRPr="00B34561" w:rsidRDefault="00CB2137" w:rsidP="00CB2137">
      <w:pPr>
        <w:ind w:firstLine="540"/>
        <w:rPr>
          <w:sz w:val="22"/>
          <w:szCs w:val="22"/>
        </w:rPr>
      </w:pPr>
      <w:r w:rsidRPr="00B34561">
        <w:rPr>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которые может быть подано заявление.</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Показатели доступности и качества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sz w:val="22"/>
          <w:szCs w:val="22"/>
        </w:rPr>
      </w:pPr>
      <w:r w:rsidRPr="00B34561">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sz w:val="22"/>
          <w:szCs w:val="22"/>
        </w:rPr>
      </w:pPr>
      <w:r w:rsidRPr="00B34561">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B34561" w:rsidRDefault="00CB2137" w:rsidP="00CB2137">
      <w:pPr>
        <w:autoSpaceDE w:val="0"/>
        <w:autoSpaceDN w:val="0"/>
        <w:adjustRightInd w:val="0"/>
        <w:ind w:firstLine="540"/>
        <w:rPr>
          <w:sz w:val="22"/>
          <w:szCs w:val="22"/>
        </w:rPr>
      </w:pPr>
      <w:r w:rsidRPr="00B34561">
        <w:rPr>
          <w:sz w:val="22"/>
          <w:szCs w:val="22"/>
        </w:rPr>
        <w:t>нарушений сроков предоставления муниципальной услуги и выполнения административных процедур.</w:t>
      </w:r>
    </w:p>
    <w:p w:rsidR="00CB2137" w:rsidRPr="00B34561" w:rsidRDefault="00CB2137" w:rsidP="00CB2137">
      <w:pPr>
        <w:ind w:firstLine="540"/>
        <w:jc w:val="center"/>
        <w:rPr>
          <w:b/>
          <w:sz w:val="22"/>
          <w:szCs w:val="22"/>
        </w:rPr>
      </w:pPr>
      <w:r w:rsidRPr="00B34561">
        <w:rPr>
          <w:b/>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2.20.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через «Личный кабинет пользователя»;</w:t>
      </w:r>
    </w:p>
    <w:p w:rsidR="00CB2137" w:rsidRPr="00B34561" w:rsidRDefault="00CB2137" w:rsidP="00CB2137">
      <w:pPr>
        <w:autoSpaceDE w:val="0"/>
        <w:autoSpaceDN w:val="0"/>
        <w:ind w:firstLine="567"/>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CB2137">
      <w:pPr>
        <w:autoSpaceDE w:val="0"/>
        <w:autoSpaceDN w:val="0"/>
        <w:adjustRightInd w:val="0"/>
        <w:ind w:firstLine="540"/>
        <w:rPr>
          <w:sz w:val="22"/>
          <w:szCs w:val="22"/>
        </w:rPr>
      </w:pPr>
      <w:r w:rsidRPr="00B34561">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CB2137" w:rsidRPr="00B34561" w:rsidRDefault="00CB2137" w:rsidP="00CB2137">
      <w:pPr>
        <w:autoSpaceDE w:val="0"/>
        <w:autoSpaceDN w:val="0"/>
        <w:adjustRightInd w:val="0"/>
        <w:ind w:firstLine="708"/>
        <w:jc w:val="center"/>
        <w:outlineLvl w:val="1"/>
        <w:rPr>
          <w:b/>
          <w:sz w:val="22"/>
          <w:szCs w:val="22"/>
        </w:rPr>
      </w:pPr>
      <w:r w:rsidRPr="00B34561">
        <w:rPr>
          <w:b/>
          <w:sz w:val="22"/>
          <w:szCs w:val="22"/>
          <w:lang w:val="en-US"/>
        </w:rPr>
        <w:t>III</w:t>
      </w:r>
      <w:r w:rsidRPr="00B34561">
        <w:rPr>
          <w:b/>
          <w:sz w:val="22"/>
          <w:szCs w:val="22"/>
        </w:rPr>
        <w:t>. Состав, последовательность и сроки выполнения административных процедур, требования к порядку их выполнения</w:t>
      </w:r>
    </w:p>
    <w:p w:rsidR="00CB2137" w:rsidRPr="00B34561" w:rsidRDefault="00CB2137" w:rsidP="00CB2137">
      <w:pPr>
        <w:autoSpaceDE w:val="0"/>
        <w:autoSpaceDN w:val="0"/>
        <w:adjustRightInd w:val="0"/>
        <w:outlineLvl w:val="1"/>
        <w:rPr>
          <w:sz w:val="22"/>
          <w:szCs w:val="22"/>
        </w:rPr>
      </w:pP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Исчерпывающий перечень административных процедур</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3.1. Предоставление муниципальной услуги включает в себя следующие административные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1) прием, регистрация заявления и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2) 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 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4) 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Последовательность административных процедур при предоставлении муниципальной услуги указана в блок-схеме в приложении № 5 Административного регламента.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Прием, регистрация заявления и документов</w:t>
      </w:r>
    </w:p>
    <w:p w:rsidR="00CB2137" w:rsidRPr="00B34561" w:rsidRDefault="00CB2137" w:rsidP="00CB2137">
      <w:pPr>
        <w:ind w:firstLine="567"/>
        <w:rPr>
          <w:color w:val="000000"/>
          <w:sz w:val="22"/>
          <w:szCs w:val="22"/>
        </w:rPr>
      </w:pPr>
      <w:r w:rsidRPr="00B34561">
        <w:rPr>
          <w:color w:val="000000"/>
          <w:sz w:val="22"/>
          <w:szCs w:val="22"/>
        </w:rPr>
        <w:t xml:space="preserve">3.2. Основанием для начала административной процедуры является поступление в подразделение заявление с приложением документов, предусмотренных </w:t>
      </w:r>
      <w:r w:rsidRPr="00B34561">
        <w:rPr>
          <w:sz w:val="22"/>
          <w:szCs w:val="22"/>
        </w:rPr>
        <w:t>пунктом. 2.6.</w:t>
      </w:r>
      <w:r w:rsidRPr="00B34561">
        <w:rPr>
          <w:b/>
          <w:sz w:val="22"/>
          <w:szCs w:val="22"/>
        </w:rPr>
        <w:t xml:space="preserve"> </w:t>
      </w:r>
      <w:r w:rsidRPr="00B34561">
        <w:rPr>
          <w:sz w:val="22"/>
          <w:szCs w:val="22"/>
        </w:rPr>
        <w:t>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ind w:firstLine="567"/>
        <w:rPr>
          <w:color w:val="000000"/>
          <w:sz w:val="22"/>
          <w:szCs w:val="22"/>
        </w:rPr>
      </w:pPr>
      <w:r w:rsidRPr="00B34561">
        <w:rPr>
          <w:color w:val="000000"/>
          <w:sz w:val="22"/>
          <w:szCs w:val="22"/>
        </w:rPr>
        <w:t xml:space="preserve">а) </w:t>
      </w:r>
      <w:r w:rsidRPr="00B34561">
        <w:rPr>
          <w:sz w:val="22"/>
          <w:szCs w:val="22"/>
        </w:rPr>
        <w:t>в подразделение</w:t>
      </w:r>
      <w:r w:rsidRPr="00B34561">
        <w:rPr>
          <w:color w:val="000000"/>
          <w:sz w:val="22"/>
          <w:szCs w:val="22"/>
        </w:rPr>
        <w:t>:</w:t>
      </w:r>
    </w:p>
    <w:p w:rsidR="00CB2137" w:rsidRPr="00B34561" w:rsidRDefault="00CB2137" w:rsidP="00CB2137">
      <w:pPr>
        <w:ind w:firstLine="567"/>
        <w:rPr>
          <w:color w:val="000000"/>
          <w:sz w:val="22"/>
          <w:szCs w:val="22"/>
        </w:rPr>
      </w:pPr>
      <w:r w:rsidRPr="00B34561">
        <w:rPr>
          <w:color w:val="000000"/>
          <w:sz w:val="22"/>
          <w:szCs w:val="22"/>
        </w:rPr>
        <w:t>посредством личного обращения заявителя;</w:t>
      </w:r>
    </w:p>
    <w:p w:rsidR="00CB2137" w:rsidRPr="00B34561" w:rsidRDefault="00CB2137" w:rsidP="00CB2137">
      <w:pPr>
        <w:ind w:firstLine="567"/>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ind w:firstLine="567"/>
        <w:rPr>
          <w:color w:val="000000"/>
          <w:sz w:val="22"/>
          <w:szCs w:val="22"/>
        </w:rPr>
      </w:pPr>
      <w:r w:rsidRPr="00B34561">
        <w:rPr>
          <w:color w:val="000000"/>
          <w:sz w:val="22"/>
          <w:szCs w:val="22"/>
        </w:rPr>
        <w:t xml:space="preserve">посредством направления в электронном виде через </w:t>
      </w:r>
      <w:r w:rsidRPr="00B34561">
        <w:rPr>
          <w:sz w:val="22"/>
          <w:szCs w:val="22"/>
        </w:rPr>
        <w:t xml:space="preserve">Единый и региональный порталы </w:t>
      </w:r>
      <w:proofErr w:type="spellStart"/>
      <w:r w:rsidRPr="00B34561">
        <w:rPr>
          <w:sz w:val="22"/>
          <w:szCs w:val="22"/>
        </w:rPr>
        <w:t>госуслуг</w:t>
      </w:r>
      <w:proofErr w:type="spellEnd"/>
      <w:r w:rsidRPr="00B34561">
        <w:rPr>
          <w:color w:val="000000"/>
          <w:sz w:val="22"/>
          <w:szCs w:val="22"/>
        </w:rPr>
        <w:t>;</w:t>
      </w:r>
    </w:p>
    <w:p w:rsidR="00CB2137" w:rsidRPr="00B34561" w:rsidRDefault="00CB2137" w:rsidP="00CB2137">
      <w:pPr>
        <w:ind w:firstLine="567"/>
        <w:rPr>
          <w:color w:val="000000"/>
          <w:sz w:val="22"/>
          <w:szCs w:val="22"/>
        </w:rPr>
      </w:pPr>
      <w:r w:rsidRPr="00B34561">
        <w:rPr>
          <w:color w:val="000000"/>
          <w:sz w:val="22"/>
          <w:szCs w:val="22"/>
        </w:rPr>
        <w:t xml:space="preserve">б) в </w:t>
      </w:r>
      <w:r w:rsidRPr="00B34561">
        <w:rPr>
          <w:sz w:val="22"/>
          <w:szCs w:val="22"/>
        </w:rPr>
        <w:t>МФЦ</w:t>
      </w:r>
      <w:r w:rsidRPr="00B34561">
        <w:rPr>
          <w:color w:val="000000"/>
          <w:sz w:val="22"/>
          <w:szCs w:val="22"/>
        </w:rPr>
        <w:t xml:space="preserve"> посредством личного обращения заявителя.</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lastRenderedPageBreak/>
        <w:t>Специалист, ответственный за прием и регистрацию документов:</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регистрирует в установленном порядке поступившие документы;</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оформляет уведомление о приеме документов (приложение № 4 Административного регламента) и выдает (направляет) его заявителю;</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 xml:space="preserve">направляет документы на рассмотрение специалистом, ответственным за предоставление муниципальной услуги. </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Результатом административной процедуры является регистрация поступивших документов и выдача (направление) уведомления о приеме документов и </w:t>
      </w:r>
      <w:r w:rsidRPr="00B34561">
        <w:rPr>
          <w:color w:val="000000"/>
          <w:sz w:val="22"/>
          <w:szCs w:val="22"/>
        </w:rPr>
        <w:t xml:space="preserve">направление документов на рассмотрение специалистом, ответственным за предоставление муниципальной услуги. </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в журнале регистрации исходящих документов исходящего номера уведомлению о приеме документов к рассмотрению.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2"/>
          <w:szCs w:val="22"/>
        </w:rPr>
      </w:pPr>
      <w:r w:rsidRPr="00B34561">
        <w:rPr>
          <w:b/>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3.3. Основанием для начала административной процедуры является поступление документов на рассмотрение </w:t>
      </w:r>
      <w:r w:rsidRPr="00B34561">
        <w:rPr>
          <w:color w:val="000000"/>
          <w:sz w:val="22"/>
          <w:szCs w:val="22"/>
        </w:rPr>
        <w:t xml:space="preserve">специалистом, ответственным за предоставление муниципальной услуги.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по собственной инициативе не представлены документы, указанные в пункте 2.7. Административного регламента, специалист приступает к исполнению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допускается только в целях, связанных с предоставлением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РФ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Способ фиксации административной процедуры является регистрация запрашиваемых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Результатом административной процедуры является получение запрашиваемых документов либо отказ в их предоставлении.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w:t>
      </w:r>
      <w:r w:rsidRPr="00B34561">
        <w:rPr>
          <w:color w:val="000000"/>
          <w:sz w:val="22"/>
          <w:szCs w:val="22"/>
        </w:rPr>
        <w:t>специалисту, ответственному за предоставление муниципальной услуги</w:t>
      </w:r>
      <w:r w:rsidRPr="00B34561">
        <w:rPr>
          <w:sz w:val="22"/>
          <w:szCs w:val="22"/>
        </w:rPr>
        <w:t>.</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5 календарных дней с момента поступления заявления в орган местного самоуправления. </w:t>
      </w:r>
    </w:p>
    <w:p w:rsidR="00CB2137" w:rsidRPr="00B34561" w:rsidRDefault="00CB2137" w:rsidP="00CB2137">
      <w:pPr>
        <w:autoSpaceDE w:val="0"/>
        <w:autoSpaceDN w:val="0"/>
        <w:adjustRightInd w:val="0"/>
        <w:ind w:firstLine="567"/>
        <w:jc w:val="center"/>
        <w:rPr>
          <w:b/>
          <w:sz w:val="22"/>
          <w:szCs w:val="22"/>
        </w:rPr>
      </w:pPr>
      <w:r w:rsidRPr="00B34561">
        <w:rPr>
          <w:b/>
          <w:sz w:val="22"/>
          <w:szCs w:val="22"/>
        </w:rPr>
        <w:lastRenderedPageBreak/>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В течение 3 рабочих дней со дня получения заявления специалист, ответственный за предоставление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1) проводит проверку наличия документов, необходимых для принятия решения о предоставлении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2)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3) при отсутствии оснований для отказа в переводе помещения, предусмотренных пунктом 2.11. Административного регламента, подготавливает проект распоряжения администрации Турковского муниципального района о переводе помещения;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4) при наличии оснований для отказа в переводе помещения, предусмотренных пунктом 2.11. Административного регламента (за исключением случая, указанного в абзаце третьем), подготавливает проект распоряжения администрации Турковского муниципального района об отказе в переводе помещения. В распоряжении об отказе в переводе помещения указываются основания отказа. В случае, предусмотренном абзацем третьим пункта 2.11 Административного регламента специалист готовит за подписью главы администрации Турковского муниципального района и направляет в адрес заявителя уведомление о получении ответа на межведомственный запрос об отсутствии документа и (или) информации, </w:t>
      </w:r>
      <w:proofErr w:type="gramStart"/>
      <w:r w:rsidRPr="00B34561">
        <w:rPr>
          <w:rFonts w:ascii="Times New Roman" w:hAnsi="Times New Roman" w:cs="Times New Roman"/>
          <w:sz w:val="22"/>
          <w:szCs w:val="22"/>
        </w:rPr>
        <w:t>необходимых</w:t>
      </w:r>
      <w:proofErr w:type="gramEnd"/>
      <w:r w:rsidRPr="00B34561">
        <w:rPr>
          <w:rFonts w:ascii="Times New Roman" w:hAnsi="Times New Roman" w:cs="Times New Roman"/>
          <w:sz w:val="22"/>
          <w:szCs w:val="22"/>
        </w:rPr>
        <w:t xml:space="preserve"> для перевода жилого (нежилого) помещения в нежилое (жилое) помещение. В уведомлении заявителю (приложение №6 к Административному регламенту) предлагается самостоятельно </w:t>
      </w:r>
      <w:proofErr w:type="gramStart"/>
      <w:r w:rsidRPr="00B34561">
        <w:rPr>
          <w:rFonts w:ascii="Times New Roman" w:hAnsi="Times New Roman" w:cs="Times New Roman"/>
          <w:sz w:val="22"/>
          <w:szCs w:val="22"/>
        </w:rPr>
        <w:t>предоставить отсутствующие документы</w:t>
      </w:r>
      <w:proofErr w:type="gramEnd"/>
      <w:r w:rsidRPr="00B34561">
        <w:rPr>
          <w:rFonts w:ascii="Times New Roman" w:hAnsi="Times New Roman" w:cs="Times New Roman"/>
          <w:sz w:val="22"/>
          <w:szCs w:val="22"/>
        </w:rPr>
        <w:t xml:space="preserve"> и (или) информацию. При неполучении  в течение пятнадцати рабочих дней со дня направления уведомления от заявителя таких документов и (или) информации специалист подготавливает проект распоряжения об отказе в переводе помещения.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Подготовленный проект распоряжения с приложением представленных заявителем документов согласовывается начальником подразделения и представляется на подпись главе администрации Турковского муниципального района.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Подписание главой администрации Турковского муниципального района соответствующего распоряжения является принятием решения о переводе или об отказе в переводе помещения.</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После принятия решения главой администрации Турковского муниципального района специалист, ответственный за предоставление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подготавливает проект </w:t>
      </w:r>
      <w:r w:rsidRPr="00B34561">
        <w:rPr>
          <w:iCs/>
          <w:sz w:val="22"/>
          <w:szCs w:val="22"/>
        </w:rPr>
        <w:t>уведомления о переводе жилого помещения в нежилое помещение и нежилого помещения в жилое помещение</w:t>
      </w:r>
      <w:r w:rsidRPr="00B34561">
        <w:rPr>
          <w:sz w:val="22"/>
          <w:szCs w:val="22"/>
        </w:rPr>
        <w:t xml:space="preserve"> или проект мотивированного отказа в предоставлении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обеспечивает подписание указанных проектов документов главой администрации Турковского муниципального района.</w:t>
      </w:r>
    </w:p>
    <w:p w:rsidR="00CB2137" w:rsidRPr="00B34561" w:rsidRDefault="00CB2137" w:rsidP="00CB2137">
      <w:pPr>
        <w:widowControl w:val="0"/>
        <w:autoSpaceDE w:val="0"/>
        <w:autoSpaceDN w:val="0"/>
        <w:adjustRightInd w:val="0"/>
        <w:ind w:firstLine="567"/>
        <w:rPr>
          <w:sz w:val="22"/>
          <w:szCs w:val="22"/>
        </w:rPr>
      </w:pPr>
      <w:proofErr w:type="gramStart"/>
      <w:r w:rsidRPr="00B34561">
        <w:rPr>
          <w:sz w:val="22"/>
          <w:szCs w:val="22"/>
        </w:rPr>
        <w:t xml:space="preserve">О мотивированном отказе в </w:t>
      </w:r>
      <w:r w:rsidRPr="00B34561">
        <w:rPr>
          <w:iCs/>
          <w:sz w:val="22"/>
          <w:szCs w:val="22"/>
        </w:rPr>
        <w:t>переводе жилого помещения в нежилое помещение и нежилого помещения в жилое помещение</w:t>
      </w:r>
      <w:r w:rsidRPr="00B34561">
        <w:rPr>
          <w:sz w:val="22"/>
          <w:szCs w:val="22"/>
        </w:rPr>
        <w:t xml:space="preserve"> заявитель, обратившийся в форме, предусмотренной абзацем пятым пункта 3.2 Административного регламента, уведомляется через Единый и региональный порталы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Специалист, ответственный за предоставление муниципальной услуги, регистрирует результат предоставления муниципальной услуги </w:t>
      </w:r>
      <w:r w:rsidRPr="00B34561">
        <w:rPr>
          <w:color w:val="000000"/>
          <w:sz w:val="22"/>
          <w:szCs w:val="22"/>
        </w:rPr>
        <w:t>в журнале регистрации.</w:t>
      </w:r>
    </w:p>
    <w:p w:rsidR="00CB2137" w:rsidRPr="00B34561" w:rsidRDefault="00CB2137" w:rsidP="00CB2137">
      <w:pPr>
        <w:ind w:firstLine="567"/>
        <w:rPr>
          <w:sz w:val="22"/>
          <w:szCs w:val="22"/>
        </w:rPr>
      </w:pPr>
      <w:r w:rsidRPr="00B34561">
        <w:rPr>
          <w:sz w:val="22"/>
          <w:szCs w:val="22"/>
        </w:rPr>
        <w:t xml:space="preserve">Результатом административной процедуры является подписание главой администрации Турковского муниципального района одного из следующих документов: </w:t>
      </w:r>
    </w:p>
    <w:p w:rsidR="00CB2137" w:rsidRPr="00B34561" w:rsidRDefault="00CB2137" w:rsidP="00CB2137">
      <w:pPr>
        <w:ind w:firstLine="567"/>
        <w:rPr>
          <w:sz w:val="22"/>
          <w:szCs w:val="22"/>
        </w:rPr>
      </w:pPr>
      <w:r w:rsidRPr="00B34561">
        <w:rPr>
          <w:sz w:val="22"/>
          <w:szCs w:val="22"/>
        </w:rPr>
        <w:t>уведомления о переводе жилого (нежилого) помещения в нежилое (жилое) помещение;</w:t>
      </w:r>
    </w:p>
    <w:p w:rsidR="00CB2137" w:rsidRPr="00B34561" w:rsidRDefault="00CB2137" w:rsidP="00CB2137">
      <w:pPr>
        <w:ind w:firstLine="567"/>
        <w:rPr>
          <w:sz w:val="22"/>
          <w:szCs w:val="22"/>
        </w:rPr>
      </w:pPr>
      <w:r w:rsidRPr="00B34561">
        <w:rPr>
          <w:sz w:val="22"/>
          <w:szCs w:val="22"/>
        </w:rPr>
        <w:t>уведомление об отказе в переводе жилого (нежилого) помещения в нежилое (жилое) помещение.</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регистрационного номера </w:t>
      </w:r>
      <w:r w:rsidRPr="00B34561">
        <w:rPr>
          <w:color w:val="000000"/>
          <w:sz w:val="22"/>
          <w:szCs w:val="22"/>
        </w:rPr>
        <w:t xml:space="preserve">в журнале регистрации </w:t>
      </w:r>
      <w:r w:rsidRPr="00B34561">
        <w:rPr>
          <w:iCs/>
          <w:sz w:val="22"/>
          <w:szCs w:val="22"/>
        </w:rPr>
        <w:t>уведомлению о переводе жилого (нежилого) помещения в нежилое (жилое) помещение</w:t>
      </w:r>
      <w:r w:rsidRPr="00B34561">
        <w:rPr>
          <w:sz w:val="22"/>
          <w:szCs w:val="22"/>
        </w:rPr>
        <w:t>;</w:t>
      </w:r>
    </w:p>
    <w:p w:rsidR="00CB2137" w:rsidRPr="00B34561" w:rsidRDefault="00CB2137" w:rsidP="00CB2137">
      <w:pPr>
        <w:ind w:firstLine="567"/>
        <w:rPr>
          <w:color w:val="000000"/>
          <w:sz w:val="22"/>
          <w:szCs w:val="22"/>
        </w:rPr>
      </w:pPr>
      <w:r w:rsidRPr="00B34561">
        <w:rPr>
          <w:sz w:val="22"/>
          <w:szCs w:val="22"/>
        </w:rPr>
        <w:t>регистрация специалистом</w:t>
      </w:r>
      <w:r w:rsidRPr="00B34561">
        <w:rPr>
          <w:color w:val="000000"/>
          <w:sz w:val="22"/>
          <w:szCs w:val="22"/>
        </w:rPr>
        <w:t>, ответственным за прием и регистрацию документов</w:t>
      </w:r>
      <w:r w:rsidRPr="00B34561">
        <w:rPr>
          <w:sz w:val="22"/>
          <w:szCs w:val="22"/>
        </w:rPr>
        <w:t>, уведомления об отказе в переводе жилого (нежилого) помещения в нежилое (жилое) помещение</w:t>
      </w:r>
      <w:r w:rsidRPr="00B34561">
        <w:rPr>
          <w:color w:val="000000"/>
          <w:sz w:val="22"/>
          <w:szCs w:val="22"/>
        </w:rPr>
        <w:t xml:space="preserve">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Максимальный срок выполнения административной процедуры составляет 30 календарных дней.</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lastRenderedPageBreak/>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ind w:firstLine="567"/>
        <w:rPr>
          <w:sz w:val="22"/>
          <w:szCs w:val="22"/>
        </w:rPr>
      </w:pPr>
      <w:r w:rsidRPr="00B34561">
        <w:rPr>
          <w:sz w:val="22"/>
          <w:szCs w:val="22"/>
        </w:rPr>
        <w:t xml:space="preserve">3.5. Основанием для начала административной процедуры является 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регистрационного номера </w:t>
      </w:r>
      <w:r w:rsidRPr="00B34561">
        <w:rPr>
          <w:iCs/>
          <w:sz w:val="22"/>
          <w:szCs w:val="22"/>
        </w:rPr>
        <w:t>уведомления о переводе жилого (нежилого) помещения в нежилое (жилое) помещение</w:t>
      </w:r>
      <w:r w:rsidRPr="00B34561">
        <w:rPr>
          <w:sz w:val="22"/>
          <w:szCs w:val="22"/>
        </w:rPr>
        <w:t xml:space="preserve"> или регистрация специалистом уведомление об отказе в переводе жилого (нежилого) помещения в нежилое (жилое) помещение</w:t>
      </w:r>
      <w:r w:rsidRPr="00B34561">
        <w:rPr>
          <w:color w:val="000000"/>
          <w:sz w:val="22"/>
          <w:szCs w:val="22"/>
        </w:rPr>
        <w:t xml:space="preserve"> в журнале регистрации.</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 xml:space="preserve">Специалист, </w:t>
      </w:r>
      <w:r w:rsidRPr="00B34561">
        <w:rPr>
          <w:color w:val="000000"/>
          <w:sz w:val="22"/>
          <w:szCs w:val="22"/>
        </w:rPr>
        <w:t>ответственный за прием и регистрацию документов,</w:t>
      </w:r>
      <w:r w:rsidRPr="00B34561">
        <w:rPr>
          <w:sz w:val="22"/>
          <w:szCs w:val="22"/>
        </w:rPr>
        <w:t xml:space="preserve"> уведомляет заявителя о принятом решении по телефону (при наличии номера телефона в заявлении) и выдает ему оформленное </w:t>
      </w:r>
      <w:r w:rsidRPr="00B34561">
        <w:rPr>
          <w:iCs/>
          <w:sz w:val="22"/>
          <w:szCs w:val="22"/>
        </w:rPr>
        <w:t>уведомления о переводе жилого (нежилого) помещения в нежилое (жилое) помещение</w:t>
      </w:r>
      <w:r w:rsidRPr="00B34561">
        <w:rPr>
          <w:sz w:val="22"/>
          <w:szCs w:val="22"/>
        </w:rPr>
        <w:t xml:space="preserve"> в двух экземплярах либо уведомление об отказе в переводе жилого (нежилого) помещения в нежилое (жилое) помещение под роспись </w:t>
      </w:r>
      <w:r w:rsidRPr="00B34561">
        <w:rPr>
          <w:color w:val="000000"/>
          <w:sz w:val="22"/>
          <w:szCs w:val="22"/>
        </w:rPr>
        <w:t>в журнале регистрации.</w:t>
      </w:r>
      <w:proofErr w:type="gramEnd"/>
    </w:p>
    <w:p w:rsidR="00CB2137" w:rsidRPr="00B34561" w:rsidRDefault="00CB2137" w:rsidP="00CB2137">
      <w:pPr>
        <w:ind w:firstLine="567"/>
        <w:rPr>
          <w:sz w:val="22"/>
          <w:szCs w:val="22"/>
        </w:rPr>
      </w:pPr>
      <w:r w:rsidRPr="00B34561">
        <w:rPr>
          <w:sz w:val="22"/>
          <w:szCs w:val="22"/>
        </w:rPr>
        <w:t>В случае отсутствия возможности оперативного вручения заявителю разрешения на установку и эксплуатацию рекламной конструкции либо решения об отказе в выдаче разрешения на установку и эксплуатацию рекламной конструкции, документы направляются заявителю в день их подписания почтовым отправлением. В случае</w:t>
      </w:r>
      <w:proofErr w:type="gramStart"/>
      <w:r w:rsidRPr="00B34561">
        <w:rPr>
          <w:sz w:val="22"/>
          <w:szCs w:val="22"/>
        </w:rPr>
        <w:t>,</w:t>
      </w:r>
      <w:proofErr w:type="gramEnd"/>
      <w:r w:rsidRPr="00B34561">
        <w:rPr>
          <w:sz w:val="22"/>
          <w:szCs w:val="22"/>
        </w:rPr>
        <w:t xml:space="preserve">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
    <w:p w:rsidR="00CB2137" w:rsidRPr="00B34561" w:rsidRDefault="00CB2137" w:rsidP="00CB2137">
      <w:pPr>
        <w:ind w:firstLine="567"/>
        <w:rPr>
          <w:sz w:val="22"/>
          <w:szCs w:val="22"/>
        </w:rPr>
      </w:pPr>
      <w:proofErr w:type="gramStart"/>
      <w:r w:rsidRPr="00B34561">
        <w:rPr>
          <w:sz w:val="22"/>
          <w:szCs w:val="22"/>
        </w:rPr>
        <w:t xml:space="preserve">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ind w:firstLine="567"/>
        <w:rPr>
          <w:sz w:val="22"/>
          <w:szCs w:val="22"/>
        </w:rPr>
      </w:pPr>
      <w:r w:rsidRPr="00B34561">
        <w:rPr>
          <w:sz w:val="22"/>
          <w:szCs w:val="22"/>
        </w:rPr>
        <w:t xml:space="preserve">Результатом административной процедуры является выдача (направление) заявителю </w:t>
      </w:r>
      <w:r w:rsidRPr="00B34561">
        <w:rPr>
          <w:iCs/>
          <w:sz w:val="22"/>
          <w:szCs w:val="22"/>
        </w:rPr>
        <w:t>уведомления о переводе жилого (нежилого) помещения в нежилое (жилое) помещение</w:t>
      </w:r>
      <w:r w:rsidRPr="00B34561">
        <w:rPr>
          <w:sz w:val="22"/>
          <w:szCs w:val="22"/>
        </w:rPr>
        <w:t xml:space="preserve"> либо уведомления об отказе в переводе жилого (нежилого) помещения в нежилое (жилое) помещение.</w:t>
      </w:r>
    </w:p>
    <w:p w:rsidR="00CB2137" w:rsidRPr="00B34561" w:rsidRDefault="00CB2137" w:rsidP="00CB2137">
      <w:pPr>
        <w:autoSpaceDE w:val="0"/>
        <w:autoSpaceDN w:val="0"/>
        <w:adjustRightInd w:val="0"/>
        <w:ind w:firstLine="567"/>
        <w:rPr>
          <w:sz w:val="22"/>
          <w:szCs w:val="22"/>
        </w:rPr>
      </w:pPr>
      <w:r w:rsidRPr="00B34561">
        <w:rPr>
          <w:sz w:val="22"/>
          <w:szCs w:val="22"/>
        </w:rPr>
        <w:t>Способом фиксации результата административной процедуры является:</w:t>
      </w:r>
    </w:p>
    <w:p w:rsidR="00CB2137" w:rsidRPr="00B34561" w:rsidRDefault="00CB2137" w:rsidP="00CB2137">
      <w:pPr>
        <w:autoSpaceDE w:val="0"/>
        <w:autoSpaceDN w:val="0"/>
        <w:adjustRightInd w:val="0"/>
        <w:ind w:firstLine="567"/>
        <w:rPr>
          <w:sz w:val="22"/>
          <w:szCs w:val="22"/>
        </w:rPr>
      </w:pPr>
      <w:r w:rsidRPr="00B34561">
        <w:rPr>
          <w:sz w:val="22"/>
          <w:szCs w:val="22"/>
        </w:rPr>
        <w:t xml:space="preserve">роспись заявителя </w:t>
      </w:r>
      <w:r w:rsidRPr="00B34561">
        <w:rPr>
          <w:color w:val="000000"/>
          <w:sz w:val="22"/>
          <w:szCs w:val="22"/>
        </w:rPr>
        <w:t>в журнале регистрации</w:t>
      </w:r>
      <w:r w:rsidRPr="00B34561">
        <w:rPr>
          <w:sz w:val="22"/>
          <w:szCs w:val="22"/>
        </w:rPr>
        <w:t>;</w:t>
      </w:r>
    </w:p>
    <w:p w:rsidR="00CB2137" w:rsidRPr="00B34561" w:rsidRDefault="00CB2137" w:rsidP="00CB2137">
      <w:pPr>
        <w:autoSpaceDE w:val="0"/>
        <w:autoSpaceDN w:val="0"/>
        <w:adjustRightInd w:val="0"/>
        <w:ind w:firstLine="567"/>
        <w:rPr>
          <w:sz w:val="22"/>
          <w:szCs w:val="22"/>
        </w:rPr>
      </w:pPr>
      <w:r w:rsidRPr="00B34561">
        <w:rPr>
          <w:sz w:val="22"/>
          <w:szCs w:val="22"/>
        </w:rPr>
        <w:t xml:space="preserve">внесение специалистом, ответственным за прием и регистрацию документов, записи </w:t>
      </w:r>
      <w:r w:rsidRPr="00B34561">
        <w:rPr>
          <w:color w:val="000000"/>
          <w:sz w:val="22"/>
          <w:szCs w:val="22"/>
        </w:rPr>
        <w:t xml:space="preserve">в журнале регистрации </w:t>
      </w:r>
      <w:r w:rsidRPr="00B34561">
        <w:rPr>
          <w:sz w:val="22"/>
          <w:szCs w:val="22"/>
        </w:rPr>
        <w:t xml:space="preserve">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CB2137" w:rsidRPr="00B34561" w:rsidRDefault="00CB2137" w:rsidP="00CB2137">
      <w:pPr>
        <w:autoSpaceDE w:val="0"/>
        <w:autoSpaceDN w:val="0"/>
        <w:adjustRightInd w:val="0"/>
        <w:ind w:firstLine="567"/>
        <w:rPr>
          <w:sz w:val="22"/>
          <w:szCs w:val="22"/>
        </w:rPr>
      </w:pPr>
      <w:r w:rsidRPr="00B34561">
        <w:rPr>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Максимальный срок выполнения административной процедуры составляет 5 календарных дней.</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 административного регламента предоставления муниципальной услуги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осуществления текущего </w:t>
      </w:r>
      <w:proofErr w:type="gramStart"/>
      <w:r w:rsidRPr="00B34561">
        <w:rPr>
          <w:b/>
          <w:bCs/>
          <w:sz w:val="22"/>
          <w:szCs w:val="22"/>
        </w:rPr>
        <w:t>контроля за</w:t>
      </w:r>
      <w:proofErr w:type="gramEnd"/>
      <w:r w:rsidRPr="00B34561">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2"/>
            <w:szCs w:val="22"/>
          </w:rPr>
          <m:t xml:space="preserve"> </m:t>
        </m:r>
      </m:oMath>
      <w:r w:rsidRPr="00B34561">
        <w:rPr>
          <w:sz w:val="22"/>
          <w:szCs w:val="22"/>
        </w:rPr>
        <w:t xml:space="preserve">осуществляется начальником управления строительства, ЖКХ, ГО и ЧС администрации Турковского муниципального района </w:t>
      </w:r>
      <m:oMath>
        <m:r>
          <m:rPr>
            <m:sty m:val="p"/>
          </m:rPr>
          <w:rPr>
            <w:rFonts w:ascii="Cambria Math" w:hAnsi="Cambria Math"/>
            <w:sz w:val="22"/>
            <w:szCs w:val="22"/>
          </w:rPr>
          <m:t xml:space="preserve"> </m:t>
        </m:r>
      </m:oMath>
      <w:r w:rsidRPr="00B34561">
        <w:rPr>
          <w:sz w:val="22"/>
          <w:szCs w:val="22"/>
        </w:rPr>
        <w:t>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w:t>
      </w:r>
      <w:proofErr w:type="gramEnd"/>
      <w:r w:rsidRPr="00B34561">
        <w:rPr>
          <w:sz w:val="22"/>
          <w:szCs w:val="22"/>
        </w:rPr>
        <w:t xml:space="preserve"> таких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4561">
        <w:rPr>
          <w:b/>
          <w:bCs/>
          <w:sz w:val="22"/>
          <w:szCs w:val="22"/>
        </w:rPr>
        <w:t>контроля за</w:t>
      </w:r>
      <w:proofErr w:type="gramEnd"/>
      <w:r w:rsidRPr="00B34561">
        <w:rPr>
          <w:b/>
          <w:bCs/>
          <w:sz w:val="22"/>
          <w:szCs w:val="22"/>
        </w:rPr>
        <w:t xml:space="preserve"> полнотой и качеством предоставления муниципальной услуги</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 xml:space="preserve">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w:t>
      </w:r>
      <w:r w:rsidRPr="00B34561">
        <w:rPr>
          <w:bCs/>
          <w:sz w:val="22"/>
          <w:szCs w:val="22"/>
        </w:rPr>
        <w:lastRenderedPageBreak/>
        <w:t>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CB2137" w:rsidRPr="00B34561" w:rsidRDefault="00CB2137" w:rsidP="00CB2137">
      <w:pPr>
        <w:autoSpaceDE w:val="0"/>
        <w:autoSpaceDN w:val="0"/>
        <w:adjustRightInd w:val="0"/>
        <w:ind w:firstLine="540"/>
        <w:rPr>
          <w:rFonts w:eastAsiaTheme="minorEastAsia"/>
          <w:sz w:val="22"/>
          <w:szCs w:val="22"/>
        </w:rPr>
      </w:pPr>
      <w:r w:rsidRPr="00B34561">
        <w:rPr>
          <w:sz w:val="22"/>
          <w:szCs w:val="22"/>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sz w:val="22"/>
            <w:szCs w:val="22"/>
          </w:rPr>
          <m:t>.</m:t>
        </m:r>
      </m:oMath>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в порядке, установленном законодательством.</w:t>
      </w:r>
    </w:p>
    <w:p w:rsidR="00CB2137" w:rsidRPr="00B34561" w:rsidRDefault="00CB2137" w:rsidP="00CB2137">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Положения, характеризующие требования к порядку и формам </w:t>
      </w:r>
      <w:proofErr w:type="gramStart"/>
      <w:r w:rsidRPr="00B34561">
        <w:rPr>
          <w:b/>
          <w:bCs/>
          <w:sz w:val="22"/>
          <w:szCs w:val="22"/>
        </w:rPr>
        <w:t>контроля за</w:t>
      </w:r>
      <w:proofErr w:type="gramEnd"/>
      <w:r w:rsidRPr="00B34561">
        <w:rPr>
          <w:b/>
          <w:bCs/>
          <w:sz w:val="22"/>
          <w:szCs w:val="22"/>
        </w:rPr>
        <w:t xml:space="preserve"> предоставлением муниципальной услуги, в том числе со стороны граждан,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B34561" w:rsidRDefault="00CB2137" w:rsidP="00CB2137">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CB2137" w:rsidRPr="00B34561" w:rsidRDefault="00CB2137" w:rsidP="00CB2137">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 xml:space="preserve">V. </w:t>
      </w:r>
      <w:r w:rsidRPr="00B34561">
        <w:rPr>
          <w:rFonts w:ascii="Times New Roman" w:hAnsi="Times New Roman" w:cs="Times New Roman"/>
          <w:sz w:val="22"/>
          <w:szCs w:val="22"/>
        </w:rPr>
        <w:t xml:space="preserve"> </w:t>
      </w:r>
      <w:r w:rsidRPr="00B34561">
        <w:rPr>
          <w:rFonts w:ascii="Times New Roman" w:hAnsi="Times New Roman" w:cs="Times New Roman"/>
          <w:b/>
          <w:sz w:val="22"/>
          <w:szCs w:val="22"/>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Предмет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в) требование у заявителя документов, не предусмотренных нормативными правовыми актами </w:t>
      </w:r>
      <w:r w:rsidRPr="00B34561">
        <w:rPr>
          <w:rFonts w:ascii="Times New Roman" w:hAnsi="Times New Roman" w:cs="Times New Roman"/>
          <w:sz w:val="22"/>
          <w:szCs w:val="22"/>
        </w:rPr>
        <w:lastRenderedPageBreak/>
        <w:t>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proofErr w:type="gramEnd"/>
      <w:r w:rsidRPr="00B34561">
        <w:rPr>
          <w:rFonts w:ascii="Times New Roman" w:hAnsi="Times New Roman" w:cs="Times New Roman"/>
          <w:sz w:val="22"/>
          <w:szCs w:val="22"/>
        </w:rPr>
        <w:t xml:space="preserve"> Административного регламента.</w:t>
      </w:r>
    </w:p>
    <w:p w:rsidR="00CB2137" w:rsidRPr="00B34561" w:rsidRDefault="00CB2137" w:rsidP="00CB2137">
      <w:pPr>
        <w:pStyle w:val="ConsPlusNormal"/>
        <w:ind w:firstLine="540"/>
        <w:jc w:val="center"/>
        <w:rPr>
          <w:rFonts w:ascii="Times New Roman" w:hAnsi="Times New Roman" w:cs="Times New Roman"/>
          <w:b/>
          <w:sz w:val="22"/>
          <w:szCs w:val="22"/>
        </w:rPr>
      </w:pPr>
      <w:r w:rsidRPr="00B34561">
        <w:rPr>
          <w:rFonts w:ascii="Times New Roman" w:hAnsi="Times New Roman" w:cs="Times New Roman"/>
          <w:b/>
          <w:sz w:val="22"/>
          <w:szCs w:val="22"/>
        </w:rPr>
        <w:t>Органы местного самоуправления и должностные лица, которым может быть направлена жалоба</w:t>
      </w:r>
    </w:p>
    <w:p w:rsidR="00CB2137" w:rsidRPr="00B34561" w:rsidRDefault="00CB2137" w:rsidP="00CB2137">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 xml:space="preserve">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w:t>
      </w:r>
      <w:proofErr w:type="spellStart"/>
      <w:r w:rsidRPr="00B34561">
        <w:rPr>
          <w:sz w:val="22"/>
          <w:szCs w:val="22"/>
        </w:rPr>
        <w:t>госуслуг</w:t>
      </w:r>
      <w:proofErr w:type="spellEnd"/>
      <w:r w:rsidRPr="00B34561">
        <w:rPr>
          <w:sz w:val="22"/>
          <w:szCs w:val="22"/>
        </w:rPr>
        <w:t>,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ind w:firstLine="540"/>
        <w:rPr>
          <w:sz w:val="22"/>
          <w:szCs w:val="22"/>
        </w:rPr>
      </w:pPr>
      <w:r w:rsidRPr="00B34561">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ind w:firstLine="540"/>
        <w:rPr>
          <w:sz w:val="22"/>
          <w:szCs w:val="22"/>
        </w:rPr>
      </w:pPr>
      <w:r w:rsidRPr="00B34561">
        <w:rPr>
          <w:sz w:val="22"/>
          <w:szCs w:val="22"/>
        </w:rPr>
        <w:lastRenderedPageBreak/>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5.9.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 xml:space="preserve">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Сроки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5.10.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CB2137" w:rsidRPr="00B34561" w:rsidRDefault="00CB2137" w:rsidP="00CB2137">
      <w:pPr>
        <w:autoSpaceDE w:val="0"/>
        <w:autoSpaceDN w:val="0"/>
        <w:adjustRightInd w:val="0"/>
        <w:ind w:firstLine="540"/>
        <w:rPr>
          <w:b/>
          <w:sz w:val="22"/>
          <w:szCs w:val="22"/>
        </w:rPr>
      </w:pPr>
      <w:r w:rsidRPr="00B34561">
        <w:rPr>
          <w:b/>
          <w:sz w:val="22"/>
          <w:szCs w:val="22"/>
        </w:rPr>
        <w:t xml:space="preserve">Перечень оснований для приостановления рассмотрения жалобы </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5.11. Оснований для приостановления рассмотрения жалобы не предусмотрено.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5.12.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5.13.В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информирования заявителя о результатах рассмотрения жалобы</w:t>
      </w:r>
    </w:p>
    <w:p w:rsidR="00CB2137" w:rsidRPr="00B34561" w:rsidRDefault="00CB2137" w:rsidP="00CB2137">
      <w:pPr>
        <w:pStyle w:val="ConsPlusNormal"/>
        <w:jc w:val="both"/>
        <w:outlineLvl w:val="1"/>
        <w:rPr>
          <w:rFonts w:ascii="Times New Roman" w:hAnsi="Times New Roman" w:cs="Times New Roman"/>
          <w:sz w:val="22"/>
          <w:szCs w:val="22"/>
        </w:rPr>
      </w:pPr>
      <w:r w:rsidRPr="00B34561">
        <w:rPr>
          <w:rFonts w:ascii="Times New Roman" w:hAnsi="Times New Roman" w:cs="Times New Roman"/>
          <w:sz w:val="22"/>
          <w:szCs w:val="22"/>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сведения о порядке обжалования принятого по жалобе решения.</w:t>
      </w: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Порядок обжалования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5.16.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Способы информирования заявителей о порядке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5.17.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ind w:firstLine="540"/>
        <w:rPr>
          <w:sz w:val="22"/>
          <w:szCs w:val="22"/>
        </w:rPr>
      </w:pPr>
      <w:proofErr w:type="gramStart"/>
      <w:r w:rsidRPr="00B34561">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ind w:firstLine="540"/>
        <w:rPr>
          <w:sz w:val="22"/>
          <w:szCs w:val="22"/>
        </w:rPr>
        <w:sectPr w:rsidR="00CB2137" w:rsidRPr="00B34561" w:rsidSect="00B34561">
          <w:pgSz w:w="11906" w:h="16838"/>
          <w:pgMar w:top="851" w:right="566" w:bottom="1134" w:left="1701" w:header="708" w:footer="708" w:gutter="0"/>
          <w:cols w:space="708"/>
          <w:docGrid w:linePitch="360"/>
        </w:sectPr>
      </w:pPr>
    </w:p>
    <w:p w:rsidR="00CB2137" w:rsidRPr="00B34561" w:rsidRDefault="00CB2137" w:rsidP="00CB2137">
      <w:pPr>
        <w:pStyle w:val="ConsPlusNormal"/>
        <w:jc w:val="right"/>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lastRenderedPageBreak/>
        <w:t xml:space="preserve">Приложение № 1 </w:t>
      </w:r>
      <w:proofErr w:type="gramStart"/>
      <w:r w:rsidRPr="00B34561">
        <w:rPr>
          <w:rFonts w:ascii="Times New Roman" w:eastAsiaTheme="minorHAnsi" w:hAnsi="Times New Roman" w:cs="Times New Roman"/>
          <w:sz w:val="22"/>
          <w:szCs w:val="22"/>
          <w:lang w:eastAsia="en-US"/>
        </w:rPr>
        <w:t>к</w:t>
      </w:r>
      <w:proofErr w:type="gramEnd"/>
      <w:r w:rsidRPr="00B34561">
        <w:rPr>
          <w:rFonts w:ascii="Times New Roman" w:eastAsiaTheme="minorHAnsi" w:hAnsi="Times New Roman" w:cs="Times New Roman"/>
          <w:sz w:val="22"/>
          <w:szCs w:val="22"/>
          <w:lang w:eastAsia="en-US"/>
        </w:rPr>
        <w:t xml:space="preserve"> </w:t>
      </w:r>
    </w:p>
    <w:p w:rsidR="00CB2137" w:rsidRPr="00B34561" w:rsidRDefault="00CB2137" w:rsidP="00CB2137">
      <w:pPr>
        <w:pStyle w:val="ConsPlusNormal"/>
        <w:jc w:val="right"/>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Административному регламенту </w:t>
      </w:r>
    </w:p>
    <w:p w:rsidR="00CB2137" w:rsidRPr="00B34561" w:rsidRDefault="00CB2137" w:rsidP="00CB2137">
      <w:pPr>
        <w:jc w:val="center"/>
        <w:rPr>
          <w:b/>
          <w:sz w:val="22"/>
          <w:szCs w:val="22"/>
        </w:rPr>
      </w:pP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CB2137" w:rsidRPr="00B34561" w:rsidRDefault="00CB2137" w:rsidP="00CB2137">
      <w:pPr>
        <w:jc w:val="center"/>
        <w:rPr>
          <w:b/>
          <w:sz w:val="22"/>
          <w:szCs w:val="22"/>
        </w:rPr>
      </w:pPr>
    </w:p>
    <w:tbl>
      <w:tblPr>
        <w:tblStyle w:val="ad"/>
        <w:tblW w:w="15134" w:type="dxa"/>
        <w:tblLook w:val="04A0" w:firstRow="1" w:lastRow="0" w:firstColumn="1" w:lastColumn="0" w:noHBand="0" w:noVBand="1"/>
      </w:tblPr>
      <w:tblGrid>
        <w:gridCol w:w="2219"/>
        <w:gridCol w:w="2709"/>
        <w:gridCol w:w="2410"/>
        <w:gridCol w:w="2551"/>
        <w:gridCol w:w="5245"/>
      </w:tblGrid>
      <w:tr w:rsidR="00CB2137" w:rsidRPr="00B34561" w:rsidTr="00B34561">
        <w:tc>
          <w:tcPr>
            <w:tcW w:w="2219" w:type="dxa"/>
          </w:tcPr>
          <w:p w:rsidR="00CB2137" w:rsidRPr="00B34561" w:rsidRDefault="00CB2137" w:rsidP="00B34561">
            <w:pPr>
              <w:jc w:val="center"/>
              <w:rPr>
                <w:b/>
                <w:sz w:val="22"/>
                <w:szCs w:val="22"/>
              </w:rPr>
            </w:pPr>
          </w:p>
        </w:tc>
        <w:tc>
          <w:tcPr>
            <w:tcW w:w="2709" w:type="dxa"/>
          </w:tcPr>
          <w:p w:rsidR="00CB2137" w:rsidRPr="00B34561" w:rsidRDefault="00CB2137" w:rsidP="00B34561">
            <w:pPr>
              <w:jc w:val="center"/>
              <w:rPr>
                <w:b/>
                <w:sz w:val="22"/>
                <w:szCs w:val="22"/>
              </w:rPr>
            </w:pPr>
            <w:r w:rsidRPr="00B34561">
              <w:rPr>
                <w:b/>
                <w:sz w:val="22"/>
                <w:szCs w:val="22"/>
              </w:rPr>
              <w:t>Адрес</w:t>
            </w:r>
          </w:p>
        </w:tc>
        <w:tc>
          <w:tcPr>
            <w:tcW w:w="2410" w:type="dxa"/>
          </w:tcPr>
          <w:p w:rsidR="00CB2137" w:rsidRPr="00B34561" w:rsidRDefault="00CB2137" w:rsidP="00B34561">
            <w:pPr>
              <w:jc w:val="center"/>
              <w:rPr>
                <w:b/>
                <w:sz w:val="22"/>
                <w:szCs w:val="22"/>
              </w:rPr>
            </w:pPr>
            <w:r w:rsidRPr="00B34561">
              <w:rPr>
                <w:b/>
                <w:sz w:val="22"/>
                <w:szCs w:val="22"/>
              </w:rPr>
              <w:t>Телефон, факс</w:t>
            </w:r>
          </w:p>
        </w:tc>
        <w:tc>
          <w:tcPr>
            <w:tcW w:w="2551" w:type="dxa"/>
          </w:tcPr>
          <w:p w:rsidR="00CB2137" w:rsidRPr="00B34561" w:rsidRDefault="00CB2137" w:rsidP="00B34561">
            <w:pPr>
              <w:jc w:val="center"/>
              <w:rPr>
                <w:b/>
                <w:sz w:val="22"/>
                <w:szCs w:val="22"/>
              </w:rPr>
            </w:pPr>
            <w:r w:rsidRPr="00B34561">
              <w:rPr>
                <w:b/>
                <w:sz w:val="22"/>
                <w:szCs w:val="22"/>
              </w:rPr>
              <w:t>Официальный сайт</w:t>
            </w:r>
          </w:p>
        </w:tc>
        <w:tc>
          <w:tcPr>
            <w:tcW w:w="5245" w:type="dxa"/>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Управление строительства, ЖКХ, ГО и ЧС администрации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2-13-56</w:t>
            </w:r>
          </w:p>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2-27-38</w:t>
            </w:r>
          </w:p>
          <w:p w:rsidR="00CB2137" w:rsidRPr="00B34561" w:rsidRDefault="00CB2137" w:rsidP="00B34561">
            <w:pPr>
              <w:rPr>
                <w:sz w:val="22"/>
                <w:szCs w:val="22"/>
              </w:rPr>
            </w:pPr>
          </w:p>
        </w:tc>
        <w:tc>
          <w:tcPr>
            <w:tcW w:w="2551" w:type="dxa"/>
          </w:tcPr>
          <w:p w:rsidR="00CB2137" w:rsidRPr="00B34561" w:rsidRDefault="00CB2137" w:rsidP="00B34561">
            <w:pPr>
              <w:rPr>
                <w:sz w:val="22"/>
                <w:szCs w:val="22"/>
              </w:rPr>
            </w:pPr>
            <w:r w:rsidRPr="00B34561">
              <w:rPr>
                <w:sz w:val="22"/>
                <w:szCs w:val="22"/>
              </w:rPr>
              <w:t>www.turki.sarmo.ru</w:t>
            </w:r>
          </w:p>
        </w:tc>
        <w:tc>
          <w:tcPr>
            <w:tcW w:w="5245"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МФЦ</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Pr>
          <w:p w:rsidR="00CB2137" w:rsidRPr="00B34561" w:rsidRDefault="00CB2137" w:rsidP="00B34561">
            <w:pPr>
              <w:rPr>
                <w:sz w:val="22"/>
                <w:szCs w:val="22"/>
              </w:rPr>
            </w:pPr>
            <w:r w:rsidRPr="00B34561">
              <w:rPr>
                <w:sz w:val="22"/>
                <w:szCs w:val="22"/>
              </w:rPr>
              <w:t>+7 (84543) 21-531 +7 (84543) 21-561</w:t>
            </w:r>
          </w:p>
        </w:tc>
        <w:tc>
          <w:tcPr>
            <w:tcW w:w="2551" w:type="dxa"/>
          </w:tcPr>
          <w:p w:rsidR="00CB2137" w:rsidRPr="00B34561" w:rsidRDefault="00CB2137" w:rsidP="00B34561">
            <w:pPr>
              <w:rPr>
                <w:sz w:val="22"/>
                <w:szCs w:val="22"/>
              </w:rPr>
            </w:pPr>
            <w:r w:rsidRPr="00B34561">
              <w:rPr>
                <w:sz w:val="22"/>
                <w:szCs w:val="22"/>
              </w:rPr>
              <w:t>www.mfc64.ru</w:t>
            </w:r>
          </w:p>
        </w:tc>
        <w:tc>
          <w:tcPr>
            <w:tcW w:w="5245" w:type="dxa"/>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ind w:firstLine="540"/>
        <w:rPr>
          <w:sz w:val="22"/>
          <w:szCs w:val="22"/>
        </w:rPr>
      </w:pPr>
    </w:p>
    <w:p w:rsidR="00CB2137" w:rsidRPr="00B34561" w:rsidRDefault="00CB2137" w:rsidP="00CB2137">
      <w:pPr>
        <w:ind w:firstLine="540"/>
        <w:rPr>
          <w:sz w:val="22"/>
          <w:szCs w:val="22"/>
        </w:rPr>
      </w:pPr>
    </w:p>
    <w:p w:rsidR="00CB2137" w:rsidRPr="00B34561" w:rsidRDefault="00CB2137" w:rsidP="00CB2137">
      <w:pPr>
        <w:ind w:firstLine="540"/>
        <w:rPr>
          <w:sz w:val="22"/>
          <w:szCs w:val="22"/>
        </w:rPr>
        <w:sectPr w:rsidR="00CB2137" w:rsidRPr="00B34561" w:rsidSect="00B34561">
          <w:pgSz w:w="16838" w:h="11906" w:orient="landscape"/>
          <w:pgMar w:top="426" w:right="851" w:bottom="566" w:left="1134" w:header="708" w:footer="708" w:gutter="0"/>
          <w:cols w:space="708"/>
          <w:docGrid w:linePitch="360"/>
        </w:sectPr>
      </w:pPr>
    </w:p>
    <w:p w:rsidR="00CB2137" w:rsidRPr="00B34561" w:rsidRDefault="00CB2137" w:rsidP="00CB2137">
      <w:pPr>
        <w:pStyle w:val="ConsPlusNormal"/>
        <w:jc w:val="right"/>
        <w:rPr>
          <w:rFonts w:ascii="Times New Roman" w:eastAsiaTheme="minorHAnsi" w:hAnsi="Times New Roman" w:cs="Times New Roman"/>
          <w:sz w:val="22"/>
          <w:szCs w:val="22"/>
          <w:lang w:eastAsia="en-US"/>
        </w:rPr>
      </w:pPr>
    </w:p>
    <w:p w:rsidR="00CB2137" w:rsidRPr="00B34561" w:rsidRDefault="00CB2137" w:rsidP="00CB2137">
      <w:pPr>
        <w:pStyle w:val="ConsPlusNormal"/>
        <w:jc w:val="right"/>
        <w:rPr>
          <w:rFonts w:ascii="Times New Roman" w:eastAsiaTheme="minorHAnsi" w:hAnsi="Times New Roman" w:cs="Times New Roman"/>
          <w:sz w:val="22"/>
          <w:szCs w:val="22"/>
          <w:lang w:eastAsia="en-US"/>
        </w:rPr>
      </w:pPr>
    </w:p>
    <w:p w:rsidR="00CB2137" w:rsidRPr="00B34561" w:rsidRDefault="00CB2137" w:rsidP="00CB2137">
      <w:pPr>
        <w:autoSpaceDE w:val="0"/>
        <w:autoSpaceDN w:val="0"/>
        <w:adjustRightInd w:val="0"/>
        <w:jc w:val="right"/>
        <w:outlineLvl w:val="0"/>
        <w:rPr>
          <w:sz w:val="22"/>
          <w:szCs w:val="22"/>
        </w:rPr>
      </w:pPr>
      <w:r w:rsidRPr="00B34561">
        <w:rPr>
          <w:sz w:val="22"/>
          <w:szCs w:val="22"/>
        </w:rPr>
        <w:t xml:space="preserve">Приложение № 2 </w:t>
      </w:r>
      <w:proofErr w:type="gramStart"/>
      <w:r w:rsidRPr="00B34561">
        <w:rPr>
          <w:sz w:val="22"/>
          <w:szCs w:val="22"/>
        </w:rPr>
        <w:t>к</w:t>
      </w:r>
      <w:proofErr w:type="gramEnd"/>
    </w:p>
    <w:p w:rsidR="00CB2137" w:rsidRPr="00B34561" w:rsidRDefault="00CB2137" w:rsidP="00CB2137">
      <w:pPr>
        <w:autoSpaceDE w:val="0"/>
        <w:autoSpaceDN w:val="0"/>
        <w:adjustRightInd w:val="0"/>
        <w:jc w:val="right"/>
        <w:outlineLvl w:val="0"/>
        <w:rPr>
          <w:sz w:val="22"/>
          <w:szCs w:val="22"/>
        </w:rPr>
      </w:pPr>
      <w:r w:rsidRPr="00B34561">
        <w:rPr>
          <w:sz w:val="22"/>
          <w:szCs w:val="22"/>
        </w:rPr>
        <w:t xml:space="preserve"> Административному регламенту</w:t>
      </w:r>
    </w:p>
    <w:p w:rsidR="00CB2137" w:rsidRPr="00B34561" w:rsidRDefault="00CB2137" w:rsidP="00CB2137">
      <w:pPr>
        <w:autoSpaceDE w:val="0"/>
        <w:autoSpaceDN w:val="0"/>
        <w:adjustRightInd w:val="0"/>
        <w:jc w:val="right"/>
        <w:outlineLvl w:val="0"/>
        <w:rPr>
          <w:sz w:val="22"/>
          <w:szCs w:val="22"/>
        </w:rPr>
      </w:pPr>
    </w:p>
    <w:p w:rsidR="00CB2137" w:rsidRPr="00B34561" w:rsidRDefault="00CB2137" w:rsidP="00CB2137">
      <w:pPr>
        <w:pStyle w:val="ConsPlusNormal"/>
        <w:ind w:firstLine="0"/>
        <w:jc w:val="center"/>
        <w:rPr>
          <w:rFonts w:ascii="Times New Roman" w:hAnsi="Times New Roman" w:cs="Times New Roman"/>
          <w:sz w:val="22"/>
          <w:szCs w:val="22"/>
        </w:rPr>
      </w:pPr>
    </w:p>
    <w:p w:rsidR="00CB2137" w:rsidRPr="00B34561" w:rsidRDefault="00CB2137" w:rsidP="00CB2137">
      <w:pPr>
        <w:pStyle w:val="ConsPlusNormal"/>
        <w:ind w:firstLine="0"/>
        <w:jc w:val="center"/>
        <w:rPr>
          <w:rFonts w:ascii="Times New Roman" w:hAnsi="Times New Roman" w:cs="Times New Roman"/>
          <w:b/>
          <w:sz w:val="22"/>
          <w:szCs w:val="22"/>
        </w:rPr>
      </w:pPr>
      <w:r w:rsidRPr="00B34561">
        <w:rPr>
          <w:rFonts w:ascii="Times New Roman" w:hAnsi="Times New Roman" w:cs="Times New Roman"/>
          <w:b/>
          <w:sz w:val="22"/>
          <w:szCs w:val="22"/>
        </w:rPr>
        <w:t>ФОРМА УВЕДОМЛЕНИЯ</w:t>
      </w:r>
    </w:p>
    <w:p w:rsidR="00CB2137" w:rsidRPr="00B34561" w:rsidRDefault="00CB2137" w:rsidP="00CB2137">
      <w:pPr>
        <w:autoSpaceDE w:val="0"/>
        <w:autoSpaceDN w:val="0"/>
        <w:adjustRightInd w:val="0"/>
        <w:jc w:val="right"/>
        <w:outlineLvl w:val="0"/>
        <w:rPr>
          <w:sz w:val="22"/>
          <w:szCs w:val="22"/>
        </w:rPr>
      </w:pPr>
    </w:p>
    <w:p w:rsidR="00CB2137" w:rsidRPr="00B34561" w:rsidRDefault="00CB2137" w:rsidP="00CB2137">
      <w:pPr>
        <w:autoSpaceDE w:val="0"/>
        <w:autoSpaceDN w:val="0"/>
        <w:adjustRightInd w:val="0"/>
        <w:jc w:val="right"/>
        <w:outlineLvl w:val="0"/>
        <w:rPr>
          <w:sz w:val="22"/>
          <w:szCs w:val="22"/>
        </w:rPr>
      </w:pP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Кому 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(Фамилия, имя, отчество - для граждан;</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полное наименование организации -</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для юридических лиц)</w:t>
      </w:r>
    </w:p>
    <w:p w:rsidR="00CB2137" w:rsidRPr="00B34561" w:rsidRDefault="00CB2137" w:rsidP="00CB2137">
      <w:pPr>
        <w:autoSpaceDE w:val="0"/>
        <w:autoSpaceDN w:val="0"/>
        <w:adjustRightInd w:val="0"/>
        <w:rPr>
          <w:sz w:val="22"/>
          <w:szCs w:val="22"/>
        </w:rPr>
      </w:pPr>
      <w:r w:rsidRPr="00B34561">
        <w:rPr>
          <w:sz w:val="22"/>
          <w:szCs w:val="22"/>
        </w:rPr>
        <w:t xml:space="preserve">                                   Куда 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(почтовый индекс и адрес заявителя)</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Уведомление</w:t>
      </w:r>
    </w:p>
    <w:p w:rsidR="00CB2137" w:rsidRPr="00B34561" w:rsidRDefault="00CB2137" w:rsidP="00CB2137">
      <w:pPr>
        <w:autoSpaceDE w:val="0"/>
        <w:autoSpaceDN w:val="0"/>
        <w:adjustRightInd w:val="0"/>
        <w:rPr>
          <w:sz w:val="22"/>
          <w:szCs w:val="22"/>
        </w:rPr>
      </w:pPr>
      <w:r w:rsidRPr="00B34561">
        <w:rPr>
          <w:sz w:val="22"/>
          <w:szCs w:val="22"/>
        </w:rPr>
        <w:t xml:space="preserve">        о переводе (отказе в переводе) жилого (нежилого) помещения</w:t>
      </w:r>
    </w:p>
    <w:p w:rsidR="00CB2137" w:rsidRPr="00B34561" w:rsidRDefault="00CB2137" w:rsidP="00CB2137">
      <w:pPr>
        <w:autoSpaceDE w:val="0"/>
        <w:autoSpaceDN w:val="0"/>
        <w:adjustRightInd w:val="0"/>
        <w:rPr>
          <w:sz w:val="22"/>
          <w:szCs w:val="22"/>
        </w:rPr>
      </w:pPr>
      <w:r w:rsidRPr="00B34561">
        <w:rPr>
          <w:sz w:val="22"/>
          <w:szCs w:val="22"/>
        </w:rPr>
        <w:t xml:space="preserve">                        в нежилое (жилое) помещение</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___________________________________________________________________________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roofErr w:type="gramStart"/>
      <w:r w:rsidRPr="00B34561">
        <w:rPr>
          <w:color w:val="000000" w:themeColor="text1"/>
          <w:sz w:val="22"/>
          <w:szCs w:val="22"/>
        </w:rPr>
        <w:t>(полное наименование органа местного самоуправления,</w:t>
      </w:r>
      <w:proofErr w:type="gramEnd"/>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__________________________________________________________________________,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осуществляющего перевод помещения)</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рассмотрев  представленные  в  соответствии  с частью 2 статьи 23 </w:t>
      </w:r>
      <w:proofErr w:type="gramStart"/>
      <w:r w:rsidRPr="00B34561">
        <w:rPr>
          <w:color w:val="000000" w:themeColor="text1"/>
          <w:sz w:val="22"/>
          <w:szCs w:val="22"/>
        </w:rPr>
        <w:t>Жилищного</w:t>
      </w:r>
      <w:proofErr w:type="gramEnd"/>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кодекса  Российской Федерации документы о переводе помещения общей площадью</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_______ кв. м, </w:t>
      </w:r>
      <w:proofErr w:type="gramStart"/>
      <w:r w:rsidRPr="00B34561">
        <w:rPr>
          <w:color w:val="000000" w:themeColor="text1"/>
          <w:sz w:val="22"/>
          <w:szCs w:val="22"/>
        </w:rPr>
        <w:t>находящегося</w:t>
      </w:r>
      <w:proofErr w:type="gramEnd"/>
      <w:r w:rsidRPr="00B34561">
        <w:rPr>
          <w:color w:val="000000" w:themeColor="text1"/>
          <w:sz w:val="22"/>
          <w:szCs w:val="22"/>
        </w:rPr>
        <w:t xml:space="preserve"> по адресу: ____________________________________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__________________________________________________________________________,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(наименование городского или сельского поселения)</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__________________________________________________________________________,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(наименование улицы, площади, проспекта, бульвара, проезда и т.п.)</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дом N ____ корпус N ____ кв. N ____ из </w:t>
      </w:r>
      <w:proofErr w:type="gramStart"/>
      <w:r w:rsidRPr="00B34561">
        <w:rPr>
          <w:color w:val="000000" w:themeColor="text1"/>
          <w:sz w:val="22"/>
          <w:szCs w:val="22"/>
        </w:rPr>
        <w:t>жилого</w:t>
      </w:r>
      <w:proofErr w:type="gramEnd"/>
      <w:r w:rsidRPr="00B34561">
        <w:rPr>
          <w:color w:val="000000" w:themeColor="text1"/>
          <w:sz w:val="22"/>
          <w:szCs w:val="22"/>
        </w:rPr>
        <w:t xml:space="preserve">  (нежилого) в нежилое (жилое)</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(ненужное зачеркнуть)</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в целях использования помещения в качестве 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(вид использования помещения в соответствии с заявлением о переводе)</w:t>
      </w:r>
    </w:p>
    <w:p w:rsidR="00CB2137" w:rsidRPr="00B34561" w:rsidRDefault="00CB2137" w:rsidP="00CB2137">
      <w:pPr>
        <w:autoSpaceDE w:val="0"/>
        <w:autoSpaceDN w:val="0"/>
        <w:adjustRightInd w:val="0"/>
        <w:rPr>
          <w:sz w:val="22"/>
          <w:szCs w:val="22"/>
        </w:rPr>
      </w:pPr>
      <w:r w:rsidRPr="00B34561">
        <w:rPr>
          <w:sz w:val="22"/>
          <w:szCs w:val="22"/>
        </w:rPr>
        <w:t>Решил</w:t>
      </w:r>
      <w:proofErr w:type="gramStart"/>
      <w:r w:rsidRPr="00B34561">
        <w:rPr>
          <w:sz w:val="22"/>
          <w:szCs w:val="22"/>
        </w:rPr>
        <w:t xml:space="preserve"> (___________________________________________________________________)</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(наименование акта, дата его принятия и номер)</w:t>
      </w:r>
    </w:p>
    <w:p w:rsidR="00CB2137" w:rsidRPr="00B34561" w:rsidRDefault="00CB2137" w:rsidP="00CB2137">
      <w:pPr>
        <w:autoSpaceDE w:val="0"/>
        <w:autoSpaceDN w:val="0"/>
        <w:adjustRightInd w:val="0"/>
        <w:rPr>
          <w:sz w:val="22"/>
          <w:szCs w:val="22"/>
        </w:rPr>
      </w:pPr>
      <w:r w:rsidRPr="00B34561">
        <w:rPr>
          <w:sz w:val="22"/>
          <w:szCs w:val="22"/>
        </w:rPr>
        <w:t xml:space="preserve">    1. Помещение на основании приложенных к заявлению документов:</w:t>
      </w:r>
    </w:p>
    <w:p w:rsidR="00CB2137" w:rsidRPr="00B34561" w:rsidRDefault="00CB2137" w:rsidP="00CB2137">
      <w:pPr>
        <w:autoSpaceDE w:val="0"/>
        <w:autoSpaceDN w:val="0"/>
        <w:adjustRightInd w:val="0"/>
        <w:rPr>
          <w:sz w:val="22"/>
          <w:szCs w:val="22"/>
        </w:rPr>
      </w:pPr>
      <w:r w:rsidRPr="00B34561">
        <w:rPr>
          <w:sz w:val="22"/>
          <w:szCs w:val="22"/>
        </w:rPr>
        <w:t xml:space="preserve">    а) перевести из жилого (нежилого) в нежилое (жилое) без предварительных</w:t>
      </w:r>
    </w:p>
    <w:p w:rsidR="00CB2137" w:rsidRPr="00B34561" w:rsidRDefault="00CB2137" w:rsidP="00CB2137">
      <w:pPr>
        <w:autoSpaceDE w:val="0"/>
        <w:autoSpaceDN w:val="0"/>
        <w:adjustRightInd w:val="0"/>
        <w:rPr>
          <w:sz w:val="22"/>
          <w:szCs w:val="22"/>
        </w:rPr>
      </w:pPr>
      <w:r w:rsidRPr="00B34561">
        <w:rPr>
          <w:sz w:val="22"/>
          <w:szCs w:val="22"/>
        </w:rPr>
        <w:t>условий                      (</w:t>
      </w:r>
      <w:proofErr w:type="gramStart"/>
      <w:r w:rsidRPr="00B34561">
        <w:rPr>
          <w:sz w:val="22"/>
          <w:szCs w:val="22"/>
        </w:rPr>
        <w:t>ненужное</w:t>
      </w:r>
      <w:proofErr w:type="gramEnd"/>
      <w:r w:rsidRPr="00B34561">
        <w:rPr>
          <w:sz w:val="22"/>
          <w:szCs w:val="22"/>
        </w:rPr>
        <w:t xml:space="preserve"> зачеркнуть)</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б)  перевести  из  </w:t>
      </w:r>
      <w:proofErr w:type="gramStart"/>
      <w:r w:rsidRPr="00B34561">
        <w:rPr>
          <w:sz w:val="22"/>
          <w:szCs w:val="22"/>
        </w:rPr>
        <w:t>жилого</w:t>
      </w:r>
      <w:proofErr w:type="gramEnd"/>
      <w:r w:rsidRPr="00B34561">
        <w:rPr>
          <w:sz w:val="22"/>
          <w:szCs w:val="22"/>
        </w:rPr>
        <w:t xml:space="preserve">  (нежилого)  в  нежилое  (жилое)  при условии</w:t>
      </w:r>
    </w:p>
    <w:p w:rsidR="00CB2137" w:rsidRPr="00B34561" w:rsidRDefault="00CB2137" w:rsidP="00CB2137">
      <w:pPr>
        <w:autoSpaceDE w:val="0"/>
        <w:autoSpaceDN w:val="0"/>
        <w:adjustRightInd w:val="0"/>
        <w:rPr>
          <w:sz w:val="22"/>
          <w:szCs w:val="22"/>
        </w:rPr>
      </w:pPr>
      <w:r w:rsidRPr="00B34561">
        <w:rPr>
          <w:sz w:val="22"/>
          <w:szCs w:val="22"/>
        </w:rPr>
        <w:t>проведения в установленном порядке следующих видов работ:</w:t>
      </w:r>
    </w:p>
    <w:p w:rsidR="00CB2137" w:rsidRPr="00B34561" w:rsidRDefault="00CB2137" w:rsidP="00CB2137">
      <w:pPr>
        <w:autoSpaceDE w:val="0"/>
        <w:autoSpaceDN w:val="0"/>
        <w:adjustRightInd w:val="0"/>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(перечень работ по переустройству</w:t>
      </w:r>
      <w:proofErr w:type="gramEnd"/>
    </w:p>
    <w:p w:rsidR="00CB2137" w:rsidRPr="00B34561" w:rsidRDefault="00CB2137" w:rsidP="00CB2137">
      <w:pPr>
        <w:autoSpaceDE w:val="0"/>
        <w:autoSpaceDN w:val="0"/>
        <w:adjustRightInd w:val="0"/>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(перепланировке) помещения</w:t>
      </w:r>
    </w:p>
    <w:p w:rsidR="00CB2137" w:rsidRPr="00B34561" w:rsidRDefault="00CB2137" w:rsidP="00CB2137">
      <w:pPr>
        <w:autoSpaceDE w:val="0"/>
        <w:autoSpaceDN w:val="0"/>
        <w:adjustRightInd w:val="0"/>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или иных необходимых работ по ремонту, реконструкции,</w:t>
      </w:r>
    </w:p>
    <w:p w:rsidR="00CB2137" w:rsidRPr="00B34561" w:rsidRDefault="00CB2137" w:rsidP="00CB2137">
      <w:pPr>
        <w:autoSpaceDE w:val="0"/>
        <w:autoSpaceDN w:val="0"/>
        <w:adjustRightInd w:val="0"/>
        <w:rPr>
          <w:sz w:val="22"/>
          <w:szCs w:val="22"/>
        </w:rPr>
      </w:pPr>
      <w:r w:rsidRPr="00B34561">
        <w:rPr>
          <w:sz w:val="22"/>
          <w:szCs w:val="22"/>
        </w:rPr>
        <w:t xml:space="preserve">                          реставрации помещения).</w:t>
      </w:r>
    </w:p>
    <w:p w:rsidR="00CB2137" w:rsidRPr="00B34561" w:rsidRDefault="00CB2137" w:rsidP="00CB2137">
      <w:pPr>
        <w:autoSpaceDE w:val="0"/>
        <w:autoSpaceDN w:val="0"/>
        <w:adjustRightInd w:val="0"/>
        <w:rPr>
          <w:sz w:val="22"/>
          <w:szCs w:val="22"/>
        </w:rPr>
      </w:pPr>
      <w:r w:rsidRPr="00B34561">
        <w:rPr>
          <w:sz w:val="22"/>
          <w:szCs w:val="22"/>
        </w:rPr>
        <w:lastRenderedPageBreak/>
        <w:t xml:space="preserve">    2.  Отказать  в  переводе  указанного  помещения </w:t>
      </w:r>
      <w:proofErr w:type="gramStart"/>
      <w:r w:rsidRPr="00B34561">
        <w:rPr>
          <w:sz w:val="22"/>
          <w:szCs w:val="22"/>
        </w:rPr>
        <w:t>из</w:t>
      </w:r>
      <w:proofErr w:type="gramEnd"/>
      <w:r w:rsidRPr="00B34561">
        <w:rPr>
          <w:sz w:val="22"/>
          <w:szCs w:val="22"/>
        </w:rPr>
        <w:t xml:space="preserve"> жилого (нежилого) в</w:t>
      </w:r>
    </w:p>
    <w:p w:rsidR="00CB2137" w:rsidRPr="00B34561" w:rsidRDefault="00CB2137" w:rsidP="00CB2137">
      <w:pPr>
        <w:autoSpaceDE w:val="0"/>
        <w:autoSpaceDN w:val="0"/>
        <w:adjustRightInd w:val="0"/>
        <w:rPr>
          <w:color w:val="000000" w:themeColor="text1"/>
          <w:sz w:val="22"/>
          <w:szCs w:val="22"/>
        </w:rPr>
      </w:pPr>
      <w:proofErr w:type="gramStart"/>
      <w:r w:rsidRPr="00B34561">
        <w:rPr>
          <w:sz w:val="22"/>
          <w:szCs w:val="22"/>
        </w:rPr>
        <w:t>нежилое</w:t>
      </w:r>
      <w:proofErr w:type="gramEnd"/>
      <w:r w:rsidRPr="00B34561">
        <w:rPr>
          <w:sz w:val="22"/>
          <w:szCs w:val="22"/>
        </w:rPr>
        <w:t xml:space="preserve"> (жилое) в связи с </w:t>
      </w:r>
      <w:r w:rsidRPr="00B34561">
        <w:rPr>
          <w:color w:val="000000" w:themeColor="text1"/>
          <w:sz w:val="22"/>
          <w:szCs w:val="22"/>
        </w:rPr>
        <w:t>_________________________________________________</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color w:val="000000" w:themeColor="text1"/>
          <w:sz w:val="22"/>
          <w:szCs w:val="22"/>
        </w:rPr>
        <w:t xml:space="preserve">  (основани</w:t>
      </w:r>
      <w:proofErr w:type="gramStart"/>
      <w:r w:rsidRPr="00B34561">
        <w:rPr>
          <w:color w:val="000000" w:themeColor="text1"/>
          <w:sz w:val="22"/>
          <w:szCs w:val="22"/>
        </w:rPr>
        <w:t>е(</w:t>
      </w:r>
      <w:proofErr w:type="gramEnd"/>
      <w:r w:rsidRPr="00B34561">
        <w:rPr>
          <w:color w:val="000000" w:themeColor="text1"/>
          <w:sz w:val="22"/>
          <w:szCs w:val="22"/>
        </w:rPr>
        <w:t>-я), установленное(-</w:t>
      </w:r>
      <w:proofErr w:type="spellStart"/>
      <w:r w:rsidRPr="00B34561">
        <w:rPr>
          <w:color w:val="000000" w:themeColor="text1"/>
          <w:sz w:val="22"/>
          <w:szCs w:val="22"/>
        </w:rPr>
        <w:t>ые</w:t>
      </w:r>
      <w:proofErr w:type="spellEnd"/>
      <w:r w:rsidRPr="00B34561">
        <w:rPr>
          <w:color w:val="000000" w:themeColor="text1"/>
          <w:sz w:val="22"/>
          <w:szCs w:val="22"/>
        </w:rPr>
        <w:t>) частью 1 ст. 24 Жилищного кодекса</w:t>
      </w:r>
      <w:r w:rsidRPr="00B34561">
        <w:rPr>
          <w:sz w:val="22"/>
          <w:szCs w:val="22"/>
        </w:rPr>
        <w:t xml:space="preserve"> РФ)</w:t>
      </w:r>
    </w:p>
    <w:p w:rsidR="00CB2137" w:rsidRPr="00B34561" w:rsidRDefault="00CB2137" w:rsidP="00CB2137">
      <w:pPr>
        <w:autoSpaceDE w:val="0"/>
        <w:autoSpaceDN w:val="0"/>
        <w:adjustRightInd w:val="0"/>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__________________________                      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(должность лица                                     (подпись)</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(расшифровка подписи)</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подписавшего</w:t>
      </w:r>
      <w:proofErr w:type="gramEnd"/>
      <w:r w:rsidRPr="00B34561">
        <w:rPr>
          <w:sz w:val="22"/>
          <w:szCs w:val="22"/>
        </w:rPr>
        <w:t xml:space="preserve"> уведомление)</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"____" _______________ 20____ г.</w:t>
      </w:r>
    </w:p>
    <w:p w:rsidR="00CB2137" w:rsidRPr="00B34561" w:rsidRDefault="00CB2137" w:rsidP="00CB2137">
      <w:pPr>
        <w:autoSpaceDE w:val="0"/>
        <w:autoSpaceDN w:val="0"/>
        <w:adjustRightInd w:val="0"/>
        <w:rPr>
          <w:sz w:val="22"/>
          <w:szCs w:val="22"/>
        </w:rPr>
      </w:pPr>
      <w:r w:rsidRPr="00B34561">
        <w:rPr>
          <w:sz w:val="22"/>
          <w:szCs w:val="22"/>
        </w:rPr>
        <w:t>М.П.</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right"/>
        <w:outlineLvl w:val="0"/>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br w:type="page"/>
      </w:r>
      <w:r w:rsidRPr="00B34561">
        <w:rPr>
          <w:rFonts w:ascii="Times New Roman" w:eastAsiaTheme="minorHAnsi" w:hAnsi="Times New Roman" w:cs="Times New Roman"/>
          <w:sz w:val="22"/>
          <w:szCs w:val="22"/>
          <w:lang w:eastAsia="en-US"/>
        </w:rPr>
        <w:lastRenderedPageBreak/>
        <w:t>Приложение № 3</w:t>
      </w:r>
    </w:p>
    <w:p w:rsidR="00CB2137" w:rsidRPr="00B34561" w:rsidRDefault="00CB2137" w:rsidP="00CB2137">
      <w:pPr>
        <w:autoSpaceDE w:val="0"/>
        <w:autoSpaceDN w:val="0"/>
        <w:adjustRightInd w:val="0"/>
        <w:jc w:val="right"/>
        <w:rPr>
          <w:sz w:val="22"/>
          <w:szCs w:val="22"/>
        </w:rPr>
      </w:pPr>
      <w:r w:rsidRPr="00B34561">
        <w:rPr>
          <w:sz w:val="22"/>
          <w:szCs w:val="22"/>
        </w:rPr>
        <w:t>к Административному регламенту</w:t>
      </w: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w:t>
      </w:r>
    </w:p>
    <w:p w:rsidR="00CB2137" w:rsidRPr="00B34561" w:rsidRDefault="00CB2137" w:rsidP="00CB2137">
      <w:pPr>
        <w:pStyle w:val="ConsPlusNormal"/>
        <w:ind w:firstLine="0"/>
        <w:jc w:val="center"/>
        <w:rPr>
          <w:rFonts w:ascii="Times New Roman" w:hAnsi="Times New Roman" w:cs="Times New Roman"/>
          <w:b/>
          <w:sz w:val="22"/>
          <w:szCs w:val="22"/>
        </w:rPr>
      </w:pPr>
      <w:r w:rsidRPr="00B34561">
        <w:rPr>
          <w:rFonts w:ascii="Times New Roman" w:hAnsi="Times New Roman" w:cs="Times New Roman"/>
          <w:b/>
          <w:sz w:val="22"/>
          <w:szCs w:val="22"/>
        </w:rPr>
        <w:t>ФОРМА ЗАЯВЛЕНИЯ</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jc w:val="center"/>
        <w:rPr>
          <w:sz w:val="22"/>
          <w:szCs w:val="22"/>
        </w:rPr>
      </w:pPr>
      <w:r w:rsidRPr="00B34561">
        <w:rPr>
          <w:sz w:val="22"/>
          <w:szCs w:val="22"/>
        </w:rPr>
        <w:t xml:space="preserve">                             Главе администрации ____________________</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(Ф.И.О.)</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(Ф.И.О.)</w:t>
      </w:r>
    </w:p>
    <w:p w:rsidR="00CB2137" w:rsidRPr="00B34561" w:rsidRDefault="00CB2137" w:rsidP="00CB2137">
      <w:pPr>
        <w:autoSpaceDE w:val="0"/>
        <w:autoSpaceDN w:val="0"/>
        <w:adjustRightInd w:val="0"/>
        <w:rPr>
          <w:sz w:val="22"/>
          <w:szCs w:val="22"/>
        </w:rPr>
      </w:pPr>
      <w:r w:rsidRPr="00B34561">
        <w:rPr>
          <w:sz w:val="22"/>
          <w:szCs w:val="22"/>
        </w:rPr>
        <w:t xml:space="preserve">                                   проживающег</w:t>
      </w:r>
      <w:proofErr w:type="gramStart"/>
      <w:r w:rsidRPr="00B34561">
        <w:rPr>
          <w:sz w:val="22"/>
          <w:szCs w:val="22"/>
        </w:rPr>
        <w:t>о(</w:t>
      </w:r>
      <w:proofErr w:type="gramEnd"/>
      <w:r w:rsidRPr="00B34561">
        <w:rPr>
          <w:sz w:val="22"/>
          <w:szCs w:val="22"/>
        </w:rPr>
        <w:t>-ей) 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ул. (пр.) 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дом № ____, кв. № ____</w:t>
      </w:r>
    </w:p>
    <w:p w:rsidR="00CB2137" w:rsidRPr="00B34561" w:rsidRDefault="00CB2137" w:rsidP="00CB2137">
      <w:pPr>
        <w:autoSpaceDE w:val="0"/>
        <w:autoSpaceDN w:val="0"/>
        <w:adjustRightInd w:val="0"/>
        <w:rPr>
          <w:sz w:val="22"/>
          <w:szCs w:val="22"/>
        </w:rPr>
      </w:pPr>
      <w:r w:rsidRPr="00B34561">
        <w:rPr>
          <w:sz w:val="22"/>
          <w:szCs w:val="22"/>
        </w:rPr>
        <w:t xml:space="preserve">                                   в интересах 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по доверенности 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заявление.</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Прошу  перевести  жилые  (нежилые)  помещения  N _______ в доме N _____</w:t>
      </w:r>
    </w:p>
    <w:p w:rsidR="00CB2137" w:rsidRPr="00B34561" w:rsidRDefault="00CB2137" w:rsidP="00CB2137">
      <w:pPr>
        <w:autoSpaceDE w:val="0"/>
        <w:autoSpaceDN w:val="0"/>
        <w:adjustRightInd w:val="0"/>
        <w:rPr>
          <w:sz w:val="22"/>
          <w:szCs w:val="22"/>
        </w:rPr>
      </w:pPr>
      <w:r w:rsidRPr="00B34561">
        <w:rPr>
          <w:sz w:val="22"/>
          <w:szCs w:val="22"/>
        </w:rPr>
        <w:t xml:space="preserve">(корпус N ____) по ул. __________________________________ </w:t>
      </w:r>
      <w:proofErr w:type="gramStart"/>
      <w:r w:rsidRPr="00B34561">
        <w:rPr>
          <w:sz w:val="22"/>
          <w:szCs w:val="22"/>
        </w:rPr>
        <w:t>принадлежащее</w:t>
      </w:r>
      <w:proofErr w:type="gramEnd"/>
      <w:r w:rsidRPr="00B34561">
        <w:rPr>
          <w:sz w:val="22"/>
          <w:szCs w:val="22"/>
        </w:rPr>
        <w:t xml:space="preserve"> мне</w:t>
      </w:r>
    </w:p>
    <w:p w:rsidR="00CB2137" w:rsidRPr="00B34561" w:rsidRDefault="00CB2137" w:rsidP="00CB2137">
      <w:pPr>
        <w:autoSpaceDE w:val="0"/>
        <w:autoSpaceDN w:val="0"/>
        <w:adjustRightInd w:val="0"/>
        <w:rPr>
          <w:sz w:val="22"/>
          <w:szCs w:val="22"/>
        </w:rPr>
      </w:pPr>
      <w:r w:rsidRPr="00B34561">
        <w:rPr>
          <w:sz w:val="22"/>
          <w:szCs w:val="22"/>
        </w:rPr>
        <w:t>на праве собственности ____________________________________________________</w:t>
      </w:r>
    </w:p>
    <w:p w:rsidR="00CB2137" w:rsidRPr="00B34561" w:rsidRDefault="00CB2137" w:rsidP="00CB2137">
      <w:pPr>
        <w:autoSpaceDE w:val="0"/>
        <w:autoSpaceDN w:val="0"/>
        <w:adjustRightInd w:val="0"/>
        <w:rPr>
          <w:sz w:val="22"/>
          <w:szCs w:val="22"/>
        </w:rPr>
      </w:pPr>
      <w:proofErr w:type="gramStart"/>
      <w:r w:rsidRPr="00B34561">
        <w:rPr>
          <w:sz w:val="22"/>
          <w:szCs w:val="22"/>
        </w:rPr>
        <w:t>в</w:t>
      </w:r>
      <w:proofErr w:type="gramEnd"/>
      <w:r w:rsidRPr="00B34561">
        <w:rPr>
          <w:sz w:val="22"/>
          <w:szCs w:val="22"/>
        </w:rPr>
        <w:t xml:space="preserve"> нежилые (жилые) для использования под 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(ненужное зачеркнуть)</w:t>
      </w:r>
    </w:p>
    <w:p w:rsidR="00CB2137" w:rsidRPr="00B34561" w:rsidRDefault="00CB2137" w:rsidP="00CB2137">
      <w:pPr>
        <w:autoSpaceDE w:val="0"/>
        <w:autoSpaceDN w:val="0"/>
        <w:adjustRightInd w:val="0"/>
        <w:rPr>
          <w:sz w:val="22"/>
          <w:szCs w:val="22"/>
        </w:rPr>
      </w:pPr>
      <w:r w:rsidRPr="00B34561">
        <w:rPr>
          <w:sz w:val="22"/>
          <w:szCs w:val="22"/>
        </w:rPr>
        <w:t xml:space="preserve">    В   данных  переводимых  помещениях  регистрация  граждан  отсутствует,</w:t>
      </w:r>
    </w:p>
    <w:p w:rsidR="00CB2137" w:rsidRPr="00B34561" w:rsidRDefault="00CB2137" w:rsidP="00CB2137">
      <w:pPr>
        <w:autoSpaceDE w:val="0"/>
        <w:autoSpaceDN w:val="0"/>
        <w:adjustRightInd w:val="0"/>
        <w:rPr>
          <w:sz w:val="22"/>
          <w:szCs w:val="22"/>
        </w:rPr>
      </w:pPr>
      <w:r w:rsidRPr="00B34561">
        <w:rPr>
          <w:sz w:val="22"/>
          <w:szCs w:val="22"/>
        </w:rPr>
        <w:t xml:space="preserve">подтверждается справкой о регистрации по месту жительства в </w:t>
      </w:r>
      <w:proofErr w:type="gramStart"/>
      <w:r w:rsidRPr="00B34561">
        <w:rPr>
          <w:sz w:val="22"/>
          <w:szCs w:val="22"/>
        </w:rPr>
        <w:t>указанных</w:t>
      </w:r>
      <w:proofErr w:type="gramEnd"/>
      <w:r w:rsidRPr="00B34561">
        <w:rPr>
          <w:sz w:val="22"/>
          <w:szCs w:val="22"/>
        </w:rPr>
        <w:t xml:space="preserve"> жилых</w:t>
      </w:r>
    </w:p>
    <w:p w:rsidR="00CB2137" w:rsidRPr="00B34561" w:rsidRDefault="00CB2137" w:rsidP="00CB2137">
      <w:pPr>
        <w:autoSpaceDE w:val="0"/>
        <w:autoSpaceDN w:val="0"/>
        <w:adjustRightInd w:val="0"/>
        <w:rPr>
          <w:sz w:val="22"/>
          <w:szCs w:val="22"/>
        </w:rPr>
      </w:pPr>
      <w:r w:rsidRPr="00B34561">
        <w:rPr>
          <w:sz w:val="22"/>
          <w:szCs w:val="22"/>
        </w:rPr>
        <w:t xml:space="preserve">помещениях, </w:t>
      </w:r>
      <w:proofErr w:type="gramStart"/>
      <w:r w:rsidRPr="00B34561">
        <w:rPr>
          <w:sz w:val="22"/>
          <w:szCs w:val="22"/>
        </w:rPr>
        <w:t>прилагаемой</w:t>
      </w:r>
      <w:proofErr w:type="gramEnd"/>
      <w:r w:rsidRPr="00B34561">
        <w:rPr>
          <w:sz w:val="22"/>
          <w:szCs w:val="22"/>
        </w:rPr>
        <w:t xml:space="preserve"> к заявлению.</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__________________ ________________________ 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(дата)               (подпись)                  (Ф.И.О.)</w:t>
      </w:r>
    </w:p>
    <w:p w:rsidR="00CB2137" w:rsidRPr="00B34561" w:rsidRDefault="00CB2137" w:rsidP="00CB2137">
      <w:pPr>
        <w:rPr>
          <w:sz w:val="22"/>
          <w:szCs w:val="22"/>
        </w:rPr>
      </w:pPr>
    </w:p>
    <w:p w:rsidR="00CB2137" w:rsidRPr="00B34561" w:rsidRDefault="00CB2137" w:rsidP="00CB2137">
      <w:pPr>
        <w:rPr>
          <w:sz w:val="22"/>
          <w:szCs w:val="22"/>
        </w:rPr>
      </w:pP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 xml:space="preserve">Приложение № 4 </w:t>
      </w:r>
      <w:proofErr w:type="gramStart"/>
      <w:r w:rsidRPr="00B34561">
        <w:rPr>
          <w:rFonts w:ascii="Times New Roman" w:hAnsi="Times New Roman" w:cs="Times New Roman"/>
          <w:sz w:val="22"/>
          <w:szCs w:val="22"/>
        </w:rPr>
        <w:t>к</w:t>
      </w:r>
      <w:proofErr w:type="gramEnd"/>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 Административному регламенту</w:t>
      </w:r>
    </w:p>
    <w:p w:rsidR="00CB2137" w:rsidRPr="00B34561" w:rsidRDefault="00CB2137" w:rsidP="00CB2137">
      <w:pPr>
        <w:pStyle w:val="ConsPlusNormal"/>
        <w:jc w:val="center"/>
        <w:rPr>
          <w:rFonts w:ascii="Times New Roman" w:hAnsi="Times New Roman" w:cs="Times New Roman"/>
          <w:sz w:val="22"/>
          <w:szCs w:val="22"/>
        </w:rPr>
      </w:pPr>
    </w:p>
    <w:p w:rsidR="00CB2137" w:rsidRPr="00B34561" w:rsidRDefault="00CB2137" w:rsidP="00CB2137">
      <w:pPr>
        <w:pStyle w:val="ConsPlusNormal"/>
        <w:jc w:val="center"/>
        <w:rPr>
          <w:rFonts w:ascii="Times New Roman" w:hAnsi="Times New Roman" w:cs="Times New Roman"/>
          <w:sz w:val="22"/>
          <w:szCs w:val="22"/>
        </w:rPr>
      </w:pPr>
    </w:p>
    <w:p w:rsidR="00CB2137" w:rsidRPr="00B34561" w:rsidRDefault="00CB2137" w:rsidP="00CB2137">
      <w:pPr>
        <w:pStyle w:val="ConsPlusNormal"/>
        <w:jc w:val="center"/>
        <w:rPr>
          <w:rFonts w:ascii="Times New Roman" w:hAnsi="Times New Roman" w:cs="Times New Roman"/>
          <w:sz w:val="22"/>
          <w:szCs w:val="22"/>
        </w:rPr>
      </w:pPr>
    </w:p>
    <w:p w:rsidR="00CB2137" w:rsidRPr="00B34561" w:rsidRDefault="00CB2137" w:rsidP="00CB2137">
      <w:pPr>
        <w:pStyle w:val="ConsPlusNormal"/>
        <w:ind w:firstLine="0"/>
        <w:jc w:val="center"/>
        <w:rPr>
          <w:rFonts w:ascii="Times New Roman" w:hAnsi="Times New Roman" w:cs="Times New Roman"/>
          <w:sz w:val="22"/>
          <w:szCs w:val="22"/>
        </w:rPr>
      </w:pPr>
      <w:r w:rsidRPr="00B34561">
        <w:rPr>
          <w:rFonts w:ascii="Times New Roman" w:hAnsi="Times New Roman" w:cs="Times New Roman"/>
          <w:b/>
          <w:sz w:val="22"/>
          <w:szCs w:val="22"/>
        </w:rPr>
        <w:t>ФОРМА</w:t>
      </w:r>
      <w:r w:rsidRPr="00B34561">
        <w:rPr>
          <w:rFonts w:ascii="Times New Roman" w:hAnsi="Times New Roman" w:cs="Times New Roman"/>
          <w:sz w:val="22"/>
          <w:szCs w:val="22"/>
        </w:rPr>
        <w:t xml:space="preserve"> </w:t>
      </w:r>
      <w:r w:rsidRPr="00B34561">
        <w:rPr>
          <w:rFonts w:ascii="Times New Roman" w:hAnsi="Times New Roman" w:cs="Times New Roman"/>
          <w:b/>
          <w:sz w:val="22"/>
          <w:szCs w:val="22"/>
        </w:rPr>
        <w:t>УВЕДОМЛЕНИЯ</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ФИО (наименование заявителя):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Адрес регистрации:</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УВЕДОМЛЕНИЕ О ПРИЕМЕ ДОКУМЕНТОВ ДЛЯ ПРЕДОСТАВЛЕНИЯ УСЛУГИ</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Настоящим уведомляем о том, что для получения муниципальной услуги «Принятие решения о переводе жилого помещения в нежилое помещение и нежилого помещения в жилое помещение», от Вас приняты следующие документы: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CB2137" w:rsidRPr="00B34561" w:rsidTr="00B34561">
        <w:tc>
          <w:tcPr>
            <w:tcW w:w="594"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w:t>
            </w:r>
            <w:proofErr w:type="gramEnd"/>
            <w:r w:rsidRPr="00B34561">
              <w:rPr>
                <w:rFonts w:ascii="Times New Roman" w:hAnsi="Times New Roman" w:cs="Times New Roman"/>
                <w:sz w:val="22"/>
                <w:szCs w:val="22"/>
              </w:rPr>
              <w:t>/п</w:t>
            </w:r>
          </w:p>
        </w:tc>
        <w:tc>
          <w:tcPr>
            <w:tcW w:w="3253"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Наименование документа</w:t>
            </w:r>
          </w:p>
        </w:tc>
        <w:tc>
          <w:tcPr>
            <w:tcW w:w="1912"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Вид документа (оригинал, нотариальная копия, ксерокопия)</w:t>
            </w:r>
          </w:p>
        </w:tc>
        <w:tc>
          <w:tcPr>
            <w:tcW w:w="2146"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Реквизиты документа (дата выдачи, номер, кем выдан, иное)</w:t>
            </w:r>
          </w:p>
        </w:tc>
        <w:tc>
          <w:tcPr>
            <w:tcW w:w="1665" w:type="dxa"/>
            <w:vAlign w:val="center"/>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Количество листов</w:t>
            </w: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bl>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Всего принято ____________ документов на ____________ листах.</w:t>
      </w:r>
    </w:p>
    <w:p w:rsidR="00CB2137" w:rsidRPr="00B34561" w:rsidRDefault="00CB2137" w:rsidP="00CB2137">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27"/>
        <w:gridCol w:w="2100"/>
        <w:gridCol w:w="283"/>
        <w:gridCol w:w="2241"/>
        <w:gridCol w:w="282"/>
        <w:gridCol w:w="1679"/>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передал: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27"/>
        <w:gridCol w:w="2100"/>
        <w:gridCol w:w="283"/>
        <w:gridCol w:w="2241"/>
        <w:gridCol w:w="282"/>
        <w:gridCol w:w="1679"/>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принял: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spacing w:line="360" w:lineRule="auto"/>
        <w:rPr>
          <w:sz w:val="22"/>
          <w:szCs w:val="22"/>
        </w:rPr>
      </w:pPr>
    </w:p>
    <w:p w:rsidR="00CB2137" w:rsidRPr="00B34561" w:rsidRDefault="00CB2137" w:rsidP="00CB2137">
      <w:pPr>
        <w:rPr>
          <w:sz w:val="22"/>
          <w:szCs w:val="22"/>
        </w:rPr>
      </w:pPr>
    </w:p>
    <w:p w:rsidR="00CB2137" w:rsidRPr="00B34561" w:rsidRDefault="00CB2137" w:rsidP="00CB2137">
      <w:pPr>
        <w:rPr>
          <w:sz w:val="22"/>
          <w:szCs w:val="22"/>
        </w:rPr>
      </w:pPr>
    </w:p>
    <w:p w:rsidR="00CB2137" w:rsidRPr="00B34561" w:rsidRDefault="00CB2137" w:rsidP="00CB2137">
      <w:pPr>
        <w:rPr>
          <w:sz w:val="22"/>
          <w:szCs w:val="22"/>
        </w:rPr>
      </w:pPr>
    </w:p>
    <w:p w:rsidR="00CB2137" w:rsidRPr="00B34561" w:rsidRDefault="00CB2137" w:rsidP="00CB2137">
      <w:pPr>
        <w:rPr>
          <w:sz w:val="22"/>
          <w:szCs w:val="22"/>
        </w:rPr>
      </w:pPr>
    </w:p>
    <w:p w:rsidR="00CB2137" w:rsidRPr="00B34561" w:rsidRDefault="00CB2137" w:rsidP="00CB2137">
      <w:pPr>
        <w:rPr>
          <w:sz w:val="22"/>
          <w:szCs w:val="22"/>
        </w:rPr>
      </w:pPr>
      <w:r w:rsidRPr="00B34561">
        <w:rPr>
          <w:sz w:val="22"/>
          <w:szCs w:val="22"/>
        </w:rPr>
        <w:br w:type="page"/>
      </w:r>
    </w:p>
    <w:p w:rsidR="00CB2137" w:rsidRPr="00B34561" w:rsidRDefault="00CB2137" w:rsidP="00CB2137">
      <w:pPr>
        <w:autoSpaceDE w:val="0"/>
        <w:autoSpaceDN w:val="0"/>
        <w:adjustRightInd w:val="0"/>
        <w:jc w:val="right"/>
        <w:outlineLvl w:val="0"/>
        <w:rPr>
          <w:sz w:val="22"/>
          <w:szCs w:val="22"/>
        </w:rPr>
      </w:pPr>
      <w:r w:rsidRPr="00B34561">
        <w:rPr>
          <w:sz w:val="22"/>
          <w:szCs w:val="22"/>
        </w:rPr>
        <w:lastRenderedPageBreak/>
        <w:t>Приложение № 5</w:t>
      </w:r>
    </w:p>
    <w:p w:rsidR="00CB2137" w:rsidRPr="00B34561" w:rsidRDefault="00CB2137" w:rsidP="00CB2137">
      <w:pPr>
        <w:autoSpaceDE w:val="0"/>
        <w:autoSpaceDN w:val="0"/>
        <w:adjustRightInd w:val="0"/>
        <w:jc w:val="right"/>
        <w:rPr>
          <w:sz w:val="22"/>
          <w:szCs w:val="22"/>
        </w:rPr>
      </w:pPr>
      <w:r w:rsidRPr="00B34561">
        <w:rPr>
          <w:sz w:val="22"/>
          <w:szCs w:val="22"/>
        </w:rPr>
        <w:t>к Административному регламенту</w:t>
      </w: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rPr>
          <w:sz w:val="22"/>
          <w:szCs w:val="22"/>
        </w:rPr>
      </w:pPr>
      <w:r w:rsidRPr="00B34561">
        <w:rPr>
          <w:sz w:val="22"/>
          <w:szCs w:val="22"/>
        </w:rPr>
        <w:t>Блок-схема</w:t>
      </w:r>
    </w:p>
    <w:p w:rsidR="00CB2137" w:rsidRPr="00B34561" w:rsidRDefault="00CB2137" w:rsidP="00CB2137">
      <w:pPr>
        <w:autoSpaceDE w:val="0"/>
        <w:autoSpaceDN w:val="0"/>
        <w:adjustRightInd w:val="0"/>
        <w:jc w:val="center"/>
        <w:rPr>
          <w:sz w:val="22"/>
          <w:szCs w:val="22"/>
        </w:rPr>
      </w:pPr>
      <w:r w:rsidRPr="00B34561">
        <w:rPr>
          <w:sz w:val="22"/>
          <w:szCs w:val="22"/>
        </w:rPr>
        <w:t>последовательности действий при предоставлении муниципальной услуги «Принятие решения о переводе жилого помещения в нежилое помещение и нежилого помещения в жилое помещение»</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Обращение заинтересованного лица,│</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п. 2.6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Прием и регистрация Заявления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│с приложением документов, п. 3.2.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   │ Подготовка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w:t>
      </w:r>
      <w:proofErr w:type="gramStart"/>
      <w:r w:rsidRPr="00B34561">
        <w:rPr>
          <w:color w:val="000000" w:themeColor="text1"/>
          <w:sz w:val="22"/>
          <w:szCs w:val="22"/>
        </w:rPr>
        <w:t>Межведомственный</w:t>
      </w:r>
      <w:proofErr w:type="gramEnd"/>
      <w:r w:rsidRPr="00B34561">
        <w:rPr>
          <w:color w:val="000000" w:themeColor="text1"/>
          <w:sz w:val="22"/>
          <w:szCs w:val="22"/>
        </w:rPr>
        <w:t>│&lt;──┤  Рассмотрение представленных  │   │ уведомления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│запрос, п.3.3.  │   │документов специалистом ___    ├──&gt;│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├──&gt;│о переводе помещения, п. 3.1.3 │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   │                               │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   │  об отказе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                   │ в переводе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                  │ помещения,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  п. 3.1.4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│Подготовка и согласование│                              │_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│специалистом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│проекта распоряжения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│о переводе     помещения,│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│принятие решения о пере</w:t>
      </w:r>
      <w:proofErr w:type="gramStart"/>
      <w:r w:rsidRPr="00B34561">
        <w:rPr>
          <w:color w:val="000000" w:themeColor="text1"/>
          <w:sz w:val="22"/>
          <w:szCs w:val="22"/>
        </w:rPr>
        <w:t>- │                              (─────────────)</w:t>
      </w:r>
      <w:proofErr w:type="gramEnd"/>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│воде (отказе в </w:t>
      </w:r>
      <w:proofErr w:type="spellStart"/>
      <w:r w:rsidRPr="00B34561">
        <w:rPr>
          <w:color w:val="000000" w:themeColor="text1"/>
          <w:sz w:val="22"/>
          <w:szCs w:val="22"/>
        </w:rPr>
        <w:t>перводе</w:t>
      </w:r>
      <w:proofErr w:type="spellEnd"/>
      <w:r w:rsidRPr="00B34561">
        <w:rPr>
          <w:color w:val="000000" w:themeColor="text1"/>
          <w:sz w:val="22"/>
          <w:szCs w:val="22"/>
        </w:rPr>
        <w:t>)  │                              │   Выдача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│п. 3.4 __                │                              │ уведомления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 заявителю,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  п. 3.5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│_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Подготовка уведомления</w:t>
      </w:r>
      <w:proofErr w:type="gramStart"/>
      <w:r w:rsidRPr="00B34561">
        <w:rPr>
          <w:color w:val="000000" w:themeColor="text1"/>
          <w:sz w:val="22"/>
          <w:szCs w:val="22"/>
        </w:rPr>
        <w:t xml:space="preserve">   │                            (─────────────)</w:t>
      </w:r>
      <w:proofErr w:type="gramEnd"/>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о переводе помещения,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│подписание его </w:t>
      </w:r>
      <w:proofErr w:type="spellStart"/>
      <w:r w:rsidRPr="00B34561">
        <w:rPr>
          <w:color w:val="000000" w:themeColor="text1"/>
          <w:sz w:val="22"/>
          <w:szCs w:val="22"/>
        </w:rPr>
        <w:t>уполномо</w:t>
      </w:r>
      <w:proofErr w:type="spellEnd"/>
      <w:r w:rsidRPr="00B34561">
        <w:rPr>
          <w:color w:val="000000" w:themeColor="text1"/>
          <w:sz w:val="22"/>
          <w:szCs w:val="22"/>
        </w:rPr>
        <w:t xml:space="preserve">-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roofErr w:type="spellStart"/>
      <w:r w:rsidRPr="00B34561">
        <w:rPr>
          <w:color w:val="000000" w:themeColor="text1"/>
          <w:sz w:val="22"/>
          <w:szCs w:val="22"/>
        </w:rPr>
        <w:t>ченным</w:t>
      </w:r>
      <w:proofErr w:type="spellEnd"/>
      <w:r w:rsidRPr="00B34561">
        <w:rPr>
          <w:color w:val="000000" w:themeColor="text1"/>
          <w:sz w:val="22"/>
          <w:szCs w:val="22"/>
        </w:rPr>
        <w:t xml:space="preserve"> должностным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лицом,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регистрация специалистом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______, п. 3.4        │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│Выдача (направление)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│уведомления </w:t>
      </w:r>
      <w:proofErr w:type="spellStart"/>
      <w:r w:rsidRPr="00B34561">
        <w:rPr>
          <w:color w:val="000000" w:themeColor="text1"/>
          <w:sz w:val="22"/>
          <w:szCs w:val="22"/>
        </w:rPr>
        <w:t>заявителю</w:t>
      </w:r>
      <w:proofErr w:type="gramStart"/>
      <w:r w:rsidRPr="00B34561">
        <w:rPr>
          <w:color w:val="000000" w:themeColor="text1"/>
          <w:sz w:val="22"/>
          <w:szCs w:val="22"/>
        </w:rPr>
        <w:t>,п</w:t>
      </w:r>
      <w:proofErr w:type="spellEnd"/>
      <w:proofErr w:type="gramEnd"/>
      <w:r w:rsidRPr="00B34561">
        <w:rPr>
          <w:color w:val="000000" w:themeColor="text1"/>
          <w:sz w:val="22"/>
          <w:szCs w:val="22"/>
        </w:rPr>
        <w:t>. 3.5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w:t>
      </w: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jc w:val="right"/>
        <w:outlineLvl w:val="0"/>
        <w:rPr>
          <w:sz w:val="22"/>
          <w:szCs w:val="22"/>
        </w:rPr>
      </w:pPr>
      <w:r w:rsidRPr="00B34561">
        <w:rPr>
          <w:sz w:val="22"/>
          <w:szCs w:val="22"/>
        </w:rPr>
        <w:t xml:space="preserve">Приложение № 6 </w:t>
      </w:r>
      <w:proofErr w:type="gramStart"/>
      <w:r w:rsidRPr="00B34561">
        <w:rPr>
          <w:sz w:val="22"/>
          <w:szCs w:val="22"/>
        </w:rPr>
        <w:t>к</w:t>
      </w:r>
      <w:proofErr w:type="gramEnd"/>
    </w:p>
    <w:p w:rsidR="00CB2137" w:rsidRPr="00B34561" w:rsidRDefault="00CB2137" w:rsidP="00CB2137">
      <w:pPr>
        <w:autoSpaceDE w:val="0"/>
        <w:autoSpaceDN w:val="0"/>
        <w:adjustRightInd w:val="0"/>
        <w:jc w:val="right"/>
        <w:outlineLvl w:val="0"/>
        <w:rPr>
          <w:sz w:val="22"/>
          <w:szCs w:val="22"/>
        </w:rPr>
      </w:pPr>
      <w:r w:rsidRPr="00B34561">
        <w:rPr>
          <w:sz w:val="22"/>
          <w:szCs w:val="22"/>
        </w:rPr>
        <w:t xml:space="preserve"> Административному регламенту</w:t>
      </w:r>
    </w:p>
    <w:p w:rsidR="00CB2137" w:rsidRPr="00B34561" w:rsidRDefault="00CB2137" w:rsidP="00CB2137">
      <w:pPr>
        <w:autoSpaceDE w:val="0"/>
        <w:autoSpaceDN w:val="0"/>
        <w:adjustRightInd w:val="0"/>
        <w:jc w:val="right"/>
        <w:outlineLvl w:val="0"/>
        <w:rPr>
          <w:sz w:val="22"/>
          <w:szCs w:val="22"/>
        </w:rPr>
      </w:pPr>
    </w:p>
    <w:p w:rsidR="00CB2137" w:rsidRPr="00B34561" w:rsidRDefault="00CB2137" w:rsidP="00CB2137">
      <w:pPr>
        <w:pStyle w:val="ConsPlusNormal"/>
        <w:ind w:firstLine="0"/>
        <w:jc w:val="center"/>
        <w:rPr>
          <w:rFonts w:ascii="Times New Roman" w:hAnsi="Times New Roman" w:cs="Times New Roman"/>
          <w:sz w:val="22"/>
          <w:szCs w:val="22"/>
        </w:rPr>
      </w:pPr>
    </w:p>
    <w:p w:rsidR="00CB2137" w:rsidRPr="00B34561" w:rsidRDefault="00CB2137" w:rsidP="00CB2137">
      <w:pPr>
        <w:pStyle w:val="ConsPlusNormal"/>
        <w:ind w:firstLine="0"/>
        <w:jc w:val="center"/>
        <w:rPr>
          <w:rFonts w:ascii="Times New Roman" w:hAnsi="Times New Roman" w:cs="Times New Roman"/>
          <w:b/>
          <w:sz w:val="22"/>
          <w:szCs w:val="22"/>
        </w:rPr>
      </w:pPr>
      <w:r w:rsidRPr="00B34561">
        <w:rPr>
          <w:rFonts w:ascii="Times New Roman" w:hAnsi="Times New Roman" w:cs="Times New Roman"/>
          <w:b/>
          <w:sz w:val="22"/>
          <w:szCs w:val="22"/>
        </w:rPr>
        <w:t>ФОРМА УВЕДОМЛЕНИЯ</w:t>
      </w:r>
    </w:p>
    <w:p w:rsidR="00CB2137" w:rsidRPr="00B34561" w:rsidRDefault="00CB2137" w:rsidP="00CB2137">
      <w:pPr>
        <w:autoSpaceDE w:val="0"/>
        <w:autoSpaceDN w:val="0"/>
        <w:adjustRightInd w:val="0"/>
        <w:jc w:val="right"/>
        <w:outlineLvl w:val="0"/>
        <w:rPr>
          <w:sz w:val="22"/>
          <w:szCs w:val="22"/>
        </w:rPr>
      </w:pPr>
    </w:p>
    <w:p w:rsidR="00CB2137" w:rsidRPr="00B34561" w:rsidRDefault="00CB2137" w:rsidP="00CB2137">
      <w:pPr>
        <w:autoSpaceDE w:val="0"/>
        <w:autoSpaceDN w:val="0"/>
        <w:adjustRightInd w:val="0"/>
        <w:jc w:val="right"/>
        <w:outlineLvl w:val="0"/>
        <w:rPr>
          <w:sz w:val="22"/>
          <w:szCs w:val="22"/>
        </w:rPr>
      </w:pP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Кому 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(Фамилия, имя, отчество - для граждан;</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полное наименование организации -</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для юридических лиц)</w:t>
      </w:r>
    </w:p>
    <w:p w:rsidR="00CB2137" w:rsidRPr="00B34561" w:rsidRDefault="00CB2137" w:rsidP="00CB2137">
      <w:pPr>
        <w:autoSpaceDE w:val="0"/>
        <w:autoSpaceDN w:val="0"/>
        <w:adjustRightInd w:val="0"/>
        <w:rPr>
          <w:sz w:val="22"/>
          <w:szCs w:val="22"/>
        </w:rPr>
      </w:pPr>
      <w:r w:rsidRPr="00B34561">
        <w:rPr>
          <w:sz w:val="22"/>
          <w:szCs w:val="22"/>
        </w:rPr>
        <w:t xml:space="preserve">                                   Куда 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(почтовый индекс и адрес заявителя)</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 xml:space="preserve">                                Уведомление</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w:t>
      </w:r>
      <w:proofErr w:type="gramStart"/>
      <w:r w:rsidRPr="00B34561">
        <w:rPr>
          <w:color w:val="000000" w:themeColor="text1"/>
          <w:sz w:val="22"/>
          <w:szCs w:val="22"/>
        </w:rPr>
        <w:t>Сообщаем Вам, что на межведомственный запрос (запросы), направленный на основании Вашего заявления о переводе жилого (нежилого) помещения в нежилое (жилое), получен ответ об отсутствии следующих документов и (или) информации, необходимых для принятия решения о переводе жилого (нежилого) помещения в нежилое (жилое) помещение:</w:t>
      </w:r>
      <w:proofErr w:type="gramEnd"/>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1.</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2.</w:t>
      </w:r>
    </w:p>
    <w:p w:rsidR="00CB2137" w:rsidRPr="00B34561" w:rsidRDefault="00CB2137" w:rsidP="00CB2137">
      <w:pPr>
        <w:autoSpaceDE w:val="0"/>
        <w:autoSpaceDN w:val="0"/>
        <w:adjustRightInd w:val="0"/>
        <w:rPr>
          <w:color w:val="000000" w:themeColor="text1"/>
          <w:sz w:val="22"/>
          <w:szCs w:val="22"/>
        </w:rPr>
      </w:pPr>
      <w:r w:rsidRPr="00B34561">
        <w:rPr>
          <w:color w:val="000000" w:themeColor="text1"/>
          <w:sz w:val="22"/>
          <w:szCs w:val="22"/>
        </w:rPr>
        <w:t xml:space="preserve">     …  </w:t>
      </w:r>
    </w:p>
    <w:p w:rsidR="00CB2137" w:rsidRPr="00B34561" w:rsidRDefault="00CB2137" w:rsidP="00CB2137">
      <w:pPr>
        <w:autoSpaceDE w:val="0"/>
        <w:autoSpaceDN w:val="0"/>
        <w:adjustRightInd w:val="0"/>
        <w:rPr>
          <w:sz w:val="22"/>
          <w:szCs w:val="22"/>
        </w:rPr>
      </w:pPr>
      <w:r w:rsidRPr="00B34561">
        <w:rPr>
          <w:color w:val="000000" w:themeColor="text1"/>
          <w:sz w:val="22"/>
          <w:szCs w:val="22"/>
        </w:rPr>
        <w:t xml:space="preserve">     </w:t>
      </w:r>
      <w:proofErr w:type="gramStart"/>
      <w:r w:rsidRPr="00B34561">
        <w:rPr>
          <w:color w:val="000000" w:themeColor="text1"/>
          <w:sz w:val="22"/>
          <w:szCs w:val="22"/>
        </w:rPr>
        <w:t xml:space="preserve">Предлагаем Вам </w:t>
      </w:r>
      <w:r w:rsidRPr="00B34561">
        <w:rPr>
          <w:sz w:val="22"/>
          <w:szCs w:val="22"/>
        </w:rPr>
        <w:t xml:space="preserve">самостоятельно представить указанные документы, необходимые для </w:t>
      </w:r>
      <w:r w:rsidRPr="00B34561">
        <w:rPr>
          <w:color w:val="000000" w:themeColor="text1"/>
          <w:sz w:val="22"/>
          <w:szCs w:val="22"/>
        </w:rPr>
        <w:t>переводе жилого (нежилого) помещения в нежилое (жилое</w:t>
      </w:r>
      <w:r w:rsidRPr="00B34561">
        <w:rPr>
          <w:sz w:val="22"/>
          <w:szCs w:val="22"/>
        </w:rPr>
        <w:t xml:space="preserve">. </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В случае непредставления необходимых документов в течение пятнадцати рабочих дней со дня направления настоящего уведомления, в соответствии с частью 1 статьи 27 Жилищного кодекса  Российской Федерации Вам будет отказано в предоставлении муниципальной услуги по переводу </w:t>
      </w:r>
      <w:r w:rsidRPr="00B34561">
        <w:rPr>
          <w:color w:val="000000" w:themeColor="text1"/>
          <w:sz w:val="22"/>
          <w:szCs w:val="22"/>
        </w:rPr>
        <w:t xml:space="preserve">жилого (нежилого) помещения </w:t>
      </w:r>
      <w:proofErr w:type="gramStart"/>
      <w:r w:rsidRPr="00B34561">
        <w:rPr>
          <w:color w:val="000000" w:themeColor="text1"/>
          <w:sz w:val="22"/>
          <w:szCs w:val="22"/>
        </w:rPr>
        <w:t>в</w:t>
      </w:r>
      <w:proofErr w:type="gramEnd"/>
      <w:r w:rsidRPr="00B34561">
        <w:rPr>
          <w:color w:val="000000" w:themeColor="text1"/>
          <w:sz w:val="22"/>
          <w:szCs w:val="22"/>
        </w:rPr>
        <w:t xml:space="preserve"> нежилое (жилое).</w:t>
      </w:r>
      <w:r w:rsidRPr="00B34561">
        <w:rPr>
          <w:sz w:val="22"/>
          <w:szCs w:val="22"/>
        </w:rPr>
        <w:t xml:space="preserve"> </w:t>
      </w:r>
    </w:p>
    <w:p w:rsidR="00CB2137" w:rsidRPr="00B34561" w:rsidRDefault="00CB2137" w:rsidP="00CB2137">
      <w:pPr>
        <w:autoSpaceDE w:val="0"/>
        <w:autoSpaceDN w:val="0"/>
        <w:adjustRightInd w:val="0"/>
        <w:rPr>
          <w:sz w:val="22"/>
          <w:szCs w:val="22"/>
        </w:rPr>
      </w:pPr>
      <w:r w:rsidRPr="00B34561">
        <w:rPr>
          <w:sz w:val="22"/>
          <w:szCs w:val="22"/>
        </w:rPr>
        <w:t>__________________________                      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(должность лица                                     (подпись)</w:t>
      </w:r>
      <w:proofErr w:type="gramEnd"/>
    </w:p>
    <w:p w:rsidR="00CB2137" w:rsidRPr="00B34561" w:rsidRDefault="00CB2137" w:rsidP="00CB2137">
      <w:pPr>
        <w:autoSpaceDE w:val="0"/>
        <w:autoSpaceDN w:val="0"/>
        <w:adjustRightInd w:val="0"/>
        <w:rPr>
          <w:sz w:val="22"/>
          <w:szCs w:val="22"/>
        </w:rPr>
      </w:pPr>
      <w:r w:rsidRPr="00B34561">
        <w:rPr>
          <w:sz w:val="22"/>
          <w:szCs w:val="22"/>
        </w:rPr>
        <w:t xml:space="preserve">  (расшифровка подписи)</w:t>
      </w:r>
    </w:p>
    <w:p w:rsidR="00CB2137" w:rsidRPr="00B34561" w:rsidRDefault="00CB2137" w:rsidP="00CB2137">
      <w:pPr>
        <w:autoSpaceDE w:val="0"/>
        <w:autoSpaceDN w:val="0"/>
        <w:adjustRightInd w:val="0"/>
        <w:rPr>
          <w:sz w:val="22"/>
          <w:szCs w:val="22"/>
        </w:rPr>
      </w:pPr>
      <w:r w:rsidRPr="00B34561">
        <w:rPr>
          <w:sz w:val="22"/>
          <w:szCs w:val="22"/>
        </w:rPr>
        <w:t xml:space="preserve"> </w:t>
      </w:r>
      <w:proofErr w:type="gramStart"/>
      <w:r w:rsidRPr="00B34561">
        <w:rPr>
          <w:sz w:val="22"/>
          <w:szCs w:val="22"/>
        </w:rPr>
        <w:t>подписавшего</w:t>
      </w:r>
      <w:proofErr w:type="gramEnd"/>
      <w:r w:rsidRPr="00B34561">
        <w:rPr>
          <w:sz w:val="22"/>
          <w:szCs w:val="22"/>
        </w:rPr>
        <w:t xml:space="preserve"> уведомление)</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rPr>
          <w:sz w:val="22"/>
          <w:szCs w:val="22"/>
        </w:rPr>
      </w:pPr>
      <w:r w:rsidRPr="00B34561">
        <w:rPr>
          <w:sz w:val="22"/>
          <w:szCs w:val="22"/>
        </w:rPr>
        <w:t>"____" _______________ 20____ г.</w:t>
      </w:r>
    </w:p>
    <w:p w:rsidR="00CB2137" w:rsidRPr="00B34561" w:rsidRDefault="00CB2137" w:rsidP="00CB2137">
      <w:pPr>
        <w:autoSpaceDE w:val="0"/>
        <w:autoSpaceDN w:val="0"/>
        <w:adjustRightInd w:val="0"/>
        <w:rPr>
          <w:sz w:val="22"/>
          <w:szCs w:val="22"/>
        </w:rPr>
      </w:pPr>
      <w:r w:rsidRPr="00B34561">
        <w:rPr>
          <w:sz w:val="22"/>
          <w:szCs w:val="22"/>
        </w:rPr>
        <w:t>М.П.</w:t>
      </w:r>
    </w:p>
    <w:p w:rsidR="00CB2137" w:rsidRPr="00B34561" w:rsidRDefault="00CB2137" w:rsidP="00CB2137">
      <w:pPr>
        <w:rPr>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jc w:val="center"/>
        <w:rPr>
          <w:sz w:val="22"/>
          <w:szCs w:val="22"/>
        </w:rPr>
      </w:pPr>
      <w:r w:rsidRPr="00B34561">
        <w:rPr>
          <w:noProof/>
          <w:sz w:val="22"/>
          <w:szCs w:val="22"/>
        </w:rPr>
        <w:drawing>
          <wp:inline distT="0" distB="0" distL="0" distR="0" wp14:anchorId="3609EE09" wp14:editId="35FDA6B6">
            <wp:extent cx="765810" cy="914400"/>
            <wp:effectExtent l="19050" t="0" r="0" b="0"/>
            <wp:docPr id="75"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 xml:space="preserve">ТУРКОВСКОГО МУНИЦИПАЛЬНОГО РАЙОНА </w:t>
      </w:r>
    </w:p>
    <w:p w:rsidR="00CB2137" w:rsidRPr="00B34561" w:rsidRDefault="00CB2137" w:rsidP="00CB2137">
      <w:pPr>
        <w:jc w:val="center"/>
        <w:rPr>
          <w:b/>
          <w:sz w:val="22"/>
          <w:szCs w:val="22"/>
        </w:rPr>
      </w:pPr>
      <w:r w:rsidRPr="00B34561">
        <w:rPr>
          <w:b/>
          <w:sz w:val="22"/>
          <w:szCs w:val="22"/>
        </w:rPr>
        <w:t>САРАТОВСКОЙ ОБЛАСТИ</w:t>
      </w:r>
    </w:p>
    <w:p w:rsidR="00CB2137" w:rsidRPr="00B34561" w:rsidRDefault="00CB2137" w:rsidP="00CB2137">
      <w:pPr>
        <w:widowControl w:val="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jc w:val="center"/>
        <w:outlineLvl w:val="1"/>
        <w:rPr>
          <w:b/>
          <w:bCs/>
          <w:iCs/>
          <w:sz w:val="22"/>
          <w:szCs w:val="22"/>
        </w:rPr>
      </w:pPr>
    </w:p>
    <w:p w:rsidR="00CB2137" w:rsidRPr="00B34561" w:rsidRDefault="00CB2137" w:rsidP="00CB2137">
      <w:pPr>
        <w:widowControl w:val="0"/>
        <w:rPr>
          <w:sz w:val="22"/>
          <w:szCs w:val="22"/>
        </w:rPr>
      </w:pPr>
      <w:r w:rsidRPr="00B34561">
        <w:rPr>
          <w:sz w:val="22"/>
          <w:szCs w:val="22"/>
        </w:rPr>
        <w:t>От 20.06.2016 г. № 479</w:t>
      </w:r>
    </w:p>
    <w:p w:rsidR="00CB2137" w:rsidRPr="00B34561" w:rsidRDefault="00CB2137" w:rsidP="00CB2137">
      <w:pPr>
        <w:ind w:right="3403"/>
        <w:rPr>
          <w:b/>
          <w:sz w:val="22"/>
          <w:szCs w:val="22"/>
        </w:rPr>
      </w:pPr>
      <w:r w:rsidRPr="00B34561">
        <w:rPr>
          <w:b/>
          <w:sz w:val="22"/>
          <w:szCs w:val="22"/>
        </w:rPr>
        <w:lastRenderedPageBreak/>
        <w:t>Об утверждении административного регламента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Градостроительным кодексом Российской Федерации,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ind w:firstLine="708"/>
        <w:rPr>
          <w:sz w:val="22"/>
          <w:szCs w:val="22"/>
        </w:rPr>
      </w:pPr>
      <w:r w:rsidRPr="00B34561">
        <w:rPr>
          <w:sz w:val="22"/>
          <w:szCs w:val="22"/>
        </w:rPr>
        <w:t>1. Утвердить административный регламент по предоставлению муниципальной услуги «</w:t>
      </w:r>
      <w:r w:rsidRPr="00B34561">
        <w:rPr>
          <w:bCs/>
          <w:sz w:val="22"/>
          <w:szCs w:val="22"/>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B34561">
        <w:rPr>
          <w:sz w:val="22"/>
          <w:szCs w:val="22"/>
        </w:rPr>
        <w:t>» согласно приложению.</w:t>
      </w:r>
    </w:p>
    <w:p w:rsidR="00CB2137" w:rsidRPr="00B34561" w:rsidRDefault="00CB2137" w:rsidP="00CB2137">
      <w:pPr>
        <w:suppressAutoHyphens/>
        <w:ind w:firstLine="720"/>
        <w:rPr>
          <w:sz w:val="22"/>
          <w:szCs w:val="22"/>
        </w:rPr>
      </w:pPr>
      <w:r w:rsidRPr="00B34561">
        <w:rPr>
          <w:sz w:val="22"/>
          <w:szCs w:val="22"/>
        </w:rPr>
        <w:t>2. Признать утратившим силу постановление администрации Турковского муниципального района от 22 июня 2015 года № 219 «</w:t>
      </w:r>
      <w:r w:rsidRPr="00B34561">
        <w:rPr>
          <w:bCs/>
          <w:sz w:val="22"/>
          <w:szCs w:val="22"/>
        </w:rPr>
        <w:t>Об утверждении административного регламента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B34561">
        <w:rPr>
          <w:sz w:val="22"/>
          <w:szCs w:val="22"/>
        </w:rPr>
        <w:t>.</w:t>
      </w:r>
    </w:p>
    <w:p w:rsidR="00CB2137" w:rsidRPr="00B34561" w:rsidRDefault="00CB2137" w:rsidP="00CB2137">
      <w:pPr>
        <w:widowControl w:val="0"/>
        <w:rPr>
          <w:sz w:val="22"/>
          <w:szCs w:val="22"/>
        </w:rPr>
      </w:pPr>
      <w:r w:rsidRPr="00B34561">
        <w:rPr>
          <w:sz w:val="22"/>
          <w:szCs w:val="22"/>
        </w:rPr>
        <w:t xml:space="preserve">3.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rPr>
          <w:sz w:val="22"/>
          <w:szCs w:val="22"/>
        </w:rPr>
      </w:pPr>
      <w:r w:rsidRPr="00B34561">
        <w:rPr>
          <w:sz w:val="22"/>
          <w:szCs w:val="22"/>
        </w:rPr>
        <w:t>4. Настоящее постановление вступает в силу после его официального опубликования.</w:t>
      </w: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Title"/>
        <w:jc w:val="center"/>
        <w:rPr>
          <w:rFonts w:ascii="Times New Roman" w:hAnsi="Times New Roman" w:cs="Times New Roman"/>
          <w:szCs w:val="22"/>
        </w:rPr>
        <w:sectPr w:rsidR="00CB2137" w:rsidRPr="00B34561" w:rsidSect="00B34561">
          <w:pgSz w:w="11909" w:h="16834"/>
          <w:pgMar w:top="993" w:right="850" w:bottom="1701" w:left="1701" w:header="720" w:footer="720" w:gutter="0"/>
          <w:cols w:space="60"/>
          <w:noEndnote/>
          <w:docGrid w:linePitch="299"/>
        </w:sectPr>
      </w:pPr>
    </w:p>
    <w:p w:rsidR="00CB2137" w:rsidRPr="00B34561" w:rsidRDefault="00CB2137" w:rsidP="00CB2137">
      <w:pPr>
        <w:ind w:left="4536"/>
        <w:rPr>
          <w:sz w:val="22"/>
          <w:szCs w:val="22"/>
        </w:rPr>
      </w:pPr>
      <w:r w:rsidRPr="00B34561">
        <w:rPr>
          <w:sz w:val="22"/>
          <w:szCs w:val="22"/>
        </w:rPr>
        <w:lastRenderedPageBreak/>
        <w:t>Приложение к постановлению администрации муниципального района от 20.06.2016 г. № 479</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АДМИНИСТРАТИВНЫЙ РЕГЛАМЕНТ</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 ПРЕДОСТАВЛЕНИЮ МУНИЦИПАЛЬНОЙ УСЛУГИ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I. Общие положения</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Предмет регулирования</w:t>
      </w:r>
    </w:p>
    <w:p w:rsidR="00CB2137" w:rsidRPr="00B34561" w:rsidRDefault="00CB2137" w:rsidP="00CB2137">
      <w:pPr>
        <w:autoSpaceDE w:val="0"/>
        <w:autoSpaceDN w:val="0"/>
        <w:adjustRightInd w:val="0"/>
        <w:ind w:firstLine="540"/>
        <w:rPr>
          <w:sz w:val="22"/>
          <w:szCs w:val="22"/>
        </w:rPr>
      </w:pPr>
      <w:r w:rsidRPr="00B34561">
        <w:rPr>
          <w:bCs/>
          <w:sz w:val="22"/>
          <w:szCs w:val="22"/>
        </w:rPr>
        <w:t xml:space="preserve">1.1. </w:t>
      </w:r>
      <w:proofErr w:type="gramStart"/>
      <w:r w:rsidRPr="00B34561">
        <w:rPr>
          <w:bCs/>
          <w:sz w:val="22"/>
          <w:szCs w:val="22"/>
        </w:rPr>
        <w:t xml:space="preserve">Административный регламент предоставления администрацией Турковского муниципального района муниципальной услуги </w:t>
      </w:r>
      <w:r w:rsidRPr="00B34561">
        <w:rPr>
          <w:b/>
          <w:bCs/>
          <w:sz w:val="22"/>
          <w:szCs w:val="22"/>
        </w:rPr>
        <w:t>по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B34561">
        <w:rPr>
          <w:bCs/>
          <w:sz w:val="22"/>
          <w:szCs w:val="22"/>
        </w:rPr>
        <w:t xml:space="preserve"> (далее – соответственно Административный регламент, орган местного самоуправления, муниципальная услуга) </w:t>
      </w:r>
      <w:r w:rsidRPr="00B34561">
        <w:rPr>
          <w:sz w:val="22"/>
          <w:szCs w:val="22"/>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w:t>
      </w:r>
      <w:proofErr w:type="gramEnd"/>
      <w:r w:rsidRPr="00B34561">
        <w:rPr>
          <w:sz w:val="22"/>
          <w:szCs w:val="22"/>
        </w:rPr>
        <w:t xml:space="preserve"> и формы </w:t>
      </w:r>
      <w:proofErr w:type="gramStart"/>
      <w:r w:rsidRPr="00B34561">
        <w:rPr>
          <w:sz w:val="22"/>
          <w:szCs w:val="22"/>
        </w:rPr>
        <w:t>контроля за</w:t>
      </w:r>
      <w:proofErr w:type="gramEnd"/>
      <w:r w:rsidRPr="00B34561">
        <w:rPr>
          <w:sz w:val="22"/>
          <w:szCs w:val="22"/>
        </w:rPr>
        <w:t xml:space="preserve">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jc w:val="center"/>
        <w:outlineLvl w:val="0"/>
        <w:rPr>
          <w:b/>
          <w:sz w:val="22"/>
          <w:szCs w:val="22"/>
        </w:rPr>
      </w:pPr>
      <w:r w:rsidRPr="00B34561">
        <w:rPr>
          <w:b/>
          <w:sz w:val="22"/>
          <w:szCs w:val="22"/>
        </w:rPr>
        <w:t>Круг заявителей</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1.2. </w:t>
      </w:r>
      <w:r w:rsidRPr="00B34561">
        <w:rPr>
          <w:rFonts w:ascii="Times New Roman" w:eastAsiaTheme="minorHAnsi" w:hAnsi="Times New Roman" w:cs="Times New Roman"/>
          <w:sz w:val="22"/>
          <w:szCs w:val="22"/>
          <w:lang w:eastAsia="en-US"/>
        </w:rPr>
        <w:t xml:space="preserve">Заявителями на предоставление муниципальной услуги (далее – заявитель, заявители) являются физические лица, получившие государственный сертификат на материнский (семейный) капитал </w:t>
      </w:r>
      <w:r w:rsidRPr="00B34561">
        <w:rPr>
          <w:rFonts w:ascii="Times New Roman" w:hAnsi="Times New Roman" w:cs="Times New Roman"/>
          <w:sz w:val="22"/>
          <w:szCs w:val="22"/>
        </w:rPr>
        <w:t xml:space="preserve">и </w:t>
      </w:r>
      <w:r w:rsidRPr="00B34561">
        <w:rPr>
          <w:rFonts w:ascii="Times New Roman" w:eastAsiaTheme="minorHAnsi" w:hAnsi="Times New Roman" w:cs="Times New Roman"/>
          <w:sz w:val="22"/>
          <w:szCs w:val="22"/>
          <w:lang w:eastAsia="en-US"/>
        </w:rPr>
        <w:t>заинтересованные в получении акта освидетельствования проведения основных работ по строительству (реконструкции) объекта индивидуального жилищного строительства (далее – акта освидетельствования).</w:t>
      </w:r>
    </w:p>
    <w:p w:rsidR="00CB2137" w:rsidRPr="00B34561" w:rsidRDefault="00CB2137" w:rsidP="00CB2137">
      <w:pPr>
        <w:autoSpaceDE w:val="0"/>
        <w:autoSpaceDN w:val="0"/>
        <w:adjustRightInd w:val="0"/>
        <w:ind w:firstLine="540"/>
        <w:rPr>
          <w:bCs/>
          <w:sz w:val="22"/>
          <w:szCs w:val="22"/>
        </w:rPr>
      </w:pPr>
      <w:r w:rsidRPr="00B34561">
        <w:rPr>
          <w:sz w:val="22"/>
          <w:szCs w:val="22"/>
        </w:rPr>
        <w:t>1.2.1. </w:t>
      </w:r>
      <w:proofErr w:type="gramStart"/>
      <w:r w:rsidRPr="00B34561">
        <w:rPr>
          <w:sz w:val="22"/>
          <w:szCs w:val="22"/>
        </w:rPr>
        <w:t xml:space="preserve">От имени заявителя за предоставлением муниципальной услуги </w:t>
      </w:r>
      <w:r w:rsidRPr="00B34561">
        <w:rPr>
          <w:bCs/>
          <w:sz w:val="22"/>
          <w:szCs w:val="22"/>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B2137" w:rsidRPr="00B34561" w:rsidRDefault="00CB2137" w:rsidP="00CB2137">
      <w:pPr>
        <w:autoSpaceDE w:val="0"/>
        <w:autoSpaceDN w:val="0"/>
        <w:adjustRightInd w:val="0"/>
        <w:jc w:val="center"/>
        <w:outlineLvl w:val="0"/>
        <w:rPr>
          <w:b/>
          <w:sz w:val="22"/>
          <w:szCs w:val="22"/>
        </w:rPr>
      </w:pPr>
      <w:r w:rsidRPr="00B34561">
        <w:rPr>
          <w:b/>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sz w:val="22"/>
          <w:szCs w:val="22"/>
        </w:rPr>
      </w:pPr>
      <w:r w:rsidRPr="00B34561">
        <w:rPr>
          <w:b/>
          <w:sz w:val="22"/>
          <w:szCs w:val="22"/>
        </w:rPr>
        <w:t>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w:t>
      </w:r>
      <w:r w:rsidRPr="00B34561">
        <w:rPr>
          <w:rFonts w:eastAsiaTheme="minorEastAsia"/>
          <w:sz w:val="22"/>
          <w:szCs w:val="22"/>
        </w:rPr>
        <w:t xml:space="preserve"> (далее – подразделение)</w:t>
      </w:r>
      <w:r w:rsidRPr="00B34561">
        <w:rPr>
          <w:sz w:val="22"/>
          <w:szCs w:val="22"/>
        </w:rPr>
        <w:t xml:space="preserve">, МФЦ. </w:t>
      </w:r>
    </w:p>
    <w:p w:rsidR="00CB2137" w:rsidRPr="00B34561" w:rsidRDefault="00CB2137" w:rsidP="00CB2137">
      <w:pPr>
        <w:autoSpaceDE w:val="0"/>
        <w:autoSpaceDN w:val="0"/>
        <w:adjustRightInd w:val="0"/>
        <w:ind w:firstLine="540"/>
        <w:outlineLvl w:val="0"/>
        <w:rPr>
          <w:sz w:val="22"/>
          <w:szCs w:val="22"/>
        </w:rPr>
      </w:pPr>
      <w:r w:rsidRPr="00B34561">
        <w:rPr>
          <w:bCs/>
          <w:sz w:val="22"/>
          <w:szCs w:val="22"/>
        </w:rPr>
        <w:t>1.5. П</w:t>
      </w:r>
      <w:r w:rsidRPr="00B34561">
        <w:rPr>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срока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порядка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B34561">
        <w:rPr>
          <w:sz w:val="22"/>
          <w:szCs w:val="22"/>
        </w:rPr>
        <w:t>госуслуг</w:t>
      </w:r>
      <w:proofErr w:type="spellEnd"/>
      <w:r w:rsidRPr="00B34561">
        <w:rPr>
          <w:sz w:val="22"/>
          <w:szCs w:val="22"/>
        </w:rPr>
        <w:t xml:space="preserve"> - в случае подачи заявления через указанные порталы.</w:t>
      </w:r>
    </w:p>
    <w:p w:rsidR="00CB2137" w:rsidRPr="00B34561" w:rsidRDefault="00CB2137" w:rsidP="00CB2137">
      <w:pPr>
        <w:autoSpaceDE w:val="0"/>
        <w:autoSpaceDN w:val="0"/>
        <w:adjustRightInd w:val="0"/>
        <w:ind w:firstLine="540"/>
        <w:rPr>
          <w:sz w:val="22"/>
          <w:szCs w:val="22"/>
        </w:rPr>
      </w:pPr>
      <w:r w:rsidRPr="00B34561">
        <w:rPr>
          <w:sz w:val="22"/>
          <w:szCs w:val="22"/>
        </w:rPr>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w:t>
      </w:r>
      <w:r w:rsidRPr="00B34561">
        <w:rPr>
          <w:rFonts w:ascii="Times New Roman" w:hAnsi="Times New Roman" w:cs="Times New Roman"/>
          <w:sz w:val="22"/>
          <w:szCs w:val="22"/>
        </w:rPr>
        <w:lastRenderedPageBreak/>
        <w:t xml:space="preserve">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autoSpaceDE w:val="0"/>
        <w:autoSpaceDN w:val="0"/>
        <w:adjustRightInd w:val="0"/>
        <w:jc w:val="center"/>
        <w:rPr>
          <w:b/>
          <w:sz w:val="22"/>
          <w:szCs w:val="22"/>
        </w:rPr>
      </w:pPr>
      <w:r w:rsidRPr="00B34561">
        <w:rPr>
          <w:b/>
          <w:sz w:val="22"/>
          <w:szCs w:val="22"/>
          <w:lang w:val="en-US"/>
        </w:rPr>
        <w:t>II</w:t>
      </w:r>
      <w:r w:rsidRPr="00B34561">
        <w:rPr>
          <w:b/>
          <w:sz w:val="22"/>
          <w:szCs w:val="22"/>
        </w:rPr>
        <w:t>. Стандарт предоставления муниципальной услуги</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Наименование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 Наименование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CB2137" w:rsidRPr="00B34561" w:rsidRDefault="00CB2137" w:rsidP="00CB2137">
      <w:pPr>
        <w:ind w:firstLine="540"/>
        <w:jc w:val="center"/>
        <w:rPr>
          <w:b/>
          <w:sz w:val="22"/>
          <w:szCs w:val="22"/>
        </w:rPr>
      </w:pPr>
      <w:r w:rsidRPr="00B34561">
        <w:rPr>
          <w:b/>
          <w:sz w:val="22"/>
          <w:szCs w:val="22"/>
        </w:rPr>
        <w:t>Наименование органа местного самоуправления, предоставляющего муниципальную услугу</w:t>
      </w:r>
    </w:p>
    <w:p w:rsidR="00CB2137" w:rsidRPr="00B34561" w:rsidRDefault="00CB2137" w:rsidP="00CB2137">
      <w:pPr>
        <w:ind w:firstLine="567"/>
        <w:rPr>
          <w:sz w:val="22"/>
          <w:szCs w:val="22"/>
        </w:rPr>
      </w:pPr>
      <w:r w:rsidRPr="00B34561">
        <w:rPr>
          <w:sz w:val="22"/>
          <w:szCs w:val="22"/>
        </w:rPr>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строительства, ЖКХ, ГО и ЧС администрации Турковского муниципального района.</w:t>
      </w:r>
    </w:p>
    <w:p w:rsidR="00CB2137" w:rsidRPr="00B34561" w:rsidRDefault="00CB2137" w:rsidP="00CB2137">
      <w:pPr>
        <w:ind w:firstLine="567"/>
        <w:rPr>
          <w:sz w:val="22"/>
          <w:szCs w:val="22"/>
        </w:rPr>
      </w:pPr>
      <w:r w:rsidRPr="00B34561">
        <w:rPr>
          <w:sz w:val="22"/>
          <w:szCs w:val="22"/>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ind w:firstLine="567"/>
        <w:rPr>
          <w:sz w:val="22"/>
          <w:szCs w:val="22"/>
        </w:rPr>
      </w:pPr>
      <w:r w:rsidRPr="00B34561">
        <w:rPr>
          <w:sz w:val="22"/>
          <w:szCs w:val="22"/>
        </w:rPr>
        <w:t>При предоставлении муниципальной услуги подразделение взаимодействует со следующими организациями:</w:t>
      </w:r>
    </w:p>
    <w:p w:rsidR="00CB2137" w:rsidRPr="00B34561" w:rsidRDefault="00CB2137" w:rsidP="00CB2137">
      <w:pPr>
        <w:ind w:firstLine="567"/>
        <w:rPr>
          <w:sz w:val="22"/>
          <w:szCs w:val="22"/>
        </w:rPr>
      </w:pPr>
      <w:r w:rsidRPr="00B34561">
        <w:rPr>
          <w:sz w:val="22"/>
          <w:szCs w:val="22"/>
        </w:rPr>
        <w:t>Управлением Федеральной службы государственной регистрации, кадастра и картографии по Саратовской области;</w:t>
      </w:r>
    </w:p>
    <w:p w:rsidR="00CB2137" w:rsidRPr="00B34561" w:rsidRDefault="00CB2137" w:rsidP="00CB2137">
      <w:pPr>
        <w:ind w:firstLine="567"/>
        <w:rPr>
          <w:sz w:val="22"/>
          <w:szCs w:val="22"/>
        </w:rPr>
      </w:pPr>
      <w:r w:rsidRPr="00B34561">
        <w:rPr>
          <w:sz w:val="22"/>
          <w:szCs w:val="22"/>
        </w:rPr>
        <w:t>территориальными подразделениями Пенсионного фона Российской Федерации;</w:t>
      </w:r>
    </w:p>
    <w:p w:rsidR="00CB2137" w:rsidRPr="00B34561" w:rsidRDefault="00CB2137" w:rsidP="00CB2137">
      <w:pPr>
        <w:ind w:firstLine="567"/>
        <w:rPr>
          <w:sz w:val="22"/>
          <w:szCs w:val="22"/>
        </w:rPr>
      </w:pPr>
      <w:r w:rsidRPr="00B34561">
        <w:rPr>
          <w:sz w:val="22"/>
          <w:szCs w:val="22"/>
        </w:rPr>
        <w:t>МФЦ.</w:t>
      </w:r>
    </w:p>
    <w:p w:rsidR="00CB2137" w:rsidRPr="00B34561" w:rsidRDefault="00CB2137" w:rsidP="00CB2137">
      <w:pPr>
        <w:ind w:firstLine="567"/>
        <w:rPr>
          <w:sz w:val="22"/>
          <w:szCs w:val="22"/>
        </w:rPr>
      </w:pPr>
      <w:r w:rsidRPr="00B34561">
        <w:rPr>
          <w:sz w:val="22"/>
          <w:szCs w:val="22"/>
        </w:rPr>
        <w:t xml:space="preserve">2.2.1 Муниципальная услуга не предусматривает </w:t>
      </w:r>
      <w:proofErr w:type="spellStart"/>
      <w:r w:rsidRPr="00B34561">
        <w:rPr>
          <w:sz w:val="22"/>
          <w:szCs w:val="22"/>
        </w:rPr>
        <w:t>подуслуги</w:t>
      </w:r>
      <w:proofErr w:type="spellEnd"/>
      <w:r w:rsidRPr="00B34561">
        <w:rPr>
          <w:sz w:val="22"/>
          <w:szCs w:val="22"/>
        </w:rPr>
        <w:t>.</w:t>
      </w:r>
    </w:p>
    <w:p w:rsidR="00CB2137" w:rsidRPr="00B34561" w:rsidRDefault="00CB2137" w:rsidP="00CB2137">
      <w:pPr>
        <w:autoSpaceDE w:val="0"/>
        <w:autoSpaceDN w:val="0"/>
        <w:adjustRightInd w:val="0"/>
        <w:ind w:firstLine="567"/>
        <w:rPr>
          <w:sz w:val="22"/>
          <w:szCs w:val="22"/>
        </w:rPr>
      </w:pPr>
      <w:r w:rsidRPr="00B34561">
        <w:rPr>
          <w:sz w:val="22"/>
          <w:szCs w:val="22"/>
        </w:rPr>
        <w:t xml:space="preserve">2.2.2. </w:t>
      </w:r>
      <w:proofErr w:type="gramStart"/>
      <w:r w:rsidRPr="00B34561">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предоставления муниципальной услуги</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2.3. Результатом предоставления муниципальной услуги является:</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выдача (направление) заявителю акта освидетельствования (Приложение №2);</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выдача (направление) заявителю уведомления о мотивированном отказе в выдаче акта освидетельствования.</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Срок предоставления муниципальной услуги</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2.4. Акт освидетельствования или уведомление о мотивированном отказе в выдаче акта освидетельствования выдается заявителю в течени</w:t>
      </w:r>
      <w:proofErr w:type="gramStart"/>
      <w:r w:rsidRPr="00B34561">
        <w:rPr>
          <w:sz w:val="22"/>
          <w:szCs w:val="22"/>
        </w:rPr>
        <w:t>и</w:t>
      </w:r>
      <w:proofErr w:type="gramEnd"/>
      <w:r w:rsidRPr="00B34561">
        <w:rPr>
          <w:sz w:val="22"/>
          <w:szCs w:val="22"/>
        </w:rPr>
        <w:t xml:space="preserve"> десяти рабочих дней со дня подачи заявления,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CB2137" w:rsidRPr="00B34561" w:rsidRDefault="00CB2137" w:rsidP="00CB2137">
      <w:pPr>
        <w:autoSpaceDE w:val="0"/>
        <w:autoSpaceDN w:val="0"/>
        <w:ind w:firstLine="540"/>
        <w:rPr>
          <w:sz w:val="22"/>
          <w:szCs w:val="22"/>
        </w:rPr>
      </w:pPr>
      <w:r w:rsidRPr="00B34561">
        <w:rPr>
          <w:sz w:val="22"/>
          <w:szCs w:val="22"/>
        </w:rPr>
        <w:t>непосредственно в органе местного самоуправления;</w:t>
      </w:r>
    </w:p>
    <w:p w:rsidR="00CB2137" w:rsidRPr="00B34561" w:rsidRDefault="00CB2137" w:rsidP="00CB2137">
      <w:pPr>
        <w:autoSpaceDE w:val="0"/>
        <w:autoSpaceDN w:val="0"/>
        <w:ind w:firstLine="540"/>
        <w:rPr>
          <w:sz w:val="22"/>
          <w:szCs w:val="22"/>
        </w:rPr>
      </w:pPr>
      <w:r w:rsidRPr="00B34561">
        <w:rPr>
          <w:sz w:val="22"/>
          <w:szCs w:val="22"/>
        </w:rPr>
        <w:t>направляется почтой по адресу, указанному в заявлении;</w:t>
      </w:r>
    </w:p>
    <w:p w:rsidR="00CB2137" w:rsidRPr="00B34561" w:rsidRDefault="00CB2137" w:rsidP="00CB2137">
      <w:pPr>
        <w:autoSpaceDE w:val="0"/>
        <w:autoSpaceDN w:val="0"/>
        <w:ind w:firstLine="540"/>
        <w:rPr>
          <w:sz w:val="22"/>
          <w:szCs w:val="22"/>
        </w:rPr>
      </w:pPr>
      <w:r w:rsidRPr="00B34561">
        <w:rPr>
          <w:sz w:val="22"/>
          <w:szCs w:val="22"/>
        </w:rPr>
        <w:t>направляется для выдачи заявителю в МФЦ, в порядке и сроки, предусмотренные Соглашением о взаимодействии.</w:t>
      </w:r>
    </w:p>
    <w:p w:rsidR="00CB2137" w:rsidRPr="00B34561" w:rsidRDefault="00CB2137" w:rsidP="00CB2137">
      <w:pPr>
        <w:autoSpaceDE w:val="0"/>
        <w:autoSpaceDN w:val="0"/>
        <w:ind w:firstLine="540"/>
        <w:rPr>
          <w:sz w:val="22"/>
          <w:szCs w:val="22"/>
        </w:rPr>
      </w:pPr>
      <w:r w:rsidRPr="00B34561">
        <w:rPr>
          <w:sz w:val="22"/>
          <w:szCs w:val="22"/>
        </w:rPr>
        <w:t>Уведомление о мотивированном отказе в выдаче акта освидетельствования может быть обжаловано заявителем в судебном порядке.</w:t>
      </w:r>
    </w:p>
    <w:p w:rsidR="00CB2137" w:rsidRPr="00B34561" w:rsidRDefault="00CB2137" w:rsidP="00CB2137">
      <w:pPr>
        <w:autoSpaceDE w:val="0"/>
        <w:autoSpaceDN w:val="0"/>
        <w:adjustRightInd w:val="0"/>
        <w:ind w:firstLine="540"/>
        <w:rPr>
          <w:sz w:val="22"/>
          <w:szCs w:val="22"/>
        </w:rPr>
      </w:pPr>
      <w:r w:rsidRPr="00B34561">
        <w:rPr>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B34561">
        <w:rPr>
          <w:rFonts w:eastAsiaTheme="minorEastAsia"/>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autoSpaceDE w:val="0"/>
        <w:autoSpaceDN w:val="0"/>
        <w:adjustRightInd w:val="0"/>
        <w:jc w:val="center"/>
        <w:rPr>
          <w:b/>
          <w:sz w:val="22"/>
          <w:szCs w:val="22"/>
        </w:rPr>
      </w:pPr>
      <w:r w:rsidRPr="00B34561">
        <w:rPr>
          <w:b/>
          <w:sz w:val="22"/>
          <w:szCs w:val="22"/>
        </w:rPr>
        <w:lastRenderedPageBreak/>
        <w:t>Перечень нормативных правовых актов, регулирующих отношения, возникающих в связи с предоставлением муниципальной услуги</w:t>
      </w:r>
    </w:p>
    <w:p w:rsidR="00CB2137" w:rsidRPr="00B34561" w:rsidRDefault="00CB2137" w:rsidP="00CB2137">
      <w:pPr>
        <w:ind w:firstLine="567"/>
        <w:rPr>
          <w:sz w:val="22"/>
          <w:szCs w:val="22"/>
        </w:rPr>
      </w:pPr>
      <w:r w:rsidRPr="00B34561">
        <w:rPr>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CB2137" w:rsidRPr="00B34561" w:rsidRDefault="00CB2137" w:rsidP="00CB2137">
      <w:pPr>
        <w:ind w:firstLine="567"/>
        <w:rPr>
          <w:sz w:val="22"/>
          <w:szCs w:val="22"/>
        </w:rPr>
      </w:pPr>
      <w:r w:rsidRPr="00B34561">
        <w:rPr>
          <w:sz w:val="22"/>
          <w:szCs w:val="22"/>
        </w:rPr>
        <w:t xml:space="preserve">Федеральным законом от 6 октября </w:t>
      </w:r>
      <w:smartTag w:uri="urn:schemas-microsoft-com:office:smarttags" w:element="metricconverter">
        <w:smartTagPr>
          <w:attr w:name="ProductID" w:val="2003 г"/>
        </w:smartTagPr>
        <w:r w:rsidRPr="00B34561">
          <w:rPr>
            <w:sz w:val="22"/>
            <w:szCs w:val="22"/>
          </w:rPr>
          <w:t>2003 года</w:t>
        </w:r>
      </w:smartTag>
      <w:r w:rsidRPr="00B34561">
        <w:rPr>
          <w:sz w:val="22"/>
          <w:szCs w:val="22"/>
        </w:rPr>
        <w:t xml:space="preserve"> № 131-Ф3 «Об общих принципах организации местного самоуправления в Российской Федерации» («Российская газета», № 202, 8 октября 2003 года);</w:t>
      </w:r>
    </w:p>
    <w:p w:rsidR="00CB2137" w:rsidRPr="00B34561" w:rsidRDefault="00CB2137" w:rsidP="00CB2137">
      <w:pPr>
        <w:ind w:firstLine="567"/>
        <w:rPr>
          <w:sz w:val="22"/>
          <w:szCs w:val="22"/>
        </w:rPr>
      </w:pPr>
      <w:r w:rsidRPr="00B34561">
        <w:rPr>
          <w:sz w:val="22"/>
          <w:szCs w:val="22"/>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CB2137" w:rsidRPr="00B34561" w:rsidRDefault="00CB2137" w:rsidP="00CB2137">
      <w:pPr>
        <w:ind w:firstLine="567"/>
        <w:rPr>
          <w:sz w:val="22"/>
          <w:szCs w:val="22"/>
        </w:rPr>
      </w:pPr>
      <w:r w:rsidRPr="00B34561">
        <w:rPr>
          <w:sz w:val="22"/>
          <w:szCs w:val="22"/>
        </w:rPr>
        <w:t xml:space="preserve">Федеральным законом от 2 мая </w:t>
      </w:r>
      <w:smartTag w:uri="urn:schemas-microsoft-com:office:smarttags" w:element="metricconverter">
        <w:smartTagPr>
          <w:attr w:name="ProductID" w:val="2006 г"/>
        </w:smartTagPr>
        <w:r w:rsidRPr="00B34561">
          <w:rPr>
            <w:sz w:val="22"/>
            <w:szCs w:val="22"/>
          </w:rPr>
          <w:t>2006 года</w:t>
        </w:r>
      </w:smartTag>
      <w:r w:rsidRPr="00B34561">
        <w:rPr>
          <w:sz w:val="22"/>
          <w:szCs w:val="22"/>
        </w:rPr>
        <w:t xml:space="preserve"> № 59-ФЗ «О порядке рассмотрения обращений граждан Российской Федерации» («Российская газета», № 95, 5 мая 2006 года);</w:t>
      </w:r>
    </w:p>
    <w:p w:rsidR="00CB2137" w:rsidRPr="00B34561" w:rsidRDefault="00CB2137" w:rsidP="00CB2137">
      <w:pPr>
        <w:ind w:firstLine="567"/>
        <w:rPr>
          <w:sz w:val="22"/>
          <w:szCs w:val="22"/>
        </w:rPr>
      </w:pPr>
      <w:r w:rsidRPr="00B34561">
        <w:rPr>
          <w:sz w:val="22"/>
          <w:szCs w:val="22"/>
        </w:rPr>
        <w:t>Федеральным законом от 27 июля 2006 года № 152-ФЗ «О персональных данных» («Российская газета», № 165, 29 июля 2006 года);</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06 апреля 2011 года № 63-ФЗ «Об электронной подписи» («Российская газета», №</w:t>
      </w:r>
      <w:r w:rsidRPr="00B34561">
        <w:rPr>
          <w:rFonts w:ascii="Times New Roman" w:eastAsiaTheme="minorHAnsi" w:hAnsi="Times New Roman" w:cs="Times New Roman"/>
          <w:sz w:val="22"/>
          <w:szCs w:val="22"/>
          <w:lang w:eastAsia="en-US"/>
        </w:rPr>
        <w:t>75, 08 апреля 2011 года)</w:t>
      </w:r>
      <w:r w:rsidRPr="00B34561">
        <w:rPr>
          <w:rFonts w:ascii="Times New Roman" w:hAnsi="Times New Roman" w:cs="Times New Roman"/>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Федеральным законом от 29 декабря 2006 года № 256-ФЗ «О дополнительных мерах государственной поддержки семей, имеющих детей»;</w:t>
      </w:r>
    </w:p>
    <w:p w:rsidR="00CB2137" w:rsidRPr="00B34561" w:rsidRDefault="00CB2137" w:rsidP="00CB2137">
      <w:pPr>
        <w:autoSpaceDE w:val="0"/>
        <w:autoSpaceDN w:val="0"/>
        <w:adjustRightInd w:val="0"/>
        <w:ind w:firstLine="540"/>
        <w:rPr>
          <w:sz w:val="22"/>
          <w:szCs w:val="22"/>
        </w:rPr>
      </w:pPr>
      <w:r w:rsidRPr="00B34561">
        <w:rPr>
          <w:sz w:val="22"/>
          <w:szCs w:val="22"/>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 июля 2012 года);</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Постановлением Правительства Российской Федерации от 18 августа 2011 года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roofErr w:type="gramEnd"/>
    </w:p>
    <w:p w:rsidR="00CB2137" w:rsidRPr="00B34561" w:rsidRDefault="00CB2137" w:rsidP="00CB2137">
      <w:pPr>
        <w:ind w:firstLine="567"/>
        <w:rPr>
          <w:sz w:val="22"/>
          <w:szCs w:val="22"/>
        </w:rPr>
      </w:pPr>
      <w:r w:rsidRPr="00B34561">
        <w:rPr>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Приказом Министерства регионального развития РФ от 17 июня 2011 года № 286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w:t>
      </w:r>
      <w:proofErr w:type="gramEnd"/>
      <w:r w:rsidRPr="00B34561">
        <w:rPr>
          <w:sz w:val="22"/>
          <w:szCs w:val="22"/>
        </w:rPr>
        <w:t xml:space="preserve"> помещения, </w:t>
      </w:r>
      <w:proofErr w:type="gramStart"/>
      <w:r w:rsidRPr="00B34561">
        <w:rPr>
          <w:sz w:val="22"/>
          <w:szCs w:val="22"/>
        </w:rPr>
        <w:t>устанавливаемую</w:t>
      </w:r>
      <w:proofErr w:type="gramEnd"/>
      <w:r w:rsidRPr="00B34561">
        <w:rPr>
          <w:sz w:val="22"/>
          <w:szCs w:val="22"/>
        </w:rPr>
        <w:t xml:space="preserve"> в соответствии с жилищным законодательством Российской Федерации» («Российская газета», № 165, 29 июля 2011 года);</w:t>
      </w:r>
    </w:p>
    <w:p w:rsidR="00CB2137" w:rsidRPr="00B34561" w:rsidRDefault="00CB2137" w:rsidP="00CB2137">
      <w:pPr>
        <w:rPr>
          <w:sz w:val="22"/>
          <w:szCs w:val="22"/>
        </w:rPr>
      </w:pPr>
      <w:r w:rsidRPr="00B34561">
        <w:rPr>
          <w:sz w:val="22"/>
          <w:szCs w:val="22"/>
        </w:rPr>
        <w:t>Уставом Турковского муниципального района.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sz w:val="22"/>
          <w:szCs w:val="22"/>
        </w:rPr>
      </w:pPr>
      <w:r w:rsidRPr="00B34561">
        <w:rPr>
          <w:sz w:val="22"/>
          <w:szCs w:val="22"/>
        </w:rPr>
        <w:t>2.6. Для получения муниципальной услуги заявители представляют:</w:t>
      </w:r>
    </w:p>
    <w:p w:rsidR="00CB2137" w:rsidRPr="00B34561" w:rsidRDefault="00CB2137" w:rsidP="00CB2137">
      <w:pPr>
        <w:autoSpaceDE w:val="0"/>
        <w:autoSpaceDN w:val="0"/>
        <w:adjustRightInd w:val="0"/>
        <w:ind w:firstLine="567"/>
        <w:rPr>
          <w:sz w:val="22"/>
          <w:szCs w:val="22"/>
        </w:rPr>
      </w:pPr>
      <w:r w:rsidRPr="00B34561">
        <w:rPr>
          <w:sz w:val="22"/>
          <w:szCs w:val="22"/>
        </w:rPr>
        <w:t>а) заявление, согласно приложению №3 Административного регламента;</w:t>
      </w:r>
    </w:p>
    <w:p w:rsidR="00CB2137" w:rsidRPr="00B34561" w:rsidRDefault="00CB2137" w:rsidP="00CB2137">
      <w:pPr>
        <w:autoSpaceDE w:val="0"/>
        <w:autoSpaceDN w:val="0"/>
        <w:adjustRightInd w:val="0"/>
        <w:ind w:firstLine="567"/>
        <w:rPr>
          <w:sz w:val="22"/>
          <w:szCs w:val="22"/>
        </w:rPr>
      </w:pPr>
      <w:r w:rsidRPr="00B34561">
        <w:rPr>
          <w:sz w:val="22"/>
          <w:szCs w:val="22"/>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40"/>
        <w:rPr>
          <w:sz w:val="22"/>
          <w:szCs w:val="22"/>
        </w:rPr>
      </w:pPr>
      <w:r w:rsidRPr="00B34561">
        <w:rPr>
          <w:sz w:val="22"/>
          <w:szCs w:val="22"/>
        </w:rPr>
        <w:t>2.6.1. 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ind w:firstLine="567"/>
        <w:rPr>
          <w:sz w:val="22"/>
          <w:szCs w:val="22"/>
        </w:rPr>
      </w:pPr>
      <w:r w:rsidRPr="00B34561">
        <w:rPr>
          <w:sz w:val="22"/>
          <w:szCs w:val="22"/>
        </w:rPr>
        <w:t xml:space="preserve">2.6.2.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B34561">
        <w:rPr>
          <w:sz w:val="22"/>
          <w:szCs w:val="22"/>
        </w:rPr>
        <w:t>Единый</w:t>
      </w:r>
      <w:proofErr w:type="gramEnd"/>
      <w:r w:rsidRPr="00B34561">
        <w:rPr>
          <w:sz w:val="22"/>
          <w:szCs w:val="22"/>
        </w:rPr>
        <w:t xml:space="preserve"> и региональный порталы </w:t>
      </w:r>
      <w:proofErr w:type="spellStart"/>
      <w:r w:rsidRPr="00B34561">
        <w:rPr>
          <w:sz w:val="22"/>
          <w:szCs w:val="22"/>
        </w:rPr>
        <w:t>госуслуг</w:t>
      </w:r>
      <w:proofErr w:type="spellEnd"/>
      <w:r w:rsidRPr="00B34561">
        <w:rPr>
          <w:sz w:val="22"/>
          <w:szCs w:val="22"/>
        </w:rPr>
        <w:t xml:space="preserve">, а также могут направляться по почте. В случаях, предусмотренных законодательством, копии документов, должны быть нотариально заверены. </w:t>
      </w:r>
    </w:p>
    <w:p w:rsidR="00CB2137" w:rsidRPr="00B34561" w:rsidRDefault="00CB2137" w:rsidP="00CB2137">
      <w:pPr>
        <w:autoSpaceDE w:val="0"/>
        <w:autoSpaceDN w:val="0"/>
        <w:adjustRightInd w:val="0"/>
        <w:ind w:firstLine="567"/>
        <w:rPr>
          <w:sz w:val="22"/>
          <w:szCs w:val="22"/>
        </w:rPr>
      </w:pPr>
      <w:r w:rsidRPr="00B34561">
        <w:rPr>
          <w:sz w:val="22"/>
          <w:szCs w:val="22"/>
        </w:rPr>
        <w:t xml:space="preserve">2.6.3. </w:t>
      </w:r>
      <w:proofErr w:type="gramStart"/>
      <w:r w:rsidRPr="00B34561">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указанные заявление и </w:t>
      </w:r>
      <w:r w:rsidRPr="00B34561">
        <w:rPr>
          <w:sz w:val="22"/>
          <w:szCs w:val="22"/>
        </w:rPr>
        <w:lastRenderedPageBreak/>
        <w:t>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 xml:space="preserve"> форме.</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2.7. </w:t>
      </w:r>
      <w:proofErr w:type="gramStart"/>
      <w:r w:rsidRPr="00B34561">
        <w:rPr>
          <w:sz w:val="22"/>
          <w:szCs w:val="22"/>
        </w:rPr>
        <w:t>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относится 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пятым пунктом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пунктом 2.7. Административного регламента, если заявитель не представил указанные документы по собственной инициативе.</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Особенности взаимодействия с заявителем при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2.8. Запрещается требовать от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B34561">
        <w:rPr>
          <w:sz w:val="22"/>
          <w:szCs w:val="22"/>
        </w:rPr>
        <w:t xml:space="preserve"> </w:t>
      </w:r>
      <w:proofErr w:type="gramStart"/>
      <w:r w:rsidRPr="00B34561">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B34561">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B2137" w:rsidRPr="00B34561" w:rsidRDefault="00CB2137" w:rsidP="00CB2137">
      <w:pPr>
        <w:autoSpaceDE w:val="0"/>
        <w:autoSpaceDN w:val="0"/>
        <w:adjustRightInd w:val="0"/>
        <w:jc w:val="center"/>
        <w:rPr>
          <w:b/>
          <w:sz w:val="22"/>
          <w:szCs w:val="22"/>
        </w:rPr>
      </w:pPr>
      <w:r w:rsidRPr="00B34561">
        <w:rPr>
          <w:b/>
          <w:sz w:val="22"/>
          <w:szCs w:val="22"/>
        </w:rPr>
        <w:t>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ind w:firstLine="567"/>
        <w:rPr>
          <w:sz w:val="22"/>
          <w:szCs w:val="22"/>
          <w:u w:val="double"/>
        </w:rPr>
      </w:pPr>
      <w:r w:rsidRPr="00B34561">
        <w:rPr>
          <w:sz w:val="22"/>
          <w:szCs w:val="22"/>
        </w:rPr>
        <w:t>2.9. Основания для отказа в приеме документов, необходимых для предоставления муниципальной услуги, законодательством не предусмотрены.</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оснований для приостановления или отказа в предоставлении муниципальной услуги</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ind w:firstLine="567"/>
        <w:rPr>
          <w:sz w:val="22"/>
          <w:szCs w:val="22"/>
        </w:rPr>
      </w:pPr>
      <w:r w:rsidRPr="00B34561">
        <w:rPr>
          <w:sz w:val="22"/>
          <w:szCs w:val="22"/>
        </w:rPr>
        <w:t>2.10. Основания для приостановления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r w:rsidRPr="00B34561">
        <w:rPr>
          <w:sz w:val="22"/>
          <w:szCs w:val="22"/>
        </w:rPr>
        <w:t>2.11. Основанием для отказа в предоставлении муниципальной услуги, является:</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было установлено, что такие работы не выполнены в полном объеме;</w:t>
      </w:r>
    </w:p>
    <w:p w:rsidR="00CB2137" w:rsidRPr="00B34561" w:rsidRDefault="00CB2137" w:rsidP="00CB2137">
      <w:pPr>
        <w:autoSpaceDE w:val="0"/>
        <w:autoSpaceDN w:val="0"/>
        <w:adjustRightInd w:val="0"/>
        <w:ind w:firstLine="540"/>
        <w:rPr>
          <w:sz w:val="22"/>
          <w:szCs w:val="22"/>
        </w:rPr>
      </w:pPr>
      <w:r w:rsidRPr="00B34561">
        <w:rPr>
          <w:sz w:val="22"/>
          <w:szCs w:val="22"/>
        </w:rPr>
        <w:t>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Непредставление (несвоевременное представление) по межведомственному запросу документов и информации, указанных в пункте 2.7. Административного регламента, не может являться основанием для отказа в предоставлении заявителю муниципальной услуги.</w:t>
      </w:r>
    </w:p>
    <w:p w:rsidR="00CB2137" w:rsidRPr="00B34561" w:rsidRDefault="00CB2137" w:rsidP="00CB2137">
      <w:pPr>
        <w:ind w:firstLine="567"/>
        <w:rPr>
          <w:sz w:val="22"/>
          <w:szCs w:val="22"/>
        </w:rPr>
      </w:pPr>
      <w:r w:rsidRPr="00B34561">
        <w:rPr>
          <w:sz w:val="22"/>
          <w:szCs w:val="22"/>
        </w:rPr>
        <w:t>На любой стадии административных процедур до принятия решения о выдаче акта освидетельствования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CB2137" w:rsidRPr="00B34561" w:rsidRDefault="00CB2137" w:rsidP="00CB2137">
      <w:pPr>
        <w:ind w:firstLine="540"/>
        <w:jc w:val="center"/>
        <w:rPr>
          <w:b/>
          <w:sz w:val="22"/>
          <w:szCs w:val="22"/>
        </w:rPr>
      </w:pPr>
      <w:r w:rsidRPr="00B34561">
        <w:rPr>
          <w:b/>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B2137" w:rsidRPr="00B34561" w:rsidRDefault="00CB2137" w:rsidP="00CB2137">
      <w:pPr>
        <w:ind w:firstLine="540"/>
        <w:rPr>
          <w:sz w:val="22"/>
          <w:szCs w:val="22"/>
        </w:rPr>
      </w:pPr>
      <w:r w:rsidRPr="00B34561">
        <w:rPr>
          <w:sz w:val="22"/>
          <w:szCs w:val="22"/>
        </w:rPr>
        <w:t>2.12. Услуг, которые являются необходимыми и обязательными для предоставления муниципальной услуги, не предусмотрено.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CB2137" w:rsidRPr="00B34561" w:rsidRDefault="00CB2137" w:rsidP="00CB2137">
      <w:pPr>
        <w:autoSpaceDE w:val="0"/>
        <w:autoSpaceDN w:val="0"/>
        <w:adjustRightInd w:val="0"/>
        <w:rPr>
          <w:sz w:val="22"/>
          <w:szCs w:val="22"/>
        </w:rPr>
      </w:pPr>
      <w:r w:rsidRPr="00B34561">
        <w:rPr>
          <w:sz w:val="22"/>
          <w:szCs w:val="22"/>
        </w:rPr>
        <w:t>2.13. Муниципальная услуга предоставляется бесплатно.</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2.14. Услуг, которые являются необходимыми и обязательными для предоставления муниципальной услуги, не предусмотрено.</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CB2137" w:rsidRPr="00B34561" w:rsidRDefault="00CB2137" w:rsidP="00CB2137">
      <w:pPr>
        <w:ind w:firstLine="540"/>
        <w:rPr>
          <w:sz w:val="22"/>
          <w:szCs w:val="22"/>
        </w:rPr>
      </w:pPr>
      <w:r w:rsidRPr="00B34561">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Срок и порядок регистрации запроса заявителя о предоставлении муниципальной услуги</w:t>
      </w:r>
    </w:p>
    <w:p w:rsidR="00CB2137" w:rsidRPr="00B34561" w:rsidRDefault="00CB2137" w:rsidP="00CB2137">
      <w:pPr>
        <w:ind w:firstLine="540"/>
        <w:rPr>
          <w:sz w:val="22"/>
          <w:szCs w:val="22"/>
        </w:rPr>
      </w:pPr>
      <w:r w:rsidRPr="00B34561">
        <w:rPr>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lastRenderedPageBreak/>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которые может быть подано заявление.</w:t>
      </w: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Показатели доступности и качества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sz w:val="22"/>
          <w:szCs w:val="22"/>
        </w:rPr>
      </w:pPr>
      <w:r w:rsidRPr="00B34561">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sz w:val="22"/>
          <w:szCs w:val="22"/>
        </w:rPr>
      </w:pPr>
      <w:r w:rsidRPr="00B34561">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B34561" w:rsidRDefault="00CB2137" w:rsidP="00CB2137">
      <w:pPr>
        <w:autoSpaceDE w:val="0"/>
        <w:autoSpaceDN w:val="0"/>
        <w:adjustRightInd w:val="0"/>
        <w:ind w:firstLine="540"/>
        <w:rPr>
          <w:sz w:val="22"/>
          <w:szCs w:val="22"/>
        </w:rPr>
      </w:pPr>
      <w:r w:rsidRPr="00B34561">
        <w:rPr>
          <w:sz w:val="22"/>
          <w:szCs w:val="22"/>
        </w:rPr>
        <w:t>нарушений сроков предоставления муниципальной услуги и выполнения административных процедур.</w:t>
      </w:r>
    </w:p>
    <w:p w:rsidR="00CB2137" w:rsidRPr="00B34561" w:rsidRDefault="00CB2137" w:rsidP="00CB2137">
      <w:pPr>
        <w:ind w:firstLine="540"/>
        <w:jc w:val="center"/>
        <w:rPr>
          <w:b/>
          <w:sz w:val="22"/>
          <w:szCs w:val="22"/>
        </w:rPr>
      </w:pPr>
      <w:r w:rsidRPr="00B34561">
        <w:rPr>
          <w:b/>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2.20.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CB2137">
      <w:pPr>
        <w:autoSpaceDE w:val="0"/>
        <w:autoSpaceDN w:val="0"/>
        <w:ind w:firstLine="567"/>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ind w:firstLine="567"/>
        <w:rPr>
          <w:sz w:val="22"/>
          <w:szCs w:val="22"/>
        </w:rPr>
      </w:pPr>
      <w:proofErr w:type="gramStart"/>
      <w:r w:rsidRPr="00B34561">
        <w:rPr>
          <w:sz w:val="22"/>
          <w:szCs w:val="22"/>
        </w:rPr>
        <w:lastRenderedPageBreak/>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CB2137">
      <w:pPr>
        <w:autoSpaceDE w:val="0"/>
        <w:autoSpaceDN w:val="0"/>
        <w:adjustRightInd w:val="0"/>
        <w:ind w:firstLine="540"/>
        <w:rPr>
          <w:sz w:val="22"/>
          <w:szCs w:val="22"/>
        </w:rPr>
      </w:pPr>
      <w:r w:rsidRPr="00B34561">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CB2137" w:rsidRPr="00B34561" w:rsidRDefault="00CB2137" w:rsidP="00CB2137">
      <w:pPr>
        <w:autoSpaceDE w:val="0"/>
        <w:autoSpaceDN w:val="0"/>
        <w:adjustRightInd w:val="0"/>
        <w:ind w:firstLine="708"/>
        <w:jc w:val="center"/>
        <w:outlineLvl w:val="1"/>
        <w:rPr>
          <w:b/>
          <w:sz w:val="22"/>
          <w:szCs w:val="22"/>
        </w:rPr>
      </w:pPr>
      <w:r w:rsidRPr="00B34561">
        <w:rPr>
          <w:b/>
          <w:sz w:val="22"/>
          <w:szCs w:val="22"/>
          <w:lang w:val="en-US"/>
        </w:rPr>
        <w:t>III</w:t>
      </w:r>
      <w:r w:rsidRPr="00B34561">
        <w:rPr>
          <w:b/>
          <w:sz w:val="22"/>
          <w:szCs w:val="22"/>
        </w:rPr>
        <w:t>. Состав, последовательность и сроки выполнения административных процедур, требования к порядку их выполнения</w:t>
      </w:r>
    </w:p>
    <w:p w:rsidR="00CB2137" w:rsidRPr="00B34561" w:rsidRDefault="00CB2137" w:rsidP="00CB2137">
      <w:pPr>
        <w:autoSpaceDE w:val="0"/>
        <w:autoSpaceDN w:val="0"/>
        <w:adjustRightInd w:val="0"/>
        <w:outlineLvl w:val="1"/>
        <w:rPr>
          <w:sz w:val="22"/>
          <w:szCs w:val="22"/>
        </w:rPr>
      </w:pP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Исчерпывающий перечень административных процедур</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3.1. Предоставление муниципальной услуги включает в себя следующие административные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прием, регистрация заявления и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Последовательность административных процедур при предоставлении муниципальной услуги указана в блок-схеме в приложении № 6 Административного регламента.</w:t>
      </w:r>
    </w:p>
    <w:p w:rsidR="00CB2137" w:rsidRPr="00B34561" w:rsidRDefault="00CB2137" w:rsidP="00CB2137">
      <w:pPr>
        <w:autoSpaceDE w:val="0"/>
        <w:autoSpaceDN w:val="0"/>
        <w:adjustRightInd w:val="0"/>
        <w:ind w:firstLine="540"/>
        <w:jc w:val="center"/>
        <w:rPr>
          <w:b/>
          <w:sz w:val="22"/>
          <w:szCs w:val="22"/>
        </w:rPr>
      </w:pPr>
      <w:r w:rsidRPr="00B34561">
        <w:rPr>
          <w:b/>
          <w:sz w:val="22"/>
          <w:szCs w:val="22"/>
        </w:rPr>
        <w:t>Прием, регистрация заявления и документов</w:t>
      </w:r>
    </w:p>
    <w:p w:rsidR="00CB2137" w:rsidRPr="00B34561" w:rsidRDefault="00CB2137" w:rsidP="00CB2137">
      <w:pPr>
        <w:ind w:firstLine="567"/>
        <w:rPr>
          <w:color w:val="000000"/>
          <w:sz w:val="22"/>
          <w:szCs w:val="22"/>
        </w:rPr>
      </w:pPr>
      <w:r w:rsidRPr="00B34561">
        <w:rPr>
          <w:color w:val="000000"/>
          <w:sz w:val="22"/>
          <w:szCs w:val="22"/>
        </w:rPr>
        <w:t xml:space="preserve">3.2. Основанием для начала административной процедуры является поступление в подразделение заявление с приложением документов, предусмотренных </w:t>
      </w:r>
      <w:r w:rsidRPr="00B34561">
        <w:rPr>
          <w:sz w:val="22"/>
          <w:szCs w:val="22"/>
        </w:rPr>
        <w:t>пунктом. 2.6.</w:t>
      </w:r>
      <w:r w:rsidRPr="00B34561">
        <w:rPr>
          <w:b/>
          <w:sz w:val="22"/>
          <w:szCs w:val="22"/>
        </w:rPr>
        <w:t xml:space="preserve"> </w:t>
      </w:r>
      <w:r w:rsidRPr="00B34561">
        <w:rPr>
          <w:sz w:val="22"/>
          <w:szCs w:val="22"/>
        </w:rPr>
        <w:t>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подразделение;</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МФЦ;</w:t>
      </w:r>
    </w:p>
    <w:p w:rsidR="00CB2137" w:rsidRPr="00B34561" w:rsidRDefault="00CB2137" w:rsidP="00CB2137">
      <w:pPr>
        <w:ind w:firstLine="567"/>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ind w:firstLine="567"/>
        <w:rPr>
          <w:color w:val="000000"/>
          <w:sz w:val="22"/>
          <w:szCs w:val="22"/>
        </w:rPr>
      </w:pPr>
      <w:r w:rsidRPr="00B34561">
        <w:rPr>
          <w:color w:val="000000"/>
          <w:sz w:val="22"/>
          <w:szCs w:val="22"/>
        </w:rPr>
        <w:t xml:space="preserve">посредством направления в электронном виде через </w:t>
      </w:r>
      <w:r w:rsidRPr="00B34561">
        <w:rPr>
          <w:sz w:val="22"/>
          <w:szCs w:val="22"/>
        </w:rPr>
        <w:t>Единый и региональный порталы</w:t>
      </w:r>
      <w:r w:rsidRPr="00B34561">
        <w:rPr>
          <w:color w:val="000000"/>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color w:val="000000"/>
          <w:sz w:val="22"/>
          <w:szCs w:val="22"/>
        </w:rPr>
        <w:t xml:space="preserve">Специалист, ответственный за прием и регистрацию документов, регистрирует заявление и выдает (направляет) </w:t>
      </w:r>
      <w:r w:rsidRPr="00B34561">
        <w:rPr>
          <w:rFonts w:ascii="Times New Roman" w:eastAsiaTheme="minorHAnsi" w:hAnsi="Times New Roman" w:cs="Times New Roman"/>
          <w:sz w:val="22"/>
          <w:szCs w:val="22"/>
          <w:lang w:eastAsia="en-US"/>
        </w:rPr>
        <w:t xml:space="preserve">заявителю расписку в получении документов с указанием их перечня и даты получения </w:t>
      </w:r>
      <w:r w:rsidRPr="00B34561">
        <w:rPr>
          <w:rFonts w:ascii="Times New Roman" w:hAnsi="Times New Roman" w:cs="Times New Roman"/>
          <w:color w:val="000000"/>
          <w:sz w:val="22"/>
          <w:szCs w:val="22"/>
        </w:rPr>
        <w:t>(приложение № 4 Административного регламента)</w:t>
      </w:r>
      <w:r w:rsidRPr="00B34561">
        <w:rPr>
          <w:rFonts w:ascii="Times New Roman" w:eastAsiaTheme="minorHAnsi" w:hAnsi="Times New Roman" w:cs="Times New Roman"/>
          <w:sz w:val="22"/>
          <w:szCs w:val="22"/>
          <w:lang w:eastAsia="en-US"/>
        </w:rPr>
        <w:t>.</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представляются заявителем (представителем заявителя) в подразделение лично, с</w:t>
      </w:r>
      <w:r w:rsidRPr="00B34561">
        <w:rPr>
          <w:rFonts w:ascii="Times New Roman" w:hAnsi="Times New Roman" w:cs="Times New Roman"/>
          <w:color w:val="000000"/>
          <w:sz w:val="22"/>
          <w:szCs w:val="22"/>
        </w:rPr>
        <w:t>пециалист, ответственный за прием и регистрацию документов</w:t>
      </w:r>
      <w:r w:rsidRPr="00B34561">
        <w:rPr>
          <w:rFonts w:ascii="Times New Roman" w:eastAsiaTheme="minorHAnsi" w:hAnsi="Times New Roman" w:cs="Times New Roman"/>
          <w:sz w:val="22"/>
          <w:szCs w:val="22"/>
          <w:lang w:eastAsia="en-US"/>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В случае 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proofErr w:type="gramStart"/>
      <w:r w:rsidRPr="00B34561">
        <w:rPr>
          <w:rFonts w:ascii="Times New Roman" w:eastAsiaTheme="minorHAnsi" w:hAnsi="Times New Roman" w:cs="Times New Roman"/>
          <w:sz w:val="22"/>
          <w:szCs w:val="22"/>
          <w:lang w:eastAsia="en-US"/>
        </w:rPr>
        <w:t xml:space="preserve">Получение заявления и документов, указанных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xml:space="preserve">, представленных в форме электронных документов, подтверждается путем </w:t>
      </w:r>
      <w:r w:rsidRPr="00B34561">
        <w:rPr>
          <w:rFonts w:ascii="Times New Roman" w:eastAsiaTheme="minorHAnsi" w:hAnsi="Times New Roman" w:cs="Times New Roman"/>
          <w:sz w:val="22"/>
          <w:szCs w:val="22"/>
          <w:lang w:eastAsia="en-US"/>
        </w:rPr>
        <w:lastRenderedPageBreak/>
        <w:t>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B34561">
        <w:rPr>
          <w:rFonts w:ascii="Times New Roman" w:eastAsiaTheme="minorHAnsi" w:hAnsi="Times New Roman" w:cs="Times New Roman"/>
          <w:sz w:val="22"/>
          <w:szCs w:val="22"/>
          <w:lang w:eastAsia="en-US"/>
        </w:rPr>
        <w:t xml:space="preserve"> </w:t>
      </w:r>
      <w:proofErr w:type="gramStart"/>
      <w:r w:rsidRPr="00B34561">
        <w:rPr>
          <w:rFonts w:ascii="Times New Roman" w:eastAsiaTheme="minorHAnsi" w:hAnsi="Times New Roman" w:cs="Times New Roman"/>
          <w:sz w:val="22"/>
          <w:szCs w:val="22"/>
          <w:lang w:eastAsia="en-US"/>
        </w:rPr>
        <w:t xml:space="preserve">Сообщение направляется по указанному в заявлении адресу электронной почты или в личный кабинет заявителя (представителя заявителя) </w:t>
      </w:r>
      <w:r w:rsidRPr="00B34561">
        <w:rPr>
          <w:rFonts w:ascii="Times New Roman" w:hAnsi="Times New Roman" w:cs="Times New Roman"/>
          <w:sz w:val="22"/>
          <w:szCs w:val="22"/>
        </w:rPr>
        <w:t>на Едином и региональном порталах в случае представления заявления и документов через Единый и региональный порталы.</w:t>
      </w:r>
      <w:proofErr w:type="gramEnd"/>
      <w:r w:rsidRPr="00B34561">
        <w:rPr>
          <w:rFonts w:ascii="Times New Roman" w:eastAsiaTheme="minorHAnsi" w:hAnsi="Times New Roman" w:cs="Times New Roman"/>
          <w:sz w:val="22"/>
          <w:szCs w:val="22"/>
          <w:lang w:eastAsia="en-US"/>
        </w:rPr>
        <w:t xml:space="preserve"> Сообщение направляется не позднее рабочего дня, следующего за днем поступления заявления в подразделение.</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r w:rsidRPr="00B34561">
        <w:rPr>
          <w:color w:val="000000"/>
          <w:sz w:val="22"/>
          <w:szCs w:val="22"/>
        </w:rPr>
        <w:t xml:space="preserve">. </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color w:val="000000"/>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 регистрационного номера принятому заявлению.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2"/>
          <w:szCs w:val="22"/>
        </w:rPr>
      </w:pPr>
      <w:r w:rsidRPr="00B34561">
        <w:rPr>
          <w:b/>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2"/>
          <w:szCs w:val="22"/>
        </w:rPr>
      </w:pP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3.3. Основанием для начала административной процедуры является поступление документов на рассмотрение </w:t>
      </w:r>
      <w:r w:rsidRPr="00B34561">
        <w:rPr>
          <w:color w:val="000000"/>
          <w:sz w:val="22"/>
          <w:szCs w:val="22"/>
        </w:rPr>
        <w:t xml:space="preserve">специалистом, ответственным за предоставление муниципальной услуги.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допускается только в целях, связанных с предоставлением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Российской Федерации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Способ фиксации административной процедуры является регистрация запрашиваемых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Результатом административной процедуры является получение запрашиваемых документов либо отказ в их предоставлении.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w:t>
      </w:r>
      <w:r w:rsidRPr="00B34561">
        <w:rPr>
          <w:color w:val="000000"/>
          <w:sz w:val="22"/>
          <w:szCs w:val="22"/>
        </w:rPr>
        <w:t>специалисту, ответственному за предоставление муниципальной услуги</w:t>
      </w:r>
      <w:r w:rsidRPr="00B34561">
        <w:rPr>
          <w:sz w:val="22"/>
          <w:szCs w:val="22"/>
        </w:rPr>
        <w:t>.</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4 календарных дней с момента поступления заявления в орган местного самоуправления. </w:t>
      </w:r>
    </w:p>
    <w:p w:rsidR="00CB2137" w:rsidRPr="00B34561" w:rsidRDefault="00CB2137" w:rsidP="00CB2137">
      <w:pPr>
        <w:autoSpaceDE w:val="0"/>
        <w:autoSpaceDN w:val="0"/>
        <w:adjustRightInd w:val="0"/>
        <w:ind w:firstLine="567"/>
        <w:jc w:val="center"/>
        <w:rPr>
          <w:b/>
          <w:sz w:val="22"/>
          <w:szCs w:val="22"/>
        </w:rPr>
      </w:pPr>
      <w:r w:rsidRPr="00B34561">
        <w:rPr>
          <w:b/>
          <w:sz w:val="22"/>
          <w:szCs w:val="22"/>
        </w:rPr>
        <w:lastRenderedPageBreak/>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autoSpaceDE w:val="0"/>
        <w:autoSpaceDN w:val="0"/>
        <w:adjustRightInd w:val="0"/>
        <w:ind w:firstLine="567"/>
        <w:rPr>
          <w:b/>
          <w:sz w:val="22"/>
          <w:szCs w:val="22"/>
        </w:rPr>
      </w:pPr>
    </w:p>
    <w:p w:rsidR="00CB2137" w:rsidRPr="00B34561" w:rsidRDefault="00CB2137" w:rsidP="00CB2137">
      <w:pPr>
        <w:widowControl w:val="0"/>
        <w:autoSpaceDE w:val="0"/>
        <w:autoSpaceDN w:val="0"/>
        <w:adjustRightInd w:val="0"/>
        <w:ind w:firstLine="567"/>
        <w:rPr>
          <w:sz w:val="22"/>
          <w:szCs w:val="22"/>
        </w:rPr>
      </w:pPr>
      <w:r w:rsidRPr="00B34561">
        <w:rPr>
          <w:sz w:val="22"/>
          <w:szCs w:val="22"/>
        </w:rPr>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Специалист, ответственный за предоставление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1) проводит проверку наличия документов, необходимых для принятия решения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2) согласовывает с заявителем дату и время осмотра объекта индивидуального жилищного строительства;</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3) о</w:t>
      </w:r>
      <w:r w:rsidRPr="00B34561">
        <w:rPr>
          <w:rFonts w:ascii="Times New Roman" w:eastAsiaTheme="minorHAnsi" w:hAnsi="Times New Roman" w:cs="Times New Roman"/>
          <w:sz w:val="22"/>
          <w:szCs w:val="22"/>
          <w:lang w:eastAsia="en-US"/>
        </w:rPr>
        <w:t xml:space="preserve">рганизует в установленном порядке осмотр объекта индивидуального жилищного строительства в присутствии заявителя </w:t>
      </w:r>
      <w:r w:rsidRPr="00B34561">
        <w:rPr>
          <w:rFonts w:ascii="Times New Roman" w:hAnsi="Times New Roman" w:cs="Times New Roman"/>
          <w:sz w:val="22"/>
          <w:szCs w:val="22"/>
        </w:rPr>
        <w:t>на предмет выявления оснований для отказа в предоставлении муниципальной услуги, установленных в пункте 2.11. Административного регламента;</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4) в случае выявления в ходе проверки оснований для отказа в выдаче акта освидетельствования, установленных в пункте 2.11. Административного регламента, подготавливает уведомление о мотивированном отказе в выдаче заявителю акта освидетельствования с указанием оснований отказа в предоставлении муниципальной услуги (приложение № 5 Административного регламента);</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5) в случае не выявления в ходе проверки оснований для отказа в выдаче акта освидетельствования, установленных в пункте 2.11. Административного регламента, подготавливает проект акта освидетельствования;</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6) обеспечивает подписание, указанных в подпункте 4) и 5) проектов документов главой администрации Турковского муниципального района.</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О мотивированном отказе в выдаче акта освидетельствования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Специалист, ответственный за предоставление муниципальной услуги, регистрирует результат предоставления муниципальной услуги </w:t>
      </w:r>
      <w:r w:rsidRPr="00B34561">
        <w:rPr>
          <w:color w:val="000000"/>
          <w:sz w:val="22"/>
          <w:szCs w:val="22"/>
        </w:rPr>
        <w:t>в журнале регистрации.</w:t>
      </w:r>
    </w:p>
    <w:p w:rsidR="00CB2137" w:rsidRPr="00B34561" w:rsidRDefault="00CB2137" w:rsidP="00CB2137">
      <w:pPr>
        <w:ind w:firstLine="567"/>
        <w:rPr>
          <w:sz w:val="22"/>
          <w:szCs w:val="22"/>
        </w:rPr>
      </w:pPr>
      <w:r w:rsidRPr="00B34561">
        <w:rPr>
          <w:sz w:val="22"/>
          <w:szCs w:val="22"/>
        </w:rPr>
        <w:t xml:space="preserve">Результатом административной процедуры является подписание главой администрации Турковского муниципального района одного из следующих документов: </w:t>
      </w:r>
    </w:p>
    <w:p w:rsidR="00CB2137" w:rsidRPr="00B34561" w:rsidRDefault="00CB2137" w:rsidP="00CB2137">
      <w:pPr>
        <w:ind w:firstLine="567"/>
        <w:rPr>
          <w:sz w:val="22"/>
          <w:szCs w:val="22"/>
        </w:rPr>
      </w:pPr>
      <w:r w:rsidRPr="00B34561">
        <w:rPr>
          <w:sz w:val="22"/>
          <w:szCs w:val="22"/>
        </w:rPr>
        <w:t>акта освидетельствования;</w:t>
      </w:r>
    </w:p>
    <w:p w:rsidR="00CB2137" w:rsidRPr="00B34561" w:rsidRDefault="00CB2137" w:rsidP="00CB2137">
      <w:pPr>
        <w:ind w:firstLine="567"/>
        <w:rPr>
          <w:b/>
          <w:sz w:val="22"/>
          <w:szCs w:val="22"/>
          <w:u w:val="single"/>
        </w:rPr>
      </w:pPr>
      <w:r w:rsidRPr="00B34561">
        <w:rPr>
          <w:sz w:val="22"/>
          <w:szCs w:val="22"/>
        </w:rPr>
        <w:t>уведомления о мотивированном отказе в выдаче акта освидетельствования.</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w:t>
      </w:r>
      <w:r w:rsidRPr="00B34561">
        <w:rPr>
          <w:sz w:val="22"/>
          <w:szCs w:val="22"/>
        </w:rPr>
        <w:t>, регистрационного номера акту освидетельствования в журнале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регистрация специалистом</w:t>
      </w:r>
      <w:r w:rsidRPr="00B34561">
        <w:rPr>
          <w:color w:val="000000"/>
          <w:sz w:val="22"/>
          <w:szCs w:val="22"/>
        </w:rPr>
        <w:t>, ответственным за прием и регистрацию документов</w:t>
      </w:r>
      <w:r w:rsidRPr="00B34561">
        <w:rPr>
          <w:sz w:val="22"/>
          <w:szCs w:val="22"/>
        </w:rPr>
        <w:t>, уведомления о мотивированном отказе в выдаче акта освидетельствования</w:t>
      </w:r>
      <w:r w:rsidRPr="00B34561">
        <w:rPr>
          <w:color w:val="000000"/>
          <w:sz w:val="22"/>
          <w:szCs w:val="22"/>
        </w:rPr>
        <w:t xml:space="preserve"> в журнале регистрации.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4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rsidR="00CB2137" w:rsidRPr="00B34561" w:rsidRDefault="00CB2137" w:rsidP="00CB2137">
      <w:pPr>
        <w:autoSpaceDE w:val="0"/>
        <w:autoSpaceDN w:val="0"/>
        <w:adjustRightInd w:val="0"/>
        <w:ind w:firstLine="567"/>
        <w:rPr>
          <w:sz w:val="22"/>
          <w:szCs w:val="22"/>
        </w:rPr>
      </w:pPr>
      <w:r w:rsidRPr="00B34561">
        <w:rPr>
          <w:sz w:val="22"/>
          <w:szCs w:val="22"/>
        </w:rPr>
        <w:t xml:space="preserve">3.5. Основанием для начала административной процедуры является 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регистрационного номера акту освидетельствования в </w:t>
      </w:r>
      <w:r w:rsidRPr="00B34561">
        <w:rPr>
          <w:color w:val="000000"/>
          <w:sz w:val="22"/>
          <w:szCs w:val="22"/>
        </w:rPr>
        <w:t>журнале регистрации</w:t>
      </w:r>
      <w:r w:rsidRPr="00B34561">
        <w:rPr>
          <w:sz w:val="22"/>
          <w:szCs w:val="22"/>
        </w:rPr>
        <w:t xml:space="preserve"> или регистрация специалистом уведомления о мотивированном отказе в выдаче акта освидетельствования</w:t>
      </w:r>
      <w:r w:rsidRPr="00B34561">
        <w:rPr>
          <w:color w:val="000000"/>
          <w:sz w:val="22"/>
          <w:szCs w:val="22"/>
        </w:rPr>
        <w:t xml:space="preserve"> в журнале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Специалист, </w:t>
      </w:r>
      <w:r w:rsidRPr="00B34561">
        <w:rPr>
          <w:color w:val="000000"/>
          <w:sz w:val="22"/>
          <w:szCs w:val="22"/>
        </w:rPr>
        <w:t>ответственный за прием и регистрацию документов,</w:t>
      </w:r>
      <w:r w:rsidRPr="00B34561">
        <w:rPr>
          <w:sz w:val="22"/>
          <w:szCs w:val="22"/>
        </w:rPr>
        <w:t xml:space="preserve"> уведомляет заявителя о принятом решении по телефону (при наличии номера телефона в заявлении) и выдает ему оформленный акт освидетельствования либо уведомление об отказе в выдаче акта освидетельствования под роспись </w:t>
      </w:r>
      <w:r w:rsidRPr="00B34561">
        <w:rPr>
          <w:color w:val="000000"/>
          <w:sz w:val="22"/>
          <w:szCs w:val="22"/>
        </w:rPr>
        <w:t>в журнале регистрации.</w:t>
      </w:r>
    </w:p>
    <w:p w:rsidR="00CB2137" w:rsidRPr="00B34561" w:rsidRDefault="00CB2137" w:rsidP="00CB2137">
      <w:pPr>
        <w:ind w:firstLine="567"/>
        <w:rPr>
          <w:sz w:val="22"/>
          <w:szCs w:val="22"/>
        </w:rPr>
      </w:pPr>
      <w:r w:rsidRPr="00B34561">
        <w:rPr>
          <w:sz w:val="22"/>
          <w:szCs w:val="22"/>
        </w:rPr>
        <w:t>В случае отсутствия возможности оперативного вручения заявителю акта освидетельствования, документ направляется заявителю в день их подписания почтовым отправлением.</w:t>
      </w:r>
    </w:p>
    <w:p w:rsidR="00CB2137" w:rsidRPr="00B34561" w:rsidRDefault="00CB2137" w:rsidP="00CB2137">
      <w:pPr>
        <w:ind w:firstLine="567"/>
        <w:rPr>
          <w:color w:val="000000" w:themeColor="text1"/>
          <w:sz w:val="22"/>
          <w:szCs w:val="22"/>
        </w:rPr>
      </w:pPr>
      <w:proofErr w:type="gramStart"/>
      <w:r w:rsidRPr="00B34561">
        <w:rPr>
          <w:color w:val="000000" w:themeColor="text1"/>
          <w:sz w:val="22"/>
          <w:szCs w:val="22"/>
        </w:rPr>
        <w:lastRenderedPageBreak/>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CB2137" w:rsidRPr="00B34561" w:rsidRDefault="00CB2137" w:rsidP="00CB2137">
      <w:pPr>
        <w:ind w:firstLine="567"/>
        <w:rPr>
          <w:sz w:val="22"/>
          <w:szCs w:val="22"/>
        </w:rPr>
      </w:pPr>
      <w:proofErr w:type="gramStart"/>
      <w:r w:rsidRPr="00B34561">
        <w:rPr>
          <w:sz w:val="22"/>
          <w:szCs w:val="22"/>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CB2137" w:rsidRPr="00B34561" w:rsidRDefault="00CB2137" w:rsidP="00CB2137">
      <w:pPr>
        <w:ind w:firstLine="567"/>
        <w:rPr>
          <w:sz w:val="22"/>
          <w:szCs w:val="22"/>
        </w:rPr>
      </w:pPr>
      <w:r w:rsidRPr="00B34561">
        <w:rPr>
          <w:sz w:val="22"/>
          <w:szCs w:val="22"/>
        </w:rPr>
        <w:t>Результатом административной процедуры является:</w:t>
      </w:r>
    </w:p>
    <w:p w:rsidR="00CB2137" w:rsidRPr="00B34561" w:rsidRDefault="00CB2137" w:rsidP="00CB2137">
      <w:pPr>
        <w:ind w:firstLine="567"/>
        <w:rPr>
          <w:sz w:val="22"/>
          <w:szCs w:val="22"/>
        </w:rPr>
      </w:pPr>
      <w:r w:rsidRPr="00B34561">
        <w:rPr>
          <w:sz w:val="22"/>
          <w:szCs w:val="22"/>
        </w:rPr>
        <w:t>выдача (направление) заявителю результата предоставления муниципальной услуги</w:t>
      </w:r>
    </w:p>
    <w:p w:rsidR="00CB2137" w:rsidRPr="00B34561" w:rsidRDefault="00CB2137" w:rsidP="00CB2137">
      <w:pPr>
        <w:ind w:firstLine="567"/>
        <w:rPr>
          <w:sz w:val="22"/>
          <w:szCs w:val="22"/>
        </w:rPr>
      </w:pPr>
      <w:r w:rsidRPr="00B34561">
        <w:rPr>
          <w:sz w:val="22"/>
          <w:szCs w:val="22"/>
        </w:rPr>
        <w:t>направление уведомления о мотивированном отказе в выдаче акта освидетельствования.</w:t>
      </w:r>
    </w:p>
    <w:p w:rsidR="00CB2137" w:rsidRPr="00B34561" w:rsidRDefault="00CB2137" w:rsidP="00CB2137">
      <w:pPr>
        <w:autoSpaceDE w:val="0"/>
        <w:autoSpaceDN w:val="0"/>
        <w:adjustRightInd w:val="0"/>
        <w:ind w:firstLine="567"/>
        <w:rPr>
          <w:sz w:val="22"/>
          <w:szCs w:val="22"/>
        </w:rPr>
      </w:pPr>
      <w:r w:rsidRPr="00B34561">
        <w:rPr>
          <w:sz w:val="22"/>
          <w:szCs w:val="22"/>
        </w:rPr>
        <w:t>Способом фиксации результата административной процедуры является:</w:t>
      </w:r>
    </w:p>
    <w:p w:rsidR="00CB2137" w:rsidRPr="00B34561" w:rsidRDefault="00CB2137" w:rsidP="00CB2137">
      <w:pPr>
        <w:autoSpaceDE w:val="0"/>
        <w:autoSpaceDN w:val="0"/>
        <w:adjustRightInd w:val="0"/>
        <w:ind w:firstLine="567"/>
        <w:rPr>
          <w:sz w:val="22"/>
          <w:szCs w:val="22"/>
        </w:rPr>
      </w:pPr>
      <w:r w:rsidRPr="00B34561">
        <w:rPr>
          <w:sz w:val="22"/>
          <w:szCs w:val="22"/>
        </w:rPr>
        <w:t xml:space="preserve">роспись заявителя </w:t>
      </w:r>
      <w:r w:rsidRPr="00B34561">
        <w:rPr>
          <w:color w:val="000000"/>
          <w:sz w:val="22"/>
          <w:szCs w:val="22"/>
        </w:rPr>
        <w:t>в журнале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внесение специалистом, ответственным за прием и регистрацию документов, записи </w:t>
      </w:r>
      <w:r w:rsidRPr="00B34561">
        <w:rPr>
          <w:color w:val="000000"/>
          <w:sz w:val="22"/>
          <w:szCs w:val="22"/>
        </w:rPr>
        <w:t xml:space="preserve">в журнале регистрации </w:t>
      </w:r>
      <w:r w:rsidRPr="00B34561">
        <w:rPr>
          <w:sz w:val="22"/>
          <w:szCs w:val="22"/>
        </w:rPr>
        <w:t xml:space="preserve">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CB2137" w:rsidRPr="00B34561" w:rsidRDefault="00CB2137" w:rsidP="00CB2137">
      <w:pPr>
        <w:autoSpaceDE w:val="0"/>
        <w:autoSpaceDN w:val="0"/>
        <w:adjustRightInd w:val="0"/>
        <w:ind w:firstLine="567"/>
        <w:rPr>
          <w:sz w:val="22"/>
          <w:szCs w:val="22"/>
        </w:rPr>
      </w:pPr>
      <w:r w:rsidRPr="00B34561">
        <w:rPr>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CB2137" w:rsidRPr="00B34561" w:rsidRDefault="00CB2137" w:rsidP="00CB2137">
      <w:pPr>
        <w:autoSpaceDE w:val="0"/>
        <w:autoSpaceDN w:val="0"/>
        <w:adjustRightInd w:val="0"/>
        <w:ind w:firstLine="567"/>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 административного регламента предоставления муниципальной услуги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осуществления текущего </w:t>
      </w:r>
      <w:proofErr w:type="gramStart"/>
      <w:r w:rsidRPr="00B34561">
        <w:rPr>
          <w:b/>
          <w:bCs/>
          <w:sz w:val="22"/>
          <w:szCs w:val="22"/>
        </w:rPr>
        <w:t>контроля за</w:t>
      </w:r>
      <w:proofErr w:type="gramEnd"/>
      <w:r w:rsidRPr="00B34561">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2"/>
            <w:szCs w:val="22"/>
          </w:rPr>
          <m:t xml:space="preserve"> </m:t>
        </m:r>
      </m:oMath>
      <w:r w:rsidRPr="00B34561">
        <w:rPr>
          <w:sz w:val="22"/>
          <w:szCs w:val="22"/>
        </w:rPr>
        <w:t>осуществляется начальником управления строительства, ЖКХ, ГО и ЧС администрации Турковского муниц</w:t>
      </w:r>
      <w:proofErr w:type="spellStart"/>
      <w:r w:rsidRPr="00B34561">
        <w:rPr>
          <w:sz w:val="22"/>
          <w:szCs w:val="22"/>
        </w:rPr>
        <w:t>ипального</w:t>
      </w:r>
      <w:proofErr w:type="spellEnd"/>
      <w:r w:rsidRPr="00B34561">
        <w:rPr>
          <w:sz w:val="22"/>
          <w:szCs w:val="22"/>
        </w:rPr>
        <w:t xml:space="preserve"> района </w:t>
      </w:r>
      <m:oMath>
        <m:r>
          <m:rPr>
            <m:sty m:val="p"/>
          </m:rPr>
          <w:rPr>
            <w:rFonts w:ascii="Cambria Math" w:hAnsi="Cambria Math"/>
            <w:sz w:val="22"/>
            <w:szCs w:val="22"/>
          </w:rPr>
          <m:t xml:space="preserve"> </m:t>
        </m:r>
      </m:oMath>
      <w:r w:rsidRPr="00B34561">
        <w:rPr>
          <w:sz w:val="22"/>
          <w:szCs w:val="22"/>
        </w:rPr>
        <w:t>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w:t>
      </w:r>
      <w:proofErr w:type="gramEnd"/>
      <w:r w:rsidRPr="00B34561">
        <w:rPr>
          <w:sz w:val="22"/>
          <w:szCs w:val="22"/>
        </w:rPr>
        <w:t xml:space="preserve"> таких документов.</w:t>
      </w:r>
    </w:p>
    <w:p w:rsidR="00CB2137" w:rsidRPr="00B34561" w:rsidRDefault="00CB2137" w:rsidP="00CB2137">
      <w:pPr>
        <w:autoSpaceDE w:val="0"/>
        <w:autoSpaceDN w:val="0"/>
        <w:adjustRightInd w:val="0"/>
        <w:ind w:firstLine="540"/>
        <w:rPr>
          <w:strike/>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4561">
        <w:rPr>
          <w:b/>
          <w:bCs/>
          <w:sz w:val="22"/>
          <w:szCs w:val="22"/>
        </w:rPr>
        <w:t>контроля за</w:t>
      </w:r>
      <w:proofErr w:type="gramEnd"/>
      <w:r w:rsidRPr="00B34561">
        <w:rPr>
          <w:b/>
          <w:bCs/>
          <w:sz w:val="22"/>
          <w:szCs w:val="22"/>
        </w:rPr>
        <w:t xml:space="preserve"> полнотой и качеством предоставления муниципальной услуги</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CB2137" w:rsidRPr="00B34561" w:rsidRDefault="00CB2137" w:rsidP="00CB2137">
      <w:pPr>
        <w:autoSpaceDE w:val="0"/>
        <w:autoSpaceDN w:val="0"/>
        <w:adjustRightInd w:val="0"/>
        <w:ind w:firstLine="540"/>
        <w:rPr>
          <w:rFonts w:eastAsiaTheme="minorEastAsia"/>
          <w:sz w:val="22"/>
          <w:szCs w:val="22"/>
        </w:rPr>
      </w:pPr>
      <w:r w:rsidRPr="00B34561">
        <w:rPr>
          <w:sz w:val="22"/>
          <w:szCs w:val="22"/>
        </w:rPr>
        <w:t xml:space="preserve">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w:t>
      </w:r>
      <w:r w:rsidRPr="00B34561">
        <w:rPr>
          <w:sz w:val="22"/>
          <w:szCs w:val="22"/>
        </w:rPr>
        <w:lastRenderedPageBreak/>
        <w:t>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sz w:val="22"/>
            <w:szCs w:val="22"/>
          </w:rPr>
          <m:t>.</m:t>
        </m:r>
      </m:oMath>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в порядке, установленном законодательством.</w:t>
      </w:r>
    </w:p>
    <w:p w:rsidR="00CB2137" w:rsidRPr="00B34561" w:rsidRDefault="00CB2137" w:rsidP="00CB2137">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Положения, характеризующие требования к порядку и формам </w:t>
      </w:r>
      <w:proofErr w:type="gramStart"/>
      <w:r w:rsidRPr="00B34561">
        <w:rPr>
          <w:b/>
          <w:bCs/>
          <w:sz w:val="22"/>
          <w:szCs w:val="22"/>
        </w:rPr>
        <w:t>контроля за</w:t>
      </w:r>
      <w:proofErr w:type="gramEnd"/>
      <w:r w:rsidRPr="00B34561">
        <w:rPr>
          <w:b/>
          <w:bCs/>
          <w:sz w:val="22"/>
          <w:szCs w:val="22"/>
        </w:rPr>
        <w:t xml:space="preserve"> предоставлением муниципальной услуги, в том числе со стороны граждан,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B34561" w:rsidRDefault="00CB2137" w:rsidP="00CB2137">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CB2137" w:rsidRPr="00B34561" w:rsidRDefault="00CB2137" w:rsidP="00CB2137">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 xml:space="preserve">V. </w:t>
      </w:r>
      <w:r w:rsidRPr="00B34561">
        <w:rPr>
          <w:rFonts w:ascii="Times New Roman" w:hAnsi="Times New Roman" w:cs="Times New Roman"/>
          <w:sz w:val="22"/>
          <w:szCs w:val="22"/>
        </w:rPr>
        <w:t xml:space="preserve"> </w:t>
      </w:r>
      <w:r w:rsidRPr="00B34561">
        <w:rPr>
          <w:rFonts w:ascii="Times New Roman" w:hAnsi="Times New Roman" w:cs="Times New Roman"/>
          <w:b/>
          <w:sz w:val="22"/>
          <w:szCs w:val="22"/>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Предмет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д) отказ в предоставлении муниципальной услуги, если основания отказа не предусмотрены </w:t>
      </w:r>
      <w:r w:rsidRPr="00B34561">
        <w:rPr>
          <w:rFonts w:ascii="Times New Roman" w:hAnsi="Times New Roman" w:cs="Times New Roman"/>
          <w:sz w:val="22"/>
          <w:szCs w:val="22"/>
        </w:rPr>
        <w:lastRenderedPageBreak/>
        <w:t>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proofErr w:type="gramEnd"/>
      <w:r w:rsidRPr="00B34561">
        <w:rPr>
          <w:rFonts w:ascii="Times New Roman" w:hAnsi="Times New Roman" w:cs="Times New Roman"/>
          <w:sz w:val="22"/>
          <w:szCs w:val="22"/>
        </w:rPr>
        <w:t xml:space="preserve"> Административного регламента;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center"/>
        <w:rPr>
          <w:rFonts w:ascii="Times New Roman" w:hAnsi="Times New Roman" w:cs="Times New Roman"/>
          <w:b/>
          <w:sz w:val="22"/>
          <w:szCs w:val="22"/>
        </w:rPr>
      </w:pPr>
      <w:r w:rsidRPr="00B34561">
        <w:rPr>
          <w:rFonts w:ascii="Times New Roman" w:hAnsi="Times New Roman" w:cs="Times New Roman"/>
          <w:b/>
          <w:sz w:val="22"/>
          <w:szCs w:val="22"/>
        </w:rPr>
        <w:t>Органы местного самоуправления и должностные лица, которым может быть направлена жалоба</w:t>
      </w:r>
    </w:p>
    <w:p w:rsidR="00CB2137" w:rsidRPr="00B34561" w:rsidRDefault="00CB2137" w:rsidP="00CB2137">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CB2137" w:rsidRPr="00B34561" w:rsidRDefault="00CB2137" w:rsidP="00CB2137">
      <w:pPr>
        <w:adjustRightInd w:val="0"/>
        <w:ind w:firstLine="550"/>
        <w:outlineLvl w:val="2"/>
        <w:rPr>
          <w:sz w:val="22"/>
          <w:szCs w:val="22"/>
        </w:rPr>
      </w:pPr>
      <w:r w:rsidRPr="00B34561">
        <w:rPr>
          <w:sz w:val="22"/>
          <w:szCs w:val="22"/>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CB2137" w:rsidRPr="00B34561" w:rsidRDefault="00CB2137" w:rsidP="00CB2137">
      <w:pPr>
        <w:adjustRightInd w:val="0"/>
        <w:ind w:firstLine="550"/>
        <w:outlineLvl w:val="2"/>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w:t>
      </w:r>
      <w:r w:rsidRPr="00B34561">
        <w:rPr>
          <w:sz w:val="22"/>
          <w:szCs w:val="22"/>
        </w:rPr>
        <w:lastRenderedPageBreak/>
        <w:t xml:space="preserve">качестве 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ind w:firstLine="540"/>
        <w:rPr>
          <w:sz w:val="22"/>
          <w:szCs w:val="22"/>
        </w:rPr>
      </w:pPr>
      <w:r w:rsidRPr="00B34561">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ind w:firstLine="540"/>
        <w:rPr>
          <w:sz w:val="22"/>
          <w:szCs w:val="22"/>
        </w:rPr>
      </w:pPr>
      <w:r w:rsidRPr="00B34561">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5.9.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Единого портала государственных и муниципальных услуг.</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Сроки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5.10.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rPr>
          <w:b/>
          <w:sz w:val="22"/>
          <w:szCs w:val="22"/>
        </w:rPr>
      </w:pPr>
      <w:r w:rsidRPr="00B34561">
        <w:rPr>
          <w:b/>
          <w:sz w:val="22"/>
          <w:szCs w:val="22"/>
        </w:rPr>
        <w:t xml:space="preserve">Перечень оснований для приостановления рассмотрения жалобы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5.11. Оснований для приостановления рассмотрения жалобы не предусмотрено.</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5.12.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5.13. 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ind w:firstLine="540"/>
        <w:jc w:val="center"/>
        <w:rPr>
          <w:sz w:val="22"/>
          <w:szCs w:val="22"/>
        </w:rPr>
      </w:pPr>
      <w:r w:rsidRPr="00B34561">
        <w:rPr>
          <w:b/>
          <w:sz w:val="22"/>
          <w:szCs w:val="22"/>
        </w:rPr>
        <w:t>Порядок информирования заявителя о результатах рассмотрения жалобы</w:t>
      </w:r>
    </w:p>
    <w:p w:rsidR="00CB2137" w:rsidRPr="00B34561" w:rsidRDefault="00CB2137" w:rsidP="00CB2137">
      <w:pPr>
        <w:pStyle w:val="ConsPlusNormal"/>
        <w:jc w:val="both"/>
        <w:outlineLvl w:val="1"/>
        <w:rPr>
          <w:rFonts w:ascii="Times New Roman" w:hAnsi="Times New Roman" w:cs="Times New Roman"/>
          <w:sz w:val="22"/>
          <w:szCs w:val="22"/>
        </w:rPr>
      </w:pPr>
      <w:r w:rsidRPr="00B34561">
        <w:rPr>
          <w:rFonts w:ascii="Times New Roman" w:hAnsi="Times New Roman" w:cs="Times New Roman"/>
          <w:sz w:val="22"/>
          <w:szCs w:val="22"/>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сведения о порядке обжалования принятого по жалобе решения.</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Порядок обжалования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5.16.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B2137" w:rsidRPr="00B34561" w:rsidRDefault="00CB2137" w:rsidP="00CB2137">
      <w:pPr>
        <w:autoSpaceDE w:val="0"/>
        <w:autoSpaceDN w:val="0"/>
        <w:adjustRightInd w:val="0"/>
        <w:ind w:firstLine="540"/>
        <w:jc w:val="center"/>
        <w:rPr>
          <w:b/>
          <w:bCs/>
          <w:sz w:val="22"/>
          <w:szCs w:val="22"/>
        </w:rPr>
      </w:pP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Способы информирования заявителей о порядке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5.17.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adjustRightInd w:val="0"/>
        <w:ind w:firstLine="540"/>
        <w:rPr>
          <w:sz w:val="22"/>
          <w:szCs w:val="22"/>
        </w:rPr>
        <w:sectPr w:rsidR="00CB2137" w:rsidRPr="00B34561" w:rsidSect="00B34561">
          <w:pgSz w:w="11909" w:h="16834"/>
          <w:pgMar w:top="993" w:right="850" w:bottom="1701" w:left="1701" w:header="720" w:footer="720" w:gutter="0"/>
          <w:cols w:space="60"/>
          <w:noEndnote/>
          <w:docGrid w:linePitch="299"/>
        </w:sectPr>
      </w:pPr>
    </w:p>
    <w:p w:rsidR="00CB2137" w:rsidRPr="00B34561" w:rsidRDefault="00CB2137" w:rsidP="00CB2137">
      <w:pPr>
        <w:pStyle w:val="ConsPlusNormal"/>
        <w:ind w:left="4536" w:firstLine="0"/>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1 к административному регламенту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CB2137" w:rsidRPr="00B34561" w:rsidRDefault="00CB2137" w:rsidP="00CB2137">
      <w:pPr>
        <w:jc w:val="center"/>
        <w:rPr>
          <w:b/>
          <w:sz w:val="22"/>
          <w:szCs w:val="22"/>
        </w:rPr>
      </w:pPr>
    </w:p>
    <w:tbl>
      <w:tblPr>
        <w:tblStyle w:val="ad"/>
        <w:tblW w:w="14425" w:type="dxa"/>
        <w:tblLook w:val="04A0" w:firstRow="1" w:lastRow="0" w:firstColumn="1" w:lastColumn="0" w:noHBand="0" w:noVBand="1"/>
      </w:tblPr>
      <w:tblGrid>
        <w:gridCol w:w="2219"/>
        <w:gridCol w:w="2709"/>
        <w:gridCol w:w="2410"/>
        <w:gridCol w:w="2551"/>
        <w:gridCol w:w="4536"/>
      </w:tblGrid>
      <w:tr w:rsidR="00CB2137" w:rsidRPr="00B34561" w:rsidTr="00B34561">
        <w:tc>
          <w:tcPr>
            <w:tcW w:w="2219" w:type="dxa"/>
          </w:tcPr>
          <w:p w:rsidR="00CB2137" w:rsidRPr="00B34561" w:rsidRDefault="00CB2137" w:rsidP="00B34561">
            <w:pPr>
              <w:jc w:val="center"/>
              <w:rPr>
                <w:b/>
                <w:sz w:val="22"/>
                <w:szCs w:val="22"/>
              </w:rPr>
            </w:pPr>
          </w:p>
        </w:tc>
        <w:tc>
          <w:tcPr>
            <w:tcW w:w="2709" w:type="dxa"/>
          </w:tcPr>
          <w:p w:rsidR="00CB2137" w:rsidRPr="00B34561" w:rsidRDefault="00CB2137" w:rsidP="00B34561">
            <w:pPr>
              <w:jc w:val="center"/>
              <w:rPr>
                <w:b/>
                <w:sz w:val="22"/>
                <w:szCs w:val="22"/>
              </w:rPr>
            </w:pPr>
            <w:r w:rsidRPr="00B34561">
              <w:rPr>
                <w:b/>
                <w:sz w:val="22"/>
                <w:szCs w:val="22"/>
              </w:rPr>
              <w:t>Адрес</w:t>
            </w:r>
          </w:p>
        </w:tc>
        <w:tc>
          <w:tcPr>
            <w:tcW w:w="2410" w:type="dxa"/>
          </w:tcPr>
          <w:p w:rsidR="00CB2137" w:rsidRPr="00B34561" w:rsidRDefault="00CB2137" w:rsidP="00B34561">
            <w:pPr>
              <w:jc w:val="center"/>
              <w:rPr>
                <w:b/>
                <w:sz w:val="22"/>
                <w:szCs w:val="22"/>
              </w:rPr>
            </w:pPr>
            <w:r w:rsidRPr="00B34561">
              <w:rPr>
                <w:b/>
                <w:sz w:val="22"/>
                <w:szCs w:val="22"/>
              </w:rPr>
              <w:t>Телефон, факс</w:t>
            </w:r>
          </w:p>
        </w:tc>
        <w:tc>
          <w:tcPr>
            <w:tcW w:w="2551" w:type="dxa"/>
          </w:tcPr>
          <w:p w:rsidR="00CB2137" w:rsidRPr="00B34561" w:rsidRDefault="00CB2137" w:rsidP="00B34561">
            <w:pPr>
              <w:jc w:val="center"/>
              <w:rPr>
                <w:b/>
                <w:sz w:val="22"/>
                <w:szCs w:val="22"/>
              </w:rPr>
            </w:pPr>
            <w:r w:rsidRPr="00B34561">
              <w:rPr>
                <w:b/>
                <w:sz w:val="22"/>
                <w:szCs w:val="22"/>
              </w:rPr>
              <w:t>Официальный сайт</w:t>
            </w:r>
          </w:p>
        </w:tc>
        <w:tc>
          <w:tcPr>
            <w:tcW w:w="4536" w:type="dxa"/>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Pr>
          <w:p w:rsidR="00CB2137" w:rsidRPr="00B34561" w:rsidRDefault="00CB2137" w:rsidP="00B34561">
            <w:pPr>
              <w:rPr>
                <w:sz w:val="22"/>
                <w:szCs w:val="22"/>
              </w:rPr>
            </w:pPr>
            <w:r w:rsidRPr="00B34561">
              <w:rPr>
                <w:sz w:val="22"/>
                <w:szCs w:val="22"/>
              </w:rPr>
              <w:t>www.turki.sarmo.ru</w:t>
            </w:r>
          </w:p>
        </w:tc>
        <w:tc>
          <w:tcPr>
            <w:tcW w:w="4536"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Управление строительства, ЖКХ, ГО и ЧС администрации Турковского муниципального района</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2-13-56</w:t>
            </w:r>
          </w:p>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2-27-38</w:t>
            </w:r>
          </w:p>
          <w:p w:rsidR="00CB2137" w:rsidRPr="00B34561" w:rsidRDefault="00CB2137" w:rsidP="00B34561">
            <w:pPr>
              <w:rPr>
                <w:sz w:val="22"/>
                <w:szCs w:val="22"/>
              </w:rPr>
            </w:pPr>
          </w:p>
        </w:tc>
        <w:tc>
          <w:tcPr>
            <w:tcW w:w="2551" w:type="dxa"/>
          </w:tcPr>
          <w:p w:rsidR="00CB2137" w:rsidRPr="00B34561" w:rsidRDefault="00CB2137" w:rsidP="00B34561">
            <w:pPr>
              <w:rPr>
                <w:sz w:val="22"/>
                <w:szCs w:val="22"/>
              </w:rPr>
            </w:pPr>
            <w:r w:rsidRPr="00B34561">
              <w:rPr>
                <w:sz w:val="22"/>
                <w:szCs w:val="22"/>
              </w:rPr>
              <w:t>www.turki.sarmo.ru</w:t>
            </w:r>
          </w:p>
        </w:tc>
        <w:tc>
          <w:tcPr>
            <w:tcW w:w="4536" w:type="dxa"/>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Pr>
          <w:p w:rsidR="00CB2137" w:rsidRPr="00B34561" w:rsidRDefault="00CB2137" w:rsidP="00B34561">
            <w:pPr>
              <w:rPr>
                <w:sz w:val="22"/>
                <w:szCs w:val="22"/>
              </w:rPr>
            </w:pPr>
            <w:r w:rsidRPr="00B34561">
              <w:rPr>
                <w:sz w:val="22"/>
                <w:szCs w:val="22"/>
              </w:rPr>
              <w:t>МФЦ</w:t>
            </w:r>
          </w:p>
        </w:tc>
        <w:tc>
          <w:tcPr>
            <w:tcW w:w="2709" w:type="dxa"/>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Pr>
          <w:p w:rsidR="00CB2137" w:rsidRPr="00B34561" w:rsidRDefault="00CB2137" w:rsidP="00B34561">
            <w:pPr>
              <w:rPr>
                <w:sz w:val="22"/>
                <w:szCs w:val="22"/>
              </w:rPr>
            </w:pPr>
            <w:r w:rsidRPr="00B34561">
              <w:rPr>
                <w:sz w:val="22"/>
                <w:szCs w:val="22"/>
              </w:rPr>
              <w:t>+7 (84543) 21-531 +7 (84543) 21-561</w:t>
            </w:r>
          </w:p>
        </w:tc>
        <w:tc>
          <w:tcPr>
            <w:tcW w:w="2551" w:type="dxa"/>
          </w:tcPr>
          <w:p w:rsidR="00CB2137" w:rsidRPr="00B34561" w:rsidRDefault="00CB2137" w:rsidP="00B34561">
            <w:pPr>
              <w:rPr>
                <w:sz w:val="22"/>
                <w:szCs w:val="22"/>
              </w:rPr>
            </w:pPr>
            <w:r w:rsidRPr="00B34561">
              <w:rPr>
                <w:sz w:val="22"/>
                <w:szCs w:val="22"/>
              </w:rPr>
              <w:t>www.mfc64.ru</w:t>
            </w:r>
          </w:p>
        </w:tc>
        <w:tc>
          <w:tcPr>
            <w:tcW w:w="4536" w:type="dxa"/>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ind w:firstLine="540"/>
        <w:rPr>
          <w:sz w:val="22"/>
          <w:szCs w:val="22"/>
        </w:rPr>
        <w:sectPr w:rsidR="00CB2137" w:rsidRPr="00B34561" w:rsidSect="00B34561">
          <w:pgSz w:w="16834" w:h="11909" w:orient="landscape"/>
          <w:pgMar w:top="284" w:right="993" w:bottom="850" w:left="1701" w:header="720" w:footer="720" w:gutter="0"/>
          <w:cols w:space="60"/>
          <w:noEndnote/>
          <w:docGrid w:linePitch="299"/>
        </w:sectPr>
      </w:pP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2</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«Выдача акта освидетельствования проведения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основных работ по строительству (реконструкции)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объекта индивидуального жилищного строительства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с привлечением средств материнского (семейного) капитала»</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134"/>
        <w:rPr>
          <w:sz w:val="22"/>
          <w:szCs w:val="22"/>
        </w:rPr>
      </w:pPr>
      <w:r w:rsidRPr="00B34561">
        <w:rPr>
          <w:sz w:val="22"/>
          <w:szCs w:val="22"/>
        </w:rPr>
        <w:t xml:space="preserve">                                   Утверждаю:</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134"/>
        <w:rPr>
          <w:sz w:val="22"/>
          <w:szCs w:val="22"/>
        </w:rPr>
      </w:pPr>
      <w:r w:rsidRPr="00B34561">
        <w:rPr>
          <w:sz w:val="22"/>
          <w:szCs w:val="22"/>
        </w:rPr>
        <w:t xml:space="preserve">                                   Председатель подразделения</w:t>
      </w:r>
    </w:p>
    <w:p w:rsidR="00CB2137" w:rsidRPr="00B34561" w:rsidRDefault="00CB2137" w:rsidP="00CB2137">
      <w:pPr>
        <w:autoSpaceDE w:val="0"/>
        <w:autoSpaceDN w:val="0"/>
        <w:adjustRightInd w:val="0"/>
        <w:ind w:left="1134"/>
        <w:rPr>
          <w:sz w:val="22"/>
          <w:szCs w:val="22"/>
        </w:rPr>
      </w:pPr>
      <w:r w:rsidRPr="00B34561">
        <w:rPr>
          <w:sz w:val="22"/>
          <w:szCs w:val="22"/>
        </w:rPr>
        <w:t xml:space="preserve">                                   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Ф.И.О. 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"___" ________________ 20__ г.</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134"/>
        <w:rPr>
          <w:sz w:val="22"/>
          <w:szCs w:val="22"/>
        </w:rPr>
      </w:pPr>
      <w:r w:rsidRPr="00B34561">
        <w:rPr>
          <w:sz w:val="22"/>
          <w:szCs w:val="22"/>
        </w:rPr>
        <w:t xml:space="preserve">                                    АКТ</w:t>
      </w:r>
    </w:p>
    <w:p w:rsidR="00CB2137" w:rsidRPr="00B34561" w:rsidRDefault="00CB2137" w:rsidP="00CB2137">
      <w:pPr>
        <w:autoSpaceDE w:val="0"/>
        <w:autoSpaceDN w:val="0"/>
        <w:adjustRightInd w:val="0"/>
        <w:ind w:left="1134"/>
        <w:rPr>
          <w:sz w:val="22"/>
          <w:szCs w:val="22"/>
        </w:rPr>
      </w:pPr>
      <w:r w:rsidRPr="00B34561">
        <w:rPr>
          <w:sz w:val="22"/>
          <w:szCs w:val="22"/>
        </w:rPr>
        <w:t xml:space="preserve">  освидетельствования проведения основных работ по строительству объекта</w:t>
      </w:r>
    </w:p>
    <w:p w:rsidR="00CB2137" w:rsidRPr="00B34561" w:rsidRDefault="00CB2137" w:rsidP="00CB2137">
      <w:pPr>
        <w:autoSpaceDE w:val="0"/>
        <w:autoSpaceDN w:val="0"/>
        <w:adjustRightInd w:val="0"/>
        <w:ind w:left="1134"/>
        <w:rPr>
          <w:sz w:val="22"/>
          <w:szCs w:val="22"/>
        </w:rPr>
      </w:pPr>
      <w:proofErr w:type="gramStart"/>
      <w:r w:rsidRPr="00B34561">
        <w:rPr>
          <w:sz w:val="22"/>
          <w:szCs w:val="22"/>
        </w:rPr>
        <w:t>индивидуального жилищного строительства (монтаж фундамента, возведение стен</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и кровли) или проведения работ по реконструкции объекта индивидуального</w:t>
      </w:r>
    </w:p>
    <w:p w:rsidR="00CB2137" w:rsidRPr="00B34561" w:rsidRDefault="00CB2137" w:rsidP="00CB2137">
      <w:pPr>
        <w:autoSpaceDE w:val="0"/>
        <w:autoSpaceDN w:val="0"/>
        <w:adjustRightInd w:val="0"/>
        <w:ind w:left="1134"/>
        <w:rPr>
          <w:sz w:val="22"/>
          <w:szCs w:val="22"/>
        </w:rPr>
      </w:pPr>
      <w:r w:rsidRPr="00B34561">
        <w:rPr>
          <w:sz w:val="22"/>
          <w:szCs w:val="22"/>
        </w:rPr>
        <w:t xml:space="preserve">    жилищного строительства, в результате которых общая площадь жилого</w:t>
      </w:r>
    </w:p>
    <w:p w:rsidR="00CB2137" w:rsidRPr="00B34561" w:rsidRDefault="00CB2137" w:rsidP="00CB2137">
      <w:pPr>
        <w:autoSpaceDE w:val="0"/>
        <w:autoSpaceDN w:val="0"/>
        <w:adjustRightInd w:val="0"/>
        <w:ind w:left="1134"/>
        <w:rPr>
          <w:sz w:val="22"/>
          <w:szCs w:val="22"/>
        </w:rPr>
      </w:pPr>
      <w:r w:rsidRPr="00B34561">
        <w:rPr>
          <w:sz w:val="22"/>
          <w:szCs w:val="22"/>
        </w:rPr>
        <w:t xml:space="preserve">  помещения (жилых помещений) реконструируемого объекта увеличивается не</w:t>
      </w:r>
    </w:p>
    <w:p w:rsidR="00CB2137" w:rsidRPr="00B34561" w:rsidRDefault="00CB2137" w:rsidP="00CB2137">
      <w:pPr>
        <w:autoSpaceDE w:val="0"/>
        <w:autoSpaceDN w:val="0"/>
        <w:adjustRightInd w:val="0"/>
        <w:ind w:left="1134"/>
        <w:rPr>
          <w:sz w:val="22"/>
          <w:szCs w:val="22"/>
        </w:rPr>
      </w:pPr>
      <w:r w:rsidRPr="00B34561">
        <w:rPr>
          <w:sz w:val="22"/>
          <w:szCs w:val="22"/>
        </w:rPr>
        <w:t xml:space="preserve">  менее чем на учетную норму площади жилого помещения, устанавливаемую </w:t>
      </w:r>
      <w:proofErr w:type="gramStart"/>
      <w:r w:rsidRPr="00B34561">
        <w:rPr>
          <w:sz w:val="22"/>
          <w:szCs w:val="22"/>
        </w:rPr>
        <w:t>в</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соответствии</w:t>
      </w:r>
      <w:proofErr w:type="gramEnd"/>
      <w:r w:rsidRPr="00B34561">
        <w:rPr>
          <w:sz w:val="22"/>
          <w:szCs w:val="22"/>
        </w:rPr>
        <w:t xml:space="preserve"> с жилищным законодательством Российской Федерации</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416"/>
        <w:rPr>
          <w:sz w:val="22"/>
          <w:szCs w:val="22"/>
        </w:rPr>
      </w:pPr>
      <w:r w:rsidRPr="00B34561">
        <w:rPr>
          <w:sz w:val="22"/>
          <w:szCs w:val="22"/>
        </w:rPr>
        <w:t xml:space="preserve">       _____________                         "___" ____________ 20__ г.</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Объект  капитального  строительства (объект  индивидуального  жилищного</w:t>
      </w:r>
      <w:proofErr w:type="gramEnd"/>
    </w:p>
    <w:p w:rsidR="00CB2137" w:rsidRPr="00B34561" w:rsidRDefault="00CB2137" w:rsidP="00CB2137">
      <w:pPr>
        <w:autoSpaceDE w:val="0"/>
        <w:autoSpaceDN w:val="0"/>
        <w:adjustRightInd w:val="0"/>
        <w:ind w:left="1134"/>
        <w:rPr>
          <w:sz w:val="22"/>
          <w:szCs w:val="22"/>
        </w:rPr>
      </w:pPr>
      <w:r w:rsidRPr="00B34561">
        <w:rPr>
          <w:sz w:val="22"/>
          <w:szCs w:val="22"/>
        </w:rPr>
        <w:t>строительства): 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(наименование, почтовый или строительный адрес объекта капитального</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строительства)</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(наименование конструкций: монтаж фундамента, возведение стен, возведение</w:t>
      </w:r>
      <w:proofErr w:type="gramEnd"/>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кровли или проведение работ по реконструкции)</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Сведения о застройщике или  заказчике  (представителе  застройщика  или</w:t>
      </w:r>
      <w:proofErr w:type="gramEnd"/>
    </w:p>
    <w:p w:rsidR="00CB2137" w:rsidRPr="00B34561" w:rsidRDefault="00CB2137" w:rsidP="00CB2137">
      <w:pPr>
        <w:autoSpaceDE w:val="0"/>
        <w:autoSpaceDN w:val="0"/>
        <w:adjustRightInd w:val="0"/>
        <w:ind w:left="1134"/>
        <w:rPr>
          <w:sz w:val="22"/>
          <w:szCs w:val="22"/>
        </w:rPr>
      </w:pPr>
      <w:r w:rsidRPr="00B34561">
        <w:rPr>
          <w:sz w:val="22"/>
          <w:szCs w:val="22"/>
        </w:rPr>
        <w:t>заказчика): 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lastRenderedPageBreak/>
        <w:t xml:space="preserve">                           (нужное подчеркнуть)</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(фамилия, имя, отчество, паспортные данные, место проживания, телефон/факс)</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(должность, фамилия, инициалы, реквизиты документа о представительстве -</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заполняется при наличии представителя застройщика или заказчика)</w:t>
      </w:r>
    </w:p>
    <w:p w:rsidR="00CB2137" w:rsidRPr="00B34561" w:rsidRDefault="00CB2137" w:rsidP="00CB2137">
      <w:pPr>
        <w:autoSpaceDE w:val="0"/>
        <w:autoSpaceDN w:val="0"/>
        <w:adjustRightInd w:val="0"/>
        <w:ind w:left="1134"/>
        <w:rPr>
          <w:sz w:val="22"/>
          <w:szCs w:val="22"/>
        </w:rPr>
      </w:pPr>
      <w:r w:rsidRPr="00B34561">
        <w:rPr>
          <w:sz w:val="22"/>
          <w:szCs w:val="22"/>
        </w:rPr>
        <w:t xml:space="preserve">    Сведения о выданном разрешении на строительство: 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(номер, дата выдачи разрешения, наименование органа исполнительной власти</w:t>
      </w:r>
      <w:proofErr w:type="gramEnd"/>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или органа местного самоуправления, выдавшего разрешение)</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Сведения  о  лице,  осуществляющем  строительство  (представителе лица,</w:t>
      </w:r>
      <w:proofErr w:type="gramEnd"/>
    </w:p>
    <w:p w:rsidR="00CB2137" w:rsidRPr="00B34561" w:rsidRDefault="00CB2137" w:rsidP="00CB2137">
      <w:pPr>
        <w:autoSpaceDE w:val="0"/>
        <w:autoSpaceDN w:val="0"/>
        <w:adjustRightInd w:val="0"/>
        <w:ind w:left="1134"/>
        <w:rPr>
          <w:sz w:val="22"/>
          <w:szCs w:val="22"/>
        </w:rPr>
      </w:pPr>
      <w:proofErr w:type="gramStart"/>
      <w:r w:rsidRPr="00B34561">
        <w:rPr>
          <w:sz w:val="22"/>
          <w:szCs w:val="22"/>
        </w:rPr>
        <w:t>осуществляющего</w:t>
      </w:r>
      <w:proofErr w:type="gramEnd"/>
      <w:r w:rsidRPr="00B34561">
        <w:rPr>
          <w:sz w:val="22"/>
          <w:szCs w:val="22"/>
        </w:rPr>
        <w:t xml:space="preserve"> строительство): 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(нужное подчеркнуть)</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(наименование, номер и дата выдачи свидетельства о государственной</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регистрации,</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ОГРН, ИНН, почтовые реквизиты, телефон/факс - для юридических лиц;</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фамилия, имя, отчество, паспортные данные, место проживания,</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телефон/факс - для физических лиц,</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номер и дата договора)</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(должность, фамилия, инициалы, реквизиты документа о представительстве -</w:t>
      </w:r>
      <w:proofErr w:type="gramEnd"/>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заполняется при наличии представителя лица, осуществляющего строительство)</w:t>
      </w:r>
    </w:p>
    <w:p w:rsidR="00CB2137" w:rsidRPr="00B34561" w:rsidRDefault="00CB2137" w:rsidP="00CB2137">
      <w:pPr>
        <w:autoSpaceDE w:val="0"/>
        <w:autoSpaceDN w:val="0"/>
        <w:adjustRightInd w:val="0"/>
        <w:ind w:left="1134"/>
        <w:rPr>
          <w:sz w:val="22"/>
          <w:szCs w:val="22"/>
        </w:rPr>
      </w:pPr>
      <w:r w:rsidRPr="00B34561">
        <w:rPr>
          <w:sz w:val="22"/>
          <w:szCs w:val="22"/>
        </w:rPr>
        <w:t>а также иные представители лиц, участвующих в осмотре объекта  капитального</w:t>
      </w:r>
    </w:p>
    <w:p w:rsidR="00CB2137" w:rsidRPr="00B34561" w:rsidRDefault="00CB2137" w:rsidP="00CB2137">
      <w:pPr>
        <w:autoSpaceDE w:val="0"/>
        <w:autoSpaceDN w:val="0"/>
        <w:adjustRightInd w:val="0"/>
        <w:ind w:left="1134"/>
        <w:rPr>
          <w:sz w:val="22"/>
          <w:szCs w:val="22"/>
        </w:rPr>
      </w:pPr>
      <w:r w:rsidRPr="00B34561">
        <w:rPr>
          <w:sz w:val="22"/>
          <w:szCs w:val="22"/>
        </w:rPr>
        <w:t>строительства (объекта индивидуального жилищного строительства): __________</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(наименование, должность, фамилия, инициалы,</w:t>
      </w:r>
      <w:proofErr w:type="gramEnd"/>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реквизиты документа о представительстве)</w:t>
      </w:r>
    </w:p>
    <w:p w:rsidR="00CB2137" w:rsidRPr="00B34561" w:rsidRDefault="00CB2137" w:rsidP="00CB2137">
      <w:pPr>
        <w:autoSpaceDE w:val="0"/>
        <w:autoSpaceDN w:val="0"/>
        <w:adjustRightInd w:val="0"/>
        <w:ind w:left="1134"/>
        <w:rPr>
          <w:sz w:val="22"/>
          <w:szCs w:val="22"/>
        </w:rPr>
      </w:pPr>
      <w:r w:rsidRPr="00B34561">
        <w:rPr>
          <w:sz w:val="22"/>
          <w:szCs w:val="22"/>
        </w:rPr>
        <w:t xml:space="preserve">    Настоящий акт составлен о следующем:</w:t>
      </w:r>
    </w:p>
    <w:p w:rsidR="00CB2137" w:rsidRPr="00B34561" w:rsidRDefault="00CB2137" w:rsidP="00CB2137">
      <w:pPr>
        <w:autoSpaceDE w:val="0"/>
        <w:autoSpaceDN w:val="0"/>
        <w:adjustRightInd w:val="0"/>
        <w:ind w:left="1134"/>
        <w:rPr>
          <w:sz w:val="22"/>
          <w:szCs w:val="22"/>
        </w:rPr>
      </w:pPr>
      <w:r w:rsidRPr="00B34561">
        <w:rPr>
          <w:sz w:val="22"/>
          <w:szCs w:val="22"/>
        </w:rPr>
        <w:lastRenderedPageBreak/>
        <w:t xml:space="preserve">    1. К освидетельствованию предъявлены следующие конструкции</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(перечень и краткая характеристика конструкций объекта капитального</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строительства)</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2. Наименование проведенных работ:</w:t>
      </w:r>
    </w:p>
    <w:p w:rsidR="00CB2137" w:rsidRPr="00B34561" w:rsidRDefault="00CB2137" w:rsidP="00CB2137">
      <w:pPr>
        <w:autoSpaceDE w:val="0"/>
        <w:autoSpaceDN w:val="0"/>
        <w:adjustRightInd w:val="0"/>
        <w:ind w:left="1134"/>
        <w:rPr>
          <w:sz w:val="22"/>
          <w:szCs w:val="22"/>
        </w:rPr>
      </w:pPr>
      <w:r w:rsidRPr="00B34561">
        <w:rPr>
          <w:sz w:val="22"/>
          <w:szCs w:val="22"/>
        </w:rPr>
        <w:t xml:space="preserve">    2.1.   Основные   работы   по   строительству    объекта   капитального</w:t>
      </w:r>
    </w:p>
    <w:p w:rsidR="00CB2137" w:rsidRPr="00B34561" w:rsidRDefault="00CB2137" w:rsidP="00CB2137">
      <w:pPr>
        <w:autoSpaceDE w:val="0"/>
        <w:autoSpaceDN w:val="0"/>
        <w:adjustRightInd w:val="0"/>
        <w:ind w:left="1134"/>
        <w:rPr>
          <w:sz w:val="22"/>
          <w:szCs w:val="22"/>
        </w:rPr>
      </w:pPr>
      <w:r w:rsidRPr="00B34561">
        <w:rPr>
          <w:sz w:val="22"/>
          <w:szCs w:val="22"/>
        </w:rPr>
        <w:t>строительства: ____________________________________________________________</w:t>
      </w:r>
    </w:p>
    <w:p w:rsidR="00CB2137" w:rsidRPr="00B34561" w:rsidRDefault="00CB2137" w:rsidP="00CB2137">
      <w:pPr>
        <w:autoSpaceDE w:val="0"/>
        <w:autoSpaceDN w:val="0"/>
        <w:adjustRightInd w:val="0"/>
        <w:ind w:left="1134"/>
        <w:rPr>
          <w:sz w:val="22"/>
          <w:szCs w:val="22"/>
        </w:rPr>
      </w:pPr>
      <w:proofErr w:type="gramStart"/>
      <w:r w:rsidRPr="00B34561">
        <w:rPr>
          <w:sz w:val="22"/>
          <w:szCs w:val="22"/>
        </w:rPr>
        <w:t>___________________________________________________________________________</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(наименование конструкций: монтаж фундамента, возведение стен, возведение</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кровли)</w:t>
      </w:r>
    </w:p>
    <w:p w:rsidR="00CB2137" w:rsidRPr="00B34561" w:rsidRDefault="00CB2137" w:rsidP="00CB2137">
      <w:pPr>
        <w:autoSpaceDE w:val="0"/>
        <w:autoSpaceDN w:val="0"/>
        <w:adjustRightInd w:val="0"/>
        <w:ind w:left="1134"/>
        <w:rPr>
          <w:sz w:val="22"/>
          <w:szCs w:val="22"/>
        </w:rPr>
      </w:pPr>
      <w:r w:rsidRPr="00B34561">
        <w:rPr>
          <w:sz w:val="22"/>
          <w:szCs w:val="22"/>
        </w:rPr>
        <w:t xml:space="preserve">    2.2.  Проведенные   работы   по   реконструкции   объекта  капитального</w:t>
      </w:r>
    </w:p>
    <w:p w:rsidR="00CB2137" w:rsidRPr="00B34561" w:rsidRDefault="00CB2137" w:rsidP="00CB2137">
      <w:pPr>
        <w:autoSpaceDE w:val="0"/>
        <w:autoSpaceDN w:val="0"/>
        <w:adjustRightInd w:val="0"/>
        <w:ind w:left="1134"/>
        <w:rPr>
          <w:sz w:val="22"/>
          <w:szCs w:val="22"/>
        </w:rPr>
      </w:pPr>
      <w:r w:rsidRPr="00B34561">
        <w:rPr>
          <w:sz w:val="22"/>
          <w:szCs w:val="22"/>
        </w:rPr>
        <w:t>строительства: 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w:t>
      </w:r>
      <w:proofErr w:type="gramStart"/>
      <w:r w:rsidRPr="00B34561">
        <w:rPr>
          <w:sz w:val="22"/>
          <w:szCs w:val="22"/>
        </w:rPr>
        <w:t>(наименование конструкций: монтаж фундамента, возведение стен, возведение</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кровли)</w:t>
      </w:r>
    </w:p>
    <w:p w:rsidR="00CB2137" w:rsidRPr="00B34561" w:rsidRDefault="00CB2137" w:rsidP="00CB2137">
      <w:pPr>
        <w:autoSpaceDE w:val="0"/>
        <w:autoSpaceDN w:val="0"/>
        <w:adjustRightInd w:val="0"/>
        <w:ind w:left="1134"/>
        <w:rPr>
          <w:sz w:val="22"/>
          <w:szCs w:val="22"/>
        </w:rPr>
      </w:pPr>
      <w:r w:rsidRPr="00B34561">
        <w:rPr>
          <w:sz w:val="22"/>
          <w:szCs w:val="22"/>
        </w:rPr>
        <w:t xml:space="preserve">    В  результате  проведенных  работ по реконструкции объекта капитального</w:t>
      </w:r>
    </w:p>
    <w:p w:rsidR="00CB2137" w:rsidRPr="00B34561" w:rsidRDefault="00CB2137" w:rsidP="00CB2137">
      <w:pPr>
        <w:autoSpaceDE w:val="0"/>
        <w:autoSpaceDN w:val="0"/>
        <w:adjustRightInd w:val="0"/>
        <w:ind w:left="1134"/>
        <w:rPr>
          <w:sz w:val="22"/>
          <w:szCs w:val="22"/>
        </w:rPr>
      </w:pPr>
      <w:r w:rsidRPr="00B34561">
        <w:rPr>
          <w:sz w:val="22"/>
          <w:szCs w:val="22"/>
        </w:rPr>
        <w:t>строительства    общая   площадь   жилого   помещения   (жилых   помещений)</w:t>
      </w:r>
    </w:p>
    <w:p w:rsidR="00CB2137" w:rsidRPr="00B34561" w:rsidRDefault="00CB2137" w:rsidP="00CB2137">
      <w:pPr>
        <w:autoSpaceDE w:val="0"/>
        <w:autoSpaceDN w:val="0"/>
        <w:adjustRightInd w:val="0"/>
        <w:ind w:left="1134"/>
        <w:rPr>
          <w:sz w:val="22"/>
          <w:szCs w:val="22"/>
        </w:rPr>
      </w:pPr>
      <w:r w:rsidRPr="00B34561">
        <w:rPr>
          <w:sz w:val="22"/>
          <w:szCs w:val="22"/>
        </w:rPr>
        <w:t>увеличивается   на   ______  кв.  м  и  после  сдачи  объекта  капитального</w:t>
      </w:r>
    </w:p>
    <w:p w:rsidR="00CB2137" w:rsidRPr="00B34561" w:rsidRDefault="00CB2137" w:rsidP="00CB2137">
      <w:pPr>
        <w:autoSpaceDE w:val="0"/>
        <w:autoSpaceDN w:val="0"/>
        <w:adjustRightInd w:val="0"/>
        <w:ind w:left="1134"/>
        <w:rPr>
          <w:sz w:val="22"/>
          <w:szCs w:val="22"/>
        </w:rPr>
      </w:pPr>
      <w:r w:rsidRPr="00B34561">
        <w:rPr>
          <w:sz w:val="22"/>
          <w:szCs w:val="22"/>
        </w:rPr>
        <w:t>строительства в эксплуатацию должна составить _______ кв. м.</w:t>
      </w:r>
    </w:p>
    <w:p w:rsidR="00CB2137" w:rsidRPr="00B34561" w:rsidRDefault="00CB2137" w:rsidP="00CB2137">
      <w:pPr>
        <w:autoSpaceDE w:val="0"/>
        <w:autoSpaceDN w:val="0"/>
        <w:adjustRightInd w:val="0"/>
        <w:ind w:left="1134"/>
        <w:rPr>
          <w:sz w:val="22"/>
          <w:szCs w:val="22"/>
        </w:rPr>
      </w:pPr>
      <w:r w:rsidRPr="00B34561">
        <w:rPr>
          <w:sz w:val="22"/>
          <w:szCs w:val="22"/>
        </w:rPr>
        <w:t xml:space="preserve">    3. Даты:</w:t>
      </w:r>
    </w:p>
    <w:p w:rsidR="00CB2137" w:rsidRPr="00B34561" w:rsidRDefault="00CB2137" w:rsidP="00CB2137">
      <w:pPr>
        <w:autoSpaceDE w:val="0"/>
        <w:autoSpaceDN w:val="0"/>
        <w:adjustRightInd w:val="0"/>
        <w:ind w:left="1134"/>
        <w:rPr>
          <w:sz w:val="22"/>
          <w:szCs w:val="22"/>
        </w:rPr>
      </w:pPr>
      <w:r w:rsidRPr="00B34561">
        <w:rPr>
          <w:sz w:val="22"/>
          <w:szCs w:val="22"/>
        </w:rPr>
        <w:t xml:space="preserve">    начала работ "___" ______________ 20____ г.</w:t>
      </w:r>
    </w:p>
    <w:p w:rsidR="00CB2137" w:rsidRPr="00B34561" w:rsidRDefault="00CB2137" w:rsidP="00CB2137">
      <w:pPr>
        <w:autoSpaceDE w:val="0"/>
        <w:autoSpaceDN w:val="0"/>
        <w:adjustRightInd w:val="0"/>
        <w:ind w:left="1134"/>
        <w:rPr>
          <w:sz w:val="22"/>
          <w:szCs w:val="22"/>
        </w:rPr>
      </w:pPr>
      <w:r w:rsidRPr="00B34561">
        <w:rPr>
          <w:sz w:val="22"/>
          <w:szCs w:val="22"/>
        </w:rPr>
        <w:t xml:space="preserve">    окончания работ "___" ____________ 20___ г.</w:t>
      </w:r>
    </w:p>
    <w:p w:rsidR="00CB2137" w:rsidRPr="00B34561" w:rsidRDefault="00CB2137" w:rsidP="00CB2137">
      <w:pPr>
        <w:autoSpaceDE w:val="0"/>
        <w:autoSpaceDN w:val="0"/>
        <w:adjustRightInd w:val="0"/>
        <w:ind w:left="1134"/>
        <w:rPr>
          <w:sz w:val="22"/>
          <w:szCs w:val="22"/>
        </w:rPr>
      </w:pPr>
      <w:r w:rsidRPr="00B34561">
        <w:rPr>
          <w:sz w:val="22"/>
          <w:szCs w:val="22"/>
        </w:rPr>
        <w:t xml:space="preserve">    4. Документ составлен в ______ экземплярах.</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134"/>
        <w:rPr>
          <w:sz w:val="22"/>
          <w:szCs w:val="22"/>
        </w:rPr>
      </w:pPr>
      <w:r w:rsidRPr="00B34561">
        <w:rPr>
          <w:sz w:val="22"/>
          <w:szCs w:val="22"/>
        </w:rPr>
        <w:t xml:space="preserve">    Приложения:</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___________________________________________________________________________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5. Подписи:</w:t>
      </w:r>
    </w:p>
    <w:p w:rsidR="00CB2137" w:rsidRPr="00B34561" w:rsidRDefault="00CB2137" w:rsidP="00CB2137">
      <w:pPr>
        <w:autoSpaceDE w:val="0"/>
        <w:autoSpaceDN w:val="0"/>
        <w:adjustRightInd w:val="0"/>
        <w:ind w:left="1134"/>
        <w:rPr>
          <w:sz w:val="22"/>
          <w:szCs w:val="22"/>
        </w:rPr>
      </w:pPr>
      <w:r w:rsidRPr="00B34561">
        <w:rPr>
          <w:sz w:val="22"/>
          <w:szCs w:val="22"/>
        </w:rPr>
        <w:t xml:space="preserve">    Застройщик или заказчик (представитель застройщика или заказчика)</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        _______________________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(Ф.И.О. застройщика или заказчика)                    (подпись)</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        _______________________</w:t>
      </w:r>
    </w:p>
    <w:p w:rsidR="00CB2137" w:rsidRPr="00B34561" w:rsidRDefault="00CB2137" w:rsidP="00CB2137">
      <w:pPr>
        <w:autoSpaceDE w:val="0"/>
        <w:autoSpaceDN w:val="0"/>
        <w:adjustRightInd w:val="0"/>
        <w:ind w:left="1134"/>
        <w:rPr>
          <w:sz w:val="22"/>
          <w:szCs w:val="22"/>
        </w:rPr>
      </w:pPr>
      <w:proofErr w:type="gramStart"/>
      <w:r w:rsidRPr="00B34561">
        <w:rPr>
          <w:sz w:val="22"/>
          <w:szCs w:val="22"/>
        </w:rPr>
        <w:t>(должность, фамилия, инициалы представителя,              (подпись)</w:t>
      </w:r>
      <w:proofErr w:type="gramEnd"/>
    </w:p>
    <w:p w:rsidR="00CB2137" w:rsidRPr="00B34561" w:rsidRDefault="00CB2137" w:rsidP="00CB2137">
      <w:pPr>
        <w:autoSpaceDE w:val="0"/>
        <w:autoSpaceDN w:val="0"/>
        <w:adjustRightInd w:val="0"/>
        <w:ind w:left="1134"/>
        <w:rPr>
          <w:sz w:val="22"/>
          <w:szCs w:val="22"/>
        </w:rPr>
      </w:pPr>
      <w:r w:rsidRPr="00B34561">
        <w:rPr>
          <w:sz w:val="22"/>
          <w:szCs w:val="22"/>
        </w:rPr>
        <w:t xml:space="preserve">     подпись застройщика или заказчика)</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134"/>
        <w:rPr>
          <w:sz w:val="22"/>
          <w:szCs w:val="22"/>
        </w:rPr>
      </w:pPr>
      <w:r w:rsidRPr="00B34561">
        <w:rPr>
          <w:sz w:val="22"/>
          <w:szCs w:val="22"/>
        </w:rPr>
        <w:t xml:space="preserve">    Иные представители лиц,  участвующих  в  осмотре  объекта  капитального</w:t>
      </w:r>
    </w:p>
    <w:p w:rsidR="00CB2137" w:rsidRPr="00B34561" w:rsidRDefault="00CB2137" w:rsidP="00CB2137">
      <w:pPr>
        <w:autoSpaceDE w:val="0"/>
        <w:autoSpaceDN w:val="0"/>
        <w:adjustRightInd w:val="0"/>
        <w:ind w:left="1134"/>
        <w:rPr>
          <w:sz w:val="22"/>
          <w:szCs w:val="22"/>
        </w:rPr>
      </w:pPr>
      <w:r w:rsidRPr="00B34561">
        <w:rPr>
          <w:sz w:val="22"/>
          <w:szCs w:val="22"/>
        </w:rPr>
        <w:t>строительства (объекта индивидуального жилищного строительства)</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        _______________________</w:t>
      </w:r>
    </w:p>
    <w:p w:rsidR="00CB2137" w:rsidRPr="00B34561" w:rsidRDefault="00CB2137" w:rsidP="00CB2137">
      <w:pPr>
        <w:autoSpaceDE w:val="0"/>
        <w:autoSpaceDN w:val="0"/>
        <w:adjustRightInd w:val="0"/>
        <w:ind w:left="1134"/>
        <w:rPr>
          <w:sz w:val="22"/>
          <w:szCs w:val="22"/>
        </w:rPr>
      </w:pPr>
      <w:r w:rsidRPr="00B34561">
        <w:rPr>
          <w:sz w:val="22"/>
          <w:szCs w:val="22"/>
        </w:rPr>
        <w:lastRenderedPageBreak/>
        <w:t>(наименование, должность, фамилия, инициалы)               (подпись)</w:t>
      </w:r>
    </w:p>
    <w:p w:rsidR="00CB2137" w:rsidRPr="00B34561" w:rsidRDefault="00CB2137" w:rsidP="00CB2137">
      <w:pPr>
        <w:autoSpaceDE w:val="0"/>
        <w:autoSpaceDN w:val="0"/>
        <w:adjustRightInd w:val="0"/>
        <w:ind w:left="1134"/>
        <w:rPr>
          <w:sz w:val="22"/>
          <w:szCs w:val="22"/>
        </w:rPr>
      </w:pPr>
      <w:r w:rsidRPr="00B34561">
        <w:rPr>
          <w:sz w:val="22"/>
          <w:szCs w:val="22"/>
        </w:rPr>
        <w:t>____________________________________________        _______________________</w:t>
      </w:r>
    </w:p>
    <w:p w:rsidR="00CB2137" w:rsidRPr="00B34561" w:rsidRDefault="00CB2137" w:rsidP="00CB2137">
      <w:pPr>
        <w:autoSpaceDE w:val="0"/>
        <w:autoSpaceDN w:val="0"/>
        <w:adjustRightInd w:val="0"/>
        <w:ind w:left="1134"/>
        <w:rPr>
          <w:sz w:val="22"/>
          <w:szCs w:val="22"/>
        </w:rPr>
      </w:pPr>
      <w:r w:rsidRPr="00B34561">
        <w:rPr>
          <w:sz w:val="22"/>
          <w:szCs w:val="22"/>
        </w:rPr>
        <w:t>(наименование, должность, фамилия, инициалы)               (подпись)</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134"/>
        <w:rPr>
          <w:sz w:val="22"/>
          <w:szCs w:val="22"/>
        </w:rPr>
      </w:pPr>
      <w:r w:rsidRPr="00B34561">
        <w:rPr>
          <w:sz w:val="22"/>
          <w:szCs w:val="22"/>
        </w:rPr>
        <w:t xml:space="preserve">    6. Согласовано:</w:t>
      </w:r>
    </w:p>
    <w:p w:rsidR="00CB2137" w:rsidRPr="00B34561" w:rsidRDefault="00CB2137" w:rsidP="00CB2137">
      <w:pPr>
        <w:autoSpaceDE w:val="0"/>
        <w:autoSpaceDN w:val="0"/>
        <w:adjustRightInd w:val="0"/>
        <w:ind w:left="1134"/>
        <w:rPr>
          <w:sz w:val="22"/>
          <w:szCs w:val="22"/>
        </w:rPr>
      </w:pPr>
    </w:p>
    <w:p w:rsidR="00CB2137" w:rsidRPr="00B34561" w:rsidRDefault="00CB2137" w:rsidP="00CB2137">
      <w:pPr>
        <w:autoSpaceDE w:val="0"/>
        <w:autoSpaceDN w:val="0"/>
        <w:adjustRightInd w:val="0"/>
        <w:ind w:left="1134"/>
        <w:rPr>
          <w:sz w:val="22"/>
          <w:szCs w:val="22"/>
        </w:rPr>
      </w:pPr>
      <w:r w:rsidRPr="00B34561">
        <w:rPr>
          <w:sz w:val="22"/>
          <w:szCs w:val="22"/>
        </w:rPr>
        <w:t>Должностное лицо                      _________    _____________________</w:t>
      </w:r>
    </w:p>
    <w:p w:rsidR="00CB2137" w:rsidRPr="00B34561" w:rsidRDefault="00CB2137" w:rsidP="00CB2137">
      <w:pPr>
        <w:autoSpaceDE w:val="0"/>
        <w:autoSpaceDN w:val="0"/>
        <w:adjustRightInd w:val="0"/>
        <w:ind w:left="1134"/>
        <w:rPr>
          <w:sz w:val="22"/>
          <w:szCs w:val="22"/>
        </w:rPr>
      </w:pPr>
      <w:r w:rsidRPr="00B34561">
        <w:rPr>
          <w:sz w:val="22"/>
          <w:szCs w:val="22"/>
        </w:rPr>
        <w:t xml:space="preserve">                                      (подпись)    (расшифровка подписи)</w:t>
      </w:r>
    </w:p>
    <w:p w:rsidR="00CB2137" w:rsidRPr="00B34561" w:rsidRDefault="00CB2137" w:rsidP="00CB2137">
      <w:pPr>
        <w:shd w:val="clear" w:color="auto" w:fill="FFFFFF"/>
        <w:tabs>
          <w:tab w:val="left" w:leader="underscore" w:pos="2923"/>
          <w:tab w:val="left" w:leader="underscore" w:pos="4762"/>
          <w:tab w:val="left" w:leader="underscore" w:pos="10260"/>
        </w:tabs>
        <w:spacing w:before="264" w:after="206" w:line="250" w:lineRule="exact"/>
        <w:ind w:right="4608"/>
        <w:rPr>
          <w:sz w:val="22"/>
          <w:szCs w:val="22"/>
        </w:rPr>
        <w:sectPr w:rsidR="00CB2137" w:rsidRPr="00B34561" w:rsidSect="00B34561">
          <w:pgSz w:w="16834" w:h="11909" w:orient="landscape"/>
          <w:pgMar w:top="709" w:right="993" w:bottom="850" w:left="1701" w:header="720" w:footer="720" w:gutter="0"/>
          <w:cols w:space="60"/>
          <w:noEndnote/>
          <w:docGrid w:linePitch="299"/>
        </w:sectPr>
      </w:pP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3</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«Выдача акта освидетельствования проведения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основных работ по строительству (реконструкции)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объекта индивидуального жилищного строительства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с привлечением средств материнского (семейного) капитала»</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nformat"/>
        <w:ind w:left="3119"/>
        <w:jc w:val="both"/>
        <w:rPr>
          <w:rFonts w:ascii="Times New Roman" w:hAnsi="Times New Roman" w:cs="Times New Roman"/>
          <w:sz w:val="22"/>
          <w:szCs w:val="22"/>
        </w:rPr>
      </w:pPr>
      <w:r w:rsidRPr="00B34561">
        <w:rPr>
          <w:rFonts w:ascii="Times New Roman" w:hAnsi="Times New Roman" w:cs="Times New Roman"/>
          <w:sz w:val="22"/>
          <w:szCs w:val="22"/>
        </w:rPr>
        <w:t>Администрация Турковского муниципального района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от 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(Ф.И.О. полностью)</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СНИЛС: 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Паспортные данные: 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Адрес: 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Контактный телефон:_________________________</w:t>
      </w:r>
    </w:p>
    <w:p w:rsidR="00CB2137" w:rsidRPr="00B34561" w:rsidRDefault="00CB2137" w:rsidP="00CB2137">
      <w:pPr>
        <w:pStyle w:val="ConsPlusNonformat"/>
        <w:jc w:val="center"/>
        <w:rPr>
          <w:rFonts w:ascii="Times New Roman" w:hAnsi="Times New Roman" w:cs="Times New Roman"/>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ЗАЯВЛЕНИЕ</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Прошу выдать акт освидетельствования, подтверждающий проведение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 адресу: ___________________________________________________</w:t>
      </w:r>
    </w:p>
    <w:p w:rsidR="00CB2137" w:rsidRPr="00B34561" w:rsidRDefault="00CB2137" w:rsidP="00CB2137">
      <w:pPr>
        <w:pStyle w:val="ConsPlusNonformat"/>
        <w:ind w:firstLine="708"/>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Приложение:</w:t>
      </w:r>
    </w:p>
    <w:p w:rsidR="00CB2137" w:rsidRPr="00B34561" w:rsidRDefault="00CB2137" w:rsidP="00CB2137">
      <w:pPr>
        <w:pStyle w:val="ConsPlusNonformat"/>
        <w:ind w:firstLine="708"/>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"_____" ________________ _____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r w:rsidRPr="00B34561">
        <w:rPr>
          <w:rFonts w:ascii="Times New Roman" w:hAnsi="Times New Roman" w:cs="Times New Roman"/>
          <w:sz w:val="22"/>
          <w:szCs w:val="22"/>
        </w:rPr>
        <w:tab/>
      </w:r>
      <w:r w:rsidRPr="00B34561">
        <w:rPr>
          <w:rFonts w:ascii="Times New Roman" w:hAnsi="Times New Roman" w:cs="Times New Roman"/>
          <w:sz w:val="22"/>
          <w:szCs w:val="22"/>
        </w:rPr>
        <w:tab/>
      </w:r>
      <w:r w:rsidRPr="00B34561">
        <w:rPr>
          <w:rFonts w:ascii="Times New Roman" w:hAnsi="Times New Roman" w:cs="Times New Roman"/>
          <w:sz w:val="22"/>
          <w:szCs w:val="22"/>
        </w:rPr>
        <w:tab/>
        <w:t>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ab/>
      </w:r>
      <w:r w:rsidRPr="00B34561">
        <w:rPr>
          <w:rFonts w:ascii="Times New Roman" w:hAnsi="Times New Roman" w:cs="Times New Roman"/>
          <w:sz w:val="22"/>
          <w:szCs w:val="22"/>
        </w:rPr>
        <w:tab/>
      </w:r>
      <w:r w:rsidRPr="00B34561">
        <w:rPr>
          <w:rFonts w:ascii="Times New Roman" w:hAnsi="Times New Roman" w:cs="Times New Roman"/>
          <w:sz w:val="22"/>
          <w:szCs w:val="22"/>
        </w:rPr>
        <w:tab/>
      </w:r>
      <w:r w:rsidRPr="00B34561">
        <w:rPr>
          <w:rFonts w:ascii="Times New Roman" w:hAnsi="Times New Roman" w:cs="Times New Roman"/>
          <w:sz w:val="22"/>
          <w:szCs w:val="22"/>
        </w:rPr>
        <w:tab/>
      </w:r>
      <w:r w:rsidRPr="00B34561">
        <w:rPr>
          <w:rFonts w:ascii="Times New Roman" w:hAnsi="Times New Roman" w:cs="Times New Roman"/>
          <w:sz w:val="22"/>
          <w:szCs w:val="22"/>
        </w:rPr>
        <w:tab/>
      </w:r>
      <w:r w:rsidRPr="00B34561">
        <w:rPr>
          <w:rFonts w:ascii="Times New Roman" w:hAnsi="Times New Roman" w:cs="Times New Roman"/>
          <w:sz w:val="22"/>
          <w:szCs w:val="22"/>
        </w:rPr>
        <w:tab/>
      </w:r>
      <w:r w:rsidRPr="00B34561">
        <w:rPr>
          <w:rFonts w:ascii="Times New Roman" w:hAnsi="Times New Roman" w:cs="Times New Roman"/>
          <w:sz w:val="22"/>
          <w:szCs w:val="22"/>
        </w:rPr>
        <w:tab/>
      </w:r>
      <w:r w:rsidRPr="00B34561">
        <w:rPr>
          <w:rFonts w:ascii="Times New Roman" w:hAnsi="Times New Roman" w:cs="Times New Roman"/>
          <w:sz w:val="22"/>
          <w:szCs w:val="22"/>
        </w:rPr>
        <w:tab/>
      </w:r>
      <w:r w:rsidRPr="00B34561">
        <w:rPr>
          <w:rFonts w:ascii="Times New Roman" w:hAnsi="Times New Roman" w:cs="Times New Roman"/>
          <w:sz w:val="22"/>
          <w:szCs w:val="22"/>
        </w:rPr>
        <w:tab/>
      </w:r>
      <w:r w:rsidRPr="00B34561">
        <w:rPr>
          <w:rFonts w:ascii="Times New Roman" w:hAnsi="Times New Roman" w:cs="Times New Roman"/>
          <w:sz w:val="22"/>
          <w:szCs w:val="22"/>
        </w:rPr>
        <w:tab/>
        <w:t>(подпись, Ф.И.О.)</w:t>
      </w: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4</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«Выдача акта освидетельствования проведения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основных работ по строительству (реконструкции)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объекта индивидуального жилищного строительства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с привлечением средств материнского (семейного) капитала»</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Заявитель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(Ф.И.О., почтовый адрес, телефон, факс)</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РАСПИСКА В ПОЛУЧЕНИИ ДОКУМЕНТОВ</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Настоящим уведомляем о том, что для получения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CB2137" w:rsidRPr="00B34561" w:rsidTr="00B34561">
        <w:tc>
          <w:tcPr>
            <w:tcW w:w="594"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w:t>
            </w:r>
            <w:proofErr w:type="gramEnd"/>
            <w:r w:rsidRPr="00B34561">
              <w:rPr>
                <w:rFonts w:ascii="Times New Roman" w:hAnsi="Times New Roman" w:cs="Times New Roman"/>
                <w:sz w:val="22"/>
                <w:szCs w:val="22"/>
              </w:rPr>
              <w:t>/п</w:t>
            </w:r>
          </w:p>
        </w:tc>
        <w:tc>
          <w:tcPr>
            <w:tcW w:w="3253"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документа</w:t>
            </w:r>
          </w:p>
        </w:tc>
        <w:tc>
          <w:tcPr>
            <w:tcW w:w="1912"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Вид документа (оригинал, нотариальная копия, ксерокопия)</w:t>
            </w:r>
          </w:p>
        </w:tc>
        <w:tc>
          <w:tcPr>
            <w:tcW w:w="2146"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Реквизиты документа (дата выдачи, номер, кем выдан, иное)</w:t>
            </w:r>
          </w:p>
        </w:tc>
        <w:tc>
          <w:tcPr>
            <w:tcW w:w="1665"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Количество листов</w:t>
            </w: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bl>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Всего принято ____________ документов на ____________ листах.</w:t>
      </w:r>
    </w:p>
    <w:p w:rsidR="00CB2137" w:rsidRPr="00B34561" w:rsidRDefault="00CB2137" w:rsidP="00CB2137">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передал: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принял: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5</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«Выдача акта освидетельствования проведения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основных работ по строительству (реконструкции)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объекта индивидуального жилищного строительства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с привлечением средств материнского (семейного) капитала»</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Заявитель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(Ф.И.О., почтовый адрес, телефон, факс)</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УВЕДОМЛЕНИЕ ОБ ОТКАЗЕ В ПРЕДОСТАВЛЕНИИ МУНИЦИПАЛЬНОЙ УСЛУГИ</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 xml:space="preserve">Настоящим уведомляем Вас о том, что муниципальная услуга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не может быть предоставлена </w:t>
      </w:r>
      <w:proofErr w:type="gramStart"/>
      <w:r w:rsidRPr="00B34561">
        <w:rPr>
          <w:rFonts w:ascii="Times New Roman" w:hAnsi="Times New Roman" w:cs="Times New Roman"/>
          <w:sz w:val="22"/>
          <w:szCs w:val="22"/>
        </w:rPr>
        <w:t>по</w:t>
      </w:r>
      <w:proofErr w:type="gramEnd"/>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следующим</w:t>
      </w:r>
      <w:proofErr w:type="gramEnd"/>
      <w:r w:rsidRPr="00B34561">
        <w:rPr>
          <w:rFonts w:ascii="Times New Roman" w:hAnsi="Times New Roman" w:cs="Times New Roman"/>
          <w:sz w:val="22"/>
          <w:szCs w:val="22"/>
        </w:rPr>
        <w:t xml:space="preserve"> основаниям: </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В случае не согласия с результатом оказания услуги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      МП    ________________ 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(должность)                               (подпись)                       (ФИО)</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6</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«Выдача акта освидетельствования проведения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основных работ по строительству (реконструкции)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объекта индивидуального жилищного строительства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с привлечением средств материнского (семейного) капитала»</w:t>
      </w:r>
    </w:p>
    <w:p w:rsidR="00CB2137" w:rsidRPr="00B34561" w:rsidRDefault="00CB2137" w:rsidP="00CB2137">
      <w:pPr>
        <w:jc w:val="center"/>
        <w:rPr>
          <w:b/>
          <w:caps/>
          <w:kern w:val="28"/>
          <w:sz w:val="22"/>
          <w:szCs w:val="22"/>
        </w:rPr>
      </w:pPr>
    </w:p>
    <w:p w:rsidR="00CB2137" w:rsidRPr="00B34561" w:rsidRDefault="00CB2137" w:rsidP="00CB2137">
      <w:pPr>
        <w:jc w:val="center"/>
        <w:rPr>
          <w:b/>
          <w:sz w:val="22"/>
          <w:szCs w:val="22"/>
        </w:rPr>
      </w:pPr>
      <w:r w:rsidRPr="00B34561">
        <w:rPr>
          <w:b/>
          <w:sz w:val="22"/>
          <w:szCs w:val="22"/>
        </w:rPr>
        <w:t xml:space="preserve">БЛОК-СХЕМА </w:t>
      </w:r>
    </w:p>
    <w:p w:rsidR="00CB2137" w:rsidRPr="00B34561" w:rsidRDefault="00CB2137" w:rsidP="00CB2137">
      <w:pPr>
        <w:jc w:val="center"/>
        <w:rPr>
          <w:b/>
          <w:sz w:val="22"/>
          <w:szCs w:val="22"/>
        </w:rPr>
      </w:pPr>
      <w:r w:rsidRPr="00B34561">
        <w:rPr>
          <w:b/>
          <w:sz w:val="22"/>
          <w:szCs w:val="22"/>
        </w:rPr>
        <w:t>ПОСЛЕДОВАТЕЛЬНОСТИ АДМИНИСТРАТИВНЫХ ПРОЦЕДУР ПРИ ПРЕДОСТАВЛЕНИИ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noProof/>
          <w:sz w:val="22"/>
          <w:szCs w:val="22"/>
        </w:rPr>
        <mc:AlternateContent>
          <mc:Choice Requires="wps">
            <w:drawing>
              <wp:anchor distT="0" distB="0" distL="114300" distR="114300" simplePos="0" relativeHeight="251738112" behindDoc="0" locked="0" layoutInCell="1" allowOverlap="1" wp14:anchorId="5EF16CFB" wp14:editId="6EEEC35B">
                <wp:simplePos x="0" y="0"/>
                <wp:positionH relativeFrom="column">
                  <wp:posOffset>-76835</wp:posOffset>
                </wp:positionH>
                <wp:positionV relativeFrom="paragraph">
                  <wp:posOffset>41275</wp:posOffset>
                </wp:positionV>
                <wp:extent cx="4922520" cy="352425"/>
                <wp:effectExtent l="8890" t="12700" r="12065" b="635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5242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 w:val="24"/>
                              </w:rPr>
                            </w:pPr>
                            <w:r w:rsidRPr="00EE5AB8">
                              <w:rPr>
                                <w:szCs w:val="24"/>
                              </w:rPr>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61" style="position:absolute;left:0;text-align:left;margin-left:-6.05pt;margin-top:3.25pt;width:387.6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">
                <v:textbox>
                  <w:txbxContent>
                    <w:p w:rsidR="00B34561" w:rsidRPr="00EE5AB8" w:rsidRDefault="00B34561" w:rsidP="00CB2137">
                      <w:pPr>
                        <w:jc w:val="center"/>
                        <w:rPr>
                          <w:sz w:val="24"/>
                        </w:rPr>
                      </w:pPr>
                      <w:r w:rsidRPr="00EE5AB8">
                        <w:rPr>
                          <w:szCs w:val="24"/>
                        </w:rPr>
                        <w:t>Прием, регистрация заявления и документов</w:t>
                      </w:r>
                    </w:p>
                  </w:txbxContent>
                </v:textbox>
              </v:rect>
            </w:pict>
          </mc:Fallback>
        </mc:AlternateContent>
      </w:r>
    </w:p>
    <w:p w:rsidR="00CB2137" w:rsidRPr="00B34561" w:rsidRDefault="00CB2137" w:rsidP="00CB2137">
      <w:pPr>
        <w:jc w:val="center"/>
        <w:rPr>
          <w:sz w:val="22"/>
          <w:szCs w:val="22"/>
        </w:rPr>
      </w:pPr>
      <w:r w:rsidRPr="00B34561">
        <w:rPr>
          <w:noProof/>
          <w:color w:val="000000"/>
          <w:sz w:val="22"/>
          <w:szCs w:val="22"/>
        </w:rPr>
        <mc:AlternateContent>
          <mc:Choice Requires="wps">
            <w:drawing>
              <wp:anchor distT="0" distB="0" distL="114300" distR="114300" simplePos="0" relativeHeight="251739136" behindDoc="0" locked="0" layoutInCell="1" allowOverlap="1" wp14:anchorId="58C962A8" wp14:editId="40DAB6C0">
                <wp:simplePos x="0" y="0"/>
                <wp:positionH relativeFrom="column">
                  <wp:posOffset>918210</wp:posOffset>
                </wp:positionH>
                <wp:positionV relativeFrom="paragraph">
                  <wp:posOffset>247650</wp:posOffset>
                </wp:positionV>
                <wp:extent cx="635" cy="222250"/>
                <wp:effectExtent l="60960" t="9525" r="52705" b="1587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72.3pt;margin-top:19.5pt;width:.05pt;height: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32992" behindDoc="0" locked="0" layoutInCell="1" allowOverlap="1" wp14:anchorId="21A1B6EC" wp14:editId="53F34709">
                <wp:simplePos x="0" y="0"/>
                <wp:positionH relativeFrom="column">
                  <wp:posOffset>-76835</wp:posOffset>
                </wp:positionH>
                <wp:positionV relativeFrom="paragraph">
                  <wp:posOffset>-3175</wp:posOffset>
                </wp:positionV>
                <wp:extent cx="4922520" cy="361950"/>
                <wp:effectExtent l="8890" t="6350" r="12065" b="1270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61950"/>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Cs w:val="24"/>
                              </w:rPr>
                            </w:pPr>
                            <w:r>
                              <w:rPr>
                                <w:szCs w:val="24"/>
                              </w:rPr>
                              <w:t>Расписка в получении д</w:t>
                            </w:r>
                            <w:r w:rsidRPr="00EE5AB8">
                              <w:rPr>
                                <w:szCs w:val="24"/>
                              </w:rPr>
                              <w:t>окументов</w:t>
                            </w:r>
                          </w:p>
                          <w:p w:rsidR="00B34561" w:rsidRPr="00EE5AB8"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62" style="position:absolute;left:0;text-align:left;margin-left:-6.05pt;margin-top:-.25pt;width:387.6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">
                <v:textbox>
                  <w:txbxContent>
                    <w:p w:rsidR="00B34561" w:rsidRPr="00EE5AB8" w:rsidRDefault="00B34561" w:rsidP="00CB2137">
                      <w:pPr>
                        <w:jc w:val="center"/>
                        <w:rPr>
                          <w:szCs w:val="24"/>
                        </w:rPr>
                      </w:pPr>
                      <w:r>
                        <w:rPr>
                          <w:szCs w:val="24"/>
                        </w:rPr>
                        <w:t>Расписка в получении д</w:t>
                      </w:r>
                      <w:r w:rsidRPr="00EE5AB8">
                        <w:rPr>
                          <w:szCs w:val="24"/>
                        </w:rPr>
                        <w:t>окументов</w:t>
                      </w:r>
                    </w:p>
                    <w:p w:rsidR="00B34561" w:rsidRPr="00EE5AB8" w:rsidRDefault="00B34561" w:rsidP="00CB2137">
                      <w:pPr>
                        <w:rPr>
                          <w:sz w:val="24"/>
                          <w:szCs w:val="24"/>
                        </w:rPr>
                      </w:pP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34016" behindDoc="0" locked="0" layoutInCell="1" allowOverlap="1" wp14:anchorId="36F9132A" wp14:editId="0C610582">
                <wp:simplePos x="0" y="0"/>
                <wp:positionH relativeFrom="column">
                  <wp:posOffset>1001395</wp:posOffset>
                </wp:positionH>
                <wp:positionV relativeFrom="paragraph">
                  <wp:posOffset>40640</wp:posOffset>
                </wp:positionV>
                <wp:extent cx="0" cy="278130"/>
                <wp:effectExtent l="58420" t="12065" r="55880" b="1460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78.85pt;margin-top:3.2pt;width:0;height:21.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58YgIAAHc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35040" behindDoc="0" locked="0" layoutInCell="1" allowOverlap="1" wp14:anchorId="011CF824" wp14:editId="4F681B20">
                <wp:simplePos x="0" y="0"/>
                <wp:positionH relativeFrom="column">
                  <wp:posOffset>-76835</wp:posOffset>
                </wp:positionH>
                <wp:positionV relativeFrom="paragraph">
                  <wp:posOffset>39370</wp:posOffset>
                </wp:positionV>
                <wp:extent cx="5173980" cy="283845"/>
                <wp:effectExtent l="8890" t="10795" r="8255" b="1016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28384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63" style="position:absolute;left:0;text-align:left;margin-left:-6.05pt;margin-top:3.1pt;width:407.4pt;height:22.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">
                <v:textbo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36064" behindDoc="0" locked="0" layoutInCell="1" allowOverlap="1" wp14:anchorId="67E56E3E" wp14:editId="67C34119">
                <wp:simplePos x="0" y="0"/>
                <wp:positionH relativeFrom="column">
                  <wp:posOffset>1003300</wp:posOffset>
                </wp:positionH>
                <wp:positionV relativeFrom="paragraph">
                  <wp:posOffset>6985</wp:posOffset>
                </wp:positionV>
                <wp:extent cx="0" cy="285750"/>
                <wp:effectExtent l="60325" t="6985" r="53975" b="2159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79pt;margin-top:.55pt;width:0;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hzYgIAAHc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40160" behindDoc="0" locked="0" layoutInCell="1" allowOverlap="1" wp14:anchorId="48A55098" wp14:editId="0911C25F">
                <wp:simplePos x="0" y="0"/>
                <wp:positionH relativeFrom="column">
                  <wp:posOffset>-76835</wp:posOffset>
                </wp:positionH>
                <wp:positionV relativeFrom="paragraph">
                  <wp:posOffset>133350</wp:posOffset>
                </wp:positionV>
                <wp:extent cx="5173980" cy="523875"/>
                <wp:effectExtent l="8890" t="9525" r="8255" b="952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52387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64" style="position:absolute;left:0;text-align:left;margin-left:-6.05pt;margin-top:10.5pt;width:407.4pt;height:4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">
                <v:textbo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737088" behindDoc="0" locked="0" layoutInCell="1" allowOverlap="1" wp14:anchorId="095A6040" wp14:editId="6B2B3164">
                <wp:simplePos x="0" y="0"/>
                <wp:positionH relativeFrom="column">
                  <wp:posOffset>1003300</wp:posOffset>
                </wp:positionH>
                <wp:positionV relativeFrom="paragraph">
                  <wp:posOffset>4445</wp:posOffset>
                </wp:positionV>
                <wp:extent cx="0" cy="252095"/>
                <wp:effectExtent l="60325" t="13970" r="53975" b="1968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35pt" to="7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">
                <v:stroke endarrow="block"/>
              </v:line>
            </w:pict>
          </mc:Fallback>
        </mc:AlternateContent>
      </w: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41184" behindDoc="0" locked="0" layoutInCell="1" allowOverlap="1" wp14:anchorId="7312C7BB" wp14:editId="32853B42">
                <wp:simplePos x="0" y="0"/>
                <wp:positionH relativeFrom="column">
                  <wp:posOffset>-76835</wp:posOffset>
                </wp:positionH>
                <wp:positionV relativeFrom="paragraph">
                  <wp:posOffset>81280</wp:posOffset>
                </wp:positionV>
                <wp:extent cx="5836920" cy="555625"/>
                <wp:effectExtent l="8890" t="5080" r="12065" b="1079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555625"/>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65" style="position:absolute;left:0;text-align:left;margin-left:-6.05pt;margin-top:6.4pt;width:459.6pt;height:4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">
                <v:textbo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44256" behindDoc="0" locked="0" layoutInCell="1" allowOverlap="1" wp14:anchorId="3C3F233A" wp14:editId="5D373026">
                <wp:simplePos x="0" y="0"/>
                <wp:positionH relativeFrom="column">
                  <wp:posOffset>4002405</wp:posOffset>
                </wp:positionH>
                <wp:positionV relativeFrom="paragraph">
                  <wp:posOffset>111125</wp:posOffset>
                </wp:positionV>
                <wp:extent cx="0" cy="252095"/>
                <wp:effectExtent l="59055" t="6350" r="55245" b="1778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15pt,8.75pt" to="315.1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">
                <v:stroke endarrow="block"/>
              </v:line>
            </w:pict>
          </mc:Fallback>
        </mc:AlternateContent>
      </w:r>
      <w:r w:rsidRPr="00B34561">
        <w:rPr>
          <w:noProof/>
          <w:snapToGrid/>
          <w:color w:val="000000"/>
          <w:sz w:val="22"/>
          <w:szCs w:val="22"/>
        </w:rPr>
        <mc:AlternateContent>
          <mc:Choice Requires="wps">
            <w:drawing>
              <wp:anchor distT="0" distB="0" distL="114300" distR="114300" simplePos="0" relativeHeight="251742208" behindDoc="0" locked="0" layoutInCell="1" allowOverlap="1" wp14:anchorId="293F17F8" wp14:editId="748749BA">
                <wp:simplePos x="0" y="0"/>
                <wp:positionH relativeFrom="column">
                  <wp:posOffset>1003300</wp:posOffset>
                </wp:positionH>
                <wp:positionV relativeFrom="paragraph">
                  <wp:posOffset>111125</wp:posOffset>
                </wp:positionV>
                <wp:extent cx="0" cy="252095"/>
                <wp:effectExtent l="60325" t="6350" r="53975" b="1778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8.75pt" to="7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">
                <v:stroke endarrow="block"/>
              </v:line>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tabs>
          <w:tab w:val="left" w:pos="7260"/>
          <w:tab w:val="right" w:pos="9326"/>
        </w:tabs>
        <w:ind w:right="28" w:firstLine="0"/>
        <w:jc w:val="right"/>
        <w:rPr>
          <w:color w:val="000000"/>
          <w:sz w:val="22"/>
          <w:szCs w:val="22"/>
        </w:rPr>
      </w:pPr>
      <w:r w:rsidRPr="00B34561">
        <w:rPr>
          <w:noProof/>
          <w:snapToGrid/>
          <w:sz w:val="22"/>
          <w:szCs w:val="22"/>
        </w:rPr>
        <mc:AlternateContent>
          <mc:Choice Requires="wps">
            <w:drawing>
              <wp:anchor distT="0" distB="0" distL="114300" distR="114300" simplePos="0" relativeHeight="251745280" behindDoc="0" locked="0" layoutInCell="1" allowOverlap="1" wp14:anchorId="05244D19" wp14:editId="5CAE7A8B">
                <wp:simplePos x="0" y="0"/>
                <wp:positionH relativeFrom="column">
                  <wp:posOffset>2352040</wp:posOffset>
                </wp:positionH>
                <wp:positionV relativeFrom="paragraph">
                  <wp:posOffset>12700</wp:posOffset>
                </wp:positionV>
                <wp:extent cx="3739515" cy="505460"/>
                <wp:effectExtent l="8890" t="12700" r="13970" b="571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505460"/>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 w:val="24"/>
                                <w:szCs w:val="24"/>
                              </w:rPr>
                            </w:pPr>
                            <w:r w:rsidRPr="00934C3D">
                              <w:rPr>
                                <w:szCs w:val="24"/>
                              </w:rPr>
                              <w:t>Уведомление заявителя о мотивированном отказе в выд</w:t>
                            </w:r>
                            <w:r>
                              <w:rPr>
                                <w:szCs w:val="24"/>
                              </w:rPr>
                              <w:t>аче акта освидетельствования</w:t>
                            </w:r>
                          </w:p>
                          <w:p w:rsidR="00B34561" w:rsidRPr="00934C3D" w:rsidRDefault="00B34561" w:rsidP="00CB2137">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66" style="position:absolute;left:0;text-align:left;margin-left:185.2pt;margin-top:1pt;width:294.45pt;height:3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">
                <v:textbox>
                  <w:txbxContent>
                    <w:p w:rsidR="00B34561" w:rsidRPr="00934C3D" w:rsidRDefault="00B34561" w:rsidP="00CB2137">
                      <w:pPr>
                        <w:jc w:val="center"/>
                        <w:rPr>
                          <w:sz w:val="24"/>
                          <w:szCs w:val="24"/>
                        </w:rPr>
                      </w:pPr>
                      <w:r w:rsidRPr="00934C3D">
                        <w:rPr>
                          <w:szCs w:val="24"/>
                        </w:rPr>
                        <w:t>Уведомление заявителя о мотивированном отказе в выд</w:t>
                      </w:r>
                      <w:r>
                        <w:rPr>
                          <w:szCs w:val="24"/>
                        </w:rPr>
                        <w:t>аче акта освидетельствования</w:t>
                      </w:r>
                    </w:p>
                    <w:p w:rsidR="00B34561" w:rsidRPr="00934C3D" w:rsidRDefault="00B34561" w:rsidP="00CB2137">
                      <w:pPr>
                        <w:jc w:val="center"/>
                        <w:rPr>
                          <w:szCs w:val="24"/>
                        </w:rPr>
                      </w:pPr>
                    </w:p>
                  </w:txbxContent>
                </v:textbox>
              </v:rect>
            </w:pict>
          </mc:Fallback>
        </mc:AlternateContent>
      </w:r>
      <w:r w:rsidRPr="00B34561">
        <w:rPr>
          <w:noProof/>
          <w:snapToGrid/>
          <w:color w:val="000000"/>
          <w:sz w:val="22"/>
          <w:szCs w:val="22"/>
        </w:rPr>
        <mc:AlternateContent>
          <mc:Choice Requires="wps">
            <w:drawing>
              <wp:anchor distT="0" distB="0" distL="114300" distR="114300" simplePos="0" relativeHeight="251743232" behindDoc="0" locked="0" layoutInCell="1" allowOverlap="1" wp14:anchorId="2CA004C2" wp14:editId="11E34D49">
                <wp:simplePos x="0" y="0"/>
                <wp:positionH relativeFrom="column">
                  <wp:posOffset>-76835</wp:posOffset>
                </wp:positionH>
                <wp:positionV relativeFrom="paragraph">
                  <wp:posOffset>12700</wp:posOffset>
                </wp:positionV>
                <wp:extent cx="2312035" cy="505460"/>
                <wp:effectExtent l="8890" t="12700" r="12700" b="571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035" cy="505460"/>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 w:val="24"/>
                                <w:szCs w:val="24"/>
                              </w:rPr>
                            </w:pPr>
                            <w:r>
                              <w:rPr>
                                <w:szCs w:val="24"/>
                              </w:rPr>
                              <w:t>Акт освидетельствования</w:t>
                            </w:r>
                            <w:r w:rsidRPr="00934C3D">
                              <w:rPr>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67" style="position:absolute;left:0;text-align:left;margin-left:-6.05pt;margin-top:1pt;width:182.05pt;height:3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">
                <v:textbox>
                  <w:txbxContent>
                    <w:p w:rsidR="00B34561" w:rsidRPr="00934C3D" w:rsidRDefault="00B34561" w:rsidP="00CB2137">
                      <w:pPr>
                        <w:jc w:val="center"/>
                        <w:rPr>
                          <w:sz w:val="24"/>
                          <w:szCs w:val="24"/>
                        </w:rPr>
                      </w:pPr>
                      <w:r>
                        <w:rPr>
                          <w:szCs w:val="24"/>
                        </w:rPr>
                        <w:t>Акт освидетельствования</w:t>
                      </w:r>
                      <w:r w:rsidRPr="00934C3D">
                        <w:rPr>
                          <w:szCs w:val="24"/>
                        </w:rPr>
                        <w:t xml:space="preserve"> </w:t>
                      </w:r>
                    </w:p>
                  </w:txbxContent>
                </v:textbox>
              </v:rect>
            </w:pict>
          </mc:Fallback>
        </mc:AlternateContent>
      </w:r>
    </w:p>
    <w:p w:rsidR="00CB2137" w:rsidRPr="00B34561" w:rsidRDefault="00CB2137" w:rsidP="00CB2137">
      <w:pPr>
        <w:rPr>
          <w:caps/>
          <w:kern w:val="28"/>
          <w:sz w:val="22"/>
          <w:szCs w:val="22"/>
        </w:rPr>
      </w:pPr>
    </w:p>
    <w:p w:rsidR="00CB2137" w:rsidRPr="00B34561" w:rsidRDefault="00CB2137">
      <w:pPr>
        <w:rPr>
          <w:sz w:val="22"/>
          <w:szCs w:val="22"/>
        </w:rPr>
      </w:pPr>
    </w:p>
    <w:p w:rsidR="00CB2137" w:rsidRPr="00B34561" w:rsidRDefault="00CB2137" w:rsidP="00514A03">
      <w:pPr>
        <w:ind w:firstLine="0"/>
        <w:rPr>
          <w:sz w:val="22"/>
          <w:szCs w:val="22"/>
        </w:rPr>
      </w:pPr>
    </w:p>
    <w:p w:rsidR="00CB2137" w:rsidRPr="00B34561" w:rsidRDefault="00CB2137" w:rsidP="00CB2137">
      <w:pPr>
        <w:jc w:val="center"/>
        <w:rPr>
          <w:sz w:val="22"/>
          <w:szCs w:val="22"/>
        </w:rPr>
      </w:pPr>
      <w:r w:rsidRPr="00B34561">
        <w:rPr>
          <w:noProof/>
          <w:sz w:val="22"/>
          <w:szCs w:val="22"/>
        </w:rPr>
        <w:drawing>
          <wp:inline distT="0" distB="0" distL="0" distR="0" wp14:anchorId="5818B5F2" wp14:editId="4708E93E">
            <wp:extent cx="762000" cy="914400"/>
            <wp:effectExtent l="19050" t="0" r="0" b="0"/>
            <wp:docPr id="89"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B2137" w:rsidRPr="00B34561" w:rsidRDefault="00CB2137" w:rsidP="00CB2137">
      <w:pPr>
        <w:jc w:val="center"/>
        <w:rPr>
          <w:b/>
          <w:sz w:val="22"/>
          <w:szCs w:val="22"/>
        </w:rPr>
      </w:pP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 xml:space="preserve">ТУРКОВСКОГО МУНИЦИПАЛЬНОГО РАЙОНА </w:t>
      </w:r>
    </w:p>
    <w:p w:rsidR="00CB2137" w:rsidRPr="00514A03" w:rsidRDefault="00514A03" w:rsidP="00514A03">
      <w:pPr>
        <w:jc w:val="center"/>
        <w:rPr>
          <w:b/>
          <w:sz w:val="22"/>
          <w:szCs w:val="22"/>
        </w:rPr>
      </w:pPr>
      <w:r>
        <w:rPr>
          <w:b/>
          <w:sz w:val="22"/>
          <w:szCs w:val="22"/>
        </w:rPr>
        <w:t>САРАТОВСКОЙ ОБЛАСТИ</w:t>
      </w:r>
    </w:p>
    <w:p w:rsidR="00CB2137" w:rsidRPr="00B34561" w:rsidRDefault="00CB2137" w:rsidP="00CB2137">
      <w:pPr>
        <w:widowControl w:val="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jc w:val="center"/>
        <w:outlineLvl w:val="1"/>
        <w:rPr>
          <w:b/>
          <w:bCs/>
          <w:iCs/>
          <w:sz w:val="22"/>
          <w:szCs w:val="22"/>
        </w:rPr>
      </w:pPr>
    </w:p>
    <w:p w:rsidR="00CB2137" w:rsidRPr="00B34561" w:rsidRDefault="00514A03" w:rsidP="00514A03">
      <w:pPr>
        <w:widowControl w:val="0"/>
        <w:rPr>
          <w:sz w:val="22"/>
          <w:szCs w:val="22"/>
        </w:rPr>
      </w:pPr>
      <w:r>
        <w:rPr>
          <w:sz w:val="22"/>
          <w:szCs w:val="22"/>
        </w:rPr>
        <w:t>От 20.06.2016 г. № 480</w:t>
      </w:r>
    </w:p>
    <w:p w:rsidR="00CB2137" w:rsidRPr="00B34561" w:rsidRDefault="00CB2137" w:rsidP="00CB2137">
      <w:pPr>
        <w:widowControl w:val="0"/>
        <w:spacing w:before="120" w:after="120"/>
        <w:rPr>
          <w:b/>
          <w:sz w:val="22"/>
          <w:szCs w:val="22"/>
        </w:rPr>
      </w:pPr>
      <w:r w:rsidRPr="00B34561">
        <w:rPr>
          <w:b/>
          <w:sz w:val="22"/>
          <w:szCs w:val="22"/>
        </w:rPr>
        <w:t>Об утверждении административного регламента</w:t>
      </w:r>
    </w:p>
    <w:p w:rsidR="00CB2137" w:rsidRPr="00B34561" w:rsidRDefault="00CB2137" w:rsidP="00CB2137">
      <w:pPr>
        <w:widowControl w:val="0"/>
        <w:spacing w:before="120" w:after="120"/>
        <w:rPr>
          <w:b/>
          <w:sz w:val="22"/>
          <w:szCs w:val="22"/>
        </w:rPr>
      </w:pPr>
      <w:r w:rsidRPr="00B34561">
        <w:rPr>
          <w:b/>
          <w:sz w:val="22"/>
          <w:szCs w:val="22"/>
        </w:rPr>
        <w:t xml:space="preserve">по предоставлению муниципальной услуги </w:t>
      </w:r>
    </w:p>
    <w:p w:rsidR="00CB2137" w:rsidRPr="00514A03" w:rsidRDefault="00CB2137" w:rsidP="00514A03">
      <w:pPr>
        <w:widowControl w:val="0"/>
        <w:spacing w:before="120" w:after="120"/>
        <w:rPr>
          <w:b/>
          <w:sz w:val="22"/>
          <w:szCs w:val="22"/>
        </w:rPr>
      </w:pPr>
      <w:r w:rsidRPr="00B34561">
        <w:rPr>
          <w:b/>
          <w:sz w:val="22"/>
          <w:szCs w:val="22"/>
        </w:rPr>
        <w:t>«Выда</w:t>
      </w:r>
      <w:r w:rsidR="00514A03">
        <w:rPr>
          <w:b/>
          <w:sz w:val="22"/>
          <w:szCs w:val="22"/>
        </w:rPr>
        <w:t>ча разрешения на строительство»</w:t>
      </w: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w:t>
      </w:r>
      <w:r w:rsidRPr="00B34561">
        <w:rPr>
          <w:sz w:val="22"/>
          <w:szCs w:val="22"/>
        </w:rPr>
        <w:lastRenderedPageBreak/>
        <w:t xml:space="preserve">от 27 июля 2010 года № 210-ФЗ «Об организации предоставления государственных и муниципальных услуг», Градостроительным кодексом Российской Федерации,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ind w:firstLine="708"/>
        <w:rPr>
          <w:sz w:val="22"/>
          <w:szCs w:val="22"/>
        </w:rPr>
      </w:pPr>
      <w:r w:rsidRPr="00B34561">
        <w:rPr>
          <w:sz w:val="22"/>
          <w:szCs w:val="22"/>
        </w:rPr>
        <w:t>1. Утвердить административный регламент по предоставлению муниципальной услуги «</w:t>
      </w:r>
      <w:r w:rsidRPr="00B34561">
        <w:rPr>
          <w:bCs/>
          <w:sz w:val="22"/>
          <w:szCs w:val="22"/>
        </w:rPr>
        <w:t>Выдача разрешения на строительство</w:t>
      </w:r>
      <w:r w:rsidRPr="00B34561">
        <w:rPr>
          <w:sz w:val="22"/>
          <w:szCs w:val="22"/>
        </w:rPr>
        <w:t>» согласно приложению.</w:t>
      </w:r>
    </w:p>
    <w:p w:rsidR="00CB2137" w:rsidRPr="00B34561" w:rsidRDefault="00CB2137" w:rsidP="00CB2137">
      <w:pPr>
        <w:rPr>
          <w:sz w:val="22"/>
          <w:szCs w:val="22"/>
        </w:rPr>
      </w:pPr>
      <w:r w:rsidRPr="00B34561">
        <w:rPr>
          <w:sz w:val="22"/>
          <w:szCs w:val="22"/>
        </w:rPr>
        <w:t>2. Признать утратившими силу пункт 1 постановления администрации Турковского муниципального района от 28 декабря 2015 года № 479 «Об утверждении административного регламента по предоставлению муниципальной услуги «Выдача разрешения на строительство».</w:t>
      </w:r>
    </w:p>
    <w:p w:rsidR="00CB2137" w:rsidRPr="00B34561" w:rsidRDefault="00CB2137" w:rsidP="00CB2137">
      <w:pPr>
        <w:widowControl w:val="0"/>
        <w:rPr>
          <w:sz w:val="22"/>
          <w:szCs w:val="22"/>
        </w:rPr>
      </w:pPr>
      <w:r w:rsidRPr="00B34561">
        <w:rPr>
          <w:sz w:val="22"/>
          <w:szCs w:val="22"/>
        </w:rPr>
        <w:t xml:space="preserve">3.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rPr>
          <w:sz w:val="22"/>
          <w:szCs w:val="22"/>
        </w:rPr>
      </w:pPr>
      <w:r w:rsidRPr="00B34561">
        <w:rPr>
          <w:sz w:val="22"/>
          <w:szCs w:val="22"/>
        </w:rPr>
        <w:t>4. Настоящее постановление вступает в силу после его официального опубликования.</w:t>
      </w:r>
    </w:p>
    <w:p w:rsidR="00CB2137" w:rsidRPr="00B34561" w:rsidRDefault="00CB2137" w:rsidP="00CB2137">
      <w:pPr>
        <w:tabs>
          <w:tab w:val="left" w:pos="708"/>
          <w:tab w:val="center" w:pos="4536"/>
          <w:tab w:val="right" w:pos="9072"/>
        </w:tabs>
        <w:rPr>
          <w:sz w:val="22"/>
          <w:szCs w:val="22"/>
        </w:rPr>
      </w:pPr>
    </w:p>
    <w:p w:rsidR="00CB2137" w:rsidRPr="00B34561" w:rsidRDefault="00CB2137" w:rsidP="00CB2137">
      <w:pPr>
        <w:tabs>
          <w:tab w:val="left" w:pos="708"/>
          <w:tab w:val="center" w:pos="4536"/>
          <w:tab w:val="right" w:pos="9072"/>
        </w:tabs>
        <w:rPr>
          <w:sz w:val="22"/>
          <w:szCs w:val="22"/>
        </w:rPr>
      </w:pP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ind w:left="4536"/>
        <w:rPr>
          <w:sz w:val="22"/>
          <w:szCs w:val="22"/>
        </w:rPr>
      </w:pPr>
      <w:r w:rsidRPr="00B34561">
        <w:rPr>
          <w:sz w:val="22"/>
          <w:szCs w:val="22"/>
        </w:rPr>
        <w:t>Приложение к постановлению администрации муниципального района от 20.06.2016 г. № 480</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АДМИНИСТРАТИВНЫЙ РЕГЛАМЕНТ</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 ПРЕДОСТАВЛЕНИЮ МУНИЦИПАЛЬНОЙ УСЛУГИ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«ВЫДАЧА РАЗРЕШЕНИЯ НА СТРОИТЕЛЬСТВО»</w:t>
      </w:r>
    </w:p>
    <w:p w:rsidR="00CB2137" w:rsidRPr="00B34561" w:rsidRDefault="00CB2137" w:rsidP="00CB2137">
      <w:pPr>
        <w:autoSpaceDE w:val="0"/>
        <w:autoSpaceDN w:val="0"/>
        <w:adjustRightInd w:val="0"/>
        <w:jc w:val="center"/>
        <w:outlineLvl w:val="0"/>
        <w:rPr>
          <w:b/>
          <w:bCs/>
          <w:sz w:val="22"/>
          <w:szCs w:val="22"/>
        </w:rPr>
      </w:pP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I. Общие положения</w:t>
      </w:r>
    </w:p>
    <w:p w:rsidR="00CB2137" w:rsidRPr="00B34561" w:rsidRDefault="00CB2137" w:rsidP="00CB2137">
      <w:pPr>
        <w:autoSpaceDE w:val="0"/>
        <w:autoSpaceDN w:val="0"/>
        <w:adjustRightInd w:val="0"/>
        <w:jc w:val="center"/>
        <w:rPr>
          <w:bCs/>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Предмет регулирования</w:t>
      </w:r>
    </w:p>
    <w:p w:rsidR="00CB2137" w:rsidRPr="00B34561" w:rsidRDefault="00CB2137" w:rsidP="00CB2137">
      <w:pPr>
        <w:autoSpaceDE w:val="0"/>
        <w:autoSpaceDN w:val="0"/>
        <w:adjustRightInd w:val="0"/>
        <w:jc w:val="center"/>
        <w:rPr>
          <w:b/>
          <w:bCs/>
          <w:sz w:val="22"/>
          <w:szCs w:val="22"/>
        </w:rPr>
      </w:pPr>
    </w:p>
    <w:p w:rsidR="00CB2137" w:rsidRPr="00B34561" w:rsidRDefault="00CB2137" w:rsidP="00CB2137">
      <w:pPr>
        <w:autoSpaceDE w:val="0"/>
        <w:autoSpaceDN w:val="0"/>
        <w:adjustRightInd w:val="0"/>
        <w:ind w:firstLine="540"/>
        <w:rPr>
          <w:sz w:val="22"/>
          <w:szCs w:val="22"/>
        </w:rPr>
      </w:pPr>
      <w:r w:rsidRPr="00B34561">
        <w:rPr>
          <w:bCs/>
          <w:sz w:val="22"/>
          <w:szCs w:val="22"/>
        </w:rPr>
        <w:t xml:space="preserve">1.1. </w:t>
      </w:r>
      <w:proofErr w:type="gramStart"/>
      <w:r w:rsidRPr="00B34561">
        <w:rPr>
          <w:bCs/>
          <w:sz w:val="22"/>
          <w:szCs w:val="22"/>
        </w:rPr>
        <w:t xml:space="preserve">Административный регламент предоставления администрацией Турковского муниципального района муниципальной услуги </w:t>
      </w:r>
      <w:r w:rsidRPr="00B34561">
        <w:rPr>
          <w:b/>
          <w:bCs/>
          <w:sz w:val="22"/>
          <w:szCs w:val="22"/>
        </w:rPr>
        <w:t>по выдаче разрешения на строительство</w:t>
      </w:r>
      <w:r w:rsidRPr="00B34561">
        <w:rPr>
          <w:bCs/>
          <w:sz w:val="22"/>
          <w:szCs w:val="22"/>
        </w:rPr>
        <w:t xml:space="preserve"> (далее – соответственно Административный регламент, орган местного самоуправления, муниципальная услуга) </w:t>
      </w:r>
      <w:r w:rsidRPr="00B34561">
        <w:rPr>
          <w:sz w:val="22"/>
          <w:szCs w:val="22"/>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органа</w:t>
      </w:r>
      <w:proofErr w:type="gramEnd"/>
      <w:r w:rsidRPr="00B34561">
        <w:rPr>
          <w:sz w:val="22"/>
          <w:szCs w:val="22"/>
        </w:rPr>
        <w:t xml:space="preserve">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jc w:val="center"/>
        <w:outlineLvl w:val="0"/>
        <w:rPr>
          <w:sz w:val="22"/>
          <w:szCs w:val="22"/>
        </w:rPr>
      </w:pPr>
    </w:p>
    <w:p w:rsidR="00CB2137" w:rsidRPr="00B34561" w:rsidRDefault="00CB2137" w:rsidP="00CB2137">
      <w:pPr>
        <w:autoSpaceDE w:val="0"/>
        <w:autoSpaceDN w:val="0"/>
        <w:adjustRightInd w:val="0"/>
        <w:jc w:val="center"/>
        <w:outlineLvl w:val="0"/>
        <w:rPr>
          <w:b/>
          <w:sz w:val="22"/>
          <w:szCs w:val="22"/>
        </w:rPr>
      </w:pPr>
      <w:r w:rsidRPr="00B34561">
        <w:rPr>
          <w:b/>
          <w:sz w:val="22"/>
          <w:szCs w:val="22"/>
        </w:rPr>
        <w:t>Круг заявителей</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1.2. </w:t>
      </w:r>
      <w:proofErr w:type="gramStart"/>
      <w:r w:rsidRPr="00B34561">
        <w:rPr>
          <w:rFonts w:ascii="Times New Roman" w:eastAsiaTheme="minorHAnsi" w:hAnsi="Times New Roman" w:cs="Times New Roman"/>
          <w:sz w:val="22"/>
          <w:szCs w:val="22"/>
          <w:lang w:eastAsia="en-US"/>
        </w:rPr>
        <w:t xml:space="preserve">Заявителями на предоставление муниципальной услуги (далее – заявитель, заявители) являются физические и юридические лица, обеспечивающие на принадлежащем им земельном участке или на земельном участке иного правообладателя </w:t>
      </w:r>
      <w:r w:rsidRPr="00B34561">
        <w:rPr>
          <w:rFonts w:ascii="Times New Roman" w:hAnsi="Times New Roman" w:cs="Times New Roman"/>
          <w:sz w:val="22"/>
          <w:szCs w:val="22"/>
        </w:rPr>
        <w:t>(которому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B34561">
        <w:rPr>
          <w:rFonts w:ascii="Times New Roman" w:hAnsi="Times New Roman" w:cs="Times New Roman"/>
          <w:sz w:val="22"/>
          <w:szCs w:val="22"/>
        </w:rPr>
        <w:t>Росатом</w:t>
      </w:r>
      <w:proofErr w:type="spellEnd"/>
      <w:r w:rsidRPr="00B34561">
        <w:rPr>
          <w:rFonts w:ascii="Times New Roman" w:hAnsi="Times New Roman" w:cs="Times New Roman"/>
          <w:sz w:val="22"/>
          <w:szCs w:val="22"/>
        </w:rPr>
        <w:t>", Государственная корпорация по космической деятельности "</w:t>
      </w:r>
      <w:proofErr w:type="spellStart"/>
      <w:r w:rsidRPr="00B34561">
        <w:rPr>
          <w:rFonts w:ascii="Times New Roman" w:hAnsi="Times New Roman" w:cs="Times New Roman"/>
          <w:sz w:val="22"/>
          <w:szCs w:val="22"/>
        </w:rPr>
        <w:t>Роскосмос</w:t>
      </w:r>
      <w:proofErr w:type="spellEnd"/>
      <w:r w:rsidRPr="00B34561">
        <w:rPr>
          <w:rFonts w:ascii="Times New Roman" w:hAnsi="Times New Roman" w:cs="Times New Roman"/>
          <w:sz w:val="22"/>
          <w:szCs w:val="22"/>
        </w:rPr>
        <w:t>", органы управления государственными внебюджетными фондами или</w:t>
      </w:r>
      <w:proofErr w:type="gramEnd"/>
      <w:r w:rsidRPr="00B34561">
        <w:rPr>
          <w:rFonts w:ascii="Times New Roman" w:hAnsi="Times New Roman" w:cs="Times New Roman"/>
          <w:sz w:val="22"/>
          <w:szCs w:val="22"/>
        </w:rPr>
        <w:t xml:space="preserve">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и </w:t>
      </w:r>
      <w:r w:rsidRPr="00B34561">
        <w:rPr>
          <w:rFonts w:ascii="Times New Roman" w:eastAsiaTheme="minorHAnsi" w:hAnsi="Times New Roman" w:cs="Times New Roman"/>
          <w:sz w:val="22"/>
          <w:szCs w:val="22"/>
          <w:lang w:eastAsia="en-US"/>
        </w:rPr>
        <w:t>заинтересованные в получении разрешения на строительство.</w:t>
      </w:r>
    </w:p>
    <w:p w:rsidR="00CB2137" w:rsidRPr="00B34561" w:rsidRDefault="00CB2137" w:rsidP="00CB2137">
      <w:pPr>
        <w:autoSpaceDE w:val="0"/>
        <w:autoSpaceDN w:val="0"/>
        <w:adjustRightInd w:val="0"/>
        <w:ind w:firstLine="540"/>
        <w:rPr>
          <w:bCs/>
          <w:sz w:val="22"/>
          <w:szCs w:val="22"/>
        </w:rPr>
      </w:pPr>
      <w:r w:rsidRPr="00B34561">
        <w:rPr>
          <w:sz w:val="22"/>
          <w:szCs w:val="22"/>
        </w:rPr>
        <w:t>1.2.1. </w:t>
      </w:r>
      <w:proofErr w:type="gramStart"/>
      <w:r w:rsidRPr="00B34561">
        <w:rPr>
          <w:sz w:val="22"/>
          <w:szCs w:val="22"/>
        </w:rPr>
        <w:t xml:space="preserve">От имени заявителя за предоставлением муниципальной услуги </w:t>
      </w:r>
      <w:r w:rsidRPr="00B34561">
        <w:rPr>
          <w:bCs/>
          <w:sz w:val="22"/>
          <w:szCs w:val="22"/>
        </w:rPr>
        <w:t xml:space="preserve">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w:t>
      </w:r>
      <w:r w:rsidRPr="00B34561">
        <w:rPr>
          <w:bCs/>
          <w:sz w:val="22"/>
          <w:szCs w:val="22"/>
        </w:rPr>
        <w:lastRenderedPageBreak/>
        <w:t>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p>
    <w:p w:rsidR="00CB2137" w:rsidRPr="00B34561" w:rsidRDefault="00CB2137" w:rsidP="00CB2137">
      <w:pPr>
        <w:autoSpaceDE w:val="0"/>
        <w:autoSpaceDN w:val="0"/>
        <w:adjustRightInd w:val="0"/>
        <w:jc w:val="center"/>
        <w:outlineLvl w:val="0"/>
        <w:rPr>
          <w:b/>
          <w:sz w:val="22"/>
          <w:szCs w:val="22"/>
        </w:rPr>
      </w:pPr>
      <w:r w:rsidRPr="00B34561">
        <w:rPr>
          <w:b/>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sz w:val="22"/>
          <w:szCs w:val="22"/>
        </w:rPr>
      </w:pPr>
      <w:r w:rsidRPr="00B34561">
        <w:rPr>
          <w:b/>
          <w:sz w:val="22"/>
          <w:szCs w:val="22"/>
        </w:rPr>
        <w:t>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 (далее – подразделение), МФЦ. </w:t>
      </w:r>
    </w:p>
    <w:p w:rsidR="00CB2137" w:rsidRPr="00B34561" w:rsidRDefault="00CB2137" w:rsidP="00CB2137">
      <w:pPr>
        <w:autoSpaceDE w:val="0"/>
        <w:autoSpaceDN w:val="0"/>
        <w:adjustRightInd w:val="0"/>
        <w:ind w:firstLine="540"/>
        <w:outlineLvl w:val="0"/>
        <w:rPr>
          <w:b/>
          <w:sz w:val="22"/>
          <w:szCs w:val="22"/>
        </w:rPr>
      </w:pPr>
      <w:r w:rsidRPr="00B34561">
        <w:rPr>
          <w:b/>
          <w:bCs/>
          <w:sz w:val="22"/>
          <w:szCs w:val="22"/>
        </w:rPr>
        <w:t>1.5. П</w:t>
      </w:r>
      <w:r w:rsidRPr="00B34561">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срока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порядка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w:t>
      </w:r>
      <w:r w:rsidRPr="00B34561">
        <w:rPr>
          <w:sz w:val="22"/>
          <w:szCs w:val="22"/>
        </w:rPr>
        <w:lastRenderedPageBreak/>
        <w:t xml:space="preserve">кабинетов Единого и регионального порталов </w:t>
      </w:r>
      <w:proofErr w:type="spellStart"/>
      <w:r w:rsidRPr="00B34561">
        <w:rPr>
          <w:sz w:val="22"/>
          <w:szCs w:val="22"/>
        </w:rPr>
        <w:t>госуслуг</w:t>
      </w:r>
      <w:proofErr w:type="spellEnd"/>
      <w:r w:rsidRPr="00B34561">
        <w:rPr>
          <w:sz w:val="22"/>
          <w:szCs w:val="22"/>
        </w:rPr>
        <w:t xml:space="preserve"> - в случае подачи заявления через указанные порталы.</w:t>
      </w:r>
    </w:p>
    <w:p w:rsidR="00CB2137" w:rsidRPr="00B34561" w:rsidRDefault="00CB2137" w:rsidP="00CB2137">
      <w:pPr>
        <w:autoSpaceDE w:val="0"/>
        <w:autoSpaceDN w:val="0"/>
        <w:adjustRightInd w:val="0"/>
        <w:ind w:firstLine="540"/>
        <w:rPr>
          <w:b/>
          <w:sz w:val="22"/>
          <w:szCs w:val="22"/>
        </w:rPr>
      </w:pPr>
      <w:r w:rsidRPr="00B34561">
        <w:rPr>
          <w:b/>
          <w:sz w:val="22"/>
          <w:szCs w:val="22"/>
        </w:rPr>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lang w:val="en-US"/>
        </w:rPr>
        <w:t>II</w:t>
      </w:r>
      <w:r w:rsidRPr="00B34561">
        <w:rPr>
          <w:b/>
          <w:sz w:val="22"/>
          <w:szCs w:val="22"/>
        </w:rPr>
        <w:t>. Стандарт предоставления муниципальной услуги</w:t>
      </w:r>
    </w:p>
    <w:p w:rsidR="00CB2137" w:rsidRPr="00B34561" w:rsidRDefault="00CB2137" w:rsidP="00CB2137">
      <w:pPr>
        <w:autoSpaceDE w:val="0"/>
        <w:autoSpaceDN w:val="0"/>
        <w:adjustRightInd w:val="0"/>
        <w:ind w:right="819"/>
        <w:jc w:val="center"/>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Наименование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2.1. Наименование муниципальной услуги: «Выдача разрешения на строительство».</w:t>
      </w:r>
    </w:p>
    <w:p w:rsidR="00CB2137" w:rsidRPr="00B34561" w:rsidRDefault="00CB2137" w:rsidP="00CB2137">
      <w:pPr>
        <w:ind w:firstLine="540"/>
        <w:jc w:val="center"/>
        <w:rPr>
          <w:b/>
          <w:sz w:val="22"/>
          <w:szCs w:val="22"/>
        </w:rPr>
      </w:pPr>
    </w:p>
    <w:p w:rsidR="00CB2137" w:rsidRPr="00B34561" w:rsidRDefault="00CB2137" w:rsidP="00CB2137">
      <w:pPr>
        <w:ind w:firstLine="540"/>
        <w:jc w:val="center"/>
        <w:rPr>
          <w:b/>
          <w:sz w:val="22"/>
          <w:szCs w:val="22"/>
        </w:rPr>
      </w:pPr>
      <w:r w:rsidRPr="00B34561">
        <w:rPr>
          <w:b/>
          <w:sz w:val="22"/>
          <w:szCs w:val="22"/>
        </w:rPr>
        <w:t>Наименование органа местного самоуправления, предоставляющего муниципальную услугу</w:t>
      </w:r>
    </w:p>
    <w:p w:rsidR="00CB2137" w:rsidRPr="00B34561" w:rsidRDefault="00CB2137" w:rsidP="00CB2137">
      <w:pPr>
        <w:ind w:firstLine="567"/>
        <w:rPr>
          <w:sz w:val="22"/>
          <w:szCs w:val="22"/>
        </w:rPr>
      </w:pPr>
      <w:r w:rsidRPr="00B34561">
        <w:rPr>
          <w:sz w:val="22"/>
          <w:szCs w:val="22"/>
        </w:rPr>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строительства, ЖКХ, ГО и ЧС администрации Турковского муниципального района.</w:t>
      </w:r>
    </w:p>
    <w:p w:rsidR="00CB2137" w:rsidRPr="00B34561" w:rsidRDefault="00CB2137" w:rsidP="00CB2137">
      <w:pPr>
        <w:ind w:firstLine="567"/>
        <w:rPr>
          <w:sz w:val="22"/>
          <w:szCs w:val="22"/>
        </w:rPr>
      </w:pPr>
      <w:r w:rsidRPr="00B34561">
        <w:rPr>
          <w:sz w:val="22"/>
          <w:szCs w:val="22"/>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ind w:firstLine="567"/>
        <w:rPr>
          <w:sz w:val="22"/>
          <w:szCs w:val="22"/>
        </w:rPr>
      </w:pPr>
      <w:r w:rsidRPr="00B34561">
        <w:rPr>
          <w:sz w:val="22"/>
          <w:szCs w:val="22"/>
        </w:rPr>
        <w:t>При предоставлении муниципальной услуги подразделение взаимодействует со следующими организациями:</w:t>
      </w:r>
    </w:p>
    <w:p w:rsidR="00CB2137" w:rsidRPr="00B34561" w:rsidRDefault="00CB2137" w:rsidP="00CB2137">
      <w:pPr>
        <w:ind w:firstLine="567"/>
        <w:rPr>
          <w:sz w:val="22"/>
          <w:szCs w:val="22"/>
        </w:rPr>
      </w:pPr>
      <w:r w:rsidRPr="00B34561">
        <w:rPr>
          <w:sz w:val="22"/>
          <w:szCs w:val="22"/>
        </w:rPr>
        <w:t>Управлением Федеральной службы государственной регистрации, кадастра и картографии по Саратовской области;</w:t>
      </w:r>
    </w:p>
    <w:p w:rsidR="00CB2137" w:rsidRPr="00B34561" w:rsidRDefault="00CB2137" w:rsidP="00CB2137">
      <w:pPr>
        <w:autoSpaceDE w:val="0"/>
        <w:autoSpaceDN w:val="0"/>
        <w:adjustRightInd w:val="0"/>
        <w:ind w:firstLine="540"/>
        <w:rPr>
          <w:sz w:val="22"/>
          <w:szCs w:val="22"/>
        </w:rPr>
      </w:pPr>
      <w:r w:rsidRPr="00B34561">
        <w:rPr>
          <w:sz w:val="22"/>
          <w:szCs w:val="22"/>
        </w:rPr>
        <w:t>Федеральная служба по аккредитации Российской Федерации (</w:t>
      </w:r>
      <w:proofErr w:type="spellStart"/>
      <w:r w:rsidRPr="00B34561">
        <w:rPr>
          <w:sz w:val="22"/>
          <w:szCs w:val="22"/>
        </w:rPr>
        <w:t>Росаккредитация</w:t>
      </w:r>
      <w:proofErr w:type="spellEnd"/>
      <w:r w:rsidRPr="00B34561">
        <w:rPr>
          <w:sz w:val="22"/>
          <w:szCs w:val="22"/>
        </w:rPr>
        <w:t>), уполномоченная на выдачу свидетельства об аккредитации юридического лица, выдавшего положительное заключение негосударственной экспертизы проектной документации;</w:t>
      </w:r>
    </w:p>
    <w:p w:rsidR="00CB2137" w:rsidRPr="00B34561" w:rsidRDefault="00CB2137" w:rsidP="00CB2137">
      <w:pPr>
        <w:ind w:firstLine="567"/>
        <w:rPr>
          <w:sz w:val="22"/>
          <w:szCs w:val="22"/>
        </w:rPr>
      </w:pPr>
      <w:r w:rsidRPr="00B34561">
        <w:rPr>
          <w:sz w:val="22"/>
          <w:szCs w:val="22"/>
        </w:rPr>
        <w:t>администрациями муниципальных образований, входящих в состав Турковского муниципального района;</w:t>
      </w:r>
    </w:p>
    <w:p w:rsidR="00CB2137" w:rsidRPr="00B34561" w:rsidRDefault="00CB2137" w:rsidP="00CB2137">
      <w:pPr>
        <w:ind w:firstLine="567"/>
        <w:rPr>
          <w:sz w:val="22"/>
          <w:szCs w:val="22"/>
        </w:rPr>
      </w:pPr>
      <w:r w:rsidRPr="00B34561">
        <w:rPr>
          <w:sz w:val="22"/>
          <w:szCs w:val="22"/>
        </w:rPr>
        <w:t>Государственным автономным учреждением «Саратовский региональный центр экспертизы в строительстве»;</w:t>
      </w:r>
    </w:p>
    <w:p w:rsidR="00CB2137" w:rsidRPr="00B34561" w:rsidRDefault="00CB2137" w:rsidP="00CB2137">
      <w:pPr>
        <w:ind w:firstLine="567"/>
        <w:rPr>
          <w:sz w:val="22"/>
          <w:szCs w:val="22"/>
        </w:rPr>
      </w:pPr>
      <w:r w:rsidRPr="00B34561">
        <w:rPr>
          <w:sz w:val="22"/>
          <w:szCs w:val="22"/>
        </w:rPr>
        <w:t>Саратовским филиалом Федерального автономного учреждения «</w:t>
      </w:r>
      <w:proofErr w:type="spellStart"/>
      <w:r w:rsidRPr="00B34561">
        <w:rPr>
          <w:sz w:val="22"/>
          <w:szCs w:val="22"/>
        </w:rPr>
        <w:t>Главгосэкспертиза</w:t>
      </w:r>
      <w:proofErr w:type="spellEnd"/>
      <w:r w:rsidRPr="00B34561">
        <w:rPr>
          <w:sz w:val="22"/>
          <w:szCs w:val="22"/>
        </w:rPr>
        <w:t xml:space="preserve"> России»;</w:t>
      </w:r>
    </w:p>
    <w:p w:rsidR="00CB2137" w:rsidRPr="00B34561" w:rsidRDefault="00CB2137" w:rsidP="00CB2137">
      <w:pPr>
        <w:ind w:firstLine="567"/>
        <w:rPr>
          <w:sz w:val="22"/>
          <w:szCs w:val="22"/>
        </w:rPr>
      </w:pPr>
      <w:r w:rsidRPr="00B34561">
        <w:rPr>
          <w:sz w:val="22"/>
          <w:szCs w:val="22"/>
        </w:rPr>
        <w:t>МФЦ;</w:t>
      </w:r>
    </w:p>
    <w:p w:rsidR="00CB2137" w:rsidRPr="00B34561" w:rsidRDefault="00CB2137" w:rsidP="00CB2137">
      <w:pPr>
        <w:ind w:firstLine="567"/>
        <w:rPr>
          <w:sz w:val="22"/>
          <w:szCs w:val="22"/>
        </w:rPr>
      </w:pPr>
      <w:r w:rsidRPr="00B34561">
        <w:rPr>
          <w:sz w:val="22"/>
          <w:szCs w:val="22"/>
        </w:rPr>
        <w:t>организации, аккредитованные физические лица, осуществляющие подготовку проектной документации.</w:t>
      </w:r>
    </w:p>
    <w:p w:rsidR="00CB2137" w:rsidRPr="00B34561" w:rsidRDefault="00CB2137" w:rsidP="00CB2137">
      <w:pPr>
        <w:ind w:firstLine="567"/>
        <w:rPr>
          <w:sz w:val="22"/>
          <w:szCs w:val="22"/>
        </w:rPr>
      </w:pPr>
      <w:r w:rsidRPr="00B34561">
        <w:rPr>
          <w:sz w:val="22"/>
          <w:szCs w:val="22"/>
        </w:rPr>
        <w:t xml:space="preserve">2.2.1 Муниципальная услуга предусматривает </w:t>
      </w:r>
      <w:proofErr w:type="gramStart"/>
      <w:r w:rsidRPr="00B34561">
        <w:rPr>
          <w:sz w:val="22"/>
          <w:szCs w:val="22"/>
        </w:rPr>
        <w:t>следующие</w:t>
      </w:r>
      <w:proofErr w:type="gramEnd"/>
      <w:r w:rsidRPr="00B34561">
        <w:rPr>
          <w:sz w:val="22"/>
          <w:szCs w:val="22"/>
        </w:rPr>
        <w:t xml:space="preserve"> </w:t>
      </w:r>
      <w:proofErr w:type="spellStart"/>
      <w:r w:rsidRPr="00B34561">
        <w:rPr>
          <w:sz w:val="22"/>
          <w:szCs w:val="22"/>
        </w:rPr>
        <w:t>подуслуги</w:t>
      </w:r>
      <w:proofErr w:type="spellEnd"/>
      <w:r w:rsidRPr="00B34561">
        <w:rPr>
          <w:sz w:val="22"/>
          <w:szCs w:val="22"/>
        </w:rPr>
        <w:t>:</w:t>
      </w:r>
    </w:p>
    <w:p w:rsidR="00CB2137" w:rsidRPr="00B34561" w:rsidRDefault="00CB2137" w:rsidP="00CB2137">
      <w:pPr>
        <w:ind w:firstLine="567"/>
        <w:rPr>
          <w:sz w:val="22"/>
          <w:szCs w:val="22"/>
        </w:rPr>
      </w:pPr>
      <w:r w:rsidRPr="00B34561">
        <w:rPr>
          <w:sz w:val="22"/>
          <w:szCs w:val="22"/>
        </w:rPr>
        <w:t>выдача разрешения на строительство (реконструкцию) объекта капитального строительства;</w:t>
      </w:r>
    </w:p>
    <w:p w:rsidR="00CB2137" w:rsidRPr="00B34561" w:rsidRDefault="00CB2137" w:rsidP="00CB2137">
      <w:pPr>
        <w:ind w:firstLine="567"/>
        <w:rPr>
          <w:sz w:val="22"/>
          <w:szCs w:val="22"/>
        </w:rPr>
      </w:pPr>
      <w:r w:rsidRPr="00B34561">
        <w:rPr>
          <w:sz w:val="22"/>
          <w:szCs w:val="22"/>
        </w:rPr>
        <w:lastRenderedPageBreak/>
        <w:t>выдача разрешения на строительство для объектов индивидуального жилищного строительства;</w:t>
      </w:r>
    </w:p>
    <w:p w:rsidR="00CB2137" w:rsidRPr="00B34561" w:rsidRDefault="00CB2137" w:rsidP="00CB2137">
      <w:pPr>
        <w:ind w:firstLine="567"/>
        <w:rPr>
          <w:sz w:val="22"/>
          <w:szCs w:val="22"/>
        </w:rPr>
      </w:pPr>
      <w:r w:rsidRPr="00B34561">
        <w:rPr>
          <w:sz w:val="22"/>
          <w:szCs w:val="22"/>
        </w:rPr>
        <w:t>внесение изменений в разрешение на строительство;</w:t>
      </w:r>
    </w:p>
    <w:p w:rsidR="00CB2137" w:rsidRPr="00B34561" w:rsidRDefault="00CB2137" w:rsidP="00CB2137">
      <w:pPr>
        <w:ind w:firstLine="567"/>
        <w:rPr>
          <w:sz w:val="22"/>
          <w:szCs w:val="22"/>
        </w:rPr>
      </w:pPr>
      <w:r w:rsidRPr="00B34561">
        <w:rPr>
          <w:sz w:val="22"/>
          <w:szCs w:val="22"/>
        </w:rPr>
        <w:t>продление срока действия разрешения на строительство.</w:t>
      </w:r>
    </w:p>
    <w:p w:rsidR="00CB2137" w:rsidRPr="00B34561" w:rsidRDefault="00CB2137" w:rsidP="00CB2137">
      <w:pPr>
        <w:autoSpaceDE w:val="0"/>
        <w:autoSpaceDN w:val="0"/>
        <w:adjustRightInd w:val="0"/>
        <w:ind w:firstLine="567"/>
        <w:rPr>
          <w:sz w:val="22"/>
          <w:szCs w:val="22"/>
        </w:rPr>
      </w:pPr>
      <w:r w:rsidRPr="00B34561">
        <w:rPr>
          <w:sz w:val="22"/>
          <w:szCs w:val="22"/>
        </w:rPr>
        <w:t xml:space="preserve">2.2.2. </w:t>
      </w:r>
      <w:proofErr w:type="gramStart"/>
      <w:r w:rsidRPr="00B34561">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CB2137" w:rsidRPr="00B34561" w:rsidRDefault="00CB2137" w:rsidP="00CB2137">
      <w:pPr>
        <w:autoSpaceDE w:val="0"/>
        <w:autoSpaceDN w:val="0"/>
        <w:adjustRightInd w:val="0"/>
        <w:ind w:firstLine="567"/>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предоставления муниципальной услуги</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2.3. Результатом предоставления муниципальной услуги является:</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выдача (направление) заявителю разрешения (в том числе продление срока действия разрешения, внесение изменений в разрешение) на строительство;</w:t>
      </w:r>
    </w:p>
    <w:p w:rsidR="00CB2137" w:rsidRPr="00B34561" w:rsidRDefault="00CB2137" w:rsidP="00CB2137">
      <w:pPr>
        <w:widowControl w:val="0"/>
        <w:autoSpaceDE w:val="0"/>
        <w:autoSpaceDN w:val="0"/>
        <w:adjustRightInd w:val="0"/>
        <w:ind w:firstLine="540"/>
        <w:rPr>
          <w:sz w:val="22"/>
          <w:szCs w:val="22"/>
        </w:rPr>
      </w:pPr>
      <w:r w:rsidRPr="00B34561">
        <w:rPr>
          <w:sz w:val="22"/>
          <w:szCs w:val="22"/>
        </w:rPr>
        <w:t>выдача (направление) заявителю уведомления о мотивированном отказе в выдаче разрешения (в том числе продлении срока действия разрешения, внесении изменений в разрешение) на строительство.</w:t>
      </w:r>
    </w:p>
    <w:p w:rsidR="00CB2137" w:rsidRPr="00B34561" w:rsidRDefault="00CB2137" w:rsidP="00CB2137">
      <w:pPr>
        <w:widowControl w:val="0"/>
        <w:autoSpaceDE w:val="0"/>
        <w:autoSpaceDN w:val="0"/>
        <w:adjustRightInd w:val="0"/>
        <w:ind w:firstLine="540"/>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Срок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2.4. Разрешение на строительство или уведомление о мотивированном отказе в выдаче разрешения на строительство выдается заявителю, не позднее чем через десять календарных дней со дня подачи заявления,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CB2137" w:rsidRPr="00B34561" w:rsidRDefault="00CB2137" w:rsidP="00CB2137">
      <w:pPr>
        <w:autoSpaceDE w:val="0"/>
        <w:autoSpaceDN w:val="0"/>
        <w:ind w:firstLine="540"/>
        <w:rPr>
          <w:sz w:val="22"/>
          <w:szCs w:val="22"/>
        </w:rPr>
      </w:pPr>
      <w:r w:rsidRPr="00B34561">
        <w:rPr>
          <w:sz w:val="22"/>
          <w:szCs w:val="22"/>
        </w:rPr>
        <w:t>непосредственно в органе местного самоуправления;</w:t>
      </w:r>
    </w:p>
    <w:p w:rsidR="00CB2137" w:rsidRPr="00B34561" w:rsidRDefault="00CB2137" w:rsidP="00CB2137">
      <w:pPr>
        <w:autoSpaceDE w:val="0"/>
        <w:autoSpaceDN w:val="0"/>
        <w:ind w:firstLine="540"/>
        <w:rPr>
          <w:sz w:val="22"/>
          <w:szCs w:val="22"/>
        </w:rPr>
      </w:pPr>
      <w:r w:rsidRPr="00B34561">
        <w:rPr>
          <w:sz w:val="22"/>
          <w:szCs w:val="22"/>
        </w:rPr>
        <w:t>направляется почтой по адресу, указанному в заявлении;</w:t>
      </w:r>
    </w:p>
    <w:p w:rsidR="00CB2137" w:rsidRPr="00B34561" w:rsidRDefault="00CB2137" w:rsidP="00CB2137">
      <w:pPr>
        <w:autoSpaceDE w:val="0"/>
        <w:autoSpaceDN w:val="0"/>
        <w:ind w:firstLine="540"/>
        <w:rPr>
          <w:sz w:val="22"/>
          <w:szCs w:val="22"/>
        </w:rPr>
      </w:pPr>
      <w:r w:rsidRPr="00B34561">
        <w:rPr>
          <w:sz w:val="22"/>
          <w:szCs w:val="22"/>
        </w:rPr>
        <w:t>направляется для выдачи заявителю в МФЦ, в порядке и сроки, предусмотренные Соглашением о взаимодействии.</w:t>
      </w:r>
    </w:p>
    <w:p w:rsidR="00CB2137" w:rsidRPr="00B34561" w:rsidRDefault="00CB2137" w:rsidP="00CB2137">
      <w:pPr>
        <w:autoSpaceDE w:val="0"/>
        <w:autoSpaceDN w:val="0"/>
        <w:ind w:firstLine="540"/>
        <w:rPr>
          <w:sz w:val="22"/>
          <w:szCs w:val="22"/>
        </w:rPr>
      </w:pPr>
      <w:r w:rsidRPr="00B34561">
        <w:rPr>
          <w:sz w:val="22"/>
          <w:szCs w:val="22"/>
        </w:rPr>
        <w:t>Уведомление о мотивированном отказе в выдаче разрешения на строительство может быть обжаловано заявителем в судебном порядке.</w:t>
      </w:r>
    </w:p>
    <w:p w:rsidR="00CB2137" w:rsidRPr="00B34561" w:rsidRDefault="00CB2137" w:rsidP="00CB2137">
      <w:pPr>
        <w:autoSpaceDE w:val="0"/>
        <w:autoSpaceDN w:val="0"/>
        <w:adjustRightInd w:val="0"/>
        <w:ind w:firstLine="540"/>
        <w:rPr>
          <w:sz w:val="22"/>
          <w:szCs w:val="22"/>
        </w:rPr>
      </w:pPr>
      <w:r w:rsidRPr="00B34561">
        <w:rPr>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B34561">
        <w:rPr>
          <w:rFonts w:eastAsiaTheme="minorEastAsia"/>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autoSpaceDE w:val="0"/>
        <w:autoSpaceDN w:val="0"/>
        <w:adjustRightInd w:val="0"/>
        <w:ind w:firstLine="540"/>
        <w:rPr>
          <w:rFonts w:eastAsiaTheme="minorEastAsia"/>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rPr>
        <w:t>Перечень нормативных правовых актов, регулирующих отношения, возникающих в связи с предоставлением муниципальной услуги</w:t>
      </w:r>
    </w:p>
    <w:p w:rsidR="00CB2137" w:rsidRPr="00B34561" w:rsidRDefault="00CB2137" w:rsidP="00CB2137">
      <w:pPr>
        <w:ind w:firstLine="567"/>
        <w:rPr>
          <w:sz w:val="22"/>
          <w:szCs w:val="22"/>
        </w:rPr>
      </w:pPr>
      <w:r w:rsidRPr="00B34561">
        <w:rPr>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CB2137" w:rsidRPr="00B34561" w:rsidRDefault="00CB2137" w:rsidP="00CB2137">
      <w:pPr>
        <w:ind w:firstLine="567"/>
        <w:rPr>
          <w:sz w:val="22"/>
          <w:szCs w:val="22"/>
        </w:rPr>
      </w:pPr>
      <w:r w:rsidRPr="00B34561">
        <w:rPr>
          <w:sz w:val="22"/>
          <w:szCs w:val="22"/>
        </w:rPr>
        <w:t xml:space="preserve">Федеральным законом от 6 октября </w:t>
      </w:r>
      <w:smartTag w:uri="urn:schemas-microsoft-com:office:smarttags" w:element="metricconverter">
        <w:smartTagPr>
          <w:attr w:name="ProductID" w:val="2003 г"/>
        </w:smartTagPr>
        <w:r w:rsidRPr="00B34561">
          <w:rPr>
            <w:sz w:val="22"/>
            <w:szCs w:val="22"/>
          </w:rPr>
          <w:t>2003 года</w:t>
        </w:r>
      </w:smartTag>
      <w:r w:rsidRPr="00B34561">
        <w:rPr>
          <w:sz w:val="22"/>
          <w:szCs w:val="22"/>
        </w:rPr>
        <w:t xml:space="preserve"> № 131-Ф3 «Об общих принципах организации местного самоуправления в Российской Федерации» («Российская газета», № 202, 8 октября 2003 года);</w:t>
      </w:r>
    </w:p>
    <w:p w:rsidR="00CB2137" w:rsidRPr="00B34561" w:rsidRDefault="00CB2137" w:rsidP="00CB2137">
      <w:pPr>
        <w:ind w:firstLine="567"/>
        <w:rPr>
          <w:sz w:val="22"/>
          <w:szCs w:val="22"/>
        </w:rPr>
      </w:pPr>
      <w:r w:rsidRPr="00B34561">
        <w:rPr>
          <w:sz w:val="22"/>
          <w:szCs w:val="22"/>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CB2137" w:rsidRPr="00B34561" w:rsidRDefault="00CB2137" w:rsidP="00CB2137">
      <w:pPr>
        <w:ind w:firstLine="567"/>
        <w:rPr>
          <w:sz w:val="22"/>
          <w:szCs w:val="22"/>
        </w:rPr>
      </w:pPr>
      <w:r w:rsidRPr="00B34561">
        <w:rPr>
          <w:sz w:val="22"/>
          <w:szCs w:val="22"/>
        </w:rPr>
        <w:t xml:space="preserve">Федеральным законом от 2 мая </w:t>
      </w:r>
      <w:smartTag w:uri="urn:schemas-microsoft-com:office:smarttags" w:element="metricconverter">
        <w:smartTagPr>
          <w:attr w:name="ProductID" w:val="2006 г"/>
        </w:smartTagPr>
        <w:r w:rsidRPr="00B34561">
          <w:rPr>
            <w:sz w:val="22"/>
            <w:szCs w:val="22"/>
          </w:rPr>
          <w:t>2006 года</w:t>
        </w:r>
      </w:smartTag>
      <w:r w:rsidRPr="00B34561">
        <w:rPr>
          <w:sz w:val="22"/>
          <w:szCs w:val="22"/>
        </w:rPr>
        <w:t xml:space="preserve"> № 59-ФЗ «О порядке рассмотрения обращений граждан Российской Федерации» («Российская газета», № 95, 5 мая 2006 года);</w:t>
      </w:r>
    </w:p>
    <w:p w:rsidR="00CB2137" w:rsidRPr="00B34561" w:rsidRDefault="00CB2137" w:rsidP="00CB2137">
      <w:pPr>
        <w:ind w:firstLine="567"/>
        <w:rPr>
          <w:sz w:val="22"/>
          <w:szCs w:val="22"/>
        </w:rPr>
      </w:pPr>
      <w:r w:rsidRPr="00B34561">
        <w:rPr>
          <w:sz w:val="22"/>
          <w:szCs w:val="22"/>
        </w:rPr>
        <w:t xml:space="preserve">Федеральным законом от 29 декабря </w:t>
      </w:r>
      <w:smartTag w:uri="urn:schemas-microsoft-com:office:smarttags" w:element="metricconverter">
        <w:smartTagPr>
          <w:attr w:name="ProductID" w:val="2004 г"/>
        </w:smartTagPr>
        <w:r w:rsidRPr="00B34561">
          <w:rPr>
            <w:sz w:val="22"/>
            <w:szCs w:val="22"/>
          </w:rPr>
          <w:t>2004 года</w:t>
        </w:r>
      </w:smartTag>
      <w:r w:rsidRPr="00B34561">
        <w:rPr>
          <w:sz w:val="22"/>
          <w:szCs w:val="22"/>
        </w:rPr>
        <w:t xml:space="preserve"> № 190-ФЗ «Градостроительный кодекс Российской Федерации» («Российская газета», №290, 30 декабря 2004 года);</w:t>
      </w:r>
    </w:p>
    <w:p w:rsidR="00CB2137" w:rsidRPr="00B34561" w:rsidRDefault="00CB2137" w:rsidP="00CB2137">
      <w:pPr>
        <w:ind w:firstLine="567"/>
        <w:rPr>
          <w:sz w:val="22"/>
          <w:szCs w:val="22"/>
        </w:rPr>
      </w:pPr>
      <w:r w:rsidRPr="00B34561">
        <w:rPr>
          <w:sz w:val="22"/>
          <w:szCs w:val="22"/>
        </w:rPr>
        <w:t>Федеральным законом от 29 декабря 2004 года № 191-ФЗ «О введении в действие Градостроительного кодекса Российской Федерации» («Российская газета», №290, 30 декабря 2004 года);</w:t>
      </w:r>
    </w:p>
    <w:p w:rsidR="00CB2137" w:rsidRPr="00B34561" w:rsidRDefault="00CB2137" w:rsidP="00CB2137">
      <w:pPr>
        <w:ind w:firstLine="567"/>
        <w:rPr>
          <w:sz w:val="22"/>
          <w:szCs w:val="22"/>
        </w:rPr>
      </w:pPr>
      <w:r w:rsidRPr="00B34561">
        <w:rPr>
          <w:sz w:val="22"/>
          <w:szCs w:val="22"/>
        </w:rPr>
        <w:t>Федеральным законом от 27 июля 2006 года № 152-ФЗ «О персональных данных» («Российская газета», № 165, 29 июля 2006 года);</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06 апреля 2011 года № 63-ФЗ «Об электронной подписи» («Российская газета», №</w:t>
      </w:r>
      <w:r w:rsidRPr="00B34561">
        <w:rPr>
          <w:rFonts w:ascii="Times New Roman" w:eastAsiaTheme="minorHAnsi" w:hAnsi="Times New Roman" w:cs="Times New Roman"/>
          <w:sz w:val="22"/>
          <w:szCs w:val="22"/>
          <w:lang w:eastAsia="en-US"/>
        </w:rPr>
        <w:t>75, 08 апреля 2011 года)</w:t>
      </w:r>
      <w:r w:rsidRPr="00B34561">
        <w:rPr>
          <w:rFonts w:ascii="Times New Roman" w:hAnsi="Times New Roman" w:cs="Times New Roman"/>
          <w:sz w:val="22"/>
          <w:szCs w:val="22"/>
        </w:rPr>
        <w:t>;</w:t>
      </w:r>
    </w:p>
    <w:p w:rsidR="00CB2137" w:rsidRPr="00B34561" w:rsidRDefault="00CB2137" w:rsidP="00CB2137">
      <w:pPr>
        <w:ind w:firstLine="567"/>
        <w:rPr>
          <w:sz w:val="22"/>
          <w:szCs w:val="22"/>
        </w:rPr>
      </w:pPr>
      <w:r w:rsidRPr="00B34561">
        <w:rPr>
          <w:sz w:val="22"/>
          <w:szCs w:val="22"/>
        </w:rPr>
        <w:lastRenderedPageBreak/>
        <w:t>Постановлением Правительства Российской Федерации от 16 февраля 2008 года № 87 «О составе разделов проектной документации и требованиях к их содержанию» («Российская газета», № 41, 27 февраля 2008 года);</w:t>
      </w:r>
    </w:p>
    <w:p w:rsidR="00CB2137" w:rsidRPr="00B34561" w:rsidRDefault="00CB2137" w:rsidP="00CB2137">
      <w:pPr>
        <w:ind w:firstLine="567"/>
        <w:rPr>
          <w:sz w:val="22"/>
          <w:szCs w:val="22"/>
        </w:rPr>
      </w:pPr>
      <w:r w:rsidRPr="00B34561">
        <w:rPr>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CB2137" w:rsidRPr="00B34561" w:rsidRDefault="00CB2137" w:rsidP="00CB2137">
      <w:pPr>
        <w:autoSpaceDE w:val="0"/>
        <w:autoSpaceDN w:val="0"/>
        <w:adjustRightInd w:val="0"/>
        <w:ind w:firstLine="540"/>
        <w:rPr>
          <w:sz w:val="22"/>
          <w:szCs w:val="22"/>
        </w:rPr>
      </w:pPr>
      <w:r w:rsidRPr="00B34561">
        <w:rPr>
          <w:sz w:val="22"/>
          <w:szCs w:val="22"/>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Start"/>
      <w:r w:rsidRPr="00B34561">
        <w:rPr>
          <w:sz w:val="22"/>
          <w:szCs w:val="22"/>
        </w:rPr>
        <w:t>»(</w:t>
      </w:r>
      <w:proofErr w:type="gramEnd"/>
      <w:r w:rsidRPr="00B34561">
        <w:rPr>
          <w:sz w:val="22"/>
          <w:szCs w:val="22"/>
        </w:rPr>
        <w:t>«Российская газета», № 148, 02 июля 2012 года);</w:t>
      </w:r>
    </w:p>
    <w:p w:rsidR="00CB2137" w:rsidRPr="00B34561" w:rsidRDefault="00CB2137" w:rsidP="00CB2137">
      <w:pPr>
        <w:pStyle w:val="ConsPlusNormal"/>
        <w:ind w:firstLine="567"/>
        <w:jc w:val="both"/>
        <w:rPr>
          <w:rFonts w:ascii="Times New Roman" w:hAnsi="Times New Roman" w:cs="Times New Roman"/>
          <w:sz w:val="22"/>
          <w:szCs w:val="22"/>
        </w:rPr>
      </w:pPr>
      <w:r w:rsidRPr="00B34561">
        <w:rPr>
          <w:rFonts w:ascii="Times New Roman" w:hAnsi="Times New Roman" w:cs="Times New Roman"/>
          <w:sz w:val="22"/>
          <w:szCs w:val="22"/>
        </w:rPr>
        <w:t>Приказом Минстроя России от 19.02.2015 N 117/</w:t>
      </w:r>
      <w:proofErr w:type="spellStart"/>
      <w:proofErr w:type="gramStart"/>
      <w:r w:rsidRPr="00B34561">
        <w:rPr>
          <w:rFonts w:ascii="Times New Roman" w:hAnsi="Times New Roman" w:cs="Times New Roman"/>
          <w:sz w:val="22"/>
          <w:szCs w:val="22"/>
        </w:rPr>
        <w:t>пр</w:t>
      </w:r>
      <w:proofErr w:type="spellEnd"/>
      <w:proofErr w:type="gramEnd"/>
      <w:r w:rsidRPr="00B34561">
        <w:rPr>
          <w:rFonts w:ascii="Times New Roman" w:hAnsi="Times New Roman" w:cs="Times New Roman"/>
          <w:sz w:val="22"/>
          <w:szCs w:val="22"/>
        </w:rPr>
        <w:t xml:space="preserve"> «Об утверждении формы разрешения на строительство и формы разрешения на ввод объекта в эксплуатацию» (</w:t>
      </w:r>
      <w:r w:rsidRPr="00B34561">
        <w:rPr>
          <w:rFonts w:ascii="Times New Roman" w:eastAsiaTheme="minorHAnsi" w:hAnsi="Times New Roman" w:cs="Times New Roman"/>
          <w:sz w:val="22"/>
          <w:szCs w:val="22"/>
          <w:lang w:eastAsia="en-US"/>
        </w:rPr>
        <w:t>официальный интернет-портал правовой информации http://www.pravo.gov.ru, 13 апреля 2015 года</w:t>
      </w:r>
      <w:r w:rsidRPr="00B34561">
        <w:rPr>
          <w:rFonts w:ascii="Times New Roman" w:hAnsi="Times New Roman" w:cs="Times New Roman"/>
          <w:sz w:val="22"/>
          <w:szCs w:val="22"/>
        </w:rPr>
        <w:t>);</w:t>
      </w:r>
    </w:p>
    <w:p w:rsidR="00CB2137" w:rsidRPr="00B34561" w:rsidRDefault="00CB2137" w:rsidP="00CB2137">
      <w:pPr>
        <w:ind w:firstLine="567"/>
        <w:rPr>
          <w:sz w:val="22"/>
          <w:szCs w:val="22"/>
        </w:rPr>
      </w:pPr>
      <w:r w:rsidRPr="00B34561">
        <w:rPr>
          <w:sz w:val="22"/>
          <w:szCs w:val="22"/>
        </w:rPr>
        <w:t>Законом Саратовской области от 9 октября 2006 года № 96-ЗСО «О регулировании градостроительной деятельности в Саратовской области» (Саратовская областная газета, официальное приложение, № 28, 13 октября 2006 года);</w:t>
      </w:r>
    </w:p>
    <w:p w:rsidR="00CB2137" w:rsidRPr="00B34561" w:rsidRDefault="00CB2137" w:rsidP="00CB2137">
      <w:pPr>
        <w:rPr>
          <w:sz w:val="22"/>
          <w:szCs w:val="22"/>
        </w:rPr>
      </w:pPr>
      <w:r w:rsidRPr="00B34561">
        <w:rPr>
          <w:sz w:val="22"/>
          <w:szCs w:val="22"/>
        </w:rPr>
        <w:t>Уставом Турковского муниципального района.</w:t>
      </w:r>
    </w:p>
    <w:p w:rsidR="00CB2137" w:rsidRPr="00B34561" w:rsidRDefault="00CB2137" w:rsidP="00CB2137">
      <w:pPr>
        <w:ind w:firstLine="567"/>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sz w:val="22"/>
          <w:szCs w:val="22"/>
        </w:rPr>
      </w:pPr>
      <w:r w:rsidRPr="00B34561">
        <w:rPr>
          <w:sz w:val="22"/>
          <w:szCs w:val="22"/>
        </w:rPr>
        <w:t xml:space="preserve">2.6. Для получения муниципальной услуги заявители представляют: </w:t>
      </w:r>
    </w:p>
    <w:p w:rsidR="00CB2137" w:rsidRPr="00B34561" w:rsidRDefault="00CB2137" w:rsidP="00CB2137">
      <w:pPr>
        <w:autoSpaceDE w:val="0"/>
        <w:autoSpaceDN w:val="0"/>
        <w:adjustRightInd w:val="0"/>
        <w:ind w:firstLine="567"/>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выдача разрешения на строительство (реконструкцию) объекта капитального строительства:</w:t>
      </w:r>
    </w:p>
    <w:p w:rsidR="00CB2137" w:rsidRPr="00B34561" w:rsidRDefault="00CB2137" w:rsidP="00CB2137">
      <w:pPr>
        <w:autoSpaceDE w:val="0"/>
        <w:autoSpaceDN w:val="0"/>
        <w:adjustRightInd w:val="0"/>
        <w:ind w:firstLine="567"/>
        <w:rPr>
          <w:sz w:val="22"/>
          <w:szCs w:val="22"/>
        </w:rPr>
      </w:pPr>
      <w:r w:rsidRPr="00B34561">
        <w:rPr>
          <w:sz w:val="22"/>
          <w:szCs w:val="22"/>
        </w:rPr>
        <w:t>а) заявление, согласно приложению №2 Административного регламента;</w:t>
      </w:r>
    </w:p>
    <w:p w:rsidR="00CB2137" w:rsidRPr="00B34561" w:rsidRDefault="00CB2137" w:rsidP="00CB2137">
      <w:pPr>
        <w:autoSpaceDE w:val="0"/>
        <w:autoSpaceDN w:val="0"/>
        <w:adjustRightInd w:val="0"/>
        <w:ind w:firstLine="567"/>
        <w:rPr>
          <w:sz w:val="22"/>
          <w:szCs w:val="22"/>
        </w:rPr>
      </w:pPr>
      <w:r w:rsidRPr="00B34561">
        <w:rPr>
          <w:sz w:val="22"/>
          <w:szCs w:val="22"/>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г) правоустанавливающие документы на земельный участок, если сведения о данном земельном участке отсутствуют в Едином государственном реестре прав на недвижимое имущество и сделок с ним.</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B34561">
        <w:rPr>
          <w:sz w:val="22"/>
          <w:szCs w:val="22"/>
        </w:rPr>
        <w:t>Росатом</w:t>
      </w:r>
      <w:proofErr w:type="spellEnd"/>
      <w:r w:rsidRPr="00B34561">
        <w:rPr>
          <w:sz w:val="22"/>
          <w:szCs w:val="22"/>
        </w:rPr>
        <w:t>", Государственной корпорацией по космической деятельности "</w:t>
      </w:r>
      <w:proofErr w:type="spellStart"/>
      <w:r w:rsidRPr="00B34561">
        <w:rPr>
          <w:sz w:val="22"/>
          <w:szCs w:val="22"/>
        </w:rPr>
        <w:t>Роскосмос</w:t>
      </w:r>
      <w:proofErr w:type="spellEnd"/>
      <w:r w:rsidRPr="00B34561">
        <w:rPr>
          <w:sz w:val="22"/>
          <w:szCs w:val="22"/>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roofErr w:type="gramEnd"/>
    </w:p>
    <w:p w:rsidR="00CB2137" w:rsidRPr="00B34561" w:rsidRDefault="00CB2137" w:rsidP="00CB2137">
      <w:pPr>
        <w:autoSpaceDE w:val="0"/>
        <w:autoSpaceDN w:val="0"/>
        <w:adjustRightInd w:val="0"/>
        <w:ind w:firstLine="567"/>
        <w:rPr>
          <w:sz w:val="22"/>
          <w:szCs w:val="22"/>
        </w:rPr>
      </w:pPr>
      <w:bookmarkStart w:id="21" w:name="sub_51072"/>
      <w:r w:rsidRPr="00B34561">
        <w:rPr>
          <w:sz w:val="22"/>
          <w:szCs w:val="22"/>
        </w:rPr>
        <w:t>д) материалы, содержащиеся в проектной документации:</w:t>
      </w:r>
    </w:p>
    <w:p w:rsidR="00CB2137" w:rsidRPr="00B34561" w:rsidRDefault="00CB2137" w:rsidP="00CB2137">
      <w:pPr>
        <w:autoSpaceDE w:val="0"/>
        <w:autoSpaceDN w:val="0"/>
        <w:adjustRightInd w:val="0"/>
        <w:ind w:firstLine="567"/>
        <w:rPr>
          <w:sz w:val="22"/>
          <w:szCs w:val="22"/>
        </w:rPr>
      </w:pPr>
      <w:r w:rsidRPr="00B34561">
        <w:rPr>
          <w:sz w:val="22"/>
          <w:szCs w:val="22"/>
        </w:rPr>
        <w:t>пояснительная записка;</w:t>
      </w:r>
    </w:p>
    <w:p w:rsidR="00CB2137" w:rsidRPr="00B34561" w:rsidRDefault="00CB2137" w:rsidP="00CB2137">
      <w:pPr>
        <w:autoSpaceDE w:val="0"/>
        <w:autoSpaceDN w:val="0"/>
        <w:adjustRightInd w:val="0"/>
        <w:ind w:firstLine="567"/>
        <w:rPr>
          <w:sz w:val="22"/>
          <w:szCs w:val="22"/>
        </w:rPr>
      </w:pPr>
      <w:r w:rsidRPr="00B34561">
        <w:rPr>
          <w:sz w:val="22"/>
          <w:szCs w:val="22"/>
        </w:rPr>
        <w:t>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CB2137" w:rsidRPr="00B34561" w:rsidRDefault="00CB2137" w:rsidP="00CB2137">
      <w:pPr>
        <w:autoSpaceDE w:val="0"/>
        <w:autoSpaceDN w:val="0"/>
        <w:adjustRightInd w:val="0"/>
        <w:ind w:firstLine="567"/>
        <w:rPr>
          <w:sz w:val="22"/>
          <w:szCs w:val="22"/>
        </w:rPr>
      </w:pPr>
      <w:r w:rsidRPr="00B34561">
        <w:rPr>
          <w:sz w:val="22"/>
          <w:szCs w:val="22"/>
        </w:rPr>
        <w:t>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CB2137" w:rsidRPr="00B34561" w:rsidRDefault="00CB2137" w:rsidP="00CB2137">
      <w:pPr>
        <w:autoSpaceDE w:val="0"/>
        <w:autoSpaceDN w:val="0"/>
        <w:adjustRightInd w:val="0"/>
        <w:ind w:firstLine="567"/>
        <w:rPr>
          <w:sz w:val="22"/>
          <w:szCs w:val="22"/>
        </w:rPr>
      </w:pPr>
      <w:r w:rsidRPr="00B34561">
        <w:rPr>
          <w:sz w:val="22"/>
          <w:szCs w:val="22"/>
        </w:rPr>
        <w:t>схемы, отображающие архитектурные решения;</w:t>
      </w:r>
    </w:p>
    <w:p w:rsidR="00CB2137" w:rsidRPr="00B34561" w:rsidRDefault="00CB2137" w:rsidP="00CB2137">
      <w:pPr>
        <w:autoSpaceDE w:val="0"/>
        <w:autoSpaceDN w:val="0"/>
        <w:adjustRightInd w:val="0"/>
        <w:ind w:firstLine="567"/>
        <w:rPr>
          <w:sz w:val="22"/>
          <w:szCs w:val="22"/>
        </w:rPr>
      </w:pPr>
      <w:r w:rsidRPr="00B34561">
        <w:rPr>
          <w:sz w:val="22"/>
          <w:szCs w:val="22"/>
        </w:rPr>
        <w:t>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CB2137" w:rsidRPr="00B34561" w:rsidRDefault="00CB2137" w:rsidP="00CB2137">
      <w:pPr>
        <w:autoSpaceDE w:val="0"/>
        <w:autoSpaceDN w:val="0"/>
        <w:adjustRightInd w:val="0"/>
        <w:ind w:firstLine="567"/>
        <w:rPr>
          <w:sz w:val="22"/>
          <w:szCs w:val="22"/>
        </w:rPr>
      </w:pPr>
      <w:r w:rsidRPr="00B34561">
        <w:rPr>
          <w:sz w:val="22"/>
          <w:szCs w:val="22"/>
        </w:rPr>
        <w:t>проект организации строительства объекта капитального строительства;</w:t>
      </w:r>
    </w:p>
    <w:p w:rsidR="00CB2137" w:rsidRPr="00B34561" w:rsidRDefault="00CB2137" w:rsidP="00CB2137">
      <w:pPr>
        <w:autoSpaceDE w:val="0"/>
        <w:autoSpaceDN w:val="0"/>
        <w:adjustRightInd w:val="0"/>
        <w:ind w:firstLine="567"/>
        <w:rPr>
          <w:sz w:val="22"/>
          <w:szCs w:val="22"/>
        </w:rPr>
      </w:pPr>
      <w:r w:rsidRPr="00B34561">
        <w:rPr>
          <w:sz w:val="22"/>
          <w:szCs w:val="22"/>
        </w:rPr>
        <w:t>проект организации работ по сносу или демонтажу объектов капитального строительства, их частей;</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lastRenderedPageBreak/>
        <w:t xml:space="preserve">е) </w:t>
      </w:r>
      <w:bookmarkStart w:id="22" w:name="sub_51076"/>
      <w:r w:rsidRPr="00B34561">
        <w:rPr>
          <w:sz w:val="22"/>
          <w:szCs w:val="22"/>
        </w:rPr>
        <w:t>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w:t>
      </w:r>
      <w:proofErr w:type="gramEnd"/>
      <w:r w:rsidRPr="00B34561">
        <w:rPr>
          <w:sz w:val="22"/>
          <w:szCs w:val="22"/>
        </w:rPr>
        <w:t xml:space="preserve">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CB2137" w:rsidRPr="00B34561" w:rsidRDefault="00CB2137" w:rsidP="00CB2137">
      <w:pPr>
        <w:autoSpaceDE w:val="0"/>
        <w:autoSpaceDN w:val="0"/>
        <w:adjustRightInd w:val="0"/>
        <w:ind w:firstLine="567"/>
        <w:rPr>
          <w:sz w:val="22"/>
          <w:szCs w:val="22"/>
        </w:rPr>
      </w:pPr>
      <w:r w:rsidRPr="00B34561">
        <w:rPr>
          <w:sz w:val="22"/>
          <w:szCs w:val="22"/>
        </w:rPr>
        <w:t>ж) согласие всех правообладателей объекта капитального строительства в случае реконструкции такого объекта, за исключением указанных в подпункте «ж.2» пункта 2.6. Административного регламента случаев реконструкции многоквартирного дома;</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ж.1)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B34561">
        <w:rPr>
          <w:sz w:val="22"/>
          <w:szCs w:val="22"/>
        </w:rPr>
        <w:t>Росатом</w:t>
      </w:r>
      <w:proofErr w:type="spellEnd"/>
      <w:r w:rsidRPr="00B34561">
        <w:rPr>
          <w:sz w:val="22"/>
          <w:szCs w:val="22"/>
        </w:rPr>
        <w:t>", Государственной корпорацией по космической деятельности "</w:t>
      </w:r>
      <w:proofErr w:type="spellStart"/>
      <w:r w:rsidRPr="00B34561">
        <w:rPr>
          <w:sz w:val="22"/>
          <w:szCs w:val="22"/>
        </w:rPr>
        <w:t>Роскосмос</w:t>
      </w:r>
      <w:proofErr w:type="spellEnd"/>
      <w:r w:rsidRPr="00B34561">
        <w:rPr>
          <w:sz w:val="22"/>
          <w:szCs w:val="22"/>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w:t>
      </w:r>
      <w:proofErr w:type="gramEnd"/>
      <w:r w:rsidRPr="00B34561">
        <w:rPr>
          <w:sz w:val="22"/>
          <w:szCs w:val="22"/>
        </w:rPr>
        <w:t xml:space="preserve"> орган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B34561">
        <w:rPr>
          <w:sz w:val="22"/>
          <w:szCs w:val="22"/>
        </w:rPr>
        <w:t>определяющее</w:t>
      </w:r>
      <w:proofErr w:type="gramEnd"/>
      <w:r w:rsidRPr="00B34561">
        <w:rPr>
          <w:sz w:val="22"/>
          <w:szCs w:val="22"/>
        </w:rPr>
        <w:t xml:space="preserve"> в том числе условия и порядок возмещения ущерба, причиненного указанному объекту при осуществлении реконструкции;</w:t>
      </w:r>
    </w:p>
    <w:bookmarkEnd w:id="22"/>
    <w:p w:rsidR="00CB2137" w:rsidRPr="00B34561" w:rsidRDefault="00CB2137" w:rsidP="00CB2137">
      <w:pPr>
        <w:autoSpaceDE w:val="0"/>
        <w:autoSpaceDN w:val="0"/>
        <w:adjustRightInd w:val="0"/>
        <w:ind w:firstLine="567"/>
        <w:rPr>
          <w:sz w:val="22"/>
          <w:szCs w:val="22"/>
        </w:rPr>
      </w:pPr>
      <w:proofErr w:type="gramStart"/>
      <w:r w:rsidRPr="00B34561">
        <w:rPr>
          <w:sz w:val="22"/>
          <w:szCs w:val="22"/>
        </w:rPr>
        <w:t>ж</w:t>
      </w:r>
      <w:proofErr w:type="gramEnd"/>
      <w:r w:rsidRPr="00B34561">
        <w:rPr>
          <w:sz w:val="22"/>
          <w:szCs w:val="22"/>
        </w:rPr>
        <w:t>.2)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з) </w:t>
      </w:r>
      <w:r w:rsidRPr="00B34561">
        <w:rPr>
          <w:rFonts w:ascii="Times New Roman" w:eastAsiaTheme="minorHAnsi" w:hAnsi="Times New Roman" w:cs="Times New Roman"/>
          <w:sz w:val="22"/>
          <w:szCs w:val="22"/>
          <w:lang w:eastAsia="en-US"/>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CB2137" w:rsidRPr="00B34561" w:rsidRDefault="00CB2137" w:rsidP="00CB2137">
      <w:pPr>
        <w:autoSpaceDE w:val="0"/>
        <w:autoSpaceDN w:val="0"/>
        <w:adjustRightInd w:val="0"/>
        <w:ind w:firstLine="567"/>
        <w:rPr>
          <w:sz w:val="22"/>
          <w:szCs w:val="22"/>
        </w:rPr>
      </w:pPr>
      <w:r w:rsidRPr="00B34561">
        <w:rPr>
          <w:sz w:val="22"/>
          <w:szCs w:val="22"/>
        </w:rPr>
        <w:t>и) документы, подтверждающие получение согласия лица или его представителя, не являющимся заявителем (представителем заявителя) на обработку персональных данных, предусмотренные частью 3 статьи 7 Федерального закона от 27 июля 2010 года № 210-ФЗ "Об организации предоставления государственных и муниципальных услуг".</w:t>
      </w:r>
    </w:p>
    <w:p w:rsidR="00CB2137" w:rsidRPr="00B34561" w:rsidRDefault="00CB2137" w:rsidP="00CB2137">
      <w:pPr>
        <w:autoSpaceDE w:val="0"/>
        <w:autoSpaceDN w:val="0"/>
        <w:adjustRightInd w:val="0"/>
        <w:ind w:firstLine="567"/>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выдача разрешения на строительство для объектов индивидуального жилищного строительства:</w:t>
      </w:r>
    </w:p>
    <w:p w:rsidR="00CB2137" w:rsidRPr="00B34561" w:rsidRDefault="00CB2137" w:rsidP="00CB2137">
      <w:pPr>
        <w:autoSpaceDE w:val="0"/>
        <w:autoSpaceDN w:val="0"/>
        <w:adjustRightInd w:val="0"/>
        <w:ind w:firstLine="567"/>
        <w:rPr>
          <w:sz w:val="22"/>
          <w:szCs w:val="22"/>
        </w:rPr>
      </w:pPr>
      <w:r w:rsidRPr="00B34561">
        <w:rPr>
          <w:sz w:val="22"/>
          <w:szCs w:val="22"/>
        </w:rPr>
        <w:t>а) заявление, согласно приложению №2 Административного регламента;</w:t>
      </w:r>
    </w:p>
    <w:p w:rsidR="00CB2137" w:rsidRPr="00B34561" w:rsidRDefault="00CB2137" w:rsidP="00CB2137">
      <w:pPr>
        <w:autoSpaceDE w:val="0"/>
        <w:autoSpaceDN w:val="0"/>
        <w:adjustRightInd w:val="0"/>
        <w:ind w:firstLine="567"/>
        <w:rPr>
          <w:sz w:val="22"/>
          <w:szCs w:val="22"/>
        </w:rPr>
      </w:pPr>
      <w:r w:rsidRPr="00B34561">
        <w:rPr>
          <w:sz w:val="22"/>
          <w:szCs w:val="22"/>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г) правоустанавливающие документы на земельный участок, если сведения о данном земельном участке отсутствуют в Едином государственном реестре прав на недвижимое имущество и сделок с ним;</w:t>
      </w:r>
    </w:p>
    <w:p w:rsidR="00CB2137" w:rsidRPr="00B34561" w:rsidRDefault="00CB2137" w:rsidP="00CB2137">
      <w:pPr>
        <w:autoSpaceDE w:val="0"/>
        <w:autoSpaceDN w:val="0"/>
        <w:adjustRightInd w:val="0"/>
        <w:ind w:firstLine="567"/>
        <w:rPr>
          <w:sz w:val="22"/>
          <w:szCs w:val="22"/>
        </w:rPr>
      </w:pPr>
      <w:bookmarkStart w:id="23" w:name="sub_51093"/>
      <w:bookmarkEnd w:id="21"/>
      <w:r w:rsidRPr="00B34561">
        <w:rPr>
          <w:sz w:val="22"/>
          <w:szCs w:val="22"/>
        </w:rPr>
        <w:t>д) схема планировочной организации земельного участка с обозначением места размещения объекта индивидуального жилищного строительства.</w:t>
      </w:r>
    </w:p>
    <w:p w:rsidR="00CB2137" w:rsidRPr="00B34561" w:rsidRDefault="00CB2137" w:rsidP="00CB2137">
      <w:pPr>
        <w:autoSpaceDE w:val="0"/>
        <w:autoSpaceDN w:val="0"/>
        <w:adjustRightInd w:val="0"/>
        <w:ind w:firstLine="567"/>
        <w:rPr>
          <w:sz w:val="22"/>
          <w:szCs w:val="22"/>
        </w:rPr>
      </w:pPr>
      <w:r w:rsidRPr="00B34561">
        <w:rPr>
          <w:sz w:val="22"/>
          <w:szCs w:val="22"/>
        </w:rPr>
        <w:t>е) документы, подтверждающие получение согласия лица или его представителя, не являющимся заявителем (представителем заявителя) на обработку персональных данных, предусмотренные частью 3 статьи 7 Федерального закона от 27 июля 2010 года № 210-ФЗ "Об организации предоставления государственных и муниципальных услуг".</w:t>
      </w:r>
    </w:p>
    <w:p w:rsidR="00CB2137" w:rsidRPr="00B34561" w:rsidRDefault="00CB2137" w:rsidP="00CB2137">
      <w:pPr>
        <w:autoSpaceDE w:val="0"/>
        <w:autoSpaceDN w:val="0"/>
        <w:adjustRightInd w:val="0"/>
        <w:ind w:firstLine="567"/>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внесение изменений в разрешение на строительство:</w:t>
      </w:r>
    </w:p>
    <w:p w:rsidR="00CB2137" w:rsidRPr="00B34561" w:rsidRDefault="00CB2137" w:rsidP="00CB2137">
      <w:pPr>
        <w:autoSpaceDE w:val="0"/>
        <w:autoSpaceDN w:val="0"/>
        <w:adjustRightInd w:val="0"/>
        <w:ind w:firstLine="567"/>
        <w:rPr>
          <w:sz w:val="22"/>
          <w:szCs w:val="22"/>
        </w:rPr>
      </w:pPr>
      <w:r w:rsidRPr="00B34561">
        <w:rPr>
          <w:sz w:val="22"/>
          <w:szCs w:val="22"/>
        </w:rPr>
        <w:t>а) лица, указанные в частях 21.5 – 21.7 и 21.9 статьи 51 Градостроительного кодекса Российской Федерации обязаны уведомить в письменной форме (приложение №4 Административного регламента) о переходе к ним прав на земельные участки, права пользования недрами, об образовании земельного участка уполномоченный орган с указанием реквизитов:</w:t>
      </w:r>
    </w:p>
    <w:p w:rsidR="00CB2137" w:rsidRPr="00B34561" w:rsidRDefault="00CB2137" w:rsidP="00CB2137">
      <w:pPr>
        <w:autoSpaceDE w:val="0"/>
        <w:autoSpaceDN w:val="0"/>
        <w:adjustRightInd w:val="0"/>
        <w:ind w:firstLine="567"/>
        <w:rPr>
          <w:sz w:val="22"/>
          <w:szCs w:val="22"/>
        </w:rPr>
      </w:pPr>
      <w:r w:rsidRPr="00B34561">
        <w:rPr>
          <w:sz w:val="22"/>
          <w:szCs w:val="22"/>
        </w:rPr>
        <w:lastRenderedPageBreak/>
        <w:t>правоустанавливающих документов на такие земельные участки в случае, указанном в части 21.5 статьи 51 Градостроительного кодекса Российской Федерации;</w:t>
      </w:r>
    </w:p>
    <w:p w:rsidR="00CB2137" w:rsidRPr="00B34561" w:rsidRDefault="00CB2137" w:rsidP="00CB2137">
      <w:pPr>
        <w:autoSpaceDE w:val="0"/>
        <w:autoSpaceDN w:val="0"/>
        <w:adjustRightInd w:val="0"/>
        <w:ind w:firstLine="567"/>
        <w:rPr>
          <w:sz w:val="22"/>
          <w:szCs w:val="22"/>
        </w:rPr>
      </w:pPr>
      <w:r w:rsidRPr="00B34561">
        <w:rPr>
          <w:sz w:val="22"/>
          <w:szCs w:val="22"/>
        </w:rPr>
        <w:t>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CB2137" w:rsidRPr="00B34561" w:rsidRDefault="00CB2137" w:rsidP="00CB2137">
      <w:pPr>
        <w:autoSpaceDE w:val="0"/>
        <w:autoSpaceDN w:val="0"/>
        <w:adjustRightInd w:val="0"/>
        <w:ind w:firstLine="567"/>
        <w:rPr>
          <w:sz w:val="22"/>
          <w:szCs w:val="22"/>
        </w:rPr>
      </w:pPr>
      <w:r w:rsidRPr="00B34561">
        <w:rPr>
          <w:sz w:val="22"/>
          <w:szCs w:val="22"/>
        </w:rPr>
        <w:t>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CB2137" w:rsidRPr="00B34561" w:rsidRDefault="00CB2137" w:rsidP="00CB2137">
      <w:pPr>
        <w:autoSpaceDE w:val="0"/>
        <w:autoSpaceDN w:val="0"/>
        <w:adjustRightInd w:val="0"/>
        <w:ind w:firstLine="567"/>
        <w:rPr>
          <w:sz w:val="22"/>
          <w:szCs w:val="22"/>
        </w:rPr>
      </w:pPr>
      <w:r w:rsidRPr="00B34561">
        <w:rPr>
          <w:sz w:val="22"/>
          <w:szCs w:val="22"/>
        </w:rPr>
        <w:t>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CB2137" w:rsidRPr="00B34561" w:rsidRDefault="00CB2137" w:rsidP="00CB2137">
      <w:pPr>
        <w:autoSpaceDE w:val="0"/>
        <w:autoSpaceDN w:val="0"/>
        <w:adjustRightInd w:val="0"/>
        <w:ind w:firstLine="567"/>
        <w:rPr>
          <w:sz w:val="22"/>
          <w:szCs w:val="22"/>
        </w:rPr>
      </w:pPr>
      <w:r w:rsidRPr="00B34561">
        <w:rPr>
          <w:sz w:val="22"/>
          <w:szCs w:val="22"/>
        </w:rPr>
        <w:t>б) копии правоустанавливающих документов на земельные участки, если сведения о них отсутствуют в Едином государственном реестре прав на недвижимое имущество и сделок с ним.</w:t>
      </w:r>
    </w:p>
    <w:p w:rsidR="00CB2137" w:rsidRPr="00B34561" w:rsidRDefault="00CB2137" w:rsidP="00CB2137">
      <w:pPr>
        <w:ind w:firstLine="567"/>
        <w:rPr>
          <w:sz w:val="22"/>
          <w:szCs w:val="22"/>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продление срока действия разрешения на строительство</w:t>
      </w:r>
      <w:r w:rsidRPr="00B34561">
        <w:rPr>
          <w:sz w:val="22"/>
          <w:szCs w:val="22"/>
        </w:rPr>
        <w:t>:</w:t>
      </w:r>
    </w:p>
    <w:p w:rsidR="00CB2137" w:rsidRPr="00B34561" w:rsidRDefault="00CB2137" w:rsidP="00CB2137">
      <w:pPr>
        <w:autoSpaceDE w:val="0"/>
        <w:autoSpaceDN w:val="0"/>
        <w:adjustRightInd w:val="0"/>
        <w:ind w:firstLine="567"/>
        <w:rPr>
          <w:sz w:val="22"/>
          <w:szCs w:val="22"/>
        </w:rPr>
      </w:pPr>
      <w:r w:rsidRPr="00B34561">
        <w:rPr>
          <w:sz w:val="22"/>
          <w:szCs w:val="22"/>
        </w:rPr>
        <w:t>а) заявление застройщика, поданное не менее чем за шестьдесят дней до истечения срока действия такого разрешения, согласно приложению №3 Административного регламента;</w:t>
      </w:r>
    </w:p>
    <w:p w:rsidR="00CB2137" w:rsidRPr="00B34561" w:rsidRDefault="00CB2137" w:rsidP="00CB2137">
      <w:pPr>
        <w:autoSpaceDE w:val="0"/>
        <w:autoSpaceDN w:val="0"/>
        <w:adjustRightInd w:val="0"/>
        <w:ind w:firstLine="567"/>
        <w:rPr>
          <w:sz w:val="22"/>
          <w:szCs w:val="22"/>
        </w:rPr>
      </w:pPr>
      <w:r w:rsidRPr="00B34561">
        <w:rPr>
          <w:sz w:val="22"/>
          <w:szCs w:val="22"/>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CB2137" w:rsidRPr="00B34561" w:rsidRDefault="00CB2137" w:rsidP="00CB2137">
      <w:pPr>
        <w:autoSpaceDE w:val="0"/>
        <w:autoSpaceDN w:val="0"/>
        <w:adjustRightInd w:val="0"/>
        <w:ind w:firstLine="567"/>
        <w:rPr>
          <w:sz w:val="22"/>
          <w:szCs w:val="22"/>
          <w:u w:val="double"/>
        </w:rPr>
      </w:pPr>
      <w:proofErr w:type="gramStart"/>
      <w:r w:rsidRPr="00B34561">
        <w:rPr>
          <w:sz w:val="22"/>
          <w:szCs w:val="22"/>
        </w:rPr>
        <w:t>г)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 (в случае если заявление о</w:t>
      </w:r>
      <w:proofErr w:type="gramEnd"/>
      <w:r w:rsidRPr="00B34561">
        <w:rPr>
          <w:sz w:val="22"/>
          <w:szCs w:val="22"/>
        </w:rPr>
        <w:t xml:space="preserve"> </w:t>
      </w:r>
      <w:proofErr w:type="gramStart"/>
      <w:r w:rsidRPr="00B34561">
        <w:rPr>
          <w:sz w:val="22"/>
          <w:szCs w:val="22"/>
        </w:rPr>
        <w:t>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w:t>
      </w:r>
      <w:proofErr w:type="gramEnd"/>
    </w:p>
    <w:bookmarkEnd w:id="23"/>
    <w:p w:rsidR="00CB2137" w:rsidRPr="00B34561" w:rsidRDefault="00CB2137" w:rsidP="00CB2137">
      <w:pPr>
        <w:autoSpaceDE w:val="0"/>
        <w:autoSpaceDN w:val="0"/>
        <w:adjustRightInd w:val="0"/>
        <w:ind w:firstLine="540"/>
        <w:rPr>
          <w:sz w:val="22"/>
          <w:szCs w:val="22"/>
        </w:rPr>
      </w:pPr>
      <w:r w:rsidRPr="00B34561">
        <w:rPr>
          <w:sz w:val="22"/>
          <w:szCs w:val="22"/>
        </w:rPr>
        <w:t>2.6.1. 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ind w:firstLine="567"/>
        <w:rPr>
          <w:sz w:val="22"/>
          <w:szCs w:val="22"/>
        </w:rPr>
      </w:pPr>
      <w:r w:rsidRPr="00B34561">
        <w:rPr>
          <w:sz w:val="22"/>
          <w:szCs w:val="22"/>
        </w:rPr>
        <w:t xml:space="preserve">2.6.2.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B34561">
        <w:rPr>
          <w:sz w:val="22"/>
          <w:szCs w:val="22"/>
        </w:rPr>
        <w:t>Единый</w:t>
      </w:r>
      <w:proofErr w:type="gramEnd"/>
      <w:r w:rsidRPr="00B34561">
        <w:rPr>
          <w:sz w:val="22"/>
          <w:szCs w:val="22"/>
        </w:rPr>
        <w:t xml:space="preserve"> и региональный порталы </w:t>
      </w:r>
      <w:proofErr w:type="spellStart"/>
      <w:r w:rsidRPr="00B34561">
        <w:rPr>
          <w:sz w:val="22"/>
          <w:szCs w:val="22"/>
        </w:rPr>
        <w:t>госуслуг</w:t>
      </w:r>
      <w:proofErr w:type="spellEnd"/>
      <w:r w:rsidRPr="00B34561">
        <w:rPr>
          <w:sz w:val="22"/>
          <w:szCs w:val="22"/>
        </w:rPr>
        <w:t xml:space="preserve">, а также могут направляться по почте. В случаях, предусмотренных законодательством, копии документов, должны быть нотариально заверены. </w:t>
      </w:r>
    </w:p>
    <w:p w:rsidR="00CB2137" w:rsidRPr="00B34561" w:rsidRDefault="00CB2137" w:rsidP="00CB2137">
      <w:pPr>
        <w:autoSpaceDE w:val="0"/>
        <w:autoSpaceDN w:val="0"/>
        <w:adjustRightInd w:val="0"/>
        <w:ind w:firstLine="567"/>
        <w:rPr>
          <w:sz w:val="22"/>
          <w:szCs w:val="22"/>
        </w:rPr>
      </w:pPr>
      <w:r w:rsidRPr="00B34561">
        <w:rPr>
          <w:sz w:val="22"/>
          <w:szCs w:val="22"/>
        </w:rPr>
        <w:t xml:space="preserve">2.6.3. </w:t>
      </w:r>
      <w:proofErr w:type="gramStart"/>
      <w:r w:rsidRPr="00B34561">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 xml:space="preserve"> форме.</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CB2137" w:rsidRPr="00B34561" w:rsidRDefault="00CB2137" w:rsidP="00CB2137">
      <w:pPr>
        <w:autoSpaceDE w:val="0"/>
        <w:autoSpaceDN w:val="0"/>
        <w:adjustRightInd w:val="0"/>
        <w:ind w:firstLine="567"/>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w:t>
      </w:r>
      <w:r w:rsidRPr="00B34561">
        <w:rPr>
          <w:sz w:val="22"/>
          <w:szCs w:val="22"/>
        </w:rPr>
        <w:lastRenderedPageBreak/>
        <w:t>заявитель вправе представить относятся:</w:t>
      </w:r>
    </w:p>
    <w:p w:rsidR="00CB2137" w:rsidRPr="00B34561" w:rsidRDefault="00CB2137" w:rsidP="00CB2137">
      <w:pPr>
        <w:autoSpaceDE w:val="0"/>
        <w:autoSpaceDN w:val="0"/>
        <w:adjustRightInd w:val="0"/>
        <w:ind w:firstLine="567"/>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выдача разрешения на строительство (реконструкцию) объекта капитального строительства:</w:t>
      </w:r>
    </w:p>
    <w:p w:rsidR="00CB2137" w:rsidRPr="00B34561" w:rsidRDefault="00CB2137" w:rsidP="00CB2137">
      <w:pPr>
        <w:autoSpaceDE w:val="0"/>
        <w:autoSpaceDN w:val="0"/>
        <w:adjustRightInd w:val="0"/>
        <w:ind w:firstLine="567"/>
        <w:rPr>
          <w:sz w:val="22"/>
          <w:szCs w:val="22"/>
        </w:rPr>
      </w:pPr>
      <w:r w:rsidRPr="00B34561">
        <w:rPr>
          <w:sz w:val="22"/>
          <w:szCs w:val="22"/>
        </w:rPr>
        <w:t>а) выписка из Единого государственного реестра прав на недвижимое имущество и сделок с ним;</w:t>
      </w:r>
    </w:p>
    <w:p w:rsidR="00CB2137" w:rsidRPr="00B34561" w:rsidRDefault="00CB2137" w:rsidP="00CB2137">
      <w:pPr>
        <w:autoSpaceDE w:val="0"/>
        <w:autoSpaceDN w:val="0"/>
        <w:adjustRightInd w:val="0"/>
        <w:ind w:firstLine="567"/>
        <w:rPr>
          <w:sz w:val="22"/>
          <w:szCs w:val="22"/>
        </w:rPr>
      </w:pPr>
      <w:r w:rsidRPr="00B34561">
        <w:rPr>
          <w:sz w:val="22"/>
          <w:szCs w:val="22"/>
        </w:rPr>
        <w:t>б)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CB2137" w:rsidRPr="00B34561" w:rsidRDefault="00CB2137" w:rsidP="00CB2137">
      <w:pPr>
        <w:autoSpaceDE w:val="0"/>
        <w:autoSpaceDN w:val="0"/>
        <w:adjustRightInd w:val="0"/>
        <w:ind w:firstLine="567"/>
        <w:rPr>
          <w:sz w:val="22"/>
          <w:szCs w:val="22"/>
        </w:rPr>
      </w:pPr>
      <w:r w:rsidRPr="00B34561">
        <w:rPr>
          <w:sz w:val="22"/>
          <w:szCs w:val="22"/>
        </w:rPr>
        <w:t>в)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CB2137" w:rsidRPr="00B34561" w:rsidRDefault="00CB2137" w:rsidP="00CB2137">
      <w:pPr>
        <w:autoSpaceDE w:val="0"/>
        <w:autoSpaceDN w:val="0"/>
        <w:adjustRightInd w:val="0"/>
        <w:ind w:firstLine="567"/>
        <w:rPr>
          <w:sz w:val="22"/>
          <w:szCs w:val="22"/>
        </w:rPr>
      </w:pPr>
      <w:r w:rsidRPr="00B34561">
        <w:rPr>
          <w:sz w:val="22"/>
          <w:szCs w:val="22"/>
        </w:rPr>
        <w:t>г) копия свидетельства об аккредитации юридического лица, выдавшего положительное заключение негосударственной экспертизы проектной документации (если представлено заключение негосударственной экспертизы проектной документации);</w:t>
      </w:r>
    </w:p>
    <w:p w:rsidR="00CB2137" w:rsidRPr="00B34561" w:rsidRDefault="00CB2137" w:rsidP="00CB2137">
      <w:pPr>
        <w:autoSpaceDE w:val="0"/>
        <w:autoSpaceDN w:val="0"/>
        <w:adjustRightInd w:val="0"/>
        <w:ind w:firstLine="567"/>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выдача разрешения на строительство для объектов индивидуального жилищного строительства:</w:t>
      </w:r>
    </w:p>
    <w:p w:rsidR="00CB2137" w:rsidRPr="00B34561" w:rsidRDefault="00CB2137" w:rsidP="00CB2137">
      <w:pPr>
        <w:autoSpaceDE w:val="0"/>
        <w:autoSpaceDN w:val="0"/>
        <w:adjustRightInd w:val="0"/>
        <w:ind w:firstLine="567"/>
        <w:rPr>
          <w:sz w:val="22"/>
          <w:szCs w:val="22"/>
        </w:rPr>
      </w:pPr>
      <w:r w:rsidRPr="00B34561">
        <w:rPr>
          <w:sz w:val="22"/>
          <w:szCs w:val="22"/>
        </w:rPr>
        <w:t>а) сведения из Единого государственного реестра прав на недвижимое имущество и сделок с ним;</w:t>
      </w:r>
    </w:p>
    <w:p w:rsidR="00CB2137" w:rsidRPr="00B34561" w:rsidRDefault="00CB2137" w:rsidP="00CB2137">
      <w:pPr>
        <w:autoSpaceDE w:val="0"/>
        <w:autoSpaceDN w:val="0"/>
        <w:adjustRightInd w:val="0"/>
        <w:ind w:firstLine="567"/>
        <w:rPr>
          <w:sz w:val="22"/>
          <w:szCs w:val="22"/>
        </w:rPr>
      </w:pPr>
      <w:r w:rsidRPr="00B34561">
        <w:rPr>
          <w:sz w:val="22"/>
          <w:szCs w:val="22"/>
        </w:rPr>
        <w:t>б) градостроительный план земельного участка.</w:t>
      </w:r>
    </w:p>
    <w:p w:rsidR="00CB2137" w:rsidRPr="00B34561" w:rsidRDefault="00CB2137" w:rsidP="00CB2137">
      <w:pPr>
        <w:ind w:firstLine="567"/>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внесение изменений в разрешение на строительство:</w:t>
      </w:r>
    </w:p>
    <w:p w:rsidR="00CB2137" w:rsidRPr="00B34561" w:rsidRDefault="00CB2137" w:rsidP="00CB2137">
      <w:pPr>
        <w:autoSpaceDE w:val="0"/>
        <w:autoSpaceDN w:val="0"/>
        <w:adjustRightInd w:val="0"/>
        <w:ind w:firstLine="567"/>
        <w:rPr>
          <w:sz w:val="22"/>
          <w:szCs w:val="22"/>
        </w:rPr>
      </w:pPr>
      <w:r w:rsidRPr="00B34561">
        <w:rPr>
          <w:sz w:val="22"/>
          <w:szCs w:val="22"/>
        </w:rPr>
        <w:t>а) выписка из Единого государственного реестра прав на недвижимое имущество и сделок с ним;</w:t>
      </w:r>
    </w:p>
    <w:p w:rsidR="00CB2137" w:rsidRPr="00B34561" w:rsidRDefault="00CB2137" w:rsidP="00CB2137">
      <w:pPr>
        <w:autoSpaceDE w:val="0"/>
        <w:autoSpaceDN w:val="0"/>
        <w:adjustRightInd w:val="0"/>
        <w:ind w:firstLine="567"/>
        <w:rPr>
          <w:sz w:val="22"/>
          <w:szCs w:val="22"/>
        </w:rPr>
      </w:pPr>
      <w:r w:rsidRPr="00B34561">
        <w:rPr>
          <w:sz w:val="22"/>
          <w:szCs w:val="22"/>
        </w:rPr>
        <w:t>б) решение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CB2137" w:rsidRPr="00B34561" w:rsidRDefault="00CB2137" w:rsidP="00CB2137">
      <w:pPr>
        <w:autoSpaceDE w:val="0"/>
        <w:autoSpaceDN w:val="0"/>
        <w:adjustRightInd w:val="0"/>
        <w:ind w:firstLine="567"/>
        <w:rPr>
          <w:sz w:val="22"/>
          <w:szCs w:val="22"/>
        </w:rPr>
      </w:pPr>
      <w:r w:rsidRPr="00B34561">
        <w:rPr>
          <w:sz w:val="22"/>
          <w:szCs w:val="22"/>
        </w:rPr>
        <w:t>в)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CB2137" w:rsidRPr="00B34561" w:rsidRDefault="00CB2137" w:rsidP="00CB2137">
      <w:pPr>
        <w:autoSpaceDE w:val="0"/>
        <w:autoSpaceDN w:val="0"/>
        <w:adjustRightInd w:val="0"/>
        <w:ind w:firstLine="567"/>
        <w:rPr>
          <w:sz w:val="22"/>
          <w:szCs w:val="22"/>
        </w:rPr>
      </w:pPr>
      <w:r w:rsidRPr="00B34561">
        <w:rPr>
          <w:sz w:val="22"/>
          <w:szCs w:val="22"/>
        </w:rPr>
        <w:t>г) решение о предоставлении права пользования недрами и решение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CB2137" w:rsidRPr="00B34561" w:rsidRDefault="00CB2137" w:rsidP="00CB2137">
      <w:pPr>
        <w:autoSpaceDE w:val="0"/>
        <w:autoSpaceDN w:val="0"/>
        <w:adjustRightInd w:val="0"/>
        <w:ind w:firstLine="567"/>
        <w:rPr>
          <w:sz w:val="22"/>
          <w:szCs w:val="22"/>
        </w:rPr>
      </w:pPr>
      <w:r w:rsidRPr="00B34561">
        <w:rPr>
          <w:sz w:val="22"/>
          <w:szCs w:val="22"/>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пятым пунктом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пунктом 2.7. Административного регламента, если заявитель не представил указанные документы по собственной инициативе.</w:t>
      </w:r>
    </w:p>
    <w:p w:rsidR="00CB2137" w:rsidRPr="00B34561" w:rsidRDefault="00CB2137" w:rsidP="00CB2137">
      <w:pPr>
        <w:tabs>
          <w:tab w:val="left" w:pos="768"/>
        </w:tabs>
        <w:autoSpaceDE w:val="0"/>
        <w:autoSpaceDN w:val="0"/>
        <w:adjustRightInd w:val="0"/>
        <w:ind w:firstLine="540"/>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Особенности взаимодействия с заявителем при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2.8. Запрещается требовать от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B34561">
        <w:rPr>
          <w:sz w:val="22"/>
          <w:szCs w:val="22"/>
        </w:rPr>
        <w:t xml:space="preserve"> </w:t>
      </w:r>
      <w:proofErr w:type="gramStart"/>
      <w:r w:rsidRPr="00B34561">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B34561">
        <w:rPr>
          <w:sz w:val="22"/>
          <w:szCs w:val="22"/>
        </w:rPr>
        <w:t xml:space="preserve"> Заявитель вправе </w:t>
      </w:r>
      <w:r w:rsidRPr="00B34561">
        <w:rPr>
          <w:sz w:val="22"/>
          <w:szCs w:val="22"/>
        </w:rPr>
        <w:lastRenderedPageBreak/>
        <w:t>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rPr>
        <w:t>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ind w:firstLine="567"/>
        <w:rPr>
          <w:sz w:val="22"/>
          <w:szCs w:val="22"/>
        </w:rPr>
      </w:pPr>
      <w:r w:rsidRPr="00B34561">
        <w:rPr>
          <w:sz w:val="22"/>
          <w:szCs w:val="22"/>
        </w:rPr>
        <w:t>2.9. Основания для отказа в приеме документов, необходимых для предоставления муниципальной услуги, законодательством не предусмотрены.</w:t>
      </w:r>
    </w:p>
    <w:p w:rsidR="00CB2137" w:rsidRPr="00B34561" w:rsidRDefault="00CB2137" w:rsidP="00CB2137">
      <w:pPr>
        <w:ind w:firstLine="540"/>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оснований для приостановления или отказа в предоставлении муниципальной услуги</w:t>
      </w:r>
    </w:p>
    <w:p w:rsidR="00CB2137" w:rsidRPr="00B34561" w:rsidRDefault="00CB2137" w:rsidP="00CB2137">
      <w:pPr>
        <w:ind w:firstLine="567"/>
        <w:rPr>
          <w:sz w:val="22"/>
          <w:szCs w:val="22"/>
        </w:rPr>
      </w:pPr>
      <w:r w:rsidRPr="00B34561">
        <w:rPr>
          <w:sz w:val="22"/>
          <w:szCs w:val="22"/>
        </w:rPr>
        <w:t>2.10. Основания для приостановления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r w:rsidRPr="00B34561">
        <w:rPr>
          <w:sz w:val="22"/>
          <w:szCs w:val="22"/>
        </w:rPr>
        <w:t>2.11. Основанием для отказа в предоставлении муниципальной услуги, является:</w:t>
      </w:r>
    </w:p>
    <w:p w:rsidR="00CB2137" w:rsidRPr="00B34561" w:rsidRDefault="00CB2137" w:rsidP="00CB2137">
      <w:pPr>
        <w:ind w:firstLine="567"/>
        <w:rPr>
          <w:sz w:val="22"/>
          <w:szCs w:val="22"/>
        </w:rPr>
      </w:pPr>
      <w:r w:rsidRPr="00B34561">
        <w:rPr>
          <w:sz w:val="22"/>
          <w:szCs w:val="22"/>
        </w:rPr>
        <w:t>отсутствие документов, перечисленных в пункте 2.6. Административного регламента, необходимых для предоставления муниципальной услуги;</w:t>
      </w:r>
    </w:p>
    <w:p w:rsidR="00CB2137" w:rsidRPr="00B34561" w:rsidRDefault="00CB2137" w:rsidP="00CB2137">
      <w:pPr>
        <w:tabs>
          <w:tab w:val="left" w:pos="0"/>
        </w:tabs>
        <w:autoSpaceDE w:val="0"/>
        <w:autoSpaceDN w:val="0"/>
        <w:adjustRightInd w:val="0"/>
        <w:ind w:firstLine="567"/>
        <w:rPr>
          <w:sz w:val="22"/>
          <w:szCs w:val="22"/>
        </w:rPr>
      </w:pPr>
      <w:r w:rsidRPr="00B34561">
        <w:rPr>
          <w:sz w:val="22"/>
          <w:szCs w:val="22"/>
        </w:rPr>
        <w:t>несоответствие представленных документов требованиям градостроительного плана земельного участка или (в случае строительства линейного объекта) требованиям проекта планировки территории и проекта межевания территории;</w:t>
      </w:r>
    </w:p>
    <w:p w:rsidR="00CB2137" w:rsidRPr="00B34561" w:rsidRDefault="00CB2137" w:rsidP="00CB2137">
      <w:pPr>
        <w:tabs>
          <w:tab w:val="left" w:pos="0"/>
        </w:tabs>
        <w:autoSpaceDE w:val="0"/>
        <w:autoSpaceDN w:val="0"/>
        <w:adjustRightInd w:val="0"/>
        <w:ind w:firstLine="567"/>
        <w:rPr>
          <w:sz w:val="22"/>
          <w:szCs w:val="22"/>
        </w:rPr>
      </w:pPr>
      <w:r w:rsidRPr="00B34561">
        <w:rPr>
          <w:sz w:val="22"/>
          <w:szCs w:val="22"/>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 объекта капитального строительства;</w:t>
      </w:r>
    </w:p>
    <w:p w:rsidR="00CB2137" w:rsidRPr="00B34561" w:rsidRDefault="00CB2137" w:rsidP="00CB2137">
      <w:pPr>
        <w:autoSpaceDE w:val="0"/>
        <w:autoSpaceDN w:val="0"/>
        <w:adjustRightInd w:val="0"/>
        <w:ind w:firstLine="540"/>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продление срока действия разрешения на строительство:</w:t>
      </w:r>
    </w:p>
    <w:p w:rsidR="00CB2137" w:rsidRPr="00B34561" w:rsidRDefault="00CB2137" w:rsidP="00CB2137">
      <w:pPr>
        <w:autoSpaceDE w:val="0"/>
        <w:autoSpaceDN w:val="0"/>
        <w:adjustRightInd w:val="0"/>
        <w:ind w:firstLine="540"/>
        <w:rPr>
          <w:sz w:val="22"/>
          <w:szCs w:val="22"/>
        </w:rPr>
      </w:pPr>
      <w:r w:rsidRPr="00B34561">
        <w:rPr>
          <w:sz w:val="22"/>
          <w:szCs w:val="22"/>
        </w:rPr>
        <w:t xml:space="preserve">подача заявления о продлении срока действия разрешения на строительство менее чем за 60 дней до истечения срока такого </w:t>
      </w:r>
      <w:proofErr w:type="gramStart"/>
      <w:r w:rsidRPr="00B34561">
        <w:rPr>
          <w:sz w:val="22"/>
          <w:szCs w:val="22"/>
        </w:rPr>
        <w:t>разрешения</w:t>
      </w:r>
      <w:proofErr w:type="gramEnd"/>
      <w:r w:rsidRPr="00B34561">
        <w:rPr>
          <w:sz w:val="22"/>
          <w:szCs w:val="22"/>
        </w:rPr>
        <w:t xml:space="preserve"> если строительство или реконструкция объекта не начаты до истечения срока подачи заявления о продлении срока действия разрешения на строительство;</w:t>
      </w:r>
    </w:p>
    <w:p w:rsidR="00CB2137" w:rsidRPr="00B34561" w:rsidRDefault="00CB2137" w:rsidP="00CB2137">
      <w:pPr>
        <w:ind w:firstLine="567"/>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внесение изменений в разрешение на строительство:</w:t>
      </w:r>
    </w:p>
    <w:p w:rsidR="00CB2137" w:rsidRPr="00B34561" w:rsidRDefault="00CB2137" w:rsidP="00CB2137">
      <w:pPr>
        <w:autoSpaceDE w:val="0"/>
        <w:autoSpaceDN w:val="0"/>
        <w:adjustRightInd w:val="0"/>
        <w:ind w:firstLine="540"/>
        <w:rPr>
          <w:sz w:val="22"/>
          <w:szCs w:val="22"/>
        </w:rPr>
      </w:pPr>
      <w:r w:rsidRPr="00B34561">
        <w:rPr>
          <w:sz w:val="22"/>
          <w:szCs w:val="22"/>
        </w:rPr>
        <w:t>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пунктом 2.7. Административного регламента по соответствующей процедуре, или отсутствие правоустанавливающего документа на земельный участок, предусмотренного пунктом 2.6.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CB2137" w:rsidRPr="00B34561" w:rsidRDefault="00CB2137" w:rsidP="00CB2137">
      <w:pPr>
        <w:autoSpaceDE w:val="0"/>
        <w:autoSpaceDN w:val="0"/>
        <w:adjustRightInd w:val="0"/>
        <w:ind w:firstLine="540"/>
        <w:rPr>
          <w:sz w:val="22"/>
          <w:szCs w:val="22"/>
        </w:rPr>
      </w:pPr>
      <w:r w:rsidRPr="00B34561">
        <w:rPr>
          <w:sz w:val="22"/>
          <w:szCs w:val="22"/>
        </w:rPr>
        <w:t>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частью 21.7 статьи 51 Градостроительного кодекса Российской Федерации.</w:t>
      </w:r>
    </w:p>
    <w:p w:rsidR="00CB2137" w:rsidRPr="00B34561" w:rsidRDefault="00CB2137" w:rsidP="00CB2137">
      <w:pPr>
        <w:ind w:firstLine="567"/>
        <w:rPr>
          <w:sz w:val="22"/>
          <w:szCs w:val="22"/>
        </w:rPr>
      </w:pPr>
      <w:r w:rsidRPr="00B34561">
        <w:rPr>
          <w:sz w:val="22"/>
          <w:szCs w:val="22"/>
        </w:rPr>
        <w:t>Неполучение или несвоевременное получение документов, запрошенных в соответствии с пунктом 2.7. Административного регламента, не может являться основанием для отказа в выдаче разрешения.</w:t>
      </w:r>
    </w:p>
    <w:p w:rsidR="00CB2137" w:rsidRPr="00B34561" w:rsidRDefault="00CB2137" w:rsidP="00CB2137">
      <w:pPr>
        <w:ind w:firstLine="567"/>
        <w:rPr>
          <w:sz w:val="22"/>
          <w:szCs w:val="22"/>
        </w:rPr>
      </w:pPr>
      <w:r w:rsidRPr="00B34561">
        <w:rPr>
          <w:sz w:val="22"/>
          <w:szCs w:val="22"/>
        </w:rPr>
        <w:t>На любой стадии административных процедур до принятия решения о выдаче разрешения на строительство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CB2137" w:rsidRPr="00B34561" w:rsidRDefault="00CB2137" w:rsidP="00CB2137">
      <w:pPr>
        <w:ind w:firstLine="540"/>
        <w:rPr>
          <w:sz w:val="22"/>
          <w:szCs w:val="22"/>
        </w:rPr>
      </w:pPr>
    </w:p>
    <w:p w:rsidR="00CB2137" w:rsidRPr="00B34561" w:rsidRDefault="00CB2137" w:rsidP="00CB2137">
      <w:pPr>
        <w:ind w:firstLine="540"/>
        <w:jc w:val="center"/>
        <w:rPr>
          <w:b/>
          <w:sz w:val="22"/>
          <w:szCs w:val="22"/>
        </w:rPr>
      </w:pPr>
      <w:r w:rsidRPr="00B34561">
        <w:rPr>
          <w:b/>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B2137" w:rsidRPr="00B34561" w:rsidRDefault="00CB2137" w:rsidP="00CB2137">
      <w:pPr>
        <w:ind w:firstLine="540"/>
        <w:rPr>
          <w:sz w:val="22"/>
          <w:szCs w:val="22"/>
        </w:rPr>
      </w:pPr>
      <w:r w:rsidRPr="00B34561">
        <w:rPr>
          <w:sz w:val="22"/>
          <w:szCs w:val="22"/>
        </w:rPr>
        <w:t xml:space="preserve">2.12. </w:t>
      </w:r>
      <w:proofErr w:type="gramStart"/>
      <w:r w:rsidRPr="00B34561">
        <w:rPr>
          <w:sz w:val="22"/>
          <w:szCs w:val="22"/>
        </w:rPr>
        <w:t>Для получения муниципальной услуги заявителю необходимы:</w:t>
      </w:r>
      <w:proofErr w:type="gramEnd"/>
    </w:p>
    <w:p w:rsidR="00CB2137" w:rsidRPr="00B34561" w:rsidRDefault="00CB2137" w:rsidP="00CB2137">
      <w:pPr>
        <w:ind w:firstLine="540"/>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выдача разрешения на строительство (реконструкцию) объекта капитального строительства:</w:t>
      </w:r>
    </w:p>
    <w:p w:rsidR="00CB2137" w:rsidRPr="00B34561" w:rsidRDefault="00CB2137" w:rsidP="00CB2137">
      <w:pPr>
        <w:ind w:firstLine="540"/>
        <w:rPr>
          <w:sz w:val="22"/>
          <w:szCs w:val="22"/>
        </w:rPr>
      </w:pPr>
      <w:proofErr w:type="gramStart"/>
      <w:r w:rsidRPr="00B34561">
        <w:rPr>
          <w:sz w:val="22"/>
          <w:szCs w:val="22"/>
        </w:rPr>
        <w:t>положительное заключение негосударственной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w:t>
      </w:r>
      <w:proofErr w:type="gramEnd"/>
      <w:r w:rsidRPr="00B34561">
        <w:rPr>
          <w:sz w:val="22"/>
          <w:szCs w:val="22"/>
        </w:rPr>
        <w:t xml:space="preserve"> </w:t>
      </w:r>
      <w:r w:rsidRPr="00B34561">
        <w:rPr>
          <w:sz w:val="22"/>
          <w:szCs w:val="22"/>
        </w:rPr>
        <w:lastRenderedPageBreak/>
        <w:t>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CB2137" w:rsidRPr="00B34561" w:rsidRDefault="00CB2137" w:rsidP="00CB2137">
      <w:pPr>
        <w:ind w:firstLine="540"/>
        <w:rPr>
          <w:sz w:val="22"/>
          <w:szCs w:val="22"/>
          <w:u w:val="single"/>
        </w:rPr>
      </w:pPr>
      <w:r w:rsidRPr="00B34561">
        <w:rPr>
          <w:sz w:val="22"/>
          <w:szCs w:val="22"/>
          <w:u w:val="single"/>
        </w:rPr>
        <w:t xml:space="preserve">по </w:t>
      </w:r>
      <w:proofErr w:type="spellStart"/>
      <w:r w:rsidRPr="00B34561">
        <w:rPr>
          <w:sz w:val="22"/>
          <w:szCs w:val="22"/>
          <w:u w:val="single"/>
        </w:rPr>
        <w:t>подуслуге</w:t>
      </w:r>
      <w:proofErr w:type="spellEnd"/>
      <w:r w:rsidRPr="00B34561">
        <w:rPr>
          <w:sz w:val="22"/>
          <w:szCs w:val="22"/>
          <w:u w:val="single"/>
        </w:rPr>
        <w:t xml:space="preserve"> - продление срока действия разрешения на строительство:</w:t>
      </w:r>
    </w:p>
    <w:p w:rsidR="00CB2137" w:rsidRPr="00B34561" w:rsidRDefault="00CB2137" w:rsidP="00CB2137">
      <w:pPr>
        <w:ind w:firstLine="540"/>
        <w:rPr>
          <w:sz w:val="22"/>
          <w:szCs w:val="22"/>
        </w:rPr>
      </w:pPr>
      <w:proofErr w:type="gramStart"/>
      <w:r w:rsidRPr="00B34561">
        <w:rPr>
          <w:sz w:val="22"/>
          <w:szCs w:val="22"/>
        </w:rPr>
        <w:t>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Необходимые и обязательные услуги предоставляются специализированными организациями.</w:t>
      </w:r>
    </w:p>
    <w:p w:rsidR="00CB2137" w:rsidRPr="00B34561" w:rsidRDefault="00CB2137" w:rsidP="00CB2137">
      <w:pPr>
        <w:ind w:firstLine="540"/>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CB2137" w:rsidRPr="00B34561" w:rsidRDefault="00CB2137" w:rsidP="00CB2137">
      <w:pPr>
        <w:autoSpaceDE w:val="0"/>
        <w:autoSpaceDN w:val="0"/>
        <w:adjustRightInd w:val="0"/>
        <w:rPr>
          <w:sz w:val="22"/>
          <w:szCs w:val="22"/>
        </w:rPr>
      </w:pPr>
      <w:r w:rsidRPr="00B34561">
        <w:rPr>
          <w:sz w:val="22"/>
          <w:szCs w:val="22"/>
        </w:rPr>
        <w:t>2.13. Муниципальная услуга предоставляется бесплатно.</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B2137" w:rsidRPr="00B34561" w:rsidRDefault="00CB2137" w:rsidP="00CB2137">
      <w:pPr>
        <w:autoSpaceDE w:val="0"/>
        <w:autoSpaceDN w:val="0"/>
        <w:adjustRightInd w:val="0"/>
        <w:ind w:firstLine="540"/>
        <w:rPr>
          <w:b/>
          <w:sz w:val="22"/>
          <w:szCs w:val="22"/>
        </w:rPr>
      </w:pPr>
      <w:r w:rsidRPr="00B34561">
        <w:rPr>
          <w:sz w:val="22"/>
          <w:szCs w:val="22"/>
        </w:rPr>
        <w:t>2.14. Размер платы за предоставление необходимых и обязательных услуг, предусмотренных п. 2.12 настоящего Административного регламента,  устанавливается на основании договора.</w:t>
      </w:r>
    </w:p>
    <w:p w:rsidR="00CB2137" w:rsidRPr="00B34561" w:rsidRDefault="00CB2137" w:rsidP="00CB2137">
      <w:pPr>
        <w:autoSpaceDE w:val="0"/>
        <w:autoSpaceDN w:val="0"/>
        <w:adjustRightInd w:val="0"/>
        <w:ind w:firstLine="540"/>
        <w:rPr>
          <w:sz w:val="22"/>
          <w:szCs w:val="22"/>
        </w:rPr>
      </w:pPr>
      <w:r w:rsidRPr="00B34561">
        <w:rPr>
          <w:sz w:val="22"/>
          <w:szCs w:val="22"/>
        </w:rPr>
        <w:t>Методики расчета и размеры платы за оказание необходимых и обязательных услуг устанавливаются предоставляющими их организациями самостоятельно в соответствии с требованиями законодательства Российской Федерации.</w:t>
      </w: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CB2137" w:rsidRPr="00B34561" w:rsidRDefault="00CB2137" w:rsidP="00CB2137">
      <w:pPr>
        <w:ind w:firstLine="540"/>
        <w:rPr>
          <w:sz w:val="22"/>
          <w:szCs w:val="22"/>
        </w:rPr>
      </w:pPr>
      <w:r w:rsidRPr="00B34561">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CB2137" w:rsidRPr="00B34561" w:rsidRDefault="00CB2137" w:rsidP="00CB2137">
      <w:pPr>
        <w:ind w:firstLine="540"/>
        <w:rPr>
          <w:sz w:val="22"/>
          <w:szCs w:val="22"/>
        </w:rPr>
      </w:pP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Срок и порядок регистрации запроса заявителя о предоставлении муниципальной услуги</w:t>
      </w:r>
    </w:p>
    <w:p w:rsidR="00CB2137" w:rsidRPr="00B34561" w:rsidRDefault="00CB2137" w:rsidP="00CB2137">
      <w:pPr>
        <w:ind w:firstLine="540"/>
        <w:rPr>
          <w:sz w:val="22"/>
          <w:szCs w:val="22"/>
        </w:rPr>
      </w:pPr>
      <w:r w:rsidRPr="00B34561">
        <w:rPr>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CB2137" w:rsidRPr="00B34561" w:rsidRDefault="00CB2137" w:rsidP="00CB2137">
      <w:pPr>
        <w:autoSpaceDE w:val="0"/>
        <w:autoSpaceDN w:val="0"/>
        <w:adjustRightInd w:val="0"/>
        <w:ind w:firstLine="540"/>
        <w:jc w:val="center"/>
        <w:outlineLvl w:val="2"/>
        <w:rPr>
          <w:b/>
          <w:sz w:val="22"/>
          <w:szCs w:val="22"/>
        </w:rPr>
      </w:pP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lastRenderedPageBreak/>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которые может быть подано заявление.</w:t>
      </w:r>
    </w:p>
    <w:p w:rsidR="00CB2137" w:rsidRPr="00B34561" w:rsidRDefault="00CB2137" w:rsidP="00CB2137">
      <w:pPr>
        <w:autoSpaceDE w:val="0"/>
        <w:autoSpaceDN w:val="0"/>
        <w:adjustRightInd w:val="0"/>
        <w:ind w:firstLine="540"/>
        <w:jc w:val="center"/>
        <w:outlineLvl w:val="2"/>
        <w:rPr>
          <w:b/>
          <w:sz w:val="22"/>
          <w:szCs w:val="22"/>
        </w:rPr>
      </w:pP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Показатели доступности и качества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ab/>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sz w:val="22"/>
          <w:szCs w:val="22"/>
        </w:rPr>
      </w:pPr>
      <w:r w:rsidRPr="00B34561">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sz w:val="22"/>
          <w:szCs w:val="22"/>
        </w:rPr>
      </w:pPr>
      <w:r w:rsidRPr="00B34561">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B34561" w:rsidRDefault="00CB2137" w:rsidP="00CB2137">
      <w:pPr>
        <w:autoSpaceDE w:val="0"/>
        <w:autoSpaceDN w:val="0"/>
        <w:adjustRightInd w:val="0"/>
        <w:ind w:firstLine="540"/>
        <w:rPr>
          <w:sz w:val="22"/>
          <w:szCs w:val="22"/>
        </w:rPr>
      </w:pPr>
      <w:r w:rsidRPr="00B34561">
        <w:rPr>
          <w:sz w:val="22"/>
          <w:szCs w:val="22"/>
        </w:rPr>
        <w:t>нарушений сроков предоставления муниципальной услуги и выполнения административных процедур.</w:t>
      </w:r>
    </w:p>
    <w:p w:rsidR="00CB2137" w:rsidRPr="00B34561" w:rsidRDefault="00CB2137" w:rsidP="00CB2137">
      <w:pPr>
        <w:ind w:firstLine="540"/>
        <w:rPr>
          <w:b/>
          <w:sz w:val="22"/>
          <w:szCs w:val="22"/>
        </w:rPr>
      </w:pPr>
    </w:p>
    <w:p w:rsidR="00CB2137" w:rsidRPr="00B34561" w:rsidRDefault="00CB2137" w:rsidP="00CB2137">
      <w:pPr>
        <w:ind w:firstLine="540"/>
        <w:jc w:val="center"/>
        <w:rPr>
          <w:b/>
          <w:sz w:val="22"/>
          <w:szCs w:val="22"/>
          <w:u w:val="double"/>
        </w:rPr>
      </w:pPr>
      <w:r w:rsidRPr="00B34561">
        <w:rPr>
          <w:b/>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2.20.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CB2137">
      <w:pPr>
        <w:autoSpaceDE w:val="0"/>
        <w:autoSpaceDN w:val="0"/>
        <w:ind w:firstLine="567"/>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lastRenderedPageBreak/>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CB2137">
      <w:pPr>
        <w:autoSpaceDE w:val="0"/>
        <w:autoSpaceDN w:val="0"/>
        <w:adjustRightInd w:val="0"/>
        <w:ind w:firstLine="540"/>
        <w:rPr>
          <w:sz w:val="22"/>
          <w:szCs w:val="22"/>
        </w:rPr>
      </w:pPr>
      <w:r w:rsidRPr="00B34561">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CB2137" w:rsidRPr="00B34561" w:rsidRDefault="00CB2137" w:rsidP="00CB2137">
      <w:pPr>
        <w:autoSpaceDE w:val="0"/>
        <w:autoSpaceDN w:val="0"/>
        <w:adjustRightInd w:val="0"/>
        <w:ind w:firstLine="567"/>
        <w:rPr>
          <w:sz w:val="22"/>
          <w:szCs w:val="22"/>
        </w:rPr>
      </w:pPr>
    </w:p>
    <w:p w:rsidR="00CB2137" w:rsidRPr="00B34561" w:rsidRDefault="00CB2137" w:rsidP="00CB2137">
      <w:pPr>
        <w:autoSpaceDE w:val="0"/>
        <w:autoSpaceDN w:val="0"/>
        <w:adjustRightInd w:val="0"/>
        <w:ind w:firstLine="708"/>
        <w:jc w:val="center"/>
        <w:outlineLvl w:val="1"/>
        <w:rPr>
          <w:b/>
          <w:sz w:val="22"/>
          <w:szCs w:val="22"/>
        </w:rPr>
      </w:pPr>
      <w:r w:rsidRPr="00B34561">
        <w:rPr>
          <w:b/>
          <w:sz w:val="22"/>
          <w:szCs w:val="22"/>
          <w:lang w:val="en-US"/>
        </w:rPr>
        <w:t>III</w:t>
      </w:r>
      <w:r w:rsidRPr="00B34561">
        <w:rPr>
          <w:b/>
          <w:sz w:val="22"/>
          <w:szCs w:val="22"/>
        </w:rPr>
        <w:t>. Состав, последовательность и сроки выполнения административных процедур, требования к порядку их выполнения</w:t>
      </w:r>
    </w:p>
    <w:p w:rsidR="00CB2137" w:rsidRPr="00B34561" w:rsidRDefault="00CB2137" w:rsidP="00CB2137">
      <w:pPr>
        <w:autoSpaceDE w:val="0"/>
        <w:autoSpaceDN w:val="0"/>
        <w:adjustRightInd w:val="0"/>
        <w:outlineLvl w:val="1"/>
        <w:rPr>
          <w:sz w:val="22"/>
          <w:szCs w:val="22"/>
        </w:rPr>
      </w:pP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Исчерпывающий перечень административных процедур</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3.1. Предоставление муниципальной услуги включает в себя следующие административные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прием, регистрация заявления и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Последовательность административных процедур при предоставлении муниципальной услуги указана в блок-схеме в приложении № 7 Административного регламента.</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Прием, регистрация заявления и документов</w:t>
      </w:r>
    </w:p>
    <w:p w:rsidR="00CB2137" w:rsidRPr="00B34561" w:rsidRDefault="00CB2137" w:rsidP="00CB2137">
      <w:pPr>
        <w:ind w:firstLine="567"/>
        <w:rPr>
          <w:color w:val="000000"/>
          <w:sz w:val="22"/>
          <w:szCs w:val="22"/>
        </w:rPr>
      </w:pPr>
      <w:r w:rsidRPr="00B34561">
        <w:rPr>
          <w:color w:val="000000"/>
          <w:sz w:val="22"/>
          <w:szCs w:val="22"/>
        </w:rPr>
        <w:t xml:space="preserve">3.2. Основанием для начала административной процедуры является поступление в подразделение заявление с приложением документов, предусмотренных </w:t>
      </w:r>
      <w:r w:rsidRPr="00B34561">
        <w:rPr>
          <w:sz w:val="22"/>
          <w:szCs w:val="22"/>
        </w:rPr>
        <w:t>пунктом. 2.6.</w:t>
      </w:r>
      <w:r w:rsidRPr="00B34561">
        <w:rPr>
          <w:b/>
          <w:sz w:val="22"/>
          <w:szCs w:val="22"/>
        </w:rPr>
        <w:t xml:space="preserve"> </w:t>
      </w:r>
      <w:r w:rsidRPr="00B34561">
        <w:rPr>
          <w:sz w:val="22"/>
          <w:szCs w:val="22"/>
        </w:rPr>
        <w:t>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подразделение;</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МФЦ;</w:t>
      </w:r>
    </w:p>
    <w:p w:rsidR="00CB2137" w:rsidRPr="00B34561" w:rsidRDefault="00CB2137" w:rsidP="00CB2137">
      <w:pPr>
        <w:ind w:firstLine="567"/>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ind w:firstLine="567"/>
        <w:rPr>
          <w:color w:val="000000"/>
          <w:sz w:val="22"/>
          <w:szCs w:val="22"/>
        </w:rPr>
      </w:pPr>
      <w:r w:rsidRPr="00B34561">
        <w:rPr>
          <w:color w:val="000000"/>
          <w:sz w:val="22"/>
          <w:szCs w:val="22"/>
        </w:rPr>
        <w:t xml:space="preserve">посредством направления в электронном виде через </w:t>
      </w:r>
      <w:r w:rsidRPr="00B34561">
        <w:rPr>
          <w:sz w:val="22"/>
          <w:szCs w:val="22"/>
        </w:rPr>
        <w:t>Единый и региональный порталы</w:t>
      </w:r>
      <w:r w:rsidRPr="00B34561">
        <w:rPr>
          <w:color w:val="000000"/>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color w:val="000000"/>
          <w:sz w:val="22"/>
          <w:szCs w:val="22"/>
        </w:rPr>
        <w:t xml:space="preserve">Специалист, ответственный за прием и регистрацию документов, регистрирует заявление и выдает (направляет) </w:t>
      </w:r>
      <w:r w:rsidRPr="00B34561">
        <w:rPr>
          <w:rFonts w:ascii="Times New Roman" w:eastAsiaTheme="minorHAnsi" w:hAnsi="Times New Roman" w:cs="Times New Roman"/>
          <w:sz w:val="22"/>
          <w:szCs w:val="22"/>
          <w:lang w:eastAsia="en-US"/>
        </w:rPr>
        <w:t xml:space="preserve">заявителю расписку в получении документов с указанием их перечня и даты получения </w:t>
      </w:r>
      <w:r w:rsidRPr="00B34561">
        <w:rPr>
          <w:rFonts w:ascii="Times New Roman" w:hAnsi="Times New Roman" w:cs="Times New Roman"/>
          <w:color w:val="000000"/>
          <w:sz w:val="22"/>
          <w:szCs w:val="22"/>
        </w:rPr>
        <w:t>(приложение № 5 Административного регламента)</w:t>
      </w:r>
      <w:r w:rsidRPr="00B34561">
        <w:rPr>
          <w:rFonts w:ascii="Times New Roman" w:eastAsiaTheme="minorHAnsi" w:hAnsi="Times New Roman" w:cs="Times New Roman"/>
          <w:sz w:val="22"/>
          <w:szCs w:val="22"/>
          <w:lang w:eastAsia="en-US"/>
        </w:rPr>
        <w:t>.</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представляются заявителем (представителем заявителя) в подразделение лично, с</w:t>
      </w:r>
      <w:r w:rsidRPr="00B34561">
        <w:rPr>
          <w:rFonts w:ascii="Times New Roman" w:hAnsi="Times New Roman" w:cs="Times New Roman"/>
          <w:color w:val="000000"/>
          <w:sz w:val="22"/>
          <w:szCs w:val="22"/>
        </w:rPr>
        <w:t>пециалист, ответственный за прием и регистрацию документов</w:t>
      </w:r>
      <w:r w:rsidRPr="00B34561">
        <w:rPr>
          <w:rFonts w:ascii="Times New Roman" w:eastAsiaTheme="minorHAnsi" w:hAnsi="Times New Roman" w:cs="Times New Roman"/>
          <w:sz w:val="22"/>
          <w:szCs w:val="22"/>
          <w:lang w:eastAsia="en-US"/>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В случае 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proofErr w:type="gramStart"/>
      <w:r w:rsidRPr="00B34561">
        <w:rPr>
          <w:rFonts w:ascii="Times New Roman" w:eastAsiaTheme="minorHAnsi" w:hAnsi="Times New Roman" w:cs="Times New Roman"/>
          <w:sz w:val="22"/>
          <w:szCs w:val="22"/>
          <w:lang w:eastAsia="en-US"/>
        </w:rPr>
        <w:t xml:space="preserve">Получение заявления и документов, указанных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B34561">
        <w:rPr>
          <w:rFonts w:ascii="Times New Roman" w:eastAsiaTheme="minorHAnsi" w:hAnsi="Times New Roman" w:cs="Times New Roman"/>
          <w:sz w:val="22"/>
          <w:szCs w:val="22"/>
          <w:lang w:eastAsia="en-US"/>
        </w:rPr>
        <w:t xml:space="preserve"> </w:t>
      </w:r>
      <w:proofErr w:type="gramStart"/>
      <w:r w:rsidRPr="00B34561">
        <w:rPr>
          <w:rFonts w:ascii="Times New Roman" w:eastAsiaTheme="minorHAnsi" w:hAnsi="Times New Roman" w:cs="Times New Roman"/>
          <w:sz w:val="22"/>
          <w:szCs w:val="22"/>
          <w:lang w:eastAsia="en-US"/>
        </w:rPr>
        <w:t xml:space="preserve">Сообщение направляется по указанному в заявлении адресу электронной почты или в личный кабинет заявителя (представителя заявителя) </w:t>
      </w:r>
      <w:r w:rsidRPr="00B34561">
        <w:rPr>
          <w:rFonts w:ascii="Times New Roman" w:hAnsi="Times New Roman" w:cs="Times New Roman"/>
          <w:sz w:val="22"/>
          <w:szCs w:val="22"/>
        </w:rPr>
        <w:t xml:space="preserve">на Едином и </w:t>
      </w:r>
      <w:r w:rsidRPr="00B34561">
        <w:rPr>
          <w:rFonts w:ascii="Times New Roman" w:hAnsi="Times New Roman" w:cs="Times New Roman"/>
          <w:sz w:val="22"/>
          <w:szCs w:val="22"/>
        </w:rPr>
        <w:lastRenderedPageBreak/>
        <w:t>региональном порталах в случае представления заявления и документов через Единый и региональный порталы.</w:t>
      </w:r>
      <w:proofErr w:type="gramEnd"/>
      <w:r w:rsidRPr="00B34561">
        <w:rPr>
          <w:rFonts w:ascii="Times New Roman" w:hAnsi="Times New Roman" w:cs="Times New Roman"/>
          <w:sz w:val="22"/>
          <w:szCs w:val="22"/>
        </w:rPr>
        <w:t xml:space="preserve"> </w:t>
      </w:r>
      <w:r w:rsidRPr="00B34561">
        <w:rPr>
          <w:rFonts w:ascii="Times New Roman" w:eastAsiaTheme="minorHAnsi" w:hAnsi="Times New Roman" w:cs="Times New Roman"/>
          <w:sz w:val="22"/>
          <w:szCs w:val="22"/>
          <w:lang w:eastAsia="en-US"/>
        </w:rPr>
        <w:t>Сообщение направляется не позднее рабочего дня, следующего за днем поступления заявления в подразделение.</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r w:rsidRPr="00B34561">
        <w:rPr>
          <w:color w:val="000000"/>
          <w:sz w:val="22"/>
          <w:szCs w:val="22"/>
        </w:rPr>
        <w:t xml:space="preserve">. </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color w:val="000000"/>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 регистрационного номера принятому заявлению.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2"/>
          <w:szCs w:val="22"/>
        </w:rPr>
      </w:pPr>
      <w:r w:rsidRPr="00B34561">
        <w:rPr>
          <w:b/>
          <w:sz w:val="22"/>
          <w:szCs w:val="22"/>
        </w:rPr>
        <w:t>Формирование и направление межведомственных запросов в органы власти (организации), участвующие в предоставлении услуги</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3.3. Основанием для начала административной процедуры является поступление документов на рассмотрение </w:t>
      </w:r>
      <w:r w:rsidRPr="00B34561">
        <w:rPr>
          <w:color w:val="000000"/>
          <w:sz w:val="22"/>
          <w:szCs w:val="22"/>
        </w:rPr>
        <w:t xml:space="preserve">специалистом, ответственным за предоставление муниципальной услуги.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допускается только в целях, связанных с предоставлением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Российской Федерации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Способ фиксации административной процедуры является регистрация запрашиваемых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Результатом административной процедуры является получение запрашиваемых документов либо отказ в их предоставлении.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w:t>
      </w:r>
      <w:r w:rsidRPr="00B34561">
        <w:rPr>
          <w:color w:val="000000"/>
          <w:sz w:val="22"/>
          <w:szCs w:val="22"/>
        </w:rPr>
        <w:t>специалисту, ответственному за предоставление муниципальной услуги</w:t>
      </w:r>
      <w:r w:rsidRPr="00B34561">
        <w:rPr>
          <w:sz w:val="22"/>
          <w:szCs w:val="22"/>
        </w:rPr>
        <w:t>.</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2 календарных дней с момента поступления заявления в орган местного самоуправления. </w:t>
      </w:r>
    </w:p>
    <w:p w:rsidR="00CB2137" w:rsidRPr="00B34561" w:rsidRDefault="00CB2137" w:rsidP="00CB2137">
      <w:pPr>
        <w:autoSpaceDE w:val="0"/>
        <w:autoSpaceDN w:val="0"/>
        <w:adjustRightInd w:val="0"/>
        <w:ind w:firstLine="567"/>
        <w:rPr>
          <w:sz w:val="22"/>
          <w:szCs w:val="22"/>
        </w:rPr>
      </w:pPr>
    </w:p>
    <w:p w:rsidR="00CB2137" w:rsidRPr="00B34561" w:rsidRDefault="00CB2137" w:rsidP="00CB2137">
      <w:pPr>
        <w:autoSpaceDE w:val="0"/>
        <w:autoSpaceDN w:val="0"/>
        <w:adjustRightInd w:val="0"/>
        <w:ind w:firstLine="567"/>
        <w:jc w:val="center"/>
        <w:rPr>
          <w:b/>
          <w:sz w:val="22"/>
          <w:szCs w:val="22"/>
        </w:rPr>
      </w:pPr>
      <w:r w:rsidRPr="00B34561">
        <w:rPr>
          <w:b/>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CB2137" w:rsidRPr="00B34561" w:rsidRDefault="00CB2137" w:rsidP="00CB2137">
      <w:pPr>
        <w:autoSpaceDE w:val="0"/>
        <w:autoSpaceDN w:val="0"/>
        <w:adjustRightInd w:val="0"/>
        <w:ind w:firstLine="567"/>
        <w:rPr>
          <w:b/>
          <w:sz w:val="22"/>
          <w:szCs w:val="22"/>
        </w:rPr>
      </w:pPr>
    </w:p>
    <w:p w:rsidR="00CB2137" w:rsidRPr="00B34561" w:rsidRDefault="00CB2137" w:rsidP="00CB2137">
      <w:pPr>
        <w:widowControl w:val="0"/>
        <w:autoSpaceDE w:val="0"/>
        <w:autoSpaceDN w:val="0"/>
        <w:adjustRightInd w:val="0"/>
        <w:ind w:firstLine="567"/>
        <w:rPr>
          <w:sz w:val="22"/>
          <w:szCs w:val="22"/>
        </w:rPr>
      </w:pPr>
      <w:r w:rsidRPr="00B34561">
        <w:rPr>
          <w:sz w:val="22"/>
          <w:szCs w:val="22"/>
        </w:rPr>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Специалист, ответственный за предоставление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1) проводит проверку наличия документов, необходимых для принятия решения о </w:t>
      </w:r>
      <w:r w:rsidRPr="00B34561">
        <w:rPr>
          <w:sz w:val="22"/>
          <w:szCs w:val="22"/>
        </w:rPr>
        <w:lastRenderedPageBreak/>
        <w:t>предоставлении муниципальной услуги;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3)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4) в случае выявления в ходе проверки оснований для отказа в выдаче разрешения на строительство, установленных в пункте 2.11. Административного регламента, подготавливает уведомление о мотивированном отказе в выдаче заявителю разрешения на строительство с указанием оснований отказа в предоставлении муниципальной услуги (приложение №6 Административного регламента);</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5) в случае не выявления в ходе проверки оснований для отказа в выдаче разрешения на строительство, установленных в пункте 2.11. Административного регламента, подготавливает проект разрешения на строительство (строительство объектов индивидуального жилищного строительства), внесение изменений в разрешение на строительство, продление срока действия разрешения на строительство;</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6) обеспечивает подписание, указанных в подпункте 4) и 5) проектов документов главой администрации Турковского муниципального района.</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О мотивированном отказе в выдаче разрешения на строительство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 xml:space="preserve">Специалист, ответственный за предоставление муниципальной услуги, регистрирует результат предоставления муниципальной услуги </w:t>
      </w:r>
      <w:r w:rsidRPr="00B34561">
        <w:rPr>
          <w:color w:val="000000"/>
          <w:sz w:val="22"/>
          <w:szCs w:val="22"/>
        </w:rPr>
        <w:t>в журнале регистрации.</w:t>
      </w:r>
    </w:p>
    <w:p w:rsidR="00CB2137" w:rsidRPr="00B34561" w:rsidRDefault="00CB2137" w:rsidP="00CB2137">
      <w:pPr>
        <w:ind w:firstLine="567"/>
        <w:rPr>
          <w:sz w:val="22"/>
          <w:szCs w:val="22"/>
        </w:rPr>
      </w:pPr>
      <w:r w:rsidRPr="00B34561">
        <w:rPr>
          <w:sz w:val="22"/>
          <w:szCs w:val="22"/>
        </w:rPr>
        <w:t xml:space="preserve">Результатом административной процедуры является подписание главой администрации Турковского муниципального района одного из следующих документов: </w:t>
      </w:r>
    </w:p>
    <w:p w:rsidR="00CB2137" w:rsidRPr="00B34561" w:rsidRDefault="00CB2137" w:rsidP="00CB2137">
      <w:pPr>
        <w:ind w:firstLine="567"/>
        <w:rPr>
          <w:sz w:val="22"/>
          <w:szCs w:val="22"/>
        </w:rPr>
      </w:pPr>
      <w:r w:rsidRPr="00B34561">
        <w:rPr>
          <w:sz w:val="22"/>
          <w:szCs w:val="22"/>
        </w:rPr>
        <w:t>разрешения на строительство;</w:t>
      </w:r>
    </w:p>
    <w:p w:rsidR="00CB2137" w:rsidRPr="00B34561" w:rsidRDefault="00CB2137" w:rsidP="00CB2137">
      <w:pPr>
        <w:ind w:firstLine="567"/>
        <w:rPr>
          <w:b/>
          <w:sz w:val="22"/>
          <w:szCs w:val="22"/>
          <w:u w:val="single"/>
        </w:rPr>
      </w:pPr>
      <w:r w:rsidRPr="00B34561">
        <w:rPr>
          <w:sz w:val="22"/>
          <w:szCs w:val="22"/>
        </w:rPr>
        <w:t>уведомления о мотивированном отказе в выдаче разрешения на строительство.</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w:t>
      </w:r>
      <w:r w:rsidRPr="00B34561">
        <w:rPr>
          <w:sz w:val="22"/>
          <w:szCs w:val="22"/>
        </w:rPr>
        <w:t>, регистрационного номера разрешению на строительство в журнале регистрации выданных разрешений на строительство;</w:t>
      </w:r>
    </w:p>
    <w:p w:rsidR="00CB2137" w:rsidRPr="00B34561" w:rsidRDefault="00CB2137" w:rsidP="00CB2137">
      <w:pPr>
        <w:autoSpaceDE w:val="0"/>
        <w:autoSpaceDN w:val="0"/>
        <w:adjustRightInd w:val="0"/>
        <w:ind w:firstLine="567"/>
        <w:rPr>
          <w:sz w:val="22"/>
          <w:szCs w:val="22"/>
        </w:rPr>
      </w:pPr>
      <w:r w:rsidRPr="00B34561">
        <w:rPr>
          <w:sz w:val="22"/>
          <w:szCs w:val="22"/>
        </w:rPr>
        <w:t>регистрация специалистом</w:t>
      </w:r>
      <w:r w:rsidRPr="00B34561">
        <w:rPr>
          <w:color w:val="000000"/>
          <w:sz w:val="22"/>
          <w:szCs w:val="22"/>
        </w:rPr>
        <w:t>, ответственным за прием и регистрацию документов</w:t>
      </w:r>
      <w:r w:rsidRPr="00B34561">
        <w:rPr>
          <w:sz w:val="22"/>
          <w:szCs w:val="22"/>
        </w:rPr>
        <w:t>, уведомления о мотивированном отказе в выдаче разрешения на строительство</w:t>
      </w:r>
      <w:r w:rsidRPr="00B34561">
        <w:rPr>
          <w:color w:val="000000"/>
          <w:sz w:val="22"/>
          <w:szCs w:val="22"/>
        </w:rPr>
        <w:t xml:space="preserve"> в журнале регистрации.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 </w:t>
      </w:r>
    </w:p>
    <w:p w:rsidR="00CB2137" w:rsidRPr="00B34561" w:rsidRDefault="00CB2137" w:rsidP="00CB2137">
      <w:pPr>
        <w:autoSpaceDE w:val="0"/>
        <w:autoSpaceDN w:val="0"/>
        <w:adjustRightInd w:val="0"/>
        <w:ind w:firstLine="567"/>
        <w:rPr>
          <w:sz w:val="22"/>
          <w:szCs w:val="22"/>
        </w:rPr>
      </w:pP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rsidR="00CB2137" w:rsidRPr="00B34561" w:rsidRDefault="00CB2137" w:rsidP="00CB2137">
      <w:pPr>
        <w:autoSpaceDE w:val="0"/>
        <w:autoSpaceDN w:val="0"/>
        <w:adjustRightInd w:val="0"/>
        <w:ind w:firstLine="567"/>
        <w:rPr>
          <w:sz w:val="22"/>
          <w:szCs w:val="22"/>
        </w:rPr>
      </w:pPr>
      <w:r w:rsidRPr="00B34561">
        <w:rPr>
          <w:sz w:val="22"/>
          <w:szCs w:val="22"/>
        </w:rPr>
        <w:t xml:space="preserve">3.5. Основанием для начала административной процедуры является присвоение специалистом, </w:t>
      </w:r>
      <w:r w:rsidRPr="00B34561">
        <w:rPr>
          <w:color w:val="000000"/>
          <w:sz w:val="22"/>
          <w:szCs w:val="22"/>
        </w:rPr>
        <w:t>ответственным за прием и регистрацию документов,</w:t>
      </w:r>
      <w:r w:rsidRPr="00B34561">
        <w:rPr>
          <w:sz w:val="22"/>
          <w:szCs w:val="22"/>
        </w:rPr>
        <w:t xml:space="preserve"> регистрационного номера разрешению на строительство в журнале регистрации выданных разрешений на строительство или регистрация специалистом уведомления о мотивированном отказе в выдаче разрешения на строительство </w:t>
      </w:r>
      <w:r w:rsidRPr="00B34561">
        <w:rPr>
          <w:color w:val="000000"/>
          <w:sz w:val="22"/>
          <w:szCs w:val="22"/>
        </w:rPr>
        <w:t>в журнале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Специалист, </w:t>
      </w:r>
      <w:r w:rsidRPr="00B34561">
        <w:rPr>
          <w:color w:val="000000"/>
          <w:sz w:val="22"/>
          <w:szCs w:val="22"/>
        </w:rPr>
        <w:t>ответственный за прием и регистрацию документов,</w:t>
      </w:r>
      <w:r w:rsidRPr="00B34561">
        <w:rPr>
          <w:sz w:val="22"/>
          <w:szCs w:val="22"/>
        </w:rPr>
        <w:t xml:space="preserve"> уведомляет заявителя о принятом решении по телефону (при наличии номера телефона в заявлении) и выдает ему оформленное разрешение на строительство в двух экземплярах либо уведомление об отказе в выдаче разрешения на строительство под роспись </w:t>
      </w:r>
      <w:r w:rsidRPr="00B34561">
        <w:rPr>
          <w:color w:val="000000"/>
          <w:sz w:val="22"/>
          <w:szCs w:val="22"/>
        </w:rPr>
        <w:t>в журнале регистрации</w:t>
      </w:r>
      <w:r w:rsidRPr="00B34561">
        <w:rPr>
          <w:sz w:val="22"/>
          <w:szCs w:val="22"/>
        </w:rPr>
        <w:t>.</w:t>
      </w:r>
    </w:p>
    <w:p w:rsidR="00CB2137" w:rsidRPr="00B34561" w:rsidRDefault="00CB2137" w:rsidP="00CB2137">
      <w:pPr>
        <w:ind w:firstLine="567"/>
        <w:rPr>
          <w:sz w:val="22"/>
          <w:szCs w:val="22"/>
        </w:rPr>
      </w:pPr>
      <w:r w:rsidRPr="00B34561">
        <w:rPr>
          <w:sz w:val="22"/>
          <w:szCs w:val="22"/>
        </w:rPr>
        <w:t xml:space="preserve">В случае отсутствия возможности оперативного вручения заявителю разрешения на строительство, разрешения на строительство на строительство для объектов индивидуального жилищного строительства, результатов внесения изменений в разрешение на строительство, </w:t>
      </w:r>
      <w:r w:rsidRPr="00B34561">
        <w:rPr>
          <w:sz w:val="22"/>
          <w:szCs w:val="22"/>
        </w:rPr>
        <w:lastRenderedPageBreak/>
        <w:t>продления срока действия разрешения на строительство документы направляются заявителю в день их подписания почтовым отправлением.</w:t>
      </w:r>
    </w:p>
    <w:p w:rsidR="00CB2137" w:rsidRPr="00B34561" w:rsidRDefault="00CB2137" w:rsidP="00CB2137">
      <w:pPr>
        <w:ind w:firstLine="567"/>
        <w:rPr>
          <w:color w:val="000000" w:themeColor="text1"/>
          <w:sz w:val="22"/>
          <w:szCs w:val="22"/>
        </w:rPr>
      </w:pPr>
      <w:proofErr w:type="gramStart"/>
      <w:r w:rsidRPr="00B34561">
        <w:rPr>
          <w:color w:val="000000" w:themeColor="text1"/>
          <w:sz w:val="22"/>
          <w:szCs w:val="22"/>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CB2137" w:rsidRPr="00B34561" w:rsidRDefault="00CB2137" w:rsidP="00CB2137">
      <w:pPr>
        <w:ind w:firstLine="567"/>
        <w:rPr>
          <w:sz w:val="22"/>
          <w:szCs w:val="22"/>
        </w:rPr>
      </w:pPr>
      <w:proofErr w:type="gramStart"/>
      <w:r w:rsidRPr="00B34561">
        <w:rPr>
          <w:sz w:val="22"/>
          <w:szCs w:val="22"/>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CB2137" w:rsidRPr="00B34561" w:rsidRDefault="00CB2137" w:rsidP="00CB2137">
      <w:pPr>
        <w:ind w:firstLine="567"/>
        <w:rPr>
          <w:sz w:val="22"/>
          <w:szCs w:val="22"/>
        </w:rPr>
      </w:pPr>
      <w:r w:rsidRPr="00B34561">
        <w:rPr>
          <w:sz w:val="22"/>
          <w:szCs w:val="22"/>
        </w:rPr>
        <w:t>Результатом административной процедуры является:</w:t>
      </w:r>
    </w:p>
    <w:p w:rsidR="00CB2137" w:rsidRPr="00B34561" w:rsidRDefault="00CB2137" w:rsidP="00CB2137">
      <w:pPr>
        <w:ind w:firstLine="567"/>
        <w:rPr>
          <w:sz w:val="22"/>
          <w:szCs w:val="22"/>
        </w:rPr>
      </w:pPr>
      <w:r w:rsidRPr="00B34561">
        <w:rPr>
          <w:sz w:val="22"/>
          <w:szCs w:val="22"/>
        </w:rPr>
        <w:t>выдача (направление) заявителю результата предоставления муниципальной услуги</w:t>
      </w:r>
    </w:p>
    <w:p w:rsidR="00CB2137" w:rsidRPr="00B34561" w:rsidRDefault="00CB2137" w:rsidP="00CB2137">
      <w:pPr>
        <w:ind w:firstLine="567"/>
        <w:rPr>
          <w:sz w:val="22"/>
          <w:szCs w:val="22"/>
        </w:rPr>
      </w:pPr>
      <w:r w:rsidRPr="00B34561">
        <w:rPr>
          <w:sz w:val="22"/>
          <w:szCs w:val="22"/>
        </w:rPr>
        <w:t>направление уведомления о мотивированном отказе в выдаче разрешения на строительство.</w:t>
      </w:r>
    </w:p>
    <w:p w:rsidR="00CB2137" w:rsidRPr="00B34561" w:rsidRDefault="00CB2137" w:rsidP="00CB2137">
      <w:pPr>
        <w:autoSpaceDE w:val="0"/>
        <w:autoSpaceDN w:val="0"/>
        <w:adjustRightInd w:val="0"/>
        <w:ind w:firstLine="567"/>
        <w:rPr>
          <w:sz w:val="22"/>
          <w:szCs w:val="22"/>
        </w:rPr>
      </w:pPr>
      <w:r w:rsidRPr="00B34561">
        <w:rPr>
          <w:sz w:val="22"/>
          <w:szCs w:val="22"/>
        </w:rPr>
        <w:t>Способом фиксации результата административной процедуры является:</w:t>
      </w:r>
    </w:p>
    <w:p w:rsidR="00CB2137" w:rsidRPr="00B34561" w:rsidRDefault="00CB2137" w:rsidP="00CB2137">
      <w:pPr>
        <w:autoSpaceDE w:val="0"/>
        <w:autoSpaceDN w:val="0"/>
        <w:adjustRightInd w:val="0"/>
        <w:ind w:firstLine="567"/>
        <w:rPr>
          <w:sz w:val="22"/>
          <w:szCs w:val="22"/>
        </w:rPr>
      </w:pPr>
      <w:r w:rsidRPr="00B34561">
        <w:rPr>
          <w:sz w:val="22"/>
          <w:szCs w:val="22"/>
        </w:rPr>
        <w:t xml:space="preserve">роспись заявителя </w:t>
      </w:r>
      <w:r w:rsidRPr="00B34561">
        <w:rPr>
          <w:color w:val="000000"/>
          <w:sz w:val="22"/>
          <w:szCs w:val="22"/>
        </w:rPr>
        <w:t>в журнале регистрации;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внесение специалистом, ответственным за прием и регистрацию документов, записи </w:t>
      </w:r>
      <w:r w:rsidRPr="00B34561">
        <w:rPr>
          <w:color w:val="000000"/>
          <w:sz w:val="22"/>
          <w:szCs w:val="22"/>
        </w:rPr>
        <w:t xml:space="preserve">в журнале регистрации </w:t>
      </w:r>
      <w:r w:rsidRPr="00B34561">
        <w:rPr>
          <w:sz w:val="22"/>
          <w:szCs w:val="22"/>
        </w:rPr>
        <w:t>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w:t>
      </w:r>
    </w:p>
    <w:p w:rsidR="00CB2137" w:rsidRPr="00B34561" w:rsidRDefault="00CB2137" w:rsidP="00CB2137">
      <w:pPr>
        <w:autoSpaceDE w:val="0"/>
        <w:autoSpaceDN w:val="0"/>
        <w:adjustRightInd w:val="0"/>
        <w:ind w:firstLine="567"/>
        <w:rPr>
          <w:sz w:val="22"/>
          <w:szCs w:val="22"/>
        </w:rPr>
      </w:pPr>
      <w:r w:rsidRPr="00B34561">
        <w:rPr>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CB2137" w:rsidRPr="00B34561" w:rsidRDefault="00CB2137" w:rsidP="00CB2137">
      <w:pPr>
        <w:autoSpaceDE w:val="0"/>
        <w:autoSpaceDN w:val="0"/>
        <w:adjustRightInd w:val="0"/>
        <w:ind w:firstLine="567"/>
        <w:rPr>
          <w:sz w:val="22"/>
          <w:szCs w:val="22"/>
        </w:rPr>
      </w:pPr>
      <w:r w:rsidRPr="00B34561">
        <w:rPr>
          <w:sz w:val="22"/>
          <w:szCs w:val="22"/>
        </w:rPr>
        <w:t xml:space="preserve">Максимальный срок выполнения административной процедуры составляет 2 </w:t>
      </w:r>
      <w:proofErr w:type="gramStart"/>
      <w:r w:rsidRPr="00B34561">
        <w:rPr>
          <w:sz w:val="22"/>
          <w:szCs w:val="22"/>
        </w:rPr>
        <w:t>календарных</w:t>
      </w:r>
      <w:proofErr w:type="gramEnd"/>
      <w:r w:rsidRPr="00B34561">
        <w:rPr>
          <w:sz w:val="22"/>
          <w:szCs w:val="22"/>
        </w:rPr>
        <w:t xml:space="preserve"> дня. </w:t>
      </w:r>
    </w:p>
    <w:p w:rsidR="00CB2137" w:rsidRPr="00B34561" w:rsidRDefault="00CB2137" w:rsidP="00CB2137">
      <w:pPr>
        <w:ind w:firstLine="708"/>
        <w:rPr>
          <w:b/>
          <w:sz w:val="22"/>
          <w:szCs w:val="22"/>
        </w:rPr>
      </w:pP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 административного регламента предоставления муниципальной услуги</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осуществления текущего </w:t>
      </w:r>
      <w:proofErr w:type="gramStart"/>
      <w:r w:rsidRPr="00B34561">
        <w:rPr>
          <w:b/>
          <w:bCs/>
          <w:sz w:val="22"/>
          <w:szCs w:val="22"/>
        </w:rPr>
        <w:t>контроля за</w:t>
      </w:r>
      <w:proofErr w:type="gramEnd"/>
      <w:r w:rsidRPr="00B34561">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осуществляется начальником управления строительства, ЖКХ, ГО и ЧС администрации Турковского муниципального района 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w:t>
      </w:r>
      <w:proofErr w:type="gramEnd"/>
      <w:r w:rsidRPr="00B34561">
        <w:rPr>
          <w:sz w:val="22"/>
          <w:szCs w:val="22"/>
        </w:rPr>
        <w:t xml:space="preserve"> таких документов.</w:t>
      </w:r>
    </w:p>
    <w:p w:rsidR="00CB2137" w:rsidRPr="00B34561" w:rsidRDefault="00CB2137" w:rsidP="00CB2137">
      <w:pPr>
        <w:autoSpaceDE w:val="0"/>
        <w:autoSpaceDN w:val="0"/>
        <w:adjustRightInd w:val="0"/>
        <w:ind w:firstLine="540"/>
        <w:rPr>
          <w:strike/>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jc w:val="center"/>
        <w:outlineLvl w:val="1"/>
        <w:rPr>
          <w:bCs/>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4561">
        <w:rPr>
          <w:b/>
          <w:bCs/>
          <w:sz w:val="22"/>
          <w:szCs w:val="22"/>
        </w:rPr>
        <w:t>контроля за</w:t>
      </w:r>
      <w:proofErr w:type="gramEnd"/>
      <w:r w:rsidRPr="00B34561">
        <w:rPr>
          <w:b/>
          <w:bCs/>
          <w:sz w:val="22"/>
          <w:szCs w:val="22"/>
        </w:rPr>
        <w:t xml:space="preserve"> полнотой и качеством предоставления муниципальной услуги</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w:t>
      </w:r>
      <w:r w:rsidRPr="00B34561">
        <w:rPr>
          <w:sz w:val="22"/>
          <w:szCs w:val="22"/>
        </w:rPr>
        <w:lastRenderedPageBreak/>
        <w:t>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sz w:val="22"/>
            <w:szCs w:val="22"/>
          </w:rPr>
          <m:t>.</m:t>
        </m:r>
      </m:oMath>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в порядке, установленном законодательством.</w:t>
      </w:r>
    </w:p>
    <w:p w:rsidR="00CB2137" w:rsidRPr="00B34561" w:rsidRDefault="00CB2137" w:rsidP="00CB2137">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Положения, характеризующие требования к порядку и формам </w:t>
      </w:r>
      <w:proofErr w:type="gramStart"/>
      <w:r w:rsidRPr="00B34561">
        <w:rPr>
          <w:b/>
          <w:bCs/>
          <w:sz w:val="22"/>
          <w:szCs w:val="22"/>
        </w:rPr>
        <w:t>контроля за</w:t>
      </w:r>
      <w:proofErr w:type="gramEnd"/>
      <w:r w:rsidRPr="00B34561">
        <w:rPr>
          <w:b/>
          <w:bCs/>
          <w:sz w:val="22"/>
          <w:szCs w:val="22"/>
        </w:rPr>
        <w:t xml:space="preserve"> предоставлением муниципальной услуги, в том числе со стороны граждан,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B34561" w:rsidRDefault="00CB2137" w:rsidP="00CB2137">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CB2137" w:rsidRPr="00B34561" w:rsidRDefault="00CB2137" w:rsidP="00CB2137">
      <w:pPr>
        <w:pStyle w:val="ConsPlusNormal"/>
        <w:jc w:val="center"/>
        <w:outlineLvl w:val="0"/>
        <w:rPr>
          <w:rFonts w:ascii="Times New Roman" w:hAnsi="Times New Roman" w:cs="Times New Roman"/>
          <w:b/>
          <w:sz w:val="22"/>
          <w:szCs w:val="22"/>
        </w:rPr>
      </w:pPr>
    </w:p>
    <w:p w:rsidR="00CB2137" w:rsidRPr="00B34561" w:rsidRDefault="00CB2137" w:rsidP="00CB2137">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 xml:space="preserve">V. </w:t>
      </w:r>
      <w:r w:rsidRPr="00B34561">
        <w:rPr>
          <w:rFonts w:ascii="Times New Roman" w:hAnsi="Times New Roman" w:cs="Times New Roman"/>
          <w:sz w:val="22"/>
          <w:szCs w:val="22"/>
        </w:rPr>
        <w:t xml:space="preserve"> </w:t>
      </w:r>
      <w:r w:rsidRPr="00B34561">
        <w:rPr>
          <w:rFonts w:ascii="Times New Roman" w:hAnsi="Times New Roman" w:cs="Times New Roman"/>
          <w:b/>
          <w:sz w:val="22"/>
          <w:szCs w:val="22"/>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CB2137" w:rsidRPr="00B34561" w:rsidRDefault="00CB2137" w:rsidP="00CB2137">
      <w:pPr>
        <w:pStyle w:val="ConsPlusNormal"/>
        <w:jc w:val="center"/>
        <w:outlineLvl w:val="1"/>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Предмет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lastRenderedPageBreak/>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proofErr w:type="gramEnd"/>
      <w:r w:rsidRPr="00B34561">
        <w:rPr>
          <w:rFonts w:ascii="Times New Roman" w:hAnsi="Times New Roman" w:cs="Times New Roman"/>
          <w:sz w:val="22"/>
          <w:szCs w:val="22"/>
        </w:rPr>
        <w:t xml:space="preserve"> Административного регламента;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pStyle w:val="ConsPlusNormal"/>
        <w:ind w:firstLine="540"/>
        <w:jc w:val="center"/>
        <w:rPr>
          <w:rFonts w:ascii="Times New Roman" w:hAnsi="Times New Roman" w:cs="Times New Roman"/>
          <w:b/>
          <w:sz w:val="22"/>
          <w:szCs w:val="22"/>
        </w:rPr>
      </w:pPr>
      <w:r w:rsidRPr="00B34561">
        <w:rPr>
          <w:rFonts w:ascii="Times New Roman" w:hAnsi="Times New Roman" w:cs="Times New Roman"/>
          <w:b/>
          <w:sz w:val="22"/>
          <w:szCs w:val="22"/>
        </w:rPr>
        <w:t>Органы местного самоуправления и должностные лица, которым может быть направлена жалоба</w:t>
      </w:r>
    </w:p>
    <w:p w:rsidR="00CB2137" w:rsidRPr="00B34561" w:rsidRDefault="00CB2137" w:rsidP="00CB2137">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CB2137" w:rsidRPr="00B34561" w:rsidRDefault="00CB2137" w:rsidP="00CB2137">
      <w:pPr>
        <w:adjustRightInd w:val="0"/>
        <w:ind w:firstLine="550"/>
        <w:outlineLvl w:val="2"/>
        <w:rPr>
          <w:sz w:val="22"/>
          <w:szCs w:val="22"/>
        </w:rPr>
      </w:pPr>
      <w:r w:rsidRPr="00B34561">
        <w:rPr>
          <w:sz w:val="22"/>
          <w:szCs w:val="22"/>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CB2137" w:rsidRPr="00B34561" w:rsidRDefault="00CB2137" w:rsidP="00CB2137">
      <w:pPr>
        <w:adjustRightInd w:val="0"/>
        <w:ind w:firstLine="550"/>
        <w:outlineLvl w:val="2"/>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w:t>
      </w:r>
      <w:r w:rsidRPr="00B34561">
        <w:rPr>
          <w:sz w:val="22"/>
          <w:szCs w:val="22"/>
        </w:rPr>
        <w:lastRenderedPageBreak/>
        <w:t xml:space="preserve">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ind w:firstLine="540"/>
        <w:rPr>
          <w:sz w:val="22"/>
          <w:szCs w:val="22"/>
        </w:rPr>
      </w:pPr>
      <w:r w:rsidRPr="00B34561">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ind w:firstLine="540"/>
        <w:rPr>
          <w:sz w:val="22"/>
          <w:szCs w:val="22"/>
        </w:rPr>
      </w:pPr>
      <w:r w:rsidRPr="00B34561">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5.9.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Единого портала государственных и муниципальных услуг.</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Сроки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5.10.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rPr>
          <w:b/>
          <w:sz w:val="22"/>
          <w:szCs w:val="22"/>
        </w:rPr>
      </w:pPr>
      <w:r w:rsidRPr="00B34561">
        <w:rPr>
          <w:b/>
          <w:sz w:val="22"/>
          <w:szCs w:val="22"/>
        </w:rPr>
        <w:t xml:space="preserve">Перечень оснований для приостановления рассмотрения жалобы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5.11. Оснований для приостановления рассмотрения жалобы не предусмотрено.</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5.12.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5.13. 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информирования заявителя о результатах рассмотрения жалобы</w:t>
      </w:r>
    </w:p>
    <w:p w:rsidR="00CB2137" w:rsidRPr="00B34561" w:rsidRDefault="00CB2137" w:rsidP="00CB2137">
      <w:pPr>
        <w:pStyle w:val="ConsPlusNormal"/>
        <w:jc w:val="both"/>
        <w:outlineLvl w:val="1"/>
        <w:rPr>
          <w:rFonts w:ascii="Times New Roman" w:hAnsi="Times New Roman" w:cs="Times New Roman"/>
          <w:sz w:val="22"/>
          <w:szCs w:val="22"/>
        </w:rPr>
      </w:pPr>
      <w:r w:rsidRPr="00B34561">
        <w:rPr>
          <w:rFonts w:ascii="Times New Roman" w:hAnsi="Times New Roman" w:cs="Times New Roman"/>
          <w:sz w:val="22"/>
          <w:szCs w:val="22"/>
        </w:rPr>
        <w:t xml:space="preserve">5.14. Не позднее дня, следующего за днем принятия решения, указанного в пункте 5.12. </w:t>
      </w:r>
      <w:r w:rsidRPr="00B34561">
        <w:rPr>
          <w:rFonts w:ascii="Times New Roman" w:hAnsi="Times New Roman" w:cs="Times New Roman"/>
          <w:sz w:val="22"/>
          <w:szCs w:val="22"/>
        </w:rPr>
        <w:lastRenderedPageBreak/>
        <w:t>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сведения о порядке обжалования принятого по жалобе решения.</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Порядок обжалования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5.16.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B2137" w:rsidRPr="00B34561" w:rsidRDefault="00CB2137" w:rsidP="00CB2137">
      <w:pPr>
        <w:autoSpaceDE w:val="0"/>
        <w:autoSpaceDN w:val="0"/>
        <w:adjustRightInd w:val="0"/>
        <w:ind w:firstLine="540"/>
        <w:jc w:val="center"/>
        <w:rPr>
          <w:b/>
          <w:bCs/>
          <w:sz w:val="22"/>
          <w:szCs w:val="22"/>
        </w:rPr>
      </w:pP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Способы информирования заявителей о порядке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5.17.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ind w:firstLine="540"/>
        <w:rPr>
          <w:sz w:val="22"/>
          <w:szCs w:val="22"/>
        </w:rPr>
      </w:pPr>
      <w:proofErr w:type="gramStart"/>
      <w:r w:rsidRPr="00B34561">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ind w:firstLine="540"/>
        <w:rPr>
          <w:sz w:val="22"/>
          <w:szCs w:val="22"/>
        </w:rPr>
        <w:sectPr w:rsidR="00CB2137" w:rsidRPr="00B34561" w:rsidSect="00B34561">
          <w:pgSz w:w="11906" w:h="16838"/>
          <w:pgMar w:top="1134" w:right="566" w:bottom="1134" w:left="1701" w:header="708" w:footer="708" w:gutter="0"/>
          <w:cols w:space="708"/>
          <w:docGrid w:linePitch="360"/>
        </w:sectPr>
      </w:pPr>
    </w:p>
    <w:p w:rsidR="00CB2137" w:rsidRPr="00B34561" w:rsidRDefault="00CB2137" w:rsidP="00CB2137">
      <w:pPr>
        <w:pStyle w:val="ConsPlusNormal"/>
        <w:ind w:left="7230" w:firstLine="0"/>
        <w:jc w:val="both"/>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1 к административному регламенту по предоставлению муниципальной услуги «</w:t>
      </w:r>
      <w:r w:rsidRPr="00B34561">
        <w:rPr>
          <w:rFonts w:ascii="Times New Roman" w:hAnsi="Times New Roman" w:cs="Times New Roman"/>
          <w:bCs/>
          <w:sz w:val="22"/>
          <w:szCs w:val="22"/>
        </w:rPr>
        <w:t>Выдача разрешения на строительство</w:t>
      </w:r>
      <w:r w:rsidRPr="00B34561">
        <w:rPr>
          <w:rFonts w:ascii="Times New Roman" w:hAnsi="Times New Roman" w:cs="Times New Roman"/>
          <w:sz w:val="22"/>
          <w:szCs w:val="22"/>
        </w:rPr>
        <w:t>»</w:t>
      </w:r>
    </w:p>
    <w:p w:rsidR="00CB2137" w:rsidRPr="00B34561" w:rsidRDefault="00CB2137" w:rsidP="00CB2137">
      <w:pPr>
        <w:jc w:val="center"/>
        <w:rPr>
          <w:b/>
          <w:sz w:val="22"/>
          <w:szCs w:val="22"/>
        </w:rPr>
      </w:pP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CB2137" w:rsidRPr="00B34561" w:rsidRDefault="00CB2137" w:rsidP="00CB2137">
      <w:pPr>
        <w:jc w:val="center"/>
        <w:rPr>
          <w:b/>
          <w:sz w:val="22"/>
          <w:szCs w:val="22"/>
        </w:rPr>
      </w:pPr>
    </w:p>
    <w:tbl>
      <w:tblPr>
        <w:tblStyle w:val="ad"/>
        <w:tblW w:w="15134" w:type="dxa"/>
        <w:tblLook w:val="04A0" w:firstRow="1" w:lastRow="0" w:firstColumn="1" w:lastColumn="0" w:noHBand="0" w:noVBand="1"/>
      </w:tblPr>
      <w:tblGrid>
        <w:gridCol w:w="2219"/>
        <w:gridCol w:w="2709"/>
        <w:gridCol w:w="2410"/>
        <w:gridCol w:w="2551"/>
        <w:gridCol w:w="5245"/>
      </w:tblGrid>
      <w:tr w:rsidR="00CB2137" w:rsidRPr="00B34561" w:rsidTr="00B34561">
        <w:tc>
          <w:tcPr>
            <w:tcW w:w="2219" w:type="dxa"/>
            <w:tcBorders>
              <w:top w:val="single" w:sz="4" w:space="0" w:color="auto"/>
              <w:left w:val="single" w:sz="4" w:space="0" w:color="auto"/>
              <w:bottom w:val="single" w:sz="4" w:space="0" w:color="auto"/>
              <w:right w:val="single" w:sz="4" w:space="0" w:color="auto"/>
            </w:tcBorders>
          </w:tcPr>
          <w:p w:rsidR="00CB2137" w:rsidRPr="00B34561" w:rsidRDefault="00CB2137" w:rsidP="00B34561">
            <w:pPr>
              <w:jc w:val="center"/>
              <w:rPr>
                <w:b/>
                <w:sz w:val="22"/>
                <w:szCs w:val="22"/>
              </w:rPr>
            </w:pP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Адрес</w:t>
            </w:r>
          </w:p>
        </w:tc>
        <w:tc>
          <w:tcPr>
            <w:tcW w:w="2410"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Телефон, факс</w:t>
            </w: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Официальный сайт</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Управление строительства, ЖКХ, ГО и ЧС администрации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Borders>
              <w:top w:val="single" w:sz="4" w:space="0" w:color="auto"/>
              <w:left w:val="single" w:sz="4" w:space="0" w:color="auto"/>
              <w:bottom w:val="single" w:sz="4" w:space="0" w:color="auto"/>
              <w:right w:val="single" w:sz="4" w:space="0" w:color="auto"/>
            </w:tcBorders>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2-13-56</w:t>
            </w:r>
          </w:p>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2-27-38</w:t>
            </w:r>
          </w:p>
          <w:p w:rsidR="00CB2137" w:rsidRPr="00B34561" w:rsidRDefault="00CB2137" w:rsidP="00B34561">
            <w:pPr>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МФЦ</w:t>
            </w: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+7 (84543) 21-531 +7 (84543) 21-561</w:t>
            </w: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www.mfc64.ru</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ind w:firstLine="540"/>
        <w:rPr>
          <w:sz w:val="22"/>
          <w:szCs w:val="22"/>
        </w:rPr>
      </w:pPr>
    </w:p>
    <w:p w:rsidR="00CB2137" w:rsidRPr="00B34561" w:rsidRDefault="00CB2137" w:rsidP="00CB2137">
      <w:pPr>
        <w:ind w:firstLine="540"/>
        <w:rPr>
          <w:sz w:val="22"/>
          <w:szCs w:val="22"/>
        </w:rPr>
        <w:sectPr w:rsidR="00CB2137" w:rsidRPr="00B34561" w:rsidSect="00B34561">
          <w:pgSz w:w="16838" w:h="11906" w:orient="landscape"/>
          <w:pgMar w:top="567" w:right="1134" w:bottom="566" w:left="1134" w:header="708" w:footer="708" w:gutter="0"/>
          <w:cols w:space="708"/>
          <w:docGrid w:linePitch="360"/>
        </w:sectPr>
      </w:pP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2</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bCs/>
          <w:sz w:val="22"/>
          <w:szCs w:val="22"/>
        </w:rPr>
      </w:pPr>
      <w:r w:rsidRPr="00B34561">
        <w:rPr>
          <w:rFonts w:ascii="Times New Roman" w:hAnsi="Times New Roman" w:cs="Times New Roman"/>
          <w:sz w:val="22"/>
          <w:szCs w:val="22"/>
        </w:rPr>
        <w:t>«</w:t>
      </w:r>
      <w:r w:rsidRPr="00B34561">
        <w:rPr>
          <w:rFonts w:ascii="Times New Roman" w:hAnsi="Times New Roman" w:cs="Times New Roman"/>
          <w:bCs/>
          <w:sz w:val="22"/>
          <w:szCs w:val="22"/>
        </w:rPr>
        <w:t xml:space="preserve">Выдача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bCs/>
          <w:sz w:val="22"/>
          <w:szCs w:val="22"/>
        </w:rPr>
        <w:t>на строительство</w:t>
      </w:r>
      <w:r w:rsidRPr="00B34561">
        <w:rPr>
          <w:rFonts w:ascii="Times New Roman" w:hAnsi="Times New Roman" w:cs="Times New Roman"/>
          <w:sz w:val="22"/>
          <w:szCs w:val="22"/>
        </w:rPr>
        <w:t>»</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Главе администрации 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Застройщик 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(наименование юридического лица, ФИО</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физического лица, почтовый адрес, телефон, факс)</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ЗАЯВЛЕНИЕ</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Прошу выдать разрешение на строительство ____________________________________________________________________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объекта недвижимости)</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 (адрес земельного участка)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сроком </w:t>
      </w:r>
      <w:proofErr w:type="gramStart"/>
      <w:r w:rsidRPr="00B34561">
        <w:rPr>
          <w:rFonts w:ascii="Times New Roman" w:hAnsi="Times New Roman" w:cs="Times New Roman"/>
          <w:sz w:val="22"/>
          <w:szCs w:val="22"/>
        </w:rPr>
        <w:t>до</w:t>
      </w:r>
      <w:proofErr w:type="gramEnd"/>
      <w:r w:rsidRPr="00B34561">
        <w:rPr>
          <w:rFonts w:ascii="Times New Roman" w:hAnsi="Times New Roman" w:cs="Times New Roman"/>
          <w:sz w:val="22"/>
          <w:szCs w:val="22"/>
        </w:rPr>
        <w:t xml:space="preserve"> 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При этом сообщаю:</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1. Право на пользование землей закреплено</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(правоустанавливающие документы на земельный участок)</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2. Градостроительный план земельного участка </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3. Материалы, содержащиеся в проектной документации:</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 xml:space="preserve">а) пояснительная записка </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 xml:space="preserve">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 </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 xml:space="preserve">г) схемы, отображающие архитектурные решения </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е) проект организации  строительства объекта капитального строительства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ж) проект организации работ по сносу или демонтажу объектов капитального строительства, их частей</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4. Положительное заключение экспертизы проектной документации (в случаях, установленных  Градостроительным  кодексом  Российской Федерации)</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(заключение от "___" _____________ г. N _____, наименование органа)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5. Разрешение на отклонение от предельных параметров разрешенного строительства, реконструкции (в случаях, если было предоставлено такое разрешение)</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lastRenderedPageBreak/>
        <w:t>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6. Согласие всех правообладателей объекта капитального строительства в случае реконструкции такого объекта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Также сообщаю:</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1. Заключение государственной экологической экспертизы (при ее наличии или при установленной законом обязанности ее проведения)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(заключение от "___" _______________ г. N __________, наименование органа)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2. Авторский надзор (при его наличии) будет осуществляться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 соответствии с договором от "_____" ______________ г. N 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3. Сметная стоимость по утвержденной проектно-сметной документации (для  объектов, финансирование строительства, реконструкции которых будет осуществляться полностью или частично за счет бюджетных  средств)</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4. Основные показатели объекта: 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5. Обязуюсь обо всех изменениях в проекте и настоящем заявлении сообщать </w:t>
      </w:r>
      <w:proofErr w:type="gramStart"/>
      <w:r w:rsidRPr="00B34561">
        <w:rPr>
          <w:rFonts w:ascii="Times New Roman" w:hAnsi="Times New Roman" w:cs="Times New Roman"/>
          <w:sz w:val="22"/>
          <w:szCs w:val="22"/>
        </w:rPr>
        <w:t>в</w:t>
      </w:r>
      <w:proofErr w:type="gramEnd"/>
      <w:r w:rsidRPr="00B34561">
        <w:rPr>
          <w:rFonts w:ascii="Times New Roman" w:hAnsi="Times New Roman" w:cs="Times New Roman"/>
          <w:sz w:val="22"/>
          <w:szCs w:val="22"/>
        </w:rPr>
        <w:t xml:space="preserve"> 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proofErr w:type="gramStart"/>
      <w:r w:rsidRPr="00B34561">
        <w:rPr>
          <w:rFonts w:ascii="Times New Roman" w:hAnsi="Times New Roman" w:cs="Times New Roman"/>
          <w:sz w:val="22"/>
          <w:szCs w:val="22"/>
        </w:rPr>
        <w:t>(орган местного самоуправления</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и соответствующий орган архитектуры и градостроительства)</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Застройщик 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"_____" ________________ _____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3</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bCs/>
          <w:sz w:val="22"/>
          <w:szCs w:val="22"/>
        </w:rPr>
      </w:pPr>
      <w:r w:rsidRPr="00B34561">
        <w:rPr>
          <w:rFonts w:ascii="Times New Roman" w:hAnsi="Times New Roman" w:cs="Times New Roman"/>
          <w:sz w:val="22"/>
          <w:szCs w:val="22"/>
        </w:rPr>
        <w:t>«</w:t>
      </w:r>
      <w:r w:rsidRPr="00B34561">
        <w:rPr>
          <w:rFonts w:ascii="Times New Roman" w:hAnsi="Times New Roman" w:cs="Times New Roman"/>
          <w:bCs/>
          <w:sz w:val="22"/>
          <w:szCs w:val="22"/>
        </w:rPr>
        <w:t xml:space="preserve">Выдача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bCs/>
          <w:sz w:val="22"/>
          <w:szCs w:val="22"/>
        </w:rPr>
        <w:t>на строительство</w:t>
      </w:r>
      <w:r w:rsidRPr="00B34561">
        <w:rPr>
          <w:rFonts w:ascii="Times New Roman" w:hAnsi="Times New Roman" w:cs="Times New Roman"/>
          <w:sz w:val="22"/>
          <w:szCs w:val="22"/>
        </w:rPr>
        <w:t>»</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Главе администрации 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Застройщик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(наименование юридического лица, ФИО</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физического лица, почтовый адрес, телефон, факс)</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ЗАЯВЛЕНИЕ</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Прошу продлить действие разрешение на строительство №_______ ____________________________________________________________________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объекта недвижимости)</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 xml:space="preserve">на земельном участке _________________________________________________ </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(адрес земельного участка)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сроком </w:t>
      </w:r>
      <w:proofErr w:type="gramStart"/>
      <w:r w:rsidRPr="00B34561">
        <w:rPr>
          <w:rFonts w:ascii="Times New Roman" w:hAnsi="Times New Roman" w:cs="Times New Roman"/>
          <w:sz w:val="22"/>
          <w:szCs w:val="22"/>
        </w:rPr>
        <w:t>на</w:t>
      </w:r>
      <w:proofErr w:type="gramEnd"/>
      <w:r w:rsidRPr="00B34561">
        <w:rPr>
          <w:rFonts w:ascii="Times New Roman" w:hAnsi="Times New Roman" w:cs="Times New Roman"/>
          <w:sz w:val="22"/>
          <w:szCs w:val="22"/>
        </w:rPr>
        <w:t xml:space="preserve"> 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Приложение:</w:t>
      </w: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 xml:space="preserve">проект организации проект организации строительства с обоснованием увеличения срока строительства (в случае продления срока действия разрешения на строительство объектов, не относящихся к индивидуальному жилищному строительству) на ___ </w:t>
      </w:r>
      <w:proofErr w:type="gramStart"/>
      <w:r w:rsidRPr="00B34561">
        <w:rPr>
          <w:rFonts w:ascii="Times New Roman" w:hAnsi="Times New Roman" w:cs="Times New Roman"/>
          <w:sz w:val="22"/>
          <w:szCs w:val="22"/>
        </w:rPr>
        <w:t>л</w:t>
      </w:r>
      <w:proofErr w:type="gramEnd"/>
      <w:r w:rsidRPr="00B34561">
        <w:rPr>
          <w:rFonts w:ascii="Times New Roman" w:hAnsi="Times New Roman" w:cs="Times New Roman"/>
          <w:sz w:val="22"/>
          <w:szCs w:val="22"/>
        </w:rPr>
        <w:t>.</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Застройщик 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"_____" ________________ _____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4</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bCs/>
          <w:sz w:val="22"/>
          <w:szCs w:val="22"/>
        </w:rPr>
      </w:pPr>
      <w:r w:rsidRPr="00B34561">
        <w:rPr>
          <w:rFonts w:ascii="Times New Roman" w:hAnsi="Times New Roman" w:cs="Times New Roman"/>
          <w:sz w:val="22"/>
          <w:szCs w:val="22"/>
        </w:rPr>
        <w:t>«</w:t>
      </w:r>
      <w:r w:rsidRPr="00B34561">
        <w:rPr>
          <w:rFonts w:ascii="Times New Roman" w:hAnsi="Times New Roman" w:cs="Times New Roman"/>
          <w:bCs/>
          <w:sz w:val="22"/>
          <w:szCs w:val="22"/>
        </w:rPr>
        <w:t xml:space="preserve">Выдача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bCs/>
          <w:sz w:val="22"/>
          <w:szCs w:val="22"/>
        </w:rPr>
        <w:t>на строительство</w:t>
      </w:r>
      <w:r w:rsidRPr="00B34561">
        <w:rPr>
          <w:rFonts w:ascii="Times New Roman" w:hAnsi="Times New Roman" w:cs="Times New Roman"/>
          <w:sz w:val="22"/>
          <w:szCs w:val="22"/>
        </w:rPr>
        <w:t>»</w:t>
      </w:r>
    </w:p>
    <w:p w:rsidR="00CB2137" w:rsidRPr="00B34561" w:rsidRDefault="00CB2137" w:rsidP="00CB2137">
      <w:pPr>
        <w:pStyle w:val="ConsPlusNormal"/>
        <w:jc w:val="right"/>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Главе администрации 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Застройщик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(наименование юридического лица, ФИО</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физического лица, почтовый адрес, телефон, факс)</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УВЕДОМЛЕНИЕ</w:t>
      </w:r>
    </w:p>
    <w:p w:rsidR="00CB2137" w:rsidRPr="00B34561" w:rsidRDefault="00CB2137" w:rsidP="00CB2137">
      <w:pPr>
        <w:pStyle w:val="ConsPlusNonformat"/>
        <w:ind w:firstLine="708"/>
        <w:jc w:val="both"/>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Прошу внести изменения в разрешение на строительство №_______</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в связи с переходом </w:t>
      </w:r>
      <w:r w:rsidRPr="00B34561">
        <w:rPr>
          <w:rFonts w:ascii="Times New Roman" w:eastAsiaTheme="minorHAnsi" w:hAnsi="Times New Roman" w:cs="Times New Roman"/>
          <w:sz w:val="22"/>
          <w:szCs w:val="22"/>
          <w:lang w:eastAsia="en-US"/>
        </w:rPr>
        <w:t>прав на земельные участки, права пользования недрами, об образовании земельного участка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этом сообщаю реквизиты:</w:t>
      </w:r>
    </w:p>
    <w:p w:rsidR="00CB2137" w:rsidRPr="00B34561" w:rsidRDefault="00CB2137" w:rsidP="00CB2137">
      <w:pPr>
        <w:autoSpaceDE w:val="0"/>
        <w:autoSpaceDN w:val="0"/>
        <w:adjustRightInd w:val="0"/>
        <w:ind w:firstLine="540"/>
        <w:rPr>
          <w:sz w:val="22"/>
          <w:szCs w:val="22"/>
        </w:rPr>
      </w:pPr>
      <w:r w:rsidRPr="00B34561">
        <w:rPr>
          <w:sz w:val="22"/>
          <w:szCs w:val="22"/>
        </w:rPr>
        <w:t>правоустанавливающих документов на такие земельные участки;</w:t>
      </w:r>
    </w:p>
    <w:p w:rsidR="00CB2137" w:rsidRPr="00B34561" w:rsidRDefault="00CB2137" w:rsidP="00CB2137">
      <w:pPr>
        <w:autoSpaceDE w:val="0"/>
        <w:autoSpaceDN w:val="0"/>
        <w:adjustRightInd w:val="0"/>
        <w:ind w:firstLine="540"/>
        <w:rPr>
          <w:sz w:val="22"/>
          <w:szCs w:val="22"/>
        </w:rPr>
      </w:pPr>
      <w:r w:rsidRPr="00B34561">
        <w:rPr>
          <w:sz w:val="22"/>
          <w:szCs w:val="22"/>
        </w:rPr>
        <w:t>решения об образовании земельных участков (в случаях, предусмотренных частями 21.6 и 21.7 статьи 51 Градостроительного кодекса РФ,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РФ)</w:t>
      </w:r>
    </w:p>
    <w:p w:rsidR="00CB2137" w:rsidRPr="00B34561" w:rsidRDefault="00CB2137" w:rsidP="00CB2137">
      <w:pPr>
        <w:autoSpaceDE w:val="0"/>
        <w:autoSpaceDN w:val="0"/>
        <w:adjustRightInd w:val="0"/>
        <w:ind w:firstLine="540"/>
        <w:rPr>
          <w:sz w:val="22"/>
          <w:szCs w:val="22"/>
        </w:rPr>
      </w:pPr>
      <w:r w:rsidRPr="00B34561">
        <w:rPr>
          <w:sz w:val="22"/>
          <w:szCs w:val="22"/>
        </w:rPr>
        <w:t>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РФ).</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Застройщик 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"_____" ________________ _____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5</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bCs/>
          <w:sz w:val="22"/>
          <w:szCs w:val="22"/>
        </w:rPr>
      </w:pPr>
      <w:r w:rsidRPr="00B34561">
        <w:rPr>
          <w:rFonts w:ascii="Times New Roman" w:hAnsi="Times New Roman" w:cs="Times New Roman"/>
          <w:sz w:val="22"/>
          <w:szCs w:val="22"/>
        </w:rPr>
        <w:t>«</w:t>
      </w:r>
      <w:r w:rsidRPr="00B34561">
        <w:rPr>
          <w:rFonts w:ascii="Times New Roman" w:hAnsi="Times New Roman" w:cs="Times New Roman"/>
          <w:bCs/>
          <w:sz w:val="22"/>
          <w:szCs w:val="22"/>
        </w:rPr>
        <w:t xml:space="preserve">Выдача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bCs/>
          <w:sz w:val="22"/>
          <w:szCs w:val="22"/>
        </w:rPr>
        <w:t>на строительство</w:t>
      </w:r>
      <w:r w:rsidRPr="00B34561">
        <w:rPr>
          <w:rFonts w:ascii="Times New Roman" w:hAnsi="Times New Roman" w:cs="Times New Roman"/>
          <w:sz w:val="22"/>
          <w:szCs w:val="22"/>
        </w:rPr>
        <w:t>»</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Застройщик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(наименование юридического лица, ФИО</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физического лица, почтовый адрес, телефон, факс)</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 xml:space="preserve">РАСПИСКА В ПОЛУЧЕНИИ ДОКУМЕНТОВ </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Настоящим уведомляем о том, что для получения муниципальной услуги «Выдача разрешения на строительство»,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CB2137" w:rsidRPr="00B34561" w:rsidTr="00B34561">
        <w:tc>
          <w:tcPr>
            <w:tcW w:w="594"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w:t>
            </w:r>
            <w:proofErr w:type="gramEnd"/>
            <w:r w:rsidRPr="00B34561">
              <w:rPr>
                <w:rFonts w:ascii="Times New Roman" w:hAnsi="Times New Roman" w:cs="Times New Roman"/>
                <w:sz w:val="22"/>
                <w:szCs w:val="22"/>
              </w:rPr>
              <w:t>/п</w:t>
            </w:r>
          </w:p>
        </w:tc>
        <w:tc>
          <w:tcPr>
            <w:tcW w:w="3253"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документа</w:t>
            </w:r>
          </w:p>
        </w:tc>
        <w:tc>
          <w:tcPr>
            <w:tcW w:w="1912"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Вид документа (оригинал, нотариальная копия, ксерокопия)</w:t>
            </w:r>
          </w:p>
        </w:tc>
        <w:tc>
          <w:tcPr>
            <w:tcW w:w="2146"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Реквизиты документа (дата выдачи, номер, кем выдан, иное)</w:t>
            </w:r>
          </w:p>
        </w:tc>
        <w:tc>
          <w:tcPr>
            <w:tcW w:w="1665"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Количество листов</w:t>
            </w: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bl>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Всего принято ____________ документов на ____________ листах.</w:t>
      </w:r>
    </w:p>
    <w:p w:rsidR="00CB2137" w:rsidRPr="00B34561" w:rsidRDefault="00CB2137" w:rsidP="00CB2137">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27"/>
        <w:gridCol w:w="2099"/>
        <w:gridCol w:w="282"/>
        <w:gridCol w:w="2240"/>
        <w:gridCol w:w="282"/>
        <w:gridCol w:w="1678"/>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передал: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27"/>
        <w:gridCol w:w="2099"/>
        <w:gridCol w:w="282"/>
        <w:gridCol w:w="2240"/>
        <w:gridCol w:w="282"/>
        <w:gridCol w:w="1678"/>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принял: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6</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bCs/>
          <w:sz w:val="22"/>
          <w:szCs w:val="22"/>
        </w:rPr>
      </w:pPr>
      <w:r w:rsidRPr="00B34561">
        <w:rPr>
          <w:rFonts w:ascii="Times New Roman" w:hAnsi="Times New Roman" w:cs="Times New Roman"/>
          <w:sz w:val="22"/>
          <w:szCs w:val="22"/>
        </w:rPr>
        <w:t>«</w:t>
      </w:r>
      <w:r w:rsidRPr="00B34561">
        <w:rPr>
          <w:rFonts w:ascii="Times New Roman" w:hAnsi="Times New Roman" w:cs="Times New Roman"/>
          <w:bCs/>
          <w:sz w:val="22"/>
          <w:szCs w:val="22"/>
        </w:rPr>
        <w:t xml:space="preserve">Выдача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bCs/>
          <w:sz w:val="22"/>
          <w:szCs w:val="22"/>
        </w:rPr>
        <w:t>на строительство</w:t>
      </w:r>
      <w:r w:rsidRPr="00B34561">
        <w:rPr>
          <w:rFonts w:ascii="Times New Roman" w:hAnsi="Times New Roman" w:cs="Times New Roman"/>
          <w:sz w:val="22"/>
          <w:szCs w:val="22"/>
        </w:rPr>
        <w:t>»</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Застройщик 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(наименование юридического лица, ФИО</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физического лица, почтовый адрес, телефон, факс)</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УВЕДОМЛЕНИЕ ОБ ОТКАЗЕ В ПРЕДОСТАВЛЕНИИ МУНИЦИПАЛЬНОЙ УСЛУГИ</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ind w:firstLine="708"/>
        <w:rPr>
          <w:rFonts w:ascii="Times New Roman" w:hAnsi="Times New Roman" w:cs="Times New Roman"/>
          <w:sz w:val="22"/>
          <w:szCs w:val="22"/>
        </w:rPr>
      </w:pPr>
      <w:r w:rsidRPr="00B34561">
        <w:rPr>
          <w:rFonts w:ascii="Times New Roman" w:hAnsi="Times New Roman" w:cs="Times New Roman"/>
          <w:sz w:val="22"/>
          <w:szCs w:val="22"/>
        </w:rPr>
        <w:t xml:space="preserve">Настоящим уведомляем Вас о том, что муниципальная услуга «Выдача разрешения на строительство», не может быть предоставлена по следующим основаниям: </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w:t>
      </w:r>
    </w:p>
    <w:p w:rsidR="00CB2137" w:rsidRPr="00B34561" w:rsidRDefault="00CB2137" w:rsidP="00CB2137">
      <w:pPr>
        <w:pStyle w:val="ConsPlusNonformat"/>
        <w:rPr>
          <w:rFonts w:ascii="Times New Roman" w:hAnsi="Times New Roman" w:cs="Times New Roman"/>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В случае не согласия с результатом оказания услуги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      МП    ________________ 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(должность)                               (подпись)                       (ФИО)</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7</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bCs/>
          <w:sz w:val="22"/>
          <w:szCs w:val="22"/>
        </w:rPr>
      </w:pPr>
      <w:r w:rsidRPr="00B34561">
        <w:rPr>
          <w:rFonts w:ascii="Times New Roman" w:hAnsi="Times New Roman" w:cs="Times New Roman"/>
          <w:sz w:val="22"/>
          <w:szCs w:val="22"/>
        </w:rPr>
        <w:t>«</w:t>
      </w:r>
      <w:r w:rsidRPr="00B34561">
        <w:rPr>
          <w:rFonts w:ascii="Times New Roman" w:hAnsi="Times New Roman" w:cs="Times New Roman"/>
          <w:bCs/>
          <w:sz w:val="22"/>
          <w:szCs w:val="22"/>
        </w:rPr>
        <w:t xml:space="preserve">Выдача разрешения </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bCs/>
          <w:sz w:val="22"/>
          <w:szCs w:val="22"/>
        </w:rPr>
        <w:t>на строительство</w:t>
      </w:r>
      <w:r w:rsidRPr="00B34561">
        <w:rPr>
          <w:rFonts w:ascii="Times New Roman" w:hAnsi="Times New Roman" w:cs="Times New Roman"/>
          <w:sz w:val="22"/>
          <w:szCs w:val="22"/>
        </w:rPr>
        <w:t>»</w:t>
      </w:r>
    </w:p>
    <w:p w:rsidR="00CB2137" w:rsidRPr="00B34561" w:rsidRDefault="00CB2137" w:rsidP="00CB2137">
      <w:pPr>
        <w:jc w:val="center"/>
        <w:rPr>
          <w:b/>
          <w:caps/>
          <w:kern w:val="28"/>
          <w:sz w:val="22"/>
          <w:szCs w:val="22"/>
        </w:rPr>
      </w:pPr>
    </w:p>
    <w:p w:rsidR="00CB2137" w:rsidRPr="00B34561" w:rsidRDefault="00CB2137" w:rsidP="00CB2137">
      <w:pPr>
        <w:jc w:val="center"/>
        <w:rPr>
          <w:b/>
          <w:sz w:val="22"/>
          <w:szCs w:val="22"/>
        </w:rPr>
      </w:pPr>
      <w:r w:rsidRPr="00B34561">
        <w:rPr>
          <w:b/>
          <w:sz w:val="22"/>
          <w:szCs w:val="22"/>
        </w:rPr>
        <w:t xml:space="preserve">БЛОК-СХЕМА </w:t>
      </w:r>
    </w:p>
    <w:p w:rsidR="00CB2137" w:rsidRPr="00B34561" w:rsidRDefault="00CB2137" w:rsidP="00CB2137">
      <w:pPr>
        <w:jc w:val="center"/>
        <w:rPr>
          <w:b/>
          <w:sz w:val="22"/>
          <w:szCs w:val="22"/>
        </w:rPr>
      </w:pPr>
      <w:r w:rsidRPr="00B34561">
        <w:rPr>
          <w:b/>
          <w:sz w:val="22"/>
          <w:szCs w:val="22"/>
        </w:rPr>
        <w:t>ПОСЛЕДОВАТЕЛЬНОСТИ АДМИНИСТРАТИВНЫХ ПРОЦЕДУР ПРИ ПРЕДОСТАВЛЕНИИ МУНИЦИПАЛЬНОЙ УСЛУГИ «ВЫДАЧА РАЗРЕШЕНИЯ НА СТРОИТЕЛЬСТВО»</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noProof/>
          <w:sz w:val="22"/>
          <w:szCs w:val="22"/>
        </w:rPr>
        <mc:AlternateContent>
          <mc:Choice Requires="wps">
            <w:drawing>
              <wp:anchor distT="0" distB="0" distL="114300" distR="114300" simplePos="0" relativeHeight="251753472" behindDoc="0" locked="0" layoutInCell="1" allowOverlap="1" wp14:anchorId="3BE8D1AE" wp14:editId="6DC0D819">
                <wp:simplePos x="0" y="0"/>
                <wp:positionH relativeFrom="column">
                  <wp:posOffset>-76835</wp:posOffset>
                </wp:positionH>
                <wp:positionV relativeFrom="paragraph">
                  <wp:posOffset>41275</wp:posOffset>
                </wp:positionV>
                <wp:extent cx="4922520" cy="352425"/>
                <wp:effectExtent l="8890" t="12700" r="12065" b="635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5242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 w:val="24"/>
                              </w:rPr>
                            </w:pPr>
                            <w:r w:rsidRPr="00EE5AB8">
                              <w:rPr>
                                <w:szCs w:val="24"/>
                              </w:rPr>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68" style="position:absolute;left:0;text-align:left;margin-left:-6.05pt;margin-top:3.25pt;width:387.6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">
                <v:textbox>
                  <w:txbxContent>
                    <w:p w:rsidR="00B34561" w:rsidRPr="00EE5AB8" w:rsidRDefault="00B34561" w:rsidP="00CB2137">
                      <w:pPr>
                        <w:jc w:val="center"/>
                        <w:rPr>
                          <w:sz w:val="24"/>
                        </w:rPr>
                      </w:pPr>
                      <w:r w:rsidRPr="00EE5AB8">
                        <w:rPr>
                          <w:szCs w:val="24"/>
                        </w:rPr>
                        <w:t>Прием, регистрация заявления и документов</w:t>
                      </w:r>
                    </w:p>
                  </w:txbxContent>
                </v:textbox>
              </v:rect>
            </w:pict>
          </mc:Fallback>
        </mc:AlternateContent>
      </w:r>
    </w:p>
    <w:p w:rsidR="00CB2137" w:rsidRPr="00B34561" w:rsidRDefault="00CB2137" w:rsidP="00CB2137">
      <w:pPr>
        <w:jc w:val="center"/>
        <w:rPr>
          <w:sz w:val="22"/>
          <w:szCs w:val="22"/>
        </w:rPr>
      </w:pPr>
      <w:r w:rsidRPr="00B34561">
        <w:rPr>
          <w:noProof/>
          <w:sz w:val="22"/>
          <w:szCs w:val="22"/>
        </w:rPr>
        <mc:AlternateContent>
          <mc:Choice Requires="wps">
            <w:drawing>
              <wp:anchor distT="0" distB="0" distL="114300" distR="114300" simplePos="0" relativeHeight="251747328" behindDoc="0" locked="0" layoutInCell="1" allowOverlap="1" wp14:anchorId="1A2F39C2" wp14:editId="20C798ED">
                <wp:simplePos x="0" y="0"/>
                <wp:positionH relativeFrom="column">
                  <wp:posOffset>1003300</wp:posOffset>
                </wp:positionH>
                <wp:positionV relativeFrom="paragraph">
                  <wp:posOffset>247650</wp:posOffset>
                </wp:positionV>
                <wp:extent cx="0" cy="228600"/>
                <wp:effectExtent l="60325" t="9525" r="53975" b="1905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19.5pt" to="7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">
                <v:stroke endarrow="block"/>
              </v:line>
            </w:pict>
          </mc:Fallback>
        </mc:AlternateContent>
      </w: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r w:rsidRPr="00B34561">
        <w:rPr>
          <w:noProof/>
          <w:snapToGrid/>
          <w:color w:val="000000"/>
          <w:sz w:val="22"/>
          <w:szCs w:val="22"/>
        </w:rPr>
        <mc:AlternateContent>
          <mc:Choice Requires="wps">
            <w:drawing>
              <wp:anchor distT="0" distB="0" distL="114300" distR="114300" simplePos="0" relativeHeight="251748352" behindDoc="0" locked="0" layoutInCell="1" allowOverlap="1" wp14:anchorId="24428096" wp14:editId="264BAEB8">
                <wp:simplePos x="0" y="0"/>
                <wp:positionH relativeFrom="column">
                  <wp:posOffset>-76835</wp:posOffset>
                </wp:positionH>
                <wp:positionV relativeFrom="paragraph">
                  <wp:posOffset>44450</wp:posOffset>
                </wp:positionV>
                <wp:extent cx="5173980" cy="370205"/>
                <wp:effectExtent l="8890" t="6350" r="8255" b="1397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37020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 w:val="24"/>
                                <w:szCs w:val="24"/>
                              </w:rPr>
                            </w:pPr>
                            <w:r w:rsidRPr="001E1F83">
                              <w:rPr>
                                <w:szCs w:val="24"/>
                              </w:rPr>
                              <w:t>Расписка в получении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69" style="position:absolute;left:0;text-align:left;margin-left:-6.05pt;margin-top:3.5pt;width:407.4pt;height:2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">
                <v:textbox>
                  <w:txbxContent>
                    <w:p w:rsidR="00B34561" w:rsidRPr="00EE5AB8" w:rsidRDefault="00B34561" w:rsidP="00CB2137">
                      <w:pPr>
                        <w:jc w:val="center"/>
                        <w:rPr>
                          <w:sz w:val="24"/>
                          <w:szCs w:val="24"/>
                        </w:rPr>
                      </w:pPr>
                      <w:r w:rsidRPr="001E1F83">
                        <w:rPr>
                          <w:szCs w:val="24"/>
                        </w:rPr>
                        <w:t>Расписка в получении документов</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49376" behindDoc="0" locked="0" layoutInCell="1" allowOverlap="1" wp14:anchorId="407A9379" wp14:editId="39785F80">
                <wp:simplePos x="0" y="0"/>
                <wp:positionH relativeFrom="column">
                  <wp:posOffset>1003300</wp:posOffset>
                </wp:positionH>
                <wp:positionV relativeFrom="paragraph">
                  <wp:posOffset>79375</wp:posOffset>
                </wp:positionV>
                <wp:extent cx="635" cy="278130"/>
                <wp:effectExtent l="60325" t="12700" r="53340" b="2349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79pt;margin-top:6.25pt;width:.05pt;height:2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50400" behindDoc="0" locked="0" layoutInCell="1" allowOverlap="1" wp14:anchorId="59F48378" wp14:editId="146487DC">
                <wp:simplePos x="0" y="0"/>
                <wp:positionH relativeFrom="column">
                  <wp:posOffset>-76835</wp:posOffset>
                </wp:positionH>
                <wp:positionV relativeFrom="paragraph">
                  <wp:posOffset>39370</wp:posOffset>
                </wp:positionV>
                <wp:extent cx="5173980" cy="283845"/>
                <wp:effectExtent l="8890" t="10795" r="8255" b="1016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28384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70" style="position:absolute;left:0;text-align:left;margin-left:-6.05pt;margin-top:3.1pt;width:407.4pt;height:2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">
                <v:textbox>
                  <w:txbxContent>
                    <w:p w:rsidR="00B34561" w:rsidRPr="00EE5AB8" w:rsidRDefault="00B34561" w:rsidP="00CB2137">
                      <w:pPr>
                        <w:jc w:val="center"/>
                        <w:rPr>
                          <w:szCs w:val="24"/>
                        </w:rPr>
                      </w:pPr>
                      <w:r w:rsidRPr="00EE5AB8">
                        <w:rPr>
                          <w:szCs w:val="24"/>
                        </w:rPr>
                        <w:t xml:space="preserve">Формирование и направление межведомственных запросов </w:t>
                      </w:r>
                    </w:p>
                    <w:p w:rsidR="00B34561" w:rsidRPr="00EE5AB8" w:rsidRDefault="00B34561" w:rsidP="00CB2137">
                      <w:pPr>
                        <w:rPr>
                          <w:sz w:val="24"/>
                          <w:szCs w:val="24"/>
                        </w:rPr>
                      </w:pP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51424" behindDoc="0" locked="0" layoutInCell="1" allowOverlap="1" wp14:anchorId="6FBCC0A9" wp14:editId="37380702">
                <wp:simplePos x="0" y="0"/>
                <wp:positionH relativeFrom="column">
                  <wp:posOffset>1003300</wp:posOffset>
                </wp:positionH>
                <wp:positionV relativeFrom="paragraph">
                  <wp:posOffset>6985</wp:posOffset>
                </wp:positionV>
                <wp:extent cx="0" cy="285750"/>
                <wp:effectExtent l="60325" t="6985" r="53975" b="2159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79pt;margin-top:.55pt;width:0;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54496" behindDoc="0" locked="0" layoutInCell="1" allowOverlap="1" wp14:anchorId="7B71BC0D" wp14:editId="5548473E">
                <wp:simplePos x="0" y="0"/>
                <wp:positionH relativeFrom="column">
                  <wp:posOffset>-76835</wp:posOffset>
                </wp:positionH>
                <wp:positionV relativeFrom="paragraph">
                  <wp:posOffset>133350</wp:posOffset>
                </wp:positionV>
                <wp:extent cx="5173980" cy="523875"/>
                <wp:effectExtent l="8890" t="9525" r="8255" b="952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523875"/>
                        </a:xfrm>
                        <a:prstGeom prst="rect">
                          <a:avLst/>
                        </a:prstGeom>
                        <a:solidFill>
                          <a:srgbClr val="FFFFFF"/>
                        </a:solidFill>
                        <a:ln w="9525">
                          <a:solidFill>
                            <a:srgbClr val="000000"/>
                          </a:solidFill>
                          <a:miter lim="800000"/>
                          <a:headEnd/>
                          <a:tailEnd/>
                        </a:ln>
                      </wps:spPr>
                      <wps:txb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71" style="position:absolute;left:0;text-align:left;margin-left:-6.05pt;margin-top:10.5pt;width:407.4pt;height:4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">
                <v:textbox>
                  <w:txbxContent>
                    <w:p w:rsidR="00B34561" w:rsidRPr="00EE5AB8" w:rsidRDefault="00B34561" w:rsidP="00CB2137">
                      <w:pPr>
                        <w:ind w:left="-142" w:right="-163"/>
                        <w:jc w:val="center"/>
                        <w:rPr>
                          <w:sz w:val="24"/>
                          <w:szCs w:val="16"/>
                        </w:rPr>
                      </w:pPr>
                      <w:r w:rsidRPr="00EE5AB8">
                        <w:rPr>
                          <w:szCs w:val="24"/>
                        </w:rPr>
                        <w:t>Рассмотрение заявления и представленных документов и принятие решения по подготовке результата предоставления услуги</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752448" behindDoc="0" locked="0" layoutInCell="1" allowOverlap="1" wp14:anchorId="50E1ED90" wp14:editId="06639791">
                <wp:simplePos x="0" y="0"/>
                <wp:positionH relativeFrom="column">
                  <wp:posOffset>1003300</wp:posOffset>
                </wp:positionH>
                <wp:positionV relativeFrom="paragraph">
                  <wp:posOffset>4445</wp:posOffset>
                </wp:positionV>
                <wp:extent cx="0" cy="252095"/>
                <wp:effectExtent l="60325" t="13970" r="53975" b="1968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35pt" to="7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">
                <v:stroke endarrow="block"/>
              </v:line>
            </w:pict>
          </mc:Fallback>
        </mc:AlternateContent>
      </w: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55520" behindDoc="0" locked="0" layoutInCell="1" allowOverlap="1" wp14:anchorId="35BA3885" wp14:editId="44170B8D">
                <wp:simplePos x="0" y="0"/>
                <wp:positionH relativeFrom="column">
                  <wp:posOffset>-76835</wp:posOffset>
                </wp:positionH>
                <wp:positionV relativeFrom="paragraph">
                  <wp:posOffset>81280</wp:posOffset>
                </wp:positionV>
                <wp:extent cx="5836920" cy="555625"/>
                <wp:effectExtent l="8890" t="5080" r="12065" b="1079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555625"/>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72" style="position:absolute;left:0;text-align:left;margin-left:-6.05pt;margin-top:6.4pt;width:459.6pt;height:4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">
                <v:textbox>
                  <w:txbxContent>
                    <w:p w:rsidR="00B34561" w:rsidRPr="00934C3D" w:rsidRDefault="00B34561" w:rsidP="00CB2137">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CB2137">
                      <w:pPr>
                        <w:rPr>
                          <w:sz w:val="24"/>
                          <w:szCs w:val="24"/>
                        </w:rPr>
                      </w:pP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58592" behindDoc="0" locked="0" layoutInCell="1" allowOverlap="1" wp14:anchorId="4322F3C5" wp14:editId="2EEE9459">
                <wp:simplePos x="0" y="0"/>
                <wp:positionH relativeFrom="column">
                  <wp:posOffset>4002405</wp:posOffset>
                </wp:positionH>
                <wp:positionV relativeFrom="paragraph">
                  <wp:posOffset>111125</wp:posOffset>
                </wp:positionV>
                <wp:extent cx="0" cy="252095"/>
                <wp:effectExtent l="59055" t="6350" r="55245" b="1778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15pt,8.75pt" to="315.1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">
                <v:stroke endarrow="block"/>
              </v:line>
            </w:pict>
          </mc:Fallback>
        </mc:AlternateContent>
      </w:r>
      <w:r w:rsidRPr="00B34561">
        <w:rPr>
          <w:noProof/>
          <w:snapToGrid/>
          <w:color w:val="000000"/>
          <w:sz w:val="22"/>
          <w:szCs w:val="22"/>
        </w:rPr>
        <mc:AlternateContent>
          <mc:Choice Requires="wps">
            <w:drawing>
              <wp:anchor distT="0" distB="0" distL="114300" distR="114300" simplePos="0" relativeHeight="251756544" behindDoc="0" locked="0" layoutInCell="1" allowOverlap="1" wp14:anchorId="11BDF4A0" wp14:editId="3F5E4CE1">
                <wp:simplePos x="0" y="0"/>
                <wp:positionH relativeFrom="column">
                  <wp:posOffset>1003300</wp:posOffset>
                </wp:positionH>
                <wp:positionV relativeFrom="paragraph">
                  <wp:posOffset>111125</wp:posOffset>
                </wp:positionV>
                <wp:extent cx="0" cy="252095"/>
                <wp:effectExtent l="60325" t="6350" r="53975" b="1778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8.75pt" to="7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">
                <v:stroke endarrow="block"/>
              </v:line>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tabs>
          <w:tab w:val="left" w:pos="7260"/>
          <w:tab w:val="right" w:pos="9326"/>
        </w:tabs>
        <w:ind w:right="28" w:firstLine="0"/>
        <w:jc w:val="right"/>
        <w:rPr>
          <w:color w:val="000000"/>
          <w:sz w:val="22"/>
          <w:szCs w:val="22"/>
        </w:rPr>
      </w:pPr>
      <w:r w:rsidRPr="00B34561">
        <w:rPr>
          <w:noProof/>
          <w:snapToGrid/>
          <w:sz w:val="22"/>
          <w:szCs w:val="22"/>
        </w:rPr>
        <mc:AlternateContent>
          <mc:Choice Requires="wps">
            <w:drawing>
              <wp:anchor distT="0" distB="0" distL="114300" distR="114300" simplePos="0" relativeHeight="251759616" behindDoc="0" locked="0" layoutInCell="1" allowOverlap="1" wp14:anchorId="1FB83AC4" wp14:editId="79B341AC">
                <wp:simplePos x="0" y="0"/>
                <wp:positionH relativeFrom="column">
                  <wp:posOffset>2352040</wp:posOffset>
                </wp:positionH>
                <wp:positionV relativeFrom="paragraph">
                  <wp:posOffset>12700</wp:posOffset>
                </wp:positionV>
                <wp:extent cx="3739515" cy="505460"/>
                <wp:effectExtent l="8890" t="12700" r="13970" b="571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505460"/>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Cs w:val="24"/>
                              </w:rPr>
                            </w:pPr>
                            <w:r w:rsidRPr="00934C3D">
                              <w:rPr>
                                <w:szCs w:val="24"/>
                              </w:rPr>
                              <w:t>Уведомление заявителя о мотивированном отказе в выд</w:t>
                            </w:r>
                            <w:r>
                              <w:rPr>
                                <w:szCs w:val="24"/>
                              </w:rPr>
                              <w:t>аче разрешения на строительство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73" style="position:absolute;left:0;text-align:left;margin-left:185.2pt;margin-top:1pt;width:294.45pt;height:39.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">
                <v:textbox>
                  <w:txbxContent>
                    <w:p w:rsidR="00B34561" w:rsidRPr="00934C3D" w:rsidRDefault="00B34561" w:rsidP="00CB2137">
                      <w:pPr>
                        <w:jc w:val="center"/>
                        <w:rPr>
                          <w:szCs w:val="24"/>
                        </w:rPr>
                      </w:pPr>
                      <w:r w:rsidRPr="00934C3D">
                        <w:rPr>
                          <w:szCs w:val="24"/>
                        </w:rPr>
                        <w:t>Уведомление заявителя о мотивированном отказе в выд</w:t>
                      </w:r>
                      <w:r>
                        <w:rPr>
                          <w:szCs w:val="24"/>
                        </w:rPr>
                        <w:t>аче разрешения на строительство</w:t>
                      </w:r>
                    </w:p>
                  </w:txbxContent>
                </v:textbox>
              </v:rect>
            </w:pict>
          </mc:Fallback>
        </mc:AlternateContent>
      </w:r>
      <w:r w:rsidRPr="00B34561">
        <w:rPr>
          <w:noProof/>
          <w:snapToGrid/>
          <w:color w:val="000000"/>
          <w:sz w:val="22"/>
          <w:szCs w:val="22"/>
        </w:rPr>
        <mc:AlternateContent>
          <mc:Choice Requires="wps">
            <w:drawing>
              <wp:anchor distT="0" distB="0" distL="114300" distR="114300" simplePos="0" relativeHeight="251757568" behindDoc="0" locked="0" layoutInCell="1" allowOverlap="1" wp14:anchorId="6CEB66D5" wp14:editId="1DD4E341">
                <wp:simplePos x="0" y="0"/>
                <wp:positionH relativeFrom="column">
                  <wp:posOffset>-76835</wp:posOffset>
                </wp:positionH>
                <wp:positionV relativeFrom="paragraph">
                  <wp:posOffset>12700</wp:posOffset>
                </wp:positionV>
                <wp:extent cx="2312035" cy="505460"/>
                <wp:effectExtent l="8890" t="12700" r="12700" b="571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035" cy="505460"/>
                        </a:xfrm>
                        <a:prstGeom prst="rect">
                          <a:avLst/>
                        </a:prstGeom>
                        <a:solidFill>
                          <a:srgbClr val="FFFFFF"/>
                        </a:solidFill>
                        <a:ln w="9525">
                          <a:solidFill>
                            <a:srgbClr val="000000"/>
                          </a:solidFill>
                          <a:miter lim="800000"/>
                          <a:headEnd/>
                          <a:tailEnd/>
                        </a:ln>
                      </wps:spPr>
                      <wps:txbx>
                        <w:txbxContent>
                          <w:p w:rsidR="00B34561" w:rsidRPr="00934C3D" w:rsidRDefault="00B34561" w:rsidP="00CB2137">
                            <w:pPr>
                              <w:jc w:val="center"/>
                              <w:rPr>
                                <w:sz w:val="24"/>
                                <w:szCs w:val="24"/>
                              </w:rPr>
                            </w:pPr>
                            <w:r w:rsidRPr="00934C3D">
                              <w:rPr>
                                <w:szCs w:val="24"/>
                              </w:rPr>
                              <w:t xml:space="preserve">Разрешение на строительство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74" style="position:absolute;left:0;text-align:left;margin-left:-6.05pt;margin-top:1pt;width:182.05pt;height:39.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">
                <v:textbox>
                  <w:txbxContent>
                    <w:p w:rsidR="00B34561" w:rsidRPr="00934C3D" w:rsidRDefault="00B34561" w:rsidP="00CB2137">
                      <w:pPr>
                        <w:jc w:val="center"/>
                        <w:rPr>
                          <w:sz w:val="24"/>
                          <w:szCs w:val="24"/>
                        </w:rPr>
                      </w:pPr>
                      <w:r w:rsidRPr="00934C3D">
                        <w:rPr>
                          <w:szCs w:val="24"/>
                        </w:rPr>
                        <w:t xml:space="preserve">Разрешение на строительство </w:t>
                      </w:r>
                    </w:p>
                  </w:txbxContent>
                </v:textbox>
              </v:rect>
            </w:pict>
          </mc:Fallback>
        </mc:AlternateContent>
      </w:r>
    </w:p>
    <w:p w:rsidR="00CB2137" w:rsidRPr="00B34561" w:rsidRDefault="00CB2137">
      <w:pPr>
        <w:rPr>
          <w:sz w:val="22"/>
          <w:szCs w:val="22"/>
        </w:rPr>
      </w:pPr>
    </w:p>
    <w:p w:rsidR="00CB2137" w:rsidRPr="00B34561" w:rsidRDefault="00CB2137">
      <w:pPr>
        <w:rPr>
          <w:sz w:val="22"/>
          <w:szCs w:val="22"/>
        </w:rPr>
      </w:pPr>
    </w:p>
    <w:p w:rsidR="00CB2137" w:rsidRPr="00B34561" w:rsidRDefault="00CB2137" w:rsidP="00070F63">
      <w:pPr>
        <w:ind w:firstLine="0"/>
        <w:rPr>
          <w:sz w:val="22"/>
          <w:szCs w:val="22"/>
        </w:rPr>
      </w:pPr>
    </w:p>
    <w:p w:rsidR="00CB2137" w:rsidRPr="00070F63" w:rsidRDefault="00CB2137" w:rsidP="00070F63">
      <w:pPr>
        <w:jc w:val="center"/>
        <w:rPr>
          <w:sz w:val="22"/>
          <w:szCs w:val="22"/>
        </w:rPr>
      </w:pPr>
      <w:r w:rsidRPr="00B34561">
        <w:rPr>
          <w:noProof/>
          <w:sz w:val="22"/>
          <w:szCs w:val="22"/>
        </w:rPr>
        <w:drawing>
          <wp:inline distT="0" distB="0" distL="0" distR="0" wp14:anchorId="7F0F037C" wp14:editId="7E05B204">
            <wp:extent cx="760095" cy="914400"/>
            <wp:effectExtent l="19050" t="0" r="1905" b="0"/>
            <wp:docPr id="103"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2" cstate="print"/>
                    <a:srcRect/>
                    <a:stretch>
                      <a:fillRect/>
                    </a:stretch>
                  </pic:blipFill>
                  <pic:spPr bwMode="auto">
                    <a:xfrm>
                      <a:off x="0" y="0"/>
                      <a:ext cx="760095" cy="914400"/>
                    </a:xfrm>
                    <a:prstGeom prst="rect">
                      <a:avLst/>
                    </a:prstGeom>
                    <a:noFill/>
                    <a:ln w="9525">
                      <a:noFill/>
                      <a:miter lim="800000"/>
                      <a:headEnd/>
                      <a:tailEnd/>
                    </a:ln>
                  </pic:spPr>
                </pic:pic>
              </a:graphicData>
            </a:graphic>
          </wp:inline>
        </w:drawing>
      </w: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ТУРКОВСКОГО МУНИЦИПАЛЬНОГО РАЙОНА</w:t>
      </w:r>
    </w:p>
    <w:p w:rsidR="00CB2137" w:rsidRPr="00B34561" w:rsidRDefault="00CB2137" w:rsidP="00CB2137">
      <w:pPr>
        <w:jc w:val="center"/>
        <w:rPr>
          <w:b/>
          <w:sz w:val="22"/>
          <w:szCs w:val="22"/>
        </w:rPr>
      </w:pPr>
      <w:r w:rsidRPr="00B34561">
        <w:rPr>
          <w:b/>
          <w:sz w:val="22"/>
          <w:szCs w:val="22"/>
        </w:rPr>
        <w:t>САРАТОВСКОЙ ОБЛАСТИ</w:t>
      </w:r>
    </w:p>
    <w:p w:rsidR="00CB2137" w:rsidRPr="00B34561" w:rsidRDefault="00CB2137" w:rsidP="00CB2137">
      <w:pPr>
        <w:widowControl w:val="0"/>
        <w:jc w:val="center"/>
        <w:outlineLvl w:val="1"/>
        <w:rPr>
          <w:b/>
          <w:bCs/>
          <w:iCs/>
          <w:sz w:val="22"/>
          <w:szCs w:val="22"/>
        </w:rPr>
      </w:pPr>
    </w:p>
    <w:p w:rsidR="00CB2137" w:rsidRPr="00B34561" w:rsidRDefault="00CB2137" w:rsidP="00CB2137">
      <w:pPr>
        <w:widowControl w:val="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jc w:val="center"/>
        <w:outlineLvl w:val="1"/>
        <w:rPr>
          <w:b/>
          <w:bCs/>
          <w:iCs/>
          <w:sz w:val="22"/>
          <w:szCs w:val="22"/>
        </w:rPr>
      </w:pPr>
    </w:p>
    <w:p w:rsidR="00CB2137" w:rsidRPr="00B34561" w:rsidRDefault="00070F63" w:rsidP="00070F63">
      <w:pPr>
        <w:widowControl w:val="0"/>
        <w:rPr>
          <w:sz w:val="22"/>
          <w:szCs w:val="22"/>
        </w:rPr>
      </w:pPr>
      <w:r>
        <w:rPr>
          <w:sz w:val="22"/>
          <w:szCs w:val="22"/>
        </w:rPr>
        <w:t>От 20.06.2016 г. № 481</w:t>
      </w:r>
    </w:p>
    <w:p w:rsidR="00CB2137" w:rsidRPr="00070F63" w:rsidRDefault="00CB2137" w:rsidP="00070F63">
      <w:pPr>
        <w:ind w:right="3403"/>
        <w:rPr>
          <w:b/>
          <w:sz w:val="22"/>
          <w:szCs w:val="22"/>
        </w:rPr>
      </w:pPr>
      <w:r w:rsidRPr="00B34561">
        <w:rPr>
          <w:b/>
          <w:sz w:val="22"/>
          <w:szCs w:val="22"/>
        </w:rPr>
        <w:t>Об утверждении административного регламента по предоставлению муниципальной услуги «Выдача решения о присвоении, изменении или аннулиро</w:t>
      </w:r>
      <w:r w:rsidR="00070F63">
        <w:rPr>
          <w:b/>
          <w:sz w:val="22"/>
          <w:szCs w:val="22"/>
        </w:rPr>
        <w:t>вании адреса объекту адресации»</w:t>
      </w:r>
    </w:p>
    <w:p w:rsidR="00CB2137" w:rsidRPr="00B34561" w:rsidRDefault="00CB2137" w:rsidP="00CB2137">
      <w:pPr>
        <w:widowControl w:val="0"/>
        <w:spacing w:before="120" w:after="120"/>
        <w:rPr>
          <w:b/>
          <w:bCs/>
          <w:sz w:val="22"/>
          <w:szCs w:val="22"/>
        </w:rPr>
      </w:pPr>
      <w:r w:rsidRPr="00B34561">
        <w:rPr>
          <w:sz w:val="22"/>
          <w:szCs w:val="22"/>
        </w:rPr>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ind w:firstLine="708"/>
        <w:rPr>
          <w:sz w:val="22"/>
          <w:szCs w:val="22"/>
        </w:rPr>
      </w:pPr>
      <w:r w:rsidRPr="00B34561">
        <w:rPr>
          <w:sz w:val="22"/>
          <w:szCs w:val="22"/>
        </w:rPr>
        <w:lastRenderedPageBreak/>
        <w:t>1.Утвердить административный регламент по предоставлению муниципальной услуги «Выдача решения о присвоении, изменении или аннулировании адреса объекту адресации» согласно приложению.</w:t>
      </w:r>
    </w:p>
    <w:p w:rsidR="00CB2137" w:rsidRPr="00B34561" w:rsidRDefault="00CB2137" w:rsidP="00CB2137">
      <w:pPr>
        <w:suppressAutoHyphens/>
        <w:rPr>
          <w:rFonts w:eastAsia="Calibri"/>
          <w:sz w:val="22"/>
          <w:szCs w:val="22"/>
          <w:lang w:eastAsia="ar-SA"/>
        </w:rPr>
      </w:pPr>
      <w:r w:rsidRPr="00B34561">
        <w:rPr>
          <w:rFonts w:eastAsia="Calibri"/>
          <w:sz w:val="22"/>
          <w:szCs w:val="22"/>
          <w:lang w:eastAsia="ar-SA"/>
        </w:rPr>
        <w:t>2.Признать утратившим пункт 1 постановления администрации Турковского муниципального района от 22 июня 2015 года № 214 «Об утверждении административного регламента по предоставлению муниципальной услуги «Выдача решения о присвоении, изменении или аннулировании адреса объекту адресации».</w:t>
      </w:r>
    </w:p>
    <w:p w:rsidR="00CB2137" w:rsidRPr="00B34561" w:rsidRDefault="00CB2137" w:rsidP="00CB2137">
      <w:pPr>
        <w:rPr>
          <w:sz w:val="22"/>
          <w:szCs w:val="22"/>
        </w:rPr>
      </w:pPr>
      <w:r w:rsidRPr="00B34561">
        <w:rPr>
          <w:sz w:val="22"/>
          <w:szCs w:val="22"/>
        </w:rPr>
        <w:t xml:space="preserve">3.Опубликовать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070F63">
      <w:pPr>
        <w:widowControl w:val="0"/>
        <w:rPr>
          <w:sz w:val="22"/>
          <w:szCs w:val="22"/>
        </w:rPr>
      </w:pPr>
      <w:r w:rsidRPr="00B34561">
        <w:rPr>
          <w:sz w:val="22"/>
          <w:szCs w:val="22"/>
        </w:rPr>
        <w:t>4. Настоящее постановление вступает в силу со дня его официального опублик</w:t>
      </w:r>
      <w:r w:rsidR="00070F63">
        <w:rPr>
          <w:sz w:val="22"/>
          <w:szCs w:val="22"/>
        </w:rPr>
        <w:t>ования.</w:t>
      </w: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pStyle w:val="ConsPlusTitle"/>
        <w:rPr>
          <w:rFonts w:ascii="Times New Roman" w:hAnsi="Times New Roman" w:cs="Times New Roman"/>
          <w:szCs w:val="22"/>
        </w:rPr>
      </w:pPr>
      <w:r w:rsidRPr="00B34561">
        <w:rPr>
          <w:rFonts w:ascii="Times New Roman" w:hAnsi="Times New Roman" w:cs="Times New Roman"/>
          <w:szCs w:val="22"/>
        </w:rPr>
        <w:t>муниципального района</w:t>
      </w:r>
      <w:r w:rsidRPr="00B34561">
        <w:rPr>
          <w:rFonts w:ascii="Times New Roman" w:hAnsi="Times New Roman" w:cs="Times New Roman"/>
          <w:szCs w:val="22"/>
        </w:rPr>
        <w:tab/>
      </w:r>
      <w:r w:rsidRPr="00B34561">
        <w:rPr>
          <w:rFonts w:ascii="Times New Roman" w:hAnsi="Times New Roman" w:cs="Times New Roman"/>
          <w:szCs w:val="22"/>
        </w:rPr>
        <w:tab/>
      </w:r>
      <w:r w:rsidRPr="00B34561">
        <w:rPr>
          <w:rFonts w:ascii="Times New Roman" w:hAnsi="Times New Roman" w:cs="Times New Roman"/>
          <w:szCs w:val="22"/>
        </w:rPr>
        <w:tab/>
      </w:r>
      <w:r w:rsidRPr="00B34561">
        <w:rPr>
          <w:rFonts w:ascii="Times New Roman" w:hAnsi="Times New Roman" w:cs="Times New Roman"/>
          <w:szCs w:val="22"/>
        </w:rPr>
        <w:tab/>
      </w:r>
      <w:r w:rsidRPr="00B34561">
        <w:rPr>
          <w:rFonts w:ascii="Times New Roman" w:hAnsi="Times New Roman" w:cs="Times New Roman"/>
          <w:szCs w:val="22"/>
        </w:rPr>
        <w:tab/>
      </w:r>
      <w:r w:rsidRPr="00B34561">
        <w:rPr>
          <w:rFonts w:ascii="Times New Roman" w:hAnsi="Times New Roman" w:cs="Times New Roman"/>
          <w:szCs w:val="22"/>
        </w:rPr>
        <w:tab/>
        <w:t>А.В. Никитин</w:t>
      </w:r>
    </w:p>
    <w:p w:rsidR="00CB2137" w:rsidRPr="00B34561" w:rsidRDefault="00CB2137" w:rsidP="00CB2137">
      <w:pPr>
        <w:pStyle w:val="ConsPlusTitle"/>
        <w:jc w:val="center"/>
        <w:rPr>
          <w:rFonts w:ascii="Times New Roman" w:hAnsi="Times New Roman" w:cs="Times New Roman"/>
          <w:szCs w:val="22"/>
        </w:rPr>
      </w:pPr>
    </w:p>
    <w:p w:rsidR="00CB2137" w:rsidRPr="00070F63" w:rsidRDefault="00CB2137" w:rsidP="00070F63">
      <w:pPr>
        <w:ind w:left="4536"/>
        <w:rPr>
          <w:sz w:val="22"/>
          <w:szCs w:val="22"/>
        </w:rPr>
      </w:pPr>
      <w:r w:rsidRPr="00B34561">
        <w:rPr>
          <w:sz w:val="22"/>
          <w:szCs w:val="22"/>
        </w:rPr>
        <w:t>Приложение к постановлению администрации муниципальног</w:t>
      </w:r>
      <w:r w:rsidR="00070F63">
        <w:rPr>
          <w:sz w:val="22"/>
          <w:szCs w:val="22"/>
        </w:rPr>
        <w:t>о района от 20.06.2016 г. № 481</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АДМИНИСТРАТИВНЫЙ РЕГЛАМЕНТ</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 ПРЕДОСТАВЛЕНИЮ МУНИЦИПАЛЬНОЙ УСЛУГИ</w:t>
      </w:r>
    </w:p>
    <w:p w:rsidR="00CB2137" w:rsidRPr="00B34561" w:rsidRDefault="00CB2137" w:rsidP="00070F63">
      <w:pPr>
        <w:pStyle w:val="ConsPlusTitle"/>
        <w:jc w:val="center"/>
        <w:rPr>
          <w:rFonts w:ascii="Times New Roman" w:hAnsi="Times New Roman" w:cs="Times New Roman"/>
          <w:szCs w:val="22"/>
        </w:rPr>
      </w:pPr>
      <w:r w:rsidRPr="00B34561">
        <w:rPr>
          <w:rFonts w:ascii="Times New Roman" w:hAnsi="Times New Roman" w:cs="Times New Roman"/>
          <w:szCs w:val="22"/>
        </w:rPr>
        <w:t>«ВЫДАЧА РЕШЕНИЯ О ПРИСВОЕНИИ, ИЗМЕНЕНИИ ИЛИ АННУЛИРОВ</w:t>
      </w:r>
      <w:r w:rsidR="00070F63">
        <w:rPr>
          <w:rFonts w:ascii="Times New Roman" w:hAnsi="Times New Roman" w:cs="Times New Roman"/>
          <w:szCs w:val="22"/>
        </w:rPr>
        <w:t>АНИИ АДРЕСА ОБЪЕКТУ АДРЕСАЦИИ »</w:t>
      </w:r>
    </w:p>
    <w:p w:rsidR="00CB2137" w:rsidRPr="00B34561" w:rsidRDefault="00CB2137" w:rsidP="00070F63">
      <w:pPr>
        <w:pStyle w:val="ConsPlusNormal"/>
        <w:jc w:val="center"/>
        <w:rPr>
          <w:rFonts w:ascii="Times New Roman" w:hAnsi="Times New Roman" w:cs="Times New Roman"/>
          <w:b/>
          <w:sz w:val="22"/>
          <w:szCs w:val="22"/>
        </w:rPr>
      </w:pPr>
      <w:r w:rsidRPr="00B34561">
        <w:rPr>
          <w:rFonts w:ascii="Times New Roman" w:hAnsi="Times New Roman" w:cs="Times New Roman"/>
          <w:b/>
          <w:sz w:val="22"/>
          <w:szCs w:val="22"/>
          <w:lang w:val="en-US"/>
        </w:rPr>
        <w:t>I</w:t>
      </w:r>
      <w:r w:rsidR="00070F63">
        <w:rPr>
          <w:rFonts w:ascii="Times New Roman" w:hAnsi="Times New Roman" w:cs="Times New Roman"/>
          <w:b/>
          <w:sz w:val="22"/>
          <w:szCs w:val="22"/>
        </w:rPr>
        <w:t>. Общие положения</w:t>
      </w:r>
    </w:p>
    <w:p w:rsidR="00CB2137" w:rsidRPr="00B34561" w:rsidRDefault="00CB2137" w:rsidP="00CB2137">
      <w:pPr>
        <w:pStyle w:val="ConsPlusNormal"/>
        <w:jc w:val="center"/>
        <w:rPr>
          <w:rFonts w:ascii="Times New Roman" w:hAnsi="Times New Roman" w:cs="Times New Roman"/>
          <w:b/>
          <w:sz w:val="22"/>
          <w:szCs w:val="22"/>
        </w:rPr>
      </w:pPr>
      <w:r w:rsidRPr="00B34561">
        <w:rPr>
          <w:rFonts w:ascii="Times New Roman" w:hAnsi="Times New Roman" w:cs="Times New Roman"/>
          <w:b/>
          <w:sz w:val="22"/>
          <w:szCs w:val="22"/>
        </w:rPr>
        <w:t>Предмет регулирования регламента услуги</w:t>
      </w:r>
    </w:p>
    <w:p w:rsidR="00CB2137" w:rsidRPr="00B34561" w:rsidRDefault="00CB2137" w:rsidP="00CB2137">
      <w:pPr>
        <w:autoSpaceDE w:val="0"/>
        <w:autoSpaceDN w:val="0"/>
        <w:adjustRightInd w:val="0"/>
        <w:ind w:firstLine="540"/>
        <w:rPr>
          <w:sz w:val="22"/>
          <w:szCs w:val="22"/>
        </w:rPr>
      </w:pPr>
      <w:r w:rsidRPr="00B34561">
        <w:rPr>
          <w:bCs/>
          <w:sz w:val="22"/>
          <w:szCs w:val="22"/>
        </w:rPr>
        <w:t>1.1. </w:t>
      </w:r>
      <w:proofErr w:type="gramStart"/>
      <w:r w:rsidRPr="00B34561">
        <w:rPr>
          <w:bCs/>
          <w:sz w:val="22"/>
          <w:szCs w:val="22"/>
        </w:rPr>
        <w:t xml:space="preserve">Административный регламент предоставления администрацией Турковского муниципального района (далее – орган местного самоуправления) </w:t>
      </w:r>
      <w:r w:rsidRPr="00B34561">
        <w:rPr>
          <w:sz w:val="22"/>
          <w:szCs w:val="22"/>
        </w:rPr>
        <w:t>муниципальной услуги по выдаче решения о присвоении, изменении или аннулировании адреса объекту адресации (далее – соответственно Административный регламент,</w:t>
      </w:r>
      <w:r w:rsidRPr="00B34561">
        <w:rPr>
          <w:bCs/>
          <w:sz w:val="22"/>
          <w:szCs w:val="22"/>
        </w:rPr>
        <w:t xml:space="preserve"> муниципальная услуга) </w:t>
      </w:r>
      <w:r w:rsidRPr="00B34561">
        <w:rPr>
          <w:sz w:val="22"/>
          <w:szCs w:val="22"/>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w:t>
      </w:r>
      <w:proofErr w:type="gramEnd"/>
      <w:r w:rsidRPr="00B34561">
        <w:rPr>
          <w:sz w:val="22"/>
          <w:szCs w:val="22"/>
        </w:rPr>
        <w:t xml:space="preserve">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jc w:val="center"/>
        <w:outlineLvl w:val="0"/>
        <w:rPr>
          <w:sz w:val="22"/>
          <w:szCs w:val="22"/>
        </w:rPr>
      </w:pPr>
    </w:p>
    <w:p w:rsidR="00CB2137" w:rsidRPr="00B34561" w:rsidRDefault="00CB2137" w:rsidP="00CB2137">
      <w:pPr>
        <w:autoSpaceDE w:val="0"/>
        <w:autoSpaceDN w:val="0"/>
        <w:adjustRightInd w:val="0"/>
        <w:jc w:val="center"/>
        <w:outlineLvl w:val="0"/>
        <w:rPr>
          <w:b/>
          <w:sz w:val="22"/>
          <w:szCs w:val="22"/>
        </w:rPr>
      </w:pPr>
      <w:r w:rsidRPr="00B34561">
        <w:rPr>
          <w:b/>
          <w:sz w:val="22"/>
          <w:szCs w:val="22"/>
        </w:rPr>
        <w:t>Круг заявителей</w:t>
      </w:r>
    </w:p>
    <w:p w:rsidR="00CB2137" w:rsidRPr="00B34561" w:rsidRDefault="00CB2137" w:rsidP="00CB2137">
      <w:pPr>
        <w:autoSpaceDE w:val="0"/>
        <w:autoSpaceDN w:val="0"/>
        <w:adjustRightInd w:val="0"/>
        <w:ind w:firstLine="540"/>
        <w:rPr>
          <w:bCs/>
          <w:sz w:val="22"/>
          <w:szCs w:val="22"/>
        </w:rPr>
      </w:pPr>
      <w:r w:rsidRPr="00B34561">
        <w:rPr>
          <w:bCs/>
          <w:sz w:val="22"/>
          <w:szCs w:val="22"/>
        </w:rPr>
        <w:t>1.2. Заявителями на предоставление муниципальной услуги являются:</w:t>
      </w:r>
    </w:p>
    <w:p w:rsidR="00CB2137" w:rsidRPr="00B34561" w:rsidRDefault="00CB2137" w:rsidP="00CB2137">
      <w:pPr>
        <w:pStyle w:val="ConsPlusNormal"/>
        <w:ind w:firstLine="540"/>
        <w:jc w:val="both"/>
        <w:rPr>
          <w:rFonts w:ascii="Times New Roman" w:hAnsi="Times New Roman" w:cs="Times New Roman"/>
          <w:bCs/>
          <w:sz w:val="22"/>
          <w:szCs w:val="22"/>
        </w:rPr>
      </w:pPr>
      <w:r w:rsidRPr="00B34561">
        <w:rPr>
          <w:rFonts w:ascii="Times New Roman" w:hAnsi="Times New Roman" w:cs="Times New Roman"/>
          <w:bCs/>
          <w:sz w:val="22"/>
          <w:szCs w:val="22"/>
        </w:rPr>
        <w:t xml:space="preserve">физические лица или юридические лица </w:t>
      </w:r>
      <w:r w:rsidRPr="00B34561">
        <w:rPr>
          <w:rFonts w:ascii="Times New Roman" w:eastAsiaTheme="minorHAnsi" w:hAnsi="Times New Roman" w:cs="Times New Roman"/>
          <w:sz w:val="22"/>
          <w:szCs w:val="22"/>
          <w:lang w:eastAsia="en-US"/>
        </w:rPr>
        <w:t xml:space="preserve">собственники </w:t>
      </w:r>
      <w:r w:rsidRPr="00B34561">
        <w:rPr>
          <w:rFonts w:ascii="Times New Roman" w:hAnsi="Times New Roman" w:cs="Times New Roman"/>
          <w:bCs/>
          <w:sz w:val="22"/>
          <w:szCs w:val="22"/>
        </w:rPr>
        <w:t>одного или нескольких объектов недвижимого имущества, в том числе земельных участков, зданий, сооружений, помещений и объектов незавершенного строительства</w:t>
      </w:r>
      <w:r w:rsidRPr="00B34561">
        <w:rPr>
          <w:rFonts w:ascii="Times New Roman" w:eastAsiaTheme="minorHAnsi" w:hAnsi="Times New Roman" w:cs="Times New Roman"/>
          <w:sz w:val="22"/>
          <w:szCs w:val="22"/>
          <w:lang w:eastAsia="en-US"/>
        </w:rPr>
        <w:t xml:space="preserve"> (далее - объект адресации)</w:t>
      </w:r>
      <w:r w:rsidRPr="00B34561">
        <w:rPr>
          <w:rFonts w:ascii="Times New Roman" w:hAnsi="Times New Roman" w:cs="Times New Roman"/>
          <w:bCs/>
          <w:sz w:val="22"/>
          <w:szCs w:val="22"/>
        </w:rPr>
        <w:t>;</w:t>
      </w:r>
    </w:p>
    <w:p w:rsidR="00CB2137" w:rsidRPr="00B34561" w:rsidRDefault="00CB2137" w:rsidP="00CB2137">
      <w:pPr>
        <w:autoSpaceDE w:val="0"/>
        <w:autoSpaceDN w:val="0"/>
        <w:adjustRightInd w:val="0"/>
        <w:ind w:firstLine="540"/>
        <w:rPr>
          <w:bCs/>
          <w:sz w:val="22"/>
          <w:szCs w:val="22"/>
        </w:rPr>
      </w:pPr>
      <w:r w:rsidRPr="00B34561">
        <w:rPr>
          <w:bCs/>
          <w:sz w:val="22"/>
          <w:szCs w:val="22"/>
        </w:rPr>
        <w:t>лица, обладающие одним из следующих вещных прав на объект адресации:</w:t>
      </w:r>
    </w:p>
    <w:p w:rsidR="00CB2137" w:rsidRPr="00B34561" w:rsidRDefault="00CB2137" w:rsidP="00CB2137">
      <w:pPr>
        <w:autoSpaceDE w:val="0"/>
        <w:autoSpaceDN w:val="0"/>
        <w:adjustRightInd w:val="0"/>
        <w:ind w:firstLine="540"/>
        <w:rPr>
          <w:bCs/>
          <w:sz w:val="22"/>
          <w:szCs w:val="22"/>
        </w:rPr>
      </w:pPr>
      <w:r w:rsidRPr="00B34561">
        <w:rPr>
          <w:bCs/>
          <w:sz w:val="22"/>
          <w:szCs w:val="22"/>
        </w:rPr>
        <w:t>а) правом хозяйственного ведения;</w:t>
      </w:r>
    </w:p>
    <w:p w:rsidR="00CB2137" w:rsidRPr="00B34561" w:rsidRDefault="00CB2137" w:rsidP="00CB2137">
      <w:pPr>
        <w:autoSpaceDE w:val="0"/>
        <w:autoSpaceDN w:val="0"/>
        <w:adjustRightInd w:val="0"/>
        <w:ind w:firstLine="540"/>
        <w:rPr>
          <w:bCs/>
          <w:sz w:val="22"/>
          <w:szCs w:val="22"/>
        </w:rPr>
      </w:pPr>
      <w:r w:rsidRPr="00B34561">
        <w:rPr>
          <w:bCs/>
          <w:sz w:val="22"/>
          <w:szCs w:val="22"/>
        </w:rPr>
        <w:t>б) правом оперативного управления;</w:t>
      </w:r>
    </w:p>
    <w:p w:rsidR="00CB2137" w:rsidRPr="00B34561" w:rsidRDefault="00CB2137" w:rsidP="00CB2137">
      <w:pPr>
        <w:autoSpaceDE w:val="0"/>
        <w:autoSpaceDN w:val="0"/>
        <w:adjustRightInd w:val="0"/>
        <w:ind w:firstLine="540"/>
        <w:rPr>
          <w:bCs/>
          <w:sz w:val="22"/>
          <w:szCs w:val="22"/>
        </w:rPr>
      </w:pPr>
      <w:r w:rsidRPr="00B34561">
        <w:rPr>
          <w:bCs/>
          <w:sz w:val="22"/>
          <w:szCs w:val="22"/>
        </w:rPr>
        <w:t>в) правом пожизненно наследуемого владения;</w:t>
      </w:r>
    </w:p>
    <w:p w:rsidR="00CB2137" w:rsidRPr="00B34561" w:rsidRDefault="00CB2137" w:rsidP="00CB2137">
      <w:pPr>
        <w:autoSpaceDE w:val="0"/>
        <w:autoSpaceDN w:val="0"/>
        <w:adjustRightInd w:val="0"/>
        <w:ind w:firstLine="540"/>
        <w:rPr>
          <w:bCs/>
          <w:sz w:val="22"/>
          <w:szCs w:val="22"/>
        </w:rPr>
      </w:pPr>
      <w:r w:rsidRPr="00B34561">
        <w:rPr>
          <w:bCs/>
          <w:sz w:val="22"/>
          <w:szCs w:val="22"/>
        </w:rPr>
        <w:t>г) правом постоянного бессрочного пользования,</w:t>
      </w:r>
    </w:p>
    <w:p w:rsidR="00CB2137" w:rsidRPr="00B34561" w:rsidRDefault="00CB2137" w:rsidP="00CB2137">
      <w:pPr>
        <w:autoSpaceDE w:val="0"/>
        <w:autoSpaceDN w:val="0"/>
        <w:adjustRightInd w:val="0"/>
        <w:ind w:firstLine="540"/>
        <w:rPr>
          <w:bCs/>
          <w:sz w:val="22"/>
          <w:szCs w:val="22"/>
        </w:rPr>
      </w:pPr>
      <w:r w:rsidRPr="00B34561">
        <w:rPr>
          <w:bCs/>
          <w:sz w:val="22"/>
          <w:szCs w:val="22"/>
        </w:rPr>
        <w:t>1.2.1. </w:t>
      </w:r>
      <w:proofErr w:type="gramStart"/>
      <w:r w:rsidRPr="00B34561">
        <w:rPr>
          <w:bCs/>
          <w:sz w:val="22"/>
          <w:szCs w:val="22"/>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CB2137" w:rsidRPr="00B34561" w:rsidRDefault="00CB2137" w:rsidP="00CB2137">
      <w:pPr>
        <w:autoSpaceDE w:val="0"/>
        <w:autoSpaceDN w:val="0"/>
        <w:adjustRightInd w:val="0"/>
        <w:ind w:firstLine="540"/>
        <w:rPr>
          <w:bCs/>
          <w:sz w:val="22"/>
          <w:szCs w:val="22"/>
        </w:rPr>
      </w:pPr>
      <w:r w:rsidRPr="00B34561">
        <w:rPr>
          <w:bCs/>
          <w:sz w:val="22"/>
          <w:szCs w:val="22"/>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CB2137" w:rsidRPr="00B34561" w:rsidRDefault="00CB2137" w:rsidP="00CB2137">
      <w:pPr>
        <w:autoSpaceDE w:val="0"/>
        <w:autoSpaceDN w:val="0"/>
        <w:adjustRightInd w:val="0"/>
        <w:ind w:firstLine="540"/>
        <w:rPr>
          <w:bCs/>
          <w:sz w:val="22"/>
          <w:szCs w:val="22"/>
        </w:rPr>
      </w:pPr>
      <w:proofErr w:type="gramStart"/>
      <w:r w:rsidRPr="00B34561">
        <w:rPr>
          <w:bCs/>
          <w:sz w:val="22"/>
          <w:szCs w:val="22"/>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w:t>
      </w:r>
      <w:r w:rsidRPr="00B34561">
        <w:rPr>
          <w:bCs/>
          <w:sz w:val="22"/>
          <w:szCs w:val="22"/>
        </w:rPr>
        <w:lastRenderedPageBreak/>
        <w:t>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roofErr w:type="gramEnd"/>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autoSpaceDE w:val="0"/>
        <w:autoSpaceDN w:val="0"/>
        <w:adjustRightInd w:val="0"/>
        <w:jc w:val="center"/>
        <w:outlineLvl w:val="0"/>
        <w:rPr>
          <w:b/>
          <w:sz w:val="22"/>
          <w:szCs w:val="22"/>
        </w:rPr>
      </w:pPr>
      <w:r w:rsidRPr="00B34561">
        <w:rPr>
          <w:b/>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sz w:val="22"/>
          <w:szCs w:val="22"/>
        </w:rPr>
      </w:pPr>
      <w:r w:rsidRPr="00B34561">
        <w:rPr>
          <w:b/>
          <w:sz w:val="22"/>
          <w:szCs w:val="22"/>
        </w:rPr>
        <w:t>муниципальной услуги</w:t>
      </w:r>
    </w:p>
    <w:p w:rsidR="00CB2137" w:rsidRPr="00B34561" w:rsidRDefault="00CB2137" w:rsidP="00CB2137">
      <w:pPr>
        <w:autoSpaceDE w:val="0"/>
        <w:autoSpaceDN w:val="0"/>
        <w:adjustRightInd w:val="0"/>
        <w:ind w:firstLine="540"/>
        <w:rPr>
          <w:b/>
          <w:sz w:val="22"/>
          <w:szCs w:val="22"/>
        </w:rPr>
      </w:pPr>
      <w:r w:rsidRPr="00B34561">
        <w:rPr>
          <w:b/>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 xml:space="preserve">Информирование заинтересованных лиц по вопросам предоставления муниципальной услуги осуществляется специалистами отдела имущества и межведомственного взаимодействия </w:t>
      </w:r>
      <w:r w:rsidRPr="00B34561">
        <w:rPr>
          <w:bCs/>
          <w:sz w:val="22"/>
          <w:szCs w:val="22"/>
        </w:rPr>
        <w:t>администрации Турковского муниципального района</w:t>
      </w:r>
      <w:r w:rsidRPr="00B34561">
        <w:rPr>
          <w:sz w:val="22"/>
          <w:szCs w:val="22"/>
        </w:rPr>
        <w:t xml:space="preserve"> </w:t>
      </w:r>
      <w:r w:rsidRPr="00B34561">
        <w:rPr>
          <w:rFonts w:eastAsiaTheme="minorEastAsia"/>
          <w:sz w:val="22"/>
          <w:szCs w:val="22"/>
        </w:rPr>
        <w:t>(далее – подразделение)</w:t>
      </w:r>
      <w:r w:rsidRPr="00B34561">
        <w:rPr>
          <w:sz w:val="22"/>
          <w:szCs w:val="22"/>
        </w:rPr>
        <w:t xml:space="preserve">, МФЦ. </w:t>
      </w:r>
    </w:p>
    <w:p w:rsidR="00CB2137" w:rsidRPr="00B34561" w:rsidRDefault="00CB2137" w:rsidP="00CB2137">
      <w:pPr>
        <w:autoSpaceDE w:val="0"/>
        <w:autoSpaceDN w:val="0"/>
        <w:adjustRightInd w:val="0"/>
        <w:ind w:firstLine="540"/>
        <w:outlineLvl w:val="0"/>
        <w:rPr>
          <w:b/>
          <w:sz w:val="22"/>
          <w:szCs w:val="22"/>
        </w:rPr>
      </w:pPr>
      <w:r w:rsidRPr="00B34561">
        <w:rPr>
          <w:b/>
          <w:bCs/>
          <w:sz w:val="22"/>
          <w:szCs w:val="22"/>
        </w:rPr>
        <w:t>1.5. П</w:t>
      </w:r>
      <w:r w:rsidRPr="00B34561">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(консультации) по процедуре предоставления муниципальной услуги заявитель вправе обратиться непосредственно в подразделение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местонахождению и графику работы подразделения предоставляющего муниципальную услугу, местонахождению и графикам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перечню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сроку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порядку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bCs/>
          <w:sz w:val="22"/>
          <w:szCs w:val="22"/>
        </w:rPr>
        <w:t xml:space="preserve">1.5.6. </w:t>
      </w:r>
      <w:r w:rsidRPr="00B34561">
        <w:rPr>
          <w:sz w:val="22"/>
          <w:szCs w:val="22"/>
        </w:rPr>
        <w:t xml:space="preserve">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w:t>
      </w:r>
      <w:r w:rsidRPr="00B34561">
        <w:rPr>
          <w:sz w:val="22"/>
          <w:szCs w:val="22"/>
        </w:rPr>
        <w:lastRenderedPageBreak/>
        <w:t xml:space="preserve">«Личного кабинета» Единого и регионального порталов </w:t>
      </w:r>
      <w:proofErr w:type="spellStart"/>
      <w:r w:rsidRPr="00B34561">
        <w:rPr>
          <w:sz w:val="22"/>
          <w:szCs w:val="22"/>
        </w:rPr>
        <w:t>госуслуг</w:t>
      </w:r>
      <w:proofErr w:type="spellEnd"/>
      <w:r w:rsidRPr="00B34561">
        <w:rPr>
          <w:sz w:val="22"/>
          <w:szCs w:val="22"/>
        </w:rPr>
        <w:t xml:space="preserve"> – в случае подачи заявления через указанные порталы.</w:t>
      </w:r>
    </w:p>
    <w:p w:rsidR="00CB2137" w:rsidRPr="00B34561" w:rsidRDefault="00CB2137" w:rsidP="00CB2137">
      <w:pPr>
        <w:autoSpaceDE w:val="0"/>
        <w:autoSpaceDN w:val="0"/>
        <w:adjustRightInd w:val="0"/>
        <w:ind w:firstLine="540"/>
        <w:rPr>
          <w:b/>
          <w:sz w:val="22"/>
          <w:szCs w:val="22"/>
        </w:rPr>
      </w:pPr>
      <w:r w:rsidRPr="00B34561">
        <w:rPr>
          <w:b/>
          <w:sz w:val="22"/>
          <w:szCs w:val="22"/>
        </w:rPr>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Информирование по вопросам предоставления муниципальной услуги осуществляется путем размещения на информационных стендах, расположенных в здании по адресу подразделения, официальном сайте органа местного самоуправления,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информации о том, что муниципальная услуга предоставляется бесплатно.</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lang w:val="en-US"/>
        </w:rPr>
        <w:t>II</w:t>
      </w:r>
      <w:r w:rsidRPr="00B34561">
        <w:rPr>
          <w:b/>
          <w:sz w:val="22"/>
          <w:szCs w:val="22"/>
        </w:rPr>
        <w:t>. Стандарт предоставления муниципальной услуги</w:t>
      </w:r>
    </w:p>
    <w:p w:rsidR="00CB2137" w:rsidRPr="00B34561" w:rsidRDefault="00CB2137" w:rsidP="00CB2137">
      <w:pPr>
        <w:autoSpaceDE w:val="0"/>
        <w:autoSpaceDN w:val="0"/>
        <w:adjustRightInd w:val="0"/>
        <w:ind w:right="819"/>
        <w:jc w:val="center"/>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Наименование муниципальной услуги</w:t>
      </w:r>
    </w:p>
    <w:p w:rsidR="00CB2137" w:rsidRPr="00B34561" w:rsidRDefault="00CB2137" w:rsidP="00CB2137">
      <w:pPr>
        <w:ind w:firstLine="567"/>
        <w:rPr>
          <w:sz w:val="22"/>
          <w:szCs w:val="22"/>
        </w:rPr>
      </w:pPr>
      <w:r w:rsidRPr="00B34561">
        <w:rPr>
          <w:sz w:val="22"/>
          <w:szCs w:val="22"/>
        </w:rPr>
        <w:t>2.1. Наименование муниципальной услуги: «Выдача решения о присвоении, изменении или аннулировании адреса объекту адресации».</w:t>
      </w:r>
    </w:p>
    <w:p w:rsidR="00CB2137" w:rsidRPr="00B34561" w:rsidRDefault="00CB2137" w:rsidP="00CB2137">
      <w:pPr>
        <w:ind w:firstLine="540"/>
        <w:jc w:val="center"/>
        <w:rPr>
          <w:b/>
          <w:sz w:val="22"/>
          <w:szCs w:val="22"/>
        </w:rPr>
      </w:pPr>
    </w:p>
    <w:p w:rsidR="00CB2137" w:rsidRPr="00B34561" w:rsidRDefault="00CB2137" w:rsidP="00CB2137">
      <w:pPr>
        <w:ind w:firstLine="540"/>
        <w:jc w:val="center"/>
        <w:rPr>
          <w:b/>
          <w:sz w:val="22"/>
          <w:szCs w:val="22"/>
        </w:rPr>
      </w:pPr>
      <w:r w:rsidRPr="00B34561">
        <w:rPr>
          <w:b/>
          <w:sz w:val="22"/>
          <w:szCs w:val="22"/>
        </w:rPr>
        <w:t>Наименование органа местного самоуправления, предоставляющего муниципальную услугу</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2.2. Муниципальная услуга предоставляется органом местного самоуправления –</w:t>
      </w:r>
      <w:r w:rsidRPr="00B34561">
        <w:rPr>
          <w:bCs/>
          <w:sz w:val="22"/>
          <w:szCs w:val="22"/>
        </w:rPr>
        <w:t xml:space="preserve"> администрацией Турковского муниципального района</w:t>
      </w:r>
      <w:r w:rsidRPr="00B34561">
        <w:rPr>
          <w:sz w:val="22"/>
          <w:szCs w:val="22"/>
        </w:rPr>
        <w:t xml:space="preserve"> и осуществляется специалистами отдела имущества и межведомственного взаимодействия </w:t>
      </w:r>
      <w:r w:rsidRPr="00B34561">
        <w:rPr>
          <w:bCs/>
          <w:sz w:val="22"/>
          <w:szCs w:val="22"/>
        </w:rPr>
        <w:t>администрации Турковского муниципального района</w:t>
      </w:r>
      <w:r w:rsidRPr="00B34561">
        <w:rPr>
          <w:sz w:val="22"/>
          <w:szCs w:val="22"/>
        </w:rPr>
        <w:t>.</w:t>
      </w:r>
    </w:p>
    <w:p w:rsidR="00CB2137" w:rsidRPr="00B34561" w:rsidRDefault="00CB2137" w:rsidP="00CB2137">
      <w:pPr>
        <w:ind w:firstLine="567"/>
        <w:rPr>
          <w:sz w:val="22"/>
          <w:szCs w:val="22"/>
        </w:rPr>
      </w:pPr>
      <w:r w:rsidRPr="00B34561">
        <w:rPr>
          <w:sz w:val="22"/>
          <w:szCs w:val="22"/>
        </w:rPr>
        <w:t>Приём заявления и приложенных к нему документов на предоставление муниципальной услуги 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autoSpaceDE w:val="0"/>
        <w:autoSpaceDN w:val="0"/>
        <w:adjustRightInd w:val="0"/>
        <w:ind w:firstLine="540"/>
        <w:rPr>
          <w:bCs/>
          <w:sz w:val="22"/>
          <w:szCs w:val="22"/>
        </w:rPr>
      </w:pPr>
      <w:r w:rsidRPr="00B34561">
        <w:rPr>
          <w:bCs/>
          <w:sz w:val="22"/>
          <w:szCs w:val="22"/>
        </w:rPr>
        <w:t>2.2.1. Присвоение объекту адресации адреса осуществляется:</w:t>
      </w:r>
    </w:p>
    <w:p w:rsidR="00CB2137" w:rsidRPr="00B34561" w:rsidRDefault="00CB2137" w:rsidP="00CB2137">
      <w:pPr>
        <w:autoSpaceDE w:val="0"/>
        <w:autoSpaceDN w:val="0"/>
        <w:adjustRightInd w:val="0"/>
        <w:ind w:firstLine="540"/>
        <w:rPr>
          <w:bCs/>
          <w:sz w:val="22"/>
          <w:szCs w:val="22"/>
        </w:rPr>
      </w:pPr>
      <w:r w:rsidRPr="00B34561">
        <w:rPr>
          <w:bCs/>
          <w:sz w:val="22"/>
          <w:szCs w:val="22"/>
        </w:rPr>
        <w:t>а) в отношении земельных участков в случаях:</w:t>
      </w:r>
    </w:p>
    <w:p w:rsidR="00CB2137" w:rsidRPr="00B34561" w:rsidRDefault="00CB2137" w:rsidP="00CB2137">
      <w:pPr>
        <w:autoSpaceDE w:val="0"/>
        <w:autoSpaceDN w:val="0"/>
        <w:adjustRightInd w:val="0"/>
        <w:ind w:firstLine="540"/>
        <w:rPr>
          <w:bCs/>
          <w:sz w:val="22"/>
          <w:szCs w:val="22"/>
        </w:rPr>
      </w:pPr>
      <w:r w:rsidRPr="00B34561">
        <w:rPr>
          <w:bCs/>
          <w:sz w:val="22"/>
          <w:szCs w:val="22"/>
        </w:rPr>
        <w:t xml:space="preserve">подготовки документации по планировке территории в </w:t>
      </w:r>
      <w:proofErr w:type="gramStart"/>
      <w:r w:rsidRPr="00B34561">
        <w:rPr>
          <w:bCs/>
          <w:sz w:val="22"/>
          <w:szCs w:val="22"/>
        </w:rPr>
        <w:t>отношении</w:t>
      </w:r>
      <w:proofErr w:type="gramEnd"/>
      <w:r w:rsidRPr="00B34561">
        <w:rPr>
          <w:bCs/>
          <w:sz w:val="22"/>
          <w:szCs w:val="22"/>
        </w:rPr>
        <w:t xml:space="preserve"> застроенной и подлежащей застройке территории в соответствии с Градостроительным кодексом Российской Федерации;</w:t>
      </w:r>
    </w:p>
    <w:p w:rsidR="00CB2137" w:rsidRPr="00B34561" w:rsidRDefault="00CB2137" w:rsidP="00CB2137">
      <w:pPr>
        <w:autoSpaceDE w:val="0"/>
        <w:autoSpaceDN w:val="0"/>
        <w:adjustRightInd w:val="0"/>
        <w:ind w:firstLine="540"/>
        <w:rPr>
          <w:bCs/>
          <w:sz w:val="22"/>
          <w:szCs w:val="22"/>
        </w:rPr>
      </w:pPr>
      <w:proofErr w:type="gramStart"/>
      <w:r w:rsidRPr="00B34561">
        <w:rPr>
          <w:bCs/>
          <w:sz w:val="22"/>
          <w:szCs w:val="22"/>
        </w:rPr>
        <w:t>выполнения в отношении земельного участка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roofErr w:type="gramEnd"/>
    </w:p>
    <w:p w:rsidR="00CB2137" w:rsidRPr="00B34561" w:rsidRDefault="00CB2137" w:rsidP="00CB2137">
      <w:pPr>
        <w:autoSpaceDE w:val="0"/>
        <w:autoSpaceDN w:val="0"/>
        <w:adjustRightInd w:val="0"/>
        <w:ind w:firstLine="540"/>
        <w:rPr>
          <w:bCs/>
          <w:sz w:val="22"/>
          <w:szCs w:val="22"/>
        </w:rPr>
      </w:pPr>
      <w:r w:rsidRPr="00B34561">
        <w:rPr>
          <w:bCs/>
          <w:sz w:val="22"/>
          <w:szCs w:val="22"/>
        </w:rPr>
        <w:t>б) в отношении зданий, сооружений и объектов незавершенного строительства в случаях:</w:t>
      </w:r>
    </w:p>
    <w:p w:rsidR="00CB2137" w:rsidRPr="00B34561" w:rsidRDefault="00CB2137" w:rsidP="00CB2137">
      <w:pPr>
        <w:autoSpaceDE w:val="0"/>
        <w:autoSpaceDN w:val="0"/>
        <w:adjustRightInd w:val="0"/>
        <w:ind w:firstLine="540"/>
        <w:rPr>
          <w:bCs/>
          <w:sz w:val="22"/>
          <w:szCs w:val="22"/>
        </w:rPr>
      </w:pPr>
      <w:r w:rsidRPr="00B34561">
        <w:rPr>
          <w:bCs/>
          <w:sz w:val="22"/>
          <w:szCs w:val="22"/>
        </w:rPr>
        <w:t>выдачи (получения) разрешения на строительство здания или сооружения;</w:t>
      </w:r>
    </w:p>
    <w:p w:rsidR="00CB2137" w:rsidRPr="00B34561" w:rsidRDefault="00CB2137" w:rsidP="00CB2137">
      <w:pPr>
        <w:autoSpaceDE w:val="0"/>
        <w:autoSpaceDN w:val="0"/>
        <w:adjustRightInd w:val="0"/>
        <w:ind w:firstLine="540"/>
        <w:rPr>
          <w:bCs/>
          <w:sz w:val="22"/>
          <w:szCs w:val="22"/>
        </w:rPr>
      </w:pPr>
      <w:proofErr w:type="gramStart"/>
      <w:r w:rsidRPr="00B34561">
        <w:rPr>
          <w:bCs/>
          <w:sz w:val="22"/>
          <w:szCs w:val="22"/>
        </w:rPr>
        <w:t xml:space="preserve">выполнения в отношении здания, сооружения и объекта незавершенного строительства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 сооружении и объекте незавершенного строительства, при постановке здания, </w:t>
      </w:r>
      <w:r w:rsidRPr="00B34561">
        <w:rPr>
          <w:bCs/>
          <w:sz w:val="22"/>
          <w:szCs w:val="22"/>
        </w:rPr>
        <w:lastRenderedPageBreak/>
        <w:t>сооружения и объекта незавершенного строительства на государственный кадастровый учет (в случае, если в соответствии</w:t>
      </w:r>
      <w:proofErr w:type="gramEnd"/>
      <w:r w:rsidRPr="00B34561">
        <w:rPr>
          <w:bCs/>
          <w:sz w:val="22"/>
          <w:szCs w:val="22"/>
        </w:rPr>
        <w:t xml:space="preserve"> с Градостроительным кодексом Российской Федерации для строительства или реконструкции здания, сооружения и объекта незавершенного строительства получение разрешения на строительство не требуется);</w:t>
      </w:r>
    </w:p>
    <w:p w:rsidR="00CB2137" w:rsidRPr="00B34561" w:rsidRDefault="00CB2137" w:rsidP="00CB2137">
      <w:pPr>
        <w:autoSpaceDE w:val="0"/>
        <w:autoSpaceDN w:val="0"/>
        <w:adjustRightInd w:val="0"/>
        <w:ind w:firstLine="540"/>
        <w:rPr>
          <w:bCs/>
          <w:sz w:val="22"/>
          <w:szCs w:val="22"/>
        </w:rPr>
      </w:pPr>
      <w:r w:rsidRPr="00B34561">
        <w:rPr>
          <w:bCs/>
          <w:sz w:val="22"/>
          <w:szCs w:val="22"/>
        </w:rPr>
        <w:t>в) в отношении помещений в случаях:</w:t>
      </w:r>
    </w:p>
    <w:p w:rsidR="00CB2137" w:rsidRPr="00B34561" w:rsidRDefault="00CB2137" w:rsidP="00CB2137">
      <w:pPr>
        <w:autoSpaceDE w:val="0"/>
        <w:autoSpaceDN w:val="0"/>
        <w:adjustRightInd w:val="0"/>
        <w:ind w:firstLine="540"/>
        <w:rPr>
          <w:bCs/>
          <w:sz w:val="22"/>
          <w:szCs w:val="22"/>
        </w:rPr>
      </w:pPr>
      <w:r w:rsidRPr="00B34561">
        <w:rPr>
          <w:bCs/>
          <w:sz w:val="22"/>
          <w:szCs w:val="22"/>
        </w:rPr>
        <w:t>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CB2137" w:rsidRPr="00B34561" w:rsidRDefault="00CB2137" w:rsidP="00CB2137">
      <w:pPr>
        <w:autoSpaceDE w:val="0"/>
        <w:autoSpaceDN w:val="0"/>
        <w:adjustRightInd w:val="0"/>
        <w:ind w:firstLine="540"/>
        <w:rPr>
          <w:bCs/>
          <w:sz w:val="22"/>
          <w:szCs w:val="22"/>
        </w:rPr>
      </w:pPr>
      <w:r w:rsidRPr="00B34561">
        <w:rPr>
          <w:bCs/>
          <w:sz w:val="22"/>
          <w:szCs w:val="22"/>
        </w:rPr>
        <w:t>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Федеральным законом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CB2137" w:rsidRPr="00B34561" w:rsidRDefault="00CB2137" w:rsidP="00CB2137">
      <w:pPr>
        <w:autoSpaceDE w:val="0"/>
        <w:autoSpaceDN w:val="0"/>
        <w:adjustRightInd w:val="0"/>
        <w:ind w:firstLine="540"/>
        <w:rPr>
          <w:bCs/>
          <w:sz w:val="22"/>
          <w:szCs w:val="22"/>
        </w:rPr>
      </w:pPr>
      <w:r w:rsidRPr="00B34561">
        <w:rPr>
          <w:bCs/>
          <w:sz w:val="22"/>
          <w:szCs w:val="22"/>
        </w:rPr>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rsidR="00CB2137" w:rsidRPr="00B34561" w:rsidRDefault="00CB2137" w:rsidP="00CB2137">
      <w:pPr>
        <w:autoSpaceDE w:val="0"/>
        <w:autoSpaceDN w:val="0"/>
        <w:adjustRightInd w:val="0"/>
        <w:ind w:firstLine="540"/>
        <w:rPr>
          <w:bCs/>
          <w:sz w:val="22"/>
          <w:szCs w:val="22"/>
        </w:rPr>
      </w:pPr>
      <w:r w:rsidRPr="00B34561">
        <w:rPr>
          <w:bCs/>
          <w:sz w:val="22"/>
          <w:szCs w:val="22"/>
        </w:rPr>
        <w:t>В случае</w:t>
      </w:r>
      <w:proofErr w:type="gramStart"/>
      <w:r w:rsidRPr="00B34561">
        <w:rPr>
          <w:bCs/>
          <w:sz w:val="22"/>
          <w:szCs w:val="22"/>
        </w:rPr>
        <w:t>,</w:t>
      </w:r>
      <w:proofErr w:type="gramEnd"/>
      <w:r w:rsidRPr="00B34561">
        <w:rPr>
          <w:bCs/>
          <w:sz w:val="22"/>
          <w:szCs w:val="22"/>
        </w:rPr>
        <w:t xml:space="preserve">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rsidR="00CB2137" w:rsidRPr="00B34561" w:rsidRDefault="00CB2137" w:rsidP="00CB2137">
      <w:pPr>
        <w:autoSpaceDE w:val="0"/>
        <w:autoSpaceDN w:val="0"/>
        <w:adjustRightInd w:val="0"/>
        <w:ind w:firstLine="540"/>
        <w:rPr>
          <w:bCs/>
          <w:sz w:val="22"/>
          <w:szCs w:val="22"/>
        </w:rPr>
      </w:pPr>
      <w:r w:rsidRPr="00B34561">
        <w:rPr>
          <w:bCs/>
          <w:sz w:val="22"/>
          <w:szCs w:val="22"/>
        </w:rPr>
        <w:t>В случае присвоения адреса многоквартирному дому осуществляется одновременное присвоение адресов всем расположенным в нем помещениям.</w:t>
      </w:r>
    </w:p>
    <w:p w:rsidR="00CB2137" w:rsidRPr="00B34561" w:rsidRDefault="00CB2137" w:rsidP="00CB2137">
      <w:pPr>
        <w:autoSpaceDE w:val="0"/>
        <w:autoSpaceDN w:val="0"/>
        <w:adjustRightInd w:val="0"/>
        <w:ind w:firstLine="540"/>
        <w:rPr>
          <w:bCs/>
          <w:sz w:val="22"/>
          <w:szCs w:val="22"/>
        </w:rPr>
      </w:pPr>
      <w:r w:rsidRPr="00B34561">
        <w:rPr>
          <w:bCs/>
          <w:sz w:val="22"/>
          <w:szCs w:val="22"/>
        </w:rPr>
        <w:t>2.2.2. Аннулирование адреса объекта адресации осуществляется в случаях:</w:t>
      </w:r>
    </w:p>
    <w:p w:rsidR="00CB2137" w:rsidRPr="00B34561" w:rsidRDefault="00CB2137" w:rsidP="00CB2137">
      <w:pPr>
        <w:autoSpaceDE w:val="0"/>
        <w:autoSpaceDN w:val="0"/>
        <w:adjustRightInd w:val="0"/>
        <w:ind w:firstLine="540"/>
        <w:rPr>
          <w:bCs/>
          <w:sz w:val="22"/>
          <w:szCs w:val="22"/>
        </w:rPr>
      </w:pPr>
      <w:r w:rsidRPr="00B34561">
        <w:rPr>
          <w:bCs/>
          <w:sz w:val="22"/>
          <w:szCs w:val="22"/>
        </w:rPr>
        <w:t>а) прекращения существования объекта адресации;</w:t>
      </w:r>
    </w:p>
    <w:p w:rsidR="00CB2137" w:rsidRPr="00B34561" w:rsidRDefault="00CB2137" w:rsidP="00CB2137">
      <w:pPr>
        <w:autoSpaceDE w:val="0"/>
        <w:autoSpaceDN w:val="0"/>
        <w:adjustRightInd w:val="0"/>
        <w:ind w:firstLine="540"/>
        <w:rPr>
          <w:bCs/>
          <w:sz w:val="22"/>
          <w:szCs w:val="22"/>
        </w:rPr>
      </w:pPr>
      <w:r w:rsidRPr="00B34561">
        <w:rPr>
          <w:bCs/>
          <w:sz w:val="22"/>
          <w:szCs w:val="22"/>
        </w:rPr>
        <w:t>б) отказа в осуществлении кадастрового учета объекта адресации по основаниям, указанным в пунктах 1 и 3 части 2 статьи 27 Федерального закона "О государственном кадастре недвижимости";</w:t>
      </w:r>
    </w:p>
    <w:p w:rsidR="00CB2137" w:rsidRPr="00B34561" w:rsidRDefault="00CB2137" w:rsidP="00CB2137">
      <w:pPr>
        <w:autoSpaceDE w:val="0"/>
        <w:autoSpaceDN w:val="0"/>
        <w:adjustRightInd w:val="0"/>
        <w:ind w:firstLine="540"/>
        <w:rPr>
          <w:bCs/>
          <w:sz w:val="22"/>
          <w:szCs w:val="22"/>
        </w:rPr>
      </w:pPr>
      <w:r w:rsidRPr="00B34561">
        <w:rPr>
          <w:bCs/>
          <w:sz w:val="22"/>
          <w:szCs w:val="22"/>
        </w:rPr>
        <w:t>в) присвоения объекту адресации нового адреса.</w:t>
      </w:r>
    </w:p>
    <w:p w:rsidR="00CB2137" w:rsidRPr="00B34561" w:rsidRDefault="00CB2137" w:rsidP="00CB2137">
      <w:pPr>
        <w:autoSpaceDE w:val="0"/>
        <w:autoSpaceDN w:val="0"/>
        <w:adjustRightInd w:val="0"/>
        <w:ind w:firstLine="540"/>
        <w:rPr>
          <w:bCs/>
          <w:sz w:val="22"/>
          <w:szCs w:val="22"/>
        </w:rPr>
      </w:pPr>
      <w:r w:rsidRPr="00B34561">
        <w:rPr>
          <w:bCs/>
          <w:sz w:val="22"/>
          <w:szCs w:val="22"/>
        </w:rPr>
        <w:t>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частях 4 и 5 статьи 24 Федерального закона «О государственном кадастре недвижимости», из государственного кадастра недвижимости.</w:t>
      </w:r>
    </w:p>
    <w:p w:rsidR="00CB2137" w:rsidRPr="00B34561" w:rsidRDefault="00CB2137" w:rsidP="00CB2137">
      <w:pPr>
        <w:autoSpaceDE w:val="0"/>
        <w:autoSpaceDN w:val="0"/>
        <w:adjustRightInd w:val="0"/>
        <w:ind w:firstLine="540"/>
        <w:rPr>
          <w:bCs/>
          <w:sz w:val="22"/>
          <w:szCs w:val="22"/>
        </w:rPr>
      </w:pPr>
      <w:r w:rsidRPr="00B34561">
        <w:rPr>
          <w:bCs/>
          <w:sz w:val="22"/>
          <w:szCs w:val="22"/>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CB2137" w:rsidRPr="00B34561" w:rsidRDefault="00CB2137" w:rsidP="00CB2137">
      <w:pPr>
        <w:autoSpaceDE w:val="0"/>
        <w:autoSpaceDN w:val="0"/>
        <w:adjustRightInd w:val="0"/>
        <w:ind w:firstLine="540"/>
        <w:rPr>
          <w:bCs/>
          <w:sz w:val="22"/>
          <w:szCs w:val="22"/>
        </w:rPr>
      </w:pPr>
      <w:r w:rsidRPr="00B34561">
        <w:rPr>
          <w:bCs/>
          <w:sz w:val="22"/>
          <w:szCs w:val="22"/>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CB2137" w:rsidRPr="00B34561" w:rsidRDefault="00CB2137" w:rsidP="00CB2137">
      <w:pPr>
        <w:autoSpaceDE w:val="0"/>
        <w:autoSpaceDN w:val="0"/>
        <w:adjustRightInd w:val="0"/>
        <w:ind w:firstLine="540"/>
        <w:rPr>
          <w:bCs/>
          <w:sz w:val="22"/>
          <w:szCs w:val="22"/>
        </w:rPr>
      </w:pPr>
      <w:r w:rsidRPr="00B34561">
        <w:rPr>
          <w:bCs/>
          <w:sz w:val="22"/>
          <w:szCs w:val="22"/>
        </w:rPr>
        <w:t>В случае аннулирования адреса здания или сооружения в связи с прекращением его существования как объекта недвижимости одновременно аннулируются адреса всех помещений в таком здании или сооружении.</w:t>
      </w:r>
    </w:p>
    <w:p w:rsidR="00CB2137" w:rsidRPr="00B34561" w:rsidRDefault="00CB2137" w:rsidP="00CB2137">
      <w:pPr>
        <w:autoSpaceDE w:val="0"/>
        <w:autoSpaceDN w:val="0"/>
        <w:adjustRightInd w:val="0"/>
        <w:ind w:firstLine="567"/>
        <w:rPr>
          <w:rFonts w:eastAsiaTheme="minorEastAsia"/>
          <w:sz w:val="22"/>
          <w:szCs w:val="22"/>
        </w:rPr>
      </w:pPr>
      <w:r w:rsidRPr="00B34561">
        <w:rPr>
          <w:sz w:val="22"/>
          <w:szCs w:val="22"/>
        </w:rPr>
        <w:t xml:space="preserve">2.2.3. </w:t>
      </w:r>
      <w:proofErr w:type="gramStart"/>
      <w:r w:rsidRPr="00B34561">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2.3. Результатом предоставления муниципальной услуги является:</w:t>
      </w:r>
    </w:p>
    <w:p w:rsidR="00CB2137" w:rsidRPr="00B34561" w:rsidRDefault="00CB2137" w:rsidP="00CB2137">
      <w:pPr>
        <w:autoSpaceDE w:val="0"/>
        <w:autoSpaceDN w:val="0"/>
        <w:adjustRightInd w:val="0"/>
        <w:ind w:firstLine="567"/>
        <w:rPr>
          <w:sz w:val="22"/>
          <w:szCs w:val="22"/>
        </w:rPr>
      </w:pPr>
      <w:r w:rsidRPr="00B34561">
        <w:rPr>
          <w:sz w:val="22"/>
          <w:szCs w:val="22"/>
        </w:rPr>
        <w:t>выдача (направление) заявителю решения органа местного самоуправления о присвоении, изменении или аннулировании адреса объекту адресации;</w:t>
      </w:r>
    </w:p>
    <w:p w:rsidR="00CB2137" w:rsidRPr="00B34561" w:rsidRDefault="00CB2137" w:rsidP="00CB2137">
      <w:pPr>
        <w:autoSpaceDE w:val="0"/>
        <w:autoSpaceDN w:val="0"/>
        <w:adjustRightInd w:val="0"/>
        <w:ind w:firstLine="567"/>
        <w:rPr>
          <w:sz w:val="22"/>
          <w:szCs w:val="22"/>
        </w:rPr>
      </w:pPr>
      <w:r w:rsidRPr="00B34561">
        <w:rPr>
          <w:sz w:val="22"/>
          <w:szCs w:val="22"/>
        </w:rPr>
        <w:t>выдача (направление) заявителю уведомления об отказе в присвоении, изменении или аннулировании.</w:t>
      </w:r>
    </w:p>
    <w:p w:rsidR="00CB2137" w:rsidRPr="00B34561" w:rsidRDefault="00CB2137" w:rsidP="00CB2137">
      <w:pPr>
        <w:widowControl w:val="0"/>
        <w:autoSpaceDE w:val="0"/>
        <w:autoSpaceDN w:val="0"/>
        <w:adjustRightInd w:val="0"/>
        <w:ind w:firstLine="540"/>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lastRenderedPageBreak/>
        <w:t>Срок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2.4. Решение о присвоении объекту адресации адреса или аннулировании его адреса (об отказе в присвоении или аннулировании) выдается заявителю не позднее чем через 18 рабочих дней со дня подачи заявления,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CB2137" w:rsidRPr="00B34561" w:rsidRDefault="00CB2137" w:rsidP="00CB2137">
      <w:pPr>
        <w:autoSpaceDE w:val="0"/>
        <w:autoSpaceDN w:val="0"/>
        <w:ind w:firstLine="540"/>
        <w:rPr>
          <w:sz w:val="22"/>
          <w:szCs w:val="22"/>
        </w:rPr>
      </w:pPr>
      <w:r w:rsidRPr="00B34561">
        <w:rPr>
          <w:sz w:val="22"/>
          <w:szCs w:val="22"/>
        </w:rPr>
        <w:t>непосредственно в органе местного самоуправления;</w:t>
      </w:r>
    </w:p>
    <w:p w:rsidR="00CB2137" w:rsidRPr="00B34561" w:rsidRDefault="00CB2137" w:rsidP="00CB2137">
      <w:pPr>
        <w:autoSpaceDE w:val="0"/>
        <w:autoSpaceDN w:val="0"/>
        <w:ind w:firstLine="540"/>
        <w:rPr>
          <w:sz w:val="22"/>
          <w:szCs w:val="22"/>
        </w:rPr>
      </w:pPr>
      <w:r w:rsidRPr="00B34561">
        <w:rPr>
          <w:sz w:val="22"/>
          <w:szCs w:val="22"/>
        </w:rPr>
        <w:t>направляется почтой по адресу, указанному в заявлении;</w:t>
      </w:r>
    </w:p>
    <w:p w:rsidR="00CB2137" w:rsidRPr="00B34561" w:rsidRDefault="00CB2137" w:rsidP="00CB2137">
      <w:pPr>
        <w:autoSpaceDE w:val="0"/>
        <w:autoSpaceDN w:val="0"/>
        <w:ind w:firstLine="540"/>
        <w:rPr>
          <w:sz w:val="22"/>
          <w:szCs w:val="22"/>
        </w:rPr>
      </w:pPr>
      <w:r w:rsidRPr="00B34561">
        <w:rPr>
          <w:sz w:val="22"/>
          <w:szCs w:val="22"/>
        </w:rPr>
        <w:t>направляется для выдачи заявителю в МФЦ, в порядке и сроки, предусмотренные Соглашением о взаимодействии.</w:t>
      </w:r>
    </w:p>
    <w:p w:rsidR="00CB2137" w:rsidRPr="00B34561" w:rsidRDefault="00CB2137" w:rsidP="00CB2137">
      <w:pPr>
        <w:autoSpaceDE w:val="0"/>
        <w:autoSpaceDN w:val="0"/>
        <w:ind w:firstLine="540"/>
        <w:rPr>
          <w:sz w:val="22"/>
          <w:szCs w:val="22"/>
        </w:rPr>
      </w:pPr>
      <w:r w:rsidRPr="00B34561">
        <w:rPr>
          <w:sz w:val="22"/>
          <w:szCs w:val="22"/>
        </w:rPr>
        <w:t>Уведомление о мотивированном отказе в выдаче разрешения на строительство может быть обжаловано заявителем в судебном порядке.</w:t>
      </w:r>
    </w:p>
    <w:p w:rsidR="00CB2137" w:rsidRPr="00B34561" w:rsidRDefault="00CB2137" w:rsidP="00CB2137">
      <w:pPr>
        <w:autoSpaceDE w:val="0"/>
        <w:autoSpaceDN w:val="0"/>
        <w:adjustRightInd w:val="0"/>
        <w:ind w:firstLine="540"/>
        <w:rPr>
          <w:sz w:val="22"/>
          <w:szCs w:val="22"/>
        </w:rPr>
      </w:pPr>
      <w:r w:rsidRPr="00B34561">
        <w:rPr>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B34561">
        <w:rPr>
          <w:rFonts w:eastAsiaTheme="minorEastAsia"/>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pStyle w:val="ConsPlusNormal"/>
        <w:ind w:firstLine="540"/>
        <w:jc w:val="both"/>
        <w:rPr>
          <w:rFonts w:ascii="Times New Roman" w:hAnsi="Times New Roman" w:cs="Times New Roman"/>
          <w:b/>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rPr>
        <w:t>Перечень нормативных правовых актов, регулирующих отношения, возникающих в связи с предоставлением муниципальной услуги</w:t>
      </w:r>
    </w:p>
    <w:p w:rsidR="00CB2137" w:rsidRPr="00B34561" w:rsidRDefault="00CB2137" w:rsidP="00CB2137">
      <w:pPr>
        <w:ind w:firstLine="567"/>
        <w:rPr>
          <w:sz w:val="22"/>
          <w:szCs w:val="22"/>
        </w:rPr>
      </w:pPr>
      <w:r w:rsidRPr="00B34561">
        <w:rPr>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Конституцией Российской Федерации («Российская газета», 21 января 2009 года, № 7);</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02 мая 2006 года № 59-ФЗ «О порядке рассмотрения обращений граждан Российской Федерации» («Российская газета</w:t>
      </w:r>
      <w:proofErr w:type="gramStart"/>
      <w:r w:rsidRPr="00B34561">
        <w:rPr>
          <w:rFonts w:ascii="Times New Roman" w:hAnsi="Times New Roman" w:cs="Times New Roman"/>
          <w:sz w:val="22"/>
          <w:szCs w:val="22"/>
        </w:rPr>
        <w:t>2</w:t>
      </w:r>
      <w:proofErr w:type="gramEnd"/>
      <w:r w:rsidRPr="00B34561">
        <w:rPr>
          <w:rFonts w:ascii="Times New Roman" w:hAnsi="Times New Roman" w:cs="Times New Roman"/>
          <w:sz w:val="22"/>
          <w:szCs w:val="22"/>
        </w:rPr>
        <w:t>, № 95, 5 мая 2006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06 октября 2003 года № 131-ФЗ «Об общих принципах организации местного самоуправления в Российской Федерации» («Российская газета», № 202, 8 октября 2003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27 июля 2006 года № 152-ФЗ «О персональных данных» («Российская газета», № 165, 29 июля 2006 года);</w:t>
      </w:r>
    </w:p>
    <w:p w:rsidR="00CB2137" w:rsidRPr="00B34561" w:rsidRDefault="00CB2137" w:rsidP="00CB2137">
      <w:pPr>
        <w:ind w:firstLine="567"/>
        <w:rPr>
          <w:sz w:val="22"/>
          <w:szCs w:val="22"/>
        </w:rPr>
      </w:pPr>
      <w:r w:rsidRPr="00B34561">
        <w:rPr>
          <w:sz w:val="22"/>
          <w:szCs w:val="22"/>
        </w:rPr>
        <w:t>Федеральным законом от 24 июля 2007 года № 221-ФЗ «О государственном кадастре недвижимости» («Российская газета», № 165, 01 августа 2007 года);</w:t>
      </w:r>
    </w:p>
    <w:p w:rsidR="00CB2137" w:rsidRPr="00B34561" w:rsidRDefault="00CB2137" w:rsidP="00CB2137">
      <w:pPr>
        <w:autoSpaceDE w:val="0"/>
        <w:autoSpaceDN w:val="0"/>
        <w:adjustRightInd w:val="0"/>
        <w:ind w:firstLine="540"/>
        <w:rPr>
          <w:sz w:val="22"/>
          <w:szCs w:val="22"/>
        </w:rPr>
      </w:pPr>
      <w:r w:rsidRPr="00B34561">
        <w:rPr>
          <w:sz w:val="22"/>
          <w:szCs w:val="22"/>
        </w:rPr>
        <w:t>Постановлением Правительства РФ от 25 июня 2012 года № 634 «О видах электронной подписи, использование которых допускается при обращении за получением государственных и муниципальных услуг» (вместе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2012 год, № 27);</w:t>
      </w:r>
    </w:p>
    <w:p w:rsidR="00CB2137" w:rsidRPr="00B34561" w:rsidRDefault="00CB2137" w:rsidP="00CB2137">
      <w:pPr>
        <w:autoSpaceDE w:val="0"/>
        <w:autoSpaceDN w:val="0"/>
        <w:adjustRightInd w:val="0"/>
        <w:ind w:firstLine="540"/>
        <w:rPr>
          <w:sz w:val="22"/>
          <w:szCs w:val="22"/>
        </w:rPr>
      </w:pPr>
      <w:r w:rsidRPr="00B34561">
        <w:rPr>
          <w:sz w:val="22"/>
          <w:szCs w:val="22"/>
        </w:rPr>
        <w:t>Постановлением Правительства РФ от 8 сентября 2010 года № 697 «О единой системе межведомственного электронного взаимодействия» («Собрание законодательства РФ», 20 сентября 2010 года, № 38);</w:t>
      </w:r>
    </w:p>
    <w:p w:rsidR="00CB2137" w:rsidRPr="00B34561" w:rsidRDefault="00CB2137" w:rsidP="00CB2137">
      <w:pPr>
        <w:autoSpaceDE w:val="0"/>
        <w:autoSpaceDN w:val="0"/>
        <w:adjustRightInd w:val="0"/>
        <w:ind w:firstLine="540"/>
        <w:rPr>
          <w:sz w:val="22"/>
          <w:szCs w:val="22"/>
        </w:rPr>
      </w:pPr>
      <w:r w:rsidRPr="00B34561">
        <w:rPr>
          <w:sz w:val="22"/>
          <w:szCs w:val="22"/>
        </w:rPr>
        <w:t>Постановлением Правительства Российской Федерации от 19 ноября 2014 года № 1221 «Об утверждении Правил присвоения, изменения и аннулирования адресов» («Собрание законодательства РФ», 01 декабря 2014 года, № 48);</w:t>
      </w:r>
    </w:p>
    <w:p w:rsidR="00CB2137" w:rsidRPr="00B34561" w:rsidRDefault="00CB2137" w:rsidP="00CB2137">
      <w:pPr>
        <w:ind w:firstLine="567"/>
        <w:rPr>
          <w:sz w:val="22"/>
          <w:szCs w:val="22"/>
        </w:rPr>
      </w:pPr>
      <w:r w:rsidRPr="00B34561">
        <w:rPr>
          <w:sz w:val="22"/>
          <w:szCs w:val="22"/>
        </w:rPr>
        <w:t>Приказом Министерства финансов Российской Федерации от 11 декабря 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(Официальный интернет-портал правовой информации http://www.pravo.gov.ru, 12 февраля 2015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Уставом Турковского муниципального района.</w:t>
      </w:r>
    </w:p>
    <w:p w:rsidR="00CB2137" w:rsidRPr="00B34561" w:rsidRDefault="00CB2137" w:rsidP="00CB2137">
      <w:pPr>
        <w:ind w:firstLine="567"/>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sz w:val="22"/>
          <w:szCs w:val="22"/>
        </w:rPr>
      </w:pPr>
      <w:r w:rsidRPr="00B34561">
        <w:rPr>
          <w:sz w:val="22"/>
          <w:szCs w:val="22"/>
        </w:rPr>
        <w:lastRenderedPageBreak/>
        <w:t xml:space="preserve">2.6. Для получения муниципальной услуги заявитель представляет: </w:t>
      </w:r>
    </w:p>
    <w:p w:rsidR="00CB2137" w:rsidRPr="00B34561" w:rsidRDefault="00CB2137" w:rsidP="00CB2137">
      <w:pPr>
        <w:autoSpaceDE w:val="0"/>
        <w:autoSpaceDN w:val="0"/>
        <w:adjustRightInd w:val="0"/>
        <w:ind w:firstLine="567"/>
        <w:rPr>
          <w:sz w:val="22"/>
          <w:szCs w:val="22"/>
        </w:rPr>
      </w:pPr>
      <w:r w:rsidRPr="00B34561">
        <w:rPr>
          <w:sz w:val="22"/>
          <w:szCs w:val="22"/>
        </w:rPr>
        <w:t>Заявление по форме согласно приложению № 2 к Административному регламенту. 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CB2137" w:rsidRPr="00B34561" w:rsidRDefault="00CB2137" w:rsidP="00CB2137">
      <w:pPr>
        <w:autoSpaceDE w:val="0"/>
        <w:autoSpaceDN w:val="0"/>
        <w:adjustRightInd w:val="0"/>
        <w:ind w:firstLine="540"/>
        <w:rPr>
          <w:sz w:val="22"/>
          <w:szCs w:val="22"/>
        </w:rPr>
      </w:pPr>
      <w:r w:rsidRPr="00B34561">
        <w:rPr>
          <w:sz w:val="22"/>
          <w:szCs w:val="22"/>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При представлении заявления представителем заявителя к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CB2137" w:rsidRPr="00B34561" w:rsidRDefault="00CB2137" w:rsidP="00CB2137">
      <w:pPr>
        <w:autoSpaceDE w:val="0"/>
        <w:autoSpaceDN w:val="0"/>
        <w:adjustRightInd w:val="0"/>
        <w:ind w:firstLine="567"/>
        <w:rPr>
          <w:sz w:val="22"/>
          <w:szCs w:val="22"/>
        </w:rPr>
      </w:pPr>
      <w:r w:rsidRPr="00B34561">
        <w:rPr>
          <w:sz w:val="22"/>
          <w:szCs w:val="22"/>
        </w:rPr>
        <w:t>2.6.1. 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ind w:firstLine="567"/>
        <w:rPr>
          <w:sz w:val="22"/>
          <w:szCs w:val="22"/>
        </w:rPr>
      </w:pPr>
      <w:r w:rsidRPr="00B34561">
        <w:rPr>
          <w:sz w:val="22"/>
          <w:szCs w:val="22"/>
        </w:rPr>
        <w:t xml:space="preserve">2.6.2.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B34561">
        <w:rPr>
          <w:sz w:val="22"/>
          <w:szCs w:val="22"/>
        </w:rPr>
        <w:t>Единый</w:t>
      </w:r>
      <w:proofErr w:type="gramEnd"/>
      <w:r w:rsidRPr="00B34561">
        <w:rPr>
          <w:sz w:val="22"/>
          <w:szCs w:val="22"/>
        </w:rPr>
        <w:t xml:space="preserve"> и региональный порталы </w:t>
      </w:r>
      <w:proofErr w:type="spellStart"/>
      <w:r w:rsidRPr="00B34561">
        <w:rPr>
          <w:sz w:val="22"/>
          <w:szCs w:val="22"/>
        </w:rPr>
        <w:t>госуслуг</w:t>
      </w:r>
      <w:proofErr w:type="spellEnd"/>
      <w:r w:rsidRPr="00B34561">
        <w:rPr>
          <w:sz w:val="22"/>
          <w:szCs w:val="22"/>
        </w:rPr>
        <w:t xml:space="preserve">, а также могут направляться по почте. В случаях, предусмотренных законодательством, копии документов, должны быть нотариально заверены. </w:t>
      </w:r>
    </w:p>
    <w:p w:rsidR="00CB2137" w:rsidRPr="00B34561" w:rsidRDefault="00CB2137" w:rsidP="00CB2137">
      <w:pPr>
        <w:autoSpaceDE w:val="0"/>
        <w:autoSpaceDN w:val="0"/>
        <w:adjustRightInd w:val="0"/>
        <w:ind w:firstLine="567"/>
        <w:rPr>
          <w:sz w:val="22"/>
          <w:szCs w:val="22"/>
        </w:rPr>
      </w:pPr>
      <w:r w:rsidRPr="00B34561">
        <w:rPr>
          <w:sz w:val="22"/>
          <w:szCs w:val="22"/>
        </w:rPr>
        <w:t xml:space="preserve">2.6.3. </w:t>
      </w:r>
      <w:proofErr w:type="gramStart"/>
      <w:r w:rsidRPr="00B34561">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Заявление в электронном виде должно быть заполнено согласно форме,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Днем обращения за предоставлением муниципальной услуги считается дата получения документов органом местного самоуправления. Обязанность подтверждения факта отправки документов лежит на заявителе.</w:t>
      </w:r>
    </w:p>
    <w:p w:rsidR="00CB2137" w:rsidRPr="00B34561" w:rsidRDefault="00CB2137" w:rsidP="00CB2137">
      <w:pPr>
        <w:ind w:firstLine="567"/>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2.7.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самостоятельно:</w:t>
      </w:r>
    </w:p>
    <w:p w:rsidR="00CB2137" w:rsidRPr="00B34561" w:rsidRDefault="00CB2137" w:rsidP="00CB2137">
      <w:pPr>
        <w:autoSpaceDE w:val="0"/>
        <w:autoSpaceDN w:val="0"/>
        <w:adjustRightInd w:val="0"/>
        <w:ind w:firstLine="540"/>
        <w:rPr>
          <w:sz w:val="22"/>
          <w:szCs w:val="22"/>
        </w:rPr>
      </w:pPr>
      <w:r w:rsidRPr="00B34561">
        <w:rPr>
          <w:sz w:val="22"/>
          <w:szCs w:val="22"/>
        </w:rPr>
        <w:t xml:space="preserve">а) правоустанавливающие и (или) </w:t>
      </w:r>
      <w:proofErr w:type="spellStart"/>
      <w:r w:rsidRPr="00B34561">
        <w:rPr>
          <w:sz w:val="22"/>
          <w:szCs w:val="22"/>
        </w:rPr>
        <w:t>правоудостоверяющие</w:t>
      </w:r>
      <w:proofErr w:type="spellEnd"/>
      <w:r w:rsidRPr="00B34561">
        <w:rPr>
          <w:sz w:val="22"/>
          <w:szCs w:val="22"/>
        </w:rPr>
        <w:t xml:space="preserve"> документы на объект (объекты) адресации;</w:t>
      </w:r>
    </w:p>
    <w:p w:rsidR="00CB2137" w:rsidRPr="00B34561" w:rsidRDefault="00CB2137" w:rsidP="00CB2137">
      <w:pPr>
        <w:autoSpaceDE w:val="0"/>
        <w:autoSpaceDN w:val="0"/>
        <w:adjustRightInd w:val="0"/>
        <w:ind w:firstLine="540"/>
        <w:rPr>
          <w:sz w:val="22"/>
          <w:szCs w:val="22"/>
        </w:rPr>
      </w:pPr>
      <w:r w:rsidRPr="00B34561">
        <w:rPr>
          <w:sz w:val="22"/>
          <w:szCs w:val="22"/>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CB2137" w:rsidRPr="00B34561" w:rsidRDefault="00CB2137" w:rsidP="00CB2137">
      <w:pPr>
        <w:autoSpaceDE w:val="0"/>
        <w:autoSpaceDN w:val="0"/>
        <w:adjustRightInd w:val="0"/>
        <w:ind w:firstLine="540"/>
        <w:rPr>
          <w:sz w:val="22"/>
          <w:szCs w:val="22"/>
        </w:rPr>
      </w:pPr>
      <w:r w:rsidRPr="00B34561">
        <w:rPr>
          <w:sz w:val="22"/>
          <w:szCs w:val="22"/>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CB2137" w:rsidRPr="00B34561" w:rsidRDefault="00CB2137" w:rsidP="00CB2137">
      <w:pPr>
        <w:autoSpaceDE w:val="0"/>
        <w:autoSpaceDN w:val="0"/>
        <w:adjustRightInd w:val="0"/>
        <w:ind w:firstLine="540"/>
        <w:rPr>
          <w:sz w:val="22"/>
          <w:szCs w:val="22"/>
        </w:rPr>
      </w:pPr>
      <w:r w:rsidRPr="00B34561">
        <w:rPr>
          <w:sz w:val="22"/>
          <w:szCs w:val="22"/>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CB2137" w:rsidRPr="00B34561" w:rsidRDefault="00CB2137" w:rsidP="00CB2137">
      <w:pPr>
        <w:autoSpaceDE w:val="0"/>
        <w:autoSpaceDN w:val="0"/>
        <w:adjustRightInd w:val="0"/>
        <w:ind w:firstLine="540"/>
        <w:rPr>
          <w:sz w:val="22"/>
          <w:szCs w:val="22"/>
        </w:rPr>
      </w:pPr>
      <w:r w:rsidRPr="00B34561">
        <w:rPr>
          <w:sz w:val="22"/>
          <w:szCs w:val="22"/>
        </w:rPr>
        <w:t>д) кадастровый паспорт объекта адресации (в случае присвоения адреса объекту адресации, поставленному на кадастровый учет);</w:t>
      </w:r>
    </w:p>
    <w:p w:rsidR="00CB2137" w:rsidRPr="00B34561" w:rsidRDefault="00CB2137" w:rsidP="00CB2137">
      <w:pPr>
        <w:autoSpaceDE w:val="0"/>
        <w:autoSpaceDN w:val="0"/>
        <w:adjustRightInd w:val="0"/>
        <w:ind w:firstLine="540"/>
        <w:rPr>
          <w:sz w:val="22"/>
          <w:szCs w:val="22"/>
        </w:rPr>
      </w:pPr>
      <w:r w:rsidRPr="00B34561">
        <w:rPr>
          <w:sz w:val="22"/>
          <w:szCs w:val="22"/>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CB2137" w:rsidRPr="00B34561" w:rsidRDefault="00CB2137" w:rsidP="00CB2137">
      <w:pPr>
        <w:autoSpaceDE w:val="0"/>
        <w:autoSpaceDN w:val="0"/>
        <w:adjustRightInd w:val="0"/>
        <w:ind w:firstLine="540"/>
        <w:rPr>
          <w:sz w:val="22"/>
          <w:szCs w:val="22"/>
        </w:rPr>
      </w:pPr>
      <w:r w:rsidRPr="00B34561">
        <w:rPr>
          <w:sz w:val="22"/>
          <w:szCs w:val="22"/>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з) кадастровая выписка об объекте недвижимости, который снят с учета (в случае аннулирования адреса объекта адресации в связи с прекращением существования объекта адресации);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в связи с </w:t>
      </w:r>
      <w:r w:rsidRPr="00B34561">
        <w:rPr>
          <w:rFonts w:ascii="Times New Roman" w:eastAsiaTheme="minorHAnsi" w:hAnsi="Times New Roman" w:cs="Times New Roman"/>
          <w:sz w:val="22"/>
          <w:szCs w:val="22"/>
          <w:lang w:eastAsia="en-US"/>
        </w:rPr>
        <w:t>отказом в осуществлении кадастрового учета объекта адресации по основаниям, указанным в пунктах 1 и 3 части 2 статьи 27 Федерального закона «О государственном кадастре недвижимости»</w:t>
      </w:r>
      <w:r w:rsidRPr="00B34561">
        <w:rPr>
          <w:rFonts w:ascii="Times New Roman" w:hAnsi="Times New Roman" w:cs="Times New Roman"/>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2.7.1. Если заявитель не представил самостоятельно документы, указанные в пункте 2.7 Административного регламента, орган местного самоуправления запрашивает указанные документы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CB2137" w:rsidRPr="00B34561" w:rsidRDefault="00CB2137" w:rsidP="00CB2137">
      <w:pPr>
        <w:tabs>
          <w:tab w:val="left" w:pos="768"/>
        </w:tabs>
        <w:autoSpaceDE w:val="0"/>
        <w:autoSpaceDN w:val="0"/>
        <w:adjustRightInd w:val="0"/>
        <w:ind w:firstLine="540"/>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Особенности взаимодействия с заявителем при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2.8. Запрещается требовать от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w:t>
      </w:r>
      <w:r w:rsidRPr="00B34561">
        <w:rPr>
          <w:sz w:val="22"/>
          <w:szCs w:val="22"/>
          <w:lang w:val="en-US"/>
        </w:rPr>
        <w:t> </w:t>
      </w:r>
      <w:r w:rsidRPr="00B34561">
        <w:rPr>
          <w:sz w:val="22"/>
          <w:szCs w:val="22"/>
        </w:rPr>
        <w:t>210-ФЗ государственных и муниципальных услуг, в</w:t>
      </w:r>
      <w:proofErr w:type="gramEnd"/>
      <w:r w:rsidRPr="00B34561">
        <w:rPr>
          <w:sz w:val="22"/>
          <w:szCs w:val="22"/>
        </w:rPr>
        <w:t xml:space="preserve"> </w:t>
      </w:r>
      <w:proofErr w:type="gramStart"/>
      <w:r w:rsidRPr="00B34561">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B34561">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rPr>
        <w:t>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ind w:firstLine="567"/>
        <w:rPr>
          <w:sz w:val="22"/>
          <w:szCs w:val="22"/>
        </w:rPr>
      </w:pPr>
      <w:r w:rsidRPr="00B34561">
        <w:rPr>
          <w:sz w:val="22"/>
          <w:szCs w:val="22"/>
        </w:rPr>
        <w:t>2.9. Основания для отказа в приеме документов, необходимых для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Исчерпывающий перечень оснований для приостановления или отказа в предоставлении муниципальной услуги</w:t>
      </w:r>
    </w:p>
    <w:p w:rsidR="00CB2137" w:rsidRPr="00B34561" w:rsidRDefault="00CB2137" w:rsidP="00CB2137">
      <w:pPr>
        <w:ind w:firstLine="567"/>
        <w:rPr>
          <w:sz w:val="22"/>
          <w:szCs w:val="22"/>
        </w:rPr>
      </w:pPr>
      <w:r w:rsidRPr="00B34561">
        <w:rPr>
          <w:sz w:val="22"/>
          <w:szCs w:val="22"/>
        </w:rPr>
        <w:t>2.10. Основания для приостановления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r w:rsidRPr="00B34561">
        <w:rPr>
          <w:sz w:val="22"/>
          <w:szCs w:val="22"/>
        </w:rPr>
        <w:t>2.11. Основанием для отказа в предоставлении муниципальной услуги является:</w:t>
      </w:r>
    </w:p>
    <w:p w:rsidR="00CB2137" w:rsidRPr="00B34561" w:rsidRDefault="00CB2137" w:rsidP="00CB2137">
      <w:pPr>
        <w:autoSpaceDE w:val="0"/>
        <w:autoSpaceDN w:val="0"/>
        <w:adjustRightInd w:val="0"/>
        <w:ind w:firstLine="540"/>
        <w:rPr>
          <w:sz w:val="22"/>
          <w:szCs w:val="22"/>
        </w:rPr>
      </w:pPr>
      <w:r w:rsidRPr="00B34561">
        <w:rPr>
          <w:sz w:val="22"/>
          <w:szCs w:val="22"/>
        </w:rPr>
        <w:t>а) с заявлением о присвоении объекту адресации адреса обратилось лицо, не указанное в пункте 1.2. Административного регламента;</w:t>
      </w:r>
    </w:p>
    <w:p w:rsidR="00CB2137" w:rsidRPr="00B34561" w:rsidRDefault="00CB2137" w:rsidP="00CB2137">
      <w:pPr>
        <w:ind w:firstLine="567"/>
        <w:rPr>
          <w:sz w:val="22"/>
          <w:szCs w:val="22"/>
        </w:rPr>
      </w:pPr>
      <w:r w:rsidRPr="00B34561">
        <w:rPr>
          <w:sz w:val="22"/>
          <w:szCs w:val="22"/>
        </w:rPr>
        <w:t xml:space="preserve">б) ответ на межведомственный запрос свидетельствует об отсутствии документа и (или) информации, </w:t>
      </w:r>
      <w:proofErr w:type="gramStart"/>
      <w:r w:rsidRPr="00B34561">
        <w:rPr>
          <w:sz w:val="22"/>
          <w:szCs w:val="22"/>
        </w:rPr>
        <w:t>необходимых</w:t>
      </w:r>
      <w:proofErr w:type="gramEnd"/>
      <w:r w:rsidRPr="00B34561">
        <w:rPr>
          <w:sz w:val="22"/>
          <w:szCs w:val="22"/>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CB2137" w:rsidRPr="00B34561" w:rsidRDefault="00CB2137" w:rsidP="00CB2137">
      <w:pPr>
        <w:ind w:firstLine="567"/>
        <w:rPr>
          <w:sz w:val="22"/>
          <w:szCs w:val="22"/>
        </w:rPr>
      </w:pPr>
      <w:r w:rsidRPr="00B34561">
        <w:rPr>
          <w:sz w:val="22"/>
          <w:szCs w:val="22"/>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г) отсутствуют случаи и условия для присвоения объекту адресации адреса или аннулирования его адреса, указанные в пунктах 5,8-11 и 14-18 Правил присвоения, изменения и аннулирования адресов, утвержденных постановлением Правительства Российской Федерации от 19 ноября 2014 года №1221.</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Непредставление (несвоевременное представление) по межведомственному запросу документов и информации, указанных в пункте 2.7. Административного регламента, не может являться основанием для отказа в предоставлении заявителю муниципальной услуги.</w:t>
      </w:r>
    </w:p>
    <w:p w:rsidR="00CB2137" w:rsidRPr="00B34561" w:rsidRDefault="00CB2137" w:rsidP="00CB2137">
      <w:pPr>
        <w:ind w:firstLine="567"/>
        <w:rPr>
          <w:sz w:val="22"/>
          <w:szCs w:val="22"/>
        </w:rPr>
      </w:pPr>
      <w:r w:rsidRPr="00B34561">
        <w:rPr>
          <w:sz w:val="22"/>
          <w:szCs w:val="22"/>
        </w:rPr>
        <w:t>На любой стадии административных процедур до принятия решения о выдаче решения о присвоении, изменении или аннулировании адреса объекту адресации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CB2137" w:rsidRPr="00B34561" w:rsidRDefault="00CB2137" w:rsidP="00CB2137">
      <w:pPr>
        <w:autoSpaceDE w:val="0"/>
        <w:autoSpaceDN w:val="0"/>
        <w:adjustRightInd w:val="0"/>
        <w:ind w:firstLine="540"/>
        <w:rPr>
          <w:sz w:val="22"/>
          <w:szCs w:val="22"/>
          <w:u w:val="double"/>
        </w:rPr>
      </w:pPr>
    </w:p>
    <w:p w:rsidR="00CB2137" w:rsidRPr="00B34561" w:rsidRDefault="00CB2137" w:rsidP="00CB2137">
      <w:pPr>
        <w:ind w:firstLine="540"/>
        <w:jc w:val="center"/>
        <w:rPr>
          <w:b/>
          <w:sz w:val="22"/>
          <w:szCs w:val="22"/>
        </w:rPr>
      </w:pPr>
      <w:r w:rsidRPr="00B34561">
        <w:rPr>
          <w:b/>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B2137" w:rsidRPr="00B34561" w:rsidRDefault="00CB2137" w:rsidP="00CB2137">
      <w:pPr>
        <w:ind w:firstLine="540"/>
        <w:rPr>
          <w:sz w:val="22"/>
          <w:szCs w:val="22"/>
        </w:rPr>
      </w:pPr>
      <w:r w:rsidRPr="00B34561">
        <w:rPr>
          <w:sz w:val="22"/>
          <w:szCs w:val="22"/>
        </w:rPr>
        <w:t>2.12. Для получения муниципальной услуги не требуется получение услуг, которые являются необходимыми и обязательными.</w:t>
      </w:r>
    </w:p>
    <w:p w:rsidR="00CB2137" w:rsidRPr="00B34561" w:rsidRDefault="00CB2137" w:rsidP="00CB2137">
      <w:pPr>
        <w:ind w:firstLine="540"/>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CB2137" w:rsidRPr="00B34561" w:rsidRDefault="00CB2137" w:rsidP="00CB2137">
      <w:pPr>
        <w:autoSpaceDE w:val="0"/>
        <w:autoSpaceDN w:val="0"/>
        <w:adjustRightInd w:val="0"/>
        <w:rPr>
          <w:sz w:val="22"/>
          <w:szCs w:val="22"/>
        </w:rPr>
      </w:pPr>
      <w:r w:rsidRPr="00B34561">
        <w:rPr>
          <w:sz w:val="22"/>
          <w:szCs w:val="22"/>
        </w:rPr>
        <w:t>2.13. Муниципальная услуга предоставляется бесплатно.</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B2137" w:rsidRPr="00B34561" w:rsidRDefault="00CB2137" w:rsidP="00CB2137">
      <w:pPr>
        <w:ind w:firstLine="540"/>
        <w:rPr>
          <w:sz w:val="22"/>
          <w:szCs w:val="22"/>
        </w:rPr>
      </w:pPr>
      <w:r w:rsidRPr="00B34561">
        <w:rPr>
          <w:sz w:val="22"/>
          <w:szCs w:val="22"/>
        </w:rPr>
        <w:t>2.14. Для получения муниципальной услуги не требуется получение услуг, которые являются необходимыми и обязательными.</w:t>
      </w:r>
    </w:p>
    <w:p w:rsidR="00CB2137" w:rsidRPr="00B34561" w:rsidRDefault="00CB2137" w:rsidP="00CB2137">
      <w:pPr>
        <w:ind w:firstLine="540"/>
        <w:rPr>
          <w:sz w:val="22"/>
          <w:szCs w:val="22"/>
        </w:rPr>
      </w:pP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CB2137" w:rsidRPr="00B34561" w:rsidRDefault="00CB2137" w:rsidP="00CB2137">
      <w:pPr>
        <w:ind w:firstLine="540"/>
        <w:rPr>
          <w:sz w:val="22"/>
          <w:szCs w:val="22"/>
        </w:rPr>
      </w:pPr>
      <w:r w:rsidRPr="00B34561">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не превышает 15 минут.</w:t>
      </w:r>
    </w:p>
    <w:p w:rsidR="00CB2137" w:rsidRPr="00B34561" w:rsidRDefault="00CB2137" w:rsidP="00CB2137">
      <w:pPr>
        <w:ind w:firstLine="540"/>
        <w:rPr>
          <w:sz w:val="22"/>
          <w:szCs w:val="22"/>
        </w:rPr>
      </w:pP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Срок и порядок регистрации запроса заявителя о предоставлении муниципальной услуги</w:t>
      </w:r>
    </w:p>
    <w:p w:rsidR="00CB2137" w:rsidRPr="00B34561" w:rsidRDefault="00CB2137" w:rsidP="00CB2137">
      <w:pPr>
        <w:ind w:firstLine="540"/>
        <w:rPr>
          <w:sz w:val="22"/>
          <w:szCs w:val="22"/>
        </w:rPr>
      </w:pPr>
      <w:r w:rsidRPr="00B34561">
        <w:rPr>
          <w:sz w:val="22"/>
          <w:szCs w:val="22"/>
        </w:rPr>
        <w:t>2.16. Заявление о предоставлении муниципальной услуги регистрируется в течение трех календарных дней с момента поступления в орган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CB2137" w:rsidRPr="00B34561" w:rsidRDefault="00CB2137" w:rsidP="00CB2137">
      <w:pPr>
        <w:rPr>
          <w:sz w:val="22"/>
          <w:szCs w:val="22"/>
        </w:rPr>
      </w:pP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w:t>
      </w:r>
    </w:p>
    <w:p w:rsidR="00CB2137" w:rsidRPr="00B34561" w:rsidRDefault="00CB2137" w:rsidP="00CB2137">
      <w:pPr>
        <w:autoSpaceDE w:val="0"/>
        <w:autoSpaceDN w:val="0"/>
        <w:adjustRightInd w:val="0"/>
        <w:ind w:firstLine="540"/>
        <w:jc w:val="center"/>
        <w:outlineLvl w:val="2"/>
        <w:rPr>
          <w:b/>
          <w:sz w:val="22"/>
          <w:szCs w:val="22"/>
        </w:rPr>
      </w:pP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lastRenderedPageBreak/>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которые может быть подано заявление.</w:t>
      </w:r>
    </w:p>
    <w:p w:rsidR="00CB2137" w:rsidRPr="00B34561" w:rsidRDefault="00CB2137" w:rsidP="00CB2137">
      <w:pPr>
        <w:autoSpaceDE w:val="0"/>
        <w:autoSpaceDN w:val="0"/>
        <w:adjustRightInd w:val="0"/>
        <w:ind w:firstLine="540"/>
        <w:jc w:val="center"/>
        <w:outlineLvl w:val="2"/>
        <w:rPr>
          <w:b/>
          <w:sz w:val="22"/>
          <w:szCs w:val="22"/>
        </w:rPr>
      </w:pPr>
    </w:p>
    <w:p w:rsidR="00CB2137" w:rsidRPr="00B34561" w:rsidRDefault="00CB2137" w:rsidP="00CB2137">
      <w:pPr>
        <w:autoSpaceDE w:val="0"/>
        <w:autoSpaceDN w:val="0"/>
        <w:adjustRightInd w:val="0"/>
        <w:ind w:firstLine="540"/>
        <w:jc w:val="center"/>
        <w:outlineLvl w:val="2"/>
        <w:rPr>
          <w:b/>
          <w:sz w:val="22"/>
          <w:szCs w:val="22"/>
        </w:rPr>
      </w:pPr>
      <w:r w:rsidRPr="00B34561">
        <w:rPr>
          <w:b/>
          <w:sz w:val="22"/>
          <w:szCs w:val="22"/>
        </w:rPr>
        <w:t>Показатели доступности и качества муниципальной услуги</w:t>
      </w:r>
    </w:p>
    <w:p w:rsidR="00CB2137" w:rsidRPr="00B34561" w:rsidRDefault="00CB2137" w:rsidP="00CB2137">
      <w:pPr>
        <w:autoSpaceDE w:val="0"/>
        <w:autoSpaceDN w:val="0"/>
        <w:adjustRightInd w:val="0"/>
        <w:ind w:firstLine="540"/>
        <w:jc w:val="center"/>
        <w:outlineLvl w:val="2"/>
        <w:rPr>
          <w:b/>
          <w:sz w:val="22"/>
          <w:szCs w:val="22"/>
        </w:rPr>
      </w:pP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(при необходимости) со стороны должностных лиц органа местного самоуправления содействие инвалиду (при необходимости) со стороны должностных лиц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sz w:val="22"/>
          <w:szCs w:val="22"/>
        </w:rPr>
      </w:pPr>
      <w:r w:rsidRPr="00B34561">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sz w:val="22"/>
          <w:szCs w:val="22"/>
        </w:rPr>
      </w:pPr>
      <w:r w:rsidRPr="00B34561">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B34561" w:rsidRDefault="00CB2137" w:rsidP="00CB2137">
      <w:pPr>
        <w:autoSpaceDE w:val="0"/>
        <w:autoSpaceDN w:val="0"/>
        <w:adjustRightInd w:val="0"/>
        <w:ind w:firstLine="540"/>
        <w:rPr>
          <w:sz w:val="22"/>
          <w:szCs w:val="22"/>
        </w:rPr>
      </w:pPr>
      <w:r w:rsidRPr="00B34561">
        <w:rPr>
          <w:sz w:val="22"/>
          <w:szCs w:val="22"/>
        </w:rPr>
        <w:t>нарушений сроков предоставления муниципальной услуги и выполнения административных процедур.</w:t>
      </w:r>
    </w:p>
    <w:p w:rsidR="00CB2137" w:rsidRPr="00B34561" w:rsidRDefault="00CB2137" w:rsidP="00CB2137">
      <w:pPr>
        <w:ind w:firstLine="540"/>
        <w:rPr>
          <w:b/>
          <w:sz w:val="22"/>
          <w:szCs w:val="22"/>
        </w:rPr>
      </w:pPr>
    </w:p>
    <w:p w:rsidR="00CB2137" w:rsidRPr="00B34561" w:rsidRDefault="00CB2137" w:rsidP="00CB2137">
      <w:pPr>
        <w:ind w:firstLine="540"/>
        <w:jc w:val="center"/>
        <w:rPr>
          <w:b/>
          <w:sz w:val="22"/>
          <w:szCs w:val="22"/>
        </w:rPr>
      </w:pPr>
      <w:r w:rsidRPr="00B34561">
        <w:rPr>
          <w:b/>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2.20.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через «Личный кабинет»;</w:t>
      </w:r>
    </w:p>
    <w:p w:rsidR="00CB2137" w:rsidRPr="00B34561" w:rsidRDefault="00CB2137" w:rsidP="00CB2137">
      <w:pPr>
        <w:autoSpaceDE w:val="0"/>
        <w:autoSpaceDN w:val="0"/>
        <w:ind w:firstLine="567"/>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lastRenderedPageBreak/>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CB2137">
      <w:pPr>
        <w:autoSpaceDE w:val="0"/>
        <w:autoSpaceDN w:val="0"/>
        <w:adjustRightInd w:val="0"/>
        <w:ind w:firstLine="540"/>
        <w:rPr>
          <w:sz w:val="22"/>
          <w:szCs w:val="22"/>
        </w:rPr>
      </w:pPr>
      <w:r w:rsidRPr="00B34561">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CB2137" w:rsidRPr="00B34561" w:rsidRDefault="00CB2137" w:rsidP="00CB2137">
      <w:pPr>
        <w:autoSpaceDE w:val="0"/>
        <w:autoSpaceDN w:val="0"/>
        <w:adjustRightInd w:val="0"/>
        <w:ind w:firstLine="567"/>
        <w:rPr>
          <w:sz w:val="22"/>
          <w:szCs w:val="22"/>
        </w:rPr>
      </w:pPr>
    </w:p>
    <w:p w:rsidR="00CB2137" w:rsidRPr="00B34561" w:rsidRDefault="00CB2137" w:rsidP="00CB2137">
      <w:pPr>
        <w:autoSpaceDE w:val="0"/>
        <w:autoSpaceDN w:val="0"/>
        <w:adjustRightInd w:val="0"/>
        <w:ind w:firstLine="708"/>
        <w:jc w:val="center"/>
        <w:outlineLvl w:val="1"/>
        <w:rPr>
          <w:b/>
          <w:sz w:val="22"/>
          <w:szCs w:val="22"/>
        </w:rPr>
      </w:pPr>
      <w:r w:rsidRPr="00B34561">
        <w:rPr>
          <w:b/>
          <w:sz w:val="22"/>
          <w:szCs w:val="22"/>
          <w:lang w:val="en-US"/>
        </w:rPr>
        <w:t>III</w:t>
      </w:r>
      <w:r w:rsidRPr="00B34561">
        <w:rPr>
          <w:b/>
          <w:sz w:val="22"/>
          <w:szCs w:val="22"/>
        </w:rPr>
        <w:t>. Состав, последовательность и сроки выполнения административных процедур, требования к порядку их выполнения</w:t>
      </w:r>
    </w:p>
    <w:p w:rsidR="00CB2137" w:rsidRPr="00B34561" w:rsidRDefault="00CB2137" w:rsidP="00CB2137">
      <w:pPr>
        <w:autoSpaceDE w:val="0"/>
        <w:autoSpaceDN w:val="0"/>
        <w:adjustRightInd w:val="0"/>
        <w:outlineLvl w:val="1"/>
        <w:rPr>
          <w:sz w:val="22"/>
          <w:szCs w:val="22"/>
        </w:rPr>
      </w:pP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34561">
        <w:rPr>
          <w:b/>
          <w:sz w:val="22"/>
          <w:szCs w:val="22"/>
        </w:rPr>
        <w:t>Исчерпывающий перечень административных процедур</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3.1. Предоставление муниципальной услуги включает в себя следующие административные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1) прием и регистрация заявления;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 формирование и направление межведомственных запросов;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2) рассмотрение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4) принятие решения о предоставлении (отказе в предоставлении)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5) выдача (направление) заявителю решения (постановления, распоряжения) о предоставлении муниципальной услуги или решения об отказе в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Блок-схема предоставления муниципальной услуги представлена в приложении № 3 к Административному регламенту.</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Прием и регистрация заявления</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ind w:firstLine="567"/>
        <w:rPr>
          <w:color w:val="000000"/>
          <w:sz w:val="22"/>
          <w:szCs w:val="22"/>
        </w:rPr>
      </w:pPr>
      <w:r w:rsidRPr="00B34561">
        <w:rPr>
          <w:color w:val="000000"/>
          <w:sz w:val="22"/>
          <w:szCs w:val="22"/>
        </w:rPr>
        <w:t xml:space="preserve">3.2. Основанием для начала административной процедуры является поступление в подразделение заявления с приложением документов, предусмотренных </w:t>
      </w:r>
      <w:r w:rsidRPr="00B34561">
        <w:rPr>
          <w:sz w:val="22"/>
          <w:szCs w:val="22"/>
        </w:rPr>
        <w:t>пунктами 2.6 и 2.7 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подразделение;</w:t>
      </w:r>
    </w:p>
    <w:p w:rsidR="00CB2137" w:rsidRPr="00B34561" w:rsidRDefault="00CB2137" w:rsidP="00CB2137">
      <w:pPr>
        <w:ind w:firstLine="567"/>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МФЦ;</w:t>
      </w:r>
    </w:p>
    <w:p w:rsidR="00CB2137" w:rsidRPr="00B34561" w:rsidRDefault="00CB2137" w:rsidP="00CB2137">
      <w:pPr>
        <w:ind w:firstLine="567"/>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ind w:firstLine="567"/>
        <w:rPr>
          <w:color w:val="000000"/>
          <w:sz w:val="22"/>
          <w:szCs w:val="22"/>
        </w:rPr>
      </w:pPr>
      <w:r w:rsidRPr="00B34561">
        <w:rPr>
          <w:color w:val="000000"/>
          <w:sz w:val="22"/>
          <w:szCs w:val="22"/>
        </w:rPr>
        <w:t xml:space="preserve">посредством направления в электронном виде через </w:t>
      </w:r>
      <w:r w:rsidRPr="00B34561">
        <w:rPr>
          <w:sz w:val="22"/>
          <w:szCs w:val="22"/>
        </w:rPr>
        <w:t>Единый и региональный порталы</w:t>
      </w:r>
      <w:r w:rsidRPr="00B34561">
        <w:rPr>
          <w:color w:val="000000"/>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Заявление и прилагаемые к нему документы подлежат регистрации в день его поступления в подразделение специалистом, ответственным за прием и регистрацию документов.</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color w:val="000000"/>
          <w:sz w:val="22"/>
          <w:szCs w:val="22"/>
        </w:rPr>
        <w:t xml:space="preserve">Специалист, ответственный за прием и регистрацию документов, регистрирует заявление и выдает (направляет) </w:t>
      </w:r>
      <w:r w:rsidRPr="00B34561">
        <w:rPr>
          <w:rFonts w:ascii="Times New Roman" w:eastAsiaTheme="minorHAnsi" w:hAnsi="Times New Roman" w:cs="Times New Roman"/>
          <w:sz w:val="22"/>
          <w:szCs w:val="22"/>
          <w:lang w:eastAsia="en-US"/>
        </w:rPr>
        <w:t xml:space="preserve">заявителю расписку в получении документов с указанием их перечня и даты получения </w:t>
      </w:r>
      <w:r w:rsidRPr="00B34561">
        <w:rPr>
          <w:rFonts w:ascii="Times New Roman" w:hAnsi="Times New Roman" w:cs="Times New Roman"/>
          <w:color w:val="000000"/>
          <w:sz w:val="22"/>
          <w:szCs w:val="22"/>
        </w:rPr>
        <w:t>(приложение № 5 Административного регламента)</w:t>
      </w:r>
      <w:r w:rsidRPr="00B34561">
        <w:rPr>
          <w:rFonts w:ascii="Times New Roman" w:eastAsiaTheme="minorHAnsi" w:hAnsi="Times New Roman" w:cs="Times New Roman"/>
          <w:sz w:val="22"/>
          <w:szCs w:val="22"/>
          <w:lang w:eastAsia="en-US"/>
        </w:rPr>
        <w:t>.</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представляются заявителем (представителем заявителя) в подразделение лично, с</w:t>
      </w:r>
      <w:r w:rsidRPr="00B34561">
        <w:rPr>
          <w:rFonts w:ascii="Times New Roman" w:hAnsi="Times New Roman" w:cs="Times New Roman"/>
          <w:color w:val="000000"/>
          <w:sz w:val="22"/>
          <w:szCs w:val="22"/>
        </w:rPr>
        <w:t>пециалист, ответственный за прием и регистрацию документов</w:t>
      </w:r>
      <w:r w:rsidRPr="00B34561">
        <w:rPr>
          <w:rFonts w:ascii="Times New Roman" w:eastAsiaTheme="minorHAnsi" w:hAnsi="Times New Roman" w:cs="Times New Roman"/>
          <w:sz w:val="22"/>
          <w:szCs w:val="22"/>
          <w:lang w:eastAsia="en-US"/>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В случае если заявление и документы, указанные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proofErr w:type="gramStart"/>
      <w:r w:rsidRPr="00B34561">
        <w:rPr>
          <w:rFonts w:ascii="Times New Roman" w:eastAsiaTheme="minorHAnsi" w:hAnsi="Times New Roman" w:cs="Times New Roman"/>
          <w:sz w:val="22"/>
          <w:szCs w:val="22"/>
          <w:lang w:eastAsia="en-US"/>
        </w:rPr>
        <w:lastRenderedPageBreak/>
        <w:t xml:space="preserve">Получение заявления и документов, указанных в пунктах </w:t>
      </w:r>
      <w:r w:rsidRPr="00B34561">
        <w:rPr>
          <w:rFonts w:ascii="Times New Roman" w:hAnsi="Times New Roman" w:cs="Times New Roman"/>
          <w:sz w:val="22"/>
          <w:szCs w:val="22"/>
        </w:rPr>
        <w:t>2.6 и 2.7 Административного регламента</w:t>
      </w:r>
      <w:r w:rsidRPr="00B34561">
        <w:rPr>
          <w:rFonts w:ascii="Times New Roman" w:eastAsiaTheme="minorHAnsi" w:hAnsi="Times New Roman" w:cs="Times New Roman"/>
          <w:sz w:val="22"/>
          <w:szCs w:val="22"/>
          <w:lang w:eastAsia="en-US"/>
        </w:rPr>
        <w:t>,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B34561">
        <w:rPr>
          <w:rFonts w:ascii="Times New Roman" w:eastAsiaTheme="minorHAnsi" w:hAnsi="Times New Roman" w:cs="Times New Roman"/>
          <w:sz w:val="22"/>
          <w:szCs w:val="22"/>
          <w:lang w:eastAsia="en-US"/>
        </w:rPr>
        <w:t xml:space="preserve"> </w:t>
      </w:r>
      <w:proofErr w:type="gramStart"/>
      <w:r w:rsidRPr="00B34561">
        <w:rPr>
          <w:rFonts w:ascii="Times New Roman" w:eastAsiaTheme="minorHAnsi" w:hAnsi="Times New Roman" w:cs="Times New Roman"/>
          <w:sz w:val="22"/>
          <w:szCs w:val="22"/>
          <w:lang w:eastAsia="en-US"/>
        </w:rPr>
        <w:t xml:space="preserve">Сообщение направляется по указанному в заявлении адресу электронной почты или в личный кабинет заявителя (представителя заявителя) </w:t>
      </w:r>
      <w:r w:rsidRPr="00B34561">
        <w:rPr>
          <w:rFonts w:ascii="Times New Roman" w:hAnsi="Times New Roman" w:cs="Times New Roman"/>
          <w:sz w:val="22"/>
          <w:szCs w:val="22"/>
        </w:rPr>
        <w:t>на Едином и региональном порталах в случае представления заявления и документов через Единый и региональный порталы.</w:t>
      </w:r>
      <w:proofErr w:type="gramEnd"/>
      <w:r w:rsidRPr="00B34561">
        <w:rPr>
          <w:rFonts w:ascii="Times New Roman" w:hAnsi="Times New Roman" w:cs="Times New Roman"/>
          <w:sz w:val="22"/>
          <w:szCs w:val="22"/>
        </w:rPr>
        <w:t xml:space="preserve"> </w:t>
      </w:r>
      <w:r w:rsidRPr="00B34561">
        <w:rPr>
          <w:rFonts w:ascii="Times New Roman" w:eastAsiaTheme="minorHAnsi" w:hAnsi="Times New Roman" w:cs="Times New Roman"/>
          <w:sz w:val="22"/>
          <w:szCs w:val="22"/>
          <w:lang w:eastAsia="en-US"/>
        </w:rPr>
        <w:t>Сообщение направляется не позднее рабочего дня, следующего за днем поступления заявления в подразделение.</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r w:rsidRPr="00B34561">
        <w:rPr>
          <w:color w:val="000000"/>
          <w:sz w:val="22"/>
          <w:szCs w:val="22"/>
        </w:rPr>
        <w:t xml:space="preserve">. </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color w:val="000000"/>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 регистрационного номера принятому заявлению.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 xml:space="preserve">Формирование и направление межведомственных запросов </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3.3. Основанием для начала административной процедуры является поступление документов на рассмотрение </w:t>
      </w:r>
      <w:r w:rsidRPr="00B34561">
        <w:rPr>
          <w:color w:val="000000"/>
          <w:sz w:val="22"/>
          <w:szCs w:val="22"/>
        </w:rPr>
        <w:t xml:space="preserve">специалисту, ответственному за предоставление муниципальной услуги.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 xml:space="preserve">В случае если заявителем по собственной инициативе не представлены документы, указанные в пункте 2.7. Административного регламента, специалист формирует и направляет межведомственные запросы в органы государственной власти,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указанные документы (их копии, сведения, содержащиеся в них).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осуществляется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Направление межведомственного запроса допускается только в целях, связанных с предоставлением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РФ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Способ фиксации административной процедуры является регистрация запрашиваемых документов.</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Результатом административной процедуры является получение запрашиваемых документов либо отказ в их предоставлении.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w:t>
      </w:r>
      <w:r w:rsidRPr="00B34561">
        <w:rPr>
          <w:color w:val="000000"/>
          <w:sz w:val="22"/>
          <w:szCs w:val="22"/>
        </w:rPr>
        <w:t>специалисту, ответственному за предоставление муниципальной услуги</w:t>
      </w:r>
      <w:r w:rsidRPr="00B34561">
        <w:rPr>
          <w:sz w:val="22"/>
          <w:szCs w:val="22"/>
        </w:rPr>
        <w:t>.</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lastRenderedPageBreak/>
        <w:t xml:space="preserve">Максимальный срок выполнения административной процедуры составляет 3 рабочих дней с момента поступления заявления в орган местного самоуправления. </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Рассмотрение документов</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Специалист подразделения рассматривает представленные документы на наличие оснований для принятия решения о предоставлении муниципальной услуги, либо отказе в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наличии оснований для принятия решения о предоставлении муниципальной услуги специалист определяет почтовый адрес, оформляет и согласовывает проект решения (постановления, распоряжения) о присвоении, изменении или аннулировании адреса объекту адресации.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наличии оснований для отказа в присвоении, изменении или аннулировании адреса объекту адресации специалист оформляет и согласовывает проект решения об отказе в присвоении, изменении или аннулировании адреса объекту адресации по форме согласно приложению № 4 к Административному регламенту.</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Результатом административной процедуры является оформленный и согласованный проект решения (постановления, распоряжения) о присвоении, изменении или аннулировании адреса объекту адресации или оформленный и согласованный проект решения об отказе в присвоении, изменении или аннулировании адреса объекту адресации.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Максимальный срок выполнения административной процедуры составляет 5 рабочих дней с момента поступления заявления в орган местного самоуправления.</w:t>
      </w:r>
    </w:p>
    <w:p w:rsidR="00CB2137" w:rsidRPr="00B34561" w:rsidRDefault="00CB2137" w:rsidP="00CB2137">
      <w:pPr>
        <w:autoSpaceDE w:val="0"/>
        <w:autoSpaceDN w:val="0"/>
        <w:adjustRightInd w:val="0"/>
        <w:ind w:firstLine="540"/>
        <w:jc w:val="center"/>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Принятие решения о предоставлении (отказе в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3.5. Основанием для начала исполнения административной процедуры является оформленный и согласованный проект решения (постановления, распоряжения) о присвоении, изменении или аннулировании адреса объекту адресации или оформленный и согласованный проект решения об отказе в присвоении, изменении или аннулировании адреса объекту адресации.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Оформленный и согласованный проект решения (постановления, распоряжения) о присвоении, изменении или аннулировании адреса объекту адресации или оформленный и согласованный проект решения об отказе в присвоении, изменении или аннулировании адреса объекту адресации представляется на рассмотрение и подпись главе администрации Турковского муниципального района. Подписанное решение (постановление, распоряжение) о присвоении, изменении или аннулировании адреса объекту адресации или решения об отказе в присвоении, изменении или аннулировании адреса объекту адресации является принятым решением.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Максимальный срок выполнения административной процедуры составляет 4  рабочих дня с момента поступления заявления в орган местного самоуправления.</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Выдача (направление) заявителю решения (постановления, распоряжения) о предоставлении муниципальной услуги или решения об отказе в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3.6. Основанием для начала исполнения административной процедуры является принятое решение главой администрации Турковского муниципального района.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Специалист подразделения выдает (направляет) заявителю (представителю заявителя) решение (постановление, распоряжение) о предоставлении муниципальной услуги или решение об отказе в предоставлении муниципальной услуги (далее – документ).</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выдаче документа на бумажном носителе специалист посредством телефонной связи уведомляет заявителя (представителя заявителя) о необходимости получения документа в течение 3 рабочих дней лично под расписку при предъявлении документа, удостоверяющего личность.</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В случае отсутствия возможности уведомления заявителя, а также в случае неявки заявителя в указанный срок для получения документа специалист подразделения направляет заявителю указанный документ по почте заказным письмом с уведомлением о вручении или в форме электронного документа в «Личный кабинет» Единого и регионального порталов </w:t>
      </w:r>
      <w:proofErr w:type="spellStart"/>
      <w:r w:rsidRPr="00B34561">
        <w:rPr>
          <w:rFonts w:ascii="Times New Roman" w:hAnsi="Times New Roman" w:cs="Times New Roman"/>
          <w:sz w:val="22"/>
          <w:szCs w:val="22"/>
        </w:rPr>
        <w:t>госуслуг</w:t>
      </w:r>
      <w:proofErr w:type="spellEnd"/>
      <w:r w:rsidRPr="00B34561">
        <w:rPr>
          <w:rFonts w:ascii="Times New Roman" w:hAnsi="Times New Roman" w:cs="Times New Roman"/>
          <w:sz w:val="22"/>
          <w:szCs w:val="22"/>
        </w:rPr>
        <w:t xml:space="preserve">, в случае обращения за </w:t>
      </w:r>
      <w:r w:rsidRPr="00B34561">
        <w:rPr>
          <w:rFonts w:ascii="Times New Roman" w:hAnsi="Times New Roman" w:cs="Times New Roman"/>
          <w:color w:val="000000"/>
          <w:sz w:val="22"/>
          <w:szCs w:val="22"/>
        </w:rPr>
        <w:t>муниципальной</w:t>
      </w:r>
      <w:r w:rsidRPr="00B34561">
        <w:rPr>
          <w:rFonts w:ascii="Times New Roman" w:hAnsi="Times New Roman" w:cs="Times New Roman"/>
          <w:sz w:val="22"/>
          <w:szCs w:val="22"/>
        </w:rPr>
        <w:t xml:space="preserve"> услуги через Единый и региональный порталы </w:t>
      </w:r>
      <w:proofErr w:type="spellStart"/>
      <w:r w:rsidRPr="00B34561">
        <w:rPr>
          <w:rFonts w:ascii="Times New Roman" w:hAnsi="Times New Roman" w:cs="Times New Roman"/>
          <w:sz w:val="22"/>
          <w:szCs w:val="22"/>
        </w:rPr>
        <w:t>госуслуг</w:t>
      </w:r>
      <w:proofErr w:type="spellEnd"/>
      <w:r w:rsidRPr="00B34561">
        <w:rPr>
          <w:rFonts w:ascii="Times New Roman" w:hAnsi="Times New Roman" w:cs="Times New Roman"/>
          <w:sz w:val="22"/>
          <w:szCs w:val="22"/>
        </w:rPr>
        <w:t>.</w:t>
      </w:r>
      <w:proofErr w:type="gramEnd"/>
    </w:p>
    <w:p w:rsidR="00CB2137" w:rsidRPr="00B34561" w:rsidRDefault="00CB2137" w:rsidP="00CB2137">
      <w:pPr>
        <w:ind w:firstLine="567"/>
        <w:rPr>
          <w:color w:val="000000" w:themeColor="text1"/>
          <w:sz w:val="22"/>
          <w:szCs w:val="22"/>
        </w:rPr>
      </w:pPr>
      <w:proofErr w:type="gramStart"/>
      <w:r w:rsidRPr="00B34561">
        <w:rPr>
          <w:color w:val="000000" w:themeColor="text1"/>
          <w:sz w:val="22"/>
          <w:szCs w:val="22"/>
        </w:rPr>
        <w:t xml:space="preserve">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w:t>
      </w:r>
      <w:r w:rsidRPr="00B34561">
        <w:rPr>
          <w:color w:val="000000" w:themeColor="text1"/>
          <w:sz w:val="22"/>
          <w:szCs w:val="22"/>
        </w:rPr>
        <w:lastRenderedPageBreak/>
        <w:t>МФЦ в срок, предусмотренный Соглашением о взаимодействии, но не позднее рабочего дня, следующего за днем их подписания.</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Максимальный срок выполнения административной процедуры составляет 3 рабочих дней со дня принятия решения.</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 административного регламента предоставления муниципальной услуги</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осуществления текущего </w:t>
      </w:r>
      <w:proofErr w:type="gramStart"/>
      <w:r w:rsidRPr="00B34561">
        <w:rPr>
          <w:b/>
          <w:bCs/>
          <w:sz w:val="22"/>
          <w:szCs w:val="22"/>
        </w:rPr>
        <w:t>контроля за</w:t>
      </w:r>
      <w:proofErr w:type="gramEnd"/>
      <w:r w:rsidRPr="00B34561">
        <w:rPr>
          <w:b/>
          <w:bCs/>
          <w:sz w:val="22"/>
          <w:szCs w:val="22"/>
        </w:rPr>
        <w:t xml:space="preserve"> соблюдением</w:t>
      </w:r>
    </w:p>
    <w:p w:rsidR="00CB2137" w:rsidRPr="00B34561" w:rsidRDefault="00CB2137" w:rsidP="00CB2137">
      <w:pPr>
        <w:autoSpaceDE w:val="0"/>
        <w:autoSpaceDN w:val="0"/>
        <w:adjustRightInd w:val="0"/>
        <w:jc w:val="center"/>
        <w:rPr>
          <w:b/>
          <w:bCs/>
          <w:sz w:val="22"/>
          <w:szCs w:val="22"/>
        </w:rPr>
      </w:pPr>
      <w:r w:rsidRPr="00B34561">
        <w:rPr>
          <w:b/>
          <w:bCs/>
          <w:sz w:val="22"/>
          <w:szCs w:val="22"/>
        </w:rPr>
        <w:t>и исполнением ответственными должностными лицами положений</w:t>
      </w:r>
    </w:p>
    <w:p w:rsidR="00CB2137" w:rsidRPr="00B34561" w:rsidRDefault="00CB2137" w:rsidP="00CB2137">
      <w:pPr>
        <w:autoSpaceDE w:val="0"/>
        <w:autoSpaceDN w:val="0"/>
        <w:adjustRightInd w:val="0"/>
        <w:jc w:val="center"/>
        <w:rPr>
          <w:b/>
          <w:bCs/>
          <w:sz w:val="22"/>
          <w:szCs w:val="22"/>
        </w:rPr>
      </w:pPr>
      <w:r w:rsidRPr="00B34561">
        <w:rPr>
          <w:b/>
          <w:bCs/>
          <w:sz w:val="22"/>
          <w:szCs w:val="22"/>
        </w:rPr>
        <w:t>административного регламента и иных нормативных правовых</w:t>
      </w:r>
    </w:p>
    <w:p w:rsidR="00CB2137" w:rsidRPr="00B34561" w:rsidRDefault="00CB2137" w:rsidP="00CB2137">
      <w:pPr>
        <w:autoSpaceDE w:val="0"/>
        <w:autoSpaceDN w:val="0"/>
        <w:adjustRightInd w:val="0"/>
        <w:jc w:val="center"/>
        <w:rPr>
          <w:b/>
          <w:bCs/>
          <w:sz w:val="22"/>
          <w:szCs w:val="22"/>
        </w:rPr>
      </w:pPr>
      <w:r w:rsidRPr="00B34561">
        <w:rPr>
          <w:b/>
          <w:bCs/>
          <w:sz w:val="22"/>
          <w:szCs w:val="22"/>
        </w:rPr>
        <w:t>актов, устанавливающих требования к предоставлению</w:t>
      </w:r>
    </w:p>
    <w:p w:rsidR="00CB2137" w:rsidRPr="00B34561" w:rsidRDefault="00CB2137" w:rsidP="00CB2137">
      <w:pPr>
        <w:autoSpaceDE w:val="0"/>
        <w:autoSpaceDN w:val="0"/>
        <w:adjustRightInd w:val="0"/>
        <w:jc w:val="center"/>
        <w:rPr>
          <w:b/>
          <w:bCs/>
          <w:sz w:val="22"/>
          <w:szCs w:val="22"/>
        </w:rPr>
      </w:pPr>
      <w:r w:rsidRPr="00B34561">
        <w:rPr>
          <w:b/>
          <w:bCs/>
          <w:sz w:val="22"/>
          <w:szCs w:val="22"/>
        </w:rPr>
        <w:t>муниципальной услуги, а также принятию ими решений</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осуществляется начальником отдела имущества и межведомственного взаимодействия </w:t>
      </w:r>
      <w:r w:rsidRPr="00B34561">
        <w:rPr>
          <w:bCs/>
          <w:sz w:val="22"/>
          <w:szCs w:val="22"/>
        </w:rPr>
        <w:t>администрации Турковского муниципального района</w:t>
      </w:r>
      <w:r w:rsidRPr="00B34561">
        <w:rPr>
          <w:sz w:val="22"/>
          <w:szCs w:val="22"/>
        </w:rPr>
        <w:t xml:space="preserve"> 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w:t>
      </w:r>
      <w:proofErr w:type="gramEnd"/>
      <w:r w:rsidRPr="00B34561">
        <w:rPr>
          <w:sz w:val="22"/>
          <w:szCs w:val="22"/>
        </w:rPr>
        <w:t xml:space="preserve">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ind w:firstLine="540"/>
        <w:rPr>
          <w:strike/>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w:t>
      </w:r>
      <w:proofErr w:type="gramStart"/>
      <w:r w:rsidRPr="00B34561">
        <w:rPr>
          <w:b/>
          <w:bCs/>
          <w:sz w:val="22"/>
          <w:szCs w:val="22"/>
        </w:rPr>
        <w:t>контроля за</w:t>
      </w:r>
      <w:proofErr w:type="gramEnd"/>
      <w:r w:rsidRPr="00B34561">
        <w:rPr>
          <w:b/>
          <w:bCs/>
          <w:sz w:val="22"/>
          <w:szCs w:val="22"/>
        </w:rPr>
        <w:t xml:space="preserve"> полнотой и качеством предоставления государственной услуги</w:t>
      </w:r>
    </w:p>
    <w:p w:rsidR="00CB2137" w:rsidRPr="00B34561" w:rsidRDefault="00CB2137" w:rsidP="00CB2137">
      <w:pPr>
        <w:autoSpaceDE w:val="0"/>
        <w:autoSpaceDN w:val="0"/>
        <w:adjustRightInd w:val="0"/>
        <w:jc w:val="center"/>
        <w:outlineLvl w:val="1"/>
        <w:rPr>
          <w:bCs/>
          <w:sz w:val="22"/>
          <w:szCs w:val="22"/>
        </w:rPr>
      </w:pP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 xml:space="preserve">4.3. Проверки полноты и качества предоставления муниципальной услуги осуществляются начальником отдела имущества и межведомственного взаимодействия </w:t>
      </w:r>
      <w:r w:rsidRPr="00B34561">
        <w:rPr>
          <w:bCs/>
          <w:sz w:val="22"/>
          <w:szCs w:val="22"/>
        </w:rPr>
        <w:t>администрации Турковского муниципального района.</w:t>
      </w:r>
      <m:oMath>
        <m:r>
          <m:rPr>
            <m:sty m:val="p"/>
          </m:rPr>
          <w:rPr>
            <w:rFonts w:ascii="Cambria Math" w:hAnsi="Cambria Math"/>
            <w:sz w:val="22"/>
            <w:szCs w:val="22"/>
          </w:rPr>
          <m:t xml:space="preserve"> </m:t>
        </m:r>
      </m:oMath>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 xml:space="preserve">Периодичность осуществления плановых проверок устанавливается начальником отдела имущества и межведомственного взаимодействия </w:t>
      </w:r>
      <w:r w:rsidRPr="00B34561">
        <w:rPr>
          <w:bCs/>
          <w:sz w:val="22"/>
          <w:szCs w:val="22"/>
        </w:rPr>
        <w:t>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2.20 Административного регламента.</w:t>
      </w:r>
    </w:p>
    <w:p w:rsidR="00CB2137" w:rsidRPr="00B34561" w:rsidRDefault="00CB2137" w:rsidP="00CB2137">
      <w:pPr>
        <w:autoSpaceDE w:val="0"/>
        <w:autoSpaceDN w:val="0"/>
        <w:adjustRightInd w:val="0"/>
        <w:ind w:firstLine="540"/>
        <w:rPr>
          <w:rFonts w:eastAsiaTheme="minorEastAsia"/>
          <w:sz w:val="22"/>
          <w:szCs w:val="22"/>
        </w:rPr>
      </w:pPr>
      <w:r w:rsidRPr="00B34561">
        <w:rPr>
          <w:sz w:val="22"/>
          <w:szCs w:val="22"/>
        </w:rPr>
        <w:t xml:space="preserve">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содержащей выводы о наличии или отсутствии недостатков и предложения по их устранению (при наличии недостатков). Справка подписывается начальником отдела имущества и межведомственного взаимодействия </w:t>
      </w:r>
      <w:r w:rsidRPr="00B34561">
        <w:rPr>
          <w:bCs/>
          <w:sz w:val="22"/>
          <w:szCs w:val="22"/>
        </w:rPr>
        <w:t>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 xml:space="preserve">в порядке, установленном </w:t>
      </w:r>
      <w:r w:rsidRPr="00B34561">
        <w:rPr>
          <w:rFonts w:ascii="Times New Roman" w:eastAsiaTheme="minorHAnsi" w:hAnsi="Times New Roman" w:cs="Times New Roman"/>
          <w:sz w:val="22"/>
          <w:szCs w:val="22"/>
          <w:lang w:eastAsia="en-US"/>
        </w:rPr>
        <w:lastRenderedPageBreak/>
        <w:t>законодательством.</w:t>
      </w:r>
    </w:p>
    <w:p w:rsidR="00CB2137" w:rsidRPr="00B34561" w:rsidRDefault="00CB2137" w:rsidP="00CB2137">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jc w:val="center"/>
        <w:outlineLvl w:val="1"/>
        <w:rPr>
          <w:b/>
          <w:bCs/>
          <w:sz w:val="22"/>
          <w:szCs w:val="22"/>
        </w:rPr>
      </w:pPr>
      <w:r w:rsidRPr="00B34561">
        <w:rPr>
          <w:b/>
          <w:bCs/>
          <w:sz w:val="22"/>
          <w:szCs w:val="22"/>
        </w:rPr>
        <w:t xml:space="preserve">Положения, характеризующие требования к порядку и формам </w:t>
      </w:r>
      <w:proofErr w:type="gramStart"/>
      <w:r w:rsidRPr="00B34561">
        <w:rPr>
          <w:b/>
          <w:bCs/>
          <w:sz w:val="22"/>
          <w:szCs w:val="22"/>
        </w:rPr>
        <w:t>контроля за</w:t>
      </w:r>
      <w:proofErr w:type="gramEnd"/>
      <w:r w:rsidRPr="00B34561">
        <w:rPr>
          <w:b/>
          <w:bCs/>
          <w:sz w:val="22"/>
          <w:szCs w:val="22"/>
        </w:rPr>
        <w:t xml:space="preserve"> предоставлением муниципальной услуги, в том числе со стороны граждан,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B34561" w:rsidRDefault="00CB2137" w:rsidP="00CB2137">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CB2137" w:rsidRPr="00B34561" w:rsidRDefault="00CB2137" w:rsidP="00CB2137">
      <w:pPr>
        <w:pStyle w:val="ConsPlusNormal"/>
        <w:jc w:val="center"/>
        <w:outlineLvl w:val="0"/>
        <w:rPr>
          <w:rFonts w:ascii="Times New Roman" w:hAnsi="Times New Roman" w:cs="Times New Roman"/>
          <w:b/>
          <w:sz w:val="22"/>
          <w:szCs w:val="22"/>
        </w:rPr>
      </w:pPr>
    </w:p>
    <w:p w:rsidR="00CB2137" w:rsidRPr="00B34561" w:rsidRDefault="00CB2137" w:rsidP="00CB2137">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CB2137" w:rsidRPr="00B34561" w:rsidRDefault="00CB2137" w:rsidP="00CB2137">
      <w:pPr>
        <w:pStyle w:val="ConsPlusNormal"/>
        <w:jc w:val="center"/>
        <w:outlineLvl w:val="1"/>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Предмет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w:t>
      </w:r>
      <w:r w:rsidRPr="00B34561">
        <w:rPr>
          <w:rFonts w:ascii="Times New Roman" w:hAnsi="Times New Roman" w:cs="Times New Roman"/>
          <w:sz w:val="22"/>
          <w:szCs w:val="22"/>
        </w:rPr>
        <w:lastRenderedPageBreak/>
        <w:t>установленного срока таких исправлений, установленного пунктом 2.4.</w:t>
      </w:r>
      <w:proofErr w:type="gramEnd"/>
      <w:r w:rsidRPr="00B34561">
        <w:rPr>
          <w:rFonts w:ascii="Times New Roman" w:hAnsi="Times New Roman" w:cs="Times New Roman"/>
          <w:sz w:val="22"/>
          <w:szCs w:val="22"/>
        </w:rPr>
        <w:t xml:space="preserve"> Административного регламента;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pStyle w:val="ConsPlusNormal"/>
        <w:ind w:firstLine="540"/>
        <w:jc w:val="center"/>
        <w:rPr>
          <w:rFonts w:ascii="Times New Roman" w:hAnsi="Times New Roman" w:cs="Times New Roman"/>
          <w:b/>
          <w:sz w:val="22"/>
          <w:szCs w:val="22"/>
        </w:rPr>
      </w:pPr>
      <w:r w:rsidRPr="00B34561">
        <w:rPr>
          <w:rFonts w:ascii="Times New Roman" w:hAnsi="Times New Roman" w:cs="Times New Roman"/>
          <w:b/>
          <w:sz w:val="22"/>
          <w:szCs w:val="22"/>
        </w:rPr>
        <w:t>Органы местного самоуправления и должностные лица, которым может быть направлена жалоба</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CB2137" w:rsidRPr="00B34561" w:rsidRDefault="00CB2137" w:rsidP="00CB2137">
      <w:pPr>
        <w:adjustRightInd w:val="0"/>
        <w:ind w:firstLine="550"/>
        <w:outlineLvl w:val="2"/>
        <w:rPr>
          <w:sz w:val="22"/>
          <w:szCs w:val="22"/>
        </w:rPr>
      </w:pPr>
      <w:r w:rsidRPr="00B34561">
        <w:rPr>
          <w:sz w:val="22"/>
          <w:szCs w:val="22"/>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CB2137" w:rsidRPr="00B34561" w:rsidRDefault="00CB2137" w:rsidP="00CB2137">
      <w:pPr>
        <w:adjustRightInd w:val="0"/>
        <w:outlineLvl w:val="2"/>
        <w:rPr>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подачи 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 xml:space="preserve">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w:t>
      </w:r>
      <w:proofErr w:type="spellStart"/>
      <w:r w:rsidRPr="00B34561">
        <w:rPr>
          <w:sz w:val="22"/>
          <w:szCs w:val="22"/>
        </w:rPr>
        <w:t>госуслуг</w:t>
      </w:r>
      <w:proofErr w:type="spellEnd"/>
      <w:r w:rsidRPr="00B34561">
        <w:rPr>
          <w:sz w:val="22"/>
          <w:szCs w:val="22"/>
        </w:rPr>
        <w:t>,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ind w:firstLine="540"/>
        <w:rPr>
          <w:sz w:val="22"/>
          <w:szCs w:val="22"/>
        </w:rPr>
      </w:pPr>
      <w:r w:rsidRPr="00B34561">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ind w:firstLine="540"/>
        <w:rPr>
          <w:sz w:val="22"/>
          <w:szCs w:val="22"/>
        </w:rPr>
      </w:pPr>
      <w:r w:rsidRPr="00B34561">
        <w:rPr>
          <w:sz w:val="22"/>
          <w:szCs w:val="22"/>
        </w:rPr>
        <w:lastRenderedPageBreak/>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Время приема жалоб должно совпадать со временем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5.9.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5.10.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 xml:space="preserve">Единого и регионального портала </w:t>
      </w:r>
      <w:proofErr w:type="spellStart"/>
      <w:r w:rsidRPr="00B34561">
        <w:rPr>
          <w:sz w:val="22"/>
          <w:szCs w:val="22"/>
        </w:rPr>
        <w:t>госуслуг</w:t>
      </w:r>
      <w:proofErr w:type="spellEnd"/>
      <w:r w:rsidRPr="00B34561">
        <w:rPr>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Сроки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5.11.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rPr>
          <w:b/>
          <w:sz w:val="22"/>
          <w:szCs w:val="22"/>
        </w:rPr>
      </w:pPr>
      <w:r w:rsidRPr="00B34561">
        <w:rPr>
          <w:b/>
          <w:sz w:val="22"/>
          <w:szCs w:val="22"/>
        </w:rPr>
        <w:t xml:space="preserve">Перечень оснований для приостановления рассмотрения жалобы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5.12. Оснований для приостановления рассмотрения жалобы не предусмотрено.</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5.13.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5.14.В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ind w:firstLine="540"/>
        <w:jc w:val="center"/>
        <w:rPr>
          <w:b/>
          <w:sz w:val="22"/>
          <w:szCs w:val="22"/>
        </w:rPr>
      </w:pPr>
      <w:r w:rsidRPr="00B34561">
        <w:rPr>
          <w:b/>
          <w:sz w:val="22"/>
          <w:szCs w:val="22"/>
        </w:rPr>
        <w:t>Порядок информирования заявителя о результатах рассмотрения жалобы</w:t>
      </w:r>
    </w:p>
    <w:p w:rsidR="00CB2137" w:rsidRPr="00B34561" w:rsidRDefault="00CB2137" w:rsidP="00CB2137">
      <w:pPr>
        <w:pStyle w:val="ConsPlusNormal"/>
        <w:jc w:val="both"/>
        <w:outlineLvl w:val="1"/>
        <w:rPr>
          <w:rFonts w:ascii="Times New Roman" w:hAnsi="Times New Roman" w:cs="Times New Roman"/>
          <w:sz w:val="22"/>
          <w:szCs w:val="22"/>
        </w:rPr>
      </w:pPr>
      <w:r w:rsidRPr="00B34561">
        <w:rPr>
          <w:rFonts w:ascii="Times New Roman" w:hAnsi="Times New Roman" w:cs="Times New Roman"/>
          <w:sz w:val="22"/>
          <w:szCs w:val="22"/>
        </w:rPr>
        <w:t>5.15. Не позднее дня, следующего за днем принятия решения, указанного в пункте 5.13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сведения о порядке обжалования принятого по жалобе решения.</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Порядок обжалования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5.16.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pStyle w:val="ConsPlusNormal"/>
        <w:jc w:val="center"/>
        <w:outlineLvl w:val="1"/>
        <w:rPr>
          <w:rFonts w:ascii="Times New Roman" w:hAnsi="Times New Roman" w:cs="Times New Roman"/>
          <w:b/>
          <w:sz w:val="22"/>
          <w:szCs w:val="22"/>
        </w:rPr>
      </w:pPr>
      <w:r w:rsidRPr="00B34561">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5.17.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B2137" w:rsidRPr="00B34561" w:rsidRDefault="00CB2137" w:rsidP="00CB2137">
      <w:pPr>
        <w:autoSpaceDE w:val="0"/>
        <w:autoSpaceDN w:val="0"/>
        <w:adjustRightInd w:val="0"/>
        <w:ind w:firstLine="540"/>
        <w:jc w:val="center"/>
        <w:rPr>
          <w:b/>
          <w:bCs/>
          <w:sz w:val="22"/>
          <w:szCs w:val="22"/>
        </w:rPr>
      </w:pPr>
    </w:p>
    <w:p w:rsidR="00CB2137" w:rsidRPr="00B34561" w:rsidRDefault="00CB2137" w:rsidP="00CB2137">
      <w:pPr>
        <w:autoSpaceDE w:val="0"/>
        <w:autoSpaceDN w:val="0"/>
        <w:adjustRightInd w:val="0"/>
        <w:ind w:firstLine="540"/>
        <w:jc w:val="center"/>
        <w:rPr>
          <w:b/>
          <w:bCs/>
          <w:sz w:val="22"/>
          <w:szCs w:val="22"/>
        </w:rPr>
      </w:pPr>
      <w:r w:rsidRPr="00B34561">
        <w:rPr>
          <w:b/>
          <w:bCs/>
          <w:sz w:val="22"/>
          <w:szCs w:val="22"/>
        </w:rPr>
        <w:t>Способы информирования заявителей о порядке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5.18.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adjustRightInd w:val="0"/>
        <w:ind w:firstLine="540"/>
        <w:rPr>
          <w:sz w:val="22"/>
          <w:szCs w:val="22"/>
        </w:rPr>
        <w:sectPr w:rsidR="00CB2137" w:rsidRPr="00B34561" w:rsidSect="00B34561">
          <w:pgSz w:w="11906" w:h="16838"/>
          <w:pgMar w:top="1134" w:right="851" w:bottom="1134" w:left="1701" w:header="709" w:footer="709" w:gutter="0"/>
          <w:cols w:space="708"/>
          <w:docGrid w:linePitch="360"/>
        </w:sectPr>
      </w:pPr>
    </w:p>
    <w:p w:rsidR="00CB2137" w:rsidRPr="00B34561" w:rsidRDefault="00CB2137" w:rsidP="00CB2137">
      <w:pPr>
        <w:pStyle w:val="ConsPlusNormal"/>
        <w:ind w:left="6804"/>
        <w:jc w:val="right"/>
        <w:rPr>
          <w:rFonts w:ascii="Times New Roman" w:hAnsi="Times New Roman" w:cs="Times New Roman"/>
          <w:sz w:val="22"/>
          <w:szCs w:val="22"/>
        </w:rPr>
      </w:pPr>
      <w:r w:rsidRPr="00B34561">
        <w:rPr>
          <w:rFonts w:ascii="Times New Roman" w:hAnsi="Times New Roman" w:cs="Times New Roman"/>
          <w:sz w:val="22"/>
          <w:szCs w:val="22"/>
        </w:rPr>
        <w:lastRenderedPageBreak/>
        <w:t xml:space="preserve">Приложение № 1 к административному регламенту по предоставлению муниципальной </w:t>
      </w:r>
      <w:proofErr w:type="spellStart"/>
      <w:r w:rsidRPr="00B34561">
        <w:rPr>
          <w:rFonts w:ascii="Times New Roman" w:hAnsi="Times New Roman" w:cs="Times New Roman"/>
          <w:sz w:val="22"/>
          <w:szCs w:val="22"/>
        </w:rPr>
        <w:t>услуги</w:t>
      </w:r>
      <w:proofErr w:type="gramStart"/>
      <w:r w:rsidRPr="00B34561">
        <w:rPr>
          <w:rFonts w:ascii="Times New Roman" w:hAnsi="Times New Roman" w:cs="Times New Roman"/>
          <w:sz w:val="22"/>
          <w:szCs w:val="22"/>
        </w:rPr>
        <w:t>«В</w:t>
      </w:r>
      <w:proofErr w:type="gramEnd"/>
      <w:r w:rsidRPr="00B34561">
        <w:rPr>
          <w:rFonts w:ascii="Times New Roman" w:hAnsi="Times New Roman" w:cs="Times New Roman"/>
          <w:sz w:val="22"/>
          <w:szCs w:val="22"/>
        </w:rPr>
        <w:t>ыдача</w:t>
      </w:r>
      <w:proofErr w:type="spellEnd"/>
      <w:r w:rsidRPr="00B34561">
        <w:rPr>
          <w:rFonts w:ascii="Times New Roman" w:hAnsi="Times New Roman" w:cs="Times New Roman"/>
          <w:sz w:val="22"/>
          <w:szCs w:val="22"/>
        </w:rPr>
        <w:t xml:space="preserve"> решения о присвоении, изменении или аннулировании адреса объекту адресации»</w:t>
      </w:r>
    </w:p>
    <w:p w:rsidR="00CB2137" w:rsidRPr="00B34561" w:rsidRDefault="00CB2137" w:rsidP="00CB2137">
      <w:pPr>
        <w:pStyle w:val="ConsPlusNormal"/>
        <w:jc w:val="right"/>
        <w:rPr>
          <w:rFonts w:ascii="Times New Roman" w:hAnsi="Times New Roman" w:cs="Times New Roman"/>
          <w:sz w:val="22"/>
          <w:szCs w:val="22"/>
        </w:rPr>
      </w:pP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CB2137" w:rsidRPr="00B34561" w:rsidRDefault="00CB2137" w:rsidP="00CB2137">
      <w:pPr>
        <w:pStyle w:val="ConsPlusNormal"/>
        <w:jc w:val="center"/>
        <w:rPr>
          <w:rFonts w:ascii="Times New Roman" w:hAnsi="Times New Roman" w:cs="Times New Roman"/>
          <w:sz w:val="22"/>
          <w:szCs w:val="22"/>
        </w:rPr>
      </w:pPr>
    </w:p>
    <w:tbl>
      <w:tblPr>
        <w:tblStyle w:val="ad"/>
        <w:tblW w:w="15134" w:type="dxa"/>
        <w:tblLook w:val="04A0" w:firstRow="1" w:lastRow="0" w:firstColumn="1" w:lastColumn="0" w:noHBand="0" w:noVBand="1"/>
      </w:tblPr>
      <w:tblGrid>
        <w:gridCol w:w="2219"/>
        <w:gridCol w:w="2709"/>
        <w:gridCol w:w="2410"/>
        <w:gridCol w:w="2551"/>
        <w:gridCol w:w="5245"/>
      </w:tblGrid>
      <w:tr w:rsidR="00CB2137" w:rsidRPr="00B34561" w:rsidTr="00B34561">
        <w:tc>
          <w:tcPr>
            <w:tcW w:w="2219" w:type="dxa"/>
            <w:tcBorders>
              <w:top w:val="single" w:sz="4" w:space="0" w:color="auto"/>
              <w:left w:val="single" w:sz="4" w:space="0" w:color="auto"/>
              <w:bottom w:val="single" w:sz="4" w:space="0" w:color="auto"/>
              <w:right w:val="single" w:sz="4" w:space="0" w:color="auto"/>
            </w:tcBorders>
          </w:tcPr>
          <w:p w:rsidR="00CB2137" w:rsidRPr="00B34561" w:rsidRDefault="00CB2137" w:rsidP="00B34561">
            <w:pPr>
              <w:jc w:val="center"/>
              <w:rPr>
                <w:b/>
                <w:sz w:val="22"/>
                <w:szCs w:val="22"/>
              </w:rPr>
            </w:pP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Адрес</w:t>
            </w:r>
          </w:p>
        </w:tc>
        <w:tc>
          <w:tcPr>
            <w:tcW w:w="2410"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Телефон, факс</w:t>
            </w: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Официальный сайт</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Отдел имущества и межведомственного взаимодействия </w:t>
            </w:r>
            <w:r w:rsidRPr="00B34561">
              <w:rPr>
                <w:bCs/>
                <w:sz w:val="22"/>
                <w:szCs w:val="22"/>
              </w:rPr>
              <w:t>администрации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Borders>
              <w:top w:val="single" w:sz="4" w:space="0" w:color="auto"/>
              <w:left w:val="single" w:sz="4" w:space="0" w:color="auto"/>
              <w:bottom w:val="single" w:sz="4" w:space="0" w:color="auto"/>
              <w:right w:val="single" w:sz="4" w:space="0" w:color="auto"/>
            </w:tcBorders>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2-21-11</w:t>
            </w:r>
          </w:p>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2-27-38</w:t>
            </w:r>
          </w:p>
          <w:p w:rsidR="00CB2137" w:rsidRPr="00B34561" w:rsidRDefault="00CB2137" w:rsidP="00B34561">
            <w:pPr>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МФЦ</w:t>
            </w: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+7 (84543) 21-531 +7 (84543) 21-561</w:t>
            </w: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www.mfc64.ru</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ind w:firstLine="540"/>
        <w:rPr>
          <w:sz w:val="22"/>
          <w:szCs w:val="22"/>
        </w:rPr>
        <w:sectPr w:rsidR="00CB2137" w:rsidRPr="00B34561" w:rsidSect="00B34561">
          <w:pgSz w:w="16838" w:h="11906" w:orient="landscape"/>
          <w:pgMar w:top="426" w:right="1134" w:bottom="851" w:left="1134" w:header="709" w:footer="709" w:gutter="0"/>
          <w:cols w:space="708"/>
          <w:docGrid w:linePitch="360"/>
        </w:sectPr>
      </w:pPr>
    </w:p>
    <w:p w:rsidR="00CB2137" w:rsidRPr="00B34561" w:rsidRDefault="00CB2137" w:rsidP="00CB2137">
      <w:pPr>
        <w:rPr>
          <w:sz w:val="22"/>
          <w:szCs w:val="22"/>
        </w:rPr>
      </w:pP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Приложение № 2</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«Выдача решения о присвоении,</w:t>
      </w:r>
    </w:p>
    <w:p w:rsidR="00CB2137" w:rsidRPr="00B34561" w:rsidRDefault="00CB2137" w:rsidP="00CB2137">
      <w:pPr>
        <w:pStyle w:val="ConsPlusNormal"/>
        <w:jc w:val="right"/>
        <w:rPr>
          <w:rFonts w:ascii="Times New Roman" w:hAnsi="Times New Roman" w:cs="Times New Roman"/>
          <w:sz w:val="22"/>
          <w:szCs w:val="22"/>
        </w:rPr>
      </w:pPr>
      <w:proofErr w:type="gramStart"/>
      <w:r w:rsidRPr="00B34561">
        <w:rPr>
          <w:rFonts w:ascii="Times New Roman" w:hAnsi="Times New Roman" w:cs="Times New Roman"/>
          <w:sz w:val="22"/>
          <w:szCs w:val="22"/>
        </w:rPr>
        <w:t>изменении</w:t>
      </w:r>
      <w:proofErr w:type="gramEnd"/>
      <w:r w:rsidRPr="00B34561">
        <w:rPr>
          <w:rFonts w:ascii="Times New Roman" w:hAnsi="Times New Roman" w:cs="Times New Roman"/>
          <w:sz w:val="22"/>
          <w:szCs w:val="22"/>
        </w:rPr>
        <w:t xml:space="preserve"> или аннулировании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адреса объекту адресации»</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ФОРМА ЗАЯВЛЕНИЯ</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О ПРИСВОЕНИИ ОБЪЕКТУ АДРЕСАЦИИ АДРЕСА ИЛИ АННУЛИРОВАНИИ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ЕГО АДРЕСА</w:t>
      </w:r>
    </w:p>
    <w:p w:rsidR="00CB2137" w:rsidRPr="00B34561" w:rsidRDefault="00CB2137" w:rsidP="00CB213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0"/>
        <w:gridCol w:w="437"/>
        <w:gridCol w:w="2503"/>
        <w:gridCol w:w="420"/>
        <w:gridCol w:w="504"/>
        <w:gridCol w:w="532"/>
        <w:gridCol w:w="1370"/>
        <w:gridCol w:w="346"/>
        <w:gridCol w:w="435"/>
        <w:gridCol w:w="550"/>
        <w:gridCol w:w="1992"/>
      </w:tblGrid>
      <w:tr w:rsidR="00CB2137" w:rsidRPr="00B34561" w:rsidTr="00B34561">
        <w:tc>
          <w:tcPr>
            <w:tcW w:w="6316" w:type="dxa"/>
            <w:gridSpan w:val="7"/>
          </w:tcPr>
          <w:p w:rsidR="00CB2137" w:rsidRPr="00B34561" w:rsidRDefault="00CB2137" w:rsidP="00B34561">
            <w:pPr>
              <w:pStyle w:val="ConsPlusNormal"/>
              <w:rPr>
                <w:rFonts w:ascii="Times New Roman" w:hAnsi="Times New Roman" w:cs="Times New Roman"/>
                <w:sz w:val="22"/>
                <w:szCs w:val="22"/>
              </w:rPr>
            </w:pPr>
          </w:p>
        </w:tc>
        <w:tc>
          <w:tcPr>
            <w:tcW w:w="1331" w:type="dxa"/>
            <w:gridSpan w:val="3"/>
          </w:tcPr>
          <w:p w:rsidR="00CB2137" w:rsidRPr="00B34561" w:rsidRDefault="00CB2137" w:rsidP="00B34561">
            <w:pPr>
              <w:pStyle w:val="ConsPlusNormal"/>
              <w:ind w:left="5"/>
              <w:jc w:val="both"/>
              <w:rPr>
                <w:rFonts w:ascii="Times New Roman" w:hAnsi="Times New Roman" w:cs="Times New Roman"/>
                <w:sz w:val="22"/>
                <w:szCs w:val="22"/>
              </w:rPr>
            </w:pPr>
            <w:r w:rsidRPr="00B34561">
              <w:rPr>
                <w:rFonts w:ascii="Times New Roman" w:hAnsi="Times New Roman" w:cs="Times New Roman"/>
                <w:sz w:val="22"/>
                <w:szCs w:val="22"/>
              </w:rPr>
              <w:t>Лист N ___</w:t>
            </w:r>
          </w:p>
        </w:tc>
        <w:tc>
          <w:tcPr>
            <w:tcW w:w="1992" w:type="dxa"/>
          </w:tcPr>
          <w:p w:rsidR="00CB2137" w:rsidRPr="00B34561" w:rsidRDefault="00CB2137" w:rsidP="00B34561">
            <w:pPr>
              <w:pStyle w:val="ConsPlusNormal"/>
              <w:ind w:left="10"/>
              <w:jc w:val="both"/>
              <w:rPr>
                <w:rFonts w:ascii="Times New Roman" w:hAnsi="Times New Roman" w:cs="Times New Roman"/>
                <w:sz w:val="22"/>
                <w:szCs w:val="22"/>
              </w:rPr>
            </w:pPr>
            <w:r w:rsidRPr="00B34561">
              <w:rPr>
                <w:rFonts w:ascii="Times New Roman" w:hAnsi="Times New Roman" w:cs="Times New Roman"/>
                <w:sz w:val="22"/>
                <w:szCs w:val="22"/>
              </w:rPr>
              <w:t>Всего листов ___</w:t>
            </w:r>
          </w:p>
        </w:tc>
      </w:tr>
      <w:tr w:rsidR="00CB2137" w:rsidRPr="00B34561" w:rsidTr="00B34561">
        <w:tblPrEx>
          <w:tblBorders>
            <w:left w:val="nil"/>
            <w:right w:val="nil"/>
          </w:tblBorders>
        </w:tblPrEx>
        <w:tc>
          <w:tcPr>
            <w:tcW w:w="9639" w:type="dxa"/>
            <w:gridSpan w:val="11"/>
            <w:tcBorders>
              <w:left w:val="nil"/>
              <w:right w:val="nil"/>
            </w:tcBorders>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val="restart"/>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1</w:t>
            </w:r>
          </w:p>
        </w:tc>
        <w:tc>
          <w:tcPr>
            <w:tcW w:w="3864" w:type="dxa"/>
            <w:gridSpan w:val="4"/>
            <w:tcBorders>
              <w:bottom w:val="nil"/>
            </w:tcBorders>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Заявление</w:t>
            </w:r>
          </w:p>
        </w:tc>
        <w:tc>
          <w:tcPr>
            <w:tcW w:w="532" w:type="dxa"/>
            <w:vMerge w:val="restart"/>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2</w:t>
            </w:r>
          </w:p>
        </w:tc>
        <w:tc>
          <w:tcPr>
            <w:tcW w:w="4693" w:type="dxa"/>
            <w:gridSpan w:val="5"/>
            <w:vMerge w:val="restart"/>
            <w:tcBorders>
              <w:bottom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Заявление принято</w:t>
            </w:r>
          </w:p>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регистрационный номер _______________</w:t>
            </w:r>
          </w:p>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количество листов заявления ___________</w:t>
            </w:r>
          </w:p>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количество прилагаемых документов ____,</w:t>
            </w:r>
          </w:p>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в том числе оригиналов ___, копий ____, количество листов в оригиналах ____, копиях ____</w:t>
            </w:r>
          </w:p>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ФИО должностного лица ________________</w:t>
            </w:r>
          </w:p>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подпись должностного лица ____________</w:t>
            </w:r>
          </w:p>
        </w:tc>
      </w:tr>
      <w:tr w:rsidR="00CB2137" w:rsidRPr="00B34561" w:rsidTr="00B34561">
        <w:tblPrEx>
          <w:tblBorders>
            <w:insideH w:val="nil"/>
          </w:tblBorders>
        </w:tblPrEx>
        <w:trPr>
          <w:trHeight w:val="509"/>
        </w:trPr>
        <w:tc>
          <w:tcPr>
            <w:tcW w:w="550" w:type="dxa"/>
            <w:vMerge/>
          </w:tcPr>
          <w:p w:rsidR="00CB2137" w:rsidRPr="00B34561" w:rsidRDefault="00CB2137" w:rsidP="00B34561">
            <w:pPr>
              <w:rPr>
                <w:sz w:val="22"/>
                <w:szCs w:val="22"/>
              </w:rPr>
            </w:pPr>
          </w:p>
        </w:tc>
        <w:tc>
          <w:tcPr>
            <w:tcW w:w="3864" w:type="dxa"/>
            <w:gridSpan w:val="4"/>
            <w:vMerge w:val="restart"/>
            <w:tcBorders>
              <w:top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в</w:t>
            </w:r>
          </w:p>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w:t>
            </w:r>
          </w:p>
          <w:p w:rsidR="00CB2137" w:rsidRPr="00B34561" w:rsidRDefault="00CB2137" w:rsidP="00B34561">
            <w:pPr>
              <w:pStyle w:val="ConsPlusNormal"/>
              <w:jc w:val="center"/>
              <w:rPr>
                <w:rFonts w:ascii="Times New Roman" w:hAnsi="Times New Roman" w:cs="Times New Roman"/>
                <w:sz w:val="22"/>
                <w:szCs w:val="22"/>
              </w:rPr>
            </w:pPr>
            <w:proofErr w:type="gramStart"/>
            <w:r w:rsidRPr="00B34561">
              <w:rPr>
                <w:rFonts w:ascii="Times New Roman" w:hAnsi="Times New Roman" w:cs="Times New Roman"/>
                <w:sz w:val="22"/>
                <w:szCs w:val="22"/>
              </w:rPr>
              <w:t>(наименование органа местного самоуправления, органа</w:t>
            </w:r>
            <w:proofErr w:type="gramEnd"/>
          </w:p>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______________________________</w:t>
            </w:r>
          </w:p>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w:t>
            </w:r>
          </w:p>
        </w:tc>
        <w:tc>
          <w:tcPr>
            <w:tcW w:w="532" w:type="dxa"/>
            <w:vMerge/>
          </w:tcPr>
          <w:p w:rsidR="00CB2137" w:rsidRPr="00B34561" w:rsidRDefault="00CB2137" w:rsidP="00B34561">
            <w:pPr>
              <w:rPr>
                <w:sz w:val="22"/>
                <w:szCs w:val="22"/>
              </w:rPr>
            </w:pPr>
          </w:p>
        </w:tc>
        <w:tc>
          <w:tcPr>
            <w:tcW w:w="4693" w:type="dxa"/>
            <w:gridSpan w:val="5"/>
            <w:vMerge/>
            <w:tcBorders>
              <w:bottom w:val="nil"/>
            </w:tcBorders>
          </w:tcPr>
          <w:p w:rsidR="00CB2137" w:rsidRPr="00B34561" w:rsidRDefault="00CB2137" w:rsidP="00B34561">
            <w:pPr>
              <w:rPr>
                <w:sz w:val="22"/>
                <w:szCs w:val="22"/>
              </w:rPr>
            </w:pPr>
          </w:p>
        </w:tc>
      </w:tr>
      <w:tr w:rsidR="00CB2137" w:rsidRPr="00B34561" w:rsidTr="00B34561">
        <w:tc>
          <w:tcPr>
            <w:tcW w:w="550" w:type="dxa"/>
            <w:vMerge/>
          </w:tcPr>
          <w:p w:rsidR="00CB2137" w:rsidRPr="00B34561" w:rsidRDefault="00CB2137" w:rsidP="00B34561">
            <w:pPr>
              <w:rPr>
                <w:sz w:val="22"/>
                <w:szCs w:val="22"/>
              </w:rPr>
            </w:pPr>
          </w:p>
        </w:tc>
        <w:tc>
          <w:tcPr>
            <w:tcW w:w="3864" w:type="dxa"/>
            <w:gridSpan w:val="4"/>
            <w:vMerge/>
            <w:tcBorders>
              <w:top w:val="nil"/>
            </w:tcBorders>
          </w:tcPr>
          <w:p w:rsidR="00CB2137" w:rsidRPr="00B34561" w:rsidRDefault="00CB2137" w:rsidP="00B34561">
            <w:pPr>
              <w:rPr>
                <w:sz w:val="22"/>
                <w:szCs w:val="22"/>
              </w:rPr>
            </w:pPr>
          </w:p>
        </w:tc>
        <w:tc>
          <w:tcPr>
            <w:tcW w:w="532" w:type="dxa"/>
            <w:vMerge/>
          </w:tcPr>
          <w:p w:rsidR="00CB2137" w:rsidRPr="00B34561" w:rsidRDefault="00CB2137" w:rsidP="00B34561">
            <w:pPr>
              <w:rPr>
                <w:sz w:val="22"/>
                <w:szCs w:val="22"/>
              </w:rPr>
            </w:pPr>
          </w:p>
        </w:tc>
        <w:tc>
          <w:tcPr>
            <w:tcW w:w="4693" w:type="dxa"/>
            <w:gridSpan w:val="5"/>
            <w:tcBorders>
              <w:top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дата "__" ____________ 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550" w:type="dxa"/>
            <w:vMerge w:val="restart"/>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3.1</w:t>
            </w:r>
          </w:p>
        </w:tc>
        <w:tc>
          <w:tcPr>
            <w:tcW w:w="9089" w:type="dxa"/>
            <w:gridSpan w:val="10"/>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Прошу в отношении объекта адресации:</w:t>
            </w:r>
          </w:p>
        </w:tc>
      </w:tr>
      <w:tr w:rsidR="00CB2137" w:rsidRPr="00B34561" w:rsidTr="00B34561">
        <w:tc>
          <w:tcPr>
            <w:tcW w:w="550" w:type="dxa"/>
            <w:vMerge/>
          </w:tcPr>
          <w:p w:rsidR="00CB2137" w:rsidRPr="00B34561" w:rsidRDefault="00CB2137" w:rsidP="00B34561">
            <w:pPr>
              <w:rPr>
                <w:sz w:val="22"/>
                <w:szCs w:val="22"/>
              </w:rPr>
            </w:pPr>
          </w:p>
        </w:tc>
        <w:tc>
          <w:tcPr>
            <w:tcW w:w="9089" w:type="dxa"/>
            <w:gridSpan w:val="10"/>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Вид:</w:t>
            </w:r>
          </w:p>
        </w:tc>
      </w:tr>
      <w:tr w:rsidR="00CB2137" w:rsidRPr="00B34561" w:rsidTr="00B34561">
        <w:tc>
          <w:tcPr>
            <w:tcW w:w="550" w:type="dxa"/>
            <w:vMerge/>
          </w:tcPr>
          <w:p w:rsidR="00CB2137" w:rsidRPr="00B34561" w:rsidRDefault="00CB2137" w:rsidP="00B34561">
            <w:pPr>
              <w:rPr>
                <w:sz w:val="22"/>
                <w:szCs w:val="22"/>
              </w:rPr>
            </w:pPr>
          </w:p>
        </w:tc>
        <w:tc>
          <w:tcPr>
            <w:tcW w:w="437" w:type="dxa"/>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2503" w:type="dxa"/>
            <w:tcBorders>
              <w:bottom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Земельный участок</w:t>
            </w:r>
          </w:p>
        </w:tc>
        <w:tc>
          <w:tcPr>
            <w:tcW w:w="420" w:type="dxa"/>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2752"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Сооружение</w:t>
            </w:r>
          </w:p>
        </w:tc>
        <w:tc>
          <w:tcPr>
            <w:tcW w:w="435" w:type="dxa"/>
            <w:vMerge w:val="restart"/>
          </w:tcPr>
          <w:p w:rsidR="00CB2137" w:rsidRPr="00B34561" w:rsidRDefault="00CB2137" w:rsidP="00B34561">
            <w:pPr>
              <w:pStyle w:val="ConsPlusNormal"/>
              <w:rPr>
                <w:rFonts w:ascii="Times New Roman" w:hAnsi="Times New Roman" w:cs="Times New Roman"/>
                <w:sz w:val="22"/>
                <w:szCs w:val="22"/>
              </w:rPr>
            </w:pPr>
          </w:p>
        </w:tc>
        <w:tc>
          <w:tcPr>
            <w:tcW w:w="2542" w:type="dxa"/>
            <w:gridSpan w:val="2"/>
            <w:vMerge w:val="restart"/>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Объект незавершенного строительства</w:t>
            </w:r>
          </w:p>
        </w:tc>
      </w:tr>
      <w:tr w:rsidR="00CB2137" w:rsidRPr="00B34561" w:rsidTr="00B34561">
        <w:tblPrEx>
          <w:tblBorders>
            <w:insideH w:val="nil"/>
          </w:tblBorders>
        </w:tblPrEx>
        <w:tc>
          <w:tcPr>
            <w:tcW w:w="550" w:type="dxa"/>
            <w:vMerge/>
          </w:tcPr>
          <w:p w:rsidR="00CB2137" w:rsidRPr="00B34561" w:rsidRDefault="00CB2137" w:rsidP="00B34561">
            <w:pPr>
              <w:rPr>
                <w:sz w:val="22"/>
                <w:szCs w:val="22"/>
              </w:rPr>
            </w:pPr>
          </w:p>
        </w:tc>
        <w:tc>
          <w:tcPr>
            <w:tcW w:w="437"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2503"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420"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2752"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435" w:type="dxa"/>
            <w:vMerge/>
          </w:tcPr>
          <w:p w:rsidR="00CB2137" w:rsidRPr="00B34561" w:rsidRDefault="00CB2137" w:rsidP="00B34561">
            <w:pPr>
              <w:rPr>
                <w:sz w:val="22"/>
                <w:szCs w:val="22"/>
              </w:rPr>
            </w:pPr>
          </w:p>
        </w:tc>
        <w:tc>
          <w:tcPr>
            <w:tcW w:w="2542" w:type="dxa"/>
            <w:gridSpan w:val="2"/>
            <w:vMerge/>
          </w:tcPr>
          <w:p w:rsidR="00CB2137" w:rsidRPr="00B34561" w:rsidRDefault="00CB2137" w:rsidP="00B34561">
            <w:pPr>
              <w:rPr>
                <w:sz w:val="22"/>
                <w:szCs w:val="22"/>
              </w:rPr>
            </w:pPr>
          </w:p>
        </w:tc>
      </w:tr>
      <w:tr w:rsidR="00CB2137" w:rsidRPr="00B34561" w:rsidTr="00B34561">
        <w:tblPrEx>
          <w:tblBorders>
            <w:insideH w:val="nil"/>
          </w:tblBorders>
        </w:tblPrEx>
        <w:tc>
          <w:tcPr>
            <w:tcW w:w="550" w:type="dxa"/>
            <w:vMerge/>
          </w:tcPr>
          <w:p w:rsidR="00CB2137" w:rsidRPr="00B34561" w:rsidRDefault="00CB2137" w:rsidP="00B34561">
            <w:pPr>
              <w:rPr>
                <w:sz w:val="22"/>
                <w:szCs w:val="22"/>
              </w:rPr>
            </w:pPr>
          </w:p>
        </w:tc>
        <w:tc>
          <w:tcPr>
            <w:tcW w:w="437" w:type="dxa"/>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2503" w:type="dxa"/>
            <w:tcBorders>
              <w:bottom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Здание</w:t>
            </w:r>
          </w:p>
        </w:tc>
        <w:tc>
          <w:tcPr>
            <w:tcW w:w="420" w:type="dxa"/>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2752"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Помещение</w:t>
            </w:r>
          </w:p>
        </w:tc>
        <w:tc>
          <w:tcPr>
            <w:tcW w:w="435" w:type="dxa"/>
            <w:vMerge/>
          </w:tcPr>
          <w:p w:rsidR="00CB2137" w:rsidRPr="00B34561" w:rsidRDefault="00CB2137" w:rsidP="00B34561">
            <w:pPr>
              <w:rPr>
                <w:sz w:val="22"/>
                <w:szCs w:val="22"/>
              </w:rPr>
            </w:pPr>
          </w:p>
        </w:tc>
        <w:tc>
          <w:tcPr>
            <w:tcW w:w="2542" w:type="dxa"/>
            <w:gridSpan w:val="2"/>
            <w:vMerge/>
          </w:tcPr>
          <w:p w:rsidR="00CB2137" w:rsidRPr="00B34561" w:rsidRDefault="00CB2137" w:rsidP="00B34561">
            <w:pPr>
              <w:rPr>
                <w:sz w:val="22"/>
                <w:szCs w:val="22"/>
              </w:rPr>
            </w:pPr>
          </w:p>
        </w:tc>
      </w:tr>
      <w:tr w:rsidR="00CB2137" w:rsidRPr="00B34561" w:rsidTr="00B34561">
        <w:tc>
          <w:tcPr>
            <w:tcW w:w="550" w:type="dxa"/>
            <w:vMerge/>
          </w:tcPr>
          <w:p w:rsidR="00CB2137" w:rsidRPr="00B34561" w:rsidRDefault="00CB2137" w:rsidP="00B34561">
            <w:pPr>
              <w:rPr>
                <w:sz w:val="22"/>
                <w:szCs w:val="22"/>
              </w:rPr>
            </w:pPr>
          </w:p>
        </w:tc>
        <w:tc>
          <w:tcPr>
            <w:tcW w:w="437"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2503"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420"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2752"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435" w:type="dxa"/>
            <w:vMerge/>
          </w:tcPr>
          <w:p w:rsidR="00CB2137" w:rsidRPr="00B34561" w:rsidRDefault="00CB2137" w:rsidP="00B34561">
            <w:pPr>
              <w:rPr>
                <w:sz w:val="22"/>
                <w:szCs w:val="22"/>
              </w:rPr>
            </w:pPr>
          </w:p>
        </w:tc>
        <w:tc>
          <w:tcPr>
            <w:tcW w:w="2542" w:type="dxa"/>
            <w:gridSpan w:val="2"/>
            <w:vMerge/>
          </w:tcPr>
          <w:p w:rsidR="00CB2137" w:rsidRPr="00B34561" w:rsidRDefault="00CB2137" w:rsidP="00B34561">
            <w:pPr>
              <w:rPr>
                <w:sz w:val="22"/>
                <w:szCs w:val="22"/>
              </w:rPr>
            </w:pPr>
          </w:p>
        </w:tc>
      </w:tr>
      <w:tr w:rsidR="00CB2137" w:rsidRPr="00B34561" w:rsidTr="00B34561">
        <w:tc>
          <w:tcPr>
            <w:tcW w:w="550" w:type="dxa"/>
            <w:vMerge w:val="restart"/>
            <w:tcBorders>
              <w:bottom w:val="nil"/>
            </w:tcBorders>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3.2</w:t>
            </w:r>
          </w:p>
        </w:tc>
        <w:tc>
          <w:tcPr>
            <w:tcW w:w="9089" w:type="dxa"/>
            <w:gridSpan w:val="10"/>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Присвоить адрес</w:t>
            </w: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9089" w:type="dxa"/>
            <w:gridSpan w:val="10"/>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В связи </w:t>
            </w:r>
            <w:proofErr w:type="gramStart"/>
            <w:r w:rsidRPr="00B34561">
              <w:rPr>
                <w:rFonts w:ascii="Times New Roman" w:hAnsi="Times New Roman" w:cs="Times New Roman"/>
                <w:sz w:val="22"/>
                <w:szCs w:val="22"/>
              </w:rPr>
              <w:t>с</w:t>
            </w:r>
            <w:proofErr w:type="gramEnd"/>
            <w:r w:rsidRPr="00B34561">
              <w:rPr>
                <w:rFonts w:ascii="Times New Roman" w:hAnsi="Times New Roman" w:cs="Times New Roman"/>
                <w:sz w:val="22"/>
                <w:szCs w:val="22"/>
              </w:rPr>
              <w:t>:</w:t>
            </w: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437" w:type="dxa"/>
          </w:tcPr>
          <w:p w:rsidR="00CB2137" w:rsidRPr="00B34561" w:rsidRDefault="00CB2137" w:rsidP="00B34561">
            <w:pPr>
              <w:pStyle w:val="ConsPlusNormal"/>
              <w:rPr>
                <w:rFonts w:ascii="Times New Roman" w:hAnsi="Times New Roman" w:cs="Times New Roman"/>
                <w:sz w:val="22"/>
                <w:szCs w:val="22"/>
              </w:rPr>
            </w:pPr>
          </w:p>
        </w:tc>
        <w:tc>
          <w:tcPr>
            <w:tcW w:w="8652" w:type="dxa"/>
            <w:gridSpan w:val="9"/>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Образованием земельного участк</w:t>
            </w:r>
            <w:proofErr w:type="gramStart"/>
            <w:r w:rsidRPr="00B34561">
              <w:rPr>
                <w:rFonts w:ascii="Times New Roman" w:hAnsi="Times New Roman" w:cs="Times New Roman"/>
                <w:sz w:val="22"/>
                <w:szCs w:val="22"/>
              </w:rPr>
              <w:t>а(</w:t>
            </w:r>
            <w:proofErr w:type="spellStart"/>
            <w:proofErr w:type="gramEnd"/>
            <w:r w:rsidRPr="00B34561">
              <w:rPr>
                <w:rFonts w:ascii="Times New Roman" w:hAnsi="Times New Roman" w:cs="Times New Roman"/>
                <w:sz w:val="22"/>
                <w:szCs w:val="22"/>
              </w:rPr>
              <w:t>ов</w:t>
            </w:r>
            <w:proofErr w:type="spellEnd"/>
            <w:r w:rsidRPr="00B34561">
              <w:rPr>
                <w:rFonts w:ascii="Times New Roman" w:hAnsi="Times New Roman" w:cs="Times New Roman"/>
                <w:sz w:val="22"/>
                <w:szCs w:val="22"/>
              </w:rPr>
              <w:t>) из земель, находящихся в государственной или муниципальной собственности</w:t>
            </w: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Количество образуемых земельных участков</w:t>
            </w: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vMerge w:val="restart"/>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Дополнительная информация:</w:t>
            </w: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vMerge/>
          </w:tcPr>
          <w:p w:rsidR="00CB2137" w:rsidRPr="00B34561" w:rsidRDefault="00CB2137" w:rsidP="00B34561">
            <w:pPr>
              <w:rPr>
                <w:sz w:val="22"/>
                <w:szCs w:val="22"/>
              </w:rPr>
            </w:pP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vMerge/>
          </w:tcPr>
          <w:p w:rsidR="00CB2137" w:rsidRPr="00B34561" w:rsidRDefault="00CB2137" w:rsidP="00B34561">
            <w:pPr>
              <w:rPr>
                <w:sz w:val="22"/>
                <w:szCs w:val="22"/>
              </w:rPr>
            </w:pP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9089" w:type="dxa"/>
            <w:gridSpan w:val="10"/>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Образованием земельного участк</w:t>
            </w:r>
            <w:proofErr w:type="gramStart"/>
            <w:r w:rsidRPr="00B34561">
              <w:rPr>
                <w:rFonts w:ascii="Times New Roman" w:hAnsi="Times New Roman" w:cs="Times New Roman"/>
                <w:sz w:val="22"/>
                <w:szCs w:val="22"/>
              </w:rPr>
              <w:t>а(</w:t>
            </w:r>
            <w:proofErr w:type="spellStart"/>
            <w:proofErr w:type="gramEnd"/>
            <w:r w:rsidRPr="00B34561">
              <w:rPr>
                <w:rFonts w:ascii="Times New Roman" w:hAnsi="Times New Roman" w:cs="Times New Roman"/>
                <w:sz w:val="22"/>
                <w:szCs w:val="22"/>
              </w:rPr>
              <w:t>ов</w:t>
            </w:r>
            <w:proofErr w:type="spellEnd"/>
            <w:r w:rsidRPr="00B34561">
              <w:rPr>
                <w:rFonts w:ascii="Times New Roman" w:hAnsi="Times New Roman" w:cs="Times New Roman"/>
                <w:sz w:val="22"/>
                <w:szCs w:val="22"/>
              </w:rPr>
              <w:t>) путем раздела земельного участка</w:t>
            </w: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Количество образуемых земельных участков</w:t>
            </w: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Кадастровый номер земельного участка, раздел которого осуществляется</w:t>
            </w:r>
          </w:p>
        </w:tc>
        <w:tc>
          <w:tcPr>
            <w:tcW w:w="5225"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Адрес земельного участка, раздел которого осуществляется</w:t>
            </w: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vMerge w:val="restart"/>
          </w:tcPr>
          <w:p w:rsidR="00CB2137" w:rsidRPr="00B34561" w:rsidRDefault="00CB2137" w:rsidP="00B34561">
            <w:pPr>
              <w:pStyle w:val="ConsPlusNormal"/>
              <w:rPr>
                <w:rFonts w:ascii="Times New Roman" w:hAnsi="Times New Roman" w:cs="Times New Roman"/>
                <w:sz w:val="22"/>
                <w:szCs w:val="22"/>
              </w:rPr>
            </w:pP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vMerge/>
          </w:tcPr>
          <w:p w:rsidR="00CB2137" w:rsidRPr="00B34561" w:rsidRDefault="00CB2137" w:rsidP="00B34561">
            <w:pPr>
              <w:rPr>
                <w:sz w:val="22"/>
                <w:szCs w:val="22"/>
              </w:rPr>
            </w:pP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437" w:type="dxa"/>
          </w:tcPr>
          <w:p w:rsidR="00CB2137" w:rsidRPr="00B34561" w:rsidRDefault="00CB2137" w:rsidP="00B34561">
            <w:pPr>
              <w:pStyle w:val="ConsPlusNormal"/>
              <w:rPr>
                <w:rFonts w:ascii="Times New Roman" w:hAnsi="Times New Roman" w:cs="Times New Roman"/>
                <w:sz w:val="22"/>
                <w:szCs w:val="22"/>
              </w:rPr>
            </w:pPr>
          </w:p>
        </w:tc>
        <w:tc>
          <w:tcPr>
            <w:tcW w:w="8652" w:type="dxa"/>
            <w:gridSpan w:val="9"/>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Образованием земельного участка путем объединения земельных участков</w:t>
            </w: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Количество объединяемых земельных участков</w:t>
            </w: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 xml:space="preserve">Кадастровый номер объединяемого земельного участка </w:t>
            </w:r>
            <w:r w:rsidRPr="00B34561">
              <w:rPr>
                <w:rFonts w:ascii="Times New Roman" w:hAnsi="Times New Roman" w:cs="Times New Roman"/>
                <w:color w:val="0000FF"/>
                <w:sz w:val="22"/>
                <w:szCs w:val="22"/>
              </w:rPr>
              <w:t>&lt;1&gt;</w:t>
            </w:r>
          </w:p>
        </w:tc>
        <w:tc>
          <w:tcPr>
            <w:tcW w:w="5225"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Адрес объединяемого земельного участка </w:t>
            </w:r>
            <w:r w:rsidRPr="00B34561">
              <w:rPr>
                <w:rFonts w:ascii="Times New Roman" w:hAnsi="Times New Roman" w:cs="Times New Roman"/>
                <w:color w:val="0000FF"/>
                <w:sz w:val="22"/>
                <w:szCs w:val="22"/>
              </w:rPr>
              <w:t>&lt;1&gt;</w:t>
            </w: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vMerge w:val="restart"/>
          </w:tcPr>
          <w:p w:rsidR="00CB2137" w:rsidRPr="00B34561" w:rsidRDefault="00CB2137" w:rsidP="00B34561">
            <w:pPr>
              <w:pStyle w:val="ConsPlusNormal"/>
              <w:rPr>
                <w:rFonts w:ascii="Times New Roman" w:hAnsi="Times New Roman" w:cs="Times New Roman"/>
                <w:sz w:val="22"/>
                <w:szCs w:val="22"/>
              </w:rPr>
            </w:pP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bottom w:val="nil"/>
            </w:tcBorders>
          </w:tcPr>
          <w:p w:rsidR="00CB2137" w:rsidRPr="00B34561" w:rsidRDefault="00CB2137" w:rsidP="00B34561">
            <w:pPr>
              <w:rPr>
                <w:sz w:val="22"/>
                <w:szCs w:val="22"/>
              </w:rPr>
            </w:pPr>
          </w:p>
        </w:tc>
        <w:tc>
          <w:tcPr>
            <w:tcW w:w="3864" w:type="dxa"/>
            <w:gridSpan w:val="4"/>
            <w:vMerge/>
          </w:tcPr>
          <w:p w:rsidR="00CB2137" w:rsidRPr="00B34561" w:rsidRDefault="00CB2137" w:rsidP="00B34561">
            <w:pPr>
              <w:rPr>
                <w:sz w:val="22"/>
                <w:szCs w:val="22"/>
              </w:rPr>
            </w:pPr>
          </w:p>
        </w:tc>
        <w:tc>
          <w:tcPr>
            <w:tcW w:w="5225" w:type="dxa"/>
            <w:gridSpan w:val="6"/>
          </w:tcPr>
          <w:p w:rsidR="00CB2137" w:rsidRPr="00B34561" w:rsidRDefault="00CB2137" w:rsidP="00B34561">
            <w:pPr>
              <w:pStyle w:val="ConsPlusNormal"/>
              <w:rPr>
                <w:rFonts w:ascii="Times New Roman" w:hAnsi="Times New Roman" w:cs="Times New Roman"/>
                <w:sz w:val="22"/>
                <w:szCs w:val="22"/>
              </w:rPr>
            </w:pPr>
          </w:p>
        </w:tc>
      </w:tr>
    </w:tbl>
    <w:p w:rsidR="00CB2137" w:rsidRPr="00B34561" w:rsidRDefault="00CB2137" w:rsidP="00CB213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2"/>
        <w:gridCol w:w="434"/>
        <w:gridCol w:w="3416"/>
        <w:gridCol w:w="1944"/>
        <w:gridCol w:w="1331"/>
        <w:gridCol w:w="1992"/>
      </w:tblGrid>
      <w:tr w:rsidR="00CB2137" w:rsidRPr="00B34561" w:rsidTr="00B34561">
        <w:tc>
          <w:tcPr>
            <w:tcW w:w="6316" w:type="dxa"/>
            <w:gridSpan w:val="4"/>
          </w:tcPr>
          <w:p w:rsidR="00CB2137" w:rsidRPr="00B34561" w:rsidRDefault="00CB2137" w:rsidP="00B34561">
            <w:pPr>
              <w:pStyle w:val="ConsPlusNormal"/>
              <w:rPr>
                <w:rFonts w:ascii="Times New Roman" w:hAnsi="Times New Roman" w:cs="Times New Roman"/>
                <w:sz w:val="22"/>
                <w:szCs w:val="22"/>
              </w:rPr>
            </w:pPr>
          </w:p>
        </w:tc>
        <w:tc>
          <w:tcPr>
            <w:tcW w:w="1331" w:type="dxa"/>
          </w:tcPr>
          <w:p w:rsidR="00CB2137" w:rsidRPr="00B34561" w:rsidRDefault="00CB2137" w:rsidP="00B34561">
            <w:pPr>
              <w:pStyle w:val="ConsPlusNormal"/>
              <w:ind w:left="5"/>
              <w:jc w:val="both"/>
              <w:rPr>
                <w:rFonts w:ascii="Times New Roman" w:hAnsi="Times New Roman" w:cs="Times New Roman"/>
                <w:sz w:val="22"/>
                <w:szCs w:val="22"/>
              </w:rPr>
            </w:pPr>
            <w:r w:rsidRPr="00B34561">
              <w:rPr>
                <w:rFonts w:ascii="Times New Roman" w:hAnsi="Times New Roman" w:cs="Times New Roman"/>
                <w:sz w:val="22"/>
                <w:szCs w:val="22"/>
              </w:rPr>
              <w:t>Лист N ___</w:t>
            </w:r>
          </w:p>
        </w:tc>
        <w:tc>
          <w:tcPr>
            <w:tcW w:w="1992" w:type="dxa"/>
          </w:tcPr>
          <w:p w:rsidR="00CB2137" w:rsidRPr="00B34561" w:rsidRDefault="00CB2137" w:rsidP="00B34561">
            <w:pPr>
              <w:pStyle w:val="ConsPlusNormal"/>
              <w:ind w:left="10"/>
              <w:jc w:val="both"/>
              <w:rPr>
                <w:rFonts w:ascii="Times New Roman" w:hAnsi="Times New Roman" w:cs="Times New Roman"/>
                <w:sz w:val="22"/>
                <w:szCs w:val="22"/>
              </w:rPr>
            </w:pPr>
            <w:r w:rsidRPr="00B34561">
              <w:rPr>
                <w:rFonts w:ascii="Times New Roman" w:hAnsi="Times New Roman" w:cs="Times New Roman"/>
                <w:sz w:val="22"/>
                <w:szCs w:val="22"/>
              </w:rPr>
              <w:t>Всего листов ___</w:t>
            </w:r>
          </w:p>
        </w:tc>
      </w:tr>
      <w:tr w:rsidR="00CB2137" w:rsidRPr="00B34561" w:rsidTr="00B34561">
        <w:tblPrEx>
          <w:tblBorders>
            <w:left w:val="nil"/>
            <w:right w:val="nil"/>
            <w:insideH w:val="nil"/>
          </w:tblBorders>
        </w:tblPrEx>
        <w:tc>
          <w:tcPr>
            <w:tcW w:w="9639" w:type="dxa"/>
            <w:gridSpan w:val="6"/>
            <w:tcBorders>
              <w:left w:val="nil"/>
              <w:bottom w:val="nil"/>
              <w:right w:val="nil"/>
            </w:tcBorders>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val="restart"/>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34" w:type="dxa"/>
          </w:tcPr>
          <w:p w:rsidR="00CB2137" w:rsidRPr="00B34561" w:rsidRDefault="00CB2137" w:rsidP="00B34561">
            <w:pPr>
              <w:pStyle w:val="ConsPlusNormal"/>
              <w:rPr>
                <w:rFonts w:ascii="Times New Roman" w:hAnsi="Times New Roman" w:cs="Times New Roman"/>
                <w:sz w:val="22"/>
                <w:szCs w:val="22"/>
              </w:rPr>
            </w:pPr>
          </w:p>
        </w:tc>
        <w:tc>
          <w:tcPr>
            <w:tcW w:w="8683"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Образованием земельного участк</w:t>
            </w:r>
            <w:proofErr w:type="gramStart"/>
            <w:r w:rsidRPr="00B34561">
              <w:rPr>
                <w:rFonts w:ascii="Times New Roman" w:hAnsi="Times New Roman" w:cs="Times New Roman"/>
                <w:sz w:val="22"/>
                <w:szCs w:val="22"/>
              </w:rPr>
              <w:t>а(</w:t>
            </w:r>
            <w:proofErr w:type="spellStart"/>
            <w:proofErr w:type="gramEnd"/>
            <w:r w:rsidRPr="00B34561">
              <w:rPr>
                <w:rFonts w:ascii="Times New Roman" w:hAnsi="Times New Roman" w:cs="Times New Roman"/>
                <w:sz w:val="22"/>
                <w:szCs w:val="22"/>
              </w:rPr>
              <w:t>ов</w:t>
            </w:r>
            <w:proofErr w:type="spellEnd"/>
            <w:r w:rsidRPr="00B34561">
              <w:rPr>
                <w:rFonts w:ascii="Times New Roman" w:hAnsi="Times New Roman" w:cs="Times New Roman"/>
                <w:sz w:val="22"/>
                <w:szCs w:val="22"/>
              </w:rPr>
              <w:t>) путем выдела из земельного участка</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Количество образуемых земельных участков (за исключением земельного участка, из которого осуществляется выдел)</w:t>
            </w: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Кадастровый номер земельного участка, из которого осуществляется выдел</w:t>
            </w:r>
          </w:p>
        </w:tc>
        <w:tc>
          <w:tcPr>
            <w:tcW w:w="5267" w:type="dxa"/>
            <w:gridSpan w:val="3"/>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Адрес земельного участка, из которого осуществляется выдел</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vMerge w:val="restart"/>
          </w:tcPr>
          <w:p w:rsidR="00CB2137" w:rsidRPr="00B34561" w:rsidRDefault="00CB2137" w:rsidP="00B34561">
            <w:pPr>
              <w:pStyle w:val="ConsPlusNormal"/>
              <w:rPr>
                <w:rFonts w:ascii="Times New Roman" w:hAnsi="Times New Roman" w:cs="Times New Roman"/>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vMerge/>
          </w:tcPr>
          <w:p w:rsidR="00CB2137" w:rsidRPr="00B34561" w:rsidRDefault="00CB2137" w:rsidP="00B34561">
            <w:pPr>
              <w:rPr>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434" w:type="dxa"/>
          </w:tcPr>
          <w:p w:rsidR="00CB2137" w:rsidRPr="00B34561" w:rsidRDefault="00CB2137" w:rsidP="00B34561">
            <w:pPr>
              <w:pStyle w:val="ConsPlusNormal"/>
              <w:rPr>
                <w:rFonts w:ascii="Times New Roman" w:hAnsi="Times New Roman" w:cs="Times New Roman"/>
                <w:sz w:val="22"/>
                <w:szCs w:val="22"/>
              </w:rPr>
            </w:pPr>
          </w:p>
        </w:tc>
        <w:tc>
          <w:tcPr>
            <w:tcW w:w="8683"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Образованием земельного участк</w:t>
            </w:r>
            <w:proofErr w:type="gramStart"/>
            <w:r w:rsidRPr="00B34561">
              <w:rPr>
                <w:rFonts w:ascii="Times New Roman" w:hAnsi="Times New Roman" w:cs="Times New Roman"/>
                <w:sz w:val="22"/>
                <w:szCs w:val="22"/>
              </w:rPr>
              <w:t>а(</w:t>
            </w:r>
            <w:proofErr w:type="spellStart"/>
            <w:proofErr w:type="gramEnd"/>
            <w:r w:rsidRPr="00B34561">
              <w:rPr>
                <w:rFonts w:ascii="Times New Roman" w:hAnsi="Times New Roman" w:cs="Times New Roman"/>
                <w:sz w:val="22"/>
                <w:szCs w:val="22"/>
              </w:rPr>
              <w:t>ов</w:t>
            </w:r>
            <w:proofErr w:type="spellEnd"/>
            <w:r w:rsidRPr="00B34561">
              <w:rPr>
                <w:rFonts w:ascii="Times New Roman" w:hAnsi="Times New Roman" w:cs="Times New Roman"/>
                <w:sz w:val="22"/>
                <w:szCs w:val="22"/>
              </w:rPr>
              <w:t>) путем перераспределения земельных участков</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Количество образуемых земельных участков</w:t>
            </w:r>
          </w:p>
        </w:tc>
        <w:tc>
          <w:tcPr>
            <w:tcW w:w="5267" w:type="dxa"/>
            <w:gridSpan w:val="3"/>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Количество земельных участков, которые перераспределяются</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Кадастровый номер земельного участка, который перераспределяется </w:t>
            </w:r>
            <w:r w:rsidRPr="00B34561">
              <w:rPr>
                <w:rFonts w:ascii="Times New Roman" w:hAnsi="Times New Roman" w:cs="Times New Roman"/>
                <w:color w:val="0000FF"/>
                <w:sz w:val="22"/>
                <w:szCs w:val="22"/>
              </w:rPr>
              <w:t>&lt;2&gt;</w:t>
            </w:r>
          </w:p>
        </w:tc>
        <w:tc>
          <w:tcPr>
            <w:tcW w:w="5267" w:type="dxa"/>
            <w:gridSpan w:val="3"/>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Адрес земельного участка, который перераспределяется </w:t>
            </w:r>
            <w:r w:rsidRPr="00B34561">
              <w:rPr>
                <w:rFonts w:ascii="Times New Roman" w:hAnsi="Times New Roman" w:cs="Times New Roman"/>
                <w:color w:val="0000FF"/>
                <w:sz w:val="22"/>
                <w:szCs w:val="22"/>
              </w:rPr>
              <w:t>&lt;2&gt;</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vMerge w:val="restart"/>
          </w:tcPr>
          <w:p w:rsidR="00CB2137" w:rsidRPr="00B34561" w:rsidRDefault="00CB2137" w:rsidP="00B34561">
            <w:pPr>
              <w:pStyle w:val="ConsPlusNormal"/>
              <w:rPr>
                <w:rFonts w:ascii="Times New Roman" w:hAnsi="Times New Roman" w:cs="Times New Roman"/>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vMerge/>
          </w:tcPr>
          <w:p w:rsidR="00CB2137" w:rsidRPr="00B34561" w:rsidRDefault="00CB2137" w:rsidP="00B34561">
            <w:pPr>
              <w:rPr>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434" w:type="dxa"/>
          </w:tcPr>
          <w:p w:rsidR="00CB2137" w:rsidRPr="00B34561" w:rsidRDefault="00CB2137" w:rsidP="00B34561">
            <w:pPr>
              <w:pStyle w:val="ConsPlusNormal"/>
              <w:rPr>
                <w:rFonts w:ascii="Times New Roman" w:hAnsi="Times New Roman" w:cs="Times New Roman"/>
                <w:sz w:val="22"/>
                <w:szCs w:val="22"/>
              </w:rPr>
            </w:pPr>
          </w:p>
        </w:tc>
        <w:tc>
          <w:tcPr>
            <w:tcW w:w="8683"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Строительством, реконструкцией здания, сооружения</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Наименование объекта строительства (реконструкции) в соответствии с проектной документацией</w:t>
            </w: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Кадастровый номер земельного участка, на котором осуществляется строительство (реконструкция)</w:t>
            </w:r>
          </w:p>
        </w:tc>
        <w:tc>
          <w:tcPr>
            <w:tcW w:w="5267" w:type="dxa"/>
            <w:gridSpan w:val="3"/>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Адрес земельного участка, на котором осуществляется строительство (реконструкция)</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vMerge w:val="restart"/>
          </w:tcPr>
          <w:p w:rsidR="00CB2137" w:rsidRPr="00B34561" w:rsidRDefault="00CB2137" w:rsidP="00B34561">
            <w:pPr>
              <w:pStyle w:val="ConsPlusNormal"/>
              <w:rPr>
                <w:rFonts w:ascii="Times New Roman" w:hAnsi="Times New Roman" w:cs="Times New Roman"/>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vMerge/>
          </w:tcPr>
          <w:p w:rsidR="00CB2137" w:rsidRPr="00B34561" w:rsidRDefault="00CB2137" w:rsidP="00B34561">
            <w:pPr>
              <w:rPr>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434" w:type="dxa"/>
          </w:tcPr>
          <w:p w:rsidR="00CB2137" w:rsidRPr="00B34561" w:rsidRDefault="00CB2137" w:rsidP="00B34561">
            <w:pPr>
              <w:pStyle w:val="ConsPlusNormal"/>
              <w:rPr>
                <w:rFonts w:ascii="Times New Roman" w:hAnsi="Times New Roman" w:cs="Times New Roman"/>
                <w:sz w:val="22"/>
                <w:szCs w:val="22"/>
              </w:rPr>
            </w:pPr>
          </w:p>
        </w:tc>
        <w:tc>
          <w:tcPr>
            <w:tcW w:w="8683"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Тип здания, сооружения, объекта незавершенного строительства</w:t>
            </w: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Кадастровый номер земельного участка, на котором осуществляется строительство (реконструкция)</w:t>
            </w:r>
          </w:p>
        </w:tc>
        <w:tc>
          <w:tcPr>
            <w:tcW w:w="5267" w:type="dxa"/>
            <w:gridSpan w:val="3"/>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Адрес земельного участка, на котором осуществляется строительство (реконструкция)</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vMerge w:val="restart"/>
          </w:tcPr>
          <w:p w:rsidR="00CB2137" w:rsidRPr="00B34561" w:rsidRDefault="00CB2137" w:rsidP="00B34561">
            <w:pPr>
              <w:pStyle w:val="ConsPlusNormal"/>
              <w:rPr>
                <w:rFonts w:ascii="Times New Roman" w:hAnsi="Times New Roman" w:cs="Times New Roman"/>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vMerge/>
          </w:tcPr>
          <w:p w:rsidR="00CB2137" w:rsidRPr="00B34561" w:rsidRDefault="00CB2137" w:rsidP="00B34561">
            <w:pPr>
              <w:rPr>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434" w:type="dxa"/>
          </w:tcPr>
          <w:p w:rsidR="00CB2137" w:rsidRPr="00B34561" w:rsidRDefault="00CB2137" w:rsidP="00B34561">
            <w:pPr>
              <w:pStyle w:val="ConsPlusNormal"/>
              <w:rPr>
                <w:rFonts w:ascii="Times New Roman" w:hAnsi="Times New Roman" w:cs="Times New Roman"/>
                <w:sz w:val="22"/>
                <w:szCs w:val="22"/>
              </w:rPr>
            </w:pPr>
          </w:p>
        </w:tc>
        <w:tc>
          <w:tcPr>
            <w:tcW w:w="8683"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Переводом жилого помещения в нежилое помещение и нежилого помещения в жилое помещение</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Кадастровый номер помещения</w:t>
            </w:r>
          </w:p>
        </w:tc>
        <w:tc>
          <w:tcPr>
            <w:tcW w:w="5267" w:type="dxa"/>
            <w:gridSpan w:val="3"/>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Адрес помещения</w:t>
            </w:r>
          </w:p>
        </w:tc>
      </w:tr>
      <w:tr w:rsidR="00CB2137" w:rsidRPr="00B34561" w:rsidTr="00B34561">
        <w:tc>
          <w:tcPr>
            <w:tcW w:w="522" w:type="dxa"/>
            <w:vMerge/>
            <w:tcBorders>
              <w:top w:val="nil"/>
              <w:bottom w:val="nil"/>
            </w:tcBorders>
          </w:tcPr>
          <w:p w:rsidR="00CB2137" w:rsidRPr="00B34561" w:rsidRDefault="00CB2137" w:rsidP="00B34561">
            <w:pPr>
              <w:rPr>
                <w:sz w:val="22"/>
                <w:szCs w:val="22"/>
              </w:rPr>
            </w:pPr>
          </w:p>
        </w:tc>
        <w:tc>
          <w:tcPr>
            <w:tcW w:w="3850" w:type="dxa"/>
            <w:gridSpan w:val="2"/>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22" w:type="dxa"/>
            <w:vMerge/>
            <w:tcBorders>
              <w:top w:val="nil"/>
              <w:bottom w:val="nil"/>
            </w:tcBorders>
          </w:tcPr>
          <w:p w:rsidR="00CB2137" w:rsidRPr="00B34561" w:rsidRDefault="00CB2137" w:rsidP="00B34561">
            <w:pPr>
              <w:rPr>
                <w:sz w:val="22"/>
                <w:szCs w:val="22"/>
              </w:rPr>
            </w:pPr>
          </w:p>
        </w:tc>
        <w:tc>
          <w:tcPr>
            <w:tcW w:w="3850" w:type="dxa"/>
            <w:gridSpan w:val="2"/>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5267" w:type="dxa"/>
            <w:gridSpan w:val="3"/>
          </w:tcPr>
          <w:p w:rsidR="00CB2137" w:rsidRPr="00B34561" w:rsidRDefault="00CB2137" w:rsidP="00B34561">
            <w:pPr>
              <w:pStyle w:val="ConsPlusNormal"/>
              <w:rPr>
                <w:rFonts w:ascii="Times New Roman" w:hAnsi="Times New Roman" w:cs="Times New Roman"/>
                <w:sz w:val="22"/>
                <w:szCs w:val="22"/>
              </w:rPr>
            </w:pPr>
          </w:p>
        </w:tc>
      </w:tr>
    </w:tbl>
    <w:p w:rsidR="00CB2137" w:rsidRPr="00B34561" w:rsidRDefault="00CB2137" w:rsidP="00CB213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303"/>
        <w:gridCol w:w="371"/>
        <w:gridCol w:w="1057"/>
        <w:gridCol w:w="337"/>
        <w:gridCol w:w="994"/>
        <w:gridCol w:w="550"/>
        <w:gridCol w:w="1442"/>
      </w:tblGrid>
      <w:tr w:rsidR="00CB2137" w:rsidRPr="00B34561" w:rsidTr="00B34561">
        <w:tc>
          <w:tcPr>
            <w:tcW w:w="6316" w:type="dxa"/>
            <w:gridSpan w:val="9"/>
          </w:tcPr>
          <w:p w:rsidR="00CB2137" w:rsidRPr="00B34561" w:rsidRDefault="00CB2137" w:rsidP="00B34561">
            <w:pPr>
              <w:pStyle w:val="ConsPlusNormal"/>
              <w:rPr>
                <w:rFonts w:ascii="Times New Roman" w:hAnsi="Times New Roman" w:cs="Times New Roman"/>
                <w:sz w:val="22"/>
                <w:szCs w:val="22"/>
              </w:rPr>
            </w:pPr>
          </w:p>
        </w:tc>
        <w:tc>
          <w:tcPr>
            <w:tcW w:w="1331" w:type="dxa"/>
            <w:gridSpan w:val="2"/>
          </w:tcPr>
          <w:p w:rsidR="00CB2137" w:rsidRPr="00B34561" w:rsidRDefault="00CB2137" w:rsidP="00B34561">
            <w:pPr>
              <w:pStyle w:val="ConsPlusNormal"/>
              <w:ind w:left="5"/>
              <w:jc w:val="both"/>
              <w:rPr>
                <w:rFonts w:ascii="Times New Roman" w:hAnsi="Times New Roman" w:cs="Times New Roman"/>
                <w:sz w:val="22"/>
                <w:szCs w:val="22"/>
              </w:rPr>
            </w:pPr>
            <w:r w:rsidRPr="00B34561">
              <w:rPr>
                <w:rFonts w:ascii="Times New Roman" w:hAnsi="Times New Roman" w:cs="Times New Roman"/>
                <w:sz w:val="22"/>
                <w:szCs w:val="22"/>
              </w:rPr>
              <w:t>Лист N ___</w:t>
            </w:r>
          </w:p>
        </w:tc>
        <w:tc>
          <w:tcPr>
            <w:tcW w:w="1992" w:type="dxa"/>
            <w:gridSpan w:val="2"/>
          </w:tcPr>
          <w:p w:rsidR="00CB2137" w:rsidRPr="00B34561" w:rsidRDefault="00CB2137" w:rsidP="00B34561">
            <w:pPr>
              <w:pStyle w:val="ConsPlusNormal"/>
              <w:ind w:left="10"/>
              <w:jc w:val="both"/>
              <w:rPr>
                <w:rFonts w:ascii="Times New Roman" w:hAnsi="Times New Roman" w:cs="Times New Roman"/>
                <w:sz w:val="22"/>
                <w:szCs w:val="22"/>
              </w:rPr>
            </w:pPr>
            <w:r w:rsidRPr="00B34561">
              <w:rPr>
                <w:rFonts w:ascii="Times New Roman" w:hAnsi="Times New Roman" w:cs="Times New Roman"/>
                <w:sz w:val="22"/>
                <w:szCs w:val="22"/>
              </w:rPr>
              <w:t>Всего листов ___</w:t>
            </w:r>
          </w:p>
        </w:tc>
      </w:tr>
      <w:tr w:rsidR="00CB2137" w:rsidRPr="00B34561" w:rsidTr="00B34561">
        <w:tblPrEx>
          <w:tblBorders>
            <w:left w:val="nil"/>
            <w:right w:val="nil"/>
            <w:insideH w:val="nil"/>
          </w:tblBorders>
        </w:tblPrEx>
        <w:tc>
          <w:tcPr>
            <w:tcW w:w="9639" w:type="dxa"/>
            <w:gridSpan w:val="13"/>
            <w:tcBorders>
              <w:left w:val="nil"/>
              <w:bottom w:val="nil"/>
              <w:right w:val="nil"/>
            </w:tcBorders>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val="restart"/>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26" w:type="dxa"/>
          </w:tcPr>
          <w:p w:rsidR="00CB2137" w:rsidRPr="00B34561" w:rsidRDefault="00CB2137" w:rsidP="00B34561">
            <w:pPr>
              <w:pStyle w:val="ConsPlusNormal"/>
              <w:rPr>
                <w:rFonts w:ascii="Times New Roman" w:hAnsi="Times New Roman" w:cs="Times New Roman"/>
                <w:sz w:val="22"/>
                <w:szCs w:val="22"/>
              </w:rPr>
            </w:pPr>
          </w:p>
        </w:tc>
        <w:tc>
          <w:tcPr>
            <w:tcW w:w="8663"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Образованием помещени</w:t>
            </w:r>
            <w:proofErr w:type="gramStart"/>
            <w:r w:rsidRPr="00B34561">
              <w:rPr>
                <w:rFonts w:ascii="Times New Roman" w:hAnsi="Times New Roman" w:cs="Times New Roman"/>
                <w:sz w:val="22"/>
                <w:szCs w:val="22"/>
              </w:rPr>
              <w:t>я(</w:t>
            </w:r>
            <w:proofErr w:type="spellStart"/>
            <w:proofErr w:type="gramEnd"/>
            <w:r w:rsidRPr="00B34561">
              <w:rPr>
                <w:rFonts w:ascii="Times New Roman" w:hAnsi="Times New Roman" w:cs="Times New Roman"/>
                <w:sz w:val="22"/>
                <w:szCs w:val="22"/>
              </w:rPr>
              <w:t>ий</w:t>
            </w:r>
            <w:proofErr w:type="spellEnd"/>
            <w:r w:rsidRPr="00B34561">
              <w:rPr>
                <w:rFonts w:ascii="Times New Roman" w:hAnsi="Times New Roman" w:cs="Times New Roman"/>
                <w:sz w:val="22"/>
                <w:szCs w:val="22"/>
              </w:rPr>
              <w:t>) в здании, сооружении путем раздела здания, сооружения</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426" w:type="dxa"/>
            <w:vMerge w:val="restart"/>
          </w:tcPr>
          <w:p w:rsidR="00CB2137" w:rsidRPr="00B34561" w:rsidRDefault="00CB2137" w:rsidP="00B34561">
            <w:pPr>
              <w:pStyle w:val="ConsPlusNormal"/>
              <w:rPr>
                <w:rFonts w:ascii="Times New Roman" w:hAnsi="Times New Roman" w:cs="Times New Roman"/>
                <w:sz w:val="22"/>
                <w:szCs w:val="22"/>
              </w:rPr>
            </w:pPr>
          </w:p>
        </w:tc>
        <w:tc>
          <w:tcPr>
            <w:tcW w:w="444" w:type="dxa"/>
          </w:tcPr>
          <w:p w:rsidR="00CB2137" w:rsidRPr="00B34561" w:rsidRDefault="00CB2137" w:rsidP="00B34561">
            <w:pPr>
              <w:pStyle w:val="ConsPlusNormal"/>
              <w:rPr>
                <w:rFonts w:ascii="Times New Roman" w:hAnsi="Times New Roman" w:cs="Times New Roman"/>
                <w:sz w:val="22"/>
                <w:szCs w:val="22"/>
              </w:rPr>
            </w:pPr>
          </w:p>
        </w:tc>
        <w:tc>
          <w:tcPr>
            <w:tcW w:w="3165" w:type="dxa"/>
            <w:gridSpan w:val="3"/>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Образование жилого </w:t>
            </w:r>
            <w:r w:rsidRPr="00B34561">
              <w:rPr>
                <w:rFonts w:ascii="Times New Roman" w:hAnsi="Times New Roman" w:cs="Times New Roman"/>
                <w:sz w:val="22"/>
                <w:szCs w:val="22"/>
              </w:rPr>
              <w:lastRenderedPageBreak/>
              <w:t>помещения</w:t>
            </w:r>
          </w:p>
        </w:tc>
        <w:tc>
          <w:tcPr>
            <w:tcW w:w="3612"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lastRenderedPageBreak/>
              <w:t xml:space="preserve">Количество образуемых </w:t>
            </w:r>
            <w:r w:rsidRPr="00B34561">
              <w:rPr>
                <w:rFonts w:ascii="Times New Roman" w:hAnsi="Times New Roman" w:cs="Times New Roman"/>
                <w:sz w:val="22"/>
                <w:szCs w:val="22"/>
              </w:rPr>
              <w:lastRenderedPageBreak/>
              <w:t>помещений</w:t>
            </w:r>
          </w:p>
        </w:tc>
        <w:tc>
          <w:tcPr>
            <w:tcW w:w="1442"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426" w:type="dxa"/>
            <w:vMerge/>
          </w:tcPr>
          <w:p w:rsidR="00CB2137" w:rsidRPr="00B34561" w:rsidRDefault="00CB2137" w:rsidP="00B34561">
            <w:pPr>
              <w:rPr>
                <w:sz w:val="22"/>
                <w:szCs w:val="22"/>
              </w:rPr>
            </w:pPr>
          </w:p>
        </w:tc>
        <w:tc>
          <w:tcPr>
            <w:tcW w:w="444" w:type="dxa"/>
          </w:tcPr>
          <w:p w:rsidR="00CB2137" w:rsidRPr="00B34561" w:rsidRDefault="00CB2137" w:rsidP="00B34561">
            <w:pPr>
              <w:pStyle w:val="ConsPlusNormal"/>
              <w:rPr>
                <w:rFonts w:ascii="Times New Roman" w:hAnsi="Times New Roman" w:cs="Times New Roman"/>
                <w:sz w:val="22"/>
                <w:szCs w:val="22"/>
              </w:rPr>
            </w:pPr>
          </w:p>
        </w:tc>
        <w:tc>
          <w:tcPr>
            <w:tcW w:w="3165" w:type="dxa"/>
            <w:gridSpan w:val="3"/>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 нежилого помещения</w:t>
            </w:r>
          </w:p>
        </w:tc>
        <w:tc>
          <w:tcPr>
            <w:tcW w:w="3612"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Количество образуемых помещений</w:t>
            </w:r>
          </w:p>
        </w:tc>
        <w:tc>
          <w:tcPr>
            <w:tcW w:w="1442"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Кадастровый номер здания, сооружения</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Адрес здания, сооружения</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Дополнительная информация:</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426" w:type="dxa"/>
          </w:tcPr>
          <w:p w:rsidR="00CB2137" w:rsidRPr="00B34561" w:rsidRDefault="00CB2137" w:rsidP="00B34561">
            <w:pPr>
              <w:pStyle w:val="ConsPlusNormal"/>
              <w:rPr>
                <w:rFonts w:ascii="Times New Roman" w:hAnsi="Times New Roman" w:cs="Times New Roman"/>
                <w:sz w:val="22"/>
                <w:szCs w:val="22"/>
              </w:rPr>
            </w:pPr>
          </w:p>
        </w:tc>
        <w:tc>
          <w:tcPr>
            <w:tcW w:w="8663"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Образованием помещени</w:t>
            </w:r>
            <w:proofErr w:type="gramStart"/>
            <w:r w:rsidRPr="00B34561">
              <w:rPr>
                <w:rFonts w:ascii="Times New Roman" w:hAnsi="Times New Roman" w:cs="Times New Roman"/>
                <w:sz w:val="22"/>
                <w:szCs w:val="22"/>
              </w:rPr>
              <w:t>я(</w:t>
            </w:r>
            <w:proofErr w:type="spellStart"/>
            <w:proofErr w:type="gramEnd"/>
            <w:r w:rsidRPr="00B34561">
              <w:rPr>
                <w:rFonts w:ascii="Times New Roman" w:hAnsi="Times New Roman" w:cs="Times New Roman"/>
                <w:sz w:val="22"/>
                <w:szCs w:val="22"/>
              </w:rPr>
              <w:t>ий</w:t>
            </w:r>
            <w:proofErr w:type="spellEnd"/>
            <w:r w:rsidRPr="00B34561">
              <w:rPr>
                <w:rFonts w:ascii="Times New Roman" w:hAnsi="Times New Roman" w:cs="Times New Roman"/>
                <w:sz w:val="22"/>
                <w:szCs w:val="22"/>
              </w:rPr>
              <w:t>) в здании, сооружении путем раздела помещения</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079" w:type="dxa"/>
            <w:gridSpan w:val="3"/>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 xml:space="preserve">Назначение помещения (жилое (нежилое) помещение) </w:t>
            </w:r>
            <w:r w:rsidRPr="00B34561">
              <w:rPr>
                <w:rFonts w:ascii="Times New Roman" w:hAnsi="Times New Roman" w:cs="Times New Roman"/>
                <w:color w:val="0000FF"/>
                <w:sz w:val="22"/>
                <w:szCs w:val="22"/>
              </w:rPr>
              <w:t>&lt;3&gt;</w:t>
            </w:r>
          </w:p>
        </w:tc>
        <w:tc>
          <w:tcPr>
            <w:tcW w:w="3024" w:type="dxa"/>
            <w:gridSpan w:val="6"/>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 xml:space="preserve">Вид помещения </w:t>
            </w:r>
            <w:r w:rsidRPr="00B34561">
              <w:rPr>
                <w:rFonts w:ascii="Times New Roman" w:hAnsi="Times New Roman" w:cs="Times New Roman"/>
                <w:color w:val="0000FF"/>
                <w:sz w:val="22"/>
                <w:szCs w:val="22"/>
              </w:rPr>
              <w:t>&lt;3&gt;</w:t>
            </w:r>
          </w:p>
        </w:tc>
        <w:tc>
          <w:tcPr>
            <w:tcW w:w="2986" w:type="dxa"/>
            <w:gridSpan w:val="3"/>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 xml:space="preserve">Количество помещений </w:t>
            </w:r>
            <w:r w:rsidRPr="00B34561">
              <w:rPr>
                <w:rFonts w:ascii="Times New Roman" w:hAnsi="Times New Roman" w:cs="Times New Roman"/>
                <w:color w:val="0000FF"/>
                <w:sz w:val="22"/>
                <w:szCs w:val="22"/>
              </w:rPr>
              <w:t>&lt;3&gt;</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079" w:type="dxa"/>
            <w:gridSpan w:val="3"/>
          </w:tcPr>
          <w:p w:rsidR="00CB2137" w:rsidRPr="00B34561" w:rsidRDefault="00CB2137" w:rsidP="00B34561">
            <w:pPr>
              <w:pStyle w:val="ConsPlusNormal"/>
              <w:rPr>
                <w:rFonts w:ascii="Times New Roman" w:hAnsi="Times New Roman" w:cs="Times New Roman"/>
                <w:sz w:val="22"/>
                <w:szCs w:val="22"/>
              </w:rPr>
            </w:pPr>
          </w:p>
        </w:tc>
        <w:tc>
          <w:tcPr>
            <w:tcW w:w="3024" w:type="dxa"/>
            <w:gridSpan w:val="6"/>
          </w:tcPr>
          <w:p w:rsidR="00CB2137" w:rsidRPr="00B34561" w:rsidRDefault="00CB2137" w:rsidP="00B34561">
            <w:pPr>
              <w:pStyle w:val="ConsPlusNormal"/>
              <w:rPr>
                <w:rFonts w:ascii="Times New Roman" w:hAnsi="Times New Roman" w:cs="Times New Roman"/>
                <w:sz w:val="22"/>
                <w:szCs w:val="22"/>
              </w:rPr>
            </w:pPr>
          </w:p>
        </w:tc>
        <w:tc>
          <w:tcPr>
            <w:tcW w:w="2986"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Кадастровый номер помещения, раздел которого осуществляется</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Адрес помещения, раздел которого осуществляется</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Дополнительная информация:</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426" w:type="dxa"/>
          </w:tcPr>
          <w:p w:rsidR="00CB2137" w:rsidRPr="00B34561" w:rsidRDefault="00CB2137" w:rsidP="00B34561">
            <w:pPr>
              <w:pStyle w:val="ConsPlusNormal"/>
              <w:rPr>
                <w:rFonts w:ascii="Times New Roman" w:hAnsi="Times New Roman" w:cs="Times New Roman"/>
                <w:sz w:val="22"/>
                <w:szCs w:val="22"/>
              </w:rPr>
            </w:pPr>
          </w:p>
        </w:tc>
        <w:tc>
          <w:tcPr>
            <w:tcW w:w="8663"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Образованием помещения в здании, сооружении путем объединения помещений в здании, сооружении</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426" w:type="dxa"/>
          </w:tcPr>
          <w:p w:rsidR="00CB2137" w:rsidRPr="00B34561" w:rsidRDefault="00CB2137" w:rsidP="00B34561">
            <w:pPr>
              <w:pStyle w:val="ConsPlusNormal"/>
              <w:rPr>
                <w:rFonts w:ascii="Times New Roman" w:hAnsi="Times New Roman" w:cs="Times New Roman"/>
                <w:sz w:val="22"/>
                <w:szCs w:val="22"/>
              </w:rPr>
            </w:pPr>
          </w:p>
        </w:tc>
        <w:tc>
          <w:tcPr>
            <w:tcW w:w="444" w:type="dxa"/>
          </w:tcPr>
          <w:p w:rsidR="00CB2137" w:rsidRPr="00B34561" w:rsidRDefault="00CB2137" w:rsidP="00B34561">
            <w:pPr>
              <w:pStyle w:val="ConsPlusNormal"/>
              <w:rPr>
                <w:rFonts w:ascii="Times New Roman" w:hAnsi="Times New Roman" w:cs="Times New Roman"/>
                <w:sz w:val="22"/>
                <w:szCs w:val="22"/>
              </w:rPr>
            </w:pPr>
          </w:p>
        </w:tc>
        <w:tc>
          <w:tcPr>
            <w:tcW w:w="3468"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Образование жилого помещения</w:t>
            </w:r>
          </w:p>
        </w:tc>
        <w:tc>
          <w:tcPr>
            <w:tcW w:w="371" w:type="dxa"/>
          </w:tcPr>
          <w:p w:rsidR="00CB2137" w:rsidRPr="00B34561" w:rsidRDefault="00CB2137" w:rsidP="00B34561">
            <w:pPr>
              <w:pStyle w:val="ConsPlusNormal"/>
              <w:rPr>
                <w:rFonts w:ascii="Times New Roman" w:hAnsi="Times New Roman" w:cs="Times New Roman"/>
                <w:sz w:val="22"/>
                <w:szCs w:val="22"/>
              </w:rPr>
            </w:pPr>
          </w:p>
        </w:tc>
        <w:tc>
          <w:tcPr>
            <w:tcW w:w="4380" w:type="dxa"/>
            <w:gridSpan w:val="5"/>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Образование нежилого помещения</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Количество объединяемых помещений</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Кадастровый номер объединяемого помещения </w:t>
            </w:r>
            <w:r w:rsidRPr="00B34561">
              <w:rPr>
                <w:rFonts w:ascii="Times New Roman" w:hAnsi="Times New Roman" w:cs="Times New Roman"/>
                <w:color w:val="0000FF"/>
                <w:sz w:val="22"/>
                <w:szCs w:val="22"/>
              </w:rPr>
              <w:t>&lt;4&gt;</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Адрес объединяемого помещения </w:t>
            </w:r>
            <w:r w:rsidRPr="00B34561">
              <w:rPr>
                <w:rFonts w:ascii="Times New Roman" w:hAnsi="Times New Roman" w:cs="Times New Roman"/>
                <w:color w:val="0000FF"/>
                <w:sz w:val="22"/>
                <w:szCs w:val="22"/>
              </w:rPr>
              <w:t>&lt;4&gt;</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Дополнительная информация:</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426" w:type="dxa"/>
          </w:tcPr>
          <w:p w:rsidR="00CB2137" w:rsidRPr="00B34561" w:rsidRDefault="00CB2137" w:rsidP="00B34561">
            <w:pPr>
              <w:pStyle w:val="ConsPlusNormal"/>
              <w:rPr>
                <w:rFonts w:ascii="Times New Roman" w:hAnsi="Times New Roman" w:cs="Times New Roman"/>
                <w:sz w:val="22"/>
                <w:szCs w:val="22"/>
              </w:rPr>
            </w:pPr>
          </w:p>
        </w:tc>
        <w:tc>
          <w:tcPr>
            <w:tcW w:w="8663"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Образованием помещения в здании, сооружении путем переустройства и (или) перепланировки мест общего пользования</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426" w:type="dxa"/>
          </w:tcPr>
          <w:p w:rsidR="00CB2137" w:rsidRPr="00B34561" w:rsidRDefault="00CB2137" w:rsidP="00B34561">
            <w:pPr>
              <w:pStyle w:val="ConsPlusNormal"/>
              <w:rPr>
                <w:rFonts w:ascii="Times New Roman" w:hAnsi="Times New Roman" w:cs="Times New Roman"/>
                <w:sz w:val="22"/>
                <w:szCs w:val="22"/>
              </w:rPr>
            </w:pPr>
          </w:p>
        </w:tc>
        <w:tc>
          <w:tcPr>
            <w:tcW w:w="444" w:type="dxa"/>
          </w:tcPr>
          <w:p w:rsidR="00CB2137" w:rsidRPr="00B34561" w:rsidRDefault="00CB2137" w:rsidP="00B34561">
            <w:pPr>
              <w:pStyle w:val="ConsPlusNormal"/>
              <w:rPr>
                <w:rFonts w:ascii="Times New Roman" w:hAnsi="Times New Roman" w:cs="Times New Roman"/>
                <w:sz w:val="22"/>
                <w:szCs w:val="22"/>
              </w:rPr>
            </w:pPr>
          </w:p>
        </w:tc>
        <w:tc>
          <w:tcPr>
            <w:tcW w:w="3468"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Образование жилого помещения</w:t>
            </w:r>
          </w:p>
        </w:tc>
        <w:tc>
          <w:tcPr>
            <w:tcW w:w="371" w:type="dxa"/>
          </w:tcPr>
          <w:p w:rsidR="00CB2137" w:rsidRPr="00B34561" w:rsidRDefault="00CB2137" w:rsidP="00B34561">
            <w:pPr>
              <w:pStyle w:val="ConsPlusNormal"/>
              <w:rPr>
                <w:rFonts w:ascii="Times New Roman" w:hAnsi="Times New Roman" w:cs="Times New Roman"/>
                <w:sz w:val="22"/>
                <w:szCs w:val="22"/>
              </w:rPr>
            </w:pPr>
          </w:p>
        </w:tc>
        <w:tc>
          <w:tcPr>
            <w:tcW w:w="4380" w:type="dxa"/>
            <w:gridSpan w:val="5"/>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Образование нежилого помещения</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Количество образуемых помещений</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Кадастровый номер здания, сооружения</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Адрес здания, сооружения</w:t>
            </w: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0" w:type="dxa"/>
            <w:vMerge/>
            <w:tcBorders>
              <w:top w:val="nil"/>
              <w:bottom w:val="nil"/>
            </w:tcBorders>
          </w:tcPr>
          <w:p w:rsidR="00CB2137" w:rsidRPr="00B34561" w:rsidRDefault="00CB2137" w:rsidP="00B34561">
            <w:pPr>
              <w:rPr>
                <w:sz w:val="22"/>
                <w:szCs w:val="22"/>
              </w:rPr>
            </w:pPr>
          </w:p>
        </w:tc>
        <w:tc>
          <w:tcPr>
            <w:tcW w:w="3694" w:type="dxa"/>
            <w:gridSpan w:val="4"/>
            <w:tcBorders>
              <w:bottom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Дополнительная информация:</w:t>
            </w: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50" w:type="dxa"/>
            <w:vMerge/>
            <w:tcBorders>
              <w:top w:val="nil"/>
              <w:bottom w:val="nil"/>
            </w:tcBorders>
          </w:tcPr>
          <w:p w:rsidR="00CB2137" w:rsidRPr="00B34561" w:rsidRDefault="00CB2137" w:rsidP="00B34561">
            <w:pPr>
              <w:rPr>
                <w:sz w:val="22"/>
                <w:szCs w:val="22"/>
              </w:rPr>
            </w:pPr>
          </w:p>
        </w:tc>
        <w:tc>
          <w:tcPr>
            <w:tcW w:w="3694" w:type="dxa"/>
            <w:gridSpan w:val="4"/>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50"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3694" w:type="dxa"/>
            <w:gridSpan w:val="4"/>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5395" w:type="dxa"/>
            <w:gridSpan w:val="8"/>
          </w:tcPr>
          <w:p w:rsidR="00CB2137" w:rsidRPr="00B34561" w:rsidRDefault="00CB2137" w:rsidP="00B34561">
            <w:pPr>
              <w:pStyle w:val="ConsPlusNormal"/>
              <w:rPr>
                <w:rFonts w:ascii="Times New Roman" w:hAnsi="Times New Roman" w:cs="Times New Roman"/>
                <w:sz w:val="22"/>
                <w:szCs w:val="22"/>
              </w:rPr>
            </w:pPr>
          </w:p>
        </w:tc>
      </w:tr>
    </w:tbl>
    <w:p w:rsidR="00CB2137" w:rsidRPr="00B34561" w:rsidRDefault="00CB2137" w:rsidP="00CB213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
        <w:gridCol w:w="432"/>
        <w:gridCol w:w="3255"/>
        <w:gridCol w:w="2091"/>
        <w:gridCol w:w="1331"/>
        <w:gridCol w:w="1992"/>
      </w:tblGrid>
      <w:tr w:rsidR="00CB2137" w:rsidRPr="00B34561" w:rsidTr="00B34561">
        <w:tc>
          <w:tcPr>
            <w:tcW w:w="6316" w:type="dxa"/>
            <w:gridSpan w:val="4"/>
          </w:tcPr>
          <w:p w:rsidR="00CB2137" w:rsidRPr="00B34561" w:rsidRDefault="00CB2137" w:rsidP="00B34561">
            <w:pPr>
              <w:pStyle w:val="ConsPlusNormal"/>
              <w:rPr>
                <w:rFonts w:ascii="Times New Roman" w:hAnsi="Times New Roman" w:cs="Times New Roman"/>
                <w:sz w:val="22"/>
                <w:szCs w:val="22"/>
              </w:rPr>
            </w:pPr>
          </w:p>
        </w:tc>
        <w:tc>
          <w:tcPr>
            <w:tcW w:w="1331" w:type="dxa"/>
          </w:tcPr>
          <w:p w:rsidR="00CB2137" w:rsidRPr="00B34561" w:rsidRDefault="00CB2137" w:rsidP="00B34561">
            <w:pPr>
              <w:pStyle w:val="ConsPlusNormal"/>
              <w:ind w:left="5"/>
              <w:jc w:val="both"/>
              <w:rPr>
                <w:rFonts w:ascii="Times New Roman" w:hAnsi="Times New Roman" w:cs="Times New Roman"/>
                <w:sz w:val="22"/>
                <w:szCs w:val="22"/>
              </w:rPr>
            </w:pPr>
            <w:r w:rsidRPr="00B34561">
              <w:rPr>
                <w:rFonts w:ascii="Times New Roman" w:hAnsi="Times New Roman" w:cs="Times New Roman"/>
                <w:sz w:val="22"/>
                <w:szCs w:val="22"/>
              </w:rPr>
              <w:t>Лист N ___</w:t>
            </w:r>
          </w:p>
        </w:tc>
        <w:tc>
          <w:tcPr>
            <w:tcW w:w="1992" w:type="dxa"/>
          </w:tcPr>
          <w:p w:rsidR="00CB2137" w:rsidRPr="00B34561" w:rsidRDefault="00CB2137" w:rsidP="00B34561">
            <w:pPr>
              <w:pStyle w:val="ConsPlusNormal"/>
              <w:ind w:left="10"/>
              <w:jc w:val="both"/>
              <w:rPr>
                <w:rFonts w:ascii="Times New Roman" w:hAnsi="Times New Roman" w:cs="Times New Roman"/>
                <w:sz w:val="22"/>
                <w:szCs w:val="22"/>
              </w:rPr>
            </w:pPr>
            <w:r w:rsidRPr="00B34561">
              <w:rPr>
                <w:rFonts w:ascii="Times New Roman" w:hAnsi="Times New Roman" w:cs="Times New Roman"/>
                <w:sz w:val="22"/>
                <w:szCs w:val="22"/>
              </w:rPr>
              <w:t>Всего листов ___</w:t>
            </w:r>
          </w:p>
        </w:tc>
      </w:tr>
      <w:tr w:rsidR="00CB2137" w:rsidRPr="00B34561" w:rsidTr="00B34561">
        <w:tblPrEx>
          <w:tblBorders>
            <w:left w:val="nil"/>
            <w:right w:val="nil"/>
            <w:insideV w:val="nil"/>
          </w:tblBorders>
        </w:tblPrEx>
        <w:tc>
          <w:tcPr>
            <w:tcW w:w="6316" w:type="dxa"/>
            <w:gridSpan w:val="4"/>
          </w:tcPr>
          <w:p w:rsidR="00CB2137" w:rsidRPr="00B34561" w:rsidRDefault="00CB2137" w:rsidP="00B34561">
            <w:pPr>
              <w:pStyle w:val="ConsPlusNormal"/>
              <w:rPr>
                <w:rFonts w:ascii="Times New Roman" w:hAnsi="Times New Roman" w:cs="Times New Roman"/>
                <w:sz w:val="22"/>
                <w:szCs w:val="22"/>
              </w:rPr>
            </w:pPr>
          </w:p>
        </w:tc>
        <w:tc>
          <w:tcPr>
            <w:tcW w:w="1331" w:type="dxa"/>
          </w:tcPr>
          <w:p w:rsidR="00CB2137" w:rsidRPr="00B34561" w:rsidRDefault="00CB2137" w:rsidP="00B34561">
            <w:pPr>
              <w:pStyle w:val="ConsPlusNormal"/>
              <w:rPr>
                <w:rFonts w:ascii="Times New Roman" w:hAnsi="Times New Roman" w:cs="Times New Roman"/>
                <w:sz w:val="22"/>
                <w:szCs w:val="22"/>
              </w:rPr>
            </w:pPr>
          </w:p>
        </w:tc>
        <w:tc>
          <w:tcPr>
            <w:tcW w:w="1992"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val="restart"/>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3.3</w:t>
            </w:r>
          </w:p>
        </w:tc>
        <w:tc>
          <w:tcPr>
            <w:tcW w:w="9101" w:type="dxa"/>
            <w:gridSpan w:val="5"/>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Аннулировать адрес объекта адресации:</w:t>
            </w: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Наименование страны</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Наименование субъекта Российской Федерации</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ind w:firstLine="10"/>
              <w:jc w:val="both"/>
              <w:rPr>
                <w:rFonts w:ascii="Times New Roman" w:hAnsi="Times New Roman" w:cs="Times New Roman"/>
                <w:sz w:val="22"/>
                <w:szCs w:val="22"/>
              </w:rPr>
            </w:pPr>
            <w:r w:rsidRPr="00B34561">
              <w:rPr>
                <w:rFonts w:ascii="Times New Roman" w:hAnsi="Times New Roman" w:cs="Times New Roman"/>
                <w:sz w:val="22"/>
                <w:szCs w:val="22"/>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Наименование поселения</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Наименование внутригородского района городского округа</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Наименование населенного пункта</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Наименование элемента планировочной структуры</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Наименование элемента улично-дорожной сети</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Номер земельного участка</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Тип и номер здания, сооружения или объекта незавершенного строительства</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Тип и номер помещения, расположенного в здании или сооружении</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Тип и номер помещения в пределах квартиры (в отношении коммунальных квартир)</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vMerge w:val="restart"/>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Дополнительная информация:</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vMerge/>
          </w:tcPr>
          <w:p w:rsidR="00CB2137" w:rsidRPr="00B34561" w:rsidRDefault="00CB2137" w:rsidP="00B34561">
            <w:pPr>
              <w:rPr>
                <w:sz w:val="22"/>
                <w:szCs w:val="22"/>
              </w:rPr>
            </w:pP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vMerge/>
          </w:tcPr>
          <w:p w:rsidR="00CB2137" w:rsidRPr="00B34561" w:rsidRDefault="00CB2137" w:rsidP="00B34561">
            <w:pPr>
              <w:rPr>
                <w:sz w:val="22"/>
                <w:szCs w:val="22"/>
              </w:rPr>
            </w:pP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9101" w:type="dxa"/>
            <w:gridSpan w:val="5"/>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В связи </w:t>
            </w:r>
            <w:proofErr w:type="gramStart"/>
            <w:r w:rsidRPr="00B34561">
              <w:rPr>
                <w:rFonts w:ascii="Times New Roman" w:hAnsi="Times New Roman" w:cs="Times New Roman"/>
                <w:sz w:val="22"/>
                <w:szCs w:val="22"/>
              </w:rPr>
              <w:t>с</w:t>
            </w:r>
            <w:proofErr w:type="gramEnd"/>
            <w:r w:rsidRPr="00B34561">
              <w:rPr>
                <w:rFonts w:ascii="Times New Roman" w:hAnsi="Times New Roman" w:cs="Times New Roman"/>
                <w:sz w:val="22"/>
                <w:szCs w:val="22"/>
              </w:rPr>
              <w:t>:</w:t>
            </w:r>
          </w:p>
        </w:tc>
      </w:tr>
      <w:tr w:rsidR="00CB2137" w:rsidRPr="00B34561" w:rsidTr="00B34561">
        <w:tc>
          <w:tcPr>
            <w:tcW w:w="538" w:type="dxa"/>
            <w:vMerge/>
          </w:tcPr>
          <w:p w:rsidR="00CB2137" w:rsidRPr="00B34561" w:rsidRDefault="00CB2137" w:rsidP="00B34561">
            <w:pPr>
              <w:rPr>
                <w:sz w:val="22"/>
                <w:szCs w:val="22"/>
              </w:rPr>
            </w:pPr>
          </w:p>
        </w:tc>
        <w:tc>
          <w:tcPr>
            <w:tcW w:w="432" w:type="dxa"/>
            <w:vMerge w:val="restart"/>
          </w:tcPr>
          <w:p w:rsidR="00CB2137" w:rsidRPr="00B34561" w:rsidRDefault="00CB2137" w:rsidP="00B34561">
            <w:pPr>
              <w:pStyle w:val="ConsPlusNormal"/>
              <w:rPr>
                <w:rFonts w:ascii="Times New Roman" w:hAnsi="Times New Roman" w:cs="Times New Roman"/>
                <w:sz w:val="22"/>
                <w:szCs w:val="22"/>
              </w:rPr>
            </w:pPr>
          </w:p>
        </w:tc>
        <w:tc>
          <w:tcPr>
            <w:tcW w:w="8669"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Прекращением существования объекта адресации</w:t>
            </w:r>
          </w:p>
        </w:tc>
      </w:tr>
      <w:tr w:rsidR="00CB2137" w:rsidRPr="00B34561" w:rsidTr="00B34561">
        <w:tc>
          <w:tcPr>
            <w:tcW w:w="538" w:type="dxa"/>
            <w:vMerge/>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8669" w:type="dxa"/>
            <w:gridSpan w:val="4"/>
          </w:tcPr>
          <w:p w:rsidR="00CB2137" w:rsidRPr="00B34561" w:rsidRDefault="00CB2137" w:rsidP="00B34561">
            <w:pPr>
              <w:pStyle w:val="ConsPlusNormal"/>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Отказом в осуществлении кадастрового учета объекта адресации по основаниям, указанным в </w:t>
            </w:r>
            <w:r w:rsidRPr="00B34561">
              <w:rPr>
                <w:rFonts w:ascii="Times New Roman" w:hAnsi="Times New Roman" w:cs="Times New Roman"/>
                <w:color w:val="0000FF"/>
                <w:sz w:val="22"/>
                <w:szCs w:val="22"/>
              </w:rPr>
              <w:t>пунктах 1</w:t>
            </w:r>
            <w:r w:rsidRPr="00B34561">
              <w:rPr>
                <w:rFonts w:ascii="Times New Roman" w:hAnsi="Times New Roman" w:cs="Times New Roman"/>
                <w:sz w:val="22"/>
                <w:szCs w:val="22"/>
              </w:rPr>
              <w:t xml:space="preserve"> и </w:t>
            </w:r>
            <w:r w:rsidRPr="00B34561">
              <w:rPr>
                <w:rFonts w:ascii="Times New Roman" w:hAnsi="Times New Roman" w:cs="Times New Roman"/>
                <w:color w:val="0000FF"/>
                <w:sz w:val="22"/>
                <w:szCs w:val="22"/>
              </w:rPr>
              <w:t>3 части 2 статьи 27</w:t>
            </w:r>
            <w:r w:rsidRPr="00B34561">
              <w:rPr>
                <w:rFonts w:ascii="Times New Roman" w:hAnsi="Times New Roman" w:cs="Times New Roman"/>
                <w:sz w:val="22"/>
                <w:szCs w:val="22"/>
              </w:rPr>
              <w:t xml:space="preserve">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w:t>
            </w:r>
            <w:proofErr w:type="gramEnd"/>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2011, N 1, ст. 47; N 49, ст. 7061; N 50, ст. 7365; 2012, N 31, ст. 4322; 2013, N 30, ст. 4083; официальный интернет-портал правовой информации www.pravo.gov.ru, 23 декабря 2014 г.)</w:t>
            </w:r>
            <w:proofErr w:type="gramEnd"/>
          </w:p>
        </w:tc>
      </w:tr>
      <w:tr w:rsidR="00CB2137" w:rsidRPr="00B34561" w:rsidTr="00B34561">
        <w:tc>
          <w:tcPr>
            <w:tcW w:w="538" w:type="dxa"/>
            <w:vMerge/>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8669"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Присвоением объекту адресации нового адреса</w:t>
            </w: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vMerge w:val="restart"/>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Дополнительная информация:</w:t>
            </w: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vMerge/>
          </w:tcPr>
          <w:p w:rsidR="00CB2137" w:rsidRPr="00B34561" w:rsidRDefault="00CB2137" w:rsidP="00B34561">
            <w:pPr>
              <w:rPr>
                <w:sz w:val="22"/>
                <w:szCs w:val="22"/>
              </w:rPr>
            </w:pP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8" w:type="dxa"/>
            <w:vMerge/>
          </w:tcPr>
          <w:p w:rsidR="00CB2137" w:rsidRPr="00B34561" w:rsidRDefault="00CB2137" w:rsidP="00B34561">
            <w:pPr>
              <w:rPr>
                <w:sz w:val="22"/>
                <w:szCs w:val="22"/>
              </w:rPr>
            </w:pPr>
          </w:p>
        </w:tc>
        <w:tc>
          <w:tcPr>
            <w:tcW w:w="3687" w:type="dxa"/>
            <w:gridSpan w:val="2"/>
            <w:vMerge/>
          </w:tcPr>
          <w:p w:rsidR="00CB2137" w:rsidRPr="00B34561" w:rsidRDefault="00CB2137" w:rsidP="00B34561">
            <w:pPr>
              <w:rPr>
                <w:sz w:val="22"/>
                <w:szCs w:val="22"/>
              </w:rPr>
            </w:pPr>
          </w:p>
        </w:tc>
        <w:tc>
          <w:tcPr>
            <w:tcW w:w="5414" w:type="dxa"/>
            <w:gridSpan w:val="3"/>
          </w:tcPr>
          <w:p w:rsidR="00CB2137" w:rsidRPr="00B34561" w:rsidRDefault="00CB2137" w:rsidP="00B34561">
            <w:pPr>
              <w:pStyle w:val="ConsPlusNormal"/>
              <w:rPr>
                <w:rFonts w:ascii="Times New Roman" w:hAnsi="Times New Roman" w:cs="Times New Roman"/>
                <w:sz w:val="22"/>
                <w:szCs w:val="22"/>
              </w:rPr>
            </w:pPr>
          </w:p>
        </w:tc>
      </w:tr>
    </w:tbl>
    <w:p w:rsidR="00CB2137" w:rsidRPr="00B34561" w:rsidRDefault="00CB2137" w:rsidP="00CB213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1442"/>
      </w:tblGrid>
      <w:tr w:rsidR="00CB2137" w:rsidRPr="00B34561" w:rsidTr="00B34561">
        <w:tc>
          <w:tcPr>
            <w:tcW w:w="6316" w:type="dxa"/>
            <w:gridSpan w:val="11"/>
          </w:tcPr>
          <w:p w:rsidR="00CB2137" w:rsidRPr="00B34561" w:rsidRDefault="00CB2137" w:rsidP="00B34561">
            <w:pPr>
              <w:pStyle w:val="ConsPlusNormal"/>
              <w:rPr>
                <w:rFonts w:ascii="Times New Roman" w:hAnsi="Times New Roman" w:cs="Times New Roman"/>
                <w:sz w:val="22"/>
                <w:szCs w:val="22"/>
              </w:rPr>
            </w:pPr>
          </w:p>
        </w:tc>
        <w:tc>
          <w:tcPr>
            <w:tcW w:w="1331" w:type="dxa"/>
            <w:gridSpan w:val="2"/>
          </w:tcPr>
          <w:p w:rsidR="00CB2137" w:rsidRPr="00B34561" w:rsidRDefault="00CB2137" w:rsidP="00B34561">
            <w:pPr>
              <w:pStyle w:val="ConsPlusNormal"/>
              <w:ind w:left="5"/>
              <w:jc w:val="both"/>
              <w:rPr>
                <w:rFonts w:ascii="Times New Roman" w:hAnsi="Times New Roman" w:cs="Times New Roman"/>
                <w:sz w:val="22"/>
                <w:szCs w:val="22"/>
              </w:rPr>
            </w:pPr>
            <w:r w:rsidRPr="00B34561">
              <w:rPr>
                <w:rFonts w:ascii="Times New Roman" w:hAnsi="Times New Roman" w:cs="Times New Roman"/>
                <w:sz w:val="22"/>
                <w:szCs w:val="22"/>
              </w:rPr>
              <w:t>Лист N ___</w:t>
            </w:r>
          </w:p>
        </w:tc>
        <w:tc>
          <w:tcPr>
            <w:tcW w:w="1992" w:type="dxa"/>
            <w:gridSpan w:val="2"/>
          </w:tcPr>
          <w:p w:rsidR="00CB2137" w:rsidRPr="00B34561" w:rsidRDefault="00CB2137" w:rsidP="00B34561">
            <w:pPr>
              <w:pStyle w:val="ConsPlusNormal"/>
              <w:ind w:left="10"/>
              <w:jc w:val="both"/>
              <w:rPr>
                <w:rFonts w:ascii="Times New Roman" w:hAnsi="Times New Roman" w:cs="Times New Roman"/>
                <w:sz w:val="22"/>
                <w:szCs w:val="22"/>
              </w:rPr>
            </w:pPr>
            <w:r w:rsidRPr="00B34561">
              <w:rPr>
                <w:rFonts w:ascii="Times New Roman" w:hAnsi="Times New Roman" w:cs="Times New Roman"/>
                <w:sz w:val="22"/>
                <w:szCs w:val="22"/>
              </w:rPr>
              <w:t>Всего листов ___</w:t>
            </w:r>
          </w:p>
        </w:tc>
      </w:tr>
      <w:tr w:rsidR="00CB2137" w:rsidRPr="00B34561" w:rsidTr="00B34561">
        <w:tblPrEx>
          <w:tblBorders>
            <w:left w:val="nil"/>
            <w:right w:val="nil"/>
          </w:tblBorders>
        </w:tblPrEx>
        <w:tc>
          <w:tcPr>
            <w:tcW w:w="9639" w:type="dxa"/>
            <w:gridSpan w:val="15"/>
            <w:tcBorders>
              <w:left w:val="nil"/>
              <w:right w:val="nil"/>
            </w:tcBorders>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val="restart"/>
            <w:tcBorders>
              <w:bottom w:val="nil"/>
            </w:tcBorders>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4</w:t>
            </w:r>
          </w:p>
        </w:tc>
        <w:tc>
          <w:tcPr>
            <w:tcW w:w="9081" w:type="dxa"/>
            <w:gridSpan w:val="1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Собственник объекта адресации или лицо, обладающее иным вещным правом на объект адресации</w:t>
            </w:r>
          </w:p>
        </w:tc>
      </w:tr>
      <w:tr w:rsidR="00CB2137" w:rsidRPr="00B34561" w:rsidTr="00B34561">
        <w:tc>
          <w:tcPr>
            <w:tcW w:w="558" w:type="dxa"/>
            <w:vMerge/>
            <w:tcBorders>
              <w:bottom w:val="nil"/>
            </w:tcBorders>
          </w:tcPr>
          <w:p w:rsidR="00CB2137" w:rsidRPr="00B34561" w:rsidRDefault="00CB2137" w:rsidP="00B34561">
            <w:pPr>
              <w:rPr>
                <w:sz w:val="22"/>
                <w:szCs w:val="22"/>
              </w:rPr>
            </w:pPr>
          </w:p>
        </w:tc>
        <w:tc>
          <w:tcPr>
            <w:tcW w:w="448" w:type="dxa"/>
            <w:tcBorders>
              <w:bottom w:val="nil"/>
            </w:tcBorders>
          </w:tcPr>
          <w:p w:rsidR="00CB2137" w:rsidRPr="00B34561" w:rsidRDefault="00CB2137" w:rsidP="00B34561">
            <w:pPr>
              <w:pStyle w:val="ConsPlusNormal"/>
              <w:rPr>
                <w:rFonts w:ascii="Times New Roman" w:hAnsi="Times New Roman" w:cs="Times New Roman"/>
                <w:sz w:val="22"/>
                <w:szCs w:val="22"/>
              </w:rPr>
            </w:pPr>
          </w:p>
        </w:tc>
        <w:tc>
          <w:tcPr>
            <w:tcW w:w="421" w:type="dxa"/>
          </w:tcPr>
          <w:p w:rsidR="00CB2137" w:rsidRPr="00B34561" w:rsidRDefault="00CB2137" w:rsidP="00B34561">
            <w:pPr>
              <w:pStyle w:val="ConsPlusNormal"/>
              <w:rPr>
                <w:rFonts w:ascii="Times New Roman" w:hAnsi="Times New Roman" w:cs="Times New Roman"/>
                <w:sz w:val="22"/>
                <w:szCs w:val="22"/>
              </w:rPr>
            </w:pPr>
          </w:p>
        </w:tc>
        <w:tc>
          <w:tcPr>
            <w:tcW w:w="8212" w:type="dxa"/>
            <w:gridSpan w:val="1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физическое лицо:</w:t>
            </w:r>
          </w:p>
        </w:tc>
      </w:tr>
      <w:tr w:rsidR="00CB2137" w:rsidRPr="00B34561" w:rsidTr="00B34561">
        <w:tc>
          <w:tcPr>
            <w:tcW w:w="558" w:type="dxa"/>
            <w:vMerge w:val="restart"/>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48" w:type="dxa"/>
            <w:vMerge w:val="restart"/>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21" w:type="dxa"/>
            <w:vMerge w:val="restart"/>
          </w:tcPr>
          <w:p w:rsidR="00CB2137" w:rsidRPr="00B34561" w:rsidRDefault="00CB2137" w:rsidP="00B34561">
            <w:pPr>
              <w:pStyle w:val="ConsPlusNormal"/>
              <w:rPr>
                <w:rFonts w:ascii="Times New Roman" w:hAnsi="Times New Roman" w:cs="Times New Roman"/>
                <w:sz w:val="22"/>
                <w:szCs w:val="22"/>
              </w:rPr>
            </w:pPr>
          </w:p>
        </w:tc>
        <w:tc>
          <w:tcPr>
            <w:tcW w:w="2464" w:type="dxa"/>
            <w:gridSpan w:val="3"/>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фамилия:</w:t>
            </w:r>
          </w:p>
        </w:tc>
        <w:tc>
          <w:tcPr>
            <w:tcW w:w="2066" w:type="dxa"/>
            <w:gridSpan w:val="4"/>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имя (полностью):</w:t>
            </w:r>
          </w:p>
        </w:tc>
        <w:tc>
          <w:tcPr>
            <w:tcW w:w="2240" w:type="dxa"/>
            <w:gridSpan w:val="4"/>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отчество (полностью) (при наличии):</w:t>
            </w:r>
          </w:p>
        </w:tc>
        <w:tc>
          <w:tcPr>
            <w:tcW w:w="1442" w:type="dxa"/>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ИНН (при наличии):</w:t>
            </w: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464" w:type="dxa"/>
            <w:gridSpan w:val="3"/>
          </w:tcPr>
          <w:p w:rsidR="00CB2137" w:rsidRPr="00B34561" w:rsidRDefault="00CB2137" w:rsidP="00B34561">
            <w:pPr>
              <w:pStyle w:val="ConsPlusNormal"/>
              <w:rPr>
                <w:rFonts w:ascii="Times New Roman" w:hAnsi="Times New Roman" w:cs="Times New Roman"/>
                <w:sz w:val="22"/>
                <w:szCs w:val="22"/>
              </w:rPr>
            </w:pPr>
          </w:p>
        </w:tc>
        <w:tc>
          <w:tcPr>
            <w:tcW w:w="2066" w:type="dxa"/>
            <w:gridSpan w:val="4"/>
          </w:tcPr>
          <w:p w:rsidR="00CB2137" w:rsidRPr="00B34561" w:rsidRDefault="00CB2137" w:rsidP="00B34561">
            <w:pPr>
              <w:pStyle w:val="ConsPlusNormal"/>
              <w:rPr>
                <w:rFonts w:ascii="Times New Roman" w:hAnsi="Times New Roman" w:cs="Times New Roman"/>
                <w:sz w:val="22"/>
                <w:szCs w:val="22"/>
              </w:rPr>
            </w:pPr>
          </w:p>
        </w:tc>
        <w:tc>
          <w:tcPr>
            <w:tcW w:w="2240" w:type="dxa"/>
            <w:gridSpan w:val="4"/>
          </w:tcPr>
          <w:p w:rsidR="00CB2137" w:rsidRPr="00B34561" w:rsidRDefault="00CB2137" w:rsidP="00B34561">
            <w:pPr>
              <w:pStyle w:val="ConsPlusNormal"/>
              <w:rPr>
                <w:rFonts w:ascii="Times New Roman" w:hAnsi="Times New Roman" w:cs="Times New Roman"/>
                <w:sz w:val="22"/>
                <w:szCs w:val="22"/>
              </w:rPr>
            </w:pPr>
          </w:p>
        </w:tc>
        <w:tc>
          <w:tcPr>
            <w:tcW w:w="1442"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464" w:type="dxa"/>
            <w:gridSpan w:val="3"/>
            <w:vMerge w:val="restart"/>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документ, удостоверяющий личность:</w:t>
            </w:r>
          </w:p>
        </w:tc>
        <w:tc>
          <w:tcPr>
            <w:tcW w:w="2066"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вид:</w:t>
            </w:r>
          </w:p>
        </w:tc>
        <w:tc>
          <w:tcPr>
            <w:tcW w:w="2240"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серия:</w:t>
            </w:r>
          </w:p>
        </w:tc>
        <w:tc>
          <w:tcPr>
            <w:tcW w:w="1442" w:type="dxa"/>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номер:</w:t>
            </w: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464" w:type="dxa"/>
            <w:gridSpan w:val="3"/>
            <w:vMerge/>
          </w:tcPr>
          <w:p w:rsidR="00CB2137" w:rsidRPr="00B34561" w:rsidRDefault="00CB2137" w:rsidP="00B34561">
            <w:pPr>
              <w:rPr>
                <w:sz w:val="22"/>
                <w:szCs w:val="22"/>
              </w:rPr>
            </w:pPr>
          </w:p>
        </w:tc>
        <w:tc>
          <w:tcPr>
            <w:tcW w:w="2066" w:type="dxa"/>
            <w:gridSpan w:val="4"/>
          </w:tcPr>
          <w:p w:rsidR="00CB2137" w:rsidRPr="00B34561" w:rsidRDefault="00CB2137" w:rsidP="00B34561">
            <w:pPr>
              <w:pStyle w:val="ConsPlusNormal"/>
              <w:rPr>
                <w:rFonts w:ascii="Times New Roman" w:hAnsi="Times New Roman" w:cs="Times New Roman"/>
                <w:sz w:val="22"/>
                <w:szCs w:val="22"/>
              </w:rPr>
            </w:pPr>
          </w:p>
        </w:tc>
        <w:tc>
          <w:tcPr>
            <w:tcW w:w="2240" w:type="dxa"/>
            <w:gridSpan w:val="4"/>
          </w:tcPr>
          <w:p w:rsidR="00CB2137" w:rsidRPr="00B34561" w:rsidRDefault="00CB2137" w:rsidP="00B34561">
            <w:pPr>
              <w:pStyle w:val="ConsPlusNormal"/>
              <w:rPr>
                <w:rFonts w:ascii="Times New Roman" w:hAnsi="Times New Roman" w:cs="Times New Roman"/>
                <w:sz w:val="22"/>
                <w:szCs w:val="22"/>
              </w:rPr>
            </w:pPr>
          </w:p>
        </w:tc>
        <w:tc>
          <w:tcPr>
            <w:tcW w:w="1442"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464" w:type="dxa"/>
            <w:gridSpan w:val="3"/>
            <w:vMerge/>
          </w:tcPr>
          <w:p w:rsidR="00CB2137" w:rsidRPr="00B34561" w:rsidRDefault="00CB2137" w:rsidP="00B34561">
            <w:pPr>
              <w:rPr>
                <w:sz w:val="22"/>
                <w:szCs w:val="22"/>
              </w:rPr>
            </w:pPr>
          </w:p>
        </w:tc>
        <w:tc>
          <w:tcPr>
            <w:tcW w:w="2066"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дата выдачи:</w:t>
            </w:r>
          </w:p>
        </w:tc>
        <w:tc>
          <w:tcPr>
            <w:tcW w:w="3682" w:type="dxa"/>
            <w:gridSpan w:val="5"/>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 xml:space="preserve">кем </w:t>
            </w:r>
            <w:proofErr w:type="gramStart"/>
            <w:r w:rsidRPr="00B34561">
              <w:rPr>
                <w:rFonts w:ascii="Times New Roman" w:hAnsi="Times New Roman" w:cs="Times New Roman"/>
                <w:sz w:val="22"/>
                <w:szCs w:val="22"/>
              </w:rPr>
              <w:t>выдан</w:t>
            </w:r>
            <w:proofErr w:type="gramEnd"/>
            <w:r w:rsidRPr="00B34561">
              <w:rPr>
                <w:rFonts w:ascii="Times New Roman" w:hAnsi="Times New Roman" w:cs="Times New Roman"/>
                <w:sz w:val="22"/>
                <w:szCs w:val="22"/>
              </w:rPr>
              <w:t>:</w:t>
            </w: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464" w:type="dxa"/>
            <w:gridSpan w:val="3"/>
            <w:vMerge/>
          </w:tcPr>
          <w:p w:rsidR="00CB2137" w:rsidRPr="00B34561" w:rsidRDefault="00CB2137" w:rsidP="00B34561">
            <w:pPr>
              <w:rPr>
                <w:sz w:val="22"/>
                <w:szCs w:val="22"/>
              </w:rPr>
            </w:pPr>
          </w:p>
        </w:tc>
        <w:tc>
          <w:tcPr>
            <w:tcW w:w="2066" w:type="dxa"/>
            <w:gridSpan w:val="4"/>
            <w:vMerge w:val="restart"/>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"__" ______ 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c>
          <w:tcPr>
            <w:tcW w:w="3682" w:type="dxa"/>
            <w:gridSpan w:val="5"/>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464" w:type="dxa"/>
            <w:gridSpan w:val="3"/>
            <w:vMerge/>
          </w:tcPr>
          <w:p w:rsidR="00CB2137" w:rsidRPr="00B34561" w:rsidRDefault="00CB2137" w:rsidP="00B34561">
            <w:pPr>
              <w:rPr>
                <w:sz w:val="22"/>
                <w:szCs w:val="22"/>
              </w:rPr>
            </w:pPr>
          </w:p>
        </w:tc>
        <w:tc>
          <w:tcPr>
            <w:tcW w:w="2066" w:type="dxa"/>
            <w:gridSpan w:val="4"/>
            <w:vMerge/>
          </w:tcPr>
          <w:p w:rsidR="00CB2137" w:rsidRPr="00B34561" w:rsidRDefault="00CB2137" w:rsidP="00B34561">
            <w:pPr>
              <w:rPr>
                <w:sz w:val="22"/>
                <w:szCs w:val="22"/>
              </w:rPr>
            </w:pPr>
          </w:p>
        </w:tc>
        <w:tc>
          <w:tcPr>
            <w:tcW w:w="3682" w:type="dxa"/>
            <w:gridSpan w:val="5"/>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464" w:type="dxa"/>
            <w:gridSpan w:val="3"/>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почтовый адрес:</w:t>
            </w:r>
          </w:p>
        </w:tc>
        <w:tc>
          <w:tcPr>
            <w:tcW w:w="2894" w:type="dxa"/>
            <w:gridSpan w:val="6"/>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телефон для связи:</w:t>
            </w:r>
          </w:p>
        </w:tc>
        <w:tc>
          <w:tcPr>
            <w:tcW w:w="2854" w:type="dxa"/>
            <w:gridSpan w:val="3"/>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адрес электронной почты (при наличии):</w:t>
            </w: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464" w:type="dxa"/>
            <w:gridSpan w:val="3"/>
          </w:tcPr>
          <w:p w:rsidR="00CB2137" w:rsidRPr="00B34561" w:rsidRDefault="00CB2137" w:rsidP="00B34561">
            <w:pPr>
              <w:pStyle w:val="ConsPlusNormal"/>
              <w:rPr>
                <w:rFonts w:ascii="Times New Roman" w:hAnsi="Times New Roman" w:cs="Times New Roman"/>
                <w:sz w:val="22"/>
                <w:szCs w:val="22"/>
              </w:rPr>
            </w:pPr>
          </w:p>
        </w:tc>
        <w:tc>
          <w:tcPr>
            <w:tcW w:w="2894" w:type="dxa"/>
            <w:gridSpan w:val="6"/>
            <w:vMerge w:val="restart"/>
          </w:tcPr>
          <w:p w:rsidR="00CB2137" w:rsidRPr="00B34561" w:rsidRDefault="00CB2137" w:rsidP="00B34561">
            <w:pPr>
              <w:pStyle w:val="ConsPlusNormal"/>
              <w:rPr>
                <w:rFonts w:ascii="Times New Roman" w:hAnsi="Times New Roman" w:cs="Times New Roman"/>
                <w:sz w:val="22"/>
                <w:szCs w:val="22"/>
              </w:rPr>
            </w:pPr>
          </w:p>
        </w:tc>
        <w:tc>
          <w:tcPr>
            <w:tcW w:w="2854" w:type="dxa"/>
            <w:gridSpan w:val="3"/>
            <w:vMerge w:val="restart"/>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464" w:type="dxa"/>
            <w:gridSpan w:val="3"/>
          </w:tcPr>
          <w:p w:rsidR="00CB2137" w:rsidRPr="00B34561" w:rsidRDefault="00CB2137" w:rsidP="00B34561">
            <w:pPr>
              <w:pStyle w:val="ConsPlusNormal"/>
              <w:rPr>
                <w:rFonts w:ascii="Times New Roman" w:hAnsi="Times New Roman" w:cs="Times New Roman"/>
                <w:sz w:val="22"/>
                <w:szCs w:val="22"/>
              </w:rPr>
            </w:pPr>
          </w:p>
        </w:tc>
        <w:tc>
          <w:tcPr>
            <w:tcW w:w="2894" w:type="dxa"/>
            <w:gridSpan w:val="6"/>
            <w:vMerge/>
          </w:tcPr>
          <w:p w:rsidR="00CB2137" w:rsidRPr="00B34561" w:rsidRDefault="00CB2137" w:rsidP="00B34561">
            <w:pPr>
              <w:rPr>
                <w:sz w:val="22"/>
                <w:szCs w:val="22"/>
              </w:rPr>
            </w:pPr>
          </w:p>
        </w:tc>
        <w:tc>
          <w:tcPr>
            <w:tcW w:w="2854" w:type="dxa"/>
            <w:gridSpan w:val="3"/>
            <w:vMerge/>
          </w:tcPr>
          <w:p w:rsidR="00CB2137" w:rsidRPr="00B34561" w:rsidRDefault="00CB2137" w:rsidP="00B34561">
            <w:pPr>
              <w:rPr>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tcPr>
          <w:p w:rsidR="00CB2137" w:rsidRPr="00B34561" w:rsidRDefault="00CB2137" w:rsidP="00B34561">
            <w:pPr>
              <w:pStyle w:val="ConsPlusNormal"/>
              <w:rPr>
                <w:rFonts w:ascii="Times New Roman" w:hAnsi="Times New Roman" w:cs="Times New Roman"/>
                <w:sz w:val="22"/>
                <w:szCs w:val="22"/>
              </w:rPr>
            </w:pPr>
          </w:p>
        </w:tc>
        <w:tc>
          <w:tcPr>
            <w:tcW w:w="8212" w:type="dxa"/>
            <w:gridSpan w:val="12"/>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юридическое лицо, в том числе орган государственной власти, иной государственный орган, орган местного самоуправления:</w:t>
            </w:r>
          </w:p>
        </w:tc>
      </w:tr>
      <w:tr w:rsidR="00CB2137" w:rsidRPr="00B34561" w:rsidTr="00B34561">
        <w:tc>
          <w:tcPr>
            <w:tcW w:w="558" w:type="dxa"/>
            <w:vMerge w:val="restart"/>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48" w:type="dxa"/>
            <w:vMerge w:val="restart"/>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21" w:type="dxa"/>
            <w:vMerge w:val="restart"/>
          </w:tcPr>
          <w:p w:rsidR="00CB2137" w:rsidRPr="00B34561" w:rsidRDefault="00CB2137" w:rsidP="00B34561">
            <w:pPr>
              <w:pStyle w:val="ConsPlusNormal"/>
              <w:rPr>
                <w:rFonts w:ascii="Times New Roman" w:hAnsi="Times New Roman" w:cs="Times New Roman"/>
                <w:sz w:val="22"/>
                <w:szCs w:val="22"/>
              </w:rPr>
            </w:pPr>
          </w:p>
        </w:tc>
        <w:tc>
          <w:tcPr>
            <w:tcW w:w="2614" w:type="dxa"/>
            <w:gridSpan w:val="4"/>
            <w:vMerge w:val="restart"/>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полное наименование:</w:t>
            </w:r>
          </w:p>
        </w:tc>
        <w:tc>
          <w:tcPr>
            <w:tcW w:w="5598"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614" w:type="dxa"/>
            <w:gridSpan w:val="4"/>
            <w:vMerge/>
          </w:tcPr>
          <w:p w:rsidR="00CB2137" w:rsidRPr="00B34561" w:rsidRDefault="00CB2137" w:rsidP="00B34561">
            <w:pPr>
              <w:rPr>
                <w:sz w:val="22"/>
                <w:szCs w:val="22"/>
              </w:rPr>
            </w:pPr>
          </w:p>
        </w:tc>
        <w:tc>
          <w:tcPr>
            <w:tcW w:w="5598"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3518" w:type="dxa"/>
            <w:gridSpan w:val="6"/>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ИНН (для российского юридического лица):</w:t>
            </w:r>
          </w:p>
        </w:tc>
        <w:tc>
          <w:tcPr>
            <w:tcW w:w="4694" w:type="dxa"/>
            <w:gridSpan w:val="6"/>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КПП (для российского юридического лица):</w:t>
            </w: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3518" w:type="dxa"/>
            <w:gridSpan w:val="6"/>
          </w:tcPr>
          <w:p w:rsidR="00CB2137" w:rsidRPr="00B34561" w:rsidRDefault="00CB2137" w:rsidP="00B34561">
            <w:pPr>
              <w:pStyle w:val="ConsPlusNormal"/>
              <w:rPr>
                <w:rFonts w:ascii="Times New Roman" w:hAnsi="Times New Roman" w:cs="Times New Roman"/>
                <w:sz w:val="22"/>
                <w:szCs w:val="22"/>
              </w:rPr>
            </w:pPr>
          </w:p>
        </w:tc>
        <w:tc>
          <w:tcPr>
            <w:tcW w:w="4694" w:type="dxa"/>
            <w:gridSpan w:val="6"/>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614"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страна регистрации (инкорпорации) (для иностранного юридического лица):</w:t>
            </w:r>
          </w:p>
        </w:tc>
        <w:tc>
          <w:tcPr>
            <w:tcW w:w="2744" w:type="dxa"/>
            <w:gridSpan w:val="5"/>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дата регистрации (для иностранного юридического лица):</w:t>
            </w:r>
          </w:p>
        </w:tc>
        <w:tc>
          <w:tcPr>
            <w:tcW w:w="2854" w:type="dxa"/>
            <w:gridSpan w:val="3"/>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номер регистрации (для иностранного юридического лица):</w:t>
            </w: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614" w:type="dxa"/>
            <w:gridSpan w:val="4"/>
          </w:tcPr>
          <w:p w:rsidR="00CB2137" w:rsidRPr="00B34561" w:rsidRDefault="00CB2137" w:rsidP="00B34561">
            <w:pPr>
              <w:pStyle w:val="ConsPlusNormal"/>
              <w:rPr>
                <w:rFonts w:ascii="Times New Roman" w:hAnsi="Times New Roman" w:cs="Times New Roman"/>
                <w:sz w:val="22"/>
                <w:szCs w:val="22"/>
              </w:rPr>
            </w:pPr>
          </w:p>
        </w:tc>
        <w:tc>
          <w:tcPr>
            <w:tcW w:w="2744" w:type="dxa"/>
            <w:gridSpan w:val="5"/>
            <w:vMerge w:val="restart"/>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 xml:space="preserve">"__" ________ 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c>
          <w:tcPr>
            <w:tcW w:w="2854" w:type="dxa"/>
            <w:gridSpan w:val="3"/>
            <w:vMerge w:val="restart"/>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614" w:type="dxa"/>
            <w:gridSpan w:val="4"/>
          </w:tcPr>
          <w:p w:rsidR="00CB2137" w:rsidRPr="00B34561" w:rsidRDefault="00CB2137" w:rsidP="00B34561">
            <w:pPr>
              <w:pStyle w:val="ConsPlusNormal"/>
              <w:rPr>
                <w:rFonts w:ascii="Times New Roman" w:hAnsi="Times New Roman" w:cs="Times New Roman"/>
                <w:sz w:val="22"/>
                <w:szCs w:val="22"/>
              </w:rPr>
            </w:pPr>
          </w:p>
        </w:tc>
        <w:tc>
          <w:tcPr>
            <w:tcW w:w="2744" w:type="dxa"/>
            <w:gridSpan w:val="5"/>
            <w:vMerge/>
          </w:tcPr>
          <w:p w:rsidR="00CB2137" w:rsidRPr="00B34561" w:rsidRDefault="00CB2137" w:rsidP="00B34561">
            <w:pPr>
              <w:rPr>
                <w:sz w:val="22"/>
                <w:szCs w:val="22"/>
              </w:rPr>
            </w:pPr>
          </w:p>
        </w:tc>
        <w:tc>
          <w:tcPr>
            <w:tcW w:w="2854" w:type="dxa"/>
            <w:gridSpan w:val="3"/>
            <w:vMerge/>
          </w:tcPr>
          <w:p w:rsidR="00CB2137" w:rsidRPr="00B34561" w:rsidRDefault="00CB2137" w:rsidP="00B34561">
            <w:pPr>
              <w:rPr>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614"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почтовый адрес:</w:t>
            </w:r>
          </w:p>
        </w:tc>
        <w:tc>
          <w:tcPr>
            <w:tcW w:w="2744" w:type="dxa"/>
            <w:gridSpan w:val="5"/>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телефон для связи:</w:t>
            </w:r>
          </w:p>
        </w:tc>
        <w:tc>
          <w:tcPr>
            <w:tcW w:w="2854" w:type="dxa"/>
            <w:gridSpan w:val="3"/>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адрес электронной почты (при наличии):</w:t>
            </w: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614" w:type="dxa"/>
            <w:gridSpan w:val="4"/>
          </w:tcPr>
          <w:p w:rsidR="00CB2137" w:rsidRPr="00B34561" w:rsidRDefault="00CB2137" w:rsidP="00B34561">
            <w:pPr>
              <w:pStyle w:val="ConsPlusNormal"/>
              <w:rPr>
                <w:rFonts w:ascii="Times New Roman" w:hAnsi="Times New Roman" w:cs="Times New Roman"/>
                <w:sz w:val="22"/>
                <w:szCs w:val="22"/>
              </w:rPr>
            </w:pPr>
          </w:p>
        </w:tc>
        <w:tc>
          <w:tcPr>
            <w:tcW w:w="2744" w:type="dxa"/>
            <w:gridSpan w:val="5"/>
            <w:vMerge w:val="restart"/>
          </w:tcPr>
          <w:p w:rsidR="00CB2137" w:rsidRPr="00B34561" w:rsidRDefault="00CB2137" w:rsidP="00B34561">
            <w:pPr>
              <w:pStyle w:val="ConsPlusNormal"/>
              <w:rPr>
                <w:rFonts w:ascii="Times New Roman" w:hAnsi="Times New Roman" w:cs="Times New Roman"/>
                <w:sz w:val="22"/>
                <w:szCs w:val="22"/>
              </w:rPr>
            </w:pPr>
          </w:p>
        </w:tc>
        <w:tc>
          <w:tcPr>
            <w:tcW w:w="2854" w:type="dxa"/>
            <w:gridSpan w:val="3"/>
            <w:vMerge w:val="restart"/>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vMerge/>
          </w:tcPr>
          <w:p w:rsidR="00CB2137" w:rsidRPr="00B34561" w:rsidRDefault="00CB2137" w:rsidP="00B34561">
            <w:pPr>
              <w:rPr>
                <w:sz w:val="22"/>
                <w:szCs w:val="22"/>
              </w:rPr>
            </w:pPr>
          </w:p>
        </w:tc>
        <w:tc>
          <w:tcPr>
            <w:tcW w:w="2614" w:type="dxa"/>
            <w:gridSpan w:val="4"/>
          </w:tcPr>
          <w:p w:rsidR="00CB2137" w:rsidRPr="00B34561" w:rsidRDefault="00CB2137" w:rsidP="00B34561">
            <w:pPr>
              <w:pStyle w:val="ConsPlusNormal"/>
              <w:rPr>
                <w:rFonts w:ascii="Times New Roman" w:hAnsi="Times New Roman" w:cs="Times New Roman"/>
                <w:sz w:val="22"/>
                <w:szCs w:val="22"/>
              </w:rPr>
            </w:pPr>
          </w:p>
        </w:tc>
        <w:tc>
          <w:tcPr>
            <w:tcW w:w="2744" w:type="dxa"/>
            <w:gridSpan w:val="5"/>
            <w:vMerge/>
          </w:tcPr>
          <w:p w:rsidR="00CB2137" w:rsidRPr="00B34561" w:rsidRDefault="00CB2137" w:rsidP="00B34561">
            <w:pPr>
              <w:rPr>
                <w:sz w:val="22"/>
                <w:szCs w:val="22"/>
              </w:rPr>
            </w:pPr>
          </w:p>
        </w:tc>
        <w:tc>
          <w:tcPr>
            <w:tcW w:w="2854" w:type="dxa"/>
            <w:gridSpan w:val="3"/>
            <w:vMerge/>
          </w:tcPr>
          <w:p w:rsidR="00CB2137" w:rsidRPr="00B34561" w:rsidRDefault="00CB2137" w:rsidP="00B34561">
            <w:pPr>
              <w:rPr>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Borders>
              <w:top w:val="nil"/>
              <w:bottom w:val="nil"/>
            </w:tcBorders>
          </w:tcPr>
          <w:p w:rsidR="00CB2137" w:rsidRPr="00B34561" w:rsidRDefault="00CB2137" w:rsidP="00B34561">
            <w:pPr>
              <w:rPr>
                <w:sz w:val="22"/>
                <w:szCs w:val="22"/>
              </w:rPr>
            </w:pPr>
          </w:p>
        </w:tc>
        <w:tc>
          <w:tcPr>
            <w:tcW w:w="421" w:type="dxa"/>
          </w:tcPr>
          <w:p w:rsidR="00CB2137" w:rsidRPr="00B34561" w:rsidRDefault="00CB2137" w:rsidP="00B34561">
            <w:pPr>
              <w:pStyle w:val="ConsPlusNormal"/>
              <w:rPr>
                <w:rFonts w:ascii="Times New Roman" w:hAnsi="Times New Roman" w:cs="Times New Roman"/>
                <w:sz w:val="22"/>
                <w:szCs w:val="22"/>
              </w:rPr>
            </w:pPr>
          </w:p>
        </w:tc>
        <w:tc>
          <w:tcPr>
            <w:tcW w:w="8212" w:type="dxa"/>
            <w:gridSpan w:val="1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Вещное право на объект адресации:</w:t>
            </w:r>
          </w:p>
        </w:tc>
      </w:tr>
      <w:tr w:rsidR="00CB2137" w:rsidRPr="00B34561" w:rsidTr="00B34561">
        <w:tc>
          <w:tcPr>
            <w:tcW w:w="55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4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21" w:type="dxa"/>
          </w:tcPr>
          <w:p w:rsidR="00CB2137" w:rsidRPr="00B34561" w:rsidRDefault="00CB2137" w:rsidP="00B34561">
            <w:pPr>
              <w:pStyle w:val="ConsPlusNormal"/>
              <w:rPr>
                <w:rFonts w:ascii="Times New Roman" w:hAnsi="Times New Roman" w:cs="Times New Roman"/>
                <w:sz w:val="22"/>
                <w:szCs w:val="22"/>
              </w:rPr>
            </w:pPr>
          </w:p>
        </w:tc>
        <w:tc>
          <w:tcPr>
            <w:tcW w:w="419" w:type="dxa"/>
          </w:tcPr>
          <w:p w:rsidR="00CB2137" w:rsidRPr="00B34561" w:rsidRDefault="00CB2137" w:rsidP="00B34561">
            <w:pPr>
              <w:pStyle w:val="ConsPlusNormal"/>
              <w:rPr>
                <w:rFonts w:ascii="Times New Roman" w:hAnsi="Times New Roman" w:cs="Times New Roman"/>
                <w:sz w:val="22"/>
                <w:szCs w:val="22"/>
              </w:rPr>
            </w:pPr>
          </w:p>
        </w:tc>
        <w:tc>
          <w:tcPr>
            <w:tcW w:w="7793"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право собственности</w:t>
            </w:r>
          </w:p>
        </w:tc>
      </w:tr>
      <w:tr w:rsidR="00CB2137" w:rsidRPr="00B34561" w:rsidTr="00B34561">
        <w:tc>
          <w:tcPr>
            <w:tcW w:w="55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4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21" w:type="dxa"/>
          </w:tcPr>
          <w:p w:rsidR="00CB2137" w:rsidRPr="00B34561" w:rsidRDefault="00CB2137" w:rsidP="00B34561">
            <w:pPr>
              <w:pStyle w:val="ConsPlusNormal"/>
              <w:rPr>
                <w:rFonts w:ascii="Times New Roman" w:hAnsi="Times New Roman" w:cs="Times New Roman"/>
                <w:sz w:val="22"/>
                <w:szCs w:val="22"/>
              </w:rPr>
            </w:pPr>
          </w:p>
        </w:tc>
        <w:tc>
          <w:tcPr>
            <w:tcW w:w="419" w:type="dxa"/>
          </w:tcPr>
          <w:p w:rsidR="00CB2137" w:rsidRPr="00B34561" w:rsidRDefault="00CB2137" w:rsidP="00B34561">
            <w:pPr>
              <w:pStyle w:val="ConsPlusNormal"/>
              <w:rPr>
                <w:rFonts w:ascii="Times New Roman" w:hAnsi="Times New Roman" w:cs="Times New Roman"/>
                <w:sz w:val="22"/>
                <w:szCs w:val="22"/>
              </w:rPr>
            </w:pPr>
          </w:p>
        </w:tc>
        <w:tc>
          <w:tcPr>
            <w:tcW w:w="7793"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право хозяйственного ведения имуществом на объект адресации</w:t>
            </w:r>
          </w:p>
        </w:tc>
      </w:tr>
      <w:tr w:rsidR="00CB2137" w:rsidRPr="00B34561" w:rsidTr="00B34561">
        <w:tc>
          <w:tcPr>
            <w:tcW w:w="55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4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21" w:type="dxa"/>
          </w:tcPr>
          <w:p w:rsidR="00CB2137" w:rsidRPr="00B34561" w:rsidRDefault="00CB2137" w:rsidP="00B34561">
            <w:pPr>
              <w:pStyle w:val="ConsPlusNormal"/>
              <w:rPr>
                <w:rFonts w:ascii="Times New Roman" w:hAnsi="Times New Roman" w:cs="Times New Roman"/>
                <w:sz w:val="22"/>
                <w:szCs w:val="22"/>
              </w:rPr>
            </w:pPr>
          </w:p>
        </w:tc>
        <w:tc>
          <w:tcPr>
            <w:tcW w:w="419" w:type="dxa"/>
          </w:tcPr>
          <w:p w:rsidR="00CB2137" w:rsidRPr="00B34561" w:rsidRDefault="00CB2137" w:rsidP="00B34561">
            <w:pPr>
              <w:pStyle w:val="ConsPlusNormal"/>
              <w:rPr>
                <w:rFonts w:ascii="Times New Roman" w:hAnsi="Times New Roman" w:cs="Times New Roman"/>
                <w:sz w:val="22"/>
                <w:szCs w:val="22"/>
              </w:rPr>
            </w:pPr>
          </w:p>
        </w:tc>
        <w:tc>
          <w:tcPr>
            <w:tcW w:w="7793"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право оперативного управления имуществом на объект адресации</w:t>
            </w:r>
          </w:p>
        </w:tc>
      </w:tr>
      <w:tr w:rsidR="00CB2137" w:rsidRPr="00B34561" w:rsidTr="00B34561">
        <w:tc>
          <w:tcPr>
            <w:tcW w:w="55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4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21" w:type="dxa"/>
          </w:tcPr>
          <w:p w:rsidR="00CB2137" w:rsidRPr="00B34561" w:rsidRDefault="00CB2137" w:rsidP="00B34561">
            <w:pPr>
              <w:pStyle w:val="ConsPlusNormal"/>
              <w:rPr>
                <w:rFonts w:ascii="Times New Roman" w:hAnsi="Times New Roman" w:cs="Times New Roman"/>
                <w:sz w:val="22"/>
                <w:szCs w:val="22"/>
              </w:rPr>
            </w:pPr>
          </w:p>
        </w:tc>
        <w:tc>
          <w:tcPr>
            <w:tcW w:w="419" w:type="dxa"/>
          </w:tcPr>
          <w:p w:rsidR="00CB2137" w:rsidRPr="00B34561" w:rsidRDefault="00CB2137" w:rsidP="00B34561">
            <w:pPr>
              <w:pStyle w:val="ConsPlusNormal"/>
              <w:rPr>
                <w:rFonts w:ascii="Times New Roman" w:hAnsi="Times New Roman" w:cs="Times New Roman"/>
                <w:sz w:val="22"/>
                <w:szCs w:val="22"/>
              </w:rPr>
            </w:pPr>
          </w:p>
        </w:tc>
        <w:tc>
          <w:tcPr>
            <w:tcW w:w="7793"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право пожизненно наследуемого владения земельным участком</w:t>
            </w:r>
          </w:p>
        </w:tc>
      </w:tr>
      <w:tr w:rsidR="00CB2137" w:rsidRPr="00B34561" w:rsidTr="00B34561">
        <w:tc>
          <w:tcPr>
            <w:tcW w:w="558"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448"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421" w:type="dxa"/>
          </w:tcPr>
          <w:p w:rsidR="00CB2137" w:rsidRPr="00B34561" w:rsidRDefault="00CB2137" w:rsidP="00B34561">
            <w:pPr>
              <w:pStyle w:val="ConsPlusNormal"/>
              <w:rPr>
                <w:rFonts w:ascii="Times New Roman" w:hAnsi="Times New Roman" w:cs="Times New Roman"/>
                <w:sz w:val="22"/>
                <w:szCs w:val="22"/>
              </w:rPr>
            </w:pPr>
          </w:p>
        </w:tc>
        <w:tc>
          <w:tcPr>
            <w:tcW w:w="419" w:type="dxa"/>
          </w:tcPr>
          <w:p w:rsidR="00CB2137" w:rsidRPr="00B34561" w:rsidRDefault="00CB2137" w:rsidP="00B34561">
            <w:pPr>
              <w:pStyle w:val="ConsPlusNormal"/>
              <w:rPr>
                <w:rFonts w:ascii="Times New Roman" w:hAnsi="Times New Roman" w:cs="Times New Roman"/>
                <w:sz w:val="22"/>
                <w:szCs w:val="22"/>
              </w:rPr>
            </w:pPr>
          </w:p>
        </w:tc>
        <w:tc>
          <w:tcPr>
            <w:tcW w:w="7793"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право постоянного (бессрочного) пользования земельным участком</w:t>
            </w:r>
          </w:p>
        </w:tc>
      </w:tr>
      <w:tr w:rsidR="00CB2137" w:rsidRPr="00B34561" w:rsidTr="00B34561">
        <w:tc>
          <w:tcPr>
            <w:tcW w:w="558" w:type="dxa"/>
            <w:vMerge w:val="restart"/>
            <w:tcBorders>
              <w:bottom w:val="nil"/>
            </w:tcBorders>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5</w:t>
            </w:r>
          </w:p>
        </w:tc>
        <w:tc>
          <w:tcPr>
            <w:tcW w:w="9081" w:type="dxa"/>
            <w:gridSpan w:val="1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CB2137" w:rsidRPr="00B34561" w:rsidTr="00B34561">
        <w:tc>
          <w:tcPr>
            <w:tcW w:w="558" w:type="dxa"/>
            <w:vMerge/>
            <w:tcBorders>
              <w:bottom w:val="nil"/>
            </w:tcBorders>
          </w:tcPr>
          <w:p w:rsidR="00CB2137" w:rsidRPr="00B34561" w:rsidRDefault="00CB2137" w:rsidP="00B34561">
            <w:pPr>
              <w:rPr>
                <w:sz w:val="22"/>
                <w:szCs w:val="22"/>
              </w:rPr>
            </w:pPr>
          </w:p>
        </w:tc>
        <w:tc>
          <w:tcPr>
            <w:tcW w:w="448" w:type="dxa"/>
          </w:tcPr>
          <w:p w:rsidR="00CB2137" w:rsidRPr="00B34561" w:rsidRDefault="00CB2137" w:rsidP="00B34561">
            <w:pPr>
              <w:pStyle w:val="ConsPlusNormal"/>
              <w:rPr>
                <w:rFonts w:ascii="Times New Roman" w:hAnsi="Times New Roman" w:cs="Times New Roman"/>
                <w:sz w:val="22"/>
                <w:szCs w:val="22"/>
              </w:rPr>
            </w:pPr>
          </w:p>
        </w:tc>
        <w:tc>
          <w:tcPr>
            <w:tcW w:w="3583"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Лично</w:t>
            </w:r>
          </w:p>
        </w:tc>
        <w:tc>
          <w:tcPr>
            <w:tcW w:w="356" w:type="dxa"/>
          </w:tcPr>
          <w:p w:rsidR="00CB2137" w:rsidRPr="00B34561" w:rsidRDefault="00CB2137" w:rsidP="00B34561">
            <w:pPr>
              <w:pStyle w:val="ConsPlusNormal"/>
              <w:rPr>
                <w:rFonts w:ascii="Times New Roman" w:hAnsi="Times New Roman" w:cs="Times New Roman"/>
                <w:sz w:val="22"/>
                <w:szCs w:val="22"/>
              </w:rPr>
            </w:pPr>
          </w:p>
        </w:tc>
        <w:tc>
          <w:tcPr>
            <w:tcW w:w="4694"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В многофункциональном центре</w:t>
            </w:r>
          </w:p>
        </w:tc>
      </w:tr>
      <w:tr w:rsidR="00CB2137" w:rsidRPr="00B34561" w:rsidTr="00B34561">
        <w:tc>
          <w:tcPr>
            <w:tcW w:w="558" w:type="dxa"/>
            <w:vMerge w:val="restart"/>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48" w:type="dxa"/>
            <w:vMerge w:val="restart"/>
          </w:tcPr>
          <w:p w:rsidR="00CB2137" w:rsidRPr="00B34561" w:rsidRDefault="00CB2137" w:rsidP="00B34561">
            <w:pPr>
              <w:pStyle w:val="ConsPlusNormal"/>
              <w:rPr>
                <w:rFonts w:ascii="Times New Roman" w:hAnsi="Times New Roman" w:cs="Times New Roman"/>
                <w:sz w:val="22"/>
                <w:szCs w:val="22"/>
              </w:rPr>
            </w:pPr>
          </w:p>
        </w:tc>
        <w:tc>
          <w:tcPr>
            <w:tcW w:w="3583" w:type="dxa"/>
            <w:gridSpan w:val="6"/>
            <w:vMerge w:val="restart"/>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Почтовым отправлением по адресу:</w:t>
            </w:r>
          </w:p>
        </w:tc>
        <w:tc>
          <w:tcPr>
            <w:tcW w:w="5050" w:type="dxa"/>
            <w:gridSpan w:val="7"/>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bottom w:val="nil"/>
            </w:tcBorders>
          </w:tcPr>
          <w:p w:rsidR="00CB2137" w:rsidRPr="00B34561" w:rsidRDefault="00CB2137" w:rsidP="00B34561">
            <w:pPr>
              <w:rPr>
                <w:sz w:val="22"/>
                <w:szCs w:val="22"/>
              </w:rPr>
            </w:pPr>
          </w:p>
        </w:tc>
        <w:tc>
          <w:tcPr>
            <w:tcW w:w="448" w:type="dxa"/>
            <w:vMerge/>
          </w:tcPr>
          <w:p w:rsidR="00CB2137" w:rsidRPr="00B34561" w:rsidRDefault="00CB2137" w:rsidP="00B34561">
            <w:pPr>
              <w:rPr>
                <w:sz w:val="22"/>
                <w:szCs w:val="22"/>
              </w:rPr>
            </w:pPr>
          </w:p>
        </w:tc>
        <w:tc>
          <w:tcPr>
            <w:tcW w:w="3583" w:type="dxa"/>
            <w:gridSpan w:val="6"/>
            <w:vMerge/>
          </w:tcPr>
          <w:p w:rsidR="00CB2137" w:rsidRPr="00B34561" w:rsidRDefault="00CB2137" w:rsidP="00B34561">
            <w:pPr>
              <w:rPr>
                <w:sz w:val="22"/>
                <w:szCs w:val="22"/>
              </w:rPr>
            </w:pPr>
          </w:p>
        </w:tc>
        <w:tc>
          <w:tcPr>
            <w:tcW w:w="5050" w:type="dxa"/>
            <w:gridSpan w:val="7"/>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48" w:type="dxa"/>
          </w:tcPr>
          <w:p w:rsidR="00CB2137" w:rsidRPr="00B34561" w:rsidRDefault="00CB2137" w:rsidP="00B34561">
            <w:pPr>
              <w:pStyle w:val="ConsPlusNormal"/>
              <w:rPr>
                <w:rFonts w:ascii="Times New Roman" w:hAnsi="Times New Roman" w:cs="Times New Roman"/>
                <w:sz w:val="22"/>
                <w:szCs w:val="22"/>
              </w:rPr>
            </w:pPr>
          </w:p>
        </w:tc>
        <w:tc>
          <w:tcPr>
            <w:tcW w:w="8633" w:type="dxa"/>
            <w:gridSpan w:val="13"/>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CB2137" w:rsidRPr="00B34561" w:rsidTr="00B34561">
        <w:tc>
          <w:tcPr>
            <w:tcW w:w="558"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48" w:type="dxa"/>
          </w:tcPr>
          <w:p w:rsidR="00CB2137" w:rsidRPr="00B34561" w:rsidRDefault="00CB2137" w:rsidP="00B34561">
            <w:pPr>
              <w:pStyle w:val="ConsPlusNormal"/>
              <w:rPr>
                <w:rFonts w:ascii="Times New Roman" w:hAnsi="Times New Roman" w:cs="Times New Roman"/>
                <w:sz w:val="22"/>
                <w:szCs w:val="22"/>
              </w:rPr>
            </w:pPr>
          </w:p>
        </w:tc>
        <w:tc>
          <w:tcPr>
            <w:tcW w:w="8633" w:type="dxa"/>
            <w:gridSpan w:val="13"/>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В личном кабинете федеральной информационной адресной системы</w:t>
            </w:r>
          </w:p>
        </w:tc>
      </w:tr>
      <w:tr w:rsidR="00CB2137" w:rsidRPr="00B34561" w:rsidTr="00B34561">
        <w:tc>
          <w:tcPr>
            <w:tcW w:w="558" w:type="dxa"/>
            <w:vMerge w:val="restart"/>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448" w:type="dxa"/>
            <w:vMerge w:val="restart"/>
          </w:tcPr>
          <w:p w:rsidR="00CB2137" w:rsidRPr="00B34561" w:rsidRDefault="00CB2137" w:rsidP="00B34561">
            <w:pPr>
              <w:pStyle w:val="ConsPlusNormal"/>
              <w:rPr>
                <w:rFonts w:ascii="Times New Roman" w:hAnsi="Times New Roman" w:cs="Times New Roman"/>
                <w:sz w:val="22"/>
                <w:szCs w:val="22"/>
              </w:rPr>
            </w:pPr>
          </w:p>
        </w:tc>
        <w:tc>
          <w:tcPr>
            <w:tcW w:w="3583" w:type="dxa"/>
            <w:gridSpan w:val="6"/>
            <w:vMerge w:val="restart"/>
          </w:tcPr>
          <w:p w:rsidR="00CB2137" w:rsidRPr="00B34561" w:rsidRDefault="00CB2137" w:rsidP="00B34561">
            <w:pPr>
              <w:pStyle w:val="ConsPlusNormal"/>
              <w:ind w:firstLine="10"/>
              <w:jc w:val="both"/>
              <w:rPr>
                <w:rFonts w:ascii="Times New Roman" w:hAnsi="Times New Roman" w:cs="Times New Roman"/>
                <w:sz w:val="22"/>
                <w:szCs w:val="22"/>
              </w:rPr>
            </w:pPr>
            <w:r w:rsidRPr="00B34561">
              <w:rPr>
                <w:rFonts w:ascii="Times New Roman" w:hAnsi="Times New Roman" w:cs="Times New Roman"/>
                <w:sz w:val="22"/>
                <w:szCs w:val="22"/>
              </w:rPr>
              <w:t>На адрес электронной почты (для сообщения о получении заявления и документов)</w:t>
            </w:r>
          </w:p>
        </w:tc>
        <w:tc>
          <w:tcPr>
            <w:tcW w:w="5050" w:type="dxa"/>
            <w:gridSpan w:val="7"/>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tcBorders>
          </w:tcPr>
          <w:p w:rsidR="00CB2137" w:rsidRPr="00B34561" w:rsidRDefault="00CB2137" w:rsidP="00B34561">
            <w:pPr>
              <w:rPr>
                <w:sz w:val="22"/>
                <w:szCs w:val="22"/>
              </w:rPr>
            </w:pPr>
          </w:p>
        </w:tc>
        <w:tc>
          <w:tcPr>
            <w:tcW w:w="448" w:type="dxa"/>
            <w:vMerge/>
          </w:tcPr>
          <w:p w:rsidR="00CB2137" w:rsidRPr="00B34561" w:rsidRDefault="00CB2137" w:rsidP="00B34561">
            <w:pPr>
              <w:rPr>
                <w:sz w:val="22"/>
                <w:szCs w:val="22"/>
              </w:rPr>
            </w:pPr>
          </w:p>
        </w:tc>
        <w:tc>
          <w:tcPr>
            <w:tcW w:w="3583" w:type="dxa"/>
            <w:gridSpan w:val="6"/>
            <w:vMerge/>
          </w:tcPr>
          <w:p w:rsidR="00CB2137" w:rsidRPr="00B34561" w:rsidRDefault="00CB2137" w:rsidP="00B34561">
            <w:pPr>
              <w:rPr>
                <w:sz w:val="22"/>
                <w:szCs w:val="22"/>
              </w:rPr>
            </w:pPr>
          </w:p>
        </w:tc>
        <w:tc>
          <w:tcPr>
            <w:tcW w:w="5050" w:type="dxa"/>
            <w:gridSpan w:val="7"/>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val="restart"/>
            <w:tcBorders>
              <w:bottom w:val="nil"/>
            </w:tcBorders>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lastRenderedPageBreak/>
              <w:t>6</w:t>
            </w:r>
          </w:p>
        </w:tc>
        <w:tc>
          <w:tcPr>
            <w:tcW w:w="9081" w:type="dxa"/>
            <w:gridSpan w:val="1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Расписку в получении документов прошу:</w:t>
            </w:r>
          </w:p>
        </w:tc>
      </w:tr>
      <w:tr w:rsidR="00CB2137" w:rsidRPr="00B34561" w:rsidTr="00B34561">
        <w:tc>
          <w:tcPr>
            <w:tcW w:w="558" w:type="dxa"/>
            <w:vMerge/>
            <w:tcBorders>
              <w:bottom w:val="nil"/>
            </w:tcBorders>
          </w:tcPr>
          <w:p w:rsidR="00CB2137" w:rsidRPr="00B34561" w:rsidRDefault="00CB2137" w:rsidP="00B34561">
            <w:pPr>
              <w:rPr>
                <w:sz w:val="22"/>
                <w:szCs w:val="22"/>
              </w:rPr>
            </w:pPr>
          </w:p>
        </w:tc>
        <w:tc>
          <w:tcPr>
            <w:tcW w:w="448" w:type="dxa"/>
          </w:tcPr>
          <w:p w:rsidR="00CB2137" w:rsidRPr="00B34561" w:rsidRDefault="00CB2137" w:rsidP="00B34561">
            <w:pPr>
              <w:pStyle w:val="ConsPlusNormal"/>
              <w:rPr>
                <w:rFonts w:ascii="Times New Roman" w:hAnsi="Times New Roman" w:cs="Times New Roman"/>
                <w:sz w:val="22"/>
                <w:szCs w:val="22"/>
              </w:rPr>
            </w:pPr>
          </w:p>
        </w:tc>
        <w:tc>
          <w:tcPr>
            <w:tcW w:w="1616" w:type="dxa"/>
            <w:gridSpan w:val="3"/>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Выдать лично</w:t>
            </w:r>
          </w:p>
        </w:tc>
        <w:tc>
          <w:tcPr>
            <w:tcW w:w="7017" w:type="dxa"/>
            <w:gridSpan w:val="10"/>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Расписка получена: ___________________________________</w:t>
            </w:r>
          </w:p>
          <w:p w:rsidR="00CB2137" w:rsidRPr="00B34561" w:rsidRDefault="00CB2137" w:rsidP="00B34561">
            <w:pPr>
              <w:pStyle w:val="ConsPlusNormal"/>
              <w:ind w:left="3005"/>
              <w:jc w:val="both"/>
              <w:rPr>
                <w:rFonts w:ascii="Times New Roman" w:hAnsi="Times New Roman" w:cs="Times New Roman"/>
                <w:sz w:val="22"/>
                <w:szCs w:val="22"/>
              </w:rPr>
            </w:pPr>
            <w:r w:rsidRPr="00B34561">
              <w:rPr>
                <w:rFonts w:ascii="Times New Roman" w:hAnsi="Times New Roman" w:cs="Times New Roman"/>
                <w:sz w:val="22"/>
                <w:szCs w:val="22"/>
              </w:rPr>
              <w:t>(подпись заявителя)</w:t>
            </w:r>
          </w:p>
        </w:tc>
      </w:tr>
      <w:tr w:rsidR="00CB2137" w:rsidRPr="00B34561" w:rsidTr="00B34561">
        <w:tc>
          <w:tcPr>
            <w:tcW w:w="558" w:type="dxa"/>
            <w:vMerge w:val="restart"/>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448" w:type="dxa"/>
            <w:vMerge w:val="restart"/>
          </w:tcPr>
          <w:p w:rsidR="00CB2137" w:rsidRPr="00B34561" w:rsidRDefault="00CB2137" w:rsidP="00B34561">
            <w:pPr>
              <w:pStyle w:val="ConsPlusNormal"/>
              <w:rPr>
                <w:rFonts w:ascii="Times New Roman" w:hAnsi="Times New Roman" w:cs="Times New Roman"/>
                <w:sz w:val="22"/>
                <w:szCs w:val="22"/>
              </w:rPr>
            </w:pPr>
          </w:p>
        </w:tc>
        <w:tc>
          <w:tcPr>
            <w:tcW w:w="3583" w:type="dxa"/>
            <w:gridSpan w:val="6"/>
            <w:vMerge w:val="restart"/>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Направить почтовым отправлением по адресу:</w:t>
            </w:r>
          </w:p>
        </w:tc>
        <w:tc>
          <w:tcPr>
            <w:tcW w:w="5050" w:type="dxa"/>
            <w:gridSpan w:val="7"/>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tcBorders>
          </w:tcPr>
          <w:p w:rsidR="00CB2137" w:rsidRPr="00B34561" w:rsidRDefault="00CB2137" w:rsidP="00B34561">
            <w:pPr>
              <w:rPr>
                <w:sz w:val="22"/>
                <w:szCs w:val="22"/>
              </w:rPr>
            </w:pPr>
          </w:p>
        </w:tc>
        <w:tc>
          <w:tcPr>
            <w:tcW w:w="448" w:type="dxa"/>
            <w:vMerge/>
          </w:tcPr>
          <w:p w:rsidR="00CB2137" w:rsidRPr="00B34561" w:rsidRDefault="00CB2137" w:rsidP="00B34561">
            <w:pPr>
              <w:rPr>
                <w:sz w:val="22"/>
                <w:szCs w:val="22"/>
              </w:rPr>
            </w:pPr>
          </w:p>
        </w:tc>
        <w:tc>
          <w:tcPr>
            <w:tcW w:w="3583" w:type="dxa"/>
            <w:gridSpan w:val="6"/>
            <w:vMerge/>
          </w:tcPr>
          <w:p w:rsidR="00CB2137" w:rsidRPr="00B34561" w:rsidRDefault="00CB2137" w:rsidP="00B34561">
            <w:pPr>
              <w:rPr>
                <w:sz w:val="22"/>
                <w:szCs w:val="22"/>
              </w:rPr>
            </w:pPr>
          </w:p>
        </w:tc>
        <w:tc>
          <w:tcPr>
            <w:tcW w:w="5050" w:type="dxa"/>
            <w:gridSpan w:val="7"/>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58" w:type="dxa"/>
            <w:vMerge/>
            <w:tcBorders>
              <w:top w:val="nil"/>
            </w:tcBorders>
          </w:tcPr>
          <w:p w:rsidR="00CB2137" w:rsidRPr="00B34561" w:rsidRDefault="00CB2137" w:rsidP="00B34561">
            <w:pPr>
              <w:rPr>
                <w:sz w:val="22"/>
                <w:szCs w:val="22"/>
              </w:rPr>
            </w:pPr>
          </w:p>
        </w:tc>
        <w:tc>
          <w:tcPr>
            <w:tcW w:w="448" w:type="dxa"/>
          </w:tcPr>
          <w:p w:rsidR="00CB2137" w:rsidRPr="00B34561" w:rsidRDefault="00CB2137" w:rsidP="00B34561">
            <w:pPr>
              <w:pStyle w:val="ConsPlusNormal"/>
              <w:rPr>
                <w:rFonts w:ascii="Times New Roman" w:hAnsi="Times New Roman" w:cs="Times New Roman"/>
                <w:sz w:val="22"/>
                <w:szCs w:val="22"/>
              </w:rPr>
            </w:pPr>
          </w:p>
        </w:tc>
        <w:tc>
          <w:tcPr>
            <w:tcW w:w="8633" w:type="dxa"/>
            <w:gridSpan w:val="13"/>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Не направлять</w:t>
            </w:r>
          </w:p>
        </w:tc>
      </w:tr>
    </w:tbl>
    <w:p w:rsidR="00CB2137" w:rsidRPr="00B34561" w:rsidRDefault="00CB2137" w:rsidP="00CB213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1481"/>
      </w:tblGrid>
      <w:tr w:rsidR="00CB2137" w:rsidRPr="00B34561" w:rsidTr="00B34561">
        <w:tc>
          <w:tcPr>
            <w:tcW w:w="6316" w:type="dxa"/>
            <w:gridSpan w:val="9"/>
          </w:tcPr>
          <w:p w:rsidR="00CB2137" w:rsidRPr="00B34561" w:rsidRDefault="00CB2137" w:rsidP="00B34561">
            <w:pPr>
              <w:pStyle w:val="ConsPlusNormal"/>
              <w:rPr>
                <w:rFonts w:ascii="Times New Roman" w:hAnsi="Times New Roman" w:cs="Times New Roman"/>
                <w:sz w:val="22"/>
                <w:szCs w:val="22"/>
              </w:rPr>
            </w:pPr>
          </w:p>
        </w:tc>
        <w:tc>
          <w:tcPr>
            <w:tcW w:w="1331" w:type="dxa"/>
            <w:gridSpan w:val="2"/>
          </w:tcPr>
          <w:p w:rsidR="00CB2137" w:rsidRPr="00B34561" w:rsidRDefault="00CB2137" w:rsidP="00B34561">
            <w:pPr>
              <w:pStyle w:val="ConsPlusNormal"/>
              <w:ind w:left="5"/>
              <w:jc w:val="both"/>
              <w:rPr>
                <w:rFonts w:ascii="Times New Roman" w:hAnsi="Times New Roman" w:cs="Times New Roman"/>
                <w:sz w:val="22"/>
                <w:szCs w:val="22"/>
              </w:rPr>
            </w:pPr>
            <w:r w:rsidRPr="00B34561">
              <w:rPr>
                <w:rFonts w:ascii="Times New Roman" w:hAnsi="Times New Roman" w:cs="Times New Roman"/>
                <w:sz w:val="22"/>
                <w:szCs w:val="22"/>
              </w:rPr>
              <w:t>Лист N ___</w:t>
            </w:r>
          </w:p>
        </w:tc>
        <w:tc>
          <w:tcPr>
            <w:tcW w:w="1992" w:type="dxa"/>
            <w:gridSpan w:val="2"/>
          </w:tcPr>
          <w:p w:rsidR="00CB2137" w:rsidRPr="00B34561" w:rsidRDefault="00CB2137" w:rsidP="00B34561">
            <w:pPr>
              <w:pStyle w:val="ConsPlusNormal"/>
              <w:ind w:left="10"/>
              <w:jc w:val="both"/>
              <w:rPr>
                <w:rFonts w:ascii="Times New Roman" w:hAnsi="Times New Roman" w:cs="Times New Roman"/>
                <w:sz w:val="22"/>
                <w:szCs w:val="22"/>
              </w:rPr>
            </w:pPr>
            <w:r w:rsidRPr="00B34561">
              <w:rPr>
                <w:rFonts w:ascii="Times New Roman" w:hAnsi="Times New Roman" w:cs="Times New Roman"/>
                <w:sz w:val="22"/>
                <w:szCs w:val="22"/>
              </w:rPr>
              <w:t>Всего листов ___</w:t>
            </w:r>
          </w:p>
        </w:tc>
      </w:tr>
      <w:tr w:rsidR="00CB2137" w:rsidRPr="00B34561" w:rsidTr="00B34561">
        <w:tblPrEx>
          <w:tblBorders>
            <w:left w:val="nil"/>
            <w:right w:val="nil"/>
          </w:tblBorders>
        </w:tblPrEx>
        <w:tc>
          <w:tcPr>
            <w:tcW w:w="9639" w:type="dxa"/>
            <w:gridSpan w:val="13"/>
            <w:tcBorders>
              <w:left w:val="nil"/>
              <w:right w:val="nil"/>
            </w:tcBorders>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val="restart"/>
            <w:tcBorders>
              <w:bottom w:val="nil"/>
            </w:tcBorders>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7</w:t>
            </w:r>
          </w:p>
        </w:tc>
        <w:tc>
          <w:tcPr>
            <w:tcW w:w="9102" w:type="dxa"/>
            <w:gridSpan w:val="1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Заявитель:</w:t>
            </w:r>
          </w:p>
        </w:tc>
      </w:tr>
      <w:tr w:rsidR="00CB2137" w:rsidRPr="00B34561" w:rsidTr="00B34561">
        <w:tc>
          <w:tcPr>
            <w:tcW w:w="537" w:type="dxa"/>
            <w:vMerge/>
            <w:tcBorders>
              <w:bottom w:val="nil"/>
            </w:tcBorders>
          </w:tcPr>
          <w:p w:rsidR="00CB2137" w:rsidRPr="00B34561" w:rsidRDefault="00CB2137" w:rsidP="00B34561">
            <w:pPr>
              <w:rPr>
                <w:sz w:val="22"/>
                <w:szCs w:val="22"/>
              </w:rPr>
            </w:pPr>
          </w:p>
        </w:tc>
        <w:tc>
          <w:tcPr>
            <w:tcW w:w="432" w:type="dxa"/>
          </w:tcPr>
          <w:p w:rsidR="00CB2137" w:rsidRPr="00B34561" w:rsidRDefault="00CB2137" w:rsidP="00B34561">
            <w:pPr>
              <w:pStyle w:val="ConsPlusNormal"/>
              <w:rPr>
                <w:rFonts w:ascii="Times New Roman" w:hAnsi="Times New Roman" w:cs="Times New Roman"/>
                <w:sz w:val="22"/>
                <w:szCs w:val="22"/>
              </w:rPr>
            </w:pPr>
          </w:p>
        </w:tc>
        <w:tc>
          <w:tcPr>
            <w:tcW w:w="8670"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Собственник объекта адресации или лицо, обладающее иным вещным правом на объект адресации</w:t>
            </w:r>
          </w:p>
        </w:tc>
      </w:tr>
      <w:tr w:rsidR="00CB2137" w:rsidRPr="00B34561" w:rsidTr="00B34561">
        <w:tc>
          <w:tcPr>
            <w:tcW w:w="537"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432" w:type="dxa"/>
          </w:tcPr>
          <w:p w:rsidR="00CB2137" w:rsidRPr="00B34561" w:rsidRDefault="00CB2137" w:rsidP="00B34561">
            <w:pPr>
              <w:pStyle w:val="ConsPlusNormal"/>
              <w:rPr>
                <w:rFonts w:ascii="Times New Roman" w:hAnsi="Times New Roman" w:cs="Times New Roman"/>
                <w:sz w:val="22"/>
                <w:szCs w:val="22"/>
              </w:rPr>
            </w:pPr>
          </w:p>
        </w:tc>
        <w:tc>
          <w:tcPr>
            <w:tcW w:w="8670" w:type="dxa"/>
            <w:gridSpan w:val="11"/>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Представитель собственника объекта адресации или лица, обладающего иным вещным правом на объект адресации</w:t>
            </w:r>
          </w:p>
        </w:tc>
      </w:tr>
      <w:tr w:rsidR="00CB2137" w:rsidRPr="00B34561" w:rsidTr="00B34561">
        <w:tc>
          <w:tcPr>
            <w:tcW w:w="537" w:type="dxa"/>
            <w:vMerge w:val="restart"/>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432" w:type="dxa"/>
            <w:vMerge w:val="restart"/>
          </w:tcPr>
          <w:p w:rsidR="00CB2137" w:rsidRPr="00B34561" w:rsidRDefault="00CB2137" w:rsidP="00B34561">
            <w:pPr>
              <w:pStyle w:val="ConsPlusNormal"/>
              <w:rPr>
                <w:rFonts w:ascii="Times New Roman" w:hAnsi="Times New Roman" w:cs="Times New Roman"/>
                <w:sz w:val="22"/>
                <w:szCs w:val="22"/>
              </w:rPr>
            </w:pPr>
          </w:p>
        </w:tc>
        <w:tc>
          <w:tcPr>
            <w:tcW w:w="405" w:type="dxa"/>
            <w:vMerge w:val="restart"/>
          </w:tcPr>
          <w:p w:rsidR="00CB2137" w:rsidRPr="00B34561" w:rsidRDefault="00CB2137" w:rsidP="00B34561">
            <w:pPr>
              <w:pStyle w:val="ConsPlusNormal"/>
              <w:rPr>
                <w:rFonts w:ascii="Times New Roman" w:hAnsi="Times New Roman" w:cs="Times New Roman"/>
                <w:sz w:val="22"/>
                <w:szCs w:val="22"/>
              </w:rPr>
            </w:pPr>
          </w:p>
        </w:tc>
        <w:tc>
          <w:tcPr>
            <w:tcW w:w="8265" w:type="dxa"/>
            <w:gridSpan w:val="10"/>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физическое лицо:</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фамилия:</w:t>
            </w:r>
          </w:p>
        </w:tc>
        <w:tc>
          <w:tcPr>
            <w:tcW w:w="2034" w:type="dxa"/>
            <w:gridSpan w:val="4"/>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имя (полностью):</w:t>
            </w:r>
          </w:p>
        </w:tc>
        <w:tc>
          <w:tcPr>
            <w:tcW w:w="2230" w:type="dxa"/>
            <w:gridSpan w:val="4"/>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отчество (полностью) (при наличии):</w:t>
            </w:r>
          </w:p>
        </w:tc>
        <w:tc>
          <w:tcPr>
            <w:tcW w:w="1481" w:type="dxa"/>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ИНН (при наличии):</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tcPr>
          <w:p w:rsidR="00CB2137" w:rsidRPr="00B34561" w:rsidRDefault="00CB2137" w:rsidP="00B34561">
            <w:pPr>
              <w:pStyle w:val="ConsPlusNormal"/>
              <w:rPr>
                <w:rFonts w:ascii="Times New Roman" w:hAnsi="Times New Roman" w:cs="Times New Roman"/>
                <w:sz w:val="22"/>
                <w:szCs w:val="22"/>
              </w:rPr>
            </w:pPr>
          </w:p>
        </w:tc>
        <w:tc>
          <w:tcPr>
            <w:tcW w:w="2034" w:type="dxa"/>
            <w:gridSpan w:val="4"/>
          </w:tcPr>
          <w:p w:rsidR="00CB2137" w:rsidRPr="00B34561" w:rsidRDefault="00CB2137" w:rsidP="00B34561">
            <w:pPr>
              <w:pStyle w:val="ConsPlusNormal"/>
              <w:rPr>
                <w:rFonts w:ascii="Times New Roman" w:hAnsi="Times New Roman" w:cs="Times New Roman"/>
                <w:sz w:val="22"/>
                <w:szCs w:val="22"/>
              </w:rPr>
            </w:pPr>
          </w:p>
        </w:tc>
        <w:tc>
          <w:tcPr>
            <w:tcW w:w="2230" w:type="dxa"/>
            <w:gridSpan w:val="4"/>
          </w:tcPr>
          <w:p w:rsidR="00CB2137" w:rsidRPr="00B34561" w:rsidRDefault="00CB2137" w:rsidP="00B34561">
            <w:pPr>
              <w:pStyle w:val="ConsPlusNormal"/>
              <w:rPr>
                <w:rFonts w:ascii="Times New Roman" w:hAnsi="Times New Roman" w:cs="Times New Roman"/>
                <w:sz w:val="22"/>
                <w:szCs w:val="22"/>
              </w:rPr>
            </w:pPr>
          </w:p>
        </w:tc>
        <w:tc>
          <w:tcPr>
            <w:tcW w:w="1481"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vMerge w:val="restart"/>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документ, удостоверяющий личность:</w:t>
            </w:r>
          </w:p>
        </w:tc>
        <w:tc>
          <w:tcPr>
            <w:tcW w:w="2034"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вид:</w:t>
            </w:r>
          </w:p>
        </w:tc>
        <w:tc>
          <w:tcPr>
            <w:tcW w:w="2230"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серия:</w:t>
            </w:r>
          </w:p>
        </w:tc>
        <w:tc>
          <w:tcPr>
            <w:tcW w:w="1481" w:type="dxa"/>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номер:</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vMerge/>
          </w:tcPr>
          <w:p w:rsidR="00CB2137" w:rsidRPr="00B34561" w:rsidRDefault="00CB2137" w:rsidP="00B34561">
            <w:pPr>
              <w:rPr>
                <w:sz w:val="22"/>
                <w:szCs w:val="22"/>
              </w:rPr>
            </w:pPr>
          </w:p>
        </w:tc>
        <w:tc>
          <w:tcPr>
            <w:tcW w:w="2034" w:type="dxa"/>
            <w:gridSpan w:val="4"/>
          </w:tcPr>
          <w:p w:rsidR="00CB2137" w:rsidRPr="00B34561" w:rsidRDefault="00CB2137" w:rsidP="00B34561">
            <w:pPr>
              <w:pStyle w:val="ConsPlusNormal"/>
              <w:rPr>
                <w:rFonts w:ascii="Times New Roman" w:hAnsi="Times New Roman" w:cs="Times New Roman"/>
                <w:sz w:val="22"/>
                <w:szCs w:val="22"/>
              </w:rPr>
            </w:pPr>
          </w:p>
        </w:tc>
        <w:tc>
          <w:tcPr>
            <w:tcW w:w="2230" w:type="dxa"/>
            <w:gridSpan w:val="4"/>
          </w:tcPr>
          <w:p w:rsidR="00CB2137" w:rsidRPr="00B34561" w:rsidRDefault="00CB2137" w:rsidP="00B34561">
            <w:pPr>
              <w:pStyle w:val="ConsPlusNormal"/>
              <w:rPr>
                <w:rFonts w:ascii="Times New Roman" w:hAnsi="Times New Roman" w:cs="Times New Roman"/>
                <w:sz w:val="22"/>
                <w:szCs w:val="22"/>
              </w:rPr>
            </w:pPr>
          </w:p>
        </w:tc>
        <w:tc>
          <w:tcPr>
            <w:tcW w:w="1481"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vMerge/>
          </w:tcPr>
          <w:p w:rsidR="00CB2137" w:rsidRPr="00B34561" w:rsidRDefault="00CB2137" w:rsidP="00B34561">
            <w:pPr>
              <w:rPr>
                <w:sz w:val="22"/>
                <w:szCs w:val="22"/>
              </w:rPr>
            </w:pPr>
          </w:p>
        </w:tc>
        <w:tc>
          <w:tcPr>
            <w:tcW w:w="2034" w:type="dxa"/>
            <w:gridSpan w:val="4"/>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дата выдачи:</w:t>
            </w:r>
          </w:p>
        </w:tc>
        <w:tc>
          <w:tcPr>
            <w:tcW w:w="3711" w:type="dxa"/>
            <w:gridSpan w:val="5"/>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 xml:space="preserve">кем </w:t>
            </w:r>
            <w:proofErr w:type="gramStart"/>
            <w:r w:rsidRPr="00B34561">
              <w:rPr>
                <w:rFonts w:ascii="Times New Roman" w:hAnsi="Times New Roman" w:cs="Times New Roman"/>
                <w:sz w:val="22"/>
                <w:szCs w:val="22"/>
              </w:rPr>
              <w:t>выдан</w:t>
            </w:r>
            <w:proofErr w:type="gramEnd"/>
            <w:r w:rsidRPr="00B34561">
              <w:rPr>
                <w:rFonts w:ascii="Times New Roman" w:hAnsi="Times New Roman" w:cs="Times New Roman"/>
                <w:sz w:val="22"/>
                <w:szCs w:val="22"/>
              </w:rPr>
              <w:t>:</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vMerge/>
          </w:tcPr>
          <w:p w:rsidR="00CB2137" w:rsidRPr="00B34561" w:rsidRDefault="00CB2137" w:rsidP="00B34561">
            <w:pPr>
              <w:rPr>
                <w:sz w:val="22"/>
                <w:szCs w:val="22"/>
              </w:rPr>
            </w:pPr>
          </w:p>
        </w:tc>
        <w:tc>
          <w:tcPr>
            <w:tcW w:w="2034" w:type="dxa"/>
            <w:gridSpan w:val="4"/>
            <w:vMerge w:val="restart"/>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 xml:space="preserve">"__" ______ 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c>
          <w:tcPr>
            <w:tcW w:w="3711" w:type="dxa"/>
            <w:gridSpan w:val="5"/>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vMerge/>
          </w:tcPr>
          <w:p w:rsidR="00CB2137" w:rsidRPr="00B34561" w:rsidRDefault="00CB2137" w:rsidP="00B34561">
            <w:pPr>
              <w:rPr>
                <w:sz w:val="22"/>
                <w:szCs w:val="22"/>
              </w:rPr>
            </w:pPr>
          </w:p>
        </w:tc>
        <w:tc>
          <w:tcPr>
            <w:tcW w:w="2034" w:type="dxa"/>
            <w:gridSpan w:val="4"/>
            <w:vMerge/>
          </w:tcPr>
          <w:p w:rsidR="00CB2137" w:rsidRPr="00B34561" w:rsidRDefault="00CB2137" w:rsidP="00B34561">
            <w:pPr>
              <w:rPr>
                <w:sz w:val="22"/>
                <w:szCs w:val="22"/>
              </w:rPr>
            </w:pPr>
          </w:p>
        </w:tc>
        <w:tc>
          <w:tcPr>
            <w:tcW w:w="3711" w:type="dxa"/>
            <w:gridSpan w:val="5"/>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почтовый адрес:</w:t>
            </w:r>
          </w:p>
        </w:tc>
        <w:tc>
          <w:tcPr>
            <w:tcW w:w="2868" w:type="dxa"/>
            <w:gridSpan w:val="6"/>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телефон для связи:</w:t>
            </w:r>
          </w:p>
        </w:tc>
        <w:tc>
          <w:tcPr>
            <w:tcW w:w="2877" w:type="dxa"/>
            <w:gridSpan w:val="3"/>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адрес электронной почты (при наличии):</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tcPr>
          <w:p w:rsidR="00CB2137" w:rsidRPr="00B34561" w:rsidRDefault="00CB2137" w:rsidP="00B34561">
            <w:pPr>
              <w:pStyle w:val="ConsPlusNormal"/>
              <w:rPr>
                <w:rFonts w:ascii="Times New Roman" w:hAnsi="Times New Roman" w:cs="Times New Roman"/>
                <w:sz w:val="22"/>
                <w:szCs w:val="22"/>
              </w:rPr>
            </w:pPr>
          </w:p>
        </w:tc>
        <w:tc>
          <w:tcPr>
            <w:tcW w:w="2868" w:type="dxa"/>
            <w:gridSpan w:val="6"/>
            <w:vMerge w:val="restart"/>
          </w:tcPr>
          <w:p w:rsidR="00CB2137" w:rsidRPr="00B34561" w:rsidRDefault="00CB2137" w:rsidP="00B34561">
            <w:pPr>
              <w:pStyle w:val="ConsPlusNormal"/>
              <w:rPr>
                <w:rFonts w:ascii="Times New Roman" w:hAnsi="Times New Roman" w:cs="Times New Roman"/>
                <w:sz w:val="22"/>
                <w:szCs w:val="22"/>
              </w:rPr>
            </w:pPr>
          </w:p>
        </w:tc>
        <w:tc>
          <w:tcPr>
            <w:tcW w:w="2877" w:type="dxa"/>
            <w:gridSpan w:val="3"/>
            <w:vMerge w:val="restart"/>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520" w:type="dxa"/>
          </w:tcPr>
          <w:p w:rsidR="00CB2137" w:rsidRPr="00B34561" w:rsidRDefault="00CB2137" w:rsidP="00B34561">
            <w:pPr>
              <w:pStyle w:val="ConsPlusNormal"/>
              <w:rPr>
                <w:rFonts w:ascii="Times New Roman" w:hAnsi="Times New Roman" w:cs="Times New Roman"/>
                <w:sz w:val="22"/>
                <w:szCs w:val="22"/>
              </w:rPr>
            </w:pPr>
          </w:p>
        </w:tc>
        <w:tc>
          <w:tcPr>
            <w:tcW w:w="2868" w:type="dxa"/>
            <w:gridSpan w:val="6"/>
            <w:vMerge/>
          </w:tcPr>
          <w:p w:rsidR="00CB2137" w:rsidRPr="00B34561" w:rsidRDefault="00CB2137" w:rsidP="00B34561">
            <w:pPr>
              <w:rPr>
                <w:sz w:val="22"/>
                <w:szCs w:val="22"/>
              </w:rPr>
            </w:pPr>
          </w:p>
        </w:tc>
        <w:tc>
          <w:tcPr>
            <w:tcW w:w="2877" w:type="dxa"/>
            <w:gridSpan w:val="3"/>
            <w:vMerge/>
          </w:tcPr>
          <w:p w:rsidR="00CB2137" w:rsidRPr="00B34561" w:rsidRDefault="00CB2137" w:rsidP="00B34561">
            <w:pPr>
              <w:rPr>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8265" w:type="dxa"/>
            <w:gridSpan w:val="10"/>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наименование и реквизиты документа, подтверждающего полномочия представителя:</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8265" w:type="dxa"/>
            <w:gridSpan w:val="10"/>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8265" w:type="dxa"/>
            <w:gridSpan w:val="10"/>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8265" w:type="dxa"/>
            <w:gridSpan w:val="10"/>
          </w:tcPr>
          <w:p w:rsidR="00CB2137" w:rsidRPr="00B34561" w:rsidRDefault="00CB2137" w:rsidP="00B34561">
            <w:pPr>
              <w:pStyle w:val="ConsPlusNormal"/>
              <w:ind w:firstLine="5"/>
              <w:jc w:val="both"/>
              <w:rPr>
                <w:rFonts w:ascii="Times New Roman" w:hAnsi="Times New Roman" w:cs="Times New Roman"/>
                <w:sz w:val="22"/>
                <w:szCs w:val="22"/>
              </w:rPr>
            </w:pPr>
            <w:r w:rsidRPr="00B34561">
              <w:rPr>
                <w:rFonts w:ascii="Times New Roman" w:hAnsi="Times New Roman" w:cs="Times New Roman"/>
                <w:sz w:val="22"/>
                <w:szCs w:val="22"/>
              </w:rPr>
              <w:t>юридическое лицо, в том числе орган государственной власти, иной государственный орган, орган местного самоуправления:</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684" w:type="dxa"/>
            <w:gridSpan w:val="2"/>
            <w:vMerge w:val="restart"/>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полное </w:t>
            </w:r>
            <w:r w:rsidRPr="00B34561">
              <w:rPr>
                <w:rFonts w:ascii="Times New Roman" w:hAnsi="Times New Roman" w:cs="Times New Roman"/>
                <w:sz w:val="22"/>
                <w:szCs w:val="22"/>
              </w:rPr>
              <w:lastRenderedPageBreak/>
              <w:t>наименование:</w:t>
            </w:r>
          </w:p>
        </w:tc>
        <w:tc>
          <w:tcPr>
            <w:tcW w:w="5581"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684" w:type="dxa"/>
            <w:gridSpan w:val="2"/>
            <w:vMerge/>
          </w:tcPr>
          <w:p w:rsidR="00CB2137" w:rsidRPr="00B34561" w:rsidRDefault="00CB2137" w:rsidP="00B34561">
            <w:pPr>
              <w:rPr>
                <w:sz w:val="22"/>
                <w:szCs w:val="22"/>
              </w:rPr>
            </w:pPr>
          </w:p>
        </w:tc>
        <w:tc>
          <w:tcPr>
            <w:tcW w:w="5581" w:type="dxa"/>
            <w:gridSpan w:val="8"/>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3533" w:type="dxa"/>
            <w:gridSpan w:val="3"/>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КПП (для российского юридического лица):</w:t>
            </w:r>
          </w:p>
        </w:tc>
        <w:tc>
          <w:tcPr>
            <w:tcW w:w="4732" w:type="dxa"/>
            <w:gridSpan w:val="7"/>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ИНН (для российского юридического лица):</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3533" w:type="dxa"/>
            <w:gridSpan w:val="3"/>
          </w:tcPr>
          <w:p w:rsidR="00CB2137" w:rsidRPr="00B34561" w:rsidRDefault="00CB2137" w:rsidP="00B34561">
            <w:pPr>
              <w:pStyle w:val="ConsPlusNormal"/>
              <w:rPr>
                <w:rFonts w:ascii="Times New Roman" w:hAnsi="Times New Roman" w:cs="Times New Roman"/>
                <w:sz w:val="22"/>
                <w:szCs w:val="22"/>
              </w:rPr>
            </w:pPr>
          </w:p>
        </w:tc>
        <w:tc>
          <w:tcPr>
            <w:tcW w:w="4732" w:type="dxa"/>
            <w:gridSpan w:val="7"/>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684" w:type="dxa"/>
            <w:gridSpan w:val="2"/>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страна регистрации (инкорпорации) (для иностранного юридического лица):</w:t>
            </w:r>
          </w:p>
        </w:tc>
        <w:tc>
          <w:tcPr>
            <w:tcW w:w="2704" w:type="dxa"/>
            <w:gridSpan w:val="5"/>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дата регистрации (для иностранного юридического лица):</w:t>
            </w:r>
          </w:p>
        </w:tc>
        <w:tc>
          <w:tcPr>
            <w:tcW w:w="2877" w:type="dxa"/>
            <w:gridSpan w:val="3"/>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номер регистрации (для иностранного юридического лица):</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684" w:type="dxa"/>
            <w:gridSpan w:val="2"/>
          </w:tcPr>
          <w:p w:rsidR="00CB2137" w:rsidRPr="00B34561" w:rsidRDefault="00CB2137" w:rsidP="00B34561">
            <w:pPr>
              <w:pStyle w:val="ConsPlusNormal"/>
              <w:rPr>
                <w:rFonts w:ascii="Times New Roman" w:hAnsi="Times New Roman" w:cs="Times New Roman"/>
                <w:sz w:val="22"/>
                <w:szCs w:val="22"/>
              </w:rPr>
            </w:pPr>
          </w:p>
        </w:tc>
        <w:tc>
          <w:tcPr>
            <w:tcW w:w="2704" w:type="dxa"/>
            <w:gridSpan w:val="5"/>
            <w:vMerge w:val="restart"/>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 xml:space="preserve">"__" _________ 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c>
          <w:tcPr>
            <w:tcW w:w="2877" w:type="dxa"/>
            <w:gridSpan w:val="3"/>
            <w:vMerge w:val="restart"/>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684" w:type="dxa"/>
            <w:gridSpan w:val="2"/>
          </w:tcPr>
          <w:p w:rsidR="00CB2137" w:rsidRPr="00B34561" w:rsidRDefault="00CB2137" w:rsidP="00B34561">
            <w:pPr>
              <w:pStyle w:val="ConsPlusNormal"/>
              <w:rPr>
                <w:rFonts w:ascii="Times New Roman" w:hAnsi="Times New Roman" w:cs="Times New Roman"/>
                <w:sz w:val="22"/>
                <w:szCs w:val="22"/>
              </w:rPr>
            </w:pPr>
          </w:p>
        </w:tc>
        <w:tc>
          <w:tcPr>
            <w:tcW w:w="2704" w:type="dxa"/>
            <w:gridSpan w:val="5"/>
            <w:vMerge/>
          </w:tcPr>
          <w:p w:rsidR="00CB2137" w:rsidRPr="00B34561" w:rsidRDefault="00CB2137" w:rsidP="00B34561">
            <w:pPr>
              <w:rPr>
                <w:sz w:val="22"/>
                <w:szCs w:val="22"/>
              </w:rPr>
            </w:pPr>
          </w:p>
        </w:tc>
        <w:tc>
          <w:tcPr>
            <w:tcW w:w="2877" w:type="dxa"/>
            <w:gridSpan w:val="3"/>
            <w:vMerge/>
          </w:tcPr>
          <w:p w:rsidR="00CB2137" w:rsidRPr="00B34561" w:rsidRDefault="00CB2137" w:rsidP="00B34561">
            <w:pPr>
              <w:rPr>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684" w:type="dxa"/>
            <w:gridSpan w:val="2"/>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почтовый адрес:</w:t>
            </w:r>
          </w:p>
        </w:tc>
        <w:tc>
          <w:tcPr>
            <w:tcW w:w="2704" w:type="dxa"/>
            <w:gridSpan w:val="5"/>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телефон для связи:</w:t>
            </w:r>
          </w:p>
        </w:tc>
        <w:tc>
          <w:tcPr>
            <w:tcW w:w="2877" w:type="dxa"/>
            <w:gridSpan w:val="3"/>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адрес электронной почты (при наличии):</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684" w:type="dxa"/>
            <w:gridSpan w:val="2"/>
          </w:tcPr>
          <w:p w:rsidR="00CB2137" w:rsidRPr="00B34561" w:rsidRDefault="00CB2137" w:rsidP="00B34561">
            <w:pPr>
              <w:pStyle w:val="ConsPlusNormal"/>
              <w:rPr>
                <w:rFonts w:ascii="Times New Roman" w:hAnsi="Times New Roman" w:cs="Times New Roman"/>
                <w:sz w:val="22"/>
                <w:szCs w:val="22"/>
              </w:rPr>
            </w:pPr>
          </w:p>
        </w:tc>
        <w:tc>
          <w:tcPr>
            <w:tcW w:w="2704" w:type="dxa"/>
            <w:gridSpan w:val="5"/>
            <w:vMerge w:val="restart"/>
          </w:tcPr>
          <w:p w:rsidR="00CB2137" w:rsidRPr="00B34561" w:rsidRDefault="00CB2137" w:rsidP="00B34561">
            <w:pPr>
              <w:pStyle w:val="ConsPlusNormal"/>
              <w:rPr>
                <w:rFonts w:ascii="Times New Roman" w:hAnsi="Times New Roman" w:cs="Times New Roman"/>
                <w:sz w:val="22"/>
                <w:szCs w:val="22"/>
              </w:rPr>
            </w:pPr>
          </w:p>
        </w:tc>
        <w:tc>
          <w:tcPr>
            <w:tcW w:w="2877" w:type="dxa"/>
            <w:gridSpan w:val="3"/>
            <w:vMerge w:val="restart"/>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2684" w:type="dxa"/>
            <w:gridSpan w:val="2"/>
          </w:tcPr>
          <w:p w:rsidR="00CB2137" w:rsidRPr="00B34561" w:rsidRDefault="00CB2137" w:rsidP="00B34561">
            <w:pPr>
              <w:pStyle w:val="ConsPlusNormal"/>
              <w:rPr>
                <w:rFonts w:ascii="Times New Roman" w:hAnsi="Times New Roman" w:cs="Times New Roman"/>
                <w:sz w:val="22"/>
                <w:szCs w:val="22"/>
              </w:rPr>
            </w:pPr>
          </w:p>
        </w:tc>
        <w:tc>
          <w:tcPr>
            <w:tcW w:w="2704" w:type="dxa"/>
            <w:gridSpan w:val="5"/>
            <w:vMerge/>
          </w:tcPr>
          <w:p w:rsidR="00CB2137" w:rsidRPr="00B34561" w:rsidRDefault="00CB2137" w:rsidP="00B34561">
            <w:pPr>
              <w:rPr>
                <w:sz w:val="22"/>
                <w:szCs w:val="22"/>
              </w:rPr>
            </w:pPr>
          </w:p>
        </w:tc>
        <w:tc>
          <w:tcPr>
            <w:tcW w:w="2877" w:type="dxa"/>
            <w:gridSpan w:val="3"/>
            <w:vMerge/>
          </w:tcPr>
          <w:p w:rsidR="00CB2137" w:rsidRPr="00B34561" w:rsidRDefault="00CB2137" w:rsidP="00B34561">
            <w:pPr>
              <w:rPr>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8265" w:type="dxa"/>
            <w:gridSpan w:val="10"/>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наименование и реквизиты документа, подтверждающего полномочия представителя:</w:t>
            </w: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8265" w:type="dxa"/>
            <w:gridSpan w:val="10"/>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Borders>
              <w:top w:val="nil"/>
            </w:tcBorders>
          </w:tcPr>
          <w:p w:rsidR="00CB2137" w:rsidRPr="00B34561" w:rsidRDefault="00CB2137" w:rsidP="00B34561">
            <w:pPr>
              <w:rPr>
                <w:sz w:val="22"/>
                <w:szCs w:val="22"/>
              </w:rPr>
            </w:pPr>
          </w:p>
        </w:tc>
        <w:tc>
          <w:tcPr>
            <w:tcW w:w="432" w:type="dxa"/>
            <w:vMerge/>
          </w:tcPr>
          <w:p w:rsidR="00CB2137" w:rsidRPr="00B34561" w:rsidRDefault="00CB2137" w:rsidP="00B34561">
            <w:pPr>
              <w:rPr>
                <w:sz w:val="22"/>
                <w:szCs w:val="22"/>
              </w:rPr>
            </w:pPr>
          </w:p>
        </w:tc>
        <w:tc>
          <w:tcPr>
            <w:tcW w:w="405" w:type="dxa"/>
            <w:vMerge/>
          </w:tcPr>
          <w:p w:rsidR="00CB2137" w:rsidRPr="00B34561" w:rsidRDefault="00CB2137" w:rsidP="00B34561">
            <w:pPr>
              <w:rPr>
                <w:sz w:val="22"/>
                <w:szCs w:val="22"/>
              </w:rPr>
            </w:pPr>
          </w:p>
        </w:tc>
        <w:tc>
          <w:tcPr>
            <w:tcW w:w="8265" w:type="dxa"/>
            <w:gridSpan w:val="10"/>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val="restart"/>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8</w:t>
            </w:r>
          </w:p>
        </w:tc>
        <w:tc>
          <w:tcPr>
            <w:tcW w:w="9102" w:type="dxa"/>
            <w:gridSpan w:val="1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Документы, прилагаемые к заявлению:</w:t>
            </w: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4820"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Оригинал в количестве ___ экз., на ___ </w:t>
            </w:r>
            <w:proofErr w:type="gramStart"/>
            <w:r w:rsidRPr="00B34561">
              <w:rPr>
                <w:rFonts w:ascii="Times New Roman" w:hAnsi="Times New Roman" w:cs="Times New Roman"/>
                <w:sz w:val="22"/>
                <w:szCs w:val="22"/>
              </w:rPr>
              <w:t>л</w:t>
            </w:r>
            <w:proofErr w:type="gramEnd"/>
            <w:r w:rsidRPr="00B34561">
              <w:rPr>
                <w:rFonts w:ascii="Times New Roman" w:hAnsi="Times New Roman" w:cs="Times New Roman"/>
                <w:sz w:val="22"/>
                <w:szCs w:val="22"/>
              </w:rPr>
              <w:t>.</w:t>
            </w:r>
          </w:p>
        </w:tc>
        <w:tc>
          <w:tcPr>
            <w:tcW w:w="4282"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Копия в количестве ___ экз., на ___ </w:t>
            </w:r>
            <w:proofErr w:type="gramStart"/>
            <w:r w:rsidRPr="00B34561">
              <w:rPr>
                <w:rFonts w:ascii="Times New Roman" w:hAnsi="Times New Roman" w:cs="Times New Roman"/>
                <w:sz w:val="22"/>
                <w:szCs w:val="22"/>
              </w:rPr>
              <w:t>л</w:t>
            </w:r>
            <w:proofErr w:type="gramEnd"/>
            <w:r w:rsidRPr="00B34561">
              <w:rPr>
                <w:rFonts w:ascii="Times New Roman" w:hAnsi="Times New Roman" w:cs="Times New Roman"/>
                <w:sz w:val="22"/>
                <w:szCs w:val="22"/>
              </w:rPr>
              <w:t>.</w:t>
            </w: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4820"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Оригинал в количестве ___ экз., на ___ </w:t>
            </w:r>
            <w:proofErr w:type="gramStart"/>
            <w:r w:rsidRPr="00B34561">
              <w:rPr>
                <w:rFonts w:ascii="Times New Roman" w:hAnsi="Times New Roman" w:cs="Times New Roman"/>
                <w:sz w:val="22"/>
                <w:szCs w:val="22"/>
              </w:rPr>
              <w:t>л</w:t>
            </w:r>
            <w:proofErr w:type="gramEnd"/>
            <w:r w:rsidRPr="00B34561">
              <w:rPr>
                <w:rFonts w:ascii="Times New Roman" w:hAnsi="Times New Roman" w:cs="Times New Roman"/>
                <w:sz w:val="22"/>
                <w:szCs w:val="22"/>
              </w:rPr>
              <w:t>.</w:t>
            </w:r>
          </w:p>
        </w:tc>
        <w:tc>
          <w:tcPr>
            <w:tcW w:w="4282"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Копия в количестве ___ экз., на ___ </w:t>
            </w:r>
            <w:proofErr w:type="gramStart"/>
            <w:r w:rsidRPr="00B34561">
              <w:rPr>
                <w:rFonts w:ascii="Times New Roman" w:hAnsi="Times New Roman" w:cs="Times New Roman"/>
                <w:sz w:val="22"/>
                <w:szCs w:val="22"/>
              </w:rPr>
              <w:t>л</w:t>
            </w:r>
            <w:proofErr w:type="gramEnd"/>
            <w:r w:rsidRPr="00B34561">
              <w:rPr>
                <w:rFonts w:ascii="Times New Roman" w:hAnsi="Times New Roman" w:cs="Times New Roman"/>
                <w:sz w:val="22"/>
                <w:szCs w:val="22"/>
              </w:rPr>
              <w:t>.</w:t>
            </w: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4820"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Оригинал в количестве ___ экз., на ___ </w:t>
            </w:r>
            <w:proofErr w:type="gramStart"/>
            <w:r w:rsidRPr="00B34561">
              <w:rPr>
                <w:rFonts w:ascii="Times New Roman" w:hAnsi="Times New Roman" w:cs="Times New Roman"/>
                <w:sz w:val="22"/>
                <w:szCs w:val="22"/>
              </w:rPr>
              <w:t>л</w:t>
            </w:r>
            <w:proofErr w:type="gramEnd"/>
            <w:r w:rsidRPr="00B34561">
              <w:rPr>
                <w:rFonts w:ascii="Times New Roman" w:hAnsi="Times New Roman" w:cs="Times New Roman"/>
                <w:sz w:val="22"/>
                <w:szCs w:val="22"/>
              </w:rPr>
              <w:t>.</w:t>
            </w:r>
          </w:p>
        </w:tc>
        <w:tc>
          <w:tcPr>
            <w:tcW w:w="4282" w:type="dxa"/>
            <w:gridSpan w:val="6"/>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Копия в количестве ___ экз., на ___ </w:t>
            </w:r>
            <w:proofErr w:type="gramStart"/>
            <w:r w:rsidRPr="00B34561">
              <w:rPr>
                <w:rFonts w:ascii="Times New Roman" w:hAnsi="Times New Roman" w:cs="Times New Roman"/>
                <w:sz w:val="22"/>
                <w:szCs w:val="22"/>
              </w:rPr>
              <w:t>л</w:t>
            </w:r>
            <w:proofErr w:type="gramEnd"/>
            <w:r w:rsidRPr="00B34561">
              <w:rPr>
                <w:rFonts w:ascii="Times New Roman" w:hAnsi="Times New Roman" w:cs="Times New Roman"/>
                <w:sz w:val="22"/>
                <w:szCs w:val="22"/>
              </w:rPr>
              <w:t>.</w:t>
            </w:r>
          </w:p>
        </w:tc>
      </w:tr>
      <w:tr w:rsidR="00CB2137" w:rsidRPr="00B34561" w:rsidTr="00B34561">
        <w:tc>
          <w:tcPr>
            <w:tcW w:w="537" w:type="dxa"/>
            <w:vMerge w:val="restart"/>
          </w:tcPr>
          <w:p w:rsidR="00CB2137" w:rsidRPr="00B34561" w:rsidRDefault="00CB2137" w:rsidP="00B34561">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9</w:t>
            </w:r>
          </w:p>
        </w:tc>
        <w:tc>
          <w:tcPr>
            <w:tcW w:w="9102" w:type="dxa"/>
            <w:gridSpan w:val="1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Примечание:</w:t>
            </w: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vMerge/>
          </w:tcPr>
          <w:p w:rsidR="00CB2137" w:rsidRPr="00B34561" w:rsidRDefault="00CB2137" w:rsidP="00B34561">
            <w:pPr>
              <w:rPr>
                <w:sz w:val="22"/>
                <w:szCs w:val="22"/>
              </w:rPr>
            </w:pPr>
          </w:p>
        </w:tc>
        <w:tc>
          <w:tcPr>
            <w:tcW w:w="9102" w:type="dxa"/>
            <w:gridSpan w:val="12"/>
          </w:tcPr>
          <w:p w:rsidR="00CB2137" w:rsidRPr="00B34561" w:rsidRDefault="00CB2137" w:rsidP="00B34561">
            <w:pPr>
              <w:pStyle w:val="ConsPlusNormal"/>
              <w:rPr>
                <w:rFonts w:ascii="Times New Roman" w:hAnsi="Times New Roman" w:cs="Times New Roman"/>
                <w:sz w:val="22"/>
                <w:szCs w:val="22"/>
              </w:rPr>
            </w:pPr>
          </w:p>
        </w:tc>
      </w:tr>
    </w:tbl>
    <w:p w:rsidR="00CB2137" w:rsidRPr="00B34561" w:rsidRDefault="00CB2137" w:rsidP="00CB213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7"/>
        <w:gridCol w:w="2358"/>
        <w:gridCol w:w="3389"/>
        <w:gridCol w:w="1363"/>
        <w:gridCol w:w="1992"/>
      </w:tblGrid>
      <w:tr w:rsidR="00CB2137" w:rsidRPr="00B34561" w:rsidTr="00B34561">
        <w:tc>
          <w:tcPr>
            <w:tcW w:w="6284" w:type="dxa"/>
            <w:gridSpan w:val="3"/>
          </w:tcPr>
          <w:p w:rsidR="00CB2137" w:rsidRPr="00B34561" w:rsidRDefault="00CB2137" w:rsidP="00B34561">
            <w:pPr>
              <w:pStyle w:val="ConsPlusNormal"/>
              <w:rPr>
                <w:rFonts w:ascii="Times New Roman" w:hAnsi="Times New Roman" w:cs="Times New Roman"/>
                <w:sz w:val="22"/>
                <w:szCs w:val="22"/>
              </w:rPr>
            </w:pPr>
          </w:p>
        </w:tc>
        <w:tc>
          <w:tcPr>
            <w:tcW w:w="1363" w:type="dxa"/>
          </w:tcPr>
          <w:p w:rsidR="00CB2137" w:rsidRPr="00B34561" w:rsidRDefault="00CB2137" w:rsidP="00B34561">
            <w:pPr>
              <w:pStyle w:val="ConsPlusNormal"/>
              <w:ind w:left="5"/>
              <w:jc w:val="both"/>
              <w:rPr>
                <w:rFonts w:ascii="Times New Roman" w:hAnsi="Times New Roman" w:cs="Times New Roman"/>
                <w:sz w:val="22"/>
                <w:szCs w:val="22"/>
              </w:rPr>
            </w:pPr>
            <w:r w:rsidRPr="00B34561">
              <w:rPr>
                <w:rFonts w:ascii="Times New Roman" w:hAnsi="Times New Roman" w:cs="Times New Roman"/>
                <w:sz w:val="22"/>
                <w:szCs w:val="22"/>
              </w:rPr>
              <w:t>Лист N ___</w:t>
            </w:r>
          </w:p>
        </w:tc>
        <w:tc>
          <w:tcPr>
            <w:tcW w:w="1992" w:type="dxa"/>
          </w:tcPr>
          <w:p w:rsidR="00CB2137" w:rsidRPr="00B34561" w:rsidRDefault="00CB2137" w:rsidP="00B34561">
            <w:pPr>
              <w:pStyle w:val="ConsPlusNormal"/>
              <w:ind w:left="10"/>
              <w:jc w:val="both"/>
              <w:rPr>
                <w:rFonts w:ascii="Times New Roman" w:hAnsi="Times New Roman" w:cs="Times New Roman"/>
                <w:sz w:val="22"/>
                <w:szCs w:val="22"/>
              </w:rPr>
            </w:pPr>
            <w:r w:rsidRPr="00B34561">
              <w:rPr>
                <w:rFonts w:ascii="Times New Roman" w:hAnsi="Times New Roman" w:cs="Times New Roman"/>
                <w:sz w:val="22"/>
                <w:szCs w:val="22"/>
              </w:rPr>
              <w:t>Всего листов ___</w:t>
            </w:r>
          </w:p>
        </w:tc>
      </w:tr>
      <w:tr w:rsidR="00CB2137" w:rsidRPr="00B34561" w:rsidTr="00B34561">
        <w:tblPrEx>
          <w:tblBorders>
            <w:left w:val="nil"/>
            <w:right w:val="nil"/>
            <w:insideV w:val="nil"/>
          </w:tblBorders>
        </w:tblPrEx>
        <w:tc>
          <w:tcPr>
            <w:tcW w:w="6284" w:type="dxa"/>
            <w:gridSpan w:val="3"/>
          </w:tcPr>
          <w:p w:rsidR="00CB2137" w:rsidRPr="00B34561" w:rsidRDefault="00CB2137" w:rsidP="00B34561">
            <w:pPr>
              <w:pStyle w:val="ConsPlusNormal"/>
              <w:rPr>
                <w:rFonts w:ascii="Times New Roman" w:hAnsi="Times New Roman" w:cs="Times New Roman"/>
                <w:sz w:val="22"/>
                <w:szCs w:val="22"/>
              </w:rPr>
            </w:pPr>
          </w:p>
        </w:tc>
        <w:tc>
          <w:tcPr>
            <w:tcW w:w="1363" w:type="dxa"/>
          </w:tcPr>
          <w:p w:rsidR="00CB2137" w:rsidRPr="00B34561" w:rsidRDefault="00CB2137" w:rsidP="00B34561">
            <w:pPr>
              <w:pStyle w:val="ConsPlusNormal"/>
              <w:rPr>
                <w:rFonts w:ascii="Times New Roman" w:hAnsi="Times New Roman" w:cs="Times New Roman"/>
                <w:sz w:val="22"/>
                <w:szCs w:val="22"/>
              </w:rPr>
            </w:pPr>
          </w:p>
        </w:tc>
        <w:tc>
          <w:tcPr>
            <w:tcW w:w="1992"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537" w:type="dxa"/>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10</w:t>
            </w:r>
          </w:p>
        </w:tc>
        <w:tc>
          <w:tcPr>
            <w:tcW w:w="9102" w:type="dxa"/>
            <w:gridSpan w:val="4"/>
          </w:tcPr>
          <w:p w:rsidR="00CB2137" w:rsidRPr="00B34561" w:rsidRDefault="00CB2137" w:rsidP="00B34561">
            <w:pPr>
              <w:pStyle w:val="ConsPlusNormal"/>
              <w:jc w:val="both"/>
              <w:rPr>
                <w:rFonts w:ascii="Times New Roman" w:hAnsi="Times New Roman" w:cs="Times New Roman"/>
                <w:sz w:val="22"/>
                <w:szCs w:val="22"/>
              </w:rPr>
            </w:pPr>
            <w:proofErr w:type="gramStart"/>
            <w:r w:rsidRPr="00B34561">
              <w:rPr>
                <w:rFonts w:ascii="Times New Roman" w:hAnsi="Times New Roman" w:cs="Times New Roman"/>
                <w:sz w:val="22"/>
                <w:szCs w:val="22"/>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B34561">
              <w:rPr>
                <w:rFonts w:ascii="Times New Roman" w:hAnsi="Times New Roman" w:cs="Times New Roman"/>
                <w:sz w:val="22"/>
                <w:szCs w:val="22"/>
              </w:rPr>
              <w:t xml:space="preserve"> автоматизированном </w:t>
            </w:r>
            <w:proofErr w:type="gramStart"/>
            <w:r w:rsidRPr="00B34561">
              <w:rPr>
                <w:rFonts w:ascii="Times New Roman" w:hAnsi="Times New Roman" w:cs="Times New Roman"/>
                <w:sz w:val="22"/>
                <w:szCs w:val="22"/>
              </w:rPr>
              <w:t>режиме</w:t>
            </w:r>
            <w:proofErr w:type="gramEnd"/>
            <w:r w:rsidRPr="00B34561">
              <w:rPr>
                <w:rFonts w:ascii="Times New Roman" w:hAnsi="Times New Roman" w:cs="Times New Roman"/>
                <w:sz w:val="22"/>
                <w:szCs w:val="22"/>
              </w:rPr>
              <w:t>,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CB2137" w:rsidRPr="00B34561" w:rsidTr="00B34561">
        <w:tc>
          <w:tcPr>
            <w:tcW w:w="537" w:type="dxa"/>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11</w:t>
            </w:r>
          </w:p>
        </w:tc>
        <w:tc>
          <w:tcPr>
            <w:tcW w:w="9102" w:type="dxa"/>
            <w:gridSpan w:val="4"/>
          </w:tcPr>
          <w:p w:rsidR="00CB2137" w:rsidRPr="00B34561" w:rsidRDefault="00CB2137" w:rsidP="00B34561">
            <w:pPr>
              <w:pStyle w:val="ConsPlusNormal"/>
              <w:jc w:val="both"/>
              <w:rPr>
                <w:rFonts w:ascii="Times New Roman" w:hAnsi="Times New Roman" w:cs="Times New Roman"/>
                <w:sz w:val="22"/>
                <w:szCs w:val="22"/>
              </w:rPr>
            </w:pPr>
            <w:r w:rsidRPr="00B34561">
              <w:rPr>
                <w:rFonts w:ascii="Times New Roman" w:hAnsi="Times New Roman" w:cs="Times New Roman"/>
                <w:sz w:val="22"/>
                <w:szCs w:val="22"/>
              </w:rPr>
              <w:t>Настоящим также подтверждаю, что:</w:t>
            </w:r>
          </w:p>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сведения, указанные в настоящем заявлении, на дату представления заявления достоверны;</w:t>
            </w:r>
          </w:p>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представленные правоустанавливающи</w:t>
            </w:r>
            <w:proofErr w:type="gramStart"/>
            <w:r w:rsidRPr="00B34561">
              <w:rPr>
                <w:rFonts w:ascii="Times New Roman" w:hAnsi="Times New Roman" w:cs="Times New Roman"/>
                <w:sz w:val="22"/>
                <w:szCs w:val="22"/>
              </w:rPr>
              <w:t>й(</w:t>
            </w:r>
            <w:proofErr w:type="spellStart"/>
            <w:proofErr w:type="gramEnd"/>
            <w:r w:rsidRPr="00B34561">
              <w:rPr>
                <w:rFonts w:ascii="Times New Roman" w:hAnsi="Times New Roman" w:cs="Times New Roman"/>
                <w:sz w:val="22"/>
                <w:szCs w:val="22"/>
              </w:rPr>
              <w:t>ие</w:t>
            </w:r>
            <w:proofErr w:type="spellEnd"/>
            <w:r w:rsidRPr="00B34561">
              <w:rPr>
                <w:rFonts w:ascii="Times New Roman" w:hAnsi="Times New Roman" w:cs="Times New Roman"/>
                <w:sz w:val="22"/>
                <w:szCs w:val="22"/>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CB2137" w:rsidRPr="00B34561" w:rsidTr="00B34561">
        <w:tc>
          <w:tcPr>
            <w:tcW w:w="537" w:type="dxa"/>
            <w:tcBorders>
              <w:bottom w:val="nil"/>
            </w:tcBorders>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12</w:t>
            </w:r>
          </w:p>
        </w:tc>
        <w:tc>
          <w:tcPr>
            <w:tcW w:w="5747"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3355"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Дата</w:t>
            </w:r>
          </w:p>
        </w:tc>
      </w:tr>
      <w:tr w:rsidR="00CB2137" w:rsidRPr="00B34561" w:rsidTr="00B34561">
        <w:tc>
          <w:tcPr>
            <w:tcW w:w="537"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2358" w:type="dxa"/>
            <w:tcBorders>
              <w:right w:val="nil"/>
            </w:tcBorders>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_________________</w:t>
            </w:r>
          </w:p>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3389" w:type="dxa"/>
            <w:tcBorders>
              <w:left w:val="nil"/>
            </w:tcBorders>
            <w:vAlign w:val="center"/>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_______________________</w:t>
            </w:r>
          </w:p>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(инициалы, фамилия)</w:t>
            </w:r>
          </w:p>
        </w:tc>
        <w:tc>
          <w:tcPr>
            <w:tcW w:w="3355" w:type="dxa"/>
            <w:gridSpan w:val="2"/>
            <w:vAlign w:val="center"/>
          </w:tcPr>
          <w:p w:rsidR="00CB2137" w:rsidRPr="00B34561" w:rsidRDefault="00CB2137" w:rsidP="00B34561">
            <w:pPr>
              <w:pStyle w:val="ConsPlusNormal"/>
              <w:jc w:val="both"/>
              <w:rPr>
                <w:rFonts w:ascii="Times New Roman" w:hAnsi="Times New Roman" w:cs="Times New Roman"/>
                <w:sz w:val="22"/>
                <w:szCs w:val="22"/>
              </w:rPr>
            </w:pPr>
            <w:r w:rsidRPr="00B34561">
              <w:rPr>
                <w:rFonts w:ascii="Times New Roman" w:hAnsi="Times New Roman" w:cs="Times New Roman"/>
                <w:sz w:val="22"/>
                <w:szCs w:val="22"/>
              </w:rPr>
              <w:t xml:space="preserve">"__" ___________ ____ </w:t>
            </w: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537" w:type="dxa"/>
            <w:tcBorders>
              <w:bottom w:val="nil"/>
            </w:tcBorders>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13</w:t>
            </w:r>
          </w:p>
        </w:tc>
        <w:tc>
          <w:tcPr>
            <w:tcW w:w="9102" w:type="dxa"/>
            <w:gridSpan w:val="4"/>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Отметка специалиста, принявшего заявление и приложенные к нему документы:</w:t>
            </w:r>
          </w:p>
        </w:tc>
      </w:tr>
      <w:tr w:rsidR="00CB2137" w:rsidRPr="00B34561" w:rsidTr="00B34561">
        <w:tblPrEx>
          <w:tblBorders>
            <w:insideH w:val="nil"/>
          </w:tblBorders>
        </w:tblPrEx>
        <w:tc>
          <w:tcPr>
            <w:tcW w:w="537"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9102" w:type="dxa"/>
            <w:gridSpan w:val="4"/>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37"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9102" w:type="dxa"/>
            <w:gridSpan w:val="4"/>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37"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9102" w:type="dxa"/>
            <w:gridSpan w:val="4"/>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37" w:type="dxa"/>
            <w:tcBorders>
              <w:top w:val="nil"/>
              <w:bottom w:val="nil"/>
            </w:tcBorders>
          </w:tcPr>
          <w:p w:rsidR="00CB2137" w:rsidRPr="00B34561" w:rsidRDefault="00CB2137" w:rsidP="00B34561">
            <w:pPr>
              <w:pStyle w:val="ConsPlusNormal"/>
              <w:rPr>
                <w:rFonts w:ascii="Times New Roman" w:hAnsi="Times New Roman" w:cs="Times New Roman"/>
                <w:sz w:val="22"/>
                <w:szCs w:val="22"/>
              </w:rPr>
            </w:pPr>
          </w:p>
        </w:tc>
        <w:tc>
          <w:tcPr>
            <w:tcW w:w="9102" w:type="dxa"/>
            <w:gridSpan w:val="4"/>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blPrEx>
          <w:tblBorders>
            <w:insideH w:val="nil"/>
          </w:tblBorders>
        </w:tblPrEx>
        <w:tc>
          <w:tcPr>
            <w:tcW w:w="537" w:type="dxa"/>
            <w:tcBorders>
              <w:top w:val="nil"/>
            </w:tcBorders>
          </w:tcPr>
          <w:p w:rsidR="00CB2137" w:rsidRPr="00B34561" w:rsidRDefault="00CB2137" w:rsidP="00B34561">
            <w:pPr>
              <w:pStyle w:val="ConsPlusNormal"/>
              <w:rPr>
                <w:rFonts w:ascii="Times New Roman" w:hAnsi="Times New Roman" w:cs="Times New Roman"/>
                <w:sz w:val="22"/>
                <w:szCs w:val="22"/>
              </w:rPr>
            </w:pPr>
          </w:p>
        </w:tc>
        <w:tc>
          <w:tcPr>
            <w:tcW w:w="9102" w:type="dxa"/>
            <w:gridSpan w:val="4"/>
          </w:tcPr>
          <w:p w:rsidR="00CB2137" w:rsidRPr="00B34561" w:rsidRDefault="00CB2137" w:rsidP="00B34561">
            <w:pPr>
              <w:pStyle w:val="ConsPlusNormal"/>
              <w:rPr>
                <w:rFonts w:ascii="Times New Roman" w:hAnsi="Times New Roman" w:cs="Times New Roman"/>
                <w:sz w:val="22"/>
                <w:szCs w:val="22"/>
              </w:rPr>
            </w:pPr>
          </w:p>
        </w:tc>
      </w:tr>
    </w:tbl>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bookmarkStart w:id="24" w:name="P560"/>
      <w:bookmarkEnd w:id="24"/>
      <w:r w:rsidRPr="00B34561">
        <w:rPr>
          <w:rFonts w:ascii="Times New Roman" w:hAnsi="Times New Roman" w:cs="Times New Roman"/>
          <w:sz w:val="22"/>
          <w:szCs w:val="22"/>
        </w:rPr>
        <w:t>&lt;1&gt; Строка дублируется для каждого объединенного земельного участка.</w:t>
      </w:r>
    </w:p>
    <w:p w:rsidR="00CB2137" w:rsidRPr="00B34561" w:rsidRDefault="00CB2137" w:rsidP="00CB2137">
      <w:pPr>
        <w:pStyle w:val="ConsPlusNormal"/>
        <w:ind w:firstLine="540"/>
        <w:jc w:val="both"/>
        <w:rPr>
          <w:rFonts w:ascii="Times New Roman" w:hAnsi="Times New Roman" w:cs="Times New Roman"/>
          <w:sz w:val="22"/>
          <w:szCs w:val="22"/>
        </w:rPr>
      </w:pPr>
      <w:bookmarkStart w:id="25" w:name="P561"/>
      <w:bookmarkEnd w:id="25"/>
      <w:r w:rsidRPr="00B34561">
        <w:rPr>
          <w:rFonts w:ascii="Times New Roman" w:hAnsi="Times New Roman" w:cs="Times New Roman"/>
          <w:sz w:val="22"/>
          <w:szCs w:val="22"/>
        </w:rPr>
        <w:t>&lt;2&gt; Строка дублируется для каждого перераспределенного земельного участка.</w:t>
      </w:r>
    </w:p>
    <w:p w:rsidR="00CB2137" w:rsidRPr="00B34561" w:rsidRDefault="00CB2137" w:rsidP="00CB2137">
      <w:pPr>
        <w:pStyle w:val="ConsPlusNormal"/>
        <w:ind w:firstLine="540"/>
        <w:jc w:val="both"/>
        <w:rPr>
          <w:rFonts w:ascii="Times New Roman" w:hAnsi="Times New Roman" w:cs="Times New Roman"/>
          <w:sz w:val="22"/>
          <w:szCs w:val="22"/>
        </w:rPr>
      </w:pPr>
      <w:bookmarkStart w:id="26" w:name="P562"/>
      <w:bookmarkEnd w:id="26"/>
      <w:r w:rsidRPr="00B34561">
        <w:rPr>
          <w:rFonts w:ascii="Times New Roman" w:hAnsi="Times New Roman" w:cs="Times New Roman"/>
          <w:sz w:val="22"/>
          <w:szCs w:val="22"/>
        </w:rPr>
        <w:t>&lt;3&gt; Строка дублируется для каждого разделенного помещения.</w:t>
      </w:r>
    </w:p>
    <w:p w:rsidR="00CB2137" w:rsidRPr="00B34561" w:rsidRDefault="00CB2137" w:rsidP="00CB2137">
      <w:pPr>
        <w:pStyle w:val="ConsPlusNormal"/>
        <w:ind w:firstLine="540"/>
        <w:jc w:val="both"/>
        <w:rPr>
          <w:rFonts w:ascii="Times New Roman" w:hAnsi="Times New Roman" w:cs="Times New Roman"/>
          <w:sz w:val="22"/>
          <w:szCs w:val="22"/>
        </w:rPr>
      </w:pPr>
      <w:bookmarkStart w:id="27" w:name="P563"/>
      <w:bookmarkEnd w:id="27"/>
      <w:r w:rsidRPr="00B34561">
        <w:rPr>
          <w:rFonts w:ascii="Times New Roman" w:hAnsi="Times New Roman" w:cs="Times New Roman"/>
          <w:sz w:val="22"/>
          <w:szCs w:val="22"/>
        </w:rPr>
        <w:t>&lt;4&gt; Строка дублируется для каждого объединенного помещения.</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Примечание.</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w:t>
      </w:r>
      <w:r w:rsidRPr="00B34561">
        <w:rPr>
          <w:rFonts w:ascii="Times New Roman" w:hAnsi="Times New Roman" w:cs="Times New Roman"/>
          <w:sz w:val="22"/>
          <w:szCs w:val="22"/>
        </w:rPr>
        <w:lastRenderedPageBreak/>
        <w:t>пределах всего документа арабскими цифрами. На каждом листе также указывается общее количество листов, содержащихся в заявлении.</w:t>
      </w:r>
    </w:p>
    <w:p w:rsidR="00CB2137" w:rsidRPr="00B34561" w:rsidRDefault="00CB2137" w:rsidP="00CB2137">
      <w:pPr>
        <w:pStyle w:val="ConsPlusNormal"/>
        <w:ind w:firstLine="540"/>
        <w:jc w:val="both"/>
        <w:rPr>
          <w:rFonts w:ascii="Times New Roman" w:hAnsi="Times New Roman" w:cs="Times New Roman"/>
          <w:sz w:val="22"/>
          <w:szCs w:val="22"/>
        </w:rPr>
      </w:pPr>
      <w:bookmarkStart w:id="28" w:name="P567"/>
      <w:bookmarkEnd w:id="28"/>
      <w:r w:rsidRPr="00B34561">
        <w:rPr>
          <w:rFonts w:ascii="Times New Roman" w:hAnsi="Times New Roman" w:cs="Times New Roman"/>
          <w:sz w:val="22"/>
          <w:szCs w:val="22"/>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CB2137" w:rsidRPr="00B34561" w:rsidRDefault="00CB2137" w:rsidP="00CB2137">
      <w:pPr>
        <w:pStyle w:val="ConsPlusNormal"/>
        <w:jc w:val="both"/>
        <w:rPr>
          <w:rFonts w:ascii="Times New Roman" w:hAnsi="Times New Roman" w:cs="Times New Roman"/>
          <w:sz w:val="22"/>
          <w:szCs w:val="22"/>
        </w:rPr>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CB2137" w:rsidRPr="00B34561" w:rsidTr="00B34561">
        <w:tc>
          <w:tcPr>
            <w:tcW w:w="564" w:type="dxa"/>
            <w:tcBorders>
              <w:top w:val="nil"/>
              <w:left w:val="nil"/>
              <w:bottom w:val="nil"/>
            </w:tcBorders>
          </w:tcPr>
          <w:p w:rsidR="00CB2137" w:rsidRPr="00B34561" w:rsidRDefault="00CB2137" w:rsidP="00B34561">
            <w:pPr>
              <w:pStyle w:val="ConsPlusNormal"/>
              <w:jc w:val="right"/>
              <w:rPr>
                <w:rFonts w:ascii="Times New Roman" w:hAnsi="Times New Roman" w:cs="Times New Roman"/>
                <w:sz w:val="22"/>
                <w:szCs w:val="22"/>
              </w:rPr>
            </w:pPr>
            <w:bookmarkStart w:id="29" w:name="P569"/>
            <w:bookmarkEnd w:id="29"/>
            <w:r w:rsidRPr="00B34561">
              <w:rPr>
                <w:rFonts w:ascii="Times New Roman" w:hAnsi="Times New Roman" w:cs="Times New Roman"/>
                <w:sz w:val="22"/>
                <w:szCs w:val="22"/>
              </w:rPr>
              <w:t>(</w:t>
            </w:r>
          </w:p>
        </w:tc>
        <w:tc>
          <w:tcPr>
            <w:tcW w:w="546" w:type="dxa"/>
            <w:tcBorders>
              <w:top w:val="single" w:sz="4" w:space="0" w:color="auto"/>
              <w:bottom w:val="single" w:sz="4" w:space="0" w:color="auto"/>
            </w:tcBorders>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V</w:t>
            </w:r>
          </w:p>
        </w:tc>
        <w:tc>
          <w:tcPr>
            <w:tcW w:w="546" w:type="dxa"/>
            <w:tcBorders>
              <w:top w:val="nil"/>
              <w:bottom w:val="nil"/>
              <w:right w:val="nil"/>
            </w:tcBorders>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w:t>
            </w:r>
          </w:p>
        </w:tc>
      </w:tr>
    </w:tbl>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с использованием компьютерной техники могут быть заполнены строки (элементы реквизита), имеющие отношение к конкретному заявлению</w:t>
      </w:r>
      <w:proofErr w:type="gramEnd"/>
      <w:r w:rsidRPr="00B34561">
        <w:rPr>
          <w:rFonts w:ascii="Times New Roman" w:hAnsi="Times New Roman" w:cs="Times New Roman"/>
          <w:sz w:val="22"/>
          <w:szCs w:val="22"/>
        </w:rPr>
        <w:t>. В этом случае строки, не подлежащие заполнению, из формы заявления исключаются.</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3</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«Выдача решения о присвоении,</w:t>
      </w:r>
    </w:p>
    <w:p w:rsidR="00CB2137" w:rsidRPr="00B34561" w:rsidRDefault="00CB2137" w:rsidP="00CB2137">
      <w:pPr>
        <w:pStyle w:val="ConsPlusNormal"/>
        <w:jc w:val="right"/>
        <w:rPr>
          <w:rFonts w:ascii="Times New Roman" w:hAnsi="Times New Roman" w:cs="Times New Roman"/>
          <w:sz w:val="22"/>
          <w:szCs w:val="22"/>
        </w:rPr>
      </w:pPr>
      <w:proofErr w:type="gramStart"/>
      <w:r w:rsidRPr="00B34561">
        <w:rPr>
          <w:rFonts w:ascii="Times New Roman" w:hAnsi="Times New Roman" w:cs="Times New Roman"/>
          <w:sz w:val="22"/>
          <w:szCs w:val="22"/>
        </w:rPr>
        <w:t>изменении</w:t>
      </w:r>
      <w:proofErr w:type="gramEnd"/>
      <w:r w:rsidRPr="00B34561">
        <w:rPr>
          <w:rFonts w:ascii="Times New Roman" w:hAnsi="Times New Roman" w:cs="Times New Roman"/>
          <w:sz w:val="22"/>
          <w:szCs w:val="22"/>
        </w:rPr>
        <w:t xml:space="preserve"> или аннулировании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адреса объекту адресации»</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Title"/>
        <w:jc w:val="center"/>
        <w:rPr>
          <w:rFonts w:ascii="Times New Roman" w:hAnsi="Times New Roman" w:cs="Times New Roman"/>
          <w:szCs w:val="22"/>
        </w:rPr>
      </w:pPr>
      <w:bookmarkStart w:id="30" w:name="P707"/>
      <w:bookmarkEnd w:id="30"/>
      <w:r w:rsidRPr="00B34561">
        <w:rPr>
          <w:rFonts w:ascii="Times New Roman" w:hAnsi="Times New Roman" w:cs="Times New Roman"/>
          <w:szCs w:val="22"/>
        </w:rPr>
        <w:t>БЛОК-СХЕМА</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ПРЕДОСТАВЛЕНИЯ МУНИЦИПАЛЬНОЙ УСЛУГИ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«ВЫДАЧА РЕШЕНИЯ О ПРИСВОЕНИИ, ИЗМЕНЕНИИ ИЛИ АННУЛИРОВАНИИ АДРЕСА ОБЪЕКТУ АДРЕСАЦИИ»</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noProof/>
          <w:sz w:val="22"/>
          <w:szCs w:val="22"/>
        </w:rPr>
        <mc:AlternateContent>
          <mc:Choice Requires="wps">
            <w:drawing>
              <wp:anchor distT="0" distB="0" distL="114300" distR="114300" simplePos="0" relativeHeight="251767808" behindDoc="0" locked="0" layoutInCell="1" allowOverlap="1" wp14:anchorId="179290FB" wp14:editId="6CD0A095">
                <wp:simplePos x="0" y="0"/>
                <wp:positionH relativeFrom="column">
                  <wp:posOffset>-76835</wp:posOffset>
                </wp:positionH>
                <wp:positionV relativeFrom="paragraph">
                  <wp:posOffset>41275</wp:posOffset>
                </wp:positionV>
                <wp:extent cx="3606800" cy="610870"/>
                <wp:effectExtent l="8890" t="12700" r="13335" b="508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610870"/>
                        </a:xfrm>
                        <a:prstGeom prst="rect">
                          <a:avLst/>
                        </a:prstGeom>
                        <a:solidFill>
                          <a:srgbClr val="FFFFFF"/>
                        </a:solidFill>
                        <a:ln w="9525">
                          <a:solidFill>
                            <a:srgbClr val="000000"/>
                          </a:solidFill>
                          <a:miter lim="800000"/>
                          <a:headEnd/>
                          <a:tailEnd/>
                        </a:ln>
                      </wps:spPr>
                      <wps:txbx>
                        <w:txbxContent>
                          <w:p w:rsidR="00B34561" w:rsidRPr="00A55C1E" w:rsidRDefault="00B34561" w:rsidP="00CB2137">
                            <w:pPr>
                              <w:jc w:val="center"/>
                            </w:pPr>
                            <w:r>
                              <w:rPr>
                                <w:sz w:val="24"/>
                                <w:szCs w:val="24"/>
                              </w:rPr>
                              <w:t>Направление</w:t>
                            </w:r>
                            <w:r w:rsidRPr="00A55C1E">
                              <w:rPr>
                                <w:sz w:val="24"/>
                                <w:szCs w:val="24"/>
                              </w:rPr>
                              <w:t xml:space="preserve"> заявител</w:t>
                            </w:r>
                            <w:r>
                              <w:rPr>
                                <w:sz w:val="24"/>
                                <w:szCs w:val="24"/>
                              </w:rPr>
                              <w:t>ем документов в орган местного самоуправления, в т. ч. через МФЦ, Единый и региональный порталы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75" style="position:absolute;left:0;text-align:left;margin-left:-6.05pt;margin-top:3.25pt;width:284pt;height:48.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">
                <v:textbox>
                  <w:txbxContent>
                    <w:p w:rsidR="00B34561" w:rsidRPr="00A55C1E" w:rsidRDefault="00B34561" w:rsidP="00CB2137">
                      <w:pPr>
                        <w:jc w:val="center"/>
                      </w:pPr>
                      <w:r>
                        <w:rPr>
                          <w:sz w:val="24"/>
                          <w:szCs w:val="24"/>
                        </w:rPr>
                        <w:t>Направление</w:t>
                      </w:r>
                      <w:r w:rsidRPr="00A55C1E">
                        <w:rPr>
                          <w:sz w:val="24"/>
                          <w:szCs w:val="24"/>
                        </w:rPr>
                        <w:t xml:space="preserve"> заявител</w:t>
                      </w:r>
                      <w:r>
                        <w:rPr>
                          <w:sz w:val="24"/>
                          <w:szCs w:val="24"/>
                        </w:rPr>
                        <w:t>ем документов в орган местного самоуправления, в т. ч. через МФЦ, Единый и региональный порталы</w:t>
                      </w:r>
                    </w:p>
                  </w:txbxContent>
                </v:textbox>
              </v:rect>
            </w:pict>
          </mc:Fallback>
        </mc:AlternateContent>
      </w:r>
    </w:p>
    <w:p w:rsidR="00CB2137" w:rsidRPr="00B34561" w:rsidRDefault="00CB2137" w:rsidP="00CB2137">
      <w:pPr>
        <w:jc w:val="center"/>
        <w:rPr>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761664" behindDoc="0" locked="0" layoutInCell="1" allowOverlap="1" wp14:anchorId="1AAD6533" wp14:editId="09100CC1">
                <wp:simplePos x="0" y="0"/>
                <wp:positionH relativeFrom="column">
                  <wp:posOffset>1758315</wp:posOffset>
                </wp:positionH>
                <wp:positionV relativeFrom="paragraph">
                  <wp:posOffset>26035</wp:posOffset>
                </wp:positionV>
                <wp:extent cx="0" cy="228600"/>
                <wp:effectExtent l="53340" t="6985" r="60960" b="2159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2.05pt" to="138.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DZAIAAH0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">
                <v:stroke endarrow="block"/>
              </v:lin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62688" behindDoc="0" locked="0" layoutInCell="1" allowOverlap="1" wp14:anchorId="47C5F692" wp14:editId="10910A32">
                <wp:simplePos x="0" y="0"/>
                <wp:positionH relativeFrom="column">
                  <wp:posOffset>-138430</wp:posOffset>
                </wp:positionH>
                <wp:positionV relativeFrom="paragraph">
                  <wp:posOffset>95885</wp:posOffset>
                </wp:positionV>
                <wp:extent cx="3739515" cy="305435"/>
                <wp:effectExtent l="13970" t="10160" r="8890" b="8255"/>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305435"/>
                        </a:xfrm>
                        <a:prstGeom prst="rect">
                          <a:avLst/>
                        </a:prstGeom>
                        <a:solidFill>
                          <a:srgbClr val="FFFFFF"/>
                        </a:solidFill>
                        <a:ln w="9525">
                          <a:solidFill>
                            <a:srgbClr val="000000"/>
                          </a:solidFill>
                          <a:miter lim="800000"/>
                          <a:headEnd/>
                          <a:tailEnd/>
                        </a:ln>
                      </wps:spPr>
                      <wps:txbx>
                        <w:txbxContent>
                          <w:p w:rsidR="00B34561" w:rsidRPr="00A55C1E" w:rsidRDefault="00B34561" w:rsidP="00CB2137">
                            <w:pPr>
                              <w:jc w:val="center"/>
                              <w:rPr>
                                <w:sz w:val="24"/>
                                <w:szCs w:val="24"/>
                              </w:rPr>
                            </w:pPr>
                            <w:r>
                              <w:rPr>
                                <w:sz w:val="24"/>
                                <w:szCs w:val="24"/>
                              </w:rPr>
                              <w:t>Выдача расписки о</w:t>
                            </w:r>
                            <w:r w:rsidRPr="00A55C1E">
                              <w:rPr>
                                <w:sz w:val="24"/>
                                <w:szCs w:val="24"/>
                              </w:rPr>
                              <w:t xml:space="preserve"> приеме документов</w:t>
                            </w: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Pr="002D3F44" w:rsidRDefault="00B34561" w:rsidP="00CB2137">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4" o:spid="_x0000_s1076" type="#_x0000_t202" style="position:absolute;left:0;text-align:left;margin-left:-10.9pt;margin-top:7.55pt;width:294.45pt;height:24.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">
                <v:textbox>
                  <w:txbxContent>
                    <w:p w:rsidR="00B34561" w:rsidRPr="00A55C1E" w:rsidRDefault="00B34561" w:rsidP="00CB2137">
                      <w:pPr>
                        <w:jc w:val="center"/>
                        <w:rPr>
                          <w:sz w:val="24"/>
                          <w:szCs w:val="24"/>
                        </w:rPr>
                      </w:pPr>
                      <w:r>
                        <w:rPr>
                          <w:sz w:val="24"/>
                          <w:szCs w:val="24"/>
                        </w:rPr>
                        <w:t>Выдача расписки о</w:t>
                      </w:r>
                      <w:r w:rsidRPr="00A55C1E">
                        <w:rPr>
                          <w:sz w:val="24"/>
                          <w:szCs w:val="24"/>
                        </w:rPr>
                        <w:t xml:space="preserve"> приеме документов</w:t>
                      </w: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Pr="002D3F44" w:rsidRDefault="00B34561" w:rsidP="00CB2137">
                      <w:pPr>
                        <w:jc w:val="center"/>
                        <w:rPr>
                          <w:sz w:val="24"/>
                          <w:szCs w:val="24"/>
                        </w:rPr>
                      </w:pPr>
                    </w:p>
                  </w:txbxContent>
                </v:textbox>
              </v:shape>
            </w:pict>
          </mc:Fallback>
        </mc:AlternateContent>
      </w: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68832" behindDoc="0" locked="0" layoutInCell="1" allowOverlap="1" wp14:anchorId="2740DAC3" wp14:editId="7E151FF6">
                <wp:simplePos x="0" y="0"/>
                <wp:positionH relativeFrom="column">
                  <wp:posOffset>1757680</wp:posOffset>
                </wp:positionH>
                <wp:positionV relativeFrom="paragraph">
                  <wp:posOffset>138430</wp:posOffset>
                </wp:positionV>
                <wp:extent cx="635" cy="222250"/>
                <wp:effectExtent l="52705" t="5080" r="60960" b="2032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138.4pt;margin-top:10.9pt;width:.05pt;height: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63712" behindDoc="0" locked="0" layoutInCell="1" allowOverlap="1" wp14:anchorId="0B781842" wp14:editId="19474112">
                <wp:simplePos x="0" y="0"/>
                <wp:positionH relativeFrom="column">
                  <wp:posOffset>-138430</wp:posOffset>
                </wp:positionH>
                <wp:positionV relativeFrom="paragraph">
                  <wp:posOffset>41910</wp:posOffset>
                </wp:positionV>
                <wp:extent cx="3739515" cy="474980"/>
                <wp:effectExtent l="13970" t="13335" r="8890" b="698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474980"/>
                        </a:xfrm>
                        <a:prstGeom prst="rect">
                          <a:avLst/>
                        </a:prstGeom>
                        <a:solidFill>
                          <a:srgbClr val="FFFFFF"/>
                        </a:solidFill>
                        <a:ln w="9525">
                          <a:solidFill>
                            <a:srgbClr val="000000"/>
                          </a:solidFill>
                          <a:miter lim="800000"/>
                          <a:headEnd/>
                          <a:tailEnd/>
                        </a:ln>
                      </wps:spPr>
                      <wps:txbx>
                        <w:txbxContent>
                          <w:p w:rsidR="00B34561" w:rsidRPr="00A55C1E" w:rsidRDefault="00B34561" w:rsidP="00CB2137">
                            <w:pPr>
                              <w:jc w:val="center"/>
                              <w:rPr>
                                <w:sz w:val="24"/>
                                <w:szCs w:val="24"/>
                              </w:rPr>
                            </w:pPr>
                            <w:r>
                              <w:rPr>
                                <w:sz w:val="24"/>
                                <w:szCs w:val="24"/>
                              </w:rPr>
                              <w:t>Ф</w:t>
                            </w:r>
                            <w:r w:rsidRPr="00922A81">
                              <w:rPr>
                                <w:sz w:val="24"/>
                                <w:szCs w:val="24"/>
                              </w:rPr>
                              <w:t>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77" style="position:absolute;left:0;text-align:left;margin-left:-10.9pt;margin-top:3.3pt;width:294.45pt;height:3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">
                <v:textbox>
                  <w:txbxContent>
                    <w:p w:rsidR="00B34561" w:rsidRPr="00A55C1E" w:rsidRDefault="00B34561" w:rsidP="00CB2137">
                      <w:pPr>
                        <w:jc w:val="center"/>
                        <w:rPr>
                          <w:sz w:val="24"/>
                          <w:szCs w:val="24"/>
                        </w:rPr>
                      </w:pPr>
                      <w:r>
                        <w:rPr>
                          <w:sz w:val="24"/>
                          <w:szCs w:val="24"/>
                        </w:rPr>
                        <w:t>Ф</w:t>
                      </w:r>
                      <w:r w:rsidRPr="00922A81">
                        <w:rPr>
                          <w:sz w:val="24"/>
                          <w:szCs w:val="24"/>
                        </w:rPr>
                        <w:t>ормирование и направление межведомственных запросов</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64736" behindDoc="0" locked="0" layoutInCell="1" allowOverlap="1" wp14:anchorId="5D97FFA4" wp14:editId="2B3727F2">
                <wp:simplePos x="0" y="0"/>
                <wp:positionH relativeFrom="column">
                  <wp:posOffset>1757680</wp:posOffset>
                </wp:positionH>
                <wp:positionV relativeFrom="paragraph">
                  <wp:posOffset>39370</wp:posOffset>
                </wp:positionV>
                <wp:extent cx="0" cy="278130"/>
                <wp:effectExtent l="52705" t="10795" r="61595" b="1587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138.4pt;margin-top:3.1pt;width:0;height:2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65760" behindDoc="0" locked="0" layoutInCell="1" allowOverlap="1" wp14:anchorId="7E0441EE" wp14:editId="0462518F">
                <wp:simplePos x="0" y="0"/>
                <wp:positionH relativeFrom="column">
                  <wp:posOffset>-138430</wp:posOffset>
                </wp:positionH>
                <wp:positionV relativeFrom="paragraph">
                  <wp:posOffset>158750</wp:posOffset>
                </wp:positionV>
                <wp:extent cx="3739515" cy="283845"/>
                <wp:effectExtent l="13970" t="6350" r="8890" b="508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283845"/>
                        </a:xfrm>
                        <a:prstGeom prst="rect">
                          <a:avLst/>
                        </a:prstGeom>
                        <a:solidFill>
                          <a:srgbClr val="FFFFFF"/>
                        </a:solidFill>
                        <a:ln w="9525">
                          <a:solidFill>
                            <a:srgbClr val="000000"/>
                          </a:solidFill>
                          <a:miter lim="800000"/>
                          <a:headEnd/>
                          <a:tailEnd/>
                        </a:ln>
                      </wps:spPr>
                      <wps:txbx>
                        <w:txbxContent>
                          <w:p w:rsidR="00B34561" w:rsidRPr="00922A81" w:rsidRDefault="00B34561" w:rsidP="00CB2137">
                            <w:pPr>
                              <w:jc w:val="center"/>
                              <w:rPr>
                                <w:sz w:val="24"/>
                                <w:szCs w:val="24"/>
                              </w:rPr>
                            </w:pPr>
                            <w:r>
                              <w:rPr>
                                <w:sz w:val="24"/>
                                <w:szCs w:val="24"/>
                              </w:rPr>
                              <w:t>Р</w:t>
                            </w:r>
                            <w:r w:rsidRPr="00922A81">
                              <w:rPr>
                                <w:sz w:val="24"/>
                                <w:szCs w:val="24"/>
                              </w:rPr>
                              <w:t>ассмотрение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78" style="position:absolute;left:0;text-align:left;margin-left:-10.9pt;margin-top:12.5pt;width:294.45pt;height:22.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">
                <v:textbox>
                  <w:txbxContent>
                    <w:p w:rsidR="00B34561" w:rsidRPr="00922A81" w:rsidRDefault="00B34561" w:rsidP="00CB2137">
                      <w:pPr>
                        <w:jc w:val="center"/>
                        <w:rPr>
                          <w:sz w:val="24"/>
                          <w:szCs w:val="24"/>
                        </w:rPr>
                      </w:pPr>
                      <w:r>
                        <w:rPr>
                          <w:sz w:val="24"/>
                          <w:szCs w:val="24"/>
                        </w:rPr>
                        <w:t>Р</w:t>
                      </w:r>
                      <w:r w:rsidRPr="00922A81">
                        <w:rPr>
                          <w:sz w:val="24"/>
                          <w:szCs w:val="24"/>
                        </w:rPr>
                        <w:t>ассмотрение документов</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66784" behindDoc="0" locked="0" layoutInCell="1" allowOverlap="1" wp14:anchorId="4ADF856F" wp14:editId="7C0ECCC9">
                <wp:simplePos x="0" y="0"/>
                <wp:positionH relativeFrom="column">
                  <wp:posOffset>1757680</wp:posOffset>
                </wp:positionH>
                <wp:positionV relativeFrom="paragraph">
                  <wp:posOffset>133350</wp:posOffset>
                </wp:positionV>
                <wp:extent cx="0" cy="285750"/>
                <wp:effectExtent l="52705" t="9525" r="61595" b="190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138.4pt;margin-top:10.5pt;width:0;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69856" behindDoc="0" locked="0" layoutInCell="1" allowOverlap="1" wp14:anchorId="5ED33693" wp14:editId="67E19378">
                <wp:simplePos x="0" y="0"/>
                <wp:positionH relativeFrom="column">
                  <wp:posOffset>-138430</wp:posOffset>
                </wp:positionH>
                <wp:positionV relativeFrom="paragraph">
                  <wp:posOffset>100965</wp:posOffset>
                </wp:positionV>
                <wp:extent cx="3739515" cy="496570"/>
                <wp:effectExtent l="13970" t="5715" r="8890" b="1206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496570"/>
                        </a:xfrm>
                        <a:prstGeom prst="rect">
                          <a:avLst/>
                        </a:prstGeom>
                        <a:solidFill>
                          <a:srgbClr val="FFFFFF"/>
                        </a:solidFill>
                        <a:ln w="9525">
                          <a:solidFill>
                            <a:srgbClr val="000000"/>
                          </a:solidFill>
                          <a:miter lim="800000"/>
                          <a:headEnd/>
                          <a:tailEnd/>
                        </a:ln>
                      </wps:spPr>
                      <wps:txbx>
                        <w:txbxContent>
                          <w:p w:rsidR="00B34561" w:rsidRPr="00922A81" w:rsidRDefault="00B34561" w:rsidP="00CB2137">
                            <w:pPr>
                              <w:jc w:val="center"/>
                              <w:rPr>
                                <w:sz w:val="24"/>
                                <w:szCs w:val="24"/>
                              </w:rPr>
                            </w:pPr>
                            <w:r>
                              <w:rPr>
                                <w:sz w:val="24"/>
                                <w:szCs w:val="24"/>
                              </w:rPr>
                              <w:t>П</w:t>
                            </w:r>
                            <w:r w:rsidRPr="00922A81">
                              <w:rPr>
                                <w:sz w:val="24"/>
                                <w:szCs w:val="24"/>
                              </w:rPr>
                              <w:t>ринятие решения о предоставлении (отказе в</w:t>
                            </w:r>
                            <w:r>
                              <w:rPr>
                                <w:szCs w:val="28"/>
                              </w:rPr>
                              <w:t xml:space="preserve"> </w:t>
                            </w:r>
                            <w:r w:rsidRPr="00922A81">
                              <w:rPr>
                                <w:sz w:val="24"/>
                                <w:szCs w:val="24"/>
                              </w:rPr>
                              <w:t>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79" style="position:absolute;left:0;text-align:left;margin-left:-10.9pt;margin-top:7.95pt;width:294.45pt;height:39.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">
                <v:textbox>
                  <w:txbxContent>
                    <w:p w:rsidR="00B34561" w:rsidRPr="00922A81" w:rsidRDefault="00B34561" w:rsidP="00CB2137">
                      <w:pPr>
                        <w:jc w:val="center"/>
                        <w:rPr>
                          <w:sz w:val="24"/>
                          <w:szCs w:val="24"/>
                        </w:rPr>
                      </w:pPr>
                      <w:r>
                        <w:rPr>
                          <w:sz w:val="24"/>
                          <w:szCs w:val="24"/>
                        </w:rPr>
                        <w:t>П</w:t>
                      </w:r>
                      <w:r w:rsidRPr="00922A81">
                        <w:rPr>
                          <w:sz w:val="24"/>
                          <w:szCs w:val="24"/>
                        </w:rPr>
                        <w:t>ринятие решения о предоставлении (отказе в</w:t>
                      </w:r>
                      <w:r>
                        <w:rPr>
                          <w:szCs w:val="28"/>
                        </w:rPr>
                        <w:t xml:space="preserve"> </w:t>
                      </w:r>
                      <w:r w:rsidRPr="00922A81">
                        <w:rPr>
                          <w:sz w:val="24"/>
                          <w:szCs w:val="24"/>
                        </w:rPr>
                        <w:t>предоставлении) муниципальной услуги</w:t>
                      </w: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70880" behindDoc="0" locked="0" layoutInCell="1" allowOverlap="1" wp14:anchorId="53E35C47" wp14:editId="5457E908">
                <wp:simplePos x="0" y="0"/>
                <wp:positionH relativeFrom="column">
                  <wp:posOffset>1757680</wp:posOffset>
                </wp:positionH>
                <wp:positionV relativeFrom="paragraph">
                  <wp:posOffset>87630</wp:posOffset>
                </wp:positionV>
                <wp:extent cx="0" cy="252095"/>
                <wp:effectExtent l="52705" t="11430" r="61595" b="2222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6.9pt" to="138.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">
                <v:stroke endarrow="block"/>
              </v:line>
            </w:pict>
          </mc:Fallback>
        </mc:AlternateContent>
      </w: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71904" behindDoc="0" locked="0" layoutInCell="1" allowOverlap="1" wp14:anchorId="4B93BE8F" wp14:editId="7E0247F1">
                <wp:simplePos x="0" y="0"/>
                <wp:positionH relativeFrom="column">
                  <wp:posOffset>-138430</wp:posOffset>
                </wp:positionH>
                <wp:positionV relativeFrom="paragraph">
                  <wp:posOffset>164465</wp:posOffset>
                </wp:positionV>
                <wp:extent cx="3739515" cy="505460"/>
                <wp:effectExtent l="13970" t="12065" r="8890" b="635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505460"/>
                        </a:xfrm>
                        <a:prstGeom prst="rect">
                          <a:avLst/>
                        </a:prstGeom>
                        <a:solidFill>
                          <a:srgbClr val="FFFFFF"/>
                        </a:solidFill>
                        <a:ln w="9525">
                          <a:solidFill>
                            <a:srgbClr val="000000"/>
                          </a:solidFill>
                          <a:miter lim="800000"/>
                          <a:headEnd/>
                          <a:tailEnd/>
                        </a:ln>
                      </wps:spPr>
                      <wps:txbx>
                        <w:txbxContent>
                          <w:p w:rsidR="00B34561" w:rsidRPr="003E1DA2" w:rsidRDefault="00B34561" w:rsidP="00CB2137">
                            <w:pPr>
                              <w:jc w:val="center"/>
                              <w:rPr>
                                <w:sz w:val="24"/>
                                <w:szCs w:val="24"/>
                              </w:rPr>
                            </w:pPr>
                            <w:r>
                              <w:rPr>
                                <w:sz w:val="24"/>
                                <w:szCs w:val="24"/>
                              </w:rPr>
                              <w:t>Информирование заявителя о необходимости явиться за получением результата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80" style="position:absolute;left:0;text-align:left;margin-left:-10.9pt;margin-top:12.95pt;width:294.45pt;height:3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">
                <v:textbox>
                  <w:txbxContent>
                    <w:p w:rsidR="00B34561" w:rsidRPr="003E1DA2" w:rsidRDefault="00B34561" w:rsidP="00CB2137">
                      <w:pPr>
                        <w:jc w:val="center"/>
                        <w:rPr>
                          <w:sz w:val="24"/>
                          <w:szCs w:val="24"/>
                        </w:rPr>
                      </w:pPr>
                      <w:r>
                        <w:rPr>
                          <w:sz w:val="24"/>
                          <w:szCs w:val="24"/>
                        </w:rPr>
                        <w:t>Информирование заявителя о необходимости явиться за получением результата муниципальной услуги</w:t>
                      </w: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72928" behindDoc="0" locked="0" layoutInCell="1" allowOverlap="1" wp14:anchorId="388EDA25" wp14:editId="5B537F01">
                <wp:simplePos x="0" y="0"/>
                <wp:positionH relativeFrom="column">
                  <wp:posOffset>1757680</wp:posOffset>
                </wp:positionH>
                <wp:positionV relativeFrom="paragraph">
                  <wp:posOffset>144145</wp:posOffset>
                </wp:positionV>
                <wp:extent cx="0" cy="252095"/>
                <wp:effectExtent l="52705" t="10795" r="61595" b="2286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11.35pt" to="138.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">
                <v:stroke endarrow="block"/>
              </v:line>
            </w:pict>
          </mc:Fallback>
        </mc:AlternateContent>
      </w:r>
    </w:p>
    <w:p w:rsidR="00CB2137" w:rsidRPr="00B34561" w:rsidRDefault="00CB2137" w:rsidP="00CB2137">
      <w:pPr>
        <w:pStyle w:val="1"/>
        <w:tabs>
          <w:tab w:val="left" w:pos="7260"/>
          <w:tab w:val="right" w:pos="9326"/>
        </w:tabs>
        <w:ind w:right="28" w:firstLine="0"/>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773952" behindDoc="0" locked="0" layoutInCell="1" allowOverlap="1" wp14:anchorId="2D3C20BB" wp14:editId="76C077D4">
                <wp:simplePos x="0" y="0"/>
                <wp:positionH relativeFrom="column">
                  <wp:posOffset>-138430</wp:posOffset>
                </wp:positionH>
                <wp:positionV relativeFrom="paragraph">
                  <wp:posOffset>45720</wp:posOffset>
                </wp:positionV>
                <wp:extent cx="3739515" cy="948055"/>
                <wp:effectExtent l="13970" t="7620" r="8890" b="635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948055"/>
                        </a:xfrm>
                        <a:prstGeom prst="rect">
                          <a:avLst/>
                        </a:prstGeom>
                        <a:solidFill>
                          <a:srgbClr val="FFFFFF"/>
                        </a:solidFill>
                        <a:ln w="9525">
                          <a:solidFill>
                            <a:srgbClr val="000000"/>
                          </a:solidFill>
                          <a:miter lim="800000"/>
                          <a:headEnd/>
                          <a:tailEnd/>
                        </a:ln>
                      </wps:spPr>
                      <wps:txbx>
                        <w:txbxContent>
                          <w:p w:rsidR="00B34561" w:rsidRPr="00922A81" w:rsidRDefault="00B34561" w:rsidP="00CB2137">
                            <w:pPr>
                              <w:jc w:val="center"/>
                              <w:rPr>
                                <w:sz w:val="24"/>
                                <w:szCs w:val="24"/>
                              </w:rPr>
                            </w:pPr>
                            <w:r>
                              <w:rPr>
                                <w:sz w:val="24"/>
                                <w:szCs w:val="24"/>
                              </w:rPr>
                              <w:t>В</w:t>
                            </w:r>
                            <w:r w:rsidRPr="00922A81">
                              <w:rPr>
                                <w:sz w:val="24"/>
                                <w:szCs w:val="24"/>
                              </w:rPr>
                              <w:t>ыдача (направление) заявителю решения о</w:t>
                            </w:r>
                            <w:r>
                              <w:rPr>
                                <w:szCs w:val="28"/>
                              </w:rPr>
                              <w:t xml:space="preserve"> </w:t>
                            </w:r>
                            <w:r w:rsidRPr="00922A81">
                              <w:rPr>
                                <w:sz w:val="24"/>
                                <w:szCs w:val="24"/>
                              </w:rPr>
                              <w:t>предоставлении муниципальной услуги или уведомления об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81" style="position:absolute;left:0;text-align:left;margin-left:-10.9pt;margin-top:3.6pt;width:294.45pt;height:74.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">
                <v:textbox>
                  <w:txbxContent>
                    <w:p w:rsidR="00B34561" w:rsidRPr="00922A81" w:rsidRDefault="00B34561" w:rsidP="00CB2137">
                      <w:pPr>
                        <w:jc w:val="center"/>
                        <w:rPr>
                          <w:sz w:val="24"/>
                          <w:szCs w:val="24"/>
                        </w:rPr>
                      </w:pPr>
                      <w:r>
                        <w:rPr>
                          <w:sz w:val="24"/>
                          <w:szCs w:val="24"/>
                        </w:rPr>
                        <w:t>В</w:t>
                      </w:r>
                      <w:r w:rsidRPr="00922A81">
                        <w:rPr>
                          <w:sz w:val="24"/>
                          <w:szCs w:val="24"/>
                        </w:rPr>
                        <w:t>ыдача (направление) заявителю решения о</w:t>
                      </w:r>
                      <w:r>
                        <w:rPr>
                          <w:szCs w:val="28"/>
                        </w:rPr>
                        <w:t xml:space="preserve"> </w:t>
                      </w:r>
                      <w:r w:rsidRPr="00922A81">
                        <w:rPr>
                          <w:sz w:val="24"/>
                          <w:szCs w:val="24"/>
                        </w:rPr>
                        <w:t>предоставлении муниципальной услуги или уведомления об отказе в предоставлении муниципальной услуги</w:t>
                      </w: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ConsPlusNormal"/>
        <w:jc w:val="right"/>
        <w:rPr>
          <w:rFonts w:ascii="Times New Roman" w:hAnsi="Times New Roman" w:cs="Times New Roman"/>
          <w:sz w:val="22"/>
          <w:szCs w:val="22"/>
        </w:rPr>
      </w:pP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4</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«Выдача решения о присвоении,</w:t>
      </w:r>
    </w:p>
    <w:p w:rsidR="00CB2137" w:rsidRPr="00B34561" w:rsidRDefault="00CB2137" w:rsidP="00CB2137">
      <w:pPr>
        <w:pStyle w:val="ConsPlusNormal"/>
        <w:jc w:val="right"/>
        <w:rPr>
          <w:rFonts w:ascii="Times New Roman" w:hAnsi="Times New Roman" w:cs="Times New Roman"/>
          <w:sz w:val="22"/>
          <w:szCs w:val="22"/>
        </w:rPr>
      </w:pPr>
      <w:proofErr w:type="gramStart"/>
      <w:r w:rsidRPr="00B34561">
        <w:rPr>
          <w:rFonts w:ascii="Times New Roman" w:hAnsi="Times New Roman" w:cs="Times New Roman"/>
          <w:sz w:val="22"/>
          <w:szCs w:val="22"/>
        </w:rPr>
        <w:t>изменении</w:t>
      </w:r>
      <w:proofErr w:type="gramEnd"/>
      <w:r w:rsidRPr="00B34561">
        <w:rPr>
          <w:rFonts w:ascii="Times New Roman" w:hAnsi="Times New Roman" w:cs="Times New Roman"/>
          <w:sz w:val="22"/>
          <w:szCs w:val="22"/>
        </w:rPr>
        <w:t xml:space="preserve"> или аннулировании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адреса объекту адресации»</w:t>
      </w:r>
    </w:p>
    <w:p w:rsidR="00CB2137" w:rsidRPr="00B34561" w:rsidRDefault="00CB2137" w:rsidP="00CB2137">
      <w:pPr>
        <w:pStyle w:val="ConsPlusTitle"/>
        <w:jc w:val="center"/>
        <w:rPr>
          <w:rFonts w:ascii="Times New Roman" w:hAnsi="Times New Roman" w:cs="Times New Roman"/>
          <w:szCs w:val="22"/>
        </w:rPr>
      </w:pPr>
      <w:bookmarkStart w:id="31" w:name="P584"/>
      <w:bookmarkEnd w:id="31"/>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ФОРМА РЕШЕНИЯ</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ОБ ОТКАЗЕ В ПРИСВОЕНИИ ОБЪЕКТУ АДРЕСАЦИИ АДРЕСА</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 xml:space="preserve">ИЛИ </w:t>
      </w:r>
      <w:proofErr w:type="gramStart"/>
      <w:r w:rsidRPr="00B34561">
        <w:rPr>
          <w:rFonts w:ascii="Times New Roman" w:hAnsi="Times New Roman" w:cs="Times New Roman"/>
          <w:szCs w:val="22"/>
        </w:rPr>
        <w:t>АННУЛИРОВАНИИ</w:t>
      </w:r>
      <w:proofErr w:type="gramEnd"/>
      <w:r w:rsidRPr="00B34561">
        <w:rPr>
          <w:rFonts w:ascii="Times New Roman" w:hAnsi="Times New Roman" w:cs="Times New Roman"/>
          <w:szCs w:val="22"/>
        </w:rPr>
        <w:t xml:space="preserve"> ЕГО АДРЕСА</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(Ф.И.О., адрес заявителя</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(представителя) заявителя)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(регистрационный номер</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заявления о присвоении</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объекту адресации адреса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или </w:t>
      </w:r>
      <w:proofErr w:type="gramStart"/>
      <w:r w:rsidRPr="00B34561">
        <w:rPr>
          <w:rFonts w:ascii="Times New Roman" w:hAnsi="Times New Roman" w:cs="Times New Roman"/>
          <w:sz w:val="22"/>
          <w:szCs w:val="22"/>
        </w:rPr>
        <w:t>аннулировании</w:t>
      </w:r>
      <w:proofErr w:type="gramEnd"/>
      <w:r w:rsidRPr="00B34561">
        <w:rPr>
          <w:rFonts w:ascii="Times New Roman" w:hAnsi="Times New Roman" w:cs="Times New Roman"/>
          <w:sz w:val="22"/>
          <w:szCs w:val="22"/>
        </w:rPr>
        <w:t xml:space="preserve"> его адреса)</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Решение</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об отказе в присвоении объекту адресации адреса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или </w:t>
      </w:r>
      <w:proofErr w:type="gramStart"/>
      <w:r w:rsidRPr="00B34561">
        <w:rPr>
          <w:rFonts w:ascii="Times New Roman" w:hAnsi="Times New Roman" w:cs="Times New Roman"/>
          <w:sz w:val="22"/>
          <w:szCs w:val="22"/>
        </w:rPr>
        <w:t>аннулировании</w:t>
      </w:r>
      <w:proofErr w:type="gramEnd"/>
      <w:r w:rsidRPr="00B34561">
        <w:rPr>
          <w:rFonts w:ascii="Times New Roman" w:hAnsi="Times New Roman" w:cs="Times New Roman"/>
          <w:sz w:val="22"/>
          <w:szCs w:val="22"/>
        </w:rPr>
        <w:t xml:space="preserve"> его адреса</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от ___________ N __________</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(наименование органа местного самоуправления, органа государственной</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власти субъекта Российской Федерации - города федерального значения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или органа местного самоуправления внутригородского муниципального</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образования города федерального значения, уполномоченного</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законом субъекта Российской Федерации)</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сообщает, что 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(Ф.И.О. заявителя в дательном падеже, наименование, номер</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и дата выдачи документа,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подтверждающего личность, почтовый адрес - для физического лица;</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полное наименование, ИНН, КПП (для</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российского юридического лица), страна, дата и номер регистрации</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(для иностранного юридического лица),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почтовый адрес - для юридического лица)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на  основании  Правил  присвоения,  изменения  и   аннулирования   адресов,</w:t>
      </w:r>
    </w:p>
    <w:p w:rsidR="00CB2137" w:rsidRPr="00B34561" w:rsidRDefault="00CB2137" w:rsidP="00CB2137">
      <w:pPr>
        <w:pStyle w:val="ConsPlusNonformat"/>
        <w:jc w:val="both"/>
        <w:rPr>
          <w:rFonts w:ascii="Times New Roman" w:hAnsi="Times New Roman" w:cs="Times New Roman"/>
          <w:sz w:val="22"/>
          <w:szCs w:val="22"/>
        </w:rPr>
      </w:pPr>
      <w:proofErr w:type="gramStart"/>
      <w:r w:rsidRPr="00B34561">
        <w:rPr>
          <w:rFonts w:ascii="Times New Roman" w:hAnsi="Times New Roman" w:cs="Times New Roman"/>
          <w:sz w:val="22"/>
          <w:szCs w:val="22"/>
        </w:rPr>
        <w:t>утвержденных</w:t>
      </w:r>
      <w:proofErr w:type="gramEnd"/>
      <w:r w:rsidRPr="00B34561">
        <w:rPr>
          <w:rFonts w:ascii="Times New Roman" w:hAnsi="Times New Roman" w:cs="Times New Roman"/>
          <w:sz w:val="22"/>
          <w:szCs w:val="22"/>
        </w:rPr>
        <w:t xml:space="preserve"> постановлением Правительства Российской Федерации от 19 ноября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2014 г.  N 1221,  отказано  в  присвоении (аннулировании) адреса следующему</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(нужное подчеркнуть)</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объекту адресации 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(вид и наименование объекта адресации, описание</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местонахождения объекта адресации в случае обращения заявителя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 присвоении объекту адресации адреса,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адрес объекта адресации в случае обращения заявителя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об аннулировании его адреса)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lastRenderedPageBreak/>
        <w:t>___________________________________________________________________________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в связи </w:t>
      </w:r>
      <w:proofErr w:type="gramStart"/>
      <w:r w:rsidRPr="00B34561">
        <w:rPr>
          <w:rFonts w:ascii="Times New Roman" w:hAnsi="Times New Roman" w:cs="Times New Roman"/>
          <w:sz w:val="22"/>
          <w:szCs w:val="22"/>
        </w:rPr>
        <w:t>с</w:t>
      </w:r>
      <w:proofErr w:type="gramEnd"/>
      <w:r w:rsidRPr="00B34561">
        <w:rPr>
          <w:rFonts w:ascii="Times New Roman" w:hAnsi="Times New Roman" w:cs="Times New Roman"/>
          <w:sz w:val="22"/>
          <w:szCs w:val="22"/>
        </w:rPr>
        <w:t xml:space="preserve"> 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(основание отказа)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Уполномоченное    лицо    органа    местного   самоуправления,   органа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государственной  власти субъекта Российской Федерации - города федерального</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значения или органа местного самоуправления внутригородского муниципального</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образования  города федерального значения, уполномоченного законом субъекта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Российской Федерации</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                         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(должность, Ф.И.О.)                                    (подпись)</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rPr>
          <w:sz w:val="22"/>
          <w:szCs w:val="22"/>
        </w:rPr>
      </w:pPr>
      <w:r w:rsidRPr="00B34561">
        <w:rPr>
          <w:sz w:val="22"/>
          <w:szCs w:val="22"/>
        </w:rPr>
        <w:t xml:space="preserve">                                                                       М.П.</w:t>
      </w: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5</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«Выдача решения о присвоении,</w:t>
      </w:r>
    </w:p>
    <w:p w:rsidR="00CB2137" w:rsidRPr="00B34561" w:rsidRDefault="00CB2137" w:rsidP="00CB2137">
      <w:pPr>
        <w:pStyle w:val="ConsPlusNormal"/>
        <w:jc w:val="right"/>
        <w:rPr>
          <w:rFonts w:ascii="Times New Roman" w:hAnsi="Times New Roman" w:cs="Times New Roman"/>
          <w:sz w:val="22"/>
          <w:szCs w:val="22"/>
        </w:rPr>
      </w:pPr>
      <w:proofErr w:type="gramStart"/>
      <w:r w:rsidRPr="00B34561">
        <w:rPr>
          <w:rFonts w:ascii="Times New Roman" w:hAnsi="Times New Roman" w:cs="Times New Roman"/>
          <w:sz w:val="22"/>
          <w:szCs w:val="22"/>
        </w:rPr>
        <w:t>изменении</w:t>
      </w:r>
      <w:proofErr w:type="gramEnd"/>
      <w:r w:rsidRPr="00B34561">
        <w:rPr>
          <w:rFonts w:ascii="Times New Roman" w:hAnsi="Times New Roman" w:cs="Times New Roman"/>
          <w:sz w:val="22"/>
          <w:szCs w:val="22"/>
        </w:rPr>
        <w:t xml:space="preserve"> или аннулировании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адреса объекту адресации»</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(Ф.И.О., адрес заявителя</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(представителя) заявителя)</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 xml:space="preserve">РАСПИСКА В ПОЛУЧЕНИИ ДОКУМЕНТОВ </w:t>
      </w:r>
    </w:p>
    <w:p w:rsidR="00CB2137" w:rsidRPr="00B34561" w:rsidRDefault="00CB2137" w:rsidP="00CB2137">
      <w:pPr>
        <w:pStyle w:val="ConsPlusNonformat"/>
        <w:jc w:val="center"/>
        <w:rPr>
          <w:rFonts w:ascii="Times New Roman" w:hAnsi="Times New Roman" w:cs="Times New Roman"/>
          <w:b/>
          <w:sz w:val="22"/>
          <w:szCs w:val="22"/>
        </w:rPr>
      </w:pPr>
    </w:p>
    <w:p w:rsidR="00CB2137" w:rsidRPr="00B34561" w:rsidRDefault="00CB2137" w:rsidP="00CB2137">
      <w:pPr>
        <w:pStyle w:val="ConsPlusNonformat"/>
        <w:ind w:firstLine="708"/>
        <w:jc w:val="both"/>
        <w:rPr>
          <w:rFonts w:ascii="Times New Roman" w:hAnsi="Times New Roman" w:cs="Times New Roman"/>
          <w:sz w:val="22"/>
          <w:szCs w:val="22"/>
        </w:rPr>
      </w:pPr>
      <w:r w:rsidRPr="00B34561">
        <w:rPr>
          <w:rFonts w:ascii="Times New Roman" w:hAnsi="Times New Roman" w:cs="Times New Roman"/>
          <w:sz w:val="22"/>
          <w:szCs w:val="22"/>
        </w:rPr>
        <w:t>Настоящим уведомляем о том, что для получения муниципальной услуги «Выдача разрешения на строительство»,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CB2137" w:rsidRPr="00B34561" w:rsidTr="00B34561">
        <w:tc>
          <w:tcPr>
            <w:tcW w:w="594"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п</w:t>
            </w:r>
            <w:proofErr w:type="gramEnd"/>
            <w:r w:rsidRPr="00B34561">
              <w:rPr>
                <w:rFonts w:ascii="Times New Roman" w:hAnsi="Times New Roman" w:cs="Times New Roman"/>
                <w:sz w:val="22"/>
                <w:szCs w:val="22"/>
              </w:rPr>
              <w:t>/п</w:t>
            </w:r>
          </w:p>
        </w:tc>
        <w:tc>
          <w:tcPr>
            <w:tcW w:w="3253"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документа</w:t>
            </w:r>
          </w:p>
        </w:tc>
        <w:tc>
          <w:tcPr>
            <w:tcW w:w="1912"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Вид документа (оригинал, нотариальная копия, ксерокопия)</w:t>
            </w:r>
          </w:p>
        </w:tc>
        <w:tc>
          <w:tcPr>
            <w:tcW w:w="2146"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Реквизиты документа (дата выдачи, номер, кем выдан, иное)</w:t>
            </w:r>
          </w:p>
        </w:tc>
        <w:tc>
          <w:tcPr>
            <w:tcW w:w="1665" w:type="dxa"/>
          </w:tcPr>
          <w:p w:rsidR="00CB2137" w:rsidRPr="00B34561" w:rsidRDefault="00CB2137" w:rsidP="00B34561">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Количество листов</w:t>
            </w: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r w:rsidR="00CB2137" w:rsidRPr="00B34561" w:rsidTr="00B34561">
        <w:trPr>
          <w:trHeight w:val="567"/>
        </w:trPr>
        <w:tc>
          <w:tcPr>
            <w:tcW w:w="594" w:type="dxa"/>
          </w:tcPr>
          <w:p w:rsidR="00CB2137" w:rsidRPr="00B34561" w:rsidRDefault="00CB2137" w:rsidP="00B34561">
            <w:pPr>
              <w:pStyle w:val="ConsPlusNonformat"/>
              <w:rPr>
                <w:rFonts w:ascii="Times New Roman" w:hAnsi="Times New Roman" w:cs="Times New Roman"/>
                <w:sz w:val="22"/>
                <w:szCs w:val="22"/>
              </w:rPr>
            </w:pPr>
          </w:p>
        </w:tc>
        <w:tc>
          <w:tcPr>
            <w:tcW w:w="3253" w:type="dxa"/>
          </w:tcPr>
          <w:p w:rsidR="00CB2137" w:rsidRPr="00B34561" w:rsidRDefault="00CB2137" w:rsidP="00B34561">
            <w:pPr>
              <w:pStyle w:val="ConsPlusNonformat"/>
              <w:rPr>
                <w:rFonts w:ascii="Times New Roman" w:hAnsi="Times New Roman" w:cs="Times New Roman"/>
                <w:sz w:val="22"/>
                <w:szCs w:val="22"/>
              </w:rPr>
            </w:pPr>
          </w:p>
        </w:tc>
        <w:tc>
          <w:tcPr>
            <w:tcW w:w="1912" w:type="dxa"/>
          </w:tcPr>
          <w:p w:rsidR="00CB2137" w:rsidRPr="00B34561" w:rsidRDefault="00CB2137" w:rsidP="00B34561">
            <w:pPr>
              <w:pStyle w:val="ConsPlusNonformat"/>
              <w:rPr>
                <w:rFonts w:ascii="Times New Roman" w:hAnsi="Times New Roman" w:cs="Times New Roman"/>
                <w:sz w:val="22"/>
                <w:szCs w:val="22"/>
              </w:rPr>
            </w:pPr>
          </w:p>
        </w:tc>
        <w:tc>
          <w:tcPr>
            <w:tcW w:w="2146" w:type="dxa"/>
          </w:tcPr>
          <w:p w:rsidR="00CB2137" w:rsidRPr="00B34561" w:rsidRDefault="00CB2137" w:rsidP="00B34561">
            <w:pPr>
              <w:pStyle w:val="ConsPlusNonformat"/>
              <w:rPr>
                <w:rFonts w:ascii="Times New Roman" w:hAnsi="Times New Roman" w:cs="Times New Roman"/>
                <w:sz w:val="22"/>
                <w:szCs w:val="22"/>
              </w:rPr>
            </w:pPr>
          </w:p>
        </w:tc>
        <w:tc>
          <w:tcPr>
            <w:tcW w:w="1665" w:type="dxa"/>
          </w:tcPr>
          <w:p w:rsidR="00CB2137" w:rsidRPr="00B34561" w:rsidRDefault="00CB2137" w:rsidP="00B34561">
            <w:pPr>
              <w:pStyle w:val="ConsPlusNonformat"/>
              <w:rPr>
                <w:rFonts w:ascii="Times New Roman" w:hAnsi="Times New Roman" w:cs="Times New Roman"/>
                <w:sz w:val="22"/>
                <w:szCs w:val="22"/>
              </w:rPr>
            </w:pPr>
          </w:p>
        </w:tc>
      </w:tr>
    </w:tbl>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Всего принято ____________ документов на ____________ листах.</w:t>
      </w:r>
    </w:p>
    <w:p w:rsidR="00CB2137" w:rsidRPr="00B34561" w:rsidRDefault="00CB2137" w:rsidP="00CB2137">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27"/>
        <w:gridCol w:w="2099"/>
        <w:gridCol w:w="282"/>
        <w:gridCol w:w="2240"/>
        <w:gridCol w:w="282"/>
        <w:gridCol w:w="1678"/>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передал: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27"/>
        <w:gridCol w:w="2099"/>
        <w:gridCol w:w="282"/>
        <w:gridCol w:w="2240"/>
        <w:gridCol w:w="282"/>
        <w:gridCol w:w="1678"/>
        <w:gridCol w:w="362"/>
      </w:tblGrid>
      <w:tr w:rsidR="00CB2137" w:rsidRPr="00B34561" w:rsidTr="00B34561">
        <w:tc>
          <w:tcPr>
            <w:tcW w:w="2660" w:type="dxa"/>
          </w:tcPr>
          <w:p w:rsidR="00CB2137" w:rsidRPr="00B34561" w:rsidRDefault="00CB2137" w:rsidP="00B34561">
            <w:pPr>
              <w:pStyle w:val="ConsPlusNonformat"/>
              <w:rPr>
                <w:rFonts w:ascii="Times New Roman" w:hAnsi="Times New Roman" w:cs="Times New Roman"/>
                <w:sz w:val="22"/>
                <w:szCs w:val="22"/>
              </w:rPr>
            </w:pPr>
            <w:r w:rsidRPr="00B34561">
              <w:rPr>
                <w:rFonts w:ascii="Times New Roman" w:hAnsi="Times New Roman" w:cs="Times New Roman"/>
                <w:sz w:val="22"/>
                <w:szCs w:val="22"/>
              </w:rPr>
              <w:t>Документы принял:</w:t>
            </w:r>
          </w:p>
        </w:tc>
        <w:tc>
          <w:tcPr>
            <w:tcW w:w="2126"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4" w:type="dxa"/>
          </w:tcPr>
          <w:p w:rsidR="00CB2137" w:rsidRPr="00B34561" w:rsidRDefault="00CB2137" w:rsidP="00B34561">
            <w:pPr>
              <w:pStyle w:val="ConsPlusNonformat"/>
              <w:rPr>
                <w:rFonts w:ascii="Times New Roman" w:hAnsi="Times New Roman" w:cs="Times New Roman"/>
                <w:sz w:val="22"/>
                <w:szCs w:val="22"/>
              </w:rPr>
            </w:pPr>
          </w:p>
        </w:tc>
        <w:tc>
          <w:tcPr>
            <w:tcW w:w="2268"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83" w:type="dxa"/>
          </w:tcPr>
          <w:p w:rsidR="00CB2137" w:rsidRPr="00B34561" w:rsidRDefault="00CB2137" w:rsidP="00B34561">
            <w:pPr>
              <w:pStyle w:val="ConsPlusNonformat"/>
              <w:rPr>
                <w:rFonts w:ascii="Times New Roman" w:hAnsi="Times New Roman" w:cs="Times New Roman"/>
                <w:sz w:val="22"/>
                <w:szCs w:val="22"/>
              </w:rPr>
            </w:pPr>
          </w:p>
        </w:tc>
        <w:tc>
          <w:tcPr>
            <w:tcW w:w="1701" w:type="dxa"/>
            <w:tcBorders>
              <w:bottom w:val="single" w:sz="4" w:space="0" w:color="auto"/>
            </w:tcBorders>
          </w:tcPr>
          <w:p w:rsidR="00CB2137" w:rsidRPr="00B34561" w:rsidRDefault="00CB2137" w:rsidP="00B34561">
            <w:pPr>
              <w:pStyle w:val="ConsPlusNonformat"/>
              <w:rPr>
                <w:rFonts w:ascii="Times New Roman" w:hAnsi="Times New Roman" w:cs="Times New Roman"/>
                <w:sz w:val="22"/>
                <w:szCs w:val="22"/>
              </w:rPr>
            </w:pPr>
          </w:p>
        </w:tc>
        <w:tc>
          <w:tcPr>
            <w:tcW w:w="248" w:type="dxa"/>
          </w:tcPr>
          <w:p w:rsidR="00CB2137" w:rsidRPr="00B34561" w:rsidRDefault="00CB2137" w:rsidP="00B34561">
            <w:pPr>
              <w:pStyle w:val="ConsPlusNonformat"/>
              <w:rPr>
                <w:rFonts w:ascii="Times New Roman" w:hAnsi="Times New Roman" w:cs="Times New Roman"/>
                <w:sz w:val="22"/>
                <w:szCs w:val="22"/>
              </w:rPr>
            </w:pPr>
            <w:proofErr w:type="gramStart"/>
            <w:r w:rsidRPr="00B34561">
              <w:rPr>
                <w:rFonts w:ascii="Times New Roman" w:hAnsi="Times New Roman" w:cs="Times New Roman"/>
                <w:sz w:val="22"/>
                <w:szCs w:val="22"/>
              </w:rPr>
              <w:t>г</w:t>
            </w:r>
            <w:proofErr w:type="gramEnd"/>
            <w:r w:rsidRPr="00B34561">
              <w:rPr>
                <w:rFonts w:ascii="Times New Roman" w:hAnsi="Times New Roman" w:cs="Times New Roman"/>
                <w:sz w:val="22"/>
                <w:szCs w:val="22"/>
              </w:rPr>
              <w:t>.</w:t>
            </w:r>
          </w:p>
        </w:tc>
      </w:tr>
      <w:tr w:rsidR="00CB2137" w:rsidRPr="00B34561" w:rsidTr="00B34561">
        <w:tc>
          <w:tcPr>
            <w:tcW w:w="2660" w:type="dxa"/>
          </w:tcPr>
          <w:p w:rsidR="00CB2137" w:rsidRPr="00B34561" w:rsidRDefault="00CB2137" w:rsidP="00B34561">
            <w:pPr>
              <w:pStyle w:val="ConsPlusNonformat"/>
              <w:jc w:val="both"/>
              <w:rPr>
                <w:rFonts w:ascii="Times New Roman" w:hAnsi="Times New Roman" w:cs="Times New Roman"/>
                <w:sz w:val="22"/>
                <w:szCs w:val="22"/>
              </w:rPr>
            </w:pPr>
          </w:p>
        </w:tc>
        <w:tc>
          <w:tcPr>
            <w:tcW w:w="2126"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(Ф.И.О.)</w:t>
            </w:r>
          </w:p>
        </w:tc>
        <w:tc>
          <w:tcPr>
            <w:tcW w:w="284" w:type="dxa"/>
          </w:tcPr>
          <w:p w:rsidR="00CB2137" w:rsidRPr="00B34561" w:rsidRDefault="00CB2137" w:rsidP="00B34561">
            <w:pPr>
              <w:pStyle w:val="ConsPlusNonformat"/>
              <w:jc w:val="both"/>
              <w:rPr>
                <w:rFonts w:ascii="Times New Roman" w:hAnsi="Times New Roman" w:cs="Times New Roman"/>
                <w:sz w:val="22"/>
                <w:szCs w:val="22"/>
              </w:rPr>
            </w:pPr>
          </w:p>
        </w:tc>
        <w:tc>
          <w:tcPr>
            <w:tcW w:w="2268"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w:t>
            </w:r>
          </w:p>
        </w:tc>
        <w:tc>
          <w:tcPr>
            <w:tcW w:w="283" w:type="dxa"/>
          </w:tcPr>
          <w:p w:rsidR="00CB2137" w:rsidRPr="00B34561" w:rsidRDefault="00CB2137" w:rsidP="00B34561">
            <w:pPr>
              <w:pStyle w:val="ConsPlusNonformat"/>
              <w:jc w:val="both"/>
              <w:rPr>
                <w:rFonts w:ascii="Times New Roman" w:hAnsi="Times New Roman" w:cs="Times New Roman"/>
                <w:sz w:val="22"/>
                <w:szCs w:val="22"/>
              </w:rPr>
            </w:pPr>
          </w:p>
        </w:tc>
        <w:tc>
          <w:tcPr>
            <w:tcW w:w="1701" w:type="dxa"/>
            <w:tcBorders>
              <w:top w:val="single" w:sz="4" w:space="0" w:color="auto"/>
            </w:tcBorders>
          </w:tcPr>
          <w:p w:rsidR="00CB2137" w:rsidRPr="00B34561" w:rsidRDefault="00CB2137" w:rsidP="00B34561">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(дата)</w:t>
            </w:r>
          </w:p>
        </w:tc>
        <w:tc>
          <w:tcPr>
            <w:tcW w:w="248" w:type="dxa"/>
          </w:tcPr>
          <w:p w:rsidR="00CB2137" w:rsidRPr="00B34561" w:rsidRDefault="00CB2137" w:rsidP="00B34561">
            <w:pPr>
              <w:pStyle w:val="ConsPlusNonformat"/>
              <w:jc w:val="both"/>
              <w:rPr>
                <w:rFonts w:ascii="Times New Roman" w:hAnsi="Times New Roman" w:cs="Times New Roman"/>
                <w:sz w:val="22"/>
                <w:szCs w:val="22"/>
              </w:rPr>
            </w:pPr>
          </w:p>
        </w:tc>
      </w:tr>
    </w:tbl>
    <w:p w:rsidR="00CB2137" w:rsidRPr="00B34561" w:rsidRDefault="00CB2137" w:rsidP="00CB2137">
      <w:pPr>
        <w:rPr>
          <w:sz w:val="22"/>
          <w:szCs w:val="22"/>
        </w:rPr>
      </w:pPr>
    </w:p>
    <w:p w:rsidR="00CB2137" w:rsidRPr="00B34561" w:rsidRDefault="00CB2137" w:rsidP="00CB2137">
      <w:pPr>
        <w:jc w:val="center"/>
        <w:rPr>
          <w:color w:val="000000"/>
          <w:sz w:val="22"/>
          <w:szCs w:val="22"/>
        </w:rPr>
      </w:pPr>
      <w:r w:rsidRPr="00B34561">
        <w:rPr>
          <w:noProof/>
          <w:color w:val="000000"/>
          <w:sz w:val="22"/>
          <w:szCs w:val="22"/>
        </w:rPr>
        <w:drawing>
          <wp:inline distT="0" distB="0" distL="0" distR="0" wp14:anchorId="50C1EE4F" wp14:editId="3AE034ED">
            <wp:extent cx="762000" cy="914400"/>
            <wp:effectExtent l="19050" t="0" r="0" b="0"/>
            <wp:docPr id="117"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11"/>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B2137" w:rsidRPr="00B34561" w:rsidRDefault="00CB2137" w:rsidP="00CB2137">
      <w:pPr>
        <w:jc w:val="center"/>
        <w:rPr>
          <w:b/>
          <w:color w:val="000000"/>
          <w:sz w:val="22"/>
          <w:szCs w:val="22"/>
        </w:rPr>
      </w:pPr>
    </w:p>
    <w:p w:rsidR="00CB2137" w:rsidRPr="00B34561" w:rsidRDefault="00CB2137" w:rsidP="00CB2137">
      <w:pPr>
        <w:jc w:val="center"/>
        <w:rPr>
          <w:b/>
          <w:color w:val="000000"/>
          <w:sz w:val="22"/>
          <w:szCs w:val="22"/>
        </w:rPr>
      </w:pPr>
      <w:r w:rsidRPr="00B34561">
        <w:rPr>
          <w:b/>
          <w:color w:val="000000"/>
          <w:sz w:val="22"/>
          <w:szCs w:val="22"/>
        </w:rPr>
        <w:t>АДМИНИСТРАЦИЯ</w:t>
      </w:r>
    </w:p>
    <w:p w:rsidR="00CB2137" w:rsidRPr="00B34561" w:rsidRDefault="00CB2137" w:rsidP="00CB2137">
      <w:pPr>
        <w:jc w:val="center"/>
        <w:rPr>
          <w:b/>
          <w:color w:val="000000"/>
          <w:sz w:val="22"/>
          <w:szCs w:val="22"/>
        </w:rPr>
      </w:pPr>
      <w:r w:rsidRPr="00B34561">
        <w:rPr>
          <w:b/>
          <w:color w:val="000000"/>
          <w:sz w:val="22"/>
          <w:szCs w:val="22"/>
        </w:rPr>
        <w:t xml:space="preserve">ТУРКОВСКОГО МУНИЦИПАЛЬНОГО РАЙОНА </w:t>
      </w:r>
    </w:p>
    <w:p w:rsidR="00CB2137" w:rsidRPr="00B34561" w:rsidRDefault="00CB2137" w:rsidP="00CB2137">
      <w:pPr>
        <w:jc w:val="center"/>
        <w:rPr>
          <w:b/>
          <w:color w:val="000000"/>
          <w:sz w:val="22"/>
          <w:szCs w:val="22"/>
        </w:rPr>
      </w:pPr>
      <w:r w:rsidRPr="00B34561">
        <w:rPr>
          <w:b/>
          <w:color w:val="000000"/>
          <w:sz w:val="22"/>
          <w:szCs w:val="22"/>
        </w:rPr>
        <w:t>САРАТОВСКОЙ ОБЛАСТИ</w:t>
      </w:r>
    </w:p>
    <w:p w:rsidR="00CB2137" w:rsidRPr="00B34561" w:rsidRDefault="00CB2137" w:rsidP="00CB2137">
      <w:pPr>
        <w:keepNext/>
        <w:spacing w:before="240" w:after="60"/>
        <w:jc w:val="center"/>
        <w:outlineLvl w:val="1"/>
        <w:rPr>
          <w:b/>
          <w:bCs/>
          <w:iCs/>
          <w:color w:val="000000"/>
          <w:sz w:val="22"/>
          <w:szCs w:val="22"/>
        </w:rPr>
      </w:pPr>
      <w:r w:rsidRPr="00B34561">
        <w:rPr>
          <w:b/>
          <w:bCs/>
          <w:iCs/>
          <w:color w:val="000000"/>
          <w:sz w:val="22"/>
          <w:szCs w:val="22"/>
        </w:rPr>
        <w:t>ПОСТАНОВЛЕНИЕ</w:t>
      </w:r>
    </w:p>
    <w:p w:rsidR="00CB2137" w:rsidRPr="00B34561" w:rsidRDefault="00CB2137" w:rsidP="00CB2137">
      <w:pPr>
        <w:jc w:val="center"/>
        <w:rPr>
          <w:b/>
          <w:color w:val="000000"/>
          <w:sz w:val="22"/>
          <w:szCs w:val="22"/>
        </w:rPr>
      </w:pPr>
    </w:p>
    <w:p w:rsidR="00CB2137" w:rsidRPr="00B34561" w:rsidRDefault="00CB2137" w:rsidP="00CB2137">
      <w:pPr>
        <w:rPr>
          <w:color w:val="000000"/>
          <w:sz w:val="22"/>
          <w:szCs w:val="22"/>
        </w:rPr>
      </w:pPr>
      <w:r w:rsidRPr="00B34561">
        <w:rPr>
          <w:color w:val="000000"/>
          <w:sz w:val="22"/>
          <w:szCs w:val="22"/>
        </w:rPr>
        <w:t>От 20.06.2016 г. № 482</w:t>
      </w:r>
    </w:p>
    <w:p w:rsidR="00CB2137" w:rsidRPr="00B34561" w:rsidRDefault="00CB2137" w:rsidP="00CB2137">
      <w:pPr>
        <w:rPr>
          <w:bCs/>
          <w:color w:val="000000"/>
          <w:sz w:val="22"/>
          <w:szCs w:val="22"/>
        </w:rPr>
      </w:pPr>
    </w:p>
    <w:p w:rsidR="00CB2137" w:rsidRPr="00B34561" w:rsidRDefault="00CB2137" w:rsidP="00CB2137">
      <w:pPr>
        <w:suppressAutoHyphens/>
        <w:ind w:right="4181"/>
        <w:rPr>
          <w:b/>
          <w:sz w:val="22"/>
          <w:szCs w:val="22"/>
        </w:rPr>
      </w:pPr>
      <w:r w:rsidRPr="00B34561">
        <w:rPr>
          <w:b/>
          <w:sz w:val="22"/>
          <w:szCs w:val="22"/>
        </w:rPr>
        <w:lastRenderedPageBreak/>
        <w:t>О внесении изменений в постановление администрации Турковского муниципального района от 22 июня 2015 года № 208</w:t>
      </w:r>
    </w:p>
    <w:p w:rsidR="00CB2137" w:rsidRPr="00B34561" w:rsidRDefault="00CB2137" w:rsidP="00CB2137">
      <w:pPr>
        <w:suppressAutoHyphens/>
        <w:ind w:right="4181"/>
        <w:rPr>
          <w:b/>
          <w:color w:val="000000"/>
          <w:sz w:val="22"/>
          <w:szCs w:val="22"/>
        </w:rPr>
      </w:pPr>
    </w:p>
    <w:p w:rsidR="00CB2137" w:rsidRPr="00B34561" w:rsidRDefault="00CB2137" w:rsidP="00CB2137">
      <w:pPr>
        <w:suppressAutoHyphens/>
        <w:ind w:firstLine="720"/>
        <w:rPr>
          <w:sz w:val="22"/>
          <w:szCs w:val="22"/>
        </w:rPr>
      </w:pPr>
      <w:r w:rsidRPr="00B34561">
        <w:rPr>
          <w:sz w:val="22"/>
          <w:szCs w:val="22"/>
        </w:rPr>
        <w:t>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CB2137" w:rsidRPr="00B34561" w:rsidRDefault="00CB2137" w:rsidP="00CB2137">
      <w:pPr>
        <w:suppressAutoHyphens/>
        <w:ind w:firstLine="720"/>
        <w:rPr>
          <w:sz w:val="22"/>
          <w:szCs w:val="22"/>
        </w:rPr>
      </w:pPr>
      <w:r w:rsidRPr="00B34561">
        <w:rPr>
          <w:sz w:val="22"/>
          <w:szCs w:val="22"/>
        </w:rPr>
        <w:t>1. Внести в постановление администрации Турковского муниципального района от 22 июня 2015 года № 208 «Об утверждении административного регламента по предоставлению муниципальной услуги «Назначение пенсии за выслугу лет лицам, замещавшим должности муниципальной службы» изменения согласно приложению.</w:t>
      </w:r>
    </w:p>
    <w:p w:rsidR="00CB2137" w:rsidRPr="00B34561" w:rsidRDefault="00CB2137" w:rsidP="00CB2137">
      <w:pPr>
        <w:suppressAutoHyphens/>
        <w:ind w:firstLine="720"/>
        <w:rPr>
          <w:sz w:val="22"/>
          <w:szCs w:val="22"/>
        </w:rPr>
      </w:pPr>
      <w:r w:rsidRPr="00B34561">
        <w:rPr>
          <w:sz w:val="22"/>
          <w:szCs w:val="22"/>
        </w:rPr>
        <w:t xml:space="preserve">2.Опубликовать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070F63" w:rsidRDefault="00CB2137" w:rsidP="00070F63">
      <w:pPr>
        <w:widowControl w:val="0"/>
        <w:ind w:firstLine="720"/>
        <w:rPr>
          <w:sz w:val="22"/>
          <w:szCs w:val="22"/>
        </w:rPr>
      </w:pPr>
      <w:r w:rsidRPr="00B34561">
        <w:rPr>
          <w:sz w:val="22"/>
          <w:szCs w:val="22"/>
        </w:rPr>
        <w:t xml:space="preserve">3. Настоящее постановление вступает в силу со дня </w:t>
      </w:r>
      <w:r w:rsidR="00070F63">
        <w:rPr>
          <w:sz w:val="22"/>
          <w:szCs w:val="22"/>
        </w:rPr>
        <w:t>его официального опубликования.</w:t>
      </w: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070F63">
      <w:pPr>
        <w:suppressAutoHyphens/>
        <w:ind w:firstLine="0"/>
        <w:rPr>
          <w:b/>
          <w:sz w:val="22"/>
          <w:szCs w:val="22"/>
        </w:rPr>
      </w:pPr>
    </w:p>
    <w:p w:rsidR="00CB2137" w:rsidRPr="00B34561" w:rsidRDefault="00CB2137" w:rsidP="00CB2137">
      <w:pPr>
        <w:ind w:left="4536"/>
        <w:rPr>
          <w:sz w:val="22"/>
          <w:szCs w:val="22"/>
        </w:rPr>
      </w:pPr>
      <w:r w:rsidRPr="00B34561">
        <w:rPr>
          <w:sz w:val="22"/>
          <w:szCs w:val="22"/>
        </w:rPr>
        <w:t>Приложение к постановлению администрации муниципального района  от 20.06.2016 г. № 482</w:t>
      </w:r>
    </w:p>
    <w:p w:rsidR="00CB2137" w:rsidRPr="00070F63" w:rsidRDefault="00CB2137" w:rsidP="00070F63">
      <w:pPr>
        <w:ind w:left="4536"/>
        <w:rPr>
          <w:sz w:val="22"/>
          <w:szCs w:val="22"/>
        </w:rPr>
      </w:pPr>
    </w:p>
    <w:p w:rsidR="00CB2137" w:rsidRPr="00B34561" w:rsidRDefault="00CB2137" w:rsidP="00CB2137">
      <w:pPr>
        <w:autoSpaceDE w:val="0"/>
        <w:autoSpaceDN w:val="0"/>
        <w:adjustRightInd w:val="0"/>
        <w:spacing w:line="270" w:lineRule="atLeast"/>
        <w:jc w:val="center"/>
        <w:outlineLvl w:val="0"/>
        <w:rPr>
          <w:b/>
          <w:sz w:val="22"/>
          <w:szCs w:val="22"/>
        </w:rPr>
      </w:pPr>
      <w:r w:rsidRPr="00B34561">
        <w:rPr>
          <w:b/>
          <w:sz w:val="22"/>
          <w:szCs w:val="22"/>
        </w:rPr>
        <w:t xml:space="preserve">Изменения, вносимые </w:t>
      </w:r>
      <w:proofErr w:type="gramStart"/>
      <w:r w:rsidRPr="00B34561">
        <w:rPr>
          <w:b/>
          <w:sz w:val="22"/>
          <w:szCs w:val="22"/>
        </w:rPr>
        <w:t>в</w:t>
      </w:r>
      <w:proofErr w:type="gramEnd"/>
      <w:r w:rsidRPr="00B34561">
        <w:rPr>
          <w:b/>
          <w:sz w:val="22"/>
          <w:szCs w:val="22"/>
        </w:rPr>
        <w:t xml:space="preserve"> </w:t>
      </w:r>
    </w:p>
    <w:p w:rsidR="00CB2137" w:rsidRPr="00B34561" w:rsidRDefault="00CB2137" w:rsidP="00070F63">
      <w:pPr>
        <w:autoSpaceDE w:val="0"/>
        <w:autoSpaceDN w:val="0"/>
        <w:adjustRightInd w:val="0"/>
        <w:spacing w:line="270" w:lineRule="atLeast"/>
        <w:jc w:val="center"/>
        <w:outlineLvl w:val="0"/>
        <w:rPr>
          <w:b/>
          <w:sz w:val="22"/>
          <w:szCs w:val="22"/>
        </w:rPr>
      </w:pPr>
      <w:r w:rsidRPr="00B34561">
        <w:rPr>
          <w:b/>
          <w:sz w:val="22"/>
          <w:szCs w:val="22"/>
        </w:rPr>
        <w:t xml:space="preserve">постановление администрации Турковского муниципального района от 22 июня 2015 года № 208 «Об утверждении административного регламента по предоставлению муниципальной услуги «Назначение пенсии за выслугу лет лицам, замещавшим </w:t>
      </w:r>
      <w:r w:rsidR="00070F63">
        <w:rPr>
          <w:b/>
          <w:sz w:val="22"/>
          <w:szCs w:val="22"/>
        </w:rPr>
        <w:t>должности муниципальной службы»</w:t>
      </w:r>
    </w:p>
    <w:p w:rsidR="00CB2137" w:rsidRPr="00B34561" w:rsidRDefault="00CB2137" w:rsidP="00CB2137">
      <w:pPr>
        <w:autoSpaceDE w:val="0"/>
        <w:autoSpaceDN w:val="0"/>
        <w:adjustRightInd w:val="0"/>
        <w:spacing w:line="270" w:lineRule="atLeast"/>
        <w:outlineLvl w:val="0"/>
        <w:rPr>
          <w:sz w:val="22"/>
          <w:szCs w:val="22"/>
        </w:rPr>
      </w:pPr>
      <w:r w:rsidRPr="00B34561">
        <w:rPr>
          <w:sz w:val="22"/>
          <w:szCs w:val="22"/>
        </w:rPr>
        <w:t>В приложении:</w:t>
      </w:r>
    </w:p>
    <w:p w:rsidR="00CB2137" w:rsidRPr="00B34561" w:rsidRDefault="00CB2137" w:rsidP="00CB2137">
      <w:pPr>
        <w:autoSpaceDE w:val="0"/>
        <w:autoSpaceDN w:val="0"/>
        <w:adjustRightInd w:val="0"/>
        <w:spacing w:line="270" w:lineRule="atLeast"/>
        <w:outlineLvl w:val="0"/>
        <w:rPr>
          <w:sz w:val="22"/>
          <w:szCs w:val="22"/>
        </w:rPr>
      </w:pPr>
      <w:r w:rsidRPr="00B34561">
        <w:rPr>
          <w:sz w:val="22"/>
          <w:szCs w:val="22"/>
        </w:rPr>
        <w:t>пункт 2.6.2 изложить в следующей редакции:</w:t>
      </w:r>
    </w:p>
    <w:p w:rsidR="00CB2137" w:rsidRPr="00B34561" w:rsidRDefault="00CB2137" w:rsidP="00CB2137">
      <w:pPr>
        <w:autoSpaceDE w:val="0"/>
        <w:autoSpaceDN w:val="0"/>
        <w:adjustRightInd w:val="0"/>
        <w:spacing w:line="270" w:lineRule="atLeast"/>
        <w:outlineLvl w:val="0"/>
        <w:rPr>
          <w:sz w:val="22"/>
          <w:szCs w:val="22"/>
        </w:rPr>
      </w:pPr>
      <w:r w:rsidRPr="00B34561">
        <w:rPr>
          <w:sz w:val="22"/>
          <w:szCs w:val="22"/>
        </w:rPr>
        <w:t>«2.6.2. Если заявитель не представил самостоятельно документы, указанные в подпункте 4 пункта 2.6.1 Административного регламента, орган местного самоуправления запрашивает указанные документы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roofErr w:type="gramStart"/>
      <w:r w:rsidRPr="00B34561">
        <w:rPr>
          <w:sz w:val="22"/>
          <w:szCs w:val="22"/>
        </w:rPr>
        <w:t>.»</w:t>
      </w:r>
      <w:proofErr w:type="gramEnd"/>
      <w:r w:rsidRPr="00B34561">
        <w:rPr>
          <w:sz w:val="22"/>
          <w:szCs w:val="22"/>
        </w:rPr>
        <w:t>;</w:t>
      </w:r>
    </w:p>
    <w:p w:rsidR="00CB2137" w:rsidRPr="00B34561" w:rsidRDefault="00CB2137" w:rsidP="00CB2137">
      <w:pPr>
        <w:autoSpaceDE w:val="0"/>
        <w:autoSpaceDN w:val="0"/>
        <w:adjustRightInd w:val="0"/>
        <w:spacing w:line="270" w:lineRule="atLeast"/>
        <w:outlineLvl w:val="0"/>
        <w:rPr>
          <w:sz w:val="22"/>
          <w:szCs w:val="22"/>
        </w:rPr>
      </w:pPr>
      <w:r w:rsidRPr="00B34561">
        <w:rPr>
          <w:sz w:val="22"/>
          <w:szCs w:val="22"/>
        </w:rPr>
        <w:t>дополнить пунктами 2.6.3-2.6.5 следующего содержания:</w:t>
      </w:r>
    </w:p>
    <w:p w:rsidR="00CB2137" w:rsidRPr="00B34561" w:rsidRDefault="00CB2137" w:rsidP="00CB2137">
      <w:pPr>
        <w:autoSpaceDE w:val="0"/>
        <w:autoSpaceDN w:val="0"/>
        <w:adjustRightInd w:val="0"/>
        <w:rPr>
          <w:sz w:val="22"/>
          <w:szCs w:val="22"/>
        </w:rPr>
      </w:pPr>
      <w:r w:rsidRPr="00B34561">
        <w:rPr>
          <w:sz w:val="22"/>
          <w:szCs w:val="22"/>
        </w:rPr>
        <w:t>«2.6.3. Документы не должны содержать подчистки либо приписки, зачеркнутые слова или другие исправления.</w:t>
      </w:r>
    </w:p>
    <w:p w:rsidR="00CB2137" w:rsidRPr="00B34561" w:rsidRDefault="00CB2137" w:rsidP="00CB2137">
      <w:pPr>
        <w:autoSpaceDE w:val="0"/>
        <w:autoSpaceDN w:val="0"/>
        <w:adjustRightInd w:val="0"/>
        <w:rPr>
          <w:sz w:val="22"/>
          <w:szCs w:val="22"/>
        </w:rPr>
      </w:pPr>
      <w:r w:rsidRPr="00B34561">
        <w:rPr>
          <w:sz w:val="22"/>
          <w:szCs w:val="22"/>
        </w:rPr>
        <w:t>2.6.4. </w:t>
      </w:r>
      <w:proofErr w:type="gramStart"/>
      <w:r w:rsidRPr="00B34561">
        <w:rPr>
          <w:sz w:val="22"/>
          <w:szCs w:val="22"/>
        </w:rPr>
        <w:t xml:space="preserve">Документы, указанные в пункте 2.6.1 Административного регламента, могут быть представлены заявителем непосредственно в отдел, в МФЦ, направлены в электронной форме через Единый и региональный порталы </w:t>
      </w:r>
      <w:proofErr w:type="spellStart"/>
      <w:r w:rsidRPr="00B34561">
        <w:rPr>
          <w:sz w:val="22"/>
          <w:szCs w:val="22"/>
        </w:rPr>
        <w:t>госуслуг</w:t>
      </w:r>
      <w:proofErr w:type="spellEnd"/>
      <w:r w:rsidRPr="00B34561">
        <w:rPr>
          <w:sz w:val="22"/>
          <w:szCs w:val="22"/>
        </w:rPr>
        <w:t>, а также могут направляться по почте.</w:t>
      </w:r>
      <w:proofErr w:type="gramEnd"/>
      <w:r w:rsidRPr="00B34561">
        <w:rPr>
          <w:sz w:val="22"/>
          <w:szCs w:val="22"/>
        </w:rPr>
        <w:t xml:space="preserve"> В случаях, предусмотренных законодательством, копии документов, должны быть нотариально заверены. </w:t>
      </w:r>
    </w:p>
    <w:p w:rsidR="00CB2137" w:rsidRPr="00B34561" w:rsidRDefault="00CB2137" w:rsidP="00CB2137">
      <w:pPr>
        <w:autoSpaceDE w:val="0"/>
        <w:autoSpaceDN w:val="0"/>
        <w:adjustRightInd w:val="0"/>
        <w:rPr>
          <w:sz w:val="22"/>
          <w:szCs w:val="22"/>
        </w:rPr>
      </w:pPr>
      <w:r w:rsidRPr="00B34561">
        <w:rPr>
          <w:sz w:val="22"/>
          <w:szCs w:val="22"/>
        </w:rPr>
        <w:t xml:space="preserve">2.6.5. </w:t>
      </w:r>
      <w:proofErr w:type="gramStart"/>
      <w:r w:rsidRPr="00B34561">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sz w:val="22"/>
          <w:szCs w:val="22"/>
        </w:rPr>
        <w:t xml:space="preserve"> </w:t>
      </w:r>
      <w:proofErr w:type="gramStart"/>
      <w:r w:rsidRPr="00B34561">
        <w:rPr>
          <w:sz w:val="22"/>
          <w:szCs w:val="22"/>
        </w:rPr>
        <w:t xml:space="preserve">Заявление в электронном виде должно быть заполнено согласно форме, представленной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adjustRightInd w:val="0"/>
        <w:rPr>
          <w:sz w:val="22"/>
          <w:szCs w:val="22"/>
        </w:rPr>
      </w:pPr>
      <w:r w:rsidRPr="00B34561">
        <w:rPr>
          <w:sz w:val="22"/>
          <w:szCs w:val="22"/>
        </w:rPr>
        <w:t>Днем обращения за предоставлением муниципальной услуги считается дата получения документов органом местного самоуправления. Обязанность подтверждения факта отправки документов лежит на заявителе</w:t>
      </w:r>
      <w:proofErr w:type="gramStart"/>
      <w:r w:rsidRPr="00B34561">
        <w:rPr>
          <w:sz w:val="22"/>
          <w:szCs w:val="22"/>
        </w:rPr>
        <w:t>.»;</w:t>
      </w:r>
    </w:p>
    <w:p w:rsidR="00CB2137" w:rsidRPr="00B34561" w:rsidRDefault="00CB2137" w:rsidP="00CB2137">
      <w:pPr>
        <w:autoSpaceDE w:val="0"/>
        <w:autoSpaceDN w:val="0"/>
        <w:adjustRightInd w:val="0"/>
        <w:rPr>
          <w:sz w:val="22"/>
          <w:szCs w:val="22"/>
        </w:rPr>
      </w:pPr>
      <w:proofErr w:type="gramEnd"/>
      <w:r w:rsidRPr="00B34561">
        <w:rPr>
          <w:sz w:val="22"/>
          <w:szCs w:val="22"/>
        </w:rPr>
        <w:t>дополнить пунктом 2.13.5 следующего содержания:</w:t>
      </w:r>
    </w:p>
    <w:p w:rsidR="00CB2137" w:rsidRPr="00B34561" w:rsidRDefault="00CB2137" w:rsidP="00CB2137">
      <w:pPr>
        <w:autoSpaceDE w:val="0"/>
        <w:autoSpaceDN w:val="0"/>
        <w:adjustRightInd w:val="0"/>
        <w:rPr>
          <w:sz w:val="22"/>
          <w:szCs w:val="22"/>
        </w:rPr>
      </w:pPr>
      <w:r w:rsidRPr="00B34561">
        <w:rPr>
          <w:sz w:val="22"/>
          <w:szCs w:val="22"/>
        </w:rPr>
        <w:t>«2.13.5. Для заявителей, являющихся инвалидами, создаются надлежащие условия, обеспечивающие доступность муниципальной услуги:</w:t>
      </w:r>
    </w:p>
    <w:p w:rsidR="00CB2137" w:rsidRPr="00B34561" w:rsidRDefault="00CB2137" w:rsidP="00CB2137">
      <w:pPr>
        <w:autoSpaceDE w:val="0"/>
        <w:autoSpaceDN w:val="0"/>
        <w:adjustRightInd w:val="0"/>
        <w:rPr>
          <w:sz w:val="22"/>
          <w:szCs w:val="22"/>
        </w:rPr>
      </w:pPr>
      <w:r w:rsidRPr="00B34561">
        <w:rPr>
          <w:sz w:val="22"/>
          <w:szCs w:val="22"/>
        </w:rPr>
        <w:lastRenderedPageBreak/>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rPr>
          <w:sz w:val="22"/>
          <w:szCs w:val="22"/>
        </w:rPr>
      </w:pPr>
      <w:r w:rsidRPr="00B34561">
        <w:rPr>
          <w:sz w:val="22"/>
          <w:szCs w:val="22"/>
        </w:rPr>
        <w:t>оказывается содействие со стороны должностных лиц администрации (при необходимости) инвалиду при входе, выходе и перемещении по помещению приема и выдачи документов;</w:t>
      </w:r>
    </w:p>
    <w:p w:rsidR="00CB2137" w:rsidRPr="00B34561" w:rsidRDefault="00CB2137" w:rsidP="00CB2137">
      <w:pPr>
        <w:autoSpaceDE w:val="0"/>
        <w:autoSpaceDN w:val="0"/>
        <w:adjustRightInd w:val="0"/>
        <w:rPr>
          <w:sz w:val="22"/>
          <w:szCs w:val="22"/>
        </w:rPr>
      </w:pPr>
      <w:r w:rsidRPr="00B34561">
        <w:rPr>
          <w:sz w:val="22"/>
          <w:szCs w:val="22"/>
        </w:rPr>
        <w:t>оказывается должностными лицами администрации инвалидам необходимая помощь, связанная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rPr>
          <w:sz w:val="22"/>
          <w:szCs w:val="22"/>
        </w:rPr>
      </w:pPr>
      <w:r w:rsidRPr="00B34561">
        <w:rPr>
          <w:sz w:val="22"/>
          <w:szCs w:val="22"/>
        </w:rPr>
        <w:t xml:space="preserve">обеспечивается допуск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roofErr w:type="gramStart"/>
      <w:r w:rsidRPr="00B34561">
        <w:rPr>
          <w:sz w:val="22"/>
          <w:szCs w:val="22"/>
        </w:rPr>
        <w:t>.»;</w:t>
      </w:r>
      <w:proofErr w:type="gramEnd"/>
    </w:p>
    <w:p w:rsidR="00CB2137" w:rsidRPr="00B34561" w:rsidRDefault="00CB2137" w:rsidP="00CB2137">
      <w:pPr>
        <w:rPr>
          <w:sz w:val="22"/>
          <w:szCs w:val="22"/>
        </w:rPr>
      </w:pPr>
      <w:r w:rsidRPr="00B34561">
        <w:rPr>
          <w:sz w:val="22"/>
          <w:szCs w:val="22"/>
        </w:rPr>
        <w:t>пункт 2.14 изложить в следующей редакции:</w:t>
      </w:r>
    </w:p>
    <w:p w:rsidR="00CB2137" w:rsidRPr="00B34561" w:rsidRDefault="00CB2137" w:rsidP="00CB2137">
      <w:pPr>
        <w:rPr>
          <w:b/>
          <w:sz w:val="22"/>
          <w:szCs w:val="22"/>
        </w:rPr>
      </w:pPr>
      <w:r w:rsidRPr="00B34561">
        <w:rPr>
          <w:sz w:val="22"/>
          <w:szCs w:val="22"/>
        </w:rPr>
        <w:t>«</w:t>
      </w:r>
      <w:r w:rsidRPr="00B34561">
        <w:rPr>
          <w:b/>
          <w:sz w:val="22"/>
          <w:szCs w:val="22"/>
        </w:rPr>
        <w:t>2.14. Особенности предоставления муниципальной услуги в многофункциональных центрах и в электронной форме</w:t>
      </w:r>
    </w:p>
    <w:p w:rsidR="00CB2137" w:rsidRPr="00B34561" w:rsidRDefault="00CB2137" w:rsidP="00CB2137">
      <w:pPr>
        <w:autoSpaceDE w:val="0"/>
        <w:autoSpaceDN w:val="0"/>
        <w:rPr>
          <w:sz w:val="22"/>
          <w:szCs w:val="22"/>
        </w:rPr>
      </w:pPr>
      <w:r w:rsidRPr="00B34561">
        <w:rPr>
          <w:sz w:val="22"/>
          <w:szCs w:val="22"/>
        </w:rPr>
        <w:t xml:space="preserve">2.14.1.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через «Личный кабинет»;</w:t>
      </w:r>
    </w:p>
    <w:p w:rsidR="00CB2137" w:rsidRPr="00B34561" w:rsidRDefault="00CB2137" w:rsidP="00CB2137">
      <w:pPr>
        <w:autoSpaceDE w:val="0"/>
        <w:autoSpaceDN w:val="0"/>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adjustRightInd w:val="0"/>
        <w:rPr>
          <w:sz w:val="22"/>
          <w:szCs w:val="22"/>
        </w:rPr>
      </w:pPr>
      <w:proofErr w:type="gramStart"/>
      <w:r w:rsidRPr="00B34561">
        <w:rPr>
          <w:sz w:val="22"/>
          <w:szCs w:val="22"/>
        </w:rPr>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rPr>
          <w:sz w:val="22"/>
          <w:szCs w:val="22"/>
        </w:rPr>
      </w:pPr>
      <w:r w:rsidRPr="00B34561">
        <w:rPr>
          <w:sz w:val="22"/>
          <w:szCs w:val="22"/>
        </w:rPr>
        <w:t>2.14.2.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CB2137">
      <w:pPr>
        <w:autoSpaceDE w:val="0"/>
        <w:autoSpaceDN w:val="0"/>
        <w:adjustRightInd w:val="0"/>
        <w:rPr>
          <w:sz w:val="22"/>
          <w:szCs w:val="22"/>
        </w:rPr>
      </w:pPr>
      <w:r w:rsidRPr="00B34561">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roofErr w:type="gramStart"/>
      <w:r w:rsidRPr="00B34561">
        <w:rPr>
          <w:sz w:val="22"/>
          <w:szCs w:val="22"/>
        </w:rPr>
        <w:t>.»;</w:t>
      </w:r>
    </w:p>
    <w:p w:rsidR="00CB2137" w:rsidRPr="00B34561" w:rsidRDefault="00CB2137" w:rsidP="00CB2137">
      <w:pPr>
        <w:rPr>
          <w:sz w:val="22"/>
          <w:szCs w:val="22"/>
        </w:rPr>
      </w:pPr>
      <w:proofErr w:type="gramEnd"/>
      <w:r w:rsidRPr="00B34561">
        <w:rPr>
          <w:sz w:val="22"/>
          <w:szCs w:val="22"/>
        </w:rPr>
        <w:t>пункт 3.2 изложить в следующей редакции:</w:t>
      </w:r>
    </w:p>
    <w:p w:rsidR="00CB2137" w:rsidRPr="00B34561" w:rsidRDefault="00CB2137" w:rsidP="00CB2137">
      <w:pPr>
        <w:rPr>
          <w:b/>
          <w:sz w:val="22"/>
          <w:szCs w:val="22"/>
        </w:rPr>
      </w:pPr>
      <w:r w:rsidRPr="00B34561">
        <w:rPr>
          <w:sz w:val="22"/>
          <w:szCs w:val="22"/>
        </w:rPr>
        <w:t>«</w:t>
      </w:r>
      <w:r w:rsidRPr="00B34561">
        <w:rPr>
          <w:b/>
          <w:sz w:val="22"/>
          <w:szCs w:val="22"/>
        </w:rPr>
        <w:t>3.2. Прием и регистрация заявления и документов к нему</w:t>
      </w:r>
    </w:p>
    <w:p w:rsidR="00CB2137" w:rsidRPr="00B34561" w:rsidRDefault="00CB2137" w:rsidP="00CB2137">
      <w:pPr>
        <w:rPr>
          <w:color w:val="000000"/>
          <w:sz w:val="22"/>
          <w:szCs w:val="22"/>
        </w:rPr>
      </w:pPr>
      <w:r w:rsidRPr="00B34561">
        <w:rPr>
          <w:color w:val="000000"/>
          <w:sz w:val="22"/>
          <w:szCs w:val="22"/>
        </w:rPr>
        <w:t xml:space="preserve">3.2.1. Основанием для начала административной процедуры является поступление заявления с приложением документов, предусмотренных </w:t>
      </w:r>
      <w:r w:rsidRPr="00B34561">
        <w:rPr>
          <w:sz w:val="22"/>
          <w:szCs w:val="22"/>
        </w:rPr>
        <w:t>пунктом 2.6.1 и 2.6.2 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отдел;</w:t>
      </w:r>
    </w:p>
    <w:p w:rsidR="00CB2137" w:rsidRPr="00B34561" w:rsidRDefault="00CB2137" w:rsidP="00CB2137">
      <w:pPr>
        <w:rPr>
          <w:color w:val="000000"/>
          <w:sz w:val="22"/>
          <w:szCs w:val="22"/>
        </w:rPr>
      </w:pPr>
      <w:r w:rsidRPr="00B34561">
        <w:rPr>
          <w:color w:val="000000"/>
          <w:sz w:val="22"/>
          <w:szCs w:val="22"/>
        </w:rPr>
        <w:t xml:space="preserve">посредством личного обращения заявителя </w:t>
      </w:r>
      <w:r w:rsidRPr="00B34561">
        <w:rPr>
          <w:sz w:val="22"/>
          <w:szCs w:val="22"/>
        </w:rPr>
        <w:t xml:space="preserve">(представителя заявителя) </w:t>
      </w:r>
      <w:r w:rsidRPr="00B34561">
        <w:rPr>
          <w:color w:val="000000"/>
          <w:sz w:val="22"/>
          <w:szCs w:val="22"/>
        </w:rPr>
        <w:t>в МФЦ;</w:t>
      </w:r>
    </w:p>
    <w:p w:rsidR="00CB2137" w:rsidRPr="00B34561" w:rsidRDefault="00CB2137" w:rsidP="00CB2137">
      <w:pPr>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rPr>
          <w:color w:val="000000"/>
          <w:sz w:val="22"/>
          <w:szCs w:val="22"/>
        </w:rPr>
      </w:pPr>
      <w:r w:rsidRPr="00B34561">
        <w:rPr>
          <w:color w:val="000000"/>
          <w:sz w:val="22"/>
          <w:szCs w:val="22"/>
        </w:rPr>
        <w:t xml:space="preserve">посредством направления в электронном виде через </w:t>
      </w:r>
      <w:r w:rsidRPr="00B34561">
        <w:rPr>
          <w:sz w:val="22"/>
          <w:szCs w:val="22"/>
        </w:rPr>
        <w:t>Единый и региональный порталы</w:t>
      </w:r>
      <w:r w:rsidRPr="00B34561">
        <w:rPr>
          <w:color w:val="000000"/>
          <w:sz w:val="22"/>
          <w:szCs w:val="22"/>
        </w:rPr>
        <w:t>.</w:t>
      </w:r>
    </w:p>
    <w:p w:rsidR="00CB2137" w:rsidRPr="00B34561" w:rsidRDefault="00CB2137" w:rsidP="00CB2137">
      <w:pPr>
        <w:autoSpaceDE w:val="0"/>
        <w:autoSpaceDN w:val="0"/>
        <w:adjustRightInd w:val="0"/>
        <w:rPr>
          <w:color w:val="000000"/>
          <w:sz w:val="22"/>
          <w:szCs w:val="22"/>
        </w:rPr>
      </w:pPr>
      <w:r w:rsidRPr="00B34561">
        <w:rPr>
          <w:color w:val="000000"/>
          <w:sz w:val="22"/>
          <w:szCs w:val="22"/>
        </w:rPr>
        <w:t>Заявление и прилагаемые к нему документы подлежат регистрации в день его поступления в отдел специалистом, ответственным за прием и регистрацию документов.</w:t>
      </w:r>
    </w:p>
    <w:p w:rsidR="00CB2137" w:rsidRPr="00B34561" w:rsidRDefault="00CB2137" w:rsidP="00CB2137">
      <w:pPr>
        <w:autoSpaceDE w:val="0"/>
        <w:autoSpaceDN w:val="0"/>
        <w:adjustRightInd w:val="0"/>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pStyle w:val="ConsPlusNormal"/>
        <w:ind w:firstLine="709"/>
        <w:jc w:val="both"/>
        <w:rPr>
          <w:rFonts w:ascii="Times New Roman" w:eastAsiaTheme="minorHAnsi" w:hAnsi="Times New Roman" w:cs="Times New Roman"/>
          <w:sz w:val="22"/>
          <w:szCs w:val="22"/>
          <w:lang w:eastAsia="en-US"/>
        </w:rPr>
      </w:pPr>
      <w:r w:rsidRPr="00B34561">
        <w:rPr>
          <w:rFonts w:ascii="Times New Roman" w:hAnsi="Times New Roman" w:cs="Times New Roman"/>
          <w:color w:val="000000"/>
          <w:sz w:val="22"/>
          <w:szCs w:val="22"/>
        </w:rPr>
        <w:t xml:space="preserve">Специалист, ответственный за прием и регистрацию документов, регистрирует заявление и выдает (направляет) </w:t>
      </w:r>
      <w:r w:rsidRPr="00B34561">
        <w:rPr>
          <w:rFonts w:ascii="Times New Roman" w:eastAsiaTheme="minorHAnsi" w:hAnsi="Times New Roman" w:cs="Times New Roman"/>
          <w:sz w:val="22"/>
          <w:szCs w:val="22"/>
          <w:lang w:eastAsia="en-US"/>
        </w:rPr>
        <w:t xml:space="preserve">заявителю расписку в получении документов с указанием их перечня и даты получения. Если заявление и документы, указанные в пунктах </w:t>
      </w:r>
      <w:r w:rsidRPr="00B34561">
        <w:rPr>
          <w:rFonts w:ascii="Times New Roman" w:hAnsi="Times New Roman" w:cs="Times New Roman"/>
          <w:sz w:val="22"/>
          <w:szCs w:val="22"/>
        </w:rPr>
        <w:t xml:space="preserve">2.6.1 и 2.6.2 Административного </w:t>
      </w:r>
      <w:r w:rsidRPr="00B34561">
        <w:rPr>
          <w:rFonts w:ascii="Times New Roman" w:hAnsi="Times New Roman" w:cs="Times New Roman"/>
          <w:sz w:val="22"/>
          <w:szCs w:val="22"/>
        </w:rPr>
        <w:lastRenderedPageBreak/>
        <w:t>регламента</w:t>
      </w:r>
      <w:r w:rsidRPr="00B34561">
        <w:rPr>
          <w:rFonts w:ascii="Times New Roman" w:eastAsiaTheme="minorHAnsi" w:hAnsi="Times New Roman" w:cs="Times New Roman"/>
          <w:sz w:val="22"/>
          <w:szCs w:val="22"/>
          <w:lang w:eastAsia="en-US"/>
        </w:rPr>
        <w:t>, представляются заявителем (представителем заявителя) в отдел лично, с</w:t>
      </w:r>
      <w:r w:rsidRPr="00B34561">
        <w:rPr>
          <w:rFonts w:ascii="Times New Roman" w:hAnsi="Times New Roman" w:cs="Times New Roman"/>
          <w:color w:val="000000"/>
          <w:sz w:val="22"/>
          <w:szCs w:val="22"/>
        </w:rPr>
        <w:t>пециалист, ответственный за прием и регистрацию документов</w:t>
      </w:r>
      <w:r w:rsidRPr="00B34561">
        <w:rPr>
          <w:rFonts w:ascii="Times New Roman" w:eastAsiaTheme="minorHAnsi" w:hAnsi="Times New Roman" w:cs="Times New Roman"/>
          <w:sz w:val="22"/>
          <w:szCs w:val="22"/>
          <w:lang w:eastAsia="en-US"/>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отдел таких документов.</w:t>
      </w:r>
    </w:p>
    <w:p w:rsidR="00CB2137" w:rsidRPr="00B34561" w:rsidRDefault="00CB2137" w:rsidP="00CB2137">
      <w:pPr>
        <w:pStyle w:val="ConsPlusNormal"/>
        <w:ind w:firstLine="709"/>
        <w:jc w:val="both"/>
        <w:rPr>
          <w:rFonts w:ascii="Times New Roman" w:eastAsiaTheme="minorHAnsi" w:hAnsi="Times New Roman" w:cs="Times New Roman"/>
          <w:sz w:val="22"/>
          <w:szCs w:val="22"/>
          <w:lang w:eastAsia="en-US"/>
        </w:rPr>
      </w:pPr>
      <w:r w:rsidRPr="00B34561">
        <w:rPr>
          <w:rFonts w:ascii="Times New Roman" w:eastAsiaTheme="minorHAnsi" w:hAnsi="Times New Roman" w:cs="Times New Roman"/>
          <w:sz w:val="22"/>
          <w:szCs w:val="22"/>
          <w:lang w:eastAsia="en-US"/>
        </w:rPr>
        <w:t xml:space="preserve">В случае если заявление и документы, указанные в пунктах </w:t>
      </w:r>
      <w:r w:rsidRPr="00B34561">
        <w:rPr>
          <w:rFonts w:ascii="Times New Roman" w:hAnsi="Times New Roman" w:cs="Times New Roman"/>
          <w:sz w:val="22"/>
          <w:szCs w:val="22"/>
        </w:rPr>
        <w:t>2.6.1 и 2.6.2 Административного регламента</w:t>
      </w:r>
      <w:r w:rsidRPr="00B34561">
        <w:rPr>
          <w:rFonts w:ascii="Times New Roman" w:eastAsiaTheme="minorHAnsi" w:hAnsi="Times New Roman" w:cs="Times New Roman"/>
          <w:sz w:val="22"/>
          <w:szCs w:val="22"/>
          <w:lang w:eastAsia="en-US"/>
        </w:rPr>
        <w:t>, представлены в отдел посредством почтового отправления, расписка направляется по указанному в заявлении почтовому адресу в течение рабочего дня, следующего за днем поступления в отдел документов.</w:t>
      </w:r>
    </w:p>
    <w:p w:rsidR="00CB2137" w:rsidRPr="00B34561" w:rsidRDefault="00CB2137" w:rsidP="00CB2137">
      <w:pPr>
        <w:pStyle w:val="ConsPlusNormal"/>
        <w:ind w:firstLine="709"/>
        <w:jc w:val="both"/>
        <w:rPr>
          <w:rFonts w:ascii="Times New Roman" w:eastAsiaTheme="minorHAnsi" w:hAnsi="Times New Roman" w:cs="Times New Roman"/>
          <w:sz w:val="22"/>
          <w:szCs w:val="22"/>
          <w:lang w:eastAsia="en-US"/>
        </w:rPr>
      </w:pPr>
      <w:proofErr w:type="gramStart"/>
      <w:r w:rsidRPr="00B34561">
        <w:rPr>
          <w:rFonts w:ascii="Times New Roman" w:eastAsiaTheme="minorHAnsi" w:hAnsi="Times New Roman" w:cs="Times New Roman"/>
          <w:sz w:val="22"/>
          <w:szCs w:val="22"/>
          <w:lang w:eastAsia="en-US"/>
        </w:rPr>
        <w:t xml:space="preserve">Получение заявления и документов, указанных в пунктах </w:t>
      </w:r>
      <w:r w:rsidRPr="00B34561">
        <w:rPr>
          <w:rFonts w:ascii="Times New Roman" w:hAnsi="Times New Roman" w:cs="Times New Roman"/>
          <w:sz w:val="22"/>
          <w:szCs w:val="22"/>
        </w:rPr>
        <w:t>2.6.1 и 2.6.2 Административного регламента</w:t>
      </w:r>
      <w:r w:rsidRPr="00B34561">
        <w:rPr>
          <w:rFonts w:ascii="Times New Roman" w:eastAsiaTheme="minorHAnsi" w:hAnsi="Times New Roman" w:cs="Times New Roman"/>
          <w:sz w:val="22"/>
          <w:szCs w:val="22"/>
          <w:lang w:eastAsia="en-US"/>
        </w:rPr>
        <w:t>,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B34561">
        <w:rPr>
          <w:rFonts w:ascii="Times New Roman" w:eastAsiaTheme="minorHAnsi" w:hAnsi="Times New Roman" w:cs="Times New Roman"/>
          <w:sz w:val="22"/>
          <w:szCs w:val="22"/>
          <w:lang w:eastAsia="en-US"/>
        </w:rPr>
        <w:t xml:space="preserve"> </w:t>
      </w:r>
      <w:proofErr w:type="gramStart"/>
      <w:r w:rsidRPr="00B34561">
        <w:rPr>
          <w:rFonts w:ascii="Times New Roman" w:eastAsiaTheme="minorHAnsi" w:hAnsi="Times New Roman" w:cs="Times New Roman"/>
          <w:sz w:val="22"/>
          <w:szCs w:val="22"/>
          <w:lang w:eastAsia="en-US"/>
        </w:rPr>
        <w:t xml:space="preserve">Сообщение направляется по указанному в заявлении адресу электронной почты или в личный кабинет заявителя (представителя заявителя) </w:t>
      </w:r>
      <w:r w:rsidRPr="00B34561">
        <w:rPr>
          <w:rFonts w:ascii="Times New Roman" w:hAnsi="Times New Roman" w:cs="Times New Roman"/>
          <w:sz w:val="22"/>
          <w:szCs w:val="22"/>
        </w:rPr>
        <w:t>на Едином и региональном порталах в случае представления заявления и документов через Единый и региональный порталы.</w:t>
      </w:r>
      <w:proofErr w:type="gramEnd"/>
      <w:r w:rsidRPr="00B34561">
        <w:rPr>
          <w:rFonts w:ascii="Times New Roman" w:hAnsi="Times New Roman" w:cs="Times New Roman"/>
          <w:sz w:val="22"/>
          <w:szCs w:val="22"/>
        </w:rPr>
        <w:t xml:space="preserve"> </w:t>
      </w:r>
      <w:r w:rsidRPr="00B34561">
        <w:rPr>
          <w:rFonts w:ascii="Times New Roman" w:eastAsiaTheme="minorHAnsi" w:hAnsi="Times New Roman" w:cs="Times New Roman"/>
          <w:sz w:val="22"/>
          <w:szCs w:val="22"/>
          <w:lang w:eastAsia="en-US"/>
        </w:rPr>
        <w:t>Сообщение направляется не позднее рабочего дня, следующего за днем поступления заявления в отдел.</w:t>
      </w:r>
    </w:p>
    <w:p w:rsidR="00CB2137" w:rsidRPr="00B34561" w:rsidRDefault="00CB2137" w:rsidP="00CB2137">
      <w:pPr>
        <w:widowControl w:val="0"/>
        <w:autoSpaceDE w:val="0"/>
        <w:autoSpaceDN w:val="0"/>
        <w:adjustRightInd w:val="0"/>
        <w:rPr>
          <w:color w:val="000000"/>
          <w:sz w:val="22"/>
          <w:szCs w:val="22"/>
        </w:rPr>
      </w:pPr>
      <w:r w:rsidRPr="00B34561">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r w:rsidRPr="00B34561">
        <w:rPr>
          <w:color w:val="000000"/>
          <w:sz w:val="22"/>
          <w:szCs w:val="22"/>
        </w:rPr>
        <w:t xml:space="preserve">. </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rPr>
          <w:sz w:val="22"/>
          <w:szCs w:val="22"/>
        </w:rPr>
      </w:pPr>
    </w:p>
    <w:p w:rsidR="00CB2137" w:rsidRPr="00B34561" w:rsidRDefault="00CB2137" w:rsidP="00CB2137">
      <w:pPr>
        <w:jc w:val="center"/>
        <w:rPr>
          <w:sz w:val="22"/>
          <w:szCs w:val="22"/>
        </w:rPr>
      </w:pPr>
      <w:r w:rsidRPr="00B34561">
        <w:rPr>
          <w:noProof/>
          <w:sz w:val="22"/>
          <w:szCs w:val="22"/>
        </w:rPr>
        <w:drawing>
          <wp:inline distT="0" distB="0" distL="0" distR="0" wp14:anchorId="465B34F9" wp14:editId="340C1C3C">
            <wp:extent cx="762000" cy="914400"/>
            <wp:effectExtent l="19050" t="0" r="0" b="0"/>
            <wp:docPr id="118"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B2137" w:rsidRPr="00B34561" w:rsidRDefault="00CB2137" w:rsidP="00CB2137">
      <w:pPr>
        <w:jc w:val="center"/>
        <w:rPr>
          <w:b/>
          <w:sz w:val="22"/>
          <w:szCs w:val="22"/>
        </w:rPr>
      </w:pP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 xml:space="preserve">ТУРКОВСКОГО МУНИЦИПАЛЬНОГО РАЙОНА </w:t>
      </w:r>
    </w:p>
    <w:p w:rsidR="00CB2137" w:rsidRPr="00B34561" w:rsidRDefault="00CB2137" w:rsidP="00CB2137">
      <w:pPr>
        <w:jc w:val="center"/>
        <w:rPr>
          <w:b/>
          <w:sz w:val="22"/>
          <w:szCs w:val="22"/>
        </w:rPr>
      </w:pPr>
      <w:r w:rsidRPr="00B34561">
        <w:rPr>
          <w:b/>
          <w:sz w:val="22"/>
          <w:szCs w:val="22"/>
        </w:rPr>
        <w:t>САРАТОВСКОЙ ОБЛАСТИ</w:t>
      </w:r>
    </w:p>
    <w:p w:rsidR="00CB2137" w:rsidRPr="00B34561" w:rsidRDefault="00CB2137" w:rsidP="00CB2137">
      <w:pPr>
        <w:widowControl w:val="0"/>
        <w:jc w:val="center"/>
        <w:outlineLvl w:val="1"/>
        <w:rPr>
          <w:b/>
          <w:bCs/>
          <w:iCs/>
          <w:sz w:val="22"/>
          <w:szCs w:val="22"/>
        </w:rPr>
      </w:pPr>
    </w:p>
    <w:p w:rsidR="00CB2137" w:rsidRPr="00B34561" w:rsidRDefault="00CB2137" w:rsidP="00CB2137">
      <w:pPr>
        <w:widowControl w:val="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jc w:val="center"/>
        <w:outlineLvl w:val="1"/>
        <w:rPr>
          <w:b/>
          <w:bCs/>
          <w:iCs/>
          <w:sz w:val="22"/>
          <w:szCs w:val="22"/>
        </w:rPr>
      </w:pPr>
    </w:p>
    <w:p w:rsidR="00CB2137" w:rsidRPr="00B34561" w:rsidRDefault="00CB2137" w:rsidP="00CB2137">
      <w:pPr>
        <w:widowControl w:val="0"/>
        <w:rPr>
          <w:sz w:val="22"/>
          <w:szCs w:val="22"/>
        </w:rPr>
      </w:pPr>
      <w:r w:rsidRPr="00B34561">
        <w:rPr>
          <w:sz w:val="22"/>
          <w:szCs w:val="22"/>
        </w:rPr>
        <w:t>От 20.06.2016 г. № 483</w:t>
      </w:r>
    </w:p>
    <w:p w:rsidR="00CB2137" w:rsidRPr="00B34561" w:rsidRDefault="00CB2137" w:rsidP="00CB2137">
      <w:pPr>
        <w:widowControl w:val="0"/>
        <w:rPr>
          <w:sz w:val="22"/>
          <w:szCs w:val="22"/>
        </w:rPr>
      </w:pPr>
    </w:p>
    <w:p w:rsidR="00CB2137" w:rsidRPr="00B34561" w:rsidRDefault="00CB2137" w:rsidP="00CB2137">
      <w:pPr>
        <w:ind w:right="3403"/>
        <w:rPr>
          <w:b/>
          <w:sz w:val="22"/>
          <w:szCs w:val="22"/>
        </w:rPr>
      </w:pPr>
      <w:r w:rsidRPr="00B34561">
        <w:rPr>
          <w:b/>
          <w:sz w:val="22"/>
          <w:szCs w:val="22"/>
        </w:rPr>
        <w:t>Об утверждении административного регламента по предоставлению муниципальной услуги «</w:t>
      </w:r>
      <w:r w:rsidRPr="00B34561">
        <w:rPr>
          <w:b/>
          <w:bCs/>
          <w:sz w:val="22"/>
          <w:szCs w:val="22"/>
        </w:rPr>
        <w:t xml:space="preserve">Постановка на учет детей, подлежащих </w:t>
      </w:r>
      <w:proofErr w:type="gramStart"/>
      <w:r w:rsidRPr="00B34561">
        <w:rPr>
          <w:b/>
          <w:bCs/>
          <w:sz w:val="22"/>
          <w:szCs w:val="22"/>
        </w:rPr>
        <w:t>обучению по</w:t>
      </w:r>
      <w:proofErr w:type="gramEnd"/>
      <w:r w:rsidRPr="00B34561">
        <w:rPr>
          <w:b/>
          <w:bCs/>
          <w:sz w:val="22"/>
          <w:szCs w:val="22"/>
        </w:rPr>
        <w:t xml:space="preserve"> образовательным программам дошкольного образования</w:t>
      </w:r>
      <w:r w:rsidRPr="00B34561">
        <w:rPr>
          <w:b/>
          <w:sz w:val="22"/>
          <w:szCs w:val="22"/>
        </w:rPr>
        <w:t>»</w:t>
      </w:r>
    </w:p>
    <w:p w:rsidR="00CB2137" w:rsidRPr="00B34561" w:rsidRDefault="00CB2137" w:rsidP="00CB2137">
      <w:pPr>
        <w:rPr>
          <w:sz w:val="22"/>
          <w:szCs w:val="22"/>
        </w:rPr>
      </w:pP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rPr>
          <w:rFonts w:eastAsia="Calibri"/>
          <w:b/>
          <w:bCs/>
          <w:sz w:val="22"/>
          <w:szCs w:val="22"/>
        </w:rPr>
      </w:pPr>
      <w:r w:rsidRPr="00B34561">
        <w:rPr>
          <w:rFonts w:eastAsia="Calibri"/>
          <w:sz w:val="22"/>
          <w:szCs w:val="22"/>
        </w:rPr>
        <w:t xml:space="preserve">1.Утвердить административный регламент </w:t>
      </w:r>
      <w:r w:rsidRPr="00B34561">
        <w:rPr>
          <w:rFonts w:eastAsia="Calibri"/>
          <w:bCs/>
          <w:sz w:val="22"/>
          <w:szCs w:val="22"/>
        </w:rPr>
        <w:t xml:space="preserve">предоставления муниципальной услуги «Постановка на учет детей, подлежащих </w:t>
      </w:r>
      <w:proofErr w:type="gramStart"/>
      <w:r w:rsidRPr="00B34561">
        <w:rPr>
          <w:rFonts w:eastAsia="Calibri"/>
          <w:bCs/>
          <w:sz w:val="22"/>
          <w:szCs w:val="22"/>
        </w:rPr>
        <w:t>обучению по</w:t>
      </w:r>
      <w:proofErr w:type="gramEnd"/>
      <w:r w:rsidRPr="00B34561">
        <w:rPr>
          <w:rFonts w:eastAsia="Calibri"/>
          <w:bCs/>
          <w:sz w:val="22"/>
          <w:szCs w:val="22"/>
        </w:rPr>
        <w:t xml:space="preserve"> образовательным программам дошкольного образования» </w:t>
      </w:r>
      <w:r w:rsidRPr="00B34561">
        <w:rPr>
          <w:rFonts w:eastAsia="Calibri"/>
          <w:sz w:val="22"/>
          <w:szCs w:val="22"/>
        </w:rPr>
        <w:t>согласно приложению.</w:t>
      </w:r>
    </w:p>
    <w:p w:rsidR="00CB2137" w:rsidRPr="00B34561" w:rsidRDefault="00CB2137" w:rsidP="00CB2137">
      <w:pPr>
        <w:rPr>
          <w:sz w:val="22"/>
          <w:szCs w:val="22"/>
        </w:rPr>
      </w:pPr>
      <w:r w:rsidRPr="00B34561">
        <w:rPr>
          <w:sz w:val="22"/>
          <w:szCs w:val="22"/>
        </w:rPr>
        <w:t xml:space="preserve">2. Признать утратившим силу пункт 1 постановления администрации Турковского муниципального от 22 июня 2015 год № 216 «Об утверждении административного регламента по предоставлению муниципальной услуги «Постановка на учет детей, подлежащих </w:t>
      </w:r>
      <w:proofErr w:type="gramStart"/>
      <w:r w:rsidRPr="00B34561">
        <w:rPr>
          <w:sz w:val="22"/>
          <w:szCs w:val="22"/>
        </w:rPr>
        <w:t>обучению по</w:t>
      </w:r>
      <w:proofErr w:type="gramEnd"/>
      <w:r w:rsidRPr="00B34561">
        <w:rPr>
          <w:sz w:val="22"/>
          <w:szCs w:val="22"/>
        </w:rPr>
        <w:t xml:space="preserve"> образовательным программам дошкольного образования».</w:t>
      </w:r>
    </w:p>
    <w:p w:rsidR="00CB2137" w:rsidRPr="00B34561" w:rsidRDefault="00CB2137" w:rsidP="00CB2137">
      <w:pPr>
        <w:suppressAutoHyphens/>
        <w:spacing w:before="100" w:beforeAutospacing="1" w:after="100" w:afterAutospacing="1"/>
        <w:rPr>
          <w:sz w:val="22"/>
          <w:szCs w:val="22"/>
        </w:rPr>
      </w:pPr>
      <w:r w:rsidRPr="00B34561">
        <w:rPr>
          <w:rFonts w:eastAsia="Calibri"/>
          <w:sz w:val="22"/>
          <w:szCs w:val="22"/>
        </w:rPr>
        <w:t xml:space="preserve">3. </w:t>
      </w:r>
      <w:r w:rsidRPr="00B34561">
        <w:rPr>
          <w:sz w:val="22"/>
          <w:szCs w:val="22"/>
        </w:rPr>
        <w:t>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CB2137">
      <w:pPr>
        <w:widowControl w:val="0"/>
        <w:ind w:firstLine="567"/>
        <w:rPr>
          <w:sz w:val="22"/>
          <w:szCs w:val="22"/>
        </w:rPr>
      </w:pPr>
      <w:r w:rsidRPr="00B34561">
        <w:rPr>
          <w:spacing w:val="-6"/>
          <w:sz w:val="22"/>
          <w:szCs w:val="22"/>
        </w:rPr>
        <w:t xml:space="preserve">4. </w:t>
      </w:r>
      <w:r w:rsidRPr="00B34561">
        <w:rPr>
          <w:sz w:val="22"/>
          <w:szCs w:val="22"/>
        </w:rPr>
        <w:t>Настоящее постановление вступает в силу со дня его официального опубликования.</w:t>
      </w:r>
    </w:p>
    <w:p w:rsidR="00CB2137" w:rsidRPr="00B34561" w:rsidRDefault="00CB2137" w:rsidP="00CB2137">
      <w:pPr>
        <w:tabs>
          <w:tab w:val="left" w:pos="708"/>
          <w:tab w:val="center" w:pos="4536"/>
          <w:tab w:val="right" w:pos="9072"/>
        </w:tabs>
        <w:rPr>
          <w:sz w:val="22"/>
          <w:szCs w:val="22"/>
        </w:rPr>
      </w:pP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CB2137">
      <w:pPr>
        <w:widowControl w:val="0"/>
        <w:autoSpaceDE w:val="0"/>
        <w:autoSpaceDN w:val="0"/>
        <w:adjustRightInd w:val="0"/>
        <w:rPr>
          <w:b/>
          <w:sz w:val="22"/>
          <w:szCs w:val="22"/>
        </w:rPr>
      </w:pPr>
    </w:p>
    <w:p w:rsidR="00CB2137" w:rsidRPr="00B34561" w:rsidRDefault="00CB2137" w:rsidP="00CB2137">
      <w:pPr>
        <w:widowControl w:val="0"/>
        <w:autoSpaceDE w:val="0"/>
        <w:autoSpaceDN w:val="0"/>
        <w:adjustRightInd w:val="0"/>
        <w:rPr>
          <w:b/>
          <w:sz w:val="22"/>
          <w:szCs w:val="22"/>
        </w:rPr>
      </w:pPr>
    </w:p>
    <w:p w:rsidR="00CB2137" w:rsidRPr="00B34561" w:rsidRDefault="00CB2137" w:rsidP="00CB2137">
      <w:pPr>
        <w:pStyle w:val="ConsPlusTitle"/>
        <w:ind w:left="4395"/>
        <w:rPr>
          <w:rFonts w:ascii="Times New Roman" w:hAnsi="Times New Roman" w:cs="Times New Roman"/>
          <w:b w:val="0"/>
          <w:szCs w:val="22"/>
        </w:rPr>
      </w:pPr>
      <w:r w:rsidRPr="00B34561">
        <w:rPr>
          <w:rFonts w:ascii="Times New Roman" w:hAnsi="Times New Roman" w:cs="Times New Roman"/>
          <w:b w:val="0"/>
          <w:szCs w:val="22"/>
        </w:rPr>
        <w:t>Приложение к постановлению администрации муниципального района  от 20.06.2016 г. № 482</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АДМИНИСТРАТИВНЫЙ РЕГЛАМЕНТ</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 ПРЕДОСТАВЛЕНИЮ МУНИЦИПАЛЬНОЙ УСЛУГИ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«ПОСТАНОВКА НА УЧЕТ ДЕТЕЙ, ПОДЛЕЖАЩИХ ОБУЧЕНИЮ</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ПО ОБРАЗОВАТЕЛЬНЫМ ПРОГРАММАМ</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ДОШКОЛЬНОГО ОБРАЗОВАНИЯ»</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center"/>
        <w:rPr>
          <w:rFonts w:ascii="Times New Roman" w:hAnsi="Times New Roman" w:cs="Times New Roman"/>
          <w:b/>
          <w:sz w:val="22"/>
          <w:szCs w:val="22"/>
        </w:rPr>
      </w:pPr>
      <w:r w:rsidRPr="00B34561">
        <w:rPr>
          <w:rFonts w:ascii="Times New Roman" w:hAnsi="Times New Roman" w:cs="Times New Roman"/>
          <w:b/>
          <w:sz w:val="22"/>
          <w:szCs w:val="22"/>
          <w:lang w:val="en-US"/>
        </w:rPr>
        <w:t>I</w:t>
      </w:r>
      <w:r w:rsidRPr="00B34561">
        <w:rPr>
          <w:rFonts w:ascii="Times New Roman" w:hAnsi="Times New Roman" w:cs="Times New Roman"/>
          <w:b/>
          <w:sz w:val="22"/>
          <w:szCs w:val="22"/>
        </w:rPr>
        <w:t>. Общие положения</w:t>
      </w:r>
    </w:p>
    <w:p w:rsidR="00CB2137" w:rsidRPr="00B34561" w:rsidRDefault="00CB2137" w:rsidP="00CB2137">
      <w:pPr>
        <w:pStyle w:val="ConsPlusNormal"/>
        <w:jc w:val="both"/>
        <w:rPr>
          <w:rFonts w:ascii="Times New Roman" w:hAnsi="Times New Roman" w:cs="Times New Roman"/>
          <w:b/>
          <w:sz w:val="22"/>
          <w:szCs w:val="22"/>
        </w:rPr>
      </w:pPr>
    </w:p>
    <w:p w:rsidR="00CB2137" w:rsidRPr="00B34561" w:rsidRDefault="00CB2137" w:rsidP="00CB2137">
      <w:pPr>
        <w:pStyle w:val="ConsPlusNormal"/>
        <w:jc w:val="center"/>
        <w:rPr>
          <w:rFonts w:ascii="Times New Roman" w:hAnsi="Times New Roman" w:cs="Times New Roman"/>
          <w:b/>
          <w:i/>
          <w:sz w:val="22"/>
          <w:szCs w:val="22"/>
        </w:rPr>
      </w:pPr>
      <w:r w:rsidRPr="00B34561">
        <w:rPr>
          <w:rFonts w:ascii="Times New Roman" w:hAnsi="Times New Roman" w:cs="Times New Roman"/>
          <w:b/>
          <w:i/>
          <w:sz w:val="22"/>
          <w:szCs w:val="22"/>
        </w:rPr>
        <w:t>Предмет регулирования регламента услуги</w:t>
      </w:r>
    </w:p>
    <w:p w:rsidR="00CB2137" w:rsidRPr="00B34561" w:rsidRDefault="00CB2137" w:rsidP="00CB2137">
      <w:pPr>
        <w:autoSpaceDE w:val="0"/>
        <w:autoSpaceDN w:val="0"/>
        <w:adjustRightInd w:val="0"/>
        <w:ind w:firstLine="540"/>
        <w:rPr>
          <w:sz w:val="22"/>
          <w:szCs w:val="22"/>
        </w:rPr>
      </w:pPr>
      <w:r w:rsidRPr="00B34561">
        <w:rPr>
          <w:bCs/>
          <w:sz w:val="22"/>
          <w:szCs w:val="22"/>
        </w:rPr>
        <w:t>1.1. </w:t>
      </w:r>
      <w:proofErr w:type="gramStart"/>
      <w:r w:rsidRPr="00B34561">
        <w:rPr>
          <w:bCs/>
          <w:sz w:val="22"/>
          <w:szCs w:val="22"/>
        </w:rPr>
        <w:t xml:space="preserve">Административный регламент предоставления администрацией Турковского муниципального района (далее – орган местного самоуправления) </w:t>
      </w:r>
      <w:r w:rsidRPr="00B34561">
        <w:rPr>
          <w:sz w:val="22"/>
          <w:szCs w:val="22"/>
        </w:rPr>
        <w:t>муниципальной услуги по постановке на учет детей, подлежащих обучению по образовательным программам дошкольного образования (далее – соответственно Административный регламент,</w:t>
      </w:r>
      <w:r w:rsidRPr="00B34561">
        <w:rPr>
          <w:bCs/>
          <w:sz w:val="22"/>
          <w:szCs w:val="22"/>
        </w:rPr>
        <w:t xml:space="preserve"> муниципальная услуга) </w:t>
      </w:r>
      <w:r w:rsidRPr="00B34561">
        <w:rPr>
          <w:sz w:val="22"/>
          <w:szCs w:val="22"/>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w:t>
      </w:r>
      <w:proofErr w:type="gramEnd"/>
      <w:r w:rsidRPr="00B34561">
        <w:rPr>
          <w:sz w:val="22"/>
          <w:szCs w:val="22"/>
        </w:rPr>
        <w:t>,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jc w:val="center"/>
        <w:outlineLvl w:val="0"/>
        <w:rPr>
          <w:sz w:val="22"/>
          <w:szCs w:val="22"/>
        </w:rPr>
      </w:pPr>
    </w:p>
    <w:p w:rsidR="00CB2137" w:rsidRPr="00B34561" w:rsidRDefault="00CB2137" w:rsidP="00CB2137">
      <w:pPr>
        <w:autoSpaceDE w:val="0"/>
        <w:autoSpaceDN w:val="0"/>
        <w:adjustRightInd w:val="0"/>
        <w:jc w:val="center"/>
        <w:outlineLvl w:val="0"/>
        <w:rPr>
          <w:b/>
          <w:i/>
          <w:sz w:val="22"/>
          <w:szCs w:val="22"/>
        </w:rPr>
      </w:pPr>
      <w:r w:rsidRPr="00B34561">
        <w:rPr>
          <w:b/>
          <w:i/>
          <w:sz w:val="22"/>
          <w:szCs w:val="22"/>
        </w:rPr>
        <w:t>Круг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1.2. Заявителями на предоставление муниципальной услуги являются родители (законные представители) ребенка, заинтересованные в предоставлении места в муниципальном дошкольном образовательном учреждении (далее - МДОУ), реализующем образовательную программу дошкольного образования (далее - заявители).</w:t>
      </w:r>
    </w:p>
    <w:p w:rsidR="00CB2137" w:rsidRPr="00B34561" w:rsidRDefault="00CB2137" w:rsidP="00CB2137">
      <w:pPr>
        <w:autoSpaceDE w:val="0"/>
        <w:autoSpaceDN w:val="0"/>
        <w:adjustRightInd w:val="0"/>
        <w:ind w:firstLine="540"/>
        <w:rPr>
          <w:bCs/>
          <w:sz w:val="22"/>
          <w:szCs w:val="22"/>
        </w:rPr>
      </w:pPr>
      <w:r w:rsidRPr="00B34561">
        <w:rPr>
          <w:bCs/>
          <w:sz w:val="22"/>
          <w:szCs w:val="22"/>
        </w:rPr>
        <w:t>1.2.1.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(далее – представитель заявителя).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1.2.2. Внеочередное право предоставления места в МДОУ установлено для детей:</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прокуроров,</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сотрудников Следственного комитета Российской Федерации,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судей,</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граждан, указанных в Законе Российской Федерации «О социальной защите граждан, подвергшихся воздействию радиации вследствие катастрофы на Чернобыльской АЭС»,</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граждан, указанных в постановлении Правительства Российской Федерации от 9 февраля 2004 года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1.2.3. Первоочередное право предоставления места в МДОУ установлено:</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для детей из многодетных семей,</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для детей-инвалидов;</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для детей, один из родителей которых является инвалидом;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для детей граждан, указанных в Федеральных законах: «О статусе военнослужащих», «О полиции»,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CB2137" w:rsidRPr="00B34561" w:rsidRDefault="00CB2137" w:rsidP="00CB2137">
      <w:pPr>
        <w:autoSpaceDE w:val="0"/>
        <w:autoSpaceDN w:val="0"/>
        <w:adjustRightInd w:val="0"/>
        <w:jc w:val="center"/>
        <w:outlineLvl w:val="0"/>
        <w:rPr>
          <w:sz w:val="22"/>
          <w:szCs w:val="22"/>
        </w:rPr>
      </w:pPr>
    </w:p>
    <w:p w:rsidR="00CB2137" w:rsidRPr="00B34561" w:rsidRDefault="00CB2137" w:rsidP="00CB2137">
      <w:pPr>
        <w:autoSpaceDE w:val="0"/>
        <w:autoSpaceDN w:val="0"/>
        <w:adjustRightInd w:val="0"/>
        <w:jc w:val="center"/>
        <w:outlineLvl w:val="0"/>
        <w:rPr>
          <w:b/>
          <w:i/>
          <w:sz w:val="22"/>
          <w:szCs w:val="22"/>
        </w:rPr>
      </w:pPr>
      <w:r w:rsidRPr="00B34561">
        <w:rPr>
          <w:b/>
          <w:i/>
          <w:sz w:val="22"/>
          <w:szCs w:val="22"/>
        </w:rPr>
        <w:t>Требования к порядку информирования о предоставлении</w:t>
      </w:r>
    </w:p>
    <w:p w:rsidR="00CB2137" w:rsidRPr="00B34561" w:rsidRDefault="00CB2137" w:rsidP="00CB2137">
      <w:pPr>
        <w:autoSpaceDE w:val="0"/>
        <w:autoSpaceDN w:val="0"/>
        <w:adjustRightInd w:val="0"/>
        <w:jc w:val="center"/>
        <w:rPr>
          <w:b/>
          <w:i/>
          <w:sz w:val="22"/>
          <w:szCs w:val="22"/>
        </w:rPr>
      </w:pPr>
      <w:r w:rsidRPr="00B34561">
        <w:rPr>
          <w:b/>
          <w:i/>
          <w:sz w:val="22"/>
          <w:szCs w:val="22"/>
        </w:rPr>
        <w:t>муниципальной услуги</w:t>
      </w:r>
    </w:p>
    <w:p w:rsidR="00CB2137" w:rsidRPr="00B34561" w:rsidRDefault="00CB2137" w:rsidP="00CB2137">
      <w:pPr>
        <w:autoSpaceDE w:val="0"/>
        <w:autoSpaceDN w:val="0"/>
        <w:adjustRightInd w:val="0"/>
        <w:ind w:firstLine="540"/>
        <w:rPr>
          <w:b/>
          <w:sz w:val="22"/>
          <w:szCs w:val="22"/>
        </w:rPr>
      </w:pPr>
      <w:r w:rsidRPr="00B34561">
        <w:rPr>
          <w:b/>
          <w:sz w:val="22"/>
          <w:szCs w:val="22"/>
        </w:rPr>
        <w:lastRenderedPageBreak/>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CB2137" w:rsidRPr="00B34561" w:rsidRDefault="00CB2137" w:rsidP="00CB2137">
      <w:pPr>
        <w:autoSpaceDE w:val="0"/>
        <w:autoSpaceDN w:val="0"/>
        <w:adjustRightInd w:val="0"/>
        <w:ind w:firstLine="540"/>
        <w:rPr>
          <w:sz w:val="22"/>
          <w:szCs w:val="22"/>
        </w:rPr>
      </w:pPr>
      <w:r w:rsidRPr="00B34561">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CB2137" w:rsidRPr="00B34561" w:rsidRDefault="00CB2137" w:rsidP="00CB2137">
      <w:pPr>
        <w:pStyle w:val="ConsPlusNormal"/>
        <w:ind w:firstLine="540"/>
        <w:jc w:val="both"/>
        <w:rPr>
          <w:rFonts w:ascii="Times New Roman" w:eastAsiaTheme="minorHAnsi" w:hAnsi="Times New Roman" w:cs="Times New Roman"/>
          <w:b/>
          <w:sz w:val="22"/>
          <w:szCs w:val="22"/>
          <w:lang w:eastAsia="en-US"/>
        </w:rPr>
      </w:pPr>
      <w:r w:rsidRPr="00B34561">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B34561">
        <w:rPr>
          <w:sz w:val="22"/>
          <w:szCs w:val="22"/>
        </w:rPr>
        <w:t>госуслуг</w:t>
      </w:r>
      <w:proofErr w:type="spellEnd"/>
      <w:proofErr w:type="gramEnd"/>
      <w:r w:rsidRPr="00B34561">
        <w:rPr>
          <w:sz w:val="22"/>
          <w:szCs w:val="22"/>
        </w:rPr>
        <w:t>), в средствах массовой информации.</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 xml:space="preserve">Информирование заинтересованных лиц по вопросам предоставления муниципальной услуги осуществляется специалистами управления образования администрации Турковского муниципального района </w:t>
      </w:r>
      <w:r w:rsidRPr="00B34561">
        <w:rPr>
          <w:rFonts w:eastAsiaTheme="minorEastAsia"/>
          <w:sz w:val="22"/>
          <w:szCs w:val="22"/>
        </w:rPr>
        <w:t>(далее – подразделение)</w:t>
      </w:r>
      <w:r w:rsidRPr="00B34561">
        <w:rPr>
          <w:sz w:val="22"/>
          <w:szCs w:val="22"/>
        </w:rPr>
        <w:t xml:space="preserve">, МФЦ. </w:t>
      </w:r>
    </w:p>
    <w:p w:rsidR="00CB2137" w:rsidRPr="00B34561" w:rsidRDefault="00CB2137" w:rsidP="00CB2137">
      <w:pPr>
        <w:autoSpaceDE w:val="0"/>
        <w:autoSpaceDN w:val="0"/>
        <w:adjustRightInd w:val="0"/>
        <w:ind w:firstLine="540"/>
        <w:outlineLvl w:val="0"/>
        <w:rPr>
          <w:b/>
          <w:sz w:val="22"/>
          <w:szCs w:val="22"/>
        </w:rPr>
      </w:pPr>
      <w:r w:rsidRPr="00B34561">
        <w:rPr>
          <w:b/>
          <w:bCs/>
          <w:sz w:val="22"/>
          <w:szCs w:val="22"/>
        </w:rPr>
        <w:t>1.5. П</w:t>
      </w:r>
      <w:r w:rsidRPr="00B34561">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CB2137" w:rsidRPr="00B34561" w:rsidRDefault="00CB2137" w:rsidP="00CB2137">
      <w:pPr>
        <w:autoSpaceDE w:val="0"/>
        <w:autoSpaceDN w:val="0"/>
        <w:adjustRightInd w:val="0"/>
        <w:ind w:firstLine="540"/>
        <w:rPr>
          <w:sz w:val="22"/>
          <w:szCs w:val="22"/>
        </w:rPr>
      </w:pPr>
      <w:r w:rsidRPr="00B34561">
        <w:rPr>
          <w:sz w:val="22"/>
          <w:szCs w:val="22"/>
        </w:rPr>
        <w:t>1.5.1. Информирование по вопросам предоставления муниципальной услуги осуществляется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непосредственно в подразделении;</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устное информирование по телефону;</w:t>
      </w:r>
    </w:p>
    <w:p w:rsidR="00CB2137" w:rsidRPr="00B34561" w:rsidRDefault="00CB2137" w:rsidP="00CB2137">
      <w:pPr>
        <w:autoSpaceDE w:val="0"/>
        <w:autoSpaceDN w:val="0"/>
        <w:adjustRightInd w:val="0"/>
        <w:ind w:firstLine="540"/>
        <w:rPr>
          <w:sz w:val="22"/>
          <w:szCs w:val="22"/>
        </w:rPr>
      </w:pPr>
      <w:r w:rsidRPr="00B34561">
        <w:rPr>
          <w:sz w:val="22"/>
          <w:szCs w:val="22"/>
        </w:rPr>
        <w:t>индивидуальное информирование в письменной форме, в том числе в форме электронного документа;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публичное устное информирование </w:t>
      </w:r>
      <w:r w:rsidRPr="00B34561">
        <w:rPr>
          <w:rFonts w:ascii="Times New Roman" w:eastAsiaTheme="minorHAnsi" w:hAnsi="Times New Roman" w:cs="Times New Roman"/>
          <w:sz w:val="22"/>
          <w:szCs w:val="22"/>
          <w:lang w:eastAsia="en-US"/>
        </w:rPr>
        <w:t>с привлечением средств массовой информации</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публичное письменное информирование.</w:t>
      </w:r>
    </w:p>
    <w:p w:rsidR="00CB2137" w:rsidRPr="00B34561" w:rsidRDefault="00CB2137" w:rsidP="00CB2137">
      <w:pPr>
        <w:autoSpaceDE w:val="0"/>
        <w:autoSpaceDN w:val="0"/>
        <w:adjustRightInd w:val="0"/>
        <w:ind w:firstLine="540"/>
        <w:rPr>
          <w:sz w:val="22"/>
          <w:szCs w:val="22"/>
        </w:rPr>
      </w:pPr>
      <w:r w:rsidRPr="00B34561">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1.5.2. Для получения информации (консультации) по процедуре предоставления муниципальной услуги заявитель вправе обратиться непосредственно в подразделение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Время ожидания заинтересованных лиц при индивидуальном устном информировании не может превышать 15 минут.</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CB2137" w:rsidRPr="00B34561" w:rsidRDefault="00CB2137" w:rsidP="00CB2137">
      <w:pPr>
        <w:autoSpaceDE w:val="0"/>
        <w:autoSpaceDN w:val="0"/>
        <w:adjustRightInd w:val="0"/>
        <w:ind w:firstLine="540"/>
        <w:rPr>
          <w:sz w:val="22"/>
          <w:szCs w:val="22"/>
        </w:rPr>
      </w:pPr>
      <w:r w:rsidRPr="00B34561">
        <w:rPr>
          <w:sz w:val="22"/>
          <w:szCs w:val="22"/>
        </w:rPr>
        <w:t>местонахождению и графику работы подразделения предоставляющего муниципальную услугу, местонахождению и графикам работы иных органов, обращение в которые необходимо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перечню документов, необходимых для получения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времени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сроку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порядку обжалования решений, действий (бездействия), принимаемых и осуществляемых в ходе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CB2137" w:rsidRPr="00B34561" w:rsidRDefault="00CB2137" w:rsidP="00CB2137">
      <w:pPr>
        <w:autoSpaceDE w:val="0"/>
        <w:autoSpaceDN w:val="0"/>
        <w:adjustRightInd w:val="0"/>
        <w:ind w:firstLine="540"/>
        <w:rPr>
          <w:sz w:val="22"/>
          <w:szCs w:val="22"/>
        </w:rPr>
      </w:pPr>
      <w:r w:rsidRPr="00B34561">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CB2137" w:rsidRPr="00B34561" w:rsidRDefault="00CB2137" w:rsidP="00CB2137">
      <w:pPr>
        <w:autoSpaceDE w:val="0"/>
        <w:autoSpaceDN w:val="0"/>
        <w:adjustRightInd w:val="0"/>
        <w:ind w:firstLine="540"/>
        <w:rPr>
          <w:sz w:val="22"/>
          <w:szCs w:val="22"/>
        </w:rPr>
      </w:pPr>
      <w:r w:rsidRPr="00B34561">
        <w:rPr>
          <w:sz w:val="22"/>
          <w:szCs w:val="22"/>
        </w:rPr>
        <w:t>В письменном обращении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(последнее -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по которому должны быть направлены ответ, уведомление о переадресации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личная подпись заявителя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дата составления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CB2137" w:rsidRPr="00B34561" w:rsidRDefault="00CB2137" w:rsidP="00CB2137">
      <w:pPr>
        <w:autoSpaceDE w:val="0"/>
        <w:autoSpaceDN w:val="0"/>
        <w:adjustRightInd w:val="0"/>
        <w:ind w:firstLine="540"/>
        <w:rPr>
          <w:sz w:val="22"/>
          <w:szCs w:val="22"/>
        </w:rPr>
      </w:pPr>
      <w:r w:rsidRPr="00B34561">
        <w:rPr>
          <w:sz w:val="22"/>
          <w:szCs w:val="22"/>
        </w:rPr>
        <w:t>фамилию, имя, отчество (последнее при наличии) (в случае обращения физического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полное наименование заявителя (в случае обращения от имени юридического лица);</w:t>
      </w:r>
    </w:p>
    <w:p w:rsidR="00CB2137" w:rsidRPr="00B34561" w:rsidRDefault="00CB2137" w:rsidP="00CB2137">
      <w:pPr>
        <w:autoSpaceDE w:val="0"/>
        <w:autoSpaceDN w:val="0"/>
        <w:adjustRightInd w:val="0"/>
        <w:ind w:firstLine="540"/>
        <w:rPr>
          <w:sz w:val="22"/>
          <w:szCs w:val="22"/>
        </w:rPr>
      </w:pPr>
      <w:r w:rsidRPr="00B34561">
        <w:rPr>
          <w:sz w:val="22"/>
          <w:szCs w:val="22"/>
        </w:rPr>
        <w:t>адрес электронной почты, если ответ должен быть направлен в форме электронного документа;</w:t>
      </w:r>
    </w:p>
    <w:p w:rsidR="00CB2137" w:rsidRPr="00B34561" w:rsidRDefault="00CB2137" w:rsidP="00CB2137">
      <w:pPr>
        <w:autoSpaceDE w:val="0"/>
        <w:autoSpaceDN w:val="0"/>
        <w:adjustRightInd w:val="0"/>
        <w:ind w:firstLine="540"/>
        <w:rPr>
          <w:sz w:val="22"/>
          <w:szCs w:val="22"/>
        </w:rPr>
      </w:pPr>
      <w:r w:rsidRPr="00B34561">
        <w:rPr>
          <w:sz w:val="22"/>
          <w:szCs w:val="22"/>
        </w:rPr>
        <w:t>почтовый адрес, если ответ должен быть направлен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предмет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B2137" w:rsidRPr="00B34561" w:rsidRDefault="00CB2137" w:rsidP="00CB2137">
      <w:pPr>
        <w:autoSpaceDE w:val="0"/>
        <w:autoSpaceDN w:val="0"/>
        <w:adjustRightInd w:val="0"/>
        <w:ind w:firstLine="540"/>
        <w:rPr>
          <w:sz w:val="22"/>
          <w:szCs w:val="22"/>
        </w:rPr>
      </w:pPr>
      <w:r w:rsidRPr="00B34561">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B2137" w:rsidRPr="00B34561" w:rsidRDefault="00CB2137" w:rsidP="00CB2137">
      <w:pPr>
        <w:autoSpaceDE w:val="0"/>
        <w:autoSpaceDN w:val="0"/>
        <w:adjustRightInd w:val="0"/>
        <w:ind w:firstLine="540"/>
        <w:rPr>
          <w:sz w:val="22"/>
          <w:szCs w:val="22"/>
        </w:rPr>
      </w:pPr>
      <w:r w:rsidRPr="00B34561">
        <w:rPr>
          <w:sz w:val="22"/>
          <w:szCs w:val="22"/>
        </w:rPr>
        <w:t>1.5.5. Информирование заявителей по предоставлению муниципальной услуги осуществляется на безвозмездной основе.</w:t>
      </w:r>
    </w:p>
    <w:p w:rsidR="00CB2137" w:rsidRPr="00B34561" w:rsidRDefault="00CB2137" w:rsidP="00CB2137">
      <w:pPr>
        <w:autoSpaceDE w:val="0"/>
        <w:autoSpaceDN w:val="0"/>
        <w:adjustRightInd w:val="0"/>
        <w:ind w:firstLine="540"/>
        <w:rPr>
          <w:sz w:val="22"/>
          <w:szCs w:val="22"/>
        </w:rPr>
      </w:pPr>
      <w:r w:rsidRPr="00B34561">
        <w:rPr>
          <w:bCs/>
          <w:sz w:val="22"/>
          <w:szCs w:val="22"/>
        </w:rPr>
        <w:t xml:space="preserve">1.5.6. </w:t>
      </w:r>
      <w:r w:rsidRPr="00B34561">
        <w:rPr>
          <w:sz w:val="22"/>
          <w:szCs w:val="22"/>
        </w:rPr>
        <w:t xml:space="preserve">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«Личного кабинета» Единого и регионального порталов </w:t>
      </w:r>
      <w:proofErr w:type="spellStart"/>
      <w:r w:rsidRPr="00B34561">
        <w:rPr>
          <w:sz w:val="22"/>
          <w:szCs w:val="22"/>
        </w:rPr>
        <w:t>госуслуг</w:t>
      </w:r>
      <w:proofErr w:type="spellEnd"/>
      <w:r w:rsidRPr="00B34561">
        <w:rPr>
          <w:sz w:val="22"/>
          <w:szCs w:val="22"/>
        </w:rPr>
        <w:t xml:space="preserve"> – в случае подачи заявления через указанные порталы.</w:t>
      </w:r>
    </w:p>
    <w:p w:rsidR="00CB2137" w:rsidRPr="00B34561" w:rsidRDefault="00CB2137" w:rsidP="00CB2137">
      <w:pPr>
        <w:autoSpaceDE w:val="0"/>
        <w:autoSpaceDN w:val="0"/>
        <w:adjustRightInd w:val="0"/>
        <w:ind w:firstLine="540"/>
        <w:rPr>
          <w:b/>
          <w:sz w:val="22"/>
          <w:szCs w:val="22"/>
        </w:rPr>
      </w:pPr>
      <w:r w:rsidRPr="00B34561">
        <w:rPr>
          <w:b/>
          <w:sz w:val="22"/>
          <w:szCs w:val="22"/>
        </w:rPr>
        <w:t>1.6. Порядок, форма и место размещения информации по вопросам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Информирование по вопросам предоставления муниципальной услуги осуществляется путем размещения на информационных стендах, расположенных в здании по адресу подразделения, официальном сайте органа местного самоуправления, посредством Единого и регионального порталов </w:t>
      </w:r>
      <w:proofErr w:type="spellStart"/>
      <w:r w:rsidRPr="00B34561">
        <w:rPr>
          <w:sz w:val="22"/>
          <w:szCs w:val="22"/>
        </w:rPr>
        <w:t>госуслуг</w:t>
      </w:r>
      <w:proofErr w:type="spellEnd"/>
      <w:r w:rsidRPr="00B34561">
        <w:rPr>
          <w:sz w:val="22"/>
          <w:szCs w:val="22"/>
        </w:rPr>
        <w:t xml:space="preserve"> следующей информации:</w:t>
      </w:r>
    </w:p>
    <w:p w:rsidR="00CB2137" w:rsidRPr="00B34561" w:rsidRDefault="00CB2137" w:rsidP="00CB2137">
      <w:pPr>
        <w:autoSpaceDE w:val="0"/>
        <w:autoSpaceDN w:val="0"/>
        <w:adjustRightInd w:val="0"/>
        <w:ind w:firstLine="540"/>
        <w:rPr>
          <w:sz w:val="22"/>
          <w:szCs w:val="22"/>
        </w:rPr>
      </w:pPr>
      <w:r w:rsidRPr="00B34561">
        <w:rPr>
          <w:sz w:val="22"/>
          <w:szCs w:val="22"/>
        </w:rPr>
        <w:t>выдержек из нормативных правовых актов, регулирующих деятельность по предоставлению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lastRenderedPageBreak/>
        <w:t>текста Административного регламента;</w:t>
      </w:r>
    </w:p>
    <w:p w:rsidR="00CB2137" w:rsidRPr="00B34561" w:rsidRDefault="00CB2137" w:rsidP="00CB2137">
      <w:pPr>
        <w:autoSpaceDE w:val="0"/>
        <w:autoSpaceDN w:val="0"/>
        <w:adjustRightInd w:val="0"/>
        <w:ind w:firstLine="540"/>
        <w:rPr>
          <w:sz w:val="22"/>
          <w:szCs w:val="22"/>
        </w:rPr>
      </w:pPr>
      <w:r w:rsidRPr="00B34561">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CB2137" w:rsidRPr="00B34561" w:rsidRDefault="00CB2137" w:rsidP="00CB2137">
      <w:pPr>
        <w:autoSpaceDE w:val="0"/>
        <w:autoSpaceDN w:val="0"/>
        <w:adjustRightInd w:val="0"/>
        <w:ind w:firstLine="540"/>
        <w:rPr>
          <w:sz w:val="22"/>
          <w:szCs w:val="22"/>
        </w:rPr>
      </w:pPr>
      <w:r w:rsidRPr="00B34561">
        <w:rPr>
          <w:sz w:val="22"/>
          <w:szCs w:val="22"/>
        </w:rPr>
        <w:t>перечня оснований для отказа в предоставлении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графика приема заявителей;</w:t>
      </w:r>
    </w:p>
    <w:p w:rsidR="00CB2137" w:rsidRPr="00B34561" w:rsidRDefault="00CB2137" w:rsidP="00CB2137">
      <w:pPr>
        <w:autoSpaceDE w:val="0"/>
        <w:autoSpaceDN w:val="0"/>
        <w:adjustRightInd w:val="0"/>
        <w:ind w:firstLine="540"/>
        <w:rPr>
          <w:sz w:val="22"/>
          <w:szCs w:val="22"/>
        </w:rPr>
      </w:pPr>
      <w:r w:rsidRPr="00B34561">
        <w:rPr>
          <w:sz w:val="22"/>
          <w:szCs w:val="22"/>
        </w:rPr>
        <w:t>образцов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информации о том, что муниципальная услуга предоставляется бесплатно.</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utoSpaceDE w:val="0"/>
        <w:autoSpaceDN w:val="0"/>
        <w:adjustRightInd w:val="0"/>
        <w:jc w:val="center"/>
        <w:rPr>
          <w:b/>
          <w:sz w:val="22"/>
          <w:szCs w:val="22"/>
        </w:rPr>
      </w:pPr>
      <w:r w:rsidRPr="00B34561">
        <w:rPr>
          <w:b/>
          <w:sz w:val="22"/>
          <w:szCs w:val="22"/>
          <w:lang w:val="en-US"/>
        </w:rPr>
        <w:t>II</w:t>
      </w:r>
      <w:r w:rsidRPr="00B34561">
        <w:rPr>
          <w:b/>
          <w:sz w:val="22"/>
          <w:szCs w:val="22"/>
        </w:rPr>
        <w:t>. Стандарт предоставления муниципальной услуги</w:t>
      </w:r>
    </w:p>
    <w:p w:rsidR="00CB2137" w:rsidRPr="00B34561" w:rsidRDefault="00CB2137" w:rsidP="00CB2137">
      <w:pPr>
        <w:autoSpaceDE w:val="0"/>
        <w:autoSpaceDN w:val="0"/>
        <w:adjustRightInd w:val="0"/>
        <w:ind w:right="819"/>
        <w:jc w:val="center"/>
        <w:rPr>
          <w:b/>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Наименование муниципальной услуги</w:t>
      </w:r>
    </w:p>
    <w:p w:rsidR="00CB2137" w:rsidRPr="00B34561" w:rsidRDefault="00CB2137" w:rsidP="00CB2137">
      <w:pPr>
        <w:ind w:firstLine="567"/>
        <w:rPr>
          <w:sz w:val="22"/>
          <w:szCs w:val="22"/>
        </w:rPr>
      </w:pPr>
      <w:r w:rsidRPr="00B34561">
        <w:rPr>
          <w:sz w:val="22"/>
          <w:szCs w:val="22"/>
        </w:rPr>
        <w:t xml:space="preserve">2.1. Наименование муниципальной услуги: «Постановка на учет детей, подлежащих </w:t>
      </w:r>
      <w:proofErr w:type="gramStart"/>
      <w:r w:rsidRPr="00B34561">
        <w:rPr>
          <w:sz w:val="22"/>
          <w:szCs w:val="22"/>
        </w:rPr>
        <w:t>обучению по</w:t>
      </w:r>
      <w:proofErr w:type="gramEnd"/>
      <w:r w:rsidRPr="00B34561">
        <w:rPr>
          <w:sz w:val="22"/>
          <w:szCs w:val="22"/>
        </w:rPr>
        <w:t xml:space="preserve"> образовательным программам дошкольного образования».</w:t>
      </w:r>
    </w:p>
    <w:p w:rsidR="00CB2137" w:rsidRPr="00B34561" w:rsidRDefault="00CB2137" w:rsidP="00CB2137">
      <w:pPr>
        <w:ind w:firstLine="540"/>
        <w:jc w:val="center"/>
        <w:rPr>
          <w:b/>
          <w:sz w:val="22"/>
          <w:szCs w:val="22"/>
        </w:rPr>
      </w:pPr>
    </w:p>
    <w:p w:rsidR="00CB2137" w:rsidRPr="00B34561" w:rsidRDefault="00CB2137" w:rsidP="00CB2137">
      <w:pPr>
        <w:ind w:firstLine="540"/>
        <w:jc w:val="center"/>
        <w:rPr>
          <w:b/>
          <w:i/>
          <w:sz w:val="22"/>
          <w:szCs w:val="22"/>
        </w:rPr>
      </w:pPr>
      <w:r w:rsidRPr="00B34561">
        <w:rPr>
          <w:b/>
          <w:i/>
          <w:sz w:val="22"/>
          <w:szCs w:val="22"/>
        </w:rPr>
        <w:t>Наименование органа местного самоуправления, предоставляющего муниципальную услугу</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образования администрации Турковского муниципального района.</w:t>
      </w:r>
    </w:p>
    <w:p w:rsidR="00CB2137" w:rsidRPr="00B34561" w:rsidRDefault="00CB2137" w:rsidP="00CB2137">
      <w:pPr>
        <w:ind w:firstLine="567"/>
        <w:rPr>
          <w:sz w:val="22"/>
          <w:szCs w:val="22"/>
        </w:rPr>
      </w:pPr>
      <w:r w:rsidRPr="00B34561">
        <w:rPr>
          <w:sz w:val="22"/>
          <w:szCs w:val="22"/>
        </w:rPr>
        <w:t>Приём заявления и приложенных к нему документов на предоставление муниципальной услуги 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CB2137" w:rsidRPr="00B34561" w:rsidRDefault="00CB2137" w:rsidP="00CB2137">
      <w:pPr>
        <w:autoSpaceDE w:val="0"/>
        <w:autoSpaceDN w:val="0"/>
        <w:adjustRightInd w:val="0"/>
        <w:ind w:firstLine="567"/>
        <w:rPr>
          <w:sz w:val="22"/>
          <w:szCs w:val="22"/>
        </w:rPr>
      </w:pPr>
      <w:r w:rsidRPr="00B34561">
        <w:rPr>
          <w:sz w:val="22"/>
          <w:szCs w:val="22"/>
        </w:rPr>
        <w:t xml:space="preserve">2.2.1. </w:t>
      </w:r>
      <w:proofErr w:type="gramStart"/>
      <w:r w:rsidRPr="00B34561">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Результат предоставления муниципальной услуги</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2.3. Результатом предоставления муниципальной услуги является: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выдача (направление) заявителю талона-уведомления о постановке ребенка на учет для зачисления в МДОУ с последующей выдачей (направлением) уведомления о направлении ребенка в МДОУ.</w:t>
      </w:r>
    </w:p>
    <w:p w:rsidR="00CB2137" w:rsidRPr="00B34561" w:rsidRDefault="00CB2137" w:rsidP="00CB2137">
      <w:pPr>
        <w:widowControl w:val="0"/>
        <w:autoSpaceDE w:val="0"/>
        <w:autoSpaceDN w:val="0"/>
        <w:adjustRightInd w:val="0"/>
        <w:ind w:firstLine="540"/>
        <w:rPr>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Срок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 xml:space="preserve">2.4. Срок предоставления муниципальной услуги составляет: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части выдачи (направления) заявителю талона-уведомления о постановке ребенка на учет для зачисления в МДОУ:</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1 рабочий день – в случае личного обращения заявителя в орган местного самоуправления;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10 рабочих дней – в случае обращения через МФЦ, Единый и региональный порталы </w:t>
      </w:r>
      <w:proofErr w:type="spellStart"/>
      <w:r w:rsidRPr="00B34561">
        <w:rPr>
          <w:rFonts w:ascii="Times New Roman" w:hAnsi="Times New Roman" w:cs="Times New Roman"/>
          <w:sz w:val="22"/>
          <w:szCs w:val="22"/>
        </w:rPr>
        <w:t>госуслуг</w:t>
      </w:r>
      <w:proofErr w:type="spellEnd"/>
      <w:r w:rsidRPr="00B34561">
        <w:rPr>
          <w:rFonts w:ascii="Times New Roman" w:hAnsi="Times New Roman" w:cs="Times New Roman"/>
          <w:sz w:val="22"/>
          <w:szCs w:val="22"/>
        </w:rPr>
        <w:t>, либо посредством почтовой связи;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части выдачи (направления) заявителю уведомления о направлении ребенка в МДОУ:</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 рабочих дней со дня принятия решения о направлении ребенка в МДОУ.</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rPr>
          <w:b/>
          <w:i/>
          <w:sz w:val="22"/>
          <w:szCs w:val="22"/>
        </w:rPr>
      </w:pPr>
      <w:r w:rsidRPr="00B34561">
        <w:rPr>
          <w:b/>
          <w:i/>
          <w:sz w:val="22"/>
          <w:szCs w:val="22"/>
        </w:rPr>
        <w:t>Перечень нормативных правовых актов, регулирующих отношения, возникающих в связи с предоставлением муниципальной услуги</w:t>
      </w:r>
    </w:p>
    <w:p w:rsidR="00CB2137" w:rsidRPr="00B34561" w:rsidRDefault="00CB2137" w:rsidP="00CB2137">
      <w:pPr>
        <w:ind w:firstLine="567"/>
        <w:rPr>
          <w:sz w:val="22"/>
          <w:szCs w:val="22"/>
        </w:rPr>
      </w:pPr>
      <w:r w:rsidRPr="00B34561">
        <w:rPr>
          <w:sz w:val="22"/>
          <w:szCs w:val="22"/>
        </w:rPr>
        <w:lastRenderedPageBreak/>
        <w:t>2.5. Предоставление муниципальной услуги осуществляется в соответствии с положениями, установленными следующими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Конституцией Российской Федерации («Российская газета», 21 января 2009 года, № 7);</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Законом Российской Федерации от 15 мая 1991 года № 1244-1 «О социальной защите граждан, подвергшихся воздействию радиации вследствие катастрофы на Чернобыльской АЭС» («Ведомости СНД и ВС РСФСР», 1991 год, № 21);</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17 января 1992 года № 2202-1 «О прокуратуре Российской Федерации» («Российская газета», 25 ноября 1995 года, № 229);</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Законом Российской Федерации от 26 июня 1992 года № 3132-1 «О статусе судей в Российской Федерации» («Российская газета», 29 июля 1992 года, № 170);</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27 мая 1998 года № 76-ФЗ «О статусе военнослужащих» («Российская газета», 02 июня 1998 года, № 104);</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24 июля 1998 года № 124-ФЗ «Об основных гарантиях прав ребенка в Российской Федерации» («Российская газета», 05 августа 1998 года, № 147);</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7 февраля 2011 года № 3-ФЗ «О полиции» («Российская газета», 08 февраля 2011 года, № 25);</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29 декабря 2012 года № 273-ФЗ «Об образовании в Российской Федерации» («Российская газета», 31 декабря 2012 года, № 303);</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30 декабря 2012 года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(«Российская газета», 11 января 2013 года, № 3);</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24 июля 1998 года № 124-ФЗ «Об основных гарантиях прав ребенка в Российской Федерации» («Российская газета», № 147, 5 августа 1998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B34561">
        <w:rPr>
          <w:rFonts w:ascii="Times New Roman" w:hAnsi="Times New Roman" w:cs="Times New Roman"/>
          <w:sz w:val="22"/>
          <w:szCs w:val="22"/>
        </w:rPr>
        <w:t>Теча</w:t>
      </w:r>
      <w:proofErr w:type="spellEnd"/>
      <w:r w:rsidRPr="00B34561">
        <w:rPr>
          <w:rFonts w:ascii="Times New Roman" w:hAnsi="Times New Roman" w:cs="Times New Roman"/>
          <w:sz w:val="22"/>
          <w:szCs w:val="22"/>
        </w:rPr>
        <w:t>» («Российская газета», № 229, 2 декабря 1998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02 мая 2006 года № 59-ФЗ «О порядке рассмотрения обращений граждан Российской Федерации» («Российская газета</w:t>
      </w:r>
      <w:proofErr w:type="gramStart"/>
      <w:r w:rsidRPr="00B34561">
        <w:rPr>
          <w:rFonts w:ascii="Times New Roman" w:hAnsi="Times New Roman" w:cs="Times New Roman"/>
          <w:sz w:val="22"/>
          <w:szCs w:val="22"/>
        </w:rPr>
        <w:t>2</w:t>
      </w:r>
      <w:proofErr w:type="gramEnd"/>
      <w:r w:rsidRPr="00B34561">
        <w:rPr>
          <w:rFonts w:ascii="Times New Roman" w:hAnsi="Times New Roman" w:cs="Times New Roman"/>
          <w:sz w:val="22"/>
          <w:szCs w:val="22"/>
        </w:rPr>
        <w:t>, № 95, 5 мая 2006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06 октября 2003 года № 131-ФЗ «Об общих принципах организации местного самоуправления в Российской Федерации» («Российская газета», № 202, 8 октября 2003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27 июля 2006 года № 152-ФЗ «О персональных данных» («Российская газета», № 165, 29 июля 2006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Федеральным законом от 28 декабря 2010 года № 403-ФЗ «О Следственном комитете Российской Федерации» («Российская газета», № 296, 30 декабря 2010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Указом Президента Российской Федерации от 05 июня 2003 года № 613 «О правоохранительной службе в органах по </w:t>
      </w:r>
      <w:proofErr w:type="gramStart"/>
      <w:r w:rsidRPr="00B34561">
        <w:rPr>
          <w:rFonts w:ascii="Times New Roman" w:hAnsi="Times New Roman" w:cs="Times New Roman"/>
          <w:sz w:val="22"/>
          <w:szCs w:val="22"/>
        </w:rPr>
        <w:t>контролю за</w:t>
      </w:r>
      <w:proofErr w:type="gramEnd"/>
      <w:r w:rsidRPr="00B34561">
        <w:rPr>
          <w:rFonts w:ascii="Times New Roman" w:hAnsi="Times New Roman" w:cs="Times New Roman"/>
          <w:sz w:val="22"/>
          <w:szCs w:val="22"/>
        </w:rPr>
        <w:t xml:space="preserve"> оборотом наркотических средств и психотропных веществ» («Российская газета», № 112, 11 июня 2003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Указом Президента Российской Федерации от 5 мая 1992 года № 431 «О мерах по социальной поддержке многодетных семей» («Ведомости СНД и ВС РФ», 14 мая 1992 года, № 19);</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Указом Президента Российской Федерации от 02 октября 1992 года № 1157 «О дополнительных мерах государственной поддержки инвалидов» («Собрание актов Президента и Правительства Российской Федерации», 5 октября 1992 года, № 14);</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постановлением Правительства Российской Федерации от 9 февраля 2004 года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(«Российская газета», 13 февраля 2004 года, № 28);</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постановлением Правительства Российской Федерации от 25 августа 1999 года № 936 «О дополнительных мерах социальной защиты членов семей военнослужащих и сотрудников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 («Российская газета», 31 августа 1999 года, № 169);</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lastRenderedPageBreak/>
        <w:t>постановлением Правительства Российской Федерации от 12 августа 2008 года № 587 «О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 («Российская газета», 15 августа 2008 года, № 173);</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приказ Министерства образования и науки Российской Федерации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(«Российская газета», 23 октября 2013 года, № 238);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приказ Министерства образования и науки Российской Федерации от 8 апреля 2014 года №293 «Об утверждении Порядка приема на </w:t>
      </w:r>
      <w:proofErr w:type="gramStart"/>
      <w:r w:rsidRPr="00B34561">
        <w:rPr>
          <w:rFonts w:ascii="Times New Roman" w:hAnsi="Times New Roman" w:cs="Times New Roman"/>
          <w:sz w:val="22"/>
          <w:szCs w:val="22"/>
        </w:rPr>
        <w:t>обучение по</w:t>
      </w:r>
      <w:proofErr w:type="gramEnd"/>
      <w:r w:rsidRPr="00B34561">
        <w:rPr>
          <w:rFonts w:ascii="Times New Roman" w:hAnsi="Times New Roman" w:cs="Times New Roman"/>
          <w:sz w:val="22"/>
          <w:szCs w:val="22"/>
        </w:rPr>
        <w:t xml:space="preserve"> образовательным программам дошкольного образования» («Российская газета», 16 мая 2014 года, № 109);</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Уставом Турковского муниципального района.</w:t>
      </w:r>
    </w:p>
    <w:p w:rsidR="00CB2137" w:rsidRPr="00B34561" w:rsidRDefault="00CB2137" w:rsidP="00CB2137">
      <w:pPr>
        <w:ind w:firstLine="567"/>
        <w:rPr>
          <w:i/>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B2137" w:rsidRPr="00B34561" w:rsidRDefault="00CB2137" w:rsidP="00CB2137">
      <w:pPr>
        <w:autoSpaceDE w:val="0"/>
        <w:autoSpaceDN w:val="0"/>
        <w:adjustRightInd w:val="0"/>
        <w:ind w:firstLine="567"/>
        <w:rPr>
          <w:sz w:val="22"/>
          <w:szCs w:val="22"/>
        </w:rPr>
      </w:pPr>
      <w:r w:rsidRPr="00B34561">
        <w:rPr>
          <w:sz w:val="22"/>
          <w:szCs w:val="22"/>
        </w:rPr>
        <w:t xml:space="preserve">2.6. Для получения муниципальной услуги заявители представляют: </w:t>
      </w:r>
    </w:p>
    <w:p w:rsidR="00CB2137" w:rsidRPr="00B34561" w:rsidRDefault="00CB2137" w:rsidP="00CB2137">
      <w:pPr>
        <w:autoSpaceDE w:val="0"/>
        <w:autoSpaceDN w:val="0"/>
        <w:adjustRightInd w:val="0"/>
        <w:ind w:firstLine="567"/>
        <w:rPr>
          <w:sz w:val="22"/>
          <w:szCs w:val="22"/>
        </w:rPr>
      </w:pPr>
      <w:r w:rsidRPr="00B34561">
        <w:rPr>
          <w:sz w:val="22"/>
          <w:szCs w:val="22"/>
        </w:rPr>
        <w:t>1. Заявление по форме согласно приложению № 2 Административного регламента.</w:t>
      </w:r>
    </w:p>
    <w:p w:rsidR="00CB2137" w:rsidRPr="00B34561" w:rsidRDefault="00CB2137" w:rsidP="00CB2137">
      <w:pPr>
        <w:autoSpaceDE w:val="0"/>
        <w:autoSpaceDN w:val="0"/>
        <w:adjustRightInd w:val="0"/>
        <w:ind w:firstLine="567"/>
        <w:rPr>
          <w:sz w:val="22"/>
          <w:szCs w:val="22"/>
        </w:rPr>
      </w:pPr>
      <w:r w:rsidRPr="00B34561">
        <w:rPr>
          <w:sz w:val="22"/>
          <w:szCs w:val="22"/>
        </w:rPr>
        <w:t>2. Свидетельство о рождении ребенка.</w:t>
      </w:r>
    </w:p>
    <w:p w:rsidR="00CB2137" w:rsidRPr="00B34561" w:rsidRDefault="00CB2137" w:rsidP="00CB2137">
      <w:pPr>
        <w:autoSpaceDE w:val="0"/>
        <w:autoSpaceDN w:val="0"/>
        <w:adjustRightInd w:val="0"/>
        <w:ind w:firstLine="567"/>
        <w:rPr>
          <w:sz w:val="22"/>
          <w:szCs w:val="22"/>
        </w:rPr>
      </w:pPr>
      <w:r w:rsidRPr="00B34561">
        <w:rPr>
          <w:sz w:val="22"/>
          <w:szCs w:val="22"/>
        </w:rPr>
        <w:t>3. Документ, удостоверяющий личность заявителя.</w:t>
      </w:r>
    </w:p>
    <w:p w:rsidR="00CB2137" w:rsidRPr="00B34561" w:rsidRDefault="00CB2137" w:rsidP="00CB2137">
      <w:pPr>
        <w:autoSpaceDE w:val="0"/>
        <w:autoSpaceDN w:val="0"/>
        <w:adjustRightInd w:val="0"/>
        <w:ind w:firstLine="567"/>
        <w:rPr>
          <w:sz w:val="22"/>
          <w:szCs w:val="22"/>
        </w:rPr>
      </w:pPr>
      <w:r w:rsidRPr="00B34561">
        <w:rPr>
          <w:sz w:val="22"/>
          <w:szCs w:val="22"/>
        </w:rPr>
        <w:t>4. Документ, подтверждающий статус заявителя (для законных представителей ребенка).</w:t>
      </w:r>
    </w:p>
    <w:p w:rsidR="00CB2137" w:rsidRPr="00B34561" w:rsidRDefault="00CB2137" w:rsidP="00CB2137">
      <w:pPr>
        <w:autoSpaceDE w:val="0"/>
        <w:autoSpaceDN w:val="0"/>
        <w:adjustRightInd w:val="0"/>
        <w:ind w:firstLine="567"/>
        <w:rPr>
          <w:sz w:val="22"/>
          <w:szCs w:val="22"/>
        </w:rPr>
      </w:pPr>
      <w:r w:rsidRPr="00B34561">
        <w:rPr>
          <w:sz w:val="22"/>
          <w:szCs w:val="22"/>
        </w:rPr>
        <w:t>5. Документ, подтверждающий право заявителя на внеочередное или первоочередное предоставление места в МДОУ в соответствии с пунктами 1.2.2. и 1.2.3. Административного регламента.</w:t>
      </w:r>
    </w:p>
    <w:p w:rsidR="00CB2137" w:rsidRPr="00B34561" w:rsidRDefault="00CB2137" w:rsidP="00CB2137">
      <w:pPr>
        <w:autoSpaceDE w:val="0"/>
        <w:autoSpaceDN w:val="0"/>
        <w:adjustRightInd w:val="0"/>
        <w:ind w:firstLine="567"/>
        <w:rPr>
          <w:sz w:val="22"/>
          <w:szCs w:val="22"/>
        </w:rPr>
      </w:pPr>
      <w:r w:rsidRPr="00B34561">
        <w:rPr>
          <w:sz w:val="22"/>
          <w:szCs w:val="22"/>
        </w:rPr>
        <w:t>6. Документ, подтверждающий право заявителя на пребывание на территории Российской Федерации (для иностранных граждан либо лиц без гражданства).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7. Заключение психолого-медико-педагогической комиссии (</w:t>
      </w:r>
      <w:r w:rsidRPr="00B34561">
        <w:rPr>
          <w:rFonts w:ascii="Times New Roman" w:eastAsiaTheme="minorHAnsi" w:hAnsi="Times New Roman" w:cs="Times New Roman"/>
          <w:sz w:val="22"/>
          <w:szCs w:val="22"/>
          <w:lang w:eastAsia="en-US"/>
        </w:rPr>
        <w:t>для детей с ограниченными возможностями здоровья</w:t>
      </w:r>
      <w:r w:rsidRPr="00B34561">
        <w:rPr>
          <w:rFonts w:ascii="Times New Roman" w:hAnsi="Times New Roman" w:cs="Times New Roman"/>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8. Медицинское заключение (д</w:t>
      </w:r>
      <w:r w:rsidRPr="00B34561">
        <w:rPr>
          <w:rFonts w:ascii="Times New Roman" w:eastAsiaTheme="minorHAnsi" w:hAnsi="Times New Roman" w:cs="Times New Roman"/>
          <w:sz w:val="22"/>
          <w:szCs w:val="22"/>
          <w:lang w:eastAsia="en-US"/>
        </w:rPr>
        <w:t>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Иностранные граждане либо лица без гражданства все документы представляют на русском языке или вместе с заверенным в установленном порядке переводом на русский язык.</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Прием заявления и документов для постановки ребенка на учет для зачисления в МДОУ осуществляется в течение календарного года.</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2.6.1. Документы не должны содержать подчистки либо приписки, зачеркнутые слова или другие исправления.</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2.6.2.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B34561">
        <w:rPr>
          <w:rFonts w:ascii="Times New Roman" w:hAnsi="Times New Roman" w:cs="Times New Roman"/>
          <w:sz w:val="22"/>
          <w:szCs w:val="22"/>
        </w:rPr>
        <w:t>Единый</w:t>
      </w:r>
      <w:proofErr w:type="gramEnd"/>
      <w:r w:rsidRPr="00B34561">
        <w:rPr>
          <w:rFonts w:ascii="Times New Roman" w:hAnsi="Times New Roman" w:cs="Times New Roman"/>
          <w:sz w:val="22"/>
          <w:szCs w:val="22"/>
        </w:rPr>
        <w:t xml:space="preserve"> и региональный порталы </w:t>
      </w:r>
      <w:proofErr w:type="spellStart"/>
      <w:r w:rsidRPr="00B34561">
        <w:rPr>
          <w:rFonts w:ascii="Times New Roman" w:hAnsi="Times New Roman" w:cs="Times New Roman"/>
          <w:sz w:val="22"/>
          <w:szCs w:val="22"/>
        </w:rPr>
        <w:t>госуслуг</w:t>
      </w:r>
      <w:proofErr w:type="spellEnd"/>
      <w:r w:rsidRPr="00B34561">
        <w:rPr>
          <w:rFonts w:ascii="Times New Roman" w:hAnsi="Times New Roman" w:cs="Times New Roman"/>
          <w:sz w:val="22"/>
          <w:szCs w:val="22"/>
        </w:rPr>
        <w:t xml:space="preserve">, а также могут направляться по почте.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2.6.3. </w:t>
      </w:r>
      <w:proofErr w:type="gramStart"/>
      <w:r w:rsidRPr="00B34561">
        <w:rPr>
          <w:rFonts w:ascii="Times New Roman" w:hAnsi="Times New Roman" w:cs="Times New Roman"/>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B34561">
        <w:rPr>
          <w:rFonts w:ascii="Times New Roman" w:hAnsi="Times New Roman" w:cs="Times New Roman"/>
          <w:sz w:val="22"/>
          <w:szCs w:val="22"/>
        </w:rPr>
        <w:t>госуслуг</w:t>
      </w:r>
      <w:proofErr w:type="spellEnd"/>
      <w:r w:rsidRPr="00B34561">
        <w:rPr>
          <w:rFonts w:ascii="Times New Roman" w:hAnsi="Times New Roman" w:cs="Times New Roman"/>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B34561">
        <w:rPr>
          <w:rFonts w:ascii="Times New Roman" w:hAnsi="Times New Roman" w:cs="Times New Roman"/>
          <w:sz w:val="22"/>
          <w:szCs w:val="22"/>
        </w:rPr>
        <w:t xml:space="preserve"> </w:t>
      </w:r>
      <w:proofErr w:type="gramStart"/>
      <w:r w:rsidRPr="00B34561">
        <w:rPr>
          <w:rFonts w:ascii="Times New Roman" w:hAnsi="Times New Roman" w:cs="Times New Roman"/>
          <w:sz w:val="22"/>
          <w:szCs w:val="22"/>
        </w:rPr>
        <w:t xml:space="preserve">Заявление в электронном виде должно быть заполнено согласно форме, представленной на Едином и региональном порталах </w:t>
      </w:r>
      <w:proofErr w:type="spellStart"/>
      <w:r w:rsidRPr="00B34561">
        <w:rPr>
          <w:rFonts w:ascii="Times New Roman" w:hAnsi="Times New Roman" w:cs="Times New Roman"/>
          <w:sz w:val="22"/>
          <w:szCs w:val="22"/>
        </w:rPr>
        <w:t>госуслуг</w:t>
      </w:r>
      <w:proofErr w:type="spellEnd"/>
      <w:r w:rsidRPr="00B34561">
        <w:rPr>
          <w:rFonts w:ascii="Times New Roman" w:hAnsi="Times New Roman" w:cs="Times New Roman"/>
          <w:sz w:val="22"/>
          <w:szCs w:val="22"/>
        </w:rPr>
        <w:t>.</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Днем обращения за предоставлением муниципальной услуги считается дата получения документов органом местного самоуправления. Обязанность подтверждения факта отправки документов лежит на заявителе.</w:t>
      </w:r>
    </w:p>
    <w:p w:rsidR="00CB2137" w:rsidRPr="00B34561" w:rsidRDefault="00CB2137" w:rsidP="00CB2137">
      <w:pPr>
        <w:ind w:firstLine="567"/>
        <w:rPr>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CB2137" w:rsidRPr="00B34561" w:rsidRDefault="00CB2137" w:rsidP="00CB2137">
      <w:pPr>
        <w:widowControl w:val="0"/>
        <w:autoSpaceDE w:val="0"/>
        <w:autoSpaceDN w:val="0"/>
        <w:adjustRightInd w:val="0"/>
        <w:ind w:firstLine="567"/>
        <w:rPr>
          <w:sz w:val="22"/>
          <w:szCs w:val="22"/>
        </w:rPr>
      </w:pPr>
      <w:r w:rsidRPr="00B34561">
        <w:rPr>
          <w:sz w:val="22"/>
          <w:szCs w:val="22"/>
        </w:rPr>
        <w:lastRenderedPageBreak/>
        <w:t>2.7.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самостоятельно:</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документ о регистрации ребенка по месту жительства или по месту преимущественного пребывания или документ, содержащий сведения о регистрации ребенка по месту жительства или по месту преимущественного пребывания.</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2.7.1. Если заявитель не представил самостоятельно документы, указанные в пункте 2.7 Административного регламента, орган местного самоуправления в рамках межведомственного взаимодействия запрашивает в органах государственной власти и подведомственных государственным органам организациях, в распоряжении которых находятся указанные документы (их копии, сведения, содержащиеся в них).</w:t>
      </w:r>
    </w:p>
    <w:p w:rsidR="00CB2137" w:rsidRPr="00B34561" w:rsidRDefault="00CB2137" w:rsidP="00CB2137">
      <w:pPr>
        <w:tabs>
          <w:tab w:val="left" w:pos="768"/>
        </w:tabs>
        <w:autoSpaceDE w:val="0"/>
        <w:autoSpaceDN w:val="0"/>
        <w:adjustRightInd w:val="0"/>
        <w:ind w:firstLine="540"/>
        <w:rPr>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Особенности взаимодействия с заявителем при предоставлении муниципальной услуги</w:t>
      </w:r>
    </w:p>
    <w:p w:rsidR="00CB2137" w:rsidRPr="00B34561" w:rsidRDefault="00CB2137" w:rsidP="00CB2137">
      <w:pPr>
        <w:autoSpaceDE w:val="0"/>
        <w:autoSpaceDN w:val="0"/>
        <w:adjustRightInd w:val="0"/>
        <w:ind w:firstLine="567"/>
        <w:rPr>
          <w:sz w:val="22"/>
          <w:szCs w:val="22"/>
        </w:rPr>
      </w:pPr>
      <w:r w:rsidRPr="00B34561">
        <w:rPr>
          <w:sz w:val="22"/>
          <w:szCs w:val="22"/>
        </w:rPr>
        <w:t>2.8. Запрещается требовать от заявителя:</w:t>
      </w:r>
    </w:p>
    <w:p w:rsidR="00CB2137" w:rsidRPr="00B34561" w:rsidRDefault="00CB2137" w:rsidP="00CB2137">
      <w:pPr>
        <w:autoSpaceDE w:val="0"/>
        <w:autoSpaceDN w:val="0"/>
        <w:adjustRightInd w:val="0"/>
        <w:ind w:firstLine="567"/>
        <w:rPr>
          <w:sz w:val="22"/>
          <w:szCs w:val="22"/>
        </w:rPr>
      </w:pPr>
      <w:r w:rsidRPr="00B34561">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w:t>
      </w:r>
      <w:r w:rsidRPr="00B34561">
        <w:rPr>
          <w:sz w:val="22"/>
          <w:szCs w:val="22"/>
          <w:lang w:val="en-US"/>
        </w:rPr>
        <w:t> </w:t>
      </w:r>
      <w:r w:rsidRPr="00B34561">
        <w:rPr>
          <w:sz w:val="22"/>
          <w:szCs w:val="22"/>
        </w:rPr>
        <w:t>210-ФЗ государственных и муниципальных услуг, в</w:t>
      </w:r>
      <w:proofErr w:type="gramEnd"/>
      <w:r w:rsidRPr="00B34561">
        <w:rPr>
          <w:sz w:val="22"/>
          <w:szCs w:val="22"/>
        </w:rPr>
        <w:t xml:space="preserve"> </w:t>
      </w:r>
      <w:proofErr w:type="gramStart"/>
      <w:r w:rsidRPr="00B34561">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B34561">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jc w:val="center"/>
        <w:rPr>
          <w:b/>
          <w:i/>
          <w:sz w:val="22"/>
          <w:szCs w:val="22"/>
        </w:rPr>
      </w:pPr>
      <w:r w:rsidRPr="00B34561">
        <w:rPr>
          <w:b/>
          <w:i/>
          <w:sz w:val="22"/>
          <w:szCs w:val="22"/>
        </w:rPr>
        <w:t>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ind w:firstLine="567"/>
        <w:rPr>
          <w:sz w:val="22"/>
          <w:szCs w:val="22"/>
        </w:rPr>
      </w:pPr>
      <w:r w:rsidRPr="00B34561">
        <w:rPr>
          <w:sz w:val="22"/>
          <w:szCs w:val="22"/>
        </w:rPr>
        <w:t>2.9. Основания для отказа в приеме документов, необходимых для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Исчерпывающий перечень оснований для приостановления или отказа в предоставлении муниципальной услуги</w:t>
      </w:r>
    </w:p>
    <w:p w:rsidR="00CB2137" w:rsidRPr="00B34561" w:rsidRDefault="00CB2137" w:rsidP="00CB2137">
      <w:pPr>
        <w:ind w:firstLine="567"/>
        <w:rPr>
          <w:sz w:val="22"/>
          <w:szCs w:val="22"/>
        </w:rPr>
      </w:pPr>
      <w:r w:rsidRPr="00B34561">
        <w:rPr>
          <w:sz w:val="22"/>
          <w:szCs w:val="22"/>
        </w:rPr>
        <w:t>2.10. Основания для приостановления предоставления муниципальной услуги законодательством не предусмотрены.</w:t>
      </w:r>
    </w:p>
    <w:p w:rsidR="00CB2137" w:rsidRPr="00B34561" w:rsidRDefault="00CB2137" w:rsidP="00CB2137">
      <w:pPr>
        <w:ind w:firstLine="567"/>
        <w:rPr>
          <w:sz w:val="22"/>
          <w:szCs w:val="22"/>
        </w:rPr>
      </w:pPr>
      <w:r w:rsidRPr="00B34561">
        <w:rPr>
          <w:sz w:val="22"/>
          <w:szCs w:val="22"/>
        </w:rPr>
        <w:t>2.11. Основанием для отказа в предоставлении муниципальной услуги является:</w:t>
      </w:r>
    </w:p>
    <w:p w:rsidR="00CB2137" w:rsidRPr="00B34561" w:rsidRDefault="00CB2137" w:rsidP="00CB2137">
      <w:pPr>
        <w:ind w:firstLine="567"/>
        <w:rPr>
          <w:sz w:val="22"/>
          <w:szCs w:val="22"/>
        </w:rPr>
      </w:pPr>
      <w:r w:rsidRPr="00B34561">
        <w:rPr>
          <w:sz w:val="22"/>
          <w:szCs w:val="22"/>
        </w:rPr>
        <w:t xml:space="preserve">отсутствие документов, перечисленных в пункте 2.6. Административного регламента, </w:t>
      </w:r>
      <w:proofErr w:type="gramStart"/>
      <w:r w:rsidRPr="00B34561">
        <w:rPr>
          <w:sz w:val="22"/>
          <w:szCs w:val="22"/>
        </w:rPr>
        <w:t>необходимых</w:t>
      </w:r>
      <w:proofErr w:type="gramEnd"/>
      <w:r w:rsidRPr="00B34561">
        <w:rPr>
          <w:sz w:val="22"/>
          <w:szCs w:val="22"/>
        </w:rPr>
        <w:t xml:space="preserve"> для предоставления муниципальной услуги.</w:t>
      </w:r>
    </w:p>
    <w:p w:rsidR="00CB2137" w:rsidRPr="00B34561" w:rsidRDefault="00CB2137" w:rsidP="00CB2137">
      <w:pPr>
        <w:ind w:firstLine="540"/>
        <w:jc w:val="center"/>
        <w:rPr>
          <w:b/>
          <w:i/>
          <w:sz w:val="22"/>
          <w:szCs w:val="22"/>
        </w:rPr>
      </w:pPr>
    </w:p>
    <w:p w:rsidR="00CB2137" w:rsidRPr="00B34561" w:rsidRDefault="00CB2137" w:rsidP="00CB2137">
      <w:pPr>
        <w:ind w:firstLine="540"/>
        <w:jc w:val="center"/>
        <w:rPr>
          <w:b/>
          <w:i/>
          <w:sz w:val="22"/>
          <w:szCs w:val="22"/>
        </w:rPr>
      </w:pPr>
      <w:r w:rsidRPr="00B34561">
        <w:rPr>
          <w:b/>
          <w:i/>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B2137" w:rsidRPr="00B34561" w:rsidRDefault="00CB2137" w:rsidP="00CB2137">
      <w:pPr>
        <w:ind w:firstLine="540"/>
        <w:rPr>
          <w:sz w:val="22"/>
          <w:szCs w:val="22"/>
        </w:rPr>
      </w:pPr>
      <w:r w:rsidRPr="00B34561">
        <w:rPr>
          <w:sz w:val="22"/>
          <w:szCs w:val="22"/>
        </w:rPr>
        <w:t>2.12. Для получения муниципальной услуги не требуется получение услуг, которые являются необходимыми и обязательными.</w:t>
      </w:r>
    </w:p>
    <w:p w:rsidR="00CB2137" w:rsidRPr="00B34561" w:rsidRDefault="00CB2137" w:rsidP="00CB2137">
      <w:pPr>
        <w:ind w:firstLine="540"/>
        <w:rPr>
          <w:b/>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CB2137" w:rsidRPr="00B34561" w:rsidRDefault="00CB2137" w:rsidP="00CB2137">
      <w:pPr>
        <w:autoSpaceDE w:val="0"/>
        <w:autoSpaceDN w:val="0"/>
        <w:adjustRightInd w:val="0"/>
        <w:rPr>
          <w:sz w:val="22"/>
          <w:szCs w:val="22"/>
        </w:rPr>
      </w:pPr>
      <w:r w:rsidRPr="00B34561">
        <w:rPr>
          <w:sz w:val="22"/>
          <w:szCs w:val="22"/>
        </w:rPr>
        <w:t>2.13. Муниципальная услуга предоставляется бесплатно.</w:t>
      </w:r>
    </w:p>
    <w:p w:rsidR="00CB2137" w:rsidRPr="00B34561" w:rsidRDefault="00CB2137" w:rsidP="00CB2137">
      <w:pPr>
        <w:autoSpaceDE w:val="0"/>
        <w:autoSpaceDN w:val="0"/>
        <w:adjustRightInd w:val="0"/>
        <w:rPr>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B2137" w:rsidRPr="00B34561" w:rsidRDefault="00CB2137" w:rsidP="00CB2137">
      <w:pPr>
        <w:ind w:firstLine="540"/>
        <w:rPr>
          <w:sz w:val="22"/>
          <w:szCs w:val="22"/>
        </w:rPr>
      </w:pPr>
      <w:r w:rsidRPr="00B34561">
        <w:rPr>
          <w:sz w:val="22"/>
          <w:szCs w:val="22"/>
        </w:rPr>
        <w:t>2.14. Для получения муниципальной услуги не требуется получение услуг, которые являются необходимыми и обязательными.</w:t>
      </w:r>
    </w:p>
    <w:p w:rsidR="00CB2137" w:rsidRPr="00B34561" w:rsidRDefault="00CB2137" w:rsidP="00CB2137">
      <w:pPr>
        <w:ind w:firstLine="540"/>
        <w:rPr>
          <w:sz w:val="22"/>
          <w:szCs w:val="22"/>
        </w:rPr>
      </w:pPr>
    </w:p>
    <w:p w:rsidR="00CB2137" w:rsidRPr="00B34561" w:rsidRDefault="00CB2137" w:rsidP="00CB2137">
      <w:pPr>
        <w:autoSpaceDE w:val="0"/>
        <w:autoSpaceDN w:val="0"/>
        <w:adjustRightInd w:val="0"/>
        <w:ind w:firstLine="540"/>
        <w:jc w:val="center"/>
        <w:outlineLvl w:val="2"/>
        <w:rPr>
          <w:b/>
          <w:i/>
          <w:sz w:val="22"/>
          <w:szCs w:val="22"/>
        </w:rPr>
      </w:pPr>
      <w:r w:rsidRPr="00B34561">
        <w:rPr>
          <w:b/>
          <w:i/>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CB2137" w:rsidRPr="00B34561" w:rsidRDefault="00CB2137" w:rsidP="00CB2137">
      <w:pPr>
        <w:ind w:firstLine="540"/>
        <w:rPr>
          <w:sz w:val="22"/>
          <w:szCs w:val="22"/>
        </w:rPr>
      </w:pPr>
      <w:r w:rsidRPr="00B34561">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не превышает 15 минут.</w:t>
      </w:r>
    </w:p>
    <w:p w:rsidR="00CB2137" w:rsidRPr="00B34561" w:rsidRDefault="00CB2137" w:rsidP="00CB2137">
      <w:pPr>
        <w:ind w:firstLine="540"/>
        <w:rPr>
          <w:sz w:val="22"/>
          <w:szCs w:val="22"/>
        </w:rPr>
      </w:pPr>
    </w:p>
    <w:p w:rsidR="00CB2137" w:rsidRPr="00B34561" w:rsidRDefault="00CB2137" w:rsidP="00CB2137">
      <w:pPr>
        <w:autoSpaceDE w:val="0"/>
        <w:autoSpaceDN w:val="0"/>
        <w:adjustRightInd w:val="0"/>
        <w:ind w:firstLine="540"/>
        <w:jc w:val="center"/>
        <w:outlineLvl w:val="2"/>
        <w:rPr>
          <w:b/>
          <w:i/>
          <w:sz w:val="22"/>
          <w:szCs w:val="22"/>
        </w:rPr>
      </w:pPr>
      <w:r w:rsidRPr="00B34561">
        <w:rPr>
          <w:b/>
          <w:i/>
          <w:sz w:val="22"/>
          <w:szCs w:val="22"/>
        </w:rPr>
        <w:t>Срок и порядок регистрации запроса заявителя о предоставлении муниципальной услуги</w:t>
      </w:r>
    </w:p>
    <w:p w:rsidR="00CB2137" w:rsidRPr="00B34561" w:rsidRDefault="00CB2137" w:rsidP="00CB2137">
      <w:pPr>
        <w:ind w:firstLine="567"/>
        <w:rPr>
          <w:sz w:val="22"/>
          <w:szCs w:val="22"/>
        </w:rPr>
      </w:pPr>
      <w:r w:rsidRPr="00B34561">
        <w:rPr>
          <w:sz w:val="22"/>
          <w:szCs w:val="22"/>
        </w:rPr>
        <w:t>2.16. Заявление о предоставлении муниципальной услуги регистрируется в течение трех календарных дней с момента поступления в орган местного самоуправления.</w:t>
      </w:r>
    </w:p>
    <w:p w:rsidR="00CB2137" w:rsidRPr="00B34561" w:rsidRDefault="00CB2137" w:rsidP="00CB2137">
      <w:pPr>
        <w:ind w:firstLine="567"/>
        <w:rPr>
          <w:sz w:val="22"/>
          <w:szCs w:val="22"/>
        </w:rPr>
      </w:pPr>
      <w:r w:rsidRPr="00B34561">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w:t>
      </w:r>
    </w:p>
    <w:p w:rsidR="00CB2137" w:rsidRPr="00B34561" w:rsidRDefault="00CB2137" w:rsidP="00CB2137">
      <w:pPr>
        <w:rPr>
          <w:sz w:val="22"/>
          <w:szCs w:val="22"/>
        </w:rPr>
      </w:pPr>
    </w:p>
    <w:p w:rsidR="00CB2137" w:rsidRPr="00B34561" w:rsidRDefault="00CB2137" w:rsidP="00CB2137">
      <w:pPr>
        <w:autoSpaceDE w:val="0"/>
        <w:autoSpaceDN w:val="0"/>
        <w:adjustRightInd w:val="0"/>
        <w:ind w:firstLine="540"/>
        <w:jc w:val="center"/>
        <w:outlineLvl w:val="2"/>
        <w:rPr>
          <w:b/>
          <w:i/>
          <w:sz w:val="22"/>
          <w:szCs w:val="22"/>
        </w:rPr>
      </w:pPr>
      <w:r w:rsidRPr="00B34561">
        <w:rPr>
          <w:b/>
          <w:i/>
          <w:sz w:val="22"/>
          <w:szCs w:val="22"/>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МФЦ (с указанием контактной информации), через которые может быть подано заявление.</w:t>
      </w:r>
    </w:p>
    <w:p w:rsidR="00CB2137" w:rsidRPr="00B34561" w:rsidRDefault="00CB2137" w:rsidP="00CB2137">
      <w:pPr>
        <w:autoSpaceDE w:val="0"/>
        <w:autoSpaceDN w:val="0"/>
        <w:adjustRightInd w:val="0"/>
        <w:ind w:firstLine="540"/>
        <w:jc w:val="center"/>
        <w:outlineLvl w:val="2"/>
        <w:rPr>
          <w:b/>
          <w:sz w:val="22"/>
          <w:szCs w:val="22"/>
        </w:rPr>
      </w:pPr>
    </w:p>
    <w:p w:rsidR="00CB2137" w:rsidRPr="00B34561" w:rsidRDefault="00CB2137" w:rsidP="00CB2137">
      <w:pPr>
        <w:autoSpaceDE w:val="0"/>
        <w:autoSpaceDN w:val="0"/>
        <w:adjustRightInd w:val="0"/>
        <w:ind w:firstLine="540"/>
        <w:jc w:val="center"/>
        <w:outlineLvl w:val="2"/>
        <w:rPr>
          <w:b/>
          <w:i/>
          <w:sz w:val="22"/>
          <w:szCs w:val="22"/>
        </w:rPr>
      </w:pPr>
      <w:r w:rsidRPr="00B34561">
        <w:rPr>
          <w:b/>
          <w:i/>
          <w:sz w:val="22"/>
          <w:szCs w:val="22"/>
        </w:rPr>
        <w:t>Показатели доступности и качества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sz w:val="22"/>
          <w:szCs w:val="22"/>
        </w:rPr>
        <w:t xml:space="preserve">2.18. </w:t>
      </w:r>
      <w:r w:rsidRPr="00B34561">
        <w:rPr>
          <w:rFonts w:ascii="Times New Roman" w:eastAsiaTheme="minorHAnsi" w:hAnsi="Times New Roman" w:cs="Times New Roman"/>
          <w:sz w:val="22"/>
          <w:szCs w:val="22"/>
          <w:lang w:eastAsia="en-US"/>
        </w:rPr>
        <w:t>Показателями доступности предоставления муниципальной услуги являются: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наличие возможности получения муниципальной услуги в электронном виде и через МФЦ;</w:t>
      </w:r>
    </w:p>
    <w:p w:rsidR="00CB2137" w:rsidRPr="00B34561" w:rsidRDefault="00CB2137" w:rsidP="00CB2137">
      <w:pPr>
        <w:autoSpaceDE w:val="0"/>
        <w:autoSpaceDN w:val="0"/>
        <w:adjustRightInd w:val="0"/>
        <w:ind w:firstLine="540"/>
        <w:rPr>
          <w:sz w:val="22"/>
          <w:szCs w:val="22"/>
        </w:rPr>
      </w:pPr>
      <w:r w:rsidRPr="00B34561">
        <w:rPr>
          <w:sz w:val="22"/>
          <w:szCs w:val="22"/>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обеспечение допуска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xml:space="preserve">, а также иного лица, владеющего жестовым языком; собаки-проводника при наличии документа, подтверждающего ее </w:t>
      </w:r>
      <w:r w:rsidRPr="00B34561">
        <w:rPr>
          <w:sz w:val="22"/>
          <w:szCs w:val="22"/>
        </w:rPr>
        <w:lastRenderedPageBreak/>
        <w:t>специальное обучение, выданного по установленной форме, в помещение приема и выдачи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2.19. Качество предоставления муниципальной услуги характеризуется отсутствием:</w:t>
      </w:r>
    </w:p>
    <w:p w:rsidR="00CB2137" w:rsidRPr="00B34561" w:rsidRDefault="00CB2137" w:rsidP="00CB2137">
      <w:pPr>
        <w:autoSpaceDE w:val="0"/>
        <w:autoSpaceDN w:val="0"/>
        <w:adjustRightInd w:val="0"/>
        <w:ind w:firstLine="540"/>
        <w:rPr>
          <w:sz w:val="22"/>
          <w:szCs w:val="22"/>
        </w:rPr>
      </w:pPr>
      <w:r w:rsidRPr="00B34561">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autoSpaceDE w:val="0"/>
        <w:autoSpaceDN w:val="0"/>
        <w:adjustRightInd w:val="0"/>
        <w:ind w:firstLine="540"/>
        <w:rPr>
          <w:sz w:val="22"/>
          <w:szCs w:val="22"/>
        </w:rPr>
      </w:pPr>
      <w:r w:rsidRPr="00B34561">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CB2137" w:rsidRPr="00B34561" w:rsidRDefault="00CB2137" w:rsidP="00CB2137">
      <w:pPr>
        <w:autoSpaceDE w:val="0"/>
        <w:autoSpaceDN w:val="0"/>
        <w:adjustRightInd w:val="0"/>
        <w:ind w:firstLine="540"/>
        <w:rPr>
          <w:sz w:val="22"/>
          <w:szCs w:val="22"/>
        </w:rPr>
      </w:pPr>
      <w:r w:rsidRPr="00B34561">
        <w:rPr>
          <w:sz w:val="22"/>
          <w:szCs w:val="22"/>
        </w:rPr>
        <w:t>нарушений сроков предоставления муниципальной услуги и выполнения административных процедур.</w:t>
      </w:r>
    </w:p>
    <w:p w:rsidR="00CB2137" w:rsidRPr="00B34561" w:rsidRDefault="00CB2137" w:rsidP="00CB2137">
      <w:pPr>
        <w:ind w:firstLine="540"/>
        <w:rPr>
          <w:b/>
          <w:sz w:val="22"/>
          <w:szCs w:val="22"/>
        </w:rPr>
      </w:pPr>
    </w:p>
    <w:p w:rsidR="00CB2137" w:rsidRPr="00B34561" w:rsidRDefault="00CB2137" w:rsidP="00CB2137">
      <w:pPr>
        <w:ind w:firstLine="540"/>
        <w:jc w:val="center"/>
        <w:rPr>
          <w:b/>
          <w:i/>
          <w:sz w:val="22"/>
          <w:szCs w:val="22"/>
        </w:rPr>
      </w:pPr>
      <w:r w:rsidRPr="00B34561">
        <w:rPr>
          <w:b/>
          <w:i/>
          <w:sz w:val="22"/>
          <w:szCs w:val="22"/>
        </w:rPr>
        <w:t>Требования, учитывающие особенности предоставления муниципальной услуги в электронной форме и МФЦ</w:t>
      </w:r>
    </w:p>
    <w:p w:rsidR="00CB2137" w:rsidRPr="00B34561" w:rsidRDefault="00CB2137" w:rsidP="00CB2137">
      <w:pPr>
        <w:autoSpaceDE w:val="0"/>
        <w:autoSpaceDN w:val="0"/>
        <w:ind w:firstLine="567"/>
        <w:rPr>
          <w:sz w:val="22"/>
          <w:szCs w:val="22"/>
        </w:rPr>
      </w:pPr>
      <w:r w:rsidRPr="00B34561">
        <w:rPr>
          <w:sz w:val="22"/>
          <w:szCs w:val="22"/>
        </w:rPr>
        <w:t xml:space="preserve">2.20. </w:t>
      </w:r>
      <w:proofErr w:type="gramStart"/>
      <w:r w:rsidRPr="00B34561">
        <w:rPr>
          <w:sz w:val="22"/>
          <w:szCs w:val="22"/>
        </w:rPr>
        <w:t>При</w:t>
      </w:r>
      <w:proofErr w:type="gramEnd"/>
      <w:r w:rsidRPr="00B34561">
        <w:rPr>
          <w:sz w:val="22"/>
          <w:szCs w:val="22"/>
        </w:rPr>
        <w:t xml:space="preserve"> предоставления муниципальной услуги в электронной форме для заявителей обеспечивается: </w:t>
      </w:r>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proofErr w:type="gramStart"/>
      <w:r w:rsidRPr="00B34561">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ind w:firstLine="567"/>
        <w:rPr>
          <w:sz w:val="22"/>
          <w:szCs w:val="22"/>
        </w:rPr>
      </w:pPr>
      <w:r w:rsidRPr="00B34561">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через «Личный кабинет»;</w:t>
      </w:r>
    </w:p>
    <w:p w:rsidR="00CB2137" w:rsidRPr="00B34561" w:rsidRDefault="00CB2137" w:rsidP="00CB2137">
      <w:pPr>
        <w:autoSpaceDE w:val="0"/>
        <w:autoSpaceDN w:val="0"/>
        <w:ind w:firstLine="567"/>
        <w:rPr>
          <w:sz w:val="22"/>
          <w:szCs w:val="22"/>
        </w:rPr>
      </w:pPr>
      <w:r w:rsidRPr="00B34561">
        <w:rPr>
          <w:sz w:val="22"/>
          <w:szCs w:val="22"/>
        </w:rPr>
        <w:t xml:space="preserve">возможность осуществления с использованием Единого и регионального порталов </w:t>
      </w:r>
      <w:proofErr w:type="spellStart"/>
      <w:r w:rsidRPr="00B34561">
        <w:rPr>
          <w:sz w:val="22"/>
          <w:szCs w:val="22"/>
        </w:rPr>
        <w:t>госуслуг</w:t>
      </w:r>
      <w:proofErr w:type="spellEnd"/>
      <w:r w:rsidRPr="00B34561">
        <w:rPr>
          <w:sz w:val="22"/>
          <w:szCs w:val="22"/>
        </w:rPr>
        <w:t xml:space="preserve"> мониторинга хода предоставления муниципальной услуги через «Личный кабинет пользователя».</w:t>
      </w:r>
    </w:p>
    <w:p w:rsidR="00CB2137" w:rsidRPr="00B34561" w:rsidRDefault="00CB2137" w:rsidP="00CB2137">
      <w:pPr>
        <w:autoSpaceDE w:val="0"/>
        <w:autoSpaceDN w:val="0"/>
        <w:adjustRightInd w:val="0"/>
        <w:ind w:firstLine="567"/>
        <w:rPr>
          <w:sz w:val="22"/>
          <w:szCs w:val="22"/>
        </w:rPr>
      </w:pPr>
      <w:proofErr w:type="gramStart"/>
      <w:r w:rsidRPr="00B34561">
        <w:rPr>
          <w:sz w:val="22"/>
          <w:szCs w:val="22"/>
        </w:rPr>
        <w:t xml:space="preserve">В случае обращения заявителя через Единый и региональный порталы </w:t>
      </w:r>
      <w:proofErr w:type="spellStart"/>
      <w:r w:rsidRPr="00B34561">
        <w:rPr>
          <w:sz w:val="22"/>
          <w:szCs w:val="22"/>
        </w:rPr>
        <w:t>госуслуг</w:t>
      </w:r>
      <w:proofErr w:type="spellEnd"/>
      <w:r w:rsidRPr="00B34561">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CB2137" w:rsidRPr="00B34561" w:rsidRDefault="00CB2137" w:rsidP="00CB2137">
      <w:pPr>
        <w:autoSpaceDE w:val="0"/>
        <w:autoSpaceDN w:val="0"/>
        <w:adjustRightInd w:val="0"/>
        <w:ind w:firstLine="567"/>
        <w:rPr>
          <w:sz w:val="22"/>
          <w:szCs w:val="22"/>
        </w:rPr>
      </w:pPr>
      <w:r w:rsidRPr="00B34561">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CB2137" w:rsidRPr="00B34561" w:rsidRDefault="00CB2137" w:rsidP="00CB2137">
      <w:pPr>
        <w:ind w:firstLine="567"/>
        <w:rPr>
          <w:sz w:val="22"/>
          <w:szCs w:val="22"/>
        </w:rPr>
      </w:pPr>
      <w:r w:rsidRPr="00B34561">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CB2137" w:rsidRPr="00B34561" w:rsidRDefault="00CB2137" w:rsidP="00CB2137">
      <w:pPr>
        <w:autoSpaceDE w:val="0"/>
        <w:autoSpaceDN w:val="0"/>
        <w:adjustRightInd w:val="0"/>
        <w:ind w:firstLine="567"/>
        <w:rPr>
          <w:sz w:val="22"/>
          <w:szCs w:val="22"/>
        </w:rPr>
      </w:pPr>
    </w:p>
    <w:p w:rsidR="00CB2137" w:rsidRPr="00B34561" w:rsidRDefault="00CB2137" w:rsidP="00CB2137">
      <w:pPr>
        <w:autoSpaceDE w:val="0"/>
        <w:autoSpaceDN w:val="0"/>
        <w:adjustRightInd w:val="0"/>
        <w:ind w:firstLine="708"/>
        <w:jc w:val="center"/>
        <w:outlineLvl w:val="1"/>
        <w:rPr>
          <w:b/>
          <w:sz w:val="22"/>
          <w:szCs w:val="22"/>
        </w:rPr>
      </w:pPr>
      <w:r w:rsidRPr="00B34561">
        <w:rPr>
          <w:b/>
          <w:sz w:val="22"/>
          <w:szCs w:val="22"/>
          <w:lang w:val="en-US"/>
        </w:rPr>
        <w:t>III</w:t>
      </w:r>
      <w:r w:rsidRPr="00B34561">
        <w:rPr>
          <w:b/>
          <w:sz w:val="22"/>
          <w:szCs w:val="22"/>
        </w:rPr>
        <w:t>. Состав, последовательность и сроки выполнения административных процедур, требования к порядку их выполнения</w:t>
      </w:r>
    </w:p>
    <w:p w:rsidR="00CB2137" w:rsidRPr="00B34561" w:rsidRDefault="00CB2137" w:rsidP="00CB2137">
      <w:pPr>
        <w:autoSpaceDE w:val="0"/>
        <w:autoSpaceDN w:val="0"/>
        <w:adjustRightInd w:val="0"/>
        <w:outlineLvl w:val="1"/>
        <w:rPr>
          <w:sz w:val="22"/>
          <w:szCs w:val="22"/>
          <w:highlight w:val="yellow"/>
        </w:rPr>
      </w:pP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2"/>
          <w:szCs w:val="22"/>
        </w:rPr>
      </w:pPr>
      <w:r w:rsidRPr="00B34561">
        <w:rPr>
          <w:b/>
          <w:i/>
          <w:sz w:val="22"/>
          <w:szCs w:val="22"/>
        </w:rPr>
        <w:t>Исчерпывающий перечень административных процедур</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3.1. Предоставление муниципальной услуги включает в себя следующие административные процедуры: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1) прием, рассмотрение и регистрация документов заявителя – выдача (направление) заявителю талона-уведомления о постановке ребенка на учет для зачисления в МДОУ или отказа в постановке на учет;</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2) выдача (направление) уведомления о направлении ребенка в МДОУ.</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Блок-схема предоставления муниципальной услуги представлена в приложении № 3 к Административному регламенту.</w:t>
      </w:r>
    </w:p>
    <w:p w:rsidR="00CB2137" w:rsidRPr="00B34561" w:rsidRDefault="00CB2137" w:rsidP="00CB2137">
      <w:pPr>
        <w:autoSpaceDE w:val="0"/>
        <w:autoSpaceDN w:val="0"/>
        <w:adjustRightInd w:val="0"/>
        <w:ind w:firstLine="540"/>
        <w:jc w:val="center"/>
        <w:rPr>
          <w:b/>
          <w:i/>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Прием, рассмотрение и регистрация документов заявителя</w:t>
      </w:r>
    </w:p>
    <w:p w:rsidR="00CB2137" w:rsidRPr="00B34561" w:rsidRDefault="00CB2137" w:rsidP="00CB2137">
      <w:pPr>
        <w:ind w:firstLine="567"/>
        <w:rPr>
          <w:color w:val="000000"/>
          <w:sz w:val="22"/>
          <w:szCs w:val="22"/>
        </w:rPr>
      </w:pPr>
      <w:r w:rsidRPr="00B34561">
        <w:rPr>
          <w:color w:val="000000"/>
          <w:sz w:val="22"/>
          <w:szCs w:val="22"/>
        </w:rPr>
        <w:t xml:space="preserve">3.2. Основанием для начала административной процедуры является поступление в подразделение заявления с приложением документов, предусмотренных </w:t>
      </w:r>
      <w:r w:rsidRPr="00B34561">
        <w:rPr>
          <w:sz w:val="22"/>
          <w:szCs w:val="22"/>
        </w:rPr>
        <w:t>пунктом. 2.6 и 2.7 Административного регламента,</w:t>
      </w:r>
      <w:r w:rsidRPr="00B34561">
        <w:rPr>
          <w:color w:val="000000"/>
          <w:sz w:val="22"/>
          <w:szCs w:val="22"/>
        </w:rPr>
        <w:t xml:space="preserve"> одним из следующих способов:</w:t>
      </w:r>
    </w:p>
    <w:p w:rsidR="00CB2137" w:rsidRPr="00B34561" w:rsidRDefault="00CB2137" w:rsidP="00CB2137">
      <w:pPr>
        <w:ind w:firstLine="567"/>
        <w:rPr>
          <w:color w:val="000000"/>
          <w:sz w:val="22"/>
          <w:szCs w:val="22"/>
        </w:rPr>
      </w:pPr>
      <w:r w:rsidRPr="00B34561">
        <w:rPr>
          <w:color w:val="000000"/>
          <w:sz w:val="22"/>
          <w:szCs w:val="22"/>
        </w:rPr>
        <w:t>посредством личного обращения заявителя в подразделение;</w:t>
      </w:r>
    </w:p>
    <w:p w:rsidR="00CB2137" w:rsidRPr="00B34561" w:rsidRDefault="00CB2137" w:rsidP="00CB2137">
      <w:pPr>
        <w:ind w:firstLine="567"/>
        <w:rPr>
          <w:color w:val="000000"/>
          <w:sz w:val="22"/>
          <w:szCs w:val="22"/>
        </w:rPr>
      </w:pPr>
      <w:r w:rsidRPr="00B34561">
        <w:rPr>
          <w:color w:val="000000"/>
          <w:sz w:val="22"/>
          <w:szCs w:val="22"/>
        </w:rPr>
        <w:lastRenderedPageBreak/>
        <w:t>посредством личного обращения заявителя в МФЦ;</w:t>
      </w:r>
    </w:p>
    <w:p w:rsidR="00CB2137" w:rsidRPr="00B34561" w:rsidRDefault="00CB2137" w:rsidP="00CB2137">
      <w:pPr>
        <w:ind w:firstLine="567"/>
        <w:rPr>
          <w:color w:val="000000"/>
          <w:sz w:val="22"/>
          <w:szCs w:val="22"/>
        </w:rPr>
      </w:pPr>
      <w:r w:rsidRPr="00B34561">
        <w:rPr>
          <w:color w:val="000000"/>
          <w:sz w:val="22"/>
          <w:szCs w:val="22"/>
        </w:rPr>
        <w:t>посредством почтового отправления;</w:t>
      </w:r>
    </w:p>
    <w:p w:rsidR="00CB2137" w:rsidRPr="00B34561" w:rsidRDefault="00CB2137" w:rsidP="00CB2137">
      <w:pPr>
        <w:ind w:firstLine="567"/>
        <w:rPr>
          <w:color w:val="000000"/>
          <w:sz w:val="22"/>
          <w:szCs w:val="22"/>
        </w:rPr>
      </w:pPr>
      <w:r w:rsidRPr="00B34561">
        <w:rPr>
          <w:color w:val="000000"/>
          <w:sz w:val="22"/>
          <w:szCs w:val="22"/>
        </w:rPr>
        <w:t xml:space="preserve">посредством </w:t>
      </w:r>
      <w:r w:rsidRPr="00B34561">
        <w:rPr>
          <w:sz w:val="22"/>
          <w:szCs w:val="22"/>
        </w:rPr>
        <w:t xml:space="preserve">Единого и регионального порталов </w:t>
      </w:r>
      <w:proofErr w:type="spellStart"/>
      <w:r w:rsidRPr="00B34561">
        <w:rPr>
          <w:sz w:val="22"/>
          <w:szCs w:val="22"/>
        </w:rPr>
        <w:t>госуслуг</w:t>
      </w:r>
      <w:proofErr w:type="spellEnd"/>
      <w:r w:rsidRPr="00B34561">
        <w:rPr>
          <w:sz w:val="22"/>
          <w:szCs w:val="22"/>
        </w:rPr>
        <w:t xml:space="preserve"> в форме электронных документов</w:t>
      </w:r>
      <w:r w:rsidRPr="00B34561">
        <w:rPr>
          <w:color w:val="000000"/>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r w:rsidRPr="00B34561">
        <w:rPr>
          <w:sz w:val="22"/>
          <w:szCs w:val="22"/>
        </w:rPr>
        <w:t>.</w:t>
      </w:r>
    </w:p>
    <w:p w:rsidR="00CB2137" w:rsidRPr="00B34561" w:rsidRDefault="00CB2137" w:rsidP="00CB2137">
      <w:pPr>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Специалист, ответственный за прием и регистрацию документов, устанавливает наличие оснований для отказа в предоставлении муниципальной услуги, указанных в пункте 2.11. Административного регламента.</w:t>
      </w:r>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3.2.1. При отсутствии вышеуказанных оснований специалист, ответственный за прием и регистрацию документов, регистрирует заявление путем присвоения ему индивидуального идентификационного номера и оформляет талон-уведомление о приеме документов (приложение № 4 Административного регламента) и выдает его заявителю при личном обращении за муниципальной услугой в орган местного самоуправления.</w:t>
      </w:r>
    </w:p>
    <w:p w:rsidR="00CB2137" w:rsidRPr="00B34561" w:rsidRDefault="00CB2137" w:rsidP="00CB2137">
      <w:pPr>
        <w:ind w:firstLine="567"/>
        <w:rPr>
          <w:color w:val="000000"/>
          <w:sz w:val="22"/>
          <w:szCs w:val="22"/>
        </w:rPr>
      </w:pPr>
      <w:r w:rsidRPr="00B34561">
        <w:rPr>
          <w:color w:val="000000"/>
          <w:sz w:val="22"/>
          <w:szCs w:val="22"/>
        </w:rPr>
        <w:t xml:space="preserve">При обращении за муниципальной услугой через МФЦ, посредством почтового отправления или в электронном виде через </w:t>
      </w:r>
      <w:r w:rsidRPr="00B34561">
        <w:rPr>
          <w:sz w:val="22"/>
          <w:szCs w:val="22"/>
        </w:rPr>
        <w:t xml:space="preserve">Единый и региональный порталы </w:t>
      </w:r>
      <w:proofErr w:type="spellStart"/>
      <w:r w:rsidRPr="00B34561">
        <w:rPr>
          <w:sz w:val="22"/>
          <w:szCs w:val="22"/>
        </w:rPr>
        <w:t>госуслуг</w:t>
      </w:r>
      <w:proofErr w:type="spellEnd"/>
      <w:r w:rsidRPr="00B34561">
        <w:rPr>
          <w:sz w:val="22"/>
          <w:szCs w:val="22"/>
        </w:rPr>
        <w:t xml:space="preserve"> с</w:t>
      </w:r>
      <w:r w:rsidRPr="00B34561">
        <w:rPr>
          <w:color w:val="000000"/>
          <w:sz w:val="22"/>
          <w:szCs w:val="22"/>
        </w:rPr>
        <w:t xml:space="preserve">пециалист, ответственный за прием и регистрацию документов, </w:t>
      </w:r>
      <w:r w:rsidRPr="00B34561">
        <w:rPr>
          <w:sz w:val="22"/>
          <w:szCs w:val="22"/>
        </w:rPr>
        <w:t xml:space="preserve">информирует заявителя любым доступным способом, указанным в заявлении, о необходимости явиться для получения </w:t>
      </w:r>
      <w:r w:rsidRPr="00B34561">
        <w:rPr>
          <w:color w:val="000000"/>
          <w:sz w:val="22"/>
          <w:szCs w:val="22"/>
        </w:rPr>
        <w:t>талон-уведомление о приеме документов.</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 xml:space="preserve">В случае если заявитель не явился за получением талона-уведомления лично, специалист подразделения направляет ему извещение заказным письмом или в форме электронного документа в «Личный кабинет» Единого и регионального порталов </w:t>
      </w:r>
      <w:proofErr w:type="spellStart"/>
      <w:r w:rsidRPr="00B34561">
        <w:rPr>
          <w:rFonts w:ascii="Times New Roman" w:hAnsi="Times New Roman" w:cs="Times New Roman"/>
          <w:sz w:val="22"/>
          <w:szCs w:val="22"/>
        </w:rPr>
        <w:t>госуслуг</w:t>
      </w:r>
      <w:proofErr w:type="spellEnd"/>
      <w:r w:rsidRPr="00B34561">
        <w:rPr>
          <w:rFonts w:ascii="Times New Roman" w:hAnsi="Times New Roman" w:cs="Times New Roman"/>
          <w:sz w:val="22"/>
          <w:szCs w:val="22"/>
        </w:rPr>
        <w:t xml:space="preserve">, в случае обращения за </w:t>
      </w:r>
      <w:r w:rsidRPr="00B34561">
        <w:rPr>
          <w:rFonts w:ascii="Times New Roman" w:hAnsi="Times New Roman" w:cs="Times New Roman"/>
          <w:color w:val="000000"/>
          <w:sz w:val="22"/>
          <w:szCs w:val="22"/>
        </w:rPr>
        <w:t>муниципальной</w:t>
      </w:r>
      <w:r w:rsidRPr="00B34561">
        <w:rPr>
          <w:rFonts w:ascii="Times New Roman" w:hAnsi="Times New Roman" w:cs="Times New Roman"/>
          <w:sz w:val="22"/>
          <w:szCs w:val="22"/>
        </w:rPr>
        <w:t xml:space="preserve"> услуги через Единый и региональный порталы </w:t>
      </w:r>
      <w:proofErr w:type="spellStart"/>
      <w:r w:rsidRPr="00B34561">
        <w:rPr>
          <w:rFonts w:ascii="Times New Roman" w:hAnsi="Times New Roman" w:cs="Times New Roman"/>
          <w:sz w:val="22"/>
          <w:szCs w:val="22"/>
        </w:rPr>
        <w:t>госуслуг</w:t>
      </w:r>
      <w:proofErr w:type="spellEnd"/>
      <w:r w:rsidRPr="00B34561">
        <w:rPr>
          <w:rFonts w:ascii="Times New Roman" w:hAnsi="Times New Roman" w:cs="Times New Roman"/>
          <w:sz w:val="22"/>
          <w:szCs w:val="22"/>
        </w:rPr>
        <w:t>.</w:t>
      </w:r>
      <w:proofErr w:type="gramEnd"/>
    </w:p>
    <w:p w:rsidR="00CB2137" w:rsidRPr="00B34561" w:rsidRDefault="00CB2137" w:rsidP="00CB2137">
      <w:pPr>
        <w:widowControl w:val="0"/>
        <w:autoSpaceDE w:val="0"/>
        <w:autoSpaceDN w:val="0"/>
        <w:adjustRightInd w:val="0"/>
        <w:ind w:firstLine="567"/>
        <w:rPr>
          <w:color w:val="000000"/>
          <w:sz w:val="22"/>
          <w:szCs w:val="22"/>
        </w:rPr>
      </w:pPr>
      <w:r w:rsidRPr="00B34561">
        <w:rPr>
          <w:color w:val="000000"/>
          <w:sz w:val="22"/>
          <w:szCs w:val="22"/>
        </w:rPr>
        <w:t xml:space="preserve">3.2.2. При наличии оснований для отказа в предоставлении муниципальной услуги специалист, ответственный за прием и регистрацию документов, выдает (при личном обращении) или направляет заявителю уведомление об отказе в предоставлении муниципальной услуги (приложение № 5 Административного регламента). </w:t>
      </w:r>
    </w:p>
    <w:p w:rsidR="00CB2137" w:rsidRPr="00B34561" w:rsidRDefault="00CB2137" w:rsidP="00CB2137">
      <w:pPr>
        <w:widowControl w:val="0"/>
        <w:autoSpaceDE w:val="0"/>
        <w:autoSpaceDN w:val="0"/>
        <w:adjustRightInd w:val="0"/>
        <w:ind w:firstLine="567"/>
        <w:rPr>
          <w:sz w:val="22"/>
          <w:szCs w:val="22"/>
        </w:rPr>
      </w:pPr>
      <w:proofErr w:type="gramStart"/>
      <w:r w:rsidRPr="00B34561">
        <w:rPr>
          <w:color w:val="000000"/>
          <w:sz w:val="22"/>
          <w:szCs w:val="22"/>
        </w:rPr>
        <w:t xml:space="preserve">Уведомление об отказе в предоставлении муниципальной услуги может быть направлено заявителю </w:t>
      </w:r>
      <w:r w:rsidRPr="00B34561">
        <w:rPr>
          <w:sz w:val="22"/>
          <w:szCs w:val="22"/>
        </w:rPr>
        <w:t xml:space="preserve">заказным письмом или в форме электронного документа в «Личный кабинет» Единого и регионального порталов </w:t>
      </w:r>
      <w:proofErr w:type="spellStart"/>
      <w:r w:rsidRPr="00B34561">
        <w:rPr>
          <w:sz w:val="22"/>
          <w:szCs w:val="22"/>
        </w:rPr>
        <w:t>госуслуг</w:t>
      </w:r>
      <w:proofErr w:type="spellEnd"/>
      <w:r w:rsidRPr="00B34561">
        <w:rPr>
          <w:sz w:val="22"/>
          <w:szCs w:val="22"/>
        </w:rPr>
        <w:t xml:space="preserve">, в случае обращения за </w:t>
      </w:r>
      <w:r w:rsidRPr="00B34561">
        <w:rPr>
          <w:color w:val="000000"/>
          <w:sz w:val="22"/>
          <w:szCs w:val="22"/>
        </w:rPr>
        <w:t>муниципальной</w:t>
      </w:r>
      <w:r w:rsidRPr="00B34561">
        <w:rPr>
          <w:sz w:val="22"/>
          <w:szCs w:val="22"/>
        </w:rPr>
        <w:t xml:space="preserve"> услуги через Единый и региональный порталы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 xml:space="preserve">3.2.3. При наличии в заявлении указания о выдаче результата </w:t>
      </w:r>
      <w:r w:rsidRPr="00B34561">
        <w:rPr>
          <w:color w:val="000000"/>
          <w:sz w:val="22"/>
          <w:szCs w:val="22"/>
        </w:rPr>
        <w:t xml:space="preserve">муниципальной </w:t>
      </w:r>
      <w:r w:rsidRPr="00B34561">
        <w:rPr>
          <w:sz w:val="22"/>
          <w:szCs w:val="22"/>
        </w:rPr>
        <w:t>услуги через МФЦ орган местного самоуправления обеспечивает передачу документа в МФЦ.</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Результатом административной процедуры является регистрация поступивших заявления и документов и выдача (направление) талона-уведомления (уведомления об отказе)</w:t>
      </w:r>
      <w:r w:rsidRPr="00B34561">
        <w:rPr>
          <w:color w:val="000000"/>
          <w:sz w:val="22"/>
          <w:szCs w:val="22"/>
        </w:rPr>
        <w:t xml:space="preserve">. </w:t>
      </w:r>
    </w:p>
    <w:p w:rsidR="00CB2137" w:rsidRPr="00B34561" w:rsidRDefault="00CB2137" w:rsidP="00CB2137">
      <w:pPr>
        <w:autoSpaceDE w:val="0"/>
        <w:autoSpaceDN w:val="0"/>
        <w:adjustRightInd w:val="0"/>
        <w:ind w:firstLine="567"/>
        <w:rPr>
          <w:sz w:val="22"/>
          <w:szCs w:val="22"/>
        </w:rPr>
      </w:pPr>
      <w:r w:rsidRPr="00B34561">
        <w:rPr>
          <w:sz w:val="22"/>
          <w:szCs w:val="22"/>
        </w:rPr>
        <w:t>Способ фиксации результата административной процедуры:</w:t>
      </w:r>
    </w:p>
    <w:p w:rsidR="00CB2137" w:rsidRPr="00B34561" w:rsidRDefault="00CB2137" w:rsidP="00CB2137">
      <w:pPr>
        <w:autoSpaceDE w:val="0"/>
        <w:autoSpaceDN w:val="0"/>
        <w:adjustRightInd w:val="0"/>
        <w:ind w:firstLine="567"/>
        <w:rPr>
          <w:color w:val="000000"/>
          <w:sz w:val="22"/>
          <w:szCs w:val="22"/>
        </w:rPr>
      </w:pPr>
      <w:r w:rsidRPr="00B34561">
        <w:rPr>
          <w:sz w:val="22"/>
          <w:szCs w:val="22"/>
        </w:rPr>
        <w:t xml:space="preserve">присвоение специалистом, </w:t>
      </w:r>
      <w:r w:rsidRPr="00B34561">
        <w:rPr>
          <w:color w:val="000000"/>
          <w:sz w:val="22"/>
          <w:szCs w:val="22"/>
        </w:rPr>
        <w:t>ответственным за прием и регистрацию документов, индивидуального идентификационного номера принятому заявлению.</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B34561">
        <w:rPr>
          <w:sz w:val="22"/>
          <w:szCs w:val="22"/>
        </w:rPr>
        <w:t>Максимальный срок выполнения административной процедуры составляет 30 минут.</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highlight w:val="yellow"/>
        </w:rPr>
      </w:pP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2"/>
          <w:szCs w:val="22"/>
        </w:rPr>
      </w:pPr>
      <w:r w:rsidRPr="00B34561">
        <w:rPr>
          <w:b/>
          <w:i/>
          <w:sz w:val="22"/>
          <w:szCs w:val="22"/>
        </w:rPr>
        <w:t>Выдача (направление) заявителю уведомления</w:t>
      </w:r>
    </w:p>
    <w:p w:rsidR="00CB2137" w:rsidRPr="00B34561" w:rsidRDefault="00CB2137" w:rsidP="00CB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2"/>
          <w:szCs w:val="22"/>
        </w:rPr>
      </w:pPr>
      <w:r w:rsidRPr="00B34561">
        <w:rPr>
          <w:b/>
          <w:i/>
          <w:sz w:val="22"/>
          <w:szCs w:val="22"/>
        </w:rPr>
        <w:t>о направлении ребенка в МДОУ</w:t>
      </w:r>
    </w:p>
    <w:p w:rsidR="00CB2137" w:rsidRPr="00B34561" w:rsidRDefault="00CB2137" w:rsidP="00CB2137">
      <w:pPr>
        <w:ind w:firstLine="567"/>
        <w:rPr>
          <w:sz w:val="22"/>
          <w:szCs w:val="22"/>
        </w:rPr>
      </w:pPr>
      <w:r w:rsidRPr="00B34561">
        <w:rPr>
          <w:sz w:val="22"/>
          <w:szCs w:val="22"/>
        </w:rPr>
        <w:t>3.3. Основанием для начала административной процедуры является:</w:t>
      </w:r>
    </w:p>
    <w:p w:rsidR="00CB2137" w:rsidRPr="00B34561" w:rsidRDefault="00CB2137" w:rsidP="00CB2137">
      <w:pPr>
        <w:ind w:firstLine="567"/>
        <w:rPr>
          <w:sz w:val="22"/>
          <w:szCs w:val="22"/>
        </w:rPr>
      </w:pPr>
      <w:r w:rsidRPr="00B34561">
        <w:rPr>
          <w:sz w:val="22"/>
          <w:szCs w:val="22"/>
        </w:rPr>
        <w:t>наличие в МДОУ свободного места в соответствующей возрастной группе детей;</w:t>
      </w:r>
    </w:p>
    <w:p w:rsidR="00CB2137" w:rsidRPr="00B34561" w:rsidRDefault="00CB2137" w:rsidP="00CB2137">
      <w:pPr>
        <w:ind w:firstLine="567"/>
        <w:rPr>
          <w:sz w:val="22"/>
          <w:szCs w:val="22"/>
        </w:rPr>
      </w:pPr>
      <w:r w:rsidRPr="00B34561">
        <w:rPr>
          <w:sz w:val="22"/>
          <w:szCs w:val="22"/>
        </w:rPr>
        <w:t>подход очереди заявителя (за исключением случаев наличия у заявителя права на внеочередное (первоочередное) предоставление мест в МДОУ);</w:t>
      </w:r>
    </w:p>
    <w:p w:rsidR="00CB2137" w:rsidRPr="00B34561" w:rsidRDefault="00CB2137" w:rsidP="00CB2137">
      <w:pPr>
        <w:ind w:firstLine="567"/>
        <w:rPr>
          <w:sz w:val="22"/>
          <w:szCs w:val="22"/>
        </w:rPr>
      </w:pPr>
      <w:r w:rsidRPr="00B34561">
        <w:rPr>
          <w:sz w:val="22"/>
          <w:szCs w:val="22"/>
        </w:rPr>
        <w:t xml:space="preserve">достижение ребенком возраста, с которого осуществляется прием </w:t>
      </w:r>
      <w:proofErr w:type="gramStart"/>
      <w:r w:rsidRPr="00B34561">
        <w:rPr>
          <w:sz w:val="22"/>
          <w:szCs w:val="22"/>
        </w:rPr>
        <w:t>в</w:t>
      </w:r>
      <w:proofErr w:type="gramEnd"/>
      <w:r w:rsidRPr="00B34561">
        <w:rPr>
          <w:sz w:val="22"/>
          <w:szCs w:val="22"/>
        </w:rPr>
        <w:t xml:space="preserve"> данное МДОУ.</w:t>
      </w:r>
    </w:p>
    <w:p w:rsidR="00CB2137" w:rsidRPr="00B34561" w:rsidRDefault="00CB2137" w:rsidP="00CB2137">
      <w:pPr>
        <w:ind w:firstLine="567"/>
        <w:rPr>
          <w:sz w:val="22"/>
          <w:szCs w:val="22"/>
        </w:rPr>
      </w:pPr>
      <w:r w:rsidRPr="00B34561">
        <w:rPr>
          <w:sz w:val="22"/>
          <w:szCs w:val="22"/>
        </w:rPr>
        <w:t>При наличии всех трех вышеназванных условий специалист, ответственный за оформление направлений в МДОУ, принимает решение о направлении ребенка заявителя в МДОУ, оформляет направление по форме согласно приложению № 6 к Административному регламенту и направляет его в МДОУ.</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Специалист, ответственный за оформление направлений в МДОУ, информирует заявителя любым доступным способом, указанным в заявлении, о необходимости явиться для получения уведомления о направлении ребенка в МДОУ, в течение 10 рабочих дней со дня информирования и последствиях неявки в МДОУ в установленный срок.</w:t>
      </w:r>
    </w:p>
    <w:p w:rsidR="00CB2137" w:rsidRPr="00B34561" w:rsidRDefault="00CB2137" w:rsidP="00CB2137">
      <w:pPr>
        <w:widowControl w:val="0"/>
        <w:autoSpaceDE w:val="0"/>
        <w:autoSpaceDN w:val="0"/>
        <w:adjustRightInd w:val="0"/>
        <w:ind w:firstLine="567"/>
        <w:rPr>
          <w:sz w:val="22"/>
          <w:szCs w:val="22"/>
        </w:rPr>
      </w:pPr>
      <w:r w:rsidRPr="00B34561">
        <w:rPr>
          <w:sz w:val="22"/>
          <w:szCs w:val="22"/>
        </w:rPr>
        <w:t xml:space="preserve">Уведомление о </w:t>
      </w:r>
      <w:proofErr w:type="spellStart"/>
      <w:r w:rsidRPr="00B34561">
        <w:rPr>
          <w:sz w:val="22"/>
          <w:szCs w:val="22"/>
        </w:rPr>
        <w:t>направленим</w:t>
      </w:r>
      <w:proofErr w:type="spellEnd"/>
      <w:r w:rsidRPr="00B34561">
        <w:rPr>
          <w:sz w:val="22"/>
          <w:szCs w:val="22"/>
        </w:rPr>
        <w:t xml:space="preserve"> выдается заявителю лично при предъявлении документа, удостоверяющего личность.</w:t>
      </w:r>
    </w:p>
    <w:p w:rsidR="00CB2137" w:rsidRPr="00B34561" w:rsidRDefault="00CB2137" w:rsidP="00CB2137">
      <w:pPr>
        <w:widowControl w:val="0"/>
        <w:autoSpaceDE w:val="0"/>
        <w:autoSpaceDN w:val="0"/>
        <w:adjustRightInd w:val="0"/>
        <w:ind w:firstLine="567"/>
        <w:rPr>
          <w:sz w:val="22"/>
          <w:szCs w:val="22"/>
        </w:rPr>
      </w:pPr>
      <w:r w:rsidRPr="00B34561">
        <w:rPr>
          <w:sz w:val="22"/>
          <w:szCs w:val="22"/>
        </w:rPr>
        <w:lastRenderedPageBreak/>
        <w:t xml:space="preserve">В случае отсутствия возможности уведомления заявителя, а также в случае неявки заявителя в указанный срок для получения уведомления о направлении ребенка в МДОУ специалист, ответственный за оформление направлений в МДОУ, направляет заявителю указанный документ по почте заказным письмом с уведомлением о вручении или </w:t>
      </w:r>
      <w:proofErr w:type="spellStart"/>
      <w:proofErr w:type="gramStart"/>
      <w:r w:rsidRPr="00B34561">
        <w:rPr>
          <w:sz w:val="22"/>
          <w:szCs w:val="22"/>
        </w:rPr>
        <w:t>или</w:t>
      </w:r>
      <w:proofErr w:type="spellEnd"/>
      <w:proofErr w:type="gramEnd"/>
      <w:r w:rsidRPr="00B34561">
        <w:rPr>
          <w:sz w:val="22"/>
          <w:szCs w:val="22"/>
        </w:rPr>
        <w:t xml:space="preserve"> в форме электронного документа в «Личный кабинет» Единого и регионального порталов </w:t>
      </w:r>
      <w:proofErr w:type="spellStart"/>
      <w:r w:rsidRPr="00B34561">
        <w:rPr>
          <w:sz w:val="22"/>
          <w:szCs w:val="22"/>
        </w:rPr>
        <w:t>госуслуг</w:t>
      </w:r>
      <w:proofErr w:type="spellEnd"/>
      <w:r w:rsidRPr="00B34561">
        <w:rPr>
          <w:sz w:val="22"/>
          <w:szCs w:val="22"/>
        </w:rPr>
        <w:t xml:space="preserve">, в случае обращения за </w:t>
      </w:r>
      <w:r w:rsidRPr="00B34561">
        <w:rPr>
          <w:color w:val="000000"/>
          <w:sz w:val="22"/>
          <w:szCs w:val="22"/>
        </w:rPr>
        <w:t>муниципальной</w:t>
      </w:r>
      <w:r w:rsidRPr="00B34561">
        <w:rPr>
          <w:sz w:val="22"/>
          <w:szCs w:val="22"/>
        </w:rPr>
        <w:t xml:space="preserve"> услуги через Единый и региональный порталы </w:t>
      </w:r>
      <w:proofErr w:type="spellStart"/>
      <w:r w:rsidRPr="00B34561">
        <w:rPr>
          <w:sz w:val="22"/>
          <w:szCs w:val="22"/>
        </w:rPr>
        <w:t>госуслуг</w:t>
      </w:r>
      <w:proofErr w:type="spellEnd"/>
      <w:r w:rsidRPr="00B34561">
        <w:rPr>
          <w:sz w:val="22"/>
          <w:szCs w:val="22"/>
        </w:rPr>
        <w:t>.</w:t>
      </w:r>
    </w:p>
    <w:p w:rsidR="00CB2137" w:rsidRPr="00B34561" w:rsidRDefault="00CB2137" w:rsidP="00CB2137">
      <w:pPr>
        <w:widowControl w:val="0"/>
        <w:autoSpaceDE w:val="0"/>
        <w:autoSpaceDN w:val="0"/>
        <w:adjustRightInd w:val="0"/>
        <w:ind w:firstLine="567"/>
        <w:rPr>
          <w:color w:val="000000"/>
          <w:sz w:val="22"/>
          <w:szCs w:val="22"/>
        </w:rPr>
      </w:pPr>
      <w:r w:rsidRPr="00B34561">
        <w:rPr>
          <w:sz w:val="22"/>
          <w:szCs w:val="22"/>
        </w:rPr>
        <w:t>При наличии в заявлении указания о выдаче направления через МФЦ орган местного самоуправления обеспечивает передачу документа в МФЦ.</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Максимальный срок выполнения административной процедуры составляет пять рабочих дней со дня принятия решения о направлении ребенка в МДОУ.</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autoSpaceDE w:val="0"/>
        <w:autoSpaceDN w:val="0"/>
        <w:adjustRightInd w:val="0"/>
        <w:jc w:val="center"/>
        <w:outlineLvl w:val="0"/>
        <w:rPr>
          <w:b/>
          <w:bCs/>
          <w:sz w:val="22"/>
          <w:szCs w:val="22"/>
        </w:rPr>
      </w:pPr>
      <w:r w:rsidRPr="00B34561">
        <w:rPr>
          <w:b/>
          <w:bCs/>
          <w:sz w:val="22"/>
          <w:szCs w:val="22"/>
        </w:rPr>
        <w:t xml:space="preserve">IV. Формы </w:t>
      </w:r>
      <w:proofErr w:type="gramStart"/>
      <w:r w:rsidRPr="00B34561">
        <w:rPr>
          <w:b/>
          <w:bCs/>
          <w:sz w:val="22"/>
          <w:szCs w:val="22"/>
        </w:rPr>
        <w:t>контроля за</w:t>
      </w:r>
      <w:proofErr w:type="gramEnd"/>
      <w:r w:rsidRPr="00B34561">
        <w:rPr>
          <w:b/>
          <w:bCs/>
          <w:sz w:val="22"/>
          <w:szCs w:val="22"/>
        </w:rPr>
        <w:t xml:space="preserve"> исполнением</w:t>
      </w:r>
    </w:p>
    <w:p w:rsidR="00CB2137" w:rsidRPr="00B34561" w:rsidRDefault="00CB2137" w:rsidP="00CB2137">
      <w:pPr>
        <w:autoSpaceDE w:val="0"/>
        <w:autoSpaceDN w:val="0"/>
        <w:adjustRightInd w:val="0"/>
        <w:jc w:val="center"/>
        <w:rPr>
          <w:b/>
          <w:bCs/>
          <w:sz w:val="22"/>
          <w:szCs w:val="22"/>
        </w:rPr>
      </w:pPr>
      <w:r w:rsidRPr="00B34561">
        <w:rPr>
          <w:b/>
          <w:bCs/>
          <w:sz w:val="22"/>
          <w:szCs w:val="22"/>
        </w:rPr>
        <w:t>административного регламента предоставления</w:t>
      </w:r>
    </w:p>
    <w:p w:rsidR="00CB2137" w:rsidRPr="00B34561" w:rsidRDefault="00CB2137" w:rsidP="00CB2137">
      <w:pPr>
        <w:autoSpaceDE w:val="0"/>
        <w:autoSpaceDN w:val="0"/>
        <w:adjustRightInd w:val="0"/>
        <w:jc w:val="center"/>
        <w:rPr>
          <w:b/>
          <w:bCs/>
          <w:sz w:val="22"/>
          <w:szCs w:val="22"/>
        </w:rPr>
      </w:pPr>
      <w:r w:rsidRPr="00B34561">
        <w:rPr>
          <w:b/>
          <w:bCs/>
          <w:sz w:val="22"/>
          <w:szCs w:val="22"/>
        </w:rPr>
        <w:t>муниципальной услуги</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jc w:val="center"/>
        <w:outlineLvl w:val="1"/>
        <w:rPr>
          <w:b/>
          <w:bCs/>
          <w:i/>
          <w:sz w:val="22"/>
          <w:szCs w:val="22"/>
        </w:rPr>
      </w:pPr>
      <w:r w:rsidRPr="00B34561">
        <w:rPr>
          <w:b/>
          <w:bCs/>
          <w:i/>
          <w:sz w:val="22"/>
          <w:szCs w:val="22"/>
        </w:rPr>
        <w:t xml:space="preserve">Порядок осуществления текущего </w:t>
      </w:r>
      <w:proofErr w:type="gramStart"/>
      <w:r w:rsidRPr="00B34561">
        <w:rPr>
          <w:b/>
          <w:bCs/>
          <w:i/>
          <w:sz w:val="22"/>
          <w:szCs w:val="22"/>
        </w:rPr>
        <w:t>контроля за</w:t>
      </w:r>
      <w:proofErr w:type="gramEnd"/>
      <w:r w:rsidRPr="00B34561">
        <w:rPr>
          <w:b/>
          <w:bCs/>
          <w:i/>
          <w:sz w:val="22"/>
          <w:szCs w:val="22"/>
        </w:rPr>
        <w:t xml:space="preserve"> соблюдением</w:t>
      </w:r>
    </w:p>
    <w:p w:rsidR="00CB2137" w:rsidRPr="00B34561" w:rsidRDefault="00CB2137" w:rsidP="00CB2137">
      <w:pPr>
        <w:autoSpaceDE w:val="0"/>
        <w:autoSpaceDN w:val="0"/>
        <w:adjustRightInd w:val="0"/>
        <w:jc w:val="center"/>
        <w:rPr>
          <w:b/>
          <w:bCs/>
          <w:i/>
          <w:sz w:val="22"/>
          <w:szCs w:val="22"/>
        </w:rPr>
      </w:pPr>
      <w:r w:rsidRPr="00B34561">
        <w:rPr>
          <w:b/>
          <w:bCs/>
          <w:i/>
          <w:sz w:val="22"/>
          <w:szCs w:val="22"/>
        </w:rPr>
        <w:t>и исполнением ответственными должностными лицами положений</w:t>
      </w:r>
    </w:p>
    <w:p w:rsidR="00CB2137" w:rsidRPr="00B34561" w:rsidRDefault="00CB2137" w:rsidP="00CB2137">
      <w:pPr>
        <w:autoSpaceDE w:val="0"/>
        <w:autoSpaceDN w:val="0"/>
        <w:adjustRightInd w:val="0"/>
        <w:jc w:val="center"/>
        <w:rPr>
          <w:b/>
          <w:bCs/>
          <w:i/>
          <w:sz w:val="22"/>
          <w:szCs w:val="22"/>
        </w:rPr>
      </w:pPr>
      <w:r w:rsidRPr="00B34561">
        <w:rPr>
          <w:b/>
          <w:bCs/>
          <w:i/>
          <w:sz w:val="22"/>
          <w:szCs w:val="22"/>
        </w:rPr>
        <w:t>административного регламента и иных нормативных правовых</w:t>
      </w:r>
    </w:p>
    <w:p w:rsidR="00CB2137" w:rsidRPr="00B34561" w:rsidRDefault="00CB2137" w:rsidP="00CB2137">
      <w:pPr>
        <w:autoSpaceDE w:val="0"/>
        <w:autoSpaceDN w:val="0"/>
        <w:adjustRightInd w:val="0"/>
        <w:jc w:val="center"/>
        <w:rPr>
          <w:b/>
          <w:bCs/>
          <w:i/>
          <w:sz w:val="22"/>
          <w:szCs w:val="22"/>
        </w:rPr>
      </w:pPr>
      <w:r w:rsidRPr="00B34561">
        <w:rPr>
          <w:b/>
          <w:bCs/>
          <w:i/>
          <w:sz w:val="22"/>
          <w:szCs w:val="22"/>
        </w:rPr>
        <w:t>актов, устанавливающих требования к предоставлению</w:t>
      </w:r>
    </w:p>
    <w:p w:rsidR="00CB2137" w:rsidRPr="00B34561" w:rsidRDefault="00CB2137" w:rsidP="00CB2137">
      <w:pPr>
        <w:autoSpaceDE w:val="0"/>
        <w:autoSpaceDN w:val="0"/>
        <w:adjustRightInd w:val="0"/>
        <w:jc w:val="center"/>
        <w:rPr>
          <w:b/>
          <w:bCs/>
          <w:i/>
          <w:sz w:val="22"/>
          <w:szCs w:val="22"/>
        </w:rPr>
      </w:pPr>
      <w:r w:rsidRPr="00B34561">
        <w:rPr>
          <w:b/>
          <w:bCs/>
          <w:i/>
          <w:sz w:val="22"/>
          <w:szCs w:val="22"/>
        </w:rPr>
        <w:t>муниципальной услуги, а также принятию ими решений</w:t>
      </w:r>
    </w:p>
    <w:p w:rsidR="00CB2137" w:rsidRPr="00B34561" w:rsidRDefault="00CB2137" w:rsidP="00CB2137">
      <w:pPr>
        <w:autoSpaceDE w:val="0"/>
        <w:autoSpaceDN w:val="0"/>
        <w:adjustRightInd w:val="0"/>
        <w:ind w:firstLine="540"/>
        <w:rPr>
          <w:sz w:val="22"/>
          <w:szCs w:val="22"/>
          <w:vertAlign w:val="superscript"/>
        </w:rPr>
      </w:pPr>
      <w:proofErr w:type="gramStart"/>
      <w:r w:rsidRPr="00B34561">
        <w:rPr>
          <w:sz w:val="22"/>
          <w:szCs w:val="22"/>
        </w:rPr>
        <w:t>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w:t>
      </w:r>
      <w:r w:rsidRPr="00B34561">
        <w:rPr>
          <w:sz w:val="22"/>
          <w:szCs w:val="22"/>
          <w:vertAlign w:val="superscript"/>
        </w:rPr>
        <w:t xml:space="preserve"> </w:t>
      </w:r>
      <w:r w:rsidRPr="00B34561">
        <w:rPr>
          <w:sz w:val="22"/>
          <w:szCs w:val="22"/>
        </w:rPr>
        <w:t>осуществляется начальником управления образования администрации Турковского муниципального района 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 документов.</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4.2. Текущий контроль осуществляется постоянно.</w:t>
      </w:r>
    </w:p>
    <w:p w:rsidR="00CB2137" w:rsidRPr="00B34561" w:rsidRDefault="00CB2137" w:rsidP="00CB2137">
      <w:pPr>
        <w:autoSpaceDE w:val="0"/>
        <w:autoSpaceDN w:val="0"/>
        <w:adjustRightInd w:val="0"/>
        <w:ind w:firstLine="540"/>
        <w:rPr>
          <w:strike/>
          <w:sz w:val="22"/>
          <w:szCs w:val="22"/>
        </w:rPr>
      </w:pPr>
    </w:p>
    <w:p w:rsidR="00CB2137" w:rsidRPr="00B34561" w:rsidRDefault="00CB2137" w:rsidP="00CB2137">
      <w:pPr>
        <w:autoSpaceDE w:val="0"/>
        <w:autoSpaceDN w:val="0"/>
        <w:adjustRightInd w:val="0"/>
        <w:jc w:val="center"/>
        <w:outlineLvl w:val="1"/>
        <w:rPr>
          <w:b/>
          <w:bCs/>
          <w:i/>
          <w:sz w:val="22"/>
          <w:szCs w:val="22"/>
        </w:rPr>
      </w:pPr>
      <w:r w:rsidRPr="00B34561">
        <w:rPr>
          <w:b/>
          <w:bCs/>
          <w:i/>
          <w:sz w:val="22"/>
          <w:szCs w:val="22"/>
        </w:rPr>
        <w:t xml:space="preserve">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w:t>
      </w:r>
      <w:proofErr w:type="gramStart"/>
      <w:r w:rsidRPr="00B34561">
        <w:rPr>
          <w:b/>
          <w:bCs/>
          <w:i/>
          <w:sz w:val="22"/>
          <w:szCs w:val="22"/>
        </w:rPr>
        <w:t>контроля за</w:t>
      </w:r>
      <w:proofErr w:type="gramEnd"/>
      <w:r w:rsidRPr="00B34561">
        <w:rPr>
          <w:b/>
          <w:bCs/>
          <w:i/>
          <w:sz w:val="22"/>
          <w:szCs w:val="22"/>
        </w:rPr>
        <w:t xml:space="preserve"> полнотой и качеством предоставления государственной услуги</w:t>
      </w:r>
    </w:p>
    <w:p w:rsidR="00CB2137" w:rsidRPr="00B34561" w:rsidRDefault="00CB2137" w:rsidP="00CB2137">
      <w:pPr>
        <w:autoSpaceDE w:val="0"/>
        <w:autoSpaceDN w:val="0"/>
        <w:adjustRightInd w:val="0"/>
        <w:ind w:firstLine="540"/>
        <w:rPr>
          <w:sz w:val="22"/>
          <w:szCs w:val="22"/>
          <w:vertAlign w:val="superscript"/>
        </w:rPr>
      </w:pPr>
      <w:r w:rsidRPr="00B34561">
        <w:rPr>
          <w:sz w:val="22"/>
          <w:szCs w:val="22"/>
        </w:rPr>
        <w:t>4.3. Проверки полноты и качества предоставления муниципальной услуги осуществляются начальником управления образования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B34561">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B34561">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B2137" w:rsidRPr="00B34561" w:rsidRDefault="00CB2137" w:rsidP="00CB2137">
      <w:pPr>
        <w:autoSpaceDE w:val="0"/>
        <w:autoSpaceDN w:val="0"/>
        <w:adjustRightInd w:val="0"/>
        <w:ind w:firstLine="540"/>
        <w:rPr>
          <w:sz w:val="22"/>
          <w:szCs w:val="22"/>
        </w:rPr>
      </w:pPr>
      <w:r w:rsidRPr="00B34561">
        <w:rPr>
          <w:sz w:val="22"/>
          <w:szCs w:val="22"/>
        </w:rPr>
        <w:t>Периодичность осуществления плановых проверок устанавливается начальником управления образования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r w:rsidRPr="00B34561">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2.20 Административного регламента.</w:t>
      </w:r>
    </w:p>
    <w:p w:rsidR="00CB2137" w:rsidRPr="00B34561" w:rsidRDefault="00CB2137" w:rsidP="00CB2137">
      <w:pPr>
        <w:autoSpaceDE w:val="0"/>
        <w:autoSpaceDN w:val="0"/>
        <w:adjustRightInd w:val="0"/>
        <w:ind w:firstLine="540"/>
        <w:rPr>
          <w:rFonts w:eastAsiaTheme="minorEastAsia"/>
          <w:sz w:val="22"/>
          <w:szCs w:val="22"/>
        </w:rPr>
      </w:pPr>
      <w:r w:rsidRPr="00B34561">
        <w:rPr>
          <w:sz w:val="22"/>
          <w:szCs w:val="22"/>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содержащей выводы о наличии или отсутствии недостатков и предложения по их устранению (при наличии недостатков). Справка подписывается начальником управления образования администрации Турковского муниципального района.</w:t>
      </w:r>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jc w:val="center"/>
        <w:outlineLvl w:val="1"/>
        <w:rPr>
          <w:b/>
          <w:bCs/>
          <w:i/>
          <w:sz w:val="22"/>
          <w:szCs w:val="22"/>
        </w:rPr>
      </w:pPr>
      <w:r w:rsidRPr="00B34561">
        <w:rPr>
          <w:b/>
          <w:bCs/>
          <w:i/>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CB2137" w:rsidRPr="00B34561" w:rsidRDefault="00CB2137" w:rsidP="00CB2137">
      <w:pPr>
        <w:pStyle w:val="ConsPlusNormal"/>
        <w:ind w:firstLine="540"/>
        <w:jc w:val="both"/>
        <w:rPr>
          <w:rFonts w:ascii="Times New Roman" w:eastAsiaTheme="minorHAnsi" w:hAnsi="Times New Roman" w:cs="Times New Roman"/>
          <w:sz w:val="22"/>
          <w:szCs w:val="22"/>
          <w:lang w:eastAsia="en-US"/>
        </w:rPr>
      </w:pPr>
      <w:r w:rsidRPr="00B34561">
        <w:rPr>
          <w:rFonts w:ascii="Times New Roman" w:hAnsi="Times New Roman" w:cs="Times New Roman"/>
          <w:bCs/>
          <w:sz w:val="22"/>
          <w:szCs w:val="22"/>
        </w:rPr>
        <w:t xml:space="preserve">4.6. По результатам проведенных проверок в случае </w:t>
      </w:r>
      <w:proofErr w:type="gramStart"/>
      <w:r w:rsidRPr="00B34561">
        <w:rPr>
          <w:rFonts w:ascii="Times New Roman" w:hAnsi="Times New Roman" w:cs="Times New Roman"/>
          <w:bCs/>
          <w:sz w:val="22"/>
          <w:szCs w:val="22"/>
        </w:rPr>
        <w:t>выявления нарушений соблюдения положений регламента</w:t>
      </w:r>
      <w:proofErr w:type="gramEnd"/>
      <w:r w:rsidRPr="00B34561">
        <w:rPr>
          <w:rFonts w:ascii="Times New Roman" w:hAnsi="Times New Roman" w:cs="Times New Roman"/>
          <w:bCs/>
          <w:sz w:val="22"/>
          <w:szCs w:val="22"/>
        </w:rPr>
        <w:t xml:space="preserve"> виновные муниципальные служащие и должностные лица </w:t>
      </w:r>
      <w:r w:rsidRPr="00B34561">
        <w:rPr>
          <w:rFonts w:ascii="Times New Roman" w:hAnsi="Times New Roman" w:cs="Times New Roman"/>
          <w:sz w:val="22"/>
          <w:szCs w:val="22"/>
        </w:rPr>
        <w:t>органа местного самоуправления</w:t>
      </w:r>
      <w:r w:rsidRPr="00B34561">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B34561">
        <w:rPr>
          <w:rFonts w:ascii="Times New Roman" w:eastAsiaTheme="minorHAnsi" w:hAnsi="Times New Roman" w:cs="Times New Roman"/>
          <w:sz w:val="22"/>
          <w:szCs w:val="22"/>
          <w:lang w:eastAsia="en-US"/>
        </w:rPr>
        <w:t xml:space="preserve">в порядке, установленном </w:t>
      </w:r>
      <w:r w:rsidRPr="00B34561">
        <w:rPr>
          <w:rFonts w:ascii="Times New Roman" w:eastAsiaTheme="minorHAnsi" w:hAnsi="Times New Roman" w:cs="Times New Roman"/>
          <w:sz w:val="22"/>
          <w:szCs w:val="22"/>
          <w:lang w:eastAsia="en-US"/>
        </w:rPr>
        <w:lastRenderedPageBreak/>
        <w:t>законодательством.</w:t>
      </w:r>
    </w:p>
    <w:p w:rsidR="00CB2137" w:rsidRPr="00B34561" w:rsidRDefault="00CB2137" w:rsidP="00CB2137">
      <w:pPr>
        <w:autoSpaceDE w:val="0"/>
        <w:autoSpaceDN w:val="0"/>
        <w:adjustRightInd w:val="0"/>
        <w:ind w:firstLine="540"/>
        <w:rPr>
          <w:bCs/>
          <w:sz w:val="22"/>
          <w:szCs w:val="22"/>
        </w:rPr>
      </w:pPr>
      <w:r w:rsidRPr="00B34561">
        <w:rPr>
          <w:bCs/>
          <w:sz w:val="22"/>
          <w:szCs w:val="22"/>
        </w:rPr>
        <w:t xml:space="preserve">4.7. Персональная ответственность муниципальные служащие и должностные лица </w:t>
      </w:r>
      <w:r w:rsidRPr="00B34561">
        <w:rPr>
          <w:sz w:val="22"/>
          <w:szCs w:val="22"/>
        </w:rPr>
        <w:t>органа местного самоуправления</w:t>
      </w:r>
      <w:r w:rsidRPr="00B34561">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CB2137" w:rsidRPr="00B34561" w:rsidRDefault="00CB2137" w:rsidP="00CB2137">
      <w:pPr>
        <w:autoSpaceDE w:val="0"/>
        <w:autoSpaceDN w:val="0"/>
        <w:adjustRightInd w:val="0"/>
        <w:rPr>
          <w:bCs/>
          <w:sz w:val="22"/>
          <w:szCs w:val="22"/>
        </w:rPr>
      </w:pPr>
    </w:p>
    <w:p w:rsidR="00CB2137" w:rsidRPr="00B34561" w:rsidRDefault="00CB2137" w:rsidP="00CB2137">
      <w:pPr>
        <w:autoSpaceDE w:val="0"/>
        <w:autoSpaceDN w:val="0"/>
        <w:adjustRightInd w:val="0"/>
        <w:jc w:val="center"/>
        <w:outlineLvl w:val="1"/>
        <w:rPr>
          <w:b/>
          <w:bCs/>
          <w:i/>
          <w:sz w:val="22"/>
          <w:szCs w:val="22"/>
        </w:rPr>
      </w:pPr>
      <w:r w:rsidRPr="00B34561">
        <w:rPr>
          <w:b/>
          <w:bCs/>
          <w:i/>
          <w:sz w:val="22"/>
          <w:szCs w:val="22"/>
        </w:rPr>
        <w:t xml:space="preserve">Положения, характеризующие требования к порядку и формам </w:t>
      </w:r>
      <w:proofErr w:type="gramStart"/>
      <w:r w:rsidRPr="00B34561">
        <w:rPr>
          <w:b/>
          <w:bCs/>
          <w:i/>
          <w:sz w:val="22"/>
          <w:szCs w:val="22"/>
        </w:rPr>
        <w:t>контроля за</w:t>
      </w:r>
      <w:proofErr w:type="gramEnd"/>
      <w:r w:rsidRPr="00B34561">
        <w:rPr>
          <w:b/>
          <w:bCs/>
          <w:i/>
          <w:sz w:val="22"/>
          <w:szCs w:val="22"/>
        </w:rPr>
        <w:t xml:space="preserve"> предоставлением муниципальной услуги, в том числе со стороны граждан, их объединений и организаций</w:t>
      </w:r>
    </w:p>
    <w:p w:rsidR="00CB2137" w:rsidRPr="00B34561" w:rsidRDefault="00CB2137" w:rsidP="00CB2137">
      <w:pPr>
        <w:autoSpaceDE w:val="0"/>
        <w:autoSpaceDN w:val="0"/>
        <w:adjustRightInd w:val="0"/>
        <w:ind w:firstLine="540"/>
        <w:rPr>
          <w:iCs/>
          <w:sz w:val="22"/>
          <w:szCs w:val="22"/>
        </w:rPr>
      </w:pPr>
      <w:r w:rsidRPr="00B34561">
        <w:rPr>
          <w:iCs/>
          <w:sz w:val="22"/>
          <w:szCs w:val="22"/>
        </w:rPr>
        <w:t xml:space="preserve">4.8. Заявители имеют право осуществлять </w:t>
      </w:r>
      <w:proofErr w:type="gramStart"/>
      <w:r w:rsidRPr="00B34561">
        <w:rPr>
          <w:iCs/>
          <w:sz w:val="22"/>
          <w:szCs w:val="22"/>
        </w:rPr>
        <w:t>контроль за</w:t>
      </w:r>
      <w:proofErr w:type="gramEnd"/>
      <w:r w:rsidRPr="00B34561">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CB2137" w:rsidRPr="00B34561" w:rsidRDefault="00CB2137" w:rsidP="00CB2137">
      <w:pPr>
        <w:autoSpaceDE w:val="0"/>
        <w:autoSpaceDN w:val="0"/>
        <w:adjustRightInd w:val="0"/>
        <w:ind w:firstLine="540"/>
        <w:rPr>
          <w:iCs/>
          <w:sz w:val="22"/>
          <w:szCs w:val="22"/>
        </w:rPr>
      </w:pPr>
      <w:r w:rsidRPr="00B34561">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CB2137" w:rsidRPr="00B34561" w:rsidRDefault="00CB2137" w:rsidP="00CB2137">
      <w:pPr>
        <w:pStyle w:val="ConsPlusNormal"/>
        <w:jc w:val="center"/>
        <w:outlineLvl w:val="0"/>
        <w:rPr>
          <w:rFonts w:ascii="Times New Roman" w:hAnsi="Times New Roman" w:cs="Times New Roman"/>
          <w:b/>
          <w:sz w:val="22"/>
          <w:szCs w:val="22"/>
        </w:rPr>
      </w:pPr>
    </w:p>
    <w:p w:rsidR="00CB2137" w:rsidRPr="00B34561" w:rsidRDefault="00CB2137" w:rsidP="00CB2137">
      <w:pPr>
        <w:pStyle w:val="ConsPlusNormal"/>
        <w:jc w:val="center"/>
        <w:outlineLvl w:val="0"/>
        <w:rPr>
          <w:rFonts w:ascii="Times New Roman" w:hAnsi="Times New Roman" w:cs="Times New Roman"/>
          <w:b/>
          <w:sz w:val="22"/>
          <w:szCs w:val="22"/>
        </w:rPr>
      </w:pPr>
      <w:r w:rsidRPr="00B34561">
        <w:rPr>
          <w:rFonts w:ascii="Times New Roman" w:hAnsi="Times New Roman" w:cs="Times New Roman"/>
          <w:b/>
          <w:sz w:val="22"/>
          <w:szCs w:val="22"/>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i/>
          <w:sz w:val="22"/>
          <w:szCs w:val="22"/>
        </w:rPr>
      </w:pPr>
      <w:r w:rsidRPr="00B34561">
        <w:rPr>
          <w:rFonts w:ascii="Times New Roman" w:hAnsi="Times New Roman" w:cs="Times New Roman"/>
          <w:b/>
          <w:i/>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CB2137" w:rsidRPr="00B34561" w:rsidRDefault="00CB2137" w:rsidP="00CB2137">
      <w:pPr>
        <w:pStyle w:val="ConsPlusNormal"/>
        <w:jc w:val="center"/>
        <w:outlineLvl w:val="1"/>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i/>
          <w:sz w:val="22"/>
          <w:szCs w:val="22"/>
        </w:rPr>
      </w:pPr>
      <w:r w:rsidRPr="00B34561">
        <w:rPr>
          <w:rFonts w:ascii="Times New Roman" w:hAnsi="Times New Roman" w:cs="Times New Roman"/>
          <w:b/>
          <w:i/>
          <w:sz w:val="22"/>
          <w:szCs w:val="22"/>
        </w:rPr>
        <w:t>Предмет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5.2. </w:t>
      </w:r>
      <w:proofErr w:type="gramStart"/>
      <w:r w:rsidRPr="00B34561">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Заявитель может обратиться с жалобой, в том числе в следующих случаях:</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б) нарушение срока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CB2137" w:rsidRPr="00B34561" w:rsidRDefault="00CB2137" w:rsidP="00CB2137">
      <w:pPr>
        <w:pStyle w:val="ConsPlusNormal"/>
        <w:ind w:firstLine="540"/>
        <w:jc w:val="both"/>
        <w:rPr>
          <w:rFonts w:ascii="Times New Roman" w:hAnsi="Times New Roman" w:cs="Times New Roman"/>
          <w:sz w:val="22"/>
          <w:szCs w:val="22"/>
        </w:rPr>
      </w:pPr>
      <w:proofErr w:type="gramStart"/>
      <w:r w:rsidRPr="00B34561">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 установленного пунктом 2.4 настоящего Административного регламента.</w:t>
      </w:r>
      <w:proofErr w:type="gramEnd"/>
    </w:p>
    <w:p w:rsidR="00CB2137" w:rsidRPr="00B34561" w:rsidRDefault="00CB2137" w:rsidP="00CB2137">
      <w:pPr>
        <w:pStyle w:val="ConsPlusNormal"/>
        <w:ind w:firstLine="540"/>
        <w:jc w:val="center"/>
        <w:rPr>
          <w:rFonts w:ascii="Times New Roman" w:hAnsi="Times New Roman" w:cs="Times New Roman"/>
          <w:b/>
          <w:i/>
          <w:sz w:val="22"/>
          <w:szCs w:val="22"/>
        </w:rPr>
      </w:pPr>
    </w:p>
    <w:p w:rsidR="00CB2137" w:rsidRPr="00B34561" w:rsidRDefault="00CB2137" w:rsidP="00CB2137">
      <w:pPr>
        <w:pStyle w:val="ConsPlusNormal"/>
        <w:ind w:firstLine="540"/>
        <w:jc w:val="center"/>
        <w:rPr>
          <w:rFonts w:ascii="Times New Roman" w:hAnsi="Times New Roman" w:cs="Times New Roman"/>
          <w:b/>
          <w:i/>
          <w:sz w:val="22"/>
          <w:szCs w:val="22"/>
        </w:rPr>
      </w:pPr>
      <w:r w:rsidRPr="00B34561">
        <w:rPr>
          <w:rFonts w:ascii="Times New Roman" w:hAnsi="Times New Roman" w:cs="Times New Roman"/>
          <w:b/>
          <w:i/>
          <w:sz w:val="22"/>
          <w:szCs w:val="22"/>
        </w:rPr>
        <w:lastRenderedPageBreak/>
        <w:t>Органы местного самоуправления и должностные лица, которым может быть направлена жалоба</w:t>
      </w:r>
    </w:p>
    <w:p w:rsidR="00CB2137" w:rsidRPr="00B34561" w:rsidRDefault="00CB2137" w:rsidP="00CB2137">
      <w:pPr>
        <w:adjustRightInd w:val="0"/>
        <w:ind w:firstLine="550"/>
        <w:outlineLvl w:val="2"/>
        <w:rPr>
          <w:sz w:val="22"/>
          <w:szCs w:val="22"/>
        </w:rPr>
      </w:pPr>
      <w:r w:rsidRPr="00B34561">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CB2137" w:rsidRPr="00B34561" w:rsidRDefault="00CB2137" w:rsidP="00CB2137">
      <w:pPr>
        <w:adjustRightInd w:val="0"/>
        <w:ind w:firstLine="550"/>
        <w:outlineLvl w:val="2"/>
        <w:rPr>
          <w:sz w:val="22"/>
          <w:szCs w:val="22"/>
          <w:highlight w:val="green"/>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Порядок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5.4. Жалоба подается в орган местного самоуправления в письменной форме на бумажном носителе или в электронной форме.</w:t>
      </w:r>
    </w:p>
    <w:p w:rsidR="00CB2137" w:rsidRPr="00B34561" w:rsidRDefault="00CB2137" w:rsidP="00CB2137">
      <w:pPr>
        <w:autoSpaceDE w:val="0"/>
        <w:autoSpaceDN w:val="0"/>
        <w:adjustRightInd w:val="0"/>
        <w:ind w:firstLine="540"/>
        <w:rPr>
          <w:sz w:val="22"/>
          <w:szCs w:val="22"/>
        </w:rPr>
      </w:pPr>
      <w:r w:rsidRPr="00B34561">
        <w:rPr>
          <w:sz w:val="22"/>
          <w:szCs w:val="22"/>
        </w:rPr>
        <w:t xml:space="preserve">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w:t>
      </w:r>
      <w:proofErr w:type="spellStart"/>
      <w:r w:rsidRPr="00B34561">
        <w:rPr>
          <w:sz w:val="22"/>
          <w:szCs w:val="22"/>
        </w:rPr>
        <w:t>госуслуг</w:t>
      </w:r>
      <w:proofErr w:type="spellEnd"/>
      <w:r w:rsidRPr="00B34561">
        <w:rPr>
          <w:sz w:val="22"/>
          <w:szCs w:val="22"/>
        </w:rPr>
        <w:t>,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CB2137" w:rsidRPr="00B34561" w:rsidRDefault="00CB2137" w:rsidP="00CB2137">
      <w:pPr>
        <w:autoSpaceDE w:val="0"/>
        <w:autoSpaceDN w:val="0"/>
        <w:adjustRightInd w:val="0"/>
        <w:ind w:firstLine="540"/>
        <w:rPr>
          <w:sz w:val="22"/>
          <w:szCs w:val="22"/>
        </w:rPr>
      </w:pPr>
      <w:r w:rsidRPr="00B34561">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CB2137" w:rsidRPr="00B34561" w:rsidRDefault="00CB2137" w:rsidP="00CB2137">
      <w:pPr>
        <w:autoSpaceDE w:val="0"/>
        <w:autoSpaceDN w:val="0"/>
        <w:adjustRightInd w:val="0"/>
        <w:ind w:firstLine="540"/>
        <w:rPr>
          <w:sz w:val="22"/>
          <w:szCs w:val="22"/>
        </w:rPr>
      </w:pPr>
      <w:r w:rsidRPr="00B34561">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5.7. В случае если жалоба подается через законного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34561">
        <w:rPr>
          <w:sz w:val="22"/>
          <w:szCs w:val="22"/>
        </w:rPr>
        <w:t>представлена</w:t>
      </w:r>
      <w:proofErr w:type="gramEnd"/>
      <w:r w:rsidRPr="00B34561">
        <w:rPr>
          <w:sz w:val="22"/>
          <w:szCs w:val="22"/>
        </w:rPr>
        <w:t>:</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(для физических лиц);</w:t>
      </w:r>
    </w:p>
    <w:p w:rsidR="00CB2137" w:rsidRPr="00B34561" w:rsidRDefault="00CB2137" w:rsidP="00CB2137">
      <w:pPr>
        <w:autoSpaceDE w:val="0"/>
        <w:autoSpaceDN w:val="0"/>
        <w:adjustRightInd w:val="0"/>
        <w:ind w:firstLine="540"/>
        <w:rPr>
          <w:sz w:val="22"/>
          <w:szCs w:val="22"/>
        </w:rPr>
      </w:pPr>
      <w:r w:rsidRPr="00B34561">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CB2137" w:rsidRPr="00B34561" w:rsidRDefault="00CB2137" w:rsidP="00CB2137">
      <w:pPr>
        <w:autoSpaceDE w:val="0"/>
        <w:autoSpaceDN w:val="0"/>
        <w:adjustRightInd w:val="0"/>
        <w:ind w:firstLine="540"/>
        <w:rPr>
          <w:sz w:val="22"/>
          <w:szCs w:val="22"/>
        </w:rPr>
      </w:pPr>
      <w:r w:rsidRPr="00B34561">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B2137" w:rsidRPr="00B34561" w:rsidRDefault="00CB2137" w:rsidP="00CB2137">
      <w:pPr>
        <w:autoSpaceDE w:val="0"/>
        <w:autoSpaceDN w:val="0"/>
        <w:adjustRightInd w:val="0"/>
        <w:ind w:firstLine="540"/>
        <w:rPr>
          <w:sz w:val="22"/>
          <w:szCs w:val="22"/>
        </w:rPr>
      </w:pPr>
      <w:r w:rsidRPr="00B34561">
        <w:rPr>
          <w:sz w:val="22"/>
          <w:szCs w:val="22"/>
        </w:rPr>
        <w:t>5.8. Время приема жалоб должно совпадать со временем предоставления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5.9.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5.10. В электронном виде жалоба может быть подана заявителем посредством:</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CB2137" w:rsidRPr="00B34561" w:rsidRDefault="00CB2137" w:rsidP="00CB2137">
      <w:pPr>
        <w:autoSpaceDE w:val="0"/>
        <w:autoSpaceDN w:val="0"/>
        <w:adjustRightInd w:val="0"/>
        <w:ind w:firstLine="540"/>
        <w:rPr>
          <w:sz w:val="22"/>
          <w:szCs w:val="22"/>
        </w:rPr>
      </w:pPr>
      <w:r w:rsidRPr="00B34561">
        <w:rPr>
          <w:sz w:val="22"/>
          <w:szCs w:val="22"/>
        </w:rPr>
        <w:t xml:space="preserve">Единого и регионального порталов </w:t>
      </w:r>
      <w:proofErr w:type="spellStart"/>
      <w:r w:rsidRPr="00B34561">
        <w:rPr>
          <w:sz w:val="22"/>
          <w:szCs w:val="22"/>
        </w:rPr>
        <w:t>госуслуг</w:t>
      </w:r>
      <w:proofErr w:type="spellEnd"/>
      <w:r w:rsidRPr="00B34561">
        <w:rPr>
          <w:sz w:val="22"/>
          <w:szCs w:val="22"/>
        </w:rPr>
        <w:t>.</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B2137" w:rsidRPr="00B34561" w:rsidRDefault="00CB2137" w:rsidP="00CB2137">
      <w:pPr>
        <w:pStyle w:val="ConsPlusNormal"/>
        <w:ind w:firstLine="540"/>
        <w:jc w:val="both"/>
        <w:rPr>
          <w:rFonts w:ascii="Times New Roman" w:hAnsi="Times New Roman" w:cs="Times New Roman"/>
          <w:sz w:val="22"/>
          <w:szCs w:val="22"/>
        </w:rPr>
      </w:pPr>
    </w:p>
    <w:p w:rsidR="00CB2137" w:rsidRPr="00B34561" w:rsidRDefault="00CB2137" w:rsidP="00CB2137">
      <w:pPr>
        <w:pStyle w:val="ConsPlusNormal"/>
        <w:jc w:val="center"/>
        <w:outlineLvl w:val="1"/>
        <w:rPr>
          <w:rFonts w:ascii="Times New Roman" w:hAnsi="Times New Roman" w:cs="Times New Roman"/>
          <w:b/>
          <w:i/>
          <w:sz w:val="22"/>
          <w:szCs w:val="22"/>
        </w:rPr>
      </w:pPr>
      <w:r w:rsidRPr="00B34561">
        <w:rPr>
          <w:rFonts w:ascii="Times New Roman" w:hAnsi="Times New Roman" w:cs="Times New Roman"/>
          <w:b/>
          <w:i/>
          <w:sz w:val="22"/>
          <w:szCs w:val="22"/>
        </w:rPr>
        <w:lastRenderedPageBreak/>
        <w:t>Сроки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 xml:space="preserve">5.11.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B34561">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rPr>
          <w:b/>
          <w:i/>
          <w:sz w:val="22"/>
          <w:szCs w:val="22"/>
        </w:rPr>
      </w:pPr>
      <w:r w:rsidRPr="00B34561">
        <w:rPr>
          <w:b/>
          <w:i/>
          <w:sz w:val="22"/>
          <w:szCs w:val="22"/>
        </w:rPr>
        <w:t xml:space="preserve">Перечень оснований для приостановления рассмотрения жалобы </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5.12. Оснований для приостановления рассмотрения жалобы не предусмотрено.</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Результат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5.13. По результатам рассмотрения жалобы орган местного самоуправления принимает одно из следующих решений:</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B2137" w:rsidRPr="00B34561" w:rsidRDefault="00CB2137" w:rsidP="00CB2137">
      <w:pPr>
        <w:autoSpaceDE w:val="0"/>
        <w:autoSpaceDN w:val="0"/>
        <w:adjustRightInd w:val="0"/>
        <w:ind w:firstLine="540"/>
        <w:rPr>
          <w:sz w:val="22"/>
          <w:szCs w:val="22"/>
        </w:rPr>
      </w:pPr>
      <w:r w:rsidRPr="00B34561">
        <w:rPr>
          <w:sz w:val="22"/>
          <w:szCs w:val="22"/>
        </w:rPr>
        <w:t>отказывает в удовлетворении жалобы.</w:t>
      </w:r>
    </w:p>
    <w:p w:rsidR="00CB2137" w:rsidRPr="00B34561" w:rsidRDefault="00CB2137" w:rsidP="00CB2137">
      <w:pPr>
        <w:autoSpaceDE w:val="0"/>
        <w:autoSpaceDN w:val="0"/>
        <w:adjustRightInd w:val="0"/>
        <w:ind w:firstLine="540"/>
        <w:rPr>
          <w:sz w:val="22"/>
          <w:szCs w:val="22"/>
        </w:rPr>
      </w:pPr>
      <w:r w:rsidRPr="00B34561">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B2137" w:rsidRPr="00B34561" w:rsidRDefault="00CB2137" w:rsidP="00CB2137">
      <w:pPr>
        <w:autoSpaceDE w:val="0"/>
        <w:autoSpaceDN w:val="0"/>
        <w:adjustRightInd w:val="0"/>
        <w:ind w:firstLine="540"/>
        <w:rPr>
          <w:sz w:val="22"/>
          <w:szCs w:val="22"/>
        </w:rPr>
      </w:pPr>
      <w:r w:rsidRPr="00B34561">
        <w:rPr>
          <w:sz w:val="22"/>
          <w:szCs w:val="22"/>
        </w:rPr>
        <w:t xml:space="preserve">5.14.В случае установления в ходе или по результатам </w:t>
      </w:r>
      <w:proofErr w:type="gramStart"/>
      <w:r w:rsidRPr="00B34561">
        <w:rPr>
          <w:sz w:val="22"/>
          <w:szCs w:val="22"/>
        </w:rPr>
        <w:t>рассмотрения жалобы признаков состава административного правонарушения</w:t>
      </w:r>
      <w:proofErr w:type="gramEnd"/>
      <w:r w:rsidRPr="00B34561">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CB2137" w:rsidRPr="00B34561" w:rsidRDefault="00CB2137" w:rsidP="00CB2137">
      <w:pPr>
        <w:autoSpaceDE w:val="0"/>
        <w:autoSpaceDN w:val="0"/>
        <w:adjustRightInd w:val="0"/>
        <w:ind w:firstLine="540"/>
        <w:jc w:val="center"/>
        <w:rPr>
          <w:b/>
          <w:sz w:val="22"/>
          <w:szCs w:val="22"/>
        </w:rPr>
      </w:pPr>
    </w:p>
    <w:p w:rsidR="00CB2137" w:rsidRPr="00B34561" w:rsidRDefault="00CB2137" w:rsidP="00CB2137">
      <w:pPr>
        <w:autoSpaceDE w:val="0"/>
        <w:autoSpaceDN w:val="0"/>
        <w:adjustRightInd w:val="0"/>
        <w:ind w:firstLine="540"/>
        <w:jc w:val="center"/>
        <w:rPr>
          <w:b/>
          <w:i/>
          <w:sz w:val="22"/>
          <w:szCs w:val="22"/>
        </w:rPr>
      </w:pPr>
      <w:r w:rsidRPr="00B34561">
        <w:rPr>
          <w:b/>
          <w:i/>
          <w:sz w:val="22"/>
          <w:szCs w:val="22"/>
        </w:rPr>
        <w:t>Порядок информирования заявителя о результатах рассмотрения жалобы</w:t>
      </w:r>
    </w:p>
    <w:p w:rsidR="00CB2137" w:rsidRPr="00B34561" w:rsidRDefault="00CB2137" w:rsidP="00CB2137">
      <w:pPr>
        <w:pStyle w:val="ConsPlusNormal"/>
        <w:ind w:firstLine="540"/>
        <w:jc w:val="both"/>
        <w:outlineLvl w:val="1"/>
        <w:rPr>
          <w:rFonts w:ascii="Times New Roman" w:hAnsi="Times New Roman" w:cs="Times New Roman"/>
          <w:sz w:val="22"/>
          <w:szCs w:val="22"/>
        </w:rPr>
      </w:pPr>
      <w:r w:rsidRPr="00B34561">
        <w:rPr>
          <w:rFonts w:ascii="Times New Roman" w:hAnsi="Times New Roman" w:cs="Times New Roman"/>
          <w:sz w:val="22"/>
          <w:szCs w:val="22"/>
        </w:rPr>
        <w:t>5.15. Не позднее дня, следующего за днем принятия решения, указанного в пункте 5.13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В ответе по результатам рассмотрения жалобы указываются:</w:t>
      </w:r>
    </w:p>
    <w:p w:rsidR="00CB2137" w:rsidRPr="00B34561" w:rsidRDefault="00CB2137" w:rsidP="00CB2137">
      <w:pPr>
        <w:autoSpaceDE w:val="0"/>
        <w:autoSpaceDN w:val="0"/>
        <w:adjustRightInd w:val="0"/>
        <w:ind w:firstLine="540"/>
        <w:rPr>
          <w:sz w:val="22"/>
          <w:szCs w:val="22"/>
        </w:rPr>
      </w:pPr>
      <w:r w:rsidRPr="00B34561">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CB2137" w:rsidRPr="00B34561" w:rsidRDefault="00CB2137" w:rsidP="00CB2137">
      <w:pPr>
        <w:autoSpaceDE w:val="0"/>
        <w:autoSpaceDN w:val="0"/>
        <w:adjustRightInd w:val="0"/>
        <w:ind w:firstLine="540"/>
        <w:rPr>
          <w:sz w:val="22"/>
          <w:szCs w:val="22"/>
        </w:rPr>
      </w:pPr>
      <w:r w:rsidRPr="00B34561">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B2137" w:rsidRPr="00B34561" w:rsidRDefault="00CB2137" w:rsidP="00CB2137">
      <w:pPr>
        <w:autoSpaceDE w:val="0"/>
        <w:autoSpaceDN w:val="0"/>
        <w:adjustRightInd w:val="0"/>
        <w:ind w:firstLine="540"/>
        <w:rPr>
          <w:sz w:val="22"/>
          <w:szCs w:val="22"/>
        </w:rPr>
      </w:pPr>
      <w:r w:rsidRPr="00B34561">
        <w:rPr>
          <w:sz w:val="22"/>
          <w:szCs w:val="22"/>
        </w:rPr>
        <w:t>фамилия, имя, отчество (при наличии) или наименование заявителя;</w:t>
      </w:r>
    </w:p>
    <w:p w:rsidR="00CB2137" w:rsidRPr="00B34561" w:rsidRDefault="00CB2137" w:rsidP="00CB2137">
      <w:pPr>
        <w:autoSpaceDE w:val="0"/>
        <w:autoSpaceDN w:val="0"/>
        <w:adjustRightInd w:val="0"/>
        <w:ind w:firstLine="540"/>
        <w:rPr>
          <w:sz w:val="22"/>
          <w:szCs w:val="22"/>
        </w:rPr>
      </w:pPr>
      <w:r w:rsidRPr="00B34561">
        <w:rPr>
          <w:sz w:val="22"/>
          <w:szCs w:val="22"/>
        </w:rPr>
        <w:t>основания для принятия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принятое по жалобе решение;</w:t>
      </w:r>
    </w:p>
    <w:p w:rsidR="00CB2137" w:rsidRPr="00B34561" w:rsidRDefault="00CB2137" w:rsidP="00CB2137">
      <w:pPr>
        <w:autoSpaceDE w:val="0"/>
        <w:autoSpaceDN w:val="0"/>
        <w:adjustRightInd w:val="0"/>
        <w:ind w:firstLine="540"/>
        <w:rPr>
          <w:sz w:val="22"/>
          <w:szCs w:val="22"/>
        </w:rPr>
      </w:pPr>
      <w:r w:rsidRPr="00B34561">
        <w:rPr>
          <w:sz w:val="22"/>
          <w:szCs w:val="22"/>
        </w:rPr>
        <w:t>в случае</w:t>
      </w:r>
      <w:proofErr w:type="gramStart"/>
      <w:r w:rsidRPr="00B34561">
        <w:rPr>
          <w:sz w:val="22"/>
          <w:szCs w:val="22"/>
        </w:rPr>
        <w:t>,</w:t>
      </w:r>
      <w:proofErr w:type="gramEnd"/>
      <w:r w:rsidRPr="00B34561">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B2137" w:rsidRPr="00B34561" w:rsidRDefault="00CB2137" w:rsidP="00CB2137">
      <w:pPr>
        <w:autoSpaceDE w:val="0"/>
        <w:autoSpaceDN w:val="0"/>
        <w:adjustRightInd w:val="0"/>
        <w:ind w:firstLine="540"/>
        <w:rPr>
          <w:sz w:val="22"/>
          <w:szCs w:val="22"/>
        </w:rPr>
      </w:pPr>
      <w:r w:rsidRPr="00B34561">
        <w:rPr>
          <w:sz w:val="22"/>
          <w:szCs w:val="22"/>
        </w:rPr>
        <w:t>сведения о порядке обжалования принятого по жалобе решения.</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autoSpaceDE w:val="0"/>
        <w:autoSpaceDN w:val="0"/>
        <w:adjustRightInd w:val="0"/>
        <w:ind w:firstLine="540"/>
        <w:jc w:val="center"/>
        <w:rPr>
          <w:b/>
          <w:bCs/>
          <w:i/>
          <w:sz w:val="22"/>
          <w:szCs w:val="22"/>
        </w:rPr>
      </w:pPr>
      <w:r w:rsidRPr="00B34561">
        <w:rPr>
          <w:b/>
          <w:bCs/>
          <w:i/>
          <w:sz w:val="22"/>
          <w:szCs w:val="22"/>
        </w:rPr>
        <w:t>Порядок обжалования решения по жалобе</w:t>
      </w:r>
    </w:p>
    <w:p w:rsidR="00CB2137" w:rsidRPr="00B34561" w:rsidRDefault="00CB2137" w:rsidP="00CB2137">
      <w:pPr>
        <w:autoSpaceDE w:val="0"/>
        <w:autoSpaceDN w:val="0"/>
        <w:adjustRightInd w:val="0"/>
        <w:ind w:firstLine="540"/>
        <w:rPr>
          <w:sz w:val="22"/>
          <w:szCs w:val="22"/>
        </w:rPr>
      </w:pPr>
      <w:r w:rsidRPr="00B34561">
        <w:rPr>
          <w:sz w:val="22"/>
          <w:szCs w:val="22"/>
        </w:rPr>
        <w:t>5.16.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CB2137" w:rsidRPr="00B34561" w:rsidRDefault="00CB2137" w:rsidP="00CB2137">
      <w:pPr>
        <w:pStyle w:val="ConsPlusNormal"/>
        <w:jc w:val="center"/>
        <w:outlineLvl w:val="1"/>
        <w:rPr>
          <w:rFonts w:ascii="Times New Roman" w:hAnsi="Times New Roman" w:cs="Times New Roman"/>
          <w:b/>
          <w:sz w:val="22"/>
          <w:szCs w:val="22"/>
        </w:rPr>
      </w:pPr>
    </w:p>
    <w:p w:rsidR="00CB2137" w:rsidRPr="00B34561" w:rsidRDefault="00CB2137" w:rsidP="00CB2137">
      <w:pPr>
        <w:pStyle w:val="ConsPlusNormal"/>
        <w:jc w:val="center"/>
        <w:outlineLvl w:val="1"/>
        <w:rPr>
          <w:rFonts w:ascii="Times New Roman" w:hAnsi="Times New Roman" w:cs="Times New Roman"/>
          <w:b/>
          <w:i/>
          <w:sz w:val="22"/>
          <w:szCs w:val="22"/>
        </w:rPr>
      </w:pPr>
      <w:r w:rsidRPr="00B34561">
        <w:rPr>
          <w:rFonts w:ascii="Times New Roman" w:hAnsi="Times New Roman" w:cs="Times New Roman"/>
          <w:b/>
          <w:i/>
          <w:sz w:val="22"/>
          <w:szCs w:val="22"/>
        </w:rPr>
        <w:t>Право заявителя на получение информации и документов, необходимых для обоснования и рассмотрения жалобы</w:t>
      </w:r>
    </w:p>
    <w:p w:rsidR="00CB2137" w:rsidRPr="00B34561" w:rsidRDefault="00CB2137" w:rsidP="00CB2137">
      <w:pPr>
        <w:pStyle w:val="ConsPlusNormal"/>
        <w:ind w:firstLine="540"/>
        <w:jc w:val="both"/>
        <w:rPr>
          <w:rFonts w:ascii="Times New Roman" w:hAnsi="Times New Roman" w:cs="Times New Roman"/>
          <w:sz w:val="22"/>
          <w:szCs w:val="22"/>
        </w:rPr>
      </w:pPr>
      <w:r w:rsidRPr="00B34561">
        <w:rPr>
          <w:rFonts w:ascii="Times New Roman" w:hAnsi="Times New Roman" w:cs="Times New Roman"/>
          <w:sz w:val="22"/>
          <w:szCs w:val="22"/>
        </w:rPr>
        <w:t>5.17. Заявитель имеет право на получение информации и документов, необходимых для обоснования и рассмотрения жалобы</w:t>
      </w:r>
      <w:r w:rsidRPr="00B34561">
        <w:rPr>
          <w:rFonts w:ascii="Times New Roman" w:eastAsiaTheme="minorHAnsi" w:hAnsi="Times New Roman" w:cs="Times New Roman"/>
          <w:b/>
          <w:bCs/>
          <w:sz w:val="22"/>
          <w:szCs w:val="22"/>
          <w:lang w:eastAsia="en-US"/>
        </w:rPr>
        <w:t xml:space="preserve">, </w:t>
      </w:r>
      <w:r w:rsidRPr="00B34561">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B2137" w:rsidRPr="00B34561" w:rsidRDefault="00CB2137" w:rsidP="00CB2137">
      <w:pPr>
        <w:autoSpaceDE w:val="0"/>
        <w:autoSpaceDN w:val="0"/>
        <w:adjustRightInd w:val="0"/>
        <w:ind w:firstLine="540"/>
        <w:jc w:val="center"/>
        <w:rPr>
          <w:b/>
          <w:bCs/>
          <w:sz w:val="22"/>
          <w:szCs w:val="22"/>
        </w:rPr>
      </w:pPr>
    </w:p>
    <w:p w:rsidR="00CB2137" w:rsidRPr="00B34561" w:rsidRDefault="00CB2137" w:rsidP="00CB2137">
      <w:pPr>
        <w:autoSpaceDE w:val="0"/>
        <w:autoSpaceDN w:val="0"/>
        <w:adjustRightInd w:val="0"/>
        <w:ind w:firstLine="540"/>
        <w:jc w:val="center"/>
        <w:rPr>
          <w:b/>
          <w:bCs/>
          <w:i/>
          <w:sz w:val="22"/>
          <w:szCs w:val="22"/>
        </w:rPr>
      </w:pPr>
      <w:r w:rsidRPr="00B34561">
        <w:rPr>
          <w:b/>
          <w:bCs/>
          <w:i/>
          <w:sz w:val="22"/>
          <w:szCs w:val="22"/>
        </w:rPr>
        <w:lastRenderedPageBreak/>
        <w:t>Способы информирования заявителей о порядке подачи и рассмотрения жалобы</w:t>
      </w:r>
    </w:p>
    <w:p w:rsidR="00CB2137" w:rsidRPr="00B34561" w:rsidRDefault="00CB2137" w:rsidP="00CB2137">
      <w:pPr>
        <w:autoSpaceDE w:val="0"/>
        <w:autoSpaceDN w:val="0"/>
        <w:adjustRightInd w:val="0"/>
        <w:ind w:firstLine="540"/>
        <w:rPr>
          <w:sz w:val="22"/>
          <w:szCs w:val="22"/>
        </w:rPr>
      </w:pPr>
      <w:r w:rsidRPr="00B34561">
        <w:rPr>
          <w:sz w:val="22"/>
          <w:szCs w:val="22"/>
        </w:rPr>
        <w:t>5.18. Информация о порядке подачи и рассмотрения жалобы доводится до заявителя следующими способами:</w:t>
      </w:r>
    </w:p>
    <w:p w:rsidR="00CB2137" w:rsidRPr="00B34561" w:rsidRDefault="00CB2137" w:rsidP="00CB2137">
      <w:pPr>
        <w:autoSpaceDE w:val="0"/>
        <w:autoSpaceDN w:val="0"/>
        <w:adjustRightInd w:val="0"/>
        <w:ind w:firstLine="540"/>
        <w:rPr>
          <w:sz w:val="22"/>
          <w:szCs w:val="22"/>
        </w:rPr>
      </w:pPr>
      <w:r w:rsidRPr="00B34561">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roofErr w:type="gramEnd"/>
    </w:p>
    <w:p w:rsidR="00CB2137" w:rsidRPr="00B34561" w:rsidRDefault="00CB2137" w:rsidP="00CB2137">
      <w:pPr>
        <w:autoSpaceDE w:val="0"/>
        <w:autoSpaceDN w:val="0"/>
        <w:adjustRightInd w:val="0"/>
        <w:ind w:firstLine="540"/>
        <w:rPr>
          <w:sz w:val="22"/>
          <w:szCs w:val="22"/>
        </w:rPr>
      </w:pPr>
      <w:proofErr w:type="gramStart"/>
      <w:r w:rsidRPr="00B34561">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B34561">
        <w:rPr>
          <w:sz w:val="22"/>
          <w:szCs w:val="22"/>
        </w:rPr>
        <w:t>госуслуг</w:t>
      </w:r>
      <w:proofErr w:type="spellEnd"/>
      <w:r w:rsidRPr="00B34561">
        <w:rPr>
          <w:sz w:val="22"/>
          <w:szCs w:val="22"/>
        </w:rPr>
        <w:t>.</w:t>
      </w:r>
      <w:proofErr w:type="gramEnd"/>
    </w:p>
    <w:p w:rsidR="00CB2137" w:rsidRPr="00B34561" w:rsidRDefault="00CB2137" w:rsidP="00CB2137">
      <w:pPr>
        <w:autoSpaceDE w:val="0"/>
        <w:autoSpaceDN w:val="0"/>
        <w:adjustRightInd w:val="0"/>
        <w:ind w:firstLine="540"/>
        <w:rPr>
          <w:sz w:val="22"/>
          <w:szCs w:val="22"/>
        </w:rPr>
      </w:pPr>
    </w:p>
    <w:p w:rsidR="00CB2137" w:rsidRPr="00B34561" w:rsidRDefault="00CB2137" w:rsidP="00CB2137">
      <w:pPr>
        <w:autoSpaceDE w:val="0"/>
        <w:autoSpaceDN w:val="0"/>
        <w:adjustRightInd w:val="0"/>
        <w:ind w:firstLine="540"/>
        <w:rPr>
          <w:sz w:val="22"/>
          <w:szCs w:val="22"/>
        </w:rPr>
        <w:sectPr w:rsidR="00CB2137" w:rsidRPr="00B34561" w:rsidSect="00B34561">
          <w:pgSz w:w="11906" w:h="16838"/>
          <w:pgMar w:top="426" w:right="851" w:bottom="1134" w:left="1701" w:header="709" w:footer="709" w:gutter="0"/>
          <w:cols w:space="708"/>
          <w:docGrid w:linePitch="360"/>
        </w:sectPr>
      </w:pPr>
    </w:p>
    <w:p w:rsidR="00CB2137" w:rsidRPr="00B34561" w:rsidRDefault="00CB2137" w:rsidP="00CB2137">
      <w:pPr>
        <w:pStyle w:val="ConsPlusNormal"/>
        <w:ind w:left="4536"/>
        <w:rPr>
          <w:rFonts w:ascii="Times New Roman" w:hAnsi="Times New Roman" w:cs="Times New Roman"/>
          <w:sz w:val="22"/>
          <w:szCs w:val="22"/>
        </w:rPr>
      </w:pPr>
      <w:r w:rsidRPr="00B34561">
        <w:rPr>
          <w:rFonts w:ascii="Times New Roman" w:hAnsi="Times New Roman" w:cs="Times New Roman"/>
          <w:sz w:val="22"/>
          <w:szCs w:val="22"/>
        </w:rPr>
        <w:lastRenderedPageBreak/>
        <w:t xml:space="preserve">Приложение № 1 к административному регламенту по предоставлению муниципальной услуги «Постановка на учет детей, подлежащих </w:t>
      </w:r>
      <w:proofErr w:type="gramStart"/>
      <w:r w:rsidRPr="00B34561">
        <w:rPr>
          <w:rFonts w:ascii="Times New Roman" w:hAnsi="Times New Roman" w:cs="Times New Roman"/>
          <w:sz w:val="22"/>
          <w:szCs w:val="22"/>
        </w:rPr>
        <w:t>обучению по</w:t>
      </w:r>
      <w:proofErr w:type="gramEnd"/>
      <w:r w:rsidRPr="00B34561">
        <w:rPr>
          <w:rFonts w:ascii="Times New Roman" w:hAnsi="Times New Roman" w:cs="Times New Roman"/>
          <w:sz w:val="22"/>
          <w:szCs w:val="22"/>
        </w:rPr>
        <w:t xml:space="preserve"> образовательным программам  дошкольного образования»</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jc w:val="center"/>
        <w:rPr>
          <w:b/>
          <w:sz w:val="22"/>
          <w:szCs w:val="22"/>
        </w:rPr>
      </w:pPr>
      <w:r w:rsidRPr="00B34561">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CB2137" w:rsidRPr="00B34561" w:rsidRDefault="00CB2137" w:rsidP="00CB2137">
      <w:pPr>
        <w:rPr>
          <w:sz w:val="22"/>
          <w:szCs w:val="22"/>
        </w:rPr>
      </w:pPr>
    </w:p>
    <w:tbl>
      <w:tblPr>
        <w:tblStyle w:val="ad"/>
        <w:tblW w:w="15134" w:type="dxa"/>
        <w:tblLook w:val="04A0" w:firstRow="1" w:lastRow="0" w:firstColumn="1" w:lastColumn="0" w:noHBand="0" w:noVBand="1"/>
      </w:tblPr>
      <w:tblGrid>
        <w:gridCol w:w="2219"/>
        <w:gridCol w:w="2709"/>
        <w:gridCol w:w="2410"/>
        <w:gridCol w:w="2551"/>
        <w:gridCol w:w="5245"/>
      </w:tblGrid>
      <w:tr w:rsidR="00CB2137" w:rsidRPr="00B34561" w:rsidTr="00B34561">
        <w:tc>
          <w:tcPr>
            <w:tcW w:w="2219" w:type="dxa"/>
            <w:tcBorders>
              <w:top w:val="single" w:sz="4" w:space="0" w:color="auto"/>
              <w:left w:val="single" w:sz="4" w:space="0" w:color="auto"/>
              <w:bottom w:val="single" w:sz="4" w:space="0" w:color="auto"/>
              <w:right w:val="single" w:sz="4" w:space="0" w:color="auto"/>
            </w:tcBorders>
          </w:tcPr>
          <w:p w:rsidR="00CB2137" w:rsidRPr="00B34561" w:rsidRDefault="00CB2137" w:rsidP="00B34561">
            <w:pPr>
              <w:jc w:val="center"/>
              <w:rPr>
                <w:b/>
                <w:sz w:val="22"/>
                <w:szCs w:val="22"/>
              </w:rPr>
            </w:pP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Адрес</w:t>
            </w:r>
          </w:p>
        </w:tc>
        <w:tc>
          <w:tcPr>
            <w:tcW w:w="2410"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Телефон, факс</w:t>
            </w: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Официальный сайт</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b/>
                <w:sz w:val="22"/>
                <w:szCs w:val="22"/>
              </w:rPr>
            </w:pPr>
            <w:r w:rsidRPr="00B34561">
              <w:rPr>
                <w:b/>
                <w:sz w:val="22"/>
                <w:szCs w:val="22"/>
              </w:rPr>
              <w:t>График работы</w:t>
            </w:r>
          </w:p>
        </w:tc>
      </w:tr>
      <w:tr w:rsidR="00CB2137" w:rsidRPr="00B34561" w:rsidTr="00B34561">
        <w:tc>
          <w:tcPr>
            <w:tcW w:w="221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Администрация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26</w:t>
            </w:r>
          </w:p>
        </w:tc>
        <w:tc>
          <w:tcPr>
            <w:tcW w:w="2410"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+7(84543) 2-14-70</w:t>
            </w:r>
          </w:p>
          <w:p w:rsidR="00CB2137" w:rsidRPr="00B34561" w:rsidRDefault="00CB2137" w:rsidP="00B34561">
            <w:pPr>
              <w:rPr>
                <w:sz w:val="22"/>
                <w:szCs w:val="22"/>
              </w:rPr>
            </w:pPr>
            <w:r w:rsidRPr="00B34561">
              <w:rPr>
                <w:sz w:val="22"/>
                <w:szCs w:val="22"/>
              </w:rPr>
              <w:t>+7(84543) 2-27-38</w:t>
            </w: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Управление образования </w:t>
            </w:r>
            <w:r w:rsidRPr="00B34561">
              <w:rPr>
                <w:bCs/>
                <w:sz w:val="22"/>
                <w:szCs w:val="22"/>
              </w:rPr>
              <w:t>администрации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Советская</w:t>
            </w:r>
            <w:proofErr w:type="gramEnd"/>
            <w:r w:rsidRPr="00B34561">
              <w:rPr>
                <w:sz w:val="22"/>
                <w:szCs w:val="22"/>
              </w:rPr>
              <w:t>, д. 36</w:t>
            </w:r>
          </w:p>
        </w:tc>
        <w:tc>
          <w:tcPr>
            <w:tcW w:w="2410" w:type="dxa"/>
            <w:tcBorders>
              <w:top w:val="single" w:sz="4" w:space="0" w:color="auto"/>
              <w:left w:val="single" w:sz="4" w:space="0" w:color="auto"/>
              <w:bottom w:val="single" w:sz="4" w:space="0" w:color="auto"/>
              <w:right w:val="single" w:sz="4" w:space="0" w:color="auto"/>
            </w:tcBorders>
          </w:tcPr>
          <w:p w:rsidR="00CB2137" w:rsidRPr="00B34561" w:rsidRDefault="00CB2137" w:rsidP="00B34561">
            <w:pPr>
              <w:pStyle w:val="ae"/>
              <w:rPr>
                <w:rFonts w:ascii="Times New Roman" w:hAnsi="Times New Roman" w:cs="Times New Roman"/>
              </w:rPr>
            </w:pPr>
            <w:r w:rsidRPr="00B34561">
              <w:rPr>
                <w:rFonts w:ascii="Times New Roman" w:hAnsi="Times New Roman" w:cs="Times New Roman"/>
              </w:rPr>
              <w:t>+7(84543) 2-26-26</w:t>
            </w:r>
          </w:p>
          <w:p w:rsidR="00CB2137" w:rsidRPr="00B34561" w:rsidRDefault="00CB2137" w:rsidP="00B34561">
            <w:pPr>
              <w:pStyle w:val="ae"/>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roo-turki-spez@yandex.ru</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sz w:val="22"/>
                <w:szCs w:val="22"/>
              </w:rPr>
            </w:pPr>
            <w:r w:rsidRPr="00B34561">
              <w:rPr>
                <w:sz w:val="22"/>
                <w:szCs w:val="22"/>
              </w:rPr>
              <w:t>Понедельник: с 8-00ч. до 17-00ч.</w:t>
            </w:r>
          </w:p>
          <w:p w:rsidR="00CB2137" w:rsidRPr="00B34561" w:rsidRDefault="00CB2137" w:rsidP="00B34561">
            <w:pPr>
              <w:jc w:val="center"/>
              <w:rPr>
                <w:sz w:val="22"/>
                <w:szCs w:val="22"/>
              </w:rPr>
            </w:pPr>
            <w:r w:rsidRPr="00B34561">
              <w:rPr>
                <w:sz w:val="22"/>
                <w:szCs w:val="22"/>
              </w:rPr>
              <w:t>Вторник: с 8-00ч. до 17-00ч.</w:t>
            </w:r>
          </w:p>
          <w:p w:rsidR="00CB2137" w:rsidRPr="00B34561" w:rsidRDefault="00CB2137" w:rsidP="00B34561">
            <w:pPr>
              <w:jc w:val="center"/>
              <w:rPr>
                <w:sz w:val="22"/>
                <w:szCs w:val="22"/>
              </w:rPr>
            </w:pPr>
            <w:r w:rsidRPr="00B34561">
              <w:rPr>
                <w:sz w:val="22"/>
                <w:szCs w:val="22"/>
              </w:rPr>
              <w:t>Среда: с 8-00ч. до 17-00ч.</w:t>
            </w:r>
          </w:p>
          <w:p w:rsidR="00CB2137" w:rsidRPr="00B34561" w:rsidRDefault="00CB2137" w:rsidP="00B34561">
            <w:pPr>
              <w:jc w:val="center"/>
              <w:rPr>
                <w:sz w:val="22"/>
                <w:szCs w:val="22"/>
              </w:rPr>
            </w:pPr>
            <w:r w:rsidRPr="00B34561">
              <w:rPr>
                <w:sz w:val="22"/>
                <w:szCs w:val="22"/>
              </w:rPr>
              <w:t>Четверг: с 8-00ч. до 17-00ч.</w:t>
            </w:r>
          </w:p>
          <w:p w:rsidR="00CB2137" w:rsidRPr="00B34561" w:rsidRDefault="00CB2137" w:rsidP="00B34561">
            <w:pPr>
              <w:jc w:val="center"/>
              <w:rPr>
                <w:sz w:val="22"/>
                <w:szCs w:val="22"/>
              </w:rPr>
            </w:pPr>
            <w:r w:rsidRPr="00B34561">
              <w:rPr>
                <w:sz w:val="22"/>
                <w:szCs w:val="22"/>
              </w:rPr>
              <w:t>Пятница: с 8-00ч. до 17-00ч.</w:t>
            </w:r>
          </w:p>
          <w:p w:rsidR="00CB2137" w:rsidRPr="00B34561" w:rsidRDefault="00CB2137" w:rsidP="00B34561">
            <w:pPr>
              <w:jc w:val="center"/>
              <w:rPr>
                <w:sz w:val="22"/>
                <w:szCs w:val="22"/>
              </w:rPr>
            </w:pPr>
            <w:r w:rsidRPr="00B34561">
              <w:rPr>
                <w:sz w:val="22"/>
                <w:szCs w:val="22"/>
              </w:rPr>
              <w:t>суббота, воскресенье -</w:t>
            </w:r>
          </w:p>
          <w:p w:rsidR="00CB2137" w:rsidRPr="00B34561" w:rsidRDefault="00CB2137" w:rsidP="00B34561">
            <w:pPr>
              <w:jc w:val="center"/>
              <w:rPr>
                <w:sz w:val="22"/>
                <w:szCs w:val="22"/>
              </w:rPr>
            </w:pPr>
            <w:r w:rsidRPr="00B34561">
              <w:rPr>
                <w:sz w:val="22"/>
                <w:szCs w:val="22"/>
              </w:rPr>
              <w:t>выходной</w:t>
            </w:r>
          </w:p>
        </w:tc>
      </w:tr>
      <w:tr w:rsidR="00CB2137" w:rsidRPr="00B34561" w:rsidTr="00B34561">
        <w:tc>
          <w:tcPr>
            <w:tcW w:w="221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МФЦ</w:t>
            </w:r>
          </w:p>
        </w:tc>
        <w:tc>
          <w:tcPr>
            <w:tcW w:w="2709"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 xml:space="preserve">Саратовская область, </w:t>
            </w:r>
            <w:proofErr w:type="spellStart"/>
            <w:r w:rsidRPr="00B34561">
              <w:rPr>
                <w:sz w:val="22"/>
                <w:szCs w:val="22"/>
              </w:rPr>
              <w:t>р.п</w:t>
            </w:r>
            <w:proofErr w:type="spellEnd"/>
            <w:r w:rsidRPr="00B34561">
              <w:rPr>
                <w:sz w:val="22"/>
                <w:szCs w:val="22"/>
              </w:rPr>
              <w:t xml:space="preserve">. Турки, ул. </w:t>
            </w:r>
            <w:proofErr w:type="gramStart"/>
            <w:r w:rsidRPr="00B34561">
              <w:rPr>
                <w:sz w:val="22"/>
                <w:szCs w:val="22"/>
              </w:rPr>
              <w:t>Революционная</w:t>
            </w:r>
            <w:proofErr w:type="gramEnd"/>
            <w:r w:rsidRPr="00B34561">
              <w:rPr>
                <w:sz w:val="22"/>
                <w:szCs w:val="22"/>
              </w:rPr>
              <w:t>, 13</w:t>
            </w:r>
          </w:p>
        </w:tc>
        <w:tc>
          <w:tcPr>
            <w:tcW w:w="2410"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+7 (84543) 21-531 +7 (84543) 21-561</w:t>
            </w:r>
          </w:p>
        </w:tc>
        <w:tc>
          <w:tcPr>
            <w:tcW w:w="2551"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rPr>
                <w:sz w:val="22"/>
                <w:szCs w:val="22"/>
              </w:rPr>
            </w:pPr>
            <w:r w:rsidRPr="00B34561">
              <w:rPr>
                <w:sz w:val="22"/>
                <w:szCs w:val="22"/>
              </w:rPr>
              <w:t>www.mfc64.ru</w:t>
            </w:r>
          </w:p>
        </w:tc>
        <w:tc>
          <w:tcPr>
            <w:tcW w:w="5245" w:type="dxa"/>
            <w:tcBorders>
              <w:top w:val="single" w:sz="4" w:space="0" w:color="auto"/>
              <w:left w:val="single" w:sz="4" w:space="0" w:color="auto"/>
              <w:bottom w:val="single" w:sz="4" w:space="0" w:color="auto"/>
              <w:right w:val="single" w:sz="4" w:space="0" w:color="auto"/>
            </w:tcBorders>
            <w:hideMark/>
          </w:tcPr>
          <w:p w:rsidR="00CB2137" w:rsidRPr="00B34561" w:rsidRDefault="00CB2137" w:rsidP="00B34561">
            <w:pPr>
              <w:jc w:val="center"/>
              <w:rPr>
                <w:sz w:val="22"/>
                <w:szCs w:val="22"/>
              </w:rPr>
            </w:pPr>
            <w:r w:rsidRPr="00B34561">
              <w:rPr>
                <w:sz w:val="22"/>
                <w:szCs w:val="22"/>
              </w:rPr>
              <w:t>Вторник: с 09.00 до 20.00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среда-пятница: с 09.00 до 18.00 часов</w:t>
            </w:r>
          </w:p>
          <w:p w:rsidR="00CB2137" w:rsidRPr="00B34561" w:rsidRDefault="00CB2137" w:rsidP="00B34561">
            <w:pPr>
              <w:jc w:val="center"/>
              <w:rPr>
                <w:sz w:val="22"/>
                <w:szCs w:val="22"/>
              </w:rPr>
            </w:pPr>
            <w:r w:rsidRPr="00B34561">
              <w:rPr>
                <w:sz w:val="22"/>
                <w:szCs w:val="22"/>
              </w:rPr>
              <w:t>перерыв с 13.00 до 14.00 часов</w:t>
            </w:r>
          </w:p>
          <w:p w:rsidR="00CB2137" w:rsidRPr="00B34561" w:rsidRDefault="00CB2137" w:rsidP="00B34561">
            <w:pPr>
              <w:jc w:val="center"/>
              <w:rPr>
                <w:sz w:val="22"/>
                <w:szCs w:val="22"/>
              </w:rPr>
            </w:pPr>
            <w:r w:rsidRPr="00B34561">
              <w:rPr>
                <w:sz w:val="22"/>
                <w:szCs w:val="22"/>
              </w:rPr>
              <w:t>суббота: с 09.00 до 15.30 часов</w:t>
            </w:r>
          </w:p>
          <w:p w:rsidR="00CB2137" w:rsidRPr="00B34561" w:rsidRDefault="00CB2137" w:rsidP="00B34561">
            <w:pPr>
              <w:jc w:val="center"/>
              <w:rPr>
                <w:sz w:val="22"/>
                <w:szCs w:val="22"/>
              </w:rPr>
            </w:pPr>
            <w:r w:rsidRPr="00B34561">
              <w:rPr>
                <w:sz w:val="22"/>
                <w:szCs w:val="22"/>
              </w:rPr>
              <w:t>перерыв с 13.00 до 13.30 часов</w:t>
            </w:r>
          </w:p>
          <w:p w:rsidR="00CB2137" w:rsidRPr="00B34561" w:rsidRDefault="00CB2137" w:rsidP="00B34561">
            <w:pPr>
              <w:jc w:val="center"/>
              <w:rPr>
                <w:sz w:val="22"/>
                <w:szCs w:val="22"/>
              </w:rPr>
            </w:pPr>
            <w:r w:rsidRPr="00B34561">
              <w:rPr>
                <w:sz w:val="22"/>
                <w:szCs w:val="22"/>
              </w:rPr>
              <w:t>понедельник, воскресенье</w:t>
            </w:r>
          </w:p>
          <w:p w:rsidR="00CB2137" w:rsidRPr="00B34561" w:rsidRDefault="00CB2137" w:rsidP="00B34561">
            <w:pPr>
              <w:jc w:val="center"/>
              <w:rPr>
                <w:sz w:val="22"/>
                <w:szCs w:val="22"/>
              </w:rPr>
            </w:pPr>
            <w:r w:rsidRPr="00B34561">
              <w:rPr>
                <w:sz w:val="22"/>
                <w:szCs w:val="22"/>
              </w:rPr>
              <w:t>выходной</w:t>
            </w:r>
          </w:p>
        </w:tc>
      </w:tr>
    </w:tbl>
    <w:p w:rsidR="00CB2137" w:rsidRPr="00B34561" w:rsidRDefault="00CB2137" w:rsidP="00CB2137">
      <w:pPr>
        <w:rPr>
          <w:sz w:val="22"/>
          <w:szCs w:val="22"/>
        </w:rPr>
        <w:sectPr w:rsidR="00CB2137" w:rsidRPr="00B34561" w:rsidSect="00B34561">
          <w:pgSz w:w="16838" w:h="11906" w:orient="landscape"/>
          <w:pgMar w:top="426" w:right="426" w:bottom="851" w:left="1134" w:header="709" w:footer="709" w:gutter="0"/>
          <w:cols w:space="708"/>
          <w:docGrid w:linePitch="360"/>
        </w:sectPr>
      </w:pPr>
    </w:p>
    <w:p w:rsidR="00CB2137" w:rsidRPr="00B34561" w:rsidRDefault="00CB2137" w:rsidP="00CB2137">
      <w:pPr>
        <w:rPr>
          <w:sz w:val="22"/>
          <w:szCs w:val="22"/>
        </w:rPr>
      </w:pP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Приложение № 2</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«Постановка на учет детей,</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подлежащих обучению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 образовательным программам</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 дошкольного образования»</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В _________________________________________</w:t>
      </w:r>
    </w:p>
    <w:p w:rsidR="00CB2137" w:rsidRPr="00B34561" w:rsidRDefault="00CB2137" w:rsidP="00CB2137">
      <w:pPr>
        <w:autoSpaceDE w:val="0"/>
        <w:autoSpaceDN w:val="0"/>
        <w:adjustRightInd w:val="0"/>
        <w:rPr>
          <w:sz w:val="22"/>
          <w:szCs w:val="22"/>
        </w:rPr>
      </w:pPr>
      <w:r w:rsidRPr="00B34561">
        <w:rPr>
          <w:sz w:val="22"/>
          <w:szCs w:val="22"/>
        </w:rPr>
        <w:t xml:space="preserve">                                 (наименование подразделения органа местного самоуправления)</w:t>
      </w:r>
    </w:p>
    <w:p w:rsidR="00CB2137" w:rsidRPr="00B34561" w:rsidRDefault="00CB2137" w:rsidP="00CB2137">
      <w:pPr>
        <w:autoSpaceDE w:val="0"/>
        <w:autoSpaceDN w:val="0"/>
        <w:adjustRightInd w:val="0"/>
        <w:rPr>
          <w:sz w:val="22"/>
          <w:szCs w:val="22"/>
        </w:rPr>
      </w:pPr>
      <w:r w:rsidRPr="00B34561">
        <w:rPr>
          <w:sz w:val="22"/>
          <w:szCs w:val="22"/>
        </w:rPr>
        <w:t xml:space="preserve">                                 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от гражданки (гражданина) 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(фамилии, имя, отчество (при наличии))</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паспорт (либо иной документ, удостоверяющий личность)</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серия _________, № 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дата выдачи «___»________________20__г.</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кем </w:t>
      </w:r>
      <w:proofErr w:type="gramStart"/>
      <w:r w:rsidRPr="00B34561">
        <w:rPr>
          <w:rFonts w:ascii="Times New Roman" w:hAnsi="Times New Roman" w:cs="Times New Roman"/>
          <w:sz w:val="22"/>
          <w:szCs w:val="22"/>
        </w:rPr>
        <w:t>выдан</w:t>
      </w:r>
      <w:proofErr w:type="gramEnd"/>
      <w:r w:rsidRPr="00B34561">
        <w:rPr>
          <w:rFonts w:ascii="Times New Roman" w:hAnsi="Times New Roman" w:cs="Times New Roman"/>
          <w:sz w:val="22"/>
          <w:szCs w:val="22"/>
        </w:rPr>
        <w:t xml:space="preserve"> 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проживающе</w:t>
      </w:r>
      <w:proofErr w:type="gramStart"/>
      <w:r w:rsidRPr="00B34561">
        <w:rPr>
          <w:rFonts w:ascii="Times New Roman" w:hAnsi="Times New Roman" w:cs="Times New Roman"/>
          <w:sz w:val="22"/>
          <w:szCs w:val="22"/>
        </w:rPr>
        <w:t>й(</w:t>
      </w:r>
      <w:proofErr w:type="gramEnd"/>
      <w:r w:rsidRPr="00B34561">
        <w:rPr>
          <w:rFonts w:ascii="Times New Roman" w:hAnsi="Times New Roman" w:cs="Times New Roman"/>
          <w:sz w:val="22"/>
          <w:szCs w:val="22"/>
        </w:rPr>
        <w:t>его) по адресу:</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___________________, ул. ________, д. ___, кв. 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контактный телефон 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адрес электронной почты __________________</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center"/>
        <w:rPr>
          <w:rFonts w:ascii="Times New Roman" w:hAnsi="Times New Roman" w:cs="Times New Roman"/>
          <w:b/>
          <w:sz w:val="22"/>
          <w:szCs w:val="22"/>
        </w:rPr>
      </w:pPr>
      <w:bookmarkStart w:id="32" w:name="P481"/>
      <w:bookmarkEnd w:id="32"/>
      <w:r w:rsidRPr="00B34561">
        <w:rPr>
          <w:rFonts w:ascii="Times New Roman" w:hAnsi="Times New Roman" w:cs="Times New Roman"/>
          <w:b/>
          <w:sz w:val="22"/>
          <w:szCs w:val="22"/>
        </w:rPr>
        <w:t>ЗАЯВЛЕНИЕ</w:t>
      </w: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о постановке на учет в автоматизированной информационной системе «Учет очередности будущих воспитанников МДОУ» для зачисления в муниципальные дошкольные образовательные учреждения, реализующие основную образовательную программу дошкольного образования</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Прошу поставить моего ребенка на учет в автоматизированной системе «Учет очередности будущих воспитанников МДОУ» для зачисления в муниципальные дошкольные образовательные учреждения (далее - МДОУ), реализующие основную образовательную программу дошкольного образования, и сообщаю следующие сведения:</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1. Сведения о ребенке, обязательные для указания:</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1.1. Фамилия, имя, отчество ребенка</w:t>
      </w:r>
      <w:proofErr w:type="gramStart"/>
      <w:r w:rsidRPr="00B34561">
        <w:rPr>
          <w:rFonts w:ascii="Times New Roman" w:hAnsi="Times New Roman" w:cs="Times New Roman"/>
          <w:sz w:val="22"/>
          <w:szCs w:val="22"/>
        </w:rPr>
        <w:t xml:space="preserve"> _____________________________</w:t>
      </w:r>
      <w:proofErr w:type="gramEnd"/>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1.2. Дата рождения «__» ____________ 20__ г.</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1.3. Свидетельство о рождении ребенка (серия, номер, дата выдачи, кем выдано): ___________________ № ________________, "__" _________ 20__ г., </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(серия)                               (дата выдачи)</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выдано ЗАГС __________________________ района 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(город)</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1.4. Адрес места жительства </w:t>
      </w:r>
      <w:proofErr w:type="gramStart"/>
      <w:r w:rsidRPr="00B34561">
        <w:rPr>
          <w:rFonts w:ascii="Times New Roman" w:hAnsi="Times New Roman" w:cs="Times New Roman"/>
          <w:sz w:val="22"/>
          <w:szCs w:val="22"/>
        </w:rPr>
        <w:t>в</w:t>
      </w:r>
      <w:proofErr w:type="gramEnd"/>
      <w:r w:rsidRPr="00B34561">
        <w:rPr>
          <w:rFonts w:ascii="Times New Roman" w:hAnsi="Times New Roman" w:cs="Times New Roman"/>
          <w:sz w:val="22"/>
          <w:szCs w:val="22"/>
        </w:rPr>
        <w:t xml:space="preserve"> 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1.5. Льготная категория ________________________________________.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1.6. Сведения о родителях (законных представителях) ребенка (с указанием данных паспорта или иного документа, удостоверяющего личность, документа, подтверждающего полномочия законного представителя):___________________________________, паспорт ___________, </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(Ф.И.О. матери)                                                                                 (серия)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__________, дата выдачи «__» __________ 20__ г. 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(кем </w:t>
      </w:r>
      <w:proofErr w:type="gramStart"/>
      <w:r w:rsidRPr="00B34561">
        <w:rPr>
          <w:rFonts w:ascii="Times New Roman" w:hAnsi="Times New Roman" w:cs="Times New Roman"/>
          <w:sz w:val="22"/>
          <w:szCs w:val="22"/>
        </w:rPr>
        <w:t>выдан</w:t>
      </w:r>
      <w:proofErr w:type="gramEnd"/>
      <w:r w:rsidRPr="00B34561">
        <w:rPr>
          <w:rFonts w:ascii="Times New Roman" w:hAnsi="Times New Roman" w:cs="Times New Roman"/>
          <w:sz w:val="22"/>
          <w:szCs w:val="22"/>
        </w:rPr>
        <w:t>)</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 паспорт 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(Ф.И.О. отца)                                                                             (серия)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___________, дата выдачи «__» __________ 20__ г. 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(кем </w:t>
      </w:r>
      <w:proofErr w:type="gramStart"/>
      <w:r w:rsidRPr="00B34561">
        <w:rPr>
          <w:rFonts w:ascii="Times New Roman" w:hAnsi="Times New Roman" w:cs="Times New Roman"/>
          <w:sz w:val="22"/>
          <w:szCs w:val="22"/>
        </w:rPr>
        <w:t>выдан</w:t>
      </w:r>
      <w:proofErr w:type="gramEnd"/>
      <w:r w:rsidRPr="00B34561">
        <w:rPr>
          <w:rFonts w:ascii="Times New Roman" w:hAnsi="Times New Roman" w:cs="Times New Roman"/>
          <w:sz w:val="22"/>
          <w:szCs w:val="22"/>
        </w:rPr>
        <w:t>)</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lastRenderedPageBreak/>
        <w:t>__________________________________________________________________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 паспорт 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(Ф.И.О. законного представителя)                                                        (серия)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____________, дата выдачи «__» __________ 20__ г. 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(кем </w:t>
      </w:r>
      <w:proofErr w:type="gramStart"/>
      <w:r w:rsidRPr="00B34561">
        <w:rPr>
          <w:rFonts w:ascii="Times New Roman" w:hAnsi="Times New Roman" w:cs="Times New Roman"/>
          <w:sz w:val="22"/>
          <w:szCs w:val="22"/>
        </w:rPr>
        <w:t>выдан</w:t>
      </w:r>
      <w:proofErr w:type="gramEnd"/>
      <w:r w:rsidRPr="00B34561">
        <w:rPr>
          <w:rFonts w:ascii="Times New Roman" w:hAnsi="Times New Roman" w:cs="Times New Roman"/>
          <w:sz w:val="22"/>
          <w:szCs w:val="22"/>
        </w:rPr>
        <w:t>)</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2. Дополнительные сведения:</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2.1. Особенности в развитии и здоровье ребенка (медицинские показания на основании медицинского заключения) 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2.2. Предпочтения заявителя:</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2.2.1. Приоритетное МДОУ: № _________. 2.2.2. Любое МДОУ 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2.3. Предпочитаемый режим пребывания в МДОУ: полный (12 час.) _____, сокращенный (8-10 час.) ___, круглосуточный (24 часа) ___, кратковременный (3-5 час.) 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2.4. Предпочитаемая дата предоставления места в МДОУ: 01 сентября 20__ г.</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2.5. Способ информирования заявителя (указать не менее двух):</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Телефон заявителя (заполняется при наличии): мобильный _______________, рабочий __________, домашний 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Электронная почта (заполняется при наличии) 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Почта (адрес проживания): 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С Положением о порядке комплектования МДОУ _______ ознакомле</w:t>
      </w:r>
      <w:proofErr w:type="gramStart"/>
      <w:r w:rsidRPr="00B34561">
        <w:rPr>
          <w:rFonts w:ascii="Times New Roman" w:hAnsi="Times New Roman" w:cs="Times New Roman"/>
          <w:sz w:val="22"/>
          <w:szCs w:val="22"/>
        </w:rPr>
        <w:t>н(</w:t>
      </w:r>
      <w:proofErr w:type="gramEnd"/>
      <w:r w:rsidRPr="00B34561">
        <w:rPr>
          <w:rFonts w:ascii="Times New Roman" w:hAnsi="Times New Roman" w:cs="Times New Roman"/>
          <w:sz w:val="22"/>
          <w:szCs w:val="22"/>
        </w:rPr>
        <w:t>а) 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(подпись заявителя)</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Прилагается опись принятых документов:</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1. Копия свидетельства о рождении ребенка.</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2. Копия документа о регистрации ребенка по месту жительства или по месту преимущественного пребывания или документ, содержащий сведения о регистрации ребенка по месту жительства или по месту преимущественного пребывания на территории _______________________, за которой закреплено МДОУ, </w:t>
      </w:r>
      <w:proofErr w:type="gramStart"/>
      <w:r w:rsidRPr="00B34561">
        <w:rPr>
          <w:rFonts w:ascii="Times New Roman" w:hAnsi="Times New Roman" w:cs="Times New Roman"/>
          <w:sz w:val="22"/>
          <w:szCs w:val="22"/>
        </w:rPr>
        <w:t>выбранное</w:t>
      </w:r>
      <w:proofErr w:type="gramEnd"/>
      <w:r w:rsidRPr="00B34561">
        <w:rPr>
          <w:rFonts w:ascii="Times New Roman" w:hAnsi="Times New Roman" w:cs="Times New Roman"/>
          <w:sz w:val="22"/>
          <w:szCs w:val="22"/>
        </w:rPr>
        <w:t xml:space="preserve"> в качестве приоритетного для зачисления;</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3. Копия паспорта заявителя либо иного документа, удостоверяющего личность одного из родителей (законных представителей) ребенка;</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4. Копия документа, подтверждающего полномочия законного представителя ребенка (для опекунов, приемных родителей);</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5. Документы, подтверждающие право на внеочередное или первоочередное получение места в МДОУ в соответствии с действующим законодательством Российской Федерации.</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6. Копия и оригинал документа, подтверждающего право заявителя на пребывание на территории Российской Федерации (для иностранных граждан либо лиц без гражданства).</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 xml:space="preserve">     (подпись заявителя)                                      (Ф.И.О.)</w:t>
      </w:r>
    </w:p>
    <w:p w:rsidR="00CB2137" w:rsidRPr="00B34561" w:rsidRDefault="00CB2137" w:rsidP="00CB2137">
      <w:pPr>
        <w:pStyle w:val="ConsPlusNonformat"/>
        <w:ind w:firstLine="709"/>
        <w:jc w:val="both"/>
        <w:rPr>
          <w:rFonts w:ascii="Times New Roman" w:hAnsi="Times New Roman" w:cs="Times New Roman"/>
          <w:sz w:val="22"/>
          <w:szCs w:val="22"/>
        </w:rPr>
      </w:pP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Отметка о принятии заявления с документами 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(подпись должностного лица, принявшего заявление)                                               (Ф.И.О.)</w:t>
      </w:r>
    </w:p>
    <w:p w:rsidR="00CB2137" w:rsidRPr="00B34561" w:rsidRDefault="00CB2137" w:rsidP="00CB2137">
      <w:pPr>
        <w:pStyle w:val="ConsPlusNonformat"/>
        <w:ind w:firstLine="709"/>
        <w:jc w:val="both"/>
        <w:rPr>
          <w:rFonts w:ascii="Times New Roman" w:hAnsi="Times New Roman" w:cs="Times New Roman"/>
          <w:sz w:val="22"/>
          <w:szCs w:val="22"/>
        </w:rPr>
      </w:pP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Дата и время (при заочной подаче фиксируется автоматически):</w:t>
      </w: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«__» _________ 20__ г. ______ час</w:t>
      </w:r>
      <w:proofErr w:type="gramStart"/>
      <w:r w:rsidRPr="00B34561">
        <w:rPr>
          <w:rFonts w:ascii="Times New Roman" w:hAnsi="Times New Roman" w:cs="Times New Roman"/>
          <w:sz w:val="22"/>
          <w:szCs w:val="22"/>
        </w:rPr>
        <w:t>.</w:t>
      </w:r>
      <w:proofErr w:type="gramEnd"/>
      <w:r w:rsidRPr="00B34561">
        <w:rPr>
          <w:rFonts w:ascii="Times New Roman" w:hAnsi="Times New Roman" w:cs="Times New Roman"/>
          <w:sz w:val="22"/>
          <w:szCs w:val="22"/>
        </w:rPr>
        <w:t xml:space="preserve"> _______ </w:t>
      </w:r>
      <w:proofErr w:type="gramStart"/>
      <w:r w:rsidRPr="00B34561">
        <w:rPr>
          <w:rFonts w:ascii="Times New Roman" w:hAnsi="Times New Roman" w:cs="Times New Roman"/>
          <w:sz w:val="22"/>
          <w:szCs w:val="22"/>
        </w:rPr>
        <w:t>м</w:t>
      </w:r>
      <w:proofErr w:type="gramEnd"/>
      <w:r w:rsidRPr="00B34561">
        <w:rPr>
          <w:rFonts w:ascii="Times New Roman" w:hAnsi="Times New Roman" w:cs="Times New Roman"/>
          <w:sz w:val="22"/>
          <w:szCs w:val="22"/>
        </w:rPr>
        <w:t>ин.</w:t>
      </w:r>
    </w:p>
    <w:p w:rsidR="00CB2137" w:rsidRPr="00B34561" w:rsidRDefault="00CB2137" w:rsidP="00CB2137">
      <w:pPr>
        <w:pStyle w:val="ConsPlusNonformat"/>
        <w:ind w:firstLine="709"/>
        <w:jc w:val="both"/>
        <w:rPr>
          <w:rFonts w:ascii="Times New Roman" w:hAnsi="Times New Roman" w:cs="Times New Roman"/>
          <w:sz w:val="22"/>
          <w:szCs w:val="22"/>
        </w:rPr>
      </w:pP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3</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«Постановка на учет детей,</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подлежащих обучению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 образовательным программам</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 дошкольного образования»</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БЛОК-СХЕМА</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ПРЕДОСТАВЛЕНИЯ МУНИЦИПАЛЬНОЙ УСЛУГИ</w:t>
      </w:r>
    </w:p>
    <w:p w:rsidR="00CB2137" w:rsidRPr="00B34561" w:rsidRDefault="00CB2137" w:rsidP="00CB2137">
      <w:pPr>
        <w:pStyle w:val="ConsPlusTitle"/>
        <w:jc w:val="center"/>
        <w:rPr>
          <w:rFonts w:ascii="Times New Roman" w:hAnsi="Times New Roman" w:cs="Times New Roman"/>
          <w:szCs w:val="22"/>
        </w:rPr>
      </w:pPr>
      <w:r w:rsidRPr="00B34561">
        <w:rPr>
          <w:rFonts w:ascii="Times New Roman" w:hAnsi="Times New Roman" w:cs="Times New Roman"/>
          <w:szCs w:val="22"/>
        </w:rPr>
        <w:t xml:space="preserve">«ПОСТАНОВКА НА УЧЕТ ДЕТЕЙ ПОДЛЕЖАЩИХ </w:t>
      </w:r>
      <w:proofErr w:type="gramStart"/>
      <w:r w:rsidRPr="00B34561">
        <w:rPr>
          <w:rFonts w:ascii="Times New Roman" w:hAnsi="Times New Roman" w:cs="Times New Roman"/>
          <w:szCs w:val="22"/>
        </w:rPr>
        <w:t>ОБУЧЕНИЮ ПО</w:t>
      </w:r>
      <w:proofErr w:type="gramEnd"/>
      <w:r w:rsidRPr="00B34561">
        <w:rPr>
          <w:rFonts w:ascii="Times New Roman" w:hAnsi="Times New Roman" w:cs="Times New Roman"/>
          <w:szCs w:val="22"/>
        </w:rPr>
        <w:t xml:space="preserve"> ОБРАЗОВАТЕЛЬНЫМ ПРОГРАММАМ ДОШКОЛЬНОГО ОБРАЗОВАНИЯ»</w:t>
      </w:r>
    </w:p>
    <w:p w:rsidR="00CB2137" w:rsidRPr="00B34561" w:rsidRDefault="00CB2137" w:rsidP="00CB2137">
      <w:pPr>
        <w:pStyle w:val="ConsPlusTitle"/>
        <w:jc w:val="center"/>
        <w:rPr>
          <w:rFonts w:ascii="Times New Roman" w:hAnsi="Times New Roman" w:cs="Times New Roman"/>
          <w:szCs w:val="22"/>
        </w:rPr>
      </w:pPr>
    </w:p>
    <w:p w:rsidR="00CB2137" w:rsidRPr="00B34561" w:rsidRDefault="00CB2137" w:rsidP="00CB2137">
      <w:pPr>
        <w:pStyle w:val="ConsPlusNormal"/>
        <w:jc w:val="both"/>
        <w:rPr>
          <w:rFonts w:ascii="Times New Roman" w:hAnsi="Times New Roman" w:cs="Times New Roman"/>
          <w:sz w:val="22"/>
          <w:szCs w:val="22"/>
        </w:rPr>
      </w:pPr>
      <w:r w:rsidRPr="00B34561">
        <w:rPr>
          <w:rFonts w:ascii="Times New Roman" w:hAnsi="Times New Roman" w:cs="Times New Roman"/>
          <w:noProof/>
          <w:sz w:val="22"/>
          <w:szCs w:val="22"/>
        </w:rPr>
        <mc:AlternateContent>
          <mc:Choice Requires="wps">
            <w:drawing>
              <wp:anchor distT="0" distB="0" distL="114300" distR="114300" simplePos="0" relativeHeight="251786240" behindDoc="0" locked="0" layoutInCell="1" allowOverlap="1" wp14:anchorId="4FA3F33A" wp14:editId="5FB6D235">
                <wp:simplePos x="0" y="0"/>
                <wp:positionH relativeFrom="column">
                  <wp:posOffset>-76835</wp:posOffset>
                </wp:positionH>
                <wp:positionV relativeFrom="paragraph">
                  <wp:posOffset>41275</wp:posOffset>
                </wp:positionV>
                <wp:extent cx="3606800" cy="610870"/>
                <wp:effectExtent l="8890" t="12700" r="13335" b="508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610870"/>
                        </a:xfrm>
                        <a:prstGeom prst="rect">
                          <a:avLst/>
                        </a:prstGeom>
                        <a:solidFill>
                          <a:srgbClr val="FFFFFF"/>
                        </a:solidFill>
                        <a:ln w="9525">
                          <a:solidFill>
                            <a:srgbClr val="000000"/>
                          </a:solidFill>
                          <a:miter lim="800000"/>
                          <a:headEnd/>
                          <a:tailEnd/>
                        </a:ln>
                      </wps:spPr>
                      <wps:txbx>
                        <w:txbxContent>
                          <w:p w:rsidR="00B34561" w:rsidRPr="00A55C1E" w:rsidRDefault="00B34561" w:rsidP="00CB2137">
                            <w:pPr>
                              <w:jc w:val="center"/>
                            </w:pPr>
                            <w:r>
                              <w:rPr>
                                <w:sz w:val="24"/>
                                <w:szCs w:val="24"/>
                              </w:rPr>
                              <w:t>Направление</w:t>
                            </w:r>
                            <w:r w:rsidRPr="00A55C1E">
                              <w:rPr>
                                <w:sz w:val="24"/>
                                <w:szCs w:val="24"/>
                              </w:rPr>
                              <w:t xml:space="preserve"> заявител</w:t>
                            </w:r>
                            <w:r>
                              <w:rPr>
                                <w:sz w:val="24"/>
                                <w:szCs w:val="24"/>
                              </w:rPr>
                              <w:t>ем документов в подразделение, в т. ч. через МФЦ, Единый и региональный порталы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082" style="position:absolute;left:0;text-align:left;margin-left:-6.05pt;margin-top:3.25pt;width:284pt;height:48.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">
                <v:textbox>
                  <w:txbxContent>
                    <w:p w:rsidR="00B34561" w:rsidRPr="00A55C1E" w:rsidRDefault="00B34561" w:rsidP="00CB2137">
                      <w:pPr>
                        <w:jc w:val="center"/>
                      </w:pPr>
                      <w:r>
                        <w:rPr>
                          <w:sz w:val="24"/>
                          <w:szCs w:val="24"/>
                        </w:rPr>
                        <w:t>Направление</w:t>
                      </w:r>
                      <w:r w:rsidRPr="00A55C1E">
                        <w:rPr>
                          <w:sz w:val="24"/>
                          <w:szCs w:val="24"/>
                        </w:rPr>
                        <w:t xml:space="preserve"> заявител</w:t>
                      </w:r>
                      <w:r>
                        <w:rPr>
                          <w:sz w:val="24"/>
                          <w:szCs w:val="24"/>
                        </w:rPr>
                        <w:t>ем документов в подразделение, в т. ч. через МФЦ, Единый и региональный порталы</w:t>
                      </w:r>
                    </w:p>
                  </w:txbxContent>
                </v:textbox>
              </v:rect>
            </w:pict>
          </mc:Fallback>
        </mc:AlternateContent>
      </w:r>
    </w:p>
    <w:p w:rsidR="00CB2137" w:rsidRPr="00B34561" w:rsidRDefault="00CB2137" w:rsidP="00CB2137">
      <w:pPr>
        <w:jc w:val="center"/>
        <w:rPr>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776000" behindDoc="0" locked="0" layoutInCell="1" allowOverlap="1" wp14:anchorId="03AB28CE" wp14:editId="58490960">
                <wp:simplePos x="0" y="0"/>
                <wp:positionH relativeFrom="column">
                  <wp:posOffset>1758315</wp:posOffset>
                </wp:positionH>
                <wp:positionV relativeFrom="paragraph">
                  <wp:posOffset>26035</wp:posOffset>
                </wp:positionV>
                <wp:extent cx="0" cy="228600"/>
                <wp:effectExtent l="53340" t="6985" r="60960" b="2159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2.05pt" to="138.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TFZAIAAH0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">
                <v:stroke endarrow="block"/>
              </v:lin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77024" behindDoc="0" locked="0" layoutInCell="1" allowOverlap="1" wp14:anchorId="04F99DF7" wp14:editId="772DCA65">
                <wp:simplePos x="0" y="0"/>
                <wp:positionH relativeFrom="column">
                  <wp:posOffset>-138430</wp:posOffset>
                </wp:positionH>
                <wp:positionV relativeFrom="paragraph">
                  <wp:posOffset>95885</wp:posOffset>
                </wp:positionV>
                <wp:extent cx="3739515" cy="526415"/>
                <wp:effectExtent l="13970" t="10160" r="8890" b="635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26415"/>
                        </a:xfrm>
                        <a:prstGeom prst="rect">
                          <a:avLst/>
                        </a:prstGeom>
                        <a:solidFill>
                          <a:srgbClr val="FFFFFF"/>
                        </a:solidFill>
                        <a:ln w="9525">
                          <a:solidFill>
                            <a:srgbClr val="000000"/>
                          </a:solidFill>
                          <a:miter lim="800000"/>
                          <a:headEnd/>
                          <a:tailEnd/>
                        </a:ln>
                      </wps:spPr>
                      <wps:txbx>
                        <w:txbxContent>
                          <w:p w:rsidR="00B34561" w:rsidRPr="00A55C1E" w:rsidRDefault="00B34561" w:rsidP="00CB2137">
                            <w:pPr>
                              <w:jc w:val="center"/>
                              <w:rPr>
                                <w:sz w:val="24"/>
                                <w:szCs w:val="24"/>
                              </w:rPr>
                            </w:pPr>
                            <w:r w:rsidRPr="00A55C1E">
                              <w:rPr>
                                <w:sz w:val="24"/>
                                <w:szCs w:val="24"/>
                              </w:rPr>
                              <w:t>Проверка документов на наличие оснований для отказа</w:t>
                            </w:r>
                            <w:r>
                              <w:rPr>
                                <w:sz w:val="24"/>
                                <w:szCs w:val="24"/>
                              </w:rPr>
                              <w:t xml:space="preserve"> </w:t>
                            </w:r>
                            <w:r w:rsidRPr="00A55C1E">
                              <w:rPr>
                                <w:sz w:val="24"/>
                                <w:szCs w:val="24"/>
                              </w:rPr>
                              <w:t>в приеме документов</w:t>
                            </w:r>
                            <w:r>
                              <w:rPr>
                                <w:sz w:val="24"/>
                                <w:szCs w:val="24"/>
                              </w:rPr>
                              <w:t xml:space="preserve"> и предоставлении услуги</w:t>
                            </w: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Pr="002D3F44" w:rsidRDefault="00B34561" w:rsidP="00CB2137">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7" o:spid="_x0000_s1083" type="#_x0000_t202" style="position:absolute;left:0;text-align:left;margin-left:-10.9pt;margin-top:7.55pt;width:294.45pt;height:41.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">
                <v:textbox>
                  <w:txbxContent>
                    <w:p w:rsidR="00B34561" w:rsidRPr="00A55C1E" w:rsidRDefault="00B34561" w:rsidP="00CB2137">
                      <w:pPr>
                        <w:jc w:val="center"/>
                        <w:rPr>
                          <w:sz w:val="24"/>
                          <w:szCs w:val="24"/>
                        </w:rPr>
                      </w:pPr>
                      <w:r w:rsidRPr="00A55C1E">
                        <w:rPr>
                          <w:sz w:val="24"/>
                          <w:szCs w:val="24"/>
                        </w:rPr>
                        <w:t>Проверка документов на наличие оснований для отказа</w:t>
                      </w:r>
                      <w:r>
                        <w:rPr>
                          <w:sz w:val="24"/>
                          <w:szCs w:val="24"/>
                        </w:rPr>
                        <w:t xml:space="preserve"> </w:t>
                      </w:r>
                      <w:r w:rsidRPr="00A55C1E">
                        <w:rPr>
                          <w:sz w:val="24"/>
                          <w:szCs w:val="24"/>
                        </w:rPr>
                        <w:t>в приеме документов</w:t>
                      </w:r>
                      <w:r>
                        <w:rPr>
                          <w:sz w:val="24"/>
                          <w:szCs w:val="24"/>
                        </w:rPr>
                        <w:t xml:space="preserve"> и предоставлении услуги</w:t>
                      </w: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Default="00B34561" w:rsidP="00CB2137">
                      <w:pPr>
                        <w:jc w:val="center"/>
                        <w:rPr>
                          <w:sz w:val="24"/>
                          <w:szCs w:val="24"/>
                        </w:rPr>
                      </w:pPr>
                    </w:p>
                    <w:p w:rsidR="00B34561" w:rsidRPr="002D3F44" w:rsidRDefault="00B34561" w:rsidP="00CB2137">
                      <w:pPr>
                        <w:jc w:val="center"/>
                        <w:rPr>
                          <w:sz w:val="24"/>
                          <w:szCs w:val="24"/>
                        </w:rPr>
                      </w:pPr>
                    </w:p>
                  </w:txbxContent>
                </v:textbox>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tabs>
          <w:tab w:val="left" w:pos="7200"/>
          <w:tab w:val="right" w:pos="9328"/>
        </w:tabs>
        <w:spacing w:line="218" w:lineRule="auto"/>
        <w:ind w:right="26" w:firstLine="0"/>
        <w:jc w:val="left"/>
        <w:rPr>
          <w:color w:val="000000"/>
          <w:sz w:val="22"/>
          <w:szCs w:val="22"/>
        </w:rPr>
      </w:pP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r w:rsidRPr="00B34561">
        <w:rPr>
          <w:noProof/>
          <w:snapToGrid/>
          <w:sz w:val="22"/>
          <w:szCs w:val="22"/>
        </w:rPr>
        <mc:AlternateContent>
          <mc:Choice Requires="wps">
            <w:drawing>
              <wp:anchor distT="0" distB="0" distL="114300" distR="114300" simplePos="0" relativeHeight="251780096" behindDoc="0" locked="0" layoutInCell="1" allowOverlap="1" wp14:anchorId="32BA7157" wp14:editId="359AD8C5">
                <wp:simplePos x="0" y="0"/>
                <wp:positionH relativeFrom="column">
                  <wp:posOffset>4124325</wp:posOffset>
                </wp:positionH>
                <wp:positionV relativeFrom="paragraph">
                  <wp:posOffset>80010</wp:posOffset>
                </wp:positionV>
                <wp:extent cx="1994535" cy="873760"/>
                <wp:effectExtent l="9525" t="13335" r="5715" b="825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873760"/>
                        </a:xfrm>
                        <a:prstGeom prst="rect">
                          <a:avLst/>
                        </a:prstGeom>
                        <a:solidFill>
                          <a:srgbClr val="FFFFFF"/>
                        </a:solidFill>
                        <a:ln w="9525">
                          <a:solidFill>
                            <a:srgbClr val="000000"/>
                          </a:solidFill>
                          <a:miter lim="800000"/>
                          <a:headEnd/>
                          <a:tailEnd/>
                        </a:ln>
                      </wps:spPr>
                      <wps:txbx>
                        <w:txbxContent>
                          <w:p w:rsidR="00B34561" w:rsidRPr="004839F8" w:rsidRDefault="00B34561" w:rsidP="00CB2137">
                            <w:pPr>
                              <w:jc w:val="center"/>
                              <w:rPr>
                                <w:sz w:val="24"/>
                                <w:szCs w:val="24"/>
                              </w:rPr>
                            </w:pPr>
                            <w:r>
                              <w:rPr>
                                <w:sz w:val="24"/>
                                <w:szCs w:val="24"/>
                              </w:rPr>
                              <w:t>Выдача (направление) заявителю уведомления об отказе в предоставлении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084" style="position:absolute;left:0;text-align:left;margin-left:324.75pt;margin-top:6.3pt;width:157.05pt;height:68.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">
                <v:textbox>
                  <w:txbxContent>
                    <w:p w:rsidR="00B34561" w:rsidRPr="004839F8" w:rsidRDefault="00B34561" w:rsidP="00CB2137">
                      <w:pPr>
                        <w:jc w:val="center"/>
                        <w:rPr>
                          <w:sz w:val="24"/>
                          <w:szCs w:val="24"/>
                        </w:rPr>
                      </w:pPr>
                      <w:r>
                        <w:rPr>
                          <w:sz w:val="24"/>
                          <w:szCs w:val="24"/>
                        </w:rPr>
                        <w:t>Выдача (направление) заявителю уведомления об отказе в предоставлении услуги</w:t>
                      </w:r>
                    </w:p>
                  </w:txbxContent>
                </v:textbox>
              </v:rect>
            </w:pict>
          </mc:Fallback>
        </mc:AlternateContent>
      </w:r>
      <w:r w:rsidRPr="00B34561">
        <w:rPr>
          <w:noProof/>
          <w:snapToGrid/>
          <w:sz w:val="22"/>
          <w:szCs w:val="22"/>
        </w:rPr>
        <mc:AlternateContent>
          <mc:Choice Requires="wps">
            <w:drawing>
              <wp:anchor distT="0" distB="0" distL="114300" distR="114300" simplePos="0" relativeHeight="251779072" behindDoc="0" locked="0" layoutInCell="1" allowOverlap="1" wp14:anchorId="107ABFF5" wp14:editId="5022CAEE">
                <wp:simplePos x="0" y="0"/>
                <wp:positionH relativeFrom="column">
                  <wp:posOffset>3444240</wp:posOffset>
                </wp:positionH>
                <wp:positionV relativeFrom="paragraph">
                  <wp:posOffset>144780</wp:posOffset>
                </wp:positionV>
                <wp:extent cx="156845" cy="200025"/>
                <wp:effectExtent l="5715" t="11430" r="56515" b="4572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5" o:spid="_x0000_s1026" type="#_x0000_t32" style="position:absolute;margin-left:271.2pt;margin-top:11.4pt;width:12.35pt;height:1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">
                <v:stroke endarrow="block"/>
              </v:shape>
            </w:pict>
          </mc:Fallback>
        </mc:AlternateContent>
      </w:r>
      <w:r w:rsidRPr="00B34561">
        <w:rPr>
          <w:noProof/>
          <w:snapToGrid/>
          <w:sz w:val="22"/>
          <w:szCs w:val="22"/>
        </w:rPr>
        <mc:AlternateContent>
          <mc:Choice Requires="wps">
            <w:drawing>
              <wp:anchor distT="0" distB="0" distL="114300" distR="114300" simplePos="0" relativeHeight="251778048" behindDoc="0" locked="0" layoutInCell="1" allowOverlap="1" wp14:anchorId="61CFFDC0" wp14:editId="0346A12B">
                <wp:simplePos x="0" y="0"/>
                <wp:positionH relativeFrom="column">
                  <wp:posOffset>1758315</wp:posOffset>
                </wp:positionH>
                <wp:positionV relativeFrom="paragraph">
                  <wp:posOffset>144780</wp:posOffset>
                </wp:positionV>
                <wp:extent cx="0" cy="200025"/>
                <wp:effectExtent l="53340" t="11430" r="60960" b="17145"/>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4" o:spid="_x0000_s1026" type="#_x0000_t32" style="position:absolute;margin-left:138.45pt;margin-top:11.4pt;width:0;height:1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">
                <v:stroke endarrow="block"/>
              </v:shape>
            </w:pict>
          </mc:Fallback>
        </mc:AlternateContent>
      </w: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p>
    <w:p w:rsidR="00CB2137" w:rsidRPr="00B34561" w:rsidRDefault="00CB2137" w:rsidP="00CB2137">
      <w:pPr>
        <w:pStyle w:val="1"/>
        <w:tabs>
          <w:tab w:val="left" w:pos="4275"/>
          <w:tab w:val="right" w:pos="9328"/>
        </w:tabs>
        <w:spacing w:line="218" w:lineRule="auto"/>
        <w:ind w:right="26" w:firstLine="709"/>
        <w:jc w:val="left"/>
        <w:rPr>
          <w:color w:val="000000"/>
          <w:sz w:val="22"/>
          <w:szCs w:val="22"/>
        </w:rPr>
      </w:pPr>
      <w:r w:rsidRPr="00B34561">
        <w:rPr>
          <w:noProof/>
          <w:snapToGrid/>
          <w:sz w:val="22"/>
          <w:szCs w:val="22"/>
        </w:rPr>
        <mc:AlternateContent>
          <mc:Choice Requires="wps">
            <w:drawing>
              <wp:anchor distT="0" distB="0" distL="114300" distR="114300" simplePos="0" relativeHeight="251788288" behindDoc="0" locked="0" layoutInCell="1" allowOverlap="1" wp14:anchorId="47A1B01C" wp14:editId="20EDF293">
                <wp:simplePos x="0" y="0"/>
                <wp:positionH relativeFrom="column">
                  <wp:posOffset>3406140</wp:posOffset>
                </wp:positionH>
                <wp:positionV relativeFrom="paragraph">
                  <wp:posOffset>26035</wp:posOffset>
                </wp:positionV>
                <wp:extent cx="469265" cy="271145"/>
                <wp:effectExtent l="5715" t="6985" r="10795" b="762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71145"/>
                        </a:xfrm>
                        <a:prstGeom prst="rect">
                          <a:avLst/>
                        </a:prstGeom>
                        <a:solidFill>
                          <a:srgbClr val="FFFFFF"/>
                        </a:solidFill>
                        <a:ln w="9525">
                          <a:solidFill>
                            <a:srgbClr val="000000"/>
                          </a:solidFill>
                          <a:miter lim="800000"/>
                          <a:headEnd/>
                          <a:tailEnd/>
                        </a:ln>
                      </wps:spPr>
                      <wps:txbx>
                        <w:txbxContent>
                          <w:p w:rsidR="00B34561" w:rsidRPr="00A55C1E" w:rsidRDefault="00B34561" w:rsidP="00CB2137">
                            <w:pPr>
                              <w:jc w:val="center"/>
                              <w:rPr>
                                <w:sz w:val="24"/>
                                <w:szCs w:val="24"/>
                              </w:rPr>
                            </w:pPr>
                            <w:r w:rsidRPr="00A55C1E">
                              <w:rPr>
                                <w:sz w:val="24"/>
                                <w:szCs w:val="24"/>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85" style="position:absolute;left:0;text-align:left;margin-left:268.2pt;margin-top:2.05pt;width:36.95pt;height:2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">
                <v:textbox>
                  <w:txbxContent>
                    <w:p w:rsidR="00B34561" w:rsidRPr="00A55C1E" w:rsidRDefault="00B34561" w:rsidP="00CB2137">
                      <w:pPr>
                        <w:jc w:val="center"/>
                        <w:rPr>
                          <w:sz w:val="24"/>
                          <w:szCs w:val="24"/>
                        </w:rPr>
                      </w:pPr>
                      <w:r w:rsidRPr="00A55C1E">
                        <w:rPr>
                          <w:sz w:val="24"/>
                          <w:szCs w:val="24"/>
                        </w:rPr>
                        <w:t>Да</w:t>
                      </w:r>
                    </w:p>
                  </w:txbxContent>
                </v:textbox>
              </v:rect>
            </w:pict>
          </mc:Fallback>
        </mc:AlternateContent>
      </w:r>
      <w:r w:rsidRPr="00B34561">
        <w:rPr>
          <w:noProof/>
          <w:snapToGrid/>
          <w:sz w:val="22"/>
          <w:szCs w:val="22"/>
        </w:rPr>
        <mc:AlternateContent>
          <mc:Choice Requires="wps">
            <w:drawing>
              <wp:anchor distT="0" distB="0" distL="114300" distR="114300" simplePos="0" relativeHeight="251787264" behindDoc="0" locked="0" layoutInCell="1" allowOverlap="1" wp14:anchorId="637FB80F" wp14:editId="35C4FC4E">
                <wp:simplePos x="0" y="0"/>
                <wp:positionH relativeFrom="column">
                  <wp:posOffset>1477010</wp:posOffset>
                </wp:positionH>
                <wp:positionV relativeFrom="paragraph">
                  <wp:posOffset>26035</wp:posOffset>
                </wp:positionV>
                <wp:extent cx="520065" cy="271145"/>
                <wp:effectExtent l="10160" t="6985" r="12700" b="762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271145"/>
                        </a:xfrm>
                        <a:prstGeom prst="rect">
                          <a:avLst/>
                        </a:prstGeom>
                        <a:solidFill>
                          <a:srgbClr val="FFFFFF"/>
                        </a:solidFill>
                        <a:ln w="9525">
                          <a:solidFill>
                            <a:srgbClr val="000000"/>
                          </a:solidFill>
                          <a:miter lim="800000"/>
                          <a:headEnd/>
                          <a:tailEnd/>
                        </a:ln>
                      </wps:spPr>
                      <wps:txbx>
                        <w:txbxContent>
                          <w:p w:rsidR="00B34561" w:rsidRPr="00A55C1E" w:rsidRDefault="00B34561" w:rsidP="00CB2137">
                            <w:pPr>
                              <w:jc w:val="center"/>
                              <w:rPr>
                                <w:sz w:val="24"/>
                                <w:szCs w:val="24"/>
                              </w:rPr>
                            </w:pPr>
                            <w:r w:rsidRPr="00A55C1E">
                              <w:rPr>
                                <w:sz w:val="24"/>
                                <w:szCs w:val="24"/>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86" style="position:absolute;left:0;text-align:left;margin-left:116.3pt;margin-top:2.05pt;width:40.95pt;height:2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">
                <v:textbox>
                  <w:txbxContent>
                    <w:p w:rsidR="00B34561" w:rsidRPr="00A55C1E" w:rsidRDefault="00B34561" w:rsidP="00CB2137">
                      <w:pPr>
                        <w:jc w:val="center"/>
                        <w:rPr>
                          <w:sz w:val="24"/>
                          <w:szCs w:val="24"/>
                        </w:rPr>
                      </w:pPr>
                      <w:r w:rsidRPr="00A55C1E">
                        <w:rPr>
                          <w:sz w:val="24"/>
                          <w:szCs w:val="24"/>
                        </w:rPr>
                        <w:t>Нет</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89312" behindDoc="0" locked="0" layoutInCell="1" allowOverlap="1" wp14:anchorId="6110028B" wp14:editId="3E3E6FE7">
                <wp:simplePos x="0" y="0"/>
                <wp:positionH relativeFrom="column">
                  <wp:posOffset>1757680</wp:posOffset>
                </wp:positionH>
                <wp:positionV relativeFrom="paragraph">
                  <wp:posOffset>138430</wp:posOffset>
                </wp:positionV>
                <wp:extent cx="635" cy="222250"/>
                <wp:effectExtent l="52705" t="5080" r="60960" b="2032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138.4pt;margin-top:10.9pt;width:.05pt;height: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">
                <v:stroke endarrow="block"/>
              </v:shape>
            </w:pict>
          </mc:Fallback>
        </mc:AlternateContent>
      </w:r>
      <w:r w:rsidRPr="00B34561">
        <w:rPr>
          <w:noProof/>
          <w:snapToGrid/>
          <w:color w:val="000000"/>
          <w:sz w:val="22"/>
          <w:szCs w:val="22"/>
        </w:rPr>
        <mc:AlternateContent>
          <mc:Choice Requires="wps">
            <w:drawing>
              <wp:anchor distT="0" distB="0" distL="114300" distR="114300" simplePos="0" relativeHeight="251790336" behindDoc="0" locked="0" layoutInCell="1" allowOverlap="1" wp14:anchorId="7C57CFD9" wp14:editId="4FCDBD5B">
                <wp:simplePos x="0" y="0"/>
                <wp:positionH relativeFrom="column">
                  <wp:posOffset>3875405</wp:posOffset>
                </wp:positionH>
                <wp:positionV relativeFrom="paragraph">
                  <wp:posOffset>12065</wp:posOffset>
                </wp:positionV>
                <wp:extent cx="248920" cy="0"/>
                <wp:effectExtent l="8255" t="59690" r="19050" b="5461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 o:spid="_x0000_s1026" type="#_x0000_t32" style="position:absolute;margin-left:305.15pt;margin-top:.95pt;width:19.6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81120" behindDoc="0" locked="0" layoutInCell="1" allowOverlap="1" wp14:anchorId="22E619E9" wp14:editId="707CCEEB">
                <wp:simplePos x="0" y="0"/>
                <wp:positionH relativeFrom="column">
                  <wp:posOffset>-138430</wp:posOffset>
                </wp:positionH>
                <wp:positionV relativeFrom="paragraph">
                  <wp:posOffset>41910</wp:posOffset>
                </wp:positionV>
                <wp:extent cx="3739515" cy="474980"/>
                <wp:effectExtent l="13970" t="13335" r="8890" b="6985"/>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474980"/>
                        </a:xfrm>
                        <a:prstGeom prst="rect">
                          <a:avLst/>
                        </a:prstGeom>
                        <a:solidFill>
                          <a:srgbClr val="FFFFFF"/>
                        </a:solidFill>
                        <a:ln w="9525">
                          <a:solidFill>
                            <a:srgbClr val="000000"/>
                          </a:solidFill>
                          <a:miter lim="800000"/>
                          <a:headEnd/>
                          <a:tailEnd/>
                        </a:ln>
                      </wps:spPr>
                      <wps:txbx>
                        <w:txbxContent>
                          <w:p w:rsidR="00B34561" w:rsidRPr="00A55C1E" w:rsidRDefault="00B34561" w:rsidP="00CB2137">
                            <w:pPr>
                              <w:jc w:val="center"/>
                              <w:rPr>
                                <w:sz w:val="24"/>
                                <w:szCs w:val="24"/>
                              </w:rPr>
                            </w:pPr>
                            <w:r>
                              <w:rPr>
                                <w:sz w:val="24"/>
                                <w:szCs w:val="24"/>
                              </w:rPr>
                              <w:t>Оформление и выдача (направление) талона-уведомления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 o:spid="_x0000_s1087" style="position:absolute;left:0;text-align:left;margin-left:-10.9pt;margin-top:3.3pt;width:294.45pt;height:37.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">
                <v:textbox>
                  <w:txbxContent>
                    <w:p w:rsidR="00B34561" w:rsidRPr="00A55C1E" w:rsidRDefault="00B34561" w:rsidP="00CB2137">
                      <w:pPr>
                        <w:jc w:val="center"/>
                        <w:rPr>
                          <w:sz w:val="24"/>
                          <w:szCs w:val="24"/>
                        </w:rPr>
                      </w:pPr>
                      <w:r>
                        <w:rPr>
                          <w:sz w:val="24"/>
                          <w:szCs w:val="24"/>
                        </w:rPr>
                        <w:t>Оформление и выдача (направление) талона-уведомления</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82144" behindDoc="0" locked="0" layoutInCell="1" allowOverlap="1" wp14:anchorId="7F1AEDF3" wp14:editId="472788B9">
                <wp:simplePos x="0" y="0"/>
                <wp:positionH relativeFrom="column">
                  <wp:posOffset>1757680</wp:posOffset>
                </wp:positionH>
                <wp:positionV relativeFrom="paragraph">
                  <wp:posOffset>39370</wp:posOffset>
                </wp:positionV>
                <wp:extent cx="0" cy="278130"/>
                <wp:effectExtent l="52705" t="10795" r="61595" b="1587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 o:spid="_x0000_s1026" type="#_x0000_t32" style="position:absolute;margin-left:138.4pt;margin-top:3.1pt;width:0;height:21.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83168" behindDoc="0" locked="0" layoutInCell="1" allowOverlap="1" wp14:anchorId="52B50E60" wp14:editId="06F56BAB">
                <wp:simplePos x="0" y="0"/>
                <wp:positionH relativeFrom="column">
                  <wp:posOffset>-138430</wp:posOffset>
                </wp:positionH>
                <wp:positionV relativeFrom="paragraph">
                  <wp:posOffset>158750</wp:posOffset>
                </wp:positionV>
                <wp:extent cx="3739515" cy="283845"/>
                <wp:effectExtent l="13970" t="6350" r="8890" b="508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283845"/>
                        </a:xfrm>
                        <a:prstGeom prst="rect">
                          <a:avLst/>
                        </a:prstGeom>
                        <a:solidFill>
                          <a:srgbClr val="FFFFFF"/>
                        </a:solidFill>
                        <a:ln w="9525">
                          <a:solidFill>
                            <a:srgbClr val="000000"/>
                          </a:solidFill>
                          <a:miter lim="800000"/>
                          <a:headEnd/>
                          <a:tailEnd/>
                        </a:ln>
                      </wps:spPr>
                      <wps:txbx>
                        <w:txbxContent>
                          <w:p w:rsidR="00B34561" w:rsidRPr="0098138A" w:rsidRDefault="00B34561" w:rsidP="00CB2137">
                            <w:pPr>
                              <w:jc w:val="center"/>
                              <w:rPr>
                                <w:sz w:val="24"/>
                                <w:szCs w:val="24"/>
                              </w:rPr>
                            </w:pPr>
                            <w:r>
                              <w:rPr>
                                <w:sz w:val="24"/>
                                <w:szCs w:val="24"/>
                              </w:rPr>
                              <w:t>Информирование заявителя о состоянии очередности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88" style="position:absolute;left:0;text-align:left;margin-left:-10.9pt;margin-top:12.5pt;width:294.45pt;height:22.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">
                <v:textbox>
                  <w:txbxContent>
                    <w:p w:rsidR="00B34561" w:rsidRPr="0098138A" w:rsidRDefault="00B34561" w:rsidP="00CB2137">
                      <w:pPr>
                        <w:jc w:val="center"/>
                        <w:rPr>
                          <w:sz w:val="24"/>
                          <w:szCs w:val="24"/>
                        </w:rPr>
                      </w:pPr>
                      <w:r>
                        <w:rPr>
                          <w:sz w:val="24"/>
                          <w:szCs w:val="24"/>
                        </w:rPr>
                        <w:t>Информирование заявителя о состоянии очередности</w:t>
                      </w:r>
                    </w:p>
                  </w:txbxContent>
                </v:textbox>
              </v:rect>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84192" behindDoc="0" locked="0" layoutInCell="1" allowOverlap="1" wp14:anchorId="10303D17" wp14:editId="25A45726">
                <wp:simplePos x="0" y="0"/>
                <wp:positionH relativeFrom="column">
                  <wp:posOffset>1757680</wp:posOffset>
                </wp:positionH>
                <wp:positionV relativeFrom="paragraph">
                  <wp:posOffset>133350</wp:posOffset>
                </wp:positionV>
                <wp:extent cx="0" cy="285750"/>
                <wp:effectExtent l="52705" t="9525" r="61595" b="1905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6" o:spid="_x0000_s1026" type="#_x0000_t32" style="position:absolute;margin-left:138.4pt;margin-top:10.5pt;width:0;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">
                <v:stroke endarrow="block"/>
              </v:shape>
            </w:pict>
          </mc:Fallback>
        </mc:AlternateContent>
      </w:r>
    </w:p>
    <w:p w:rsidR="00CB2137" w:rsidRPr="00B34561" w:rsidRDefault="00CB2137" w:rsidP="00CB2137">
      <w:pPr>
        <w:pStyle w:val="1"/>
        <w:spacing w:line="218" w:lineRule="auto"/>
        <w:ind w:right="26" w:firstLine="709"/>
        <w:jc w:val="right"/>
        <w:rPr>
          <w:color w:val="000000"/>
          <w:sz w:val="22"/>
          <w:szCs w:val="22"/>
        </w:rPr>
      </w:pPr>
    </w:p>
    <w:p w:rsidR="00CB2137" w:rsidRPr="00B34561" w:rsidRDefault="00CB2137" w:rsidP="00CB2137">
      <w:pPr>
        <w:pStyle w:val="1"/>
        <w:spacing w:line="218" w:lineRule="auto"/>
        <w:ind w:right="26"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91360" behindDoc="0" locked="0" layoutInCell="1" allowOverlap="1" wp14:anchorId="2CB024B2" wp14:editId="7C7C9CF9">
                <wp:simplePos x="0" y="0"/>
                <wp:positionH relativeFrom="column">
                  <wp:posOffset>-138430</wp:posOffset>
                </wp:positionH>
                <wp:positionV relativeFrom="paragraph">
                  <wp:posOffset>100965</wp:posOffset>
                </wp:positionV>
                <wp:extent cx="3739515" cy="892175"/>
                <wp:effectExtent l="13970" t="5715" r="8890" b="6985"/>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892175"/>
                        </a:xfrm>
                        <a:prstGeom prst="rect">
                          <a:avLst/>
                        </a:prstGeom>
                        <a:solidFill>
                          <a:srgbClr val="FFFFFF"/>
                        </a:solidFill>
                        <a:ln w="9525">
                          <a:solidFill>
                            <a:srgbClr val="000000"/>
                          </a:solidFill>
                          <a:miter lim="800000"/>
                          <a:headEnd/>
                          <a:tailEnd/>
                        </a:ln>
                      </wps:spPr>
                      <wps:txbx>
                        <w:txbxContent>
                          <w:p w:rsidR="00B34561" w:rsidRDefault="00B34561" w:rsidP="00CB2137">
                            <w:pPr>
                              <w:jc w:val="center"/>
                              <w:rPr>
                                <w:sz w:val="16"/>
                                <w:szCs w:val="16"/>
                              </w:rPr>
                            </w:pPr>
                            <w:r>
                              <w:rPr>
                                <w:sz w:val="16"/>
                                <w:szCs w:val="16"/>
                              </w:rPr>
                              <w:t>При условии:</w:t>
                            </w:r>
                          </w:p>
                          <w:p w:rsidR="00B34561" w:rsidRPr="003E1DA2" w:rsidRDefault="00B34561" w:rsidP="00CB2137">
                            <w:pPr>
                              <w:rPr>
                                <w:sz w:val="16"/>
                                <w:szCs w:val="16"/>
                              </w:rPr>
                            </w:pPr>
                            <w:r>
                              <w:rPr>
                                <w:sz w:val="16"/>
                                <w:szCs w:val="16"/>
                              </w:rPr>
                              <w:t>1. Н</w:t>
                            </w:r>
                            <w:r w:rsidRPr="003E1DA2">
                              <w:rPr>
                                <w:sz w:val="16"/>
                                <w:szCs w:val="16"/>
                              </w:rPr>
                              <w:t>аличи</w:t>
                            </w:r>
                            <w:r>
                              <w:rPr>
                                <w:sz w:val="16"/>
                                <w:szCs w:val="16"/>
                              </w:rPr>
                              <w:t>я</w:t>
                            </w:r>
                            <w:r w:rsidRPr="003E1DA2">
                              <w:rPr>
                                <w:sz w:val="16"/>
                                <w:szCs w:val="16"/>
                              </w:rPr>
                              <w:t xml:space="preserve"> в МДОУ свободного места в соответствующей возрастной группе детей</w:t>
                            </w:r>
                            <w:r>
                              <w:rPr>
                                <w:sz w:val="16"/>
                                <w:szCs w:val="16"/>
                              </w:rPr>
                              <w:t>.</w:t>
                            </w:r>
                          </w:p>
                          <w:p w:rsidR="00B34561" w:rsidRPr="003E1DA2" w:rsidRDefault="00B34561" w:rsidP="00CB2137">
                            <w:pPr>
                              <w:rPr>
                                <w:sz w:val="16"/>
                                <w:szCs w:val="16"/>
                              </w:rPr>
                            </w:pPr>
                            <w:r>
                              <w:rPr>
                                <w:sz w:val="16"/>
                                <w:szCs w:val="16"/>
                              </w:rPr>
                              <w:t>2. П</w:t>
                            </w:r>
                            <w:r w:rsidRPr="003E1DA2">
                              <w:rPr>
                                <w:sz w:val="16"/>
                                <w:szCs w:val="16"/>
                              </w:rPr>
                              <w:t>одход</w:t>
                            </w:r>
                            <w:r>
                              <w:rPr>
                                <w:sz w:val="16"/>
                                <w:szCs w:val="16"/>
                              </w:rPr>
                              <w:t>а</w:t>
                            </w:r>
                            <w:r w:rsidRPr="003E1DA2">
                              <w:rPr>
                                <w:sz w:val="16"/>
                                <w:szCs w:val="16"/>
                              </w:rPr>
                              <w:t xml:space="preserve"> очереди заявителя (за исключением случаев наличия у заявителя права на</w:t>
                            </w:r>
                            <w:r w:rsidRPr="009C40BA">
                              <w:rPr>
                                <w:szCs w:val="28"/>
                              </w:rPr>
                              <w:t xml:space="preserve"> </w:t>
                            </w:r>
                            <w:r w:rsidRPr="003E1DA2">
                              <w:rPr>
                                <w:sz w:val="16"/>
                                <w:szCs w:val="16"/>
                              </w:rPr>
                              <w:t>внеочередное (первоочередное) предоставление мест в МДОУ)</w:t>
                            </w:r>
                            <w:r>
                              <w:rPr>
                                <w:sz w:val="16"/>
                                <w:szCs w:val="16"/>
                              </w:rPr>
                              <w:t>.</w:t>
                            </w:r>
                          </w:p>
                          <w:p w:rsidR="00B34561" w:rsidRPr="003E1DA2" w:rsidRDefault="00B34561" w:rsidP="00CB2137">
                            <w:pPr>
                              <w:rPr>
                                <w:sz w:val="16"/>
                                <w:szCs w:val="16"/>
                              </w:rPr>
                            </w:pPr>
                            <w:r>
                              <w:rPr>
                                <w:sz w:val="16"/>
                                <w:szCs w:val="16"/>
                              </w:rPr>
                              <w:t>3. Д</w:t>
                            </w:r>
                            <w:r w:rsidRPr="003E1DA2">
                              <w:rPr>
                                <w:sz w:val="16"/>
                                <w:szCs w:val="16"/>
                              </w:rPr>
                              <w:t xml:space="preserve">остижение ребенком возраста, с которого осуществляется прием </w:t>
                            </w:r>
                            <w:proofErr w:type="gramStart"/>
                            <w:r w:rsidRPr="003E1DA2">
                              <w:rPr>
                                <w:sz w:val="16"/>
                                <w:szCs w:val="16"/>
                              </w:rPr>
                              <w:t>в</w:t>
                            </w:r>
                            <w:proofErr w:type="gramEnd"/>
                            <w:r w:rsidRPr="003E1DA2">
                              <w:rPr>
                                <w:sz w:val="16"/>
                                <w:szCs w:val="16"/>
                              </w:rPr>
                              <w:t xml:space="preserve"> данное МДОУ.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89" style="position:absolute;left:0;text-align:left;margin-left:-10.9pt;margin-top:7.95pt;width:294.45pt;height:7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">
                <v:textbox>
                  <w:txbxContent>
                    <w:p w:rsidR="00B34561" w:rsidRDefault="00B34561" w:rsidP="00CB2137">
                      <w:pPr>
                        <w:jc w:val="center"/>
                        <w:rPr>
                          <w:sz w:val="16"/>
                          <w:szCs w:val="16"/>
                        </w:rPr>
                      </w:pPr>
                      <w:r>
                        <w:rPr>
                          <w:sz w:val="16"/>
                          <w:szCs w:val="16"/>
                        </w:rPr>
                        <w:t>При условии:</w:t>
                      </w:r>
                    </w:p>
                    <w:p w:rsidR="00B34561" w:rsidRPr="003E1DA2" w:rsidRDefault="00B34561" w:rsidP="00CB2137">
                      <w:pPr>
                        <w:rPr>
                          <w:sz w:val="16"/>
                          <w:szCs w:val="16"/>
                        </w:rPr>
                      </w:pPr>
                      <w:r>
                        <w:rPr>
                          <w:sz w:val="16"/>
                          <w:szCs w:val="16"/>
                        </w:rPr>
                        <w:t>1. Н</w:t>
                      </w:r>
                      <w:r w:rsidRPr="003E1DA2">
                        <w:rPr>
                          <w:sz w:val="16"/>
                          <w:szCs w:val="16"/>
                        </w:rPr>
                        <w:t>аличи</w:t>
                      </w:r>
                      <w:r>
                        <w:rPr>
                          <w:sz w:val="16"/>
                          <w:szCs w:val="16"/>
                        </w:rPr>
                        <w:t>я</w:t>
                      </w:r>
                      <w:r w:rsidRPr="003E1DA2">
                        <w:rPr>
                          <w:sz w:val="16"/>
                          <w:szCs w:val="16"/>
                        </w:rPr>
                        <w:t xml:space="preserve"> в МДОУ свободного места в соответствующей возрастной группе детей</w:t>
                      </w:r>
                      <w:r>
                        <w:rPr>
                          <w:sz w:val="16"/>
                          <w:szCs w:val="16"/>
                        </w:rPr>
                        <w:t>.</w:t>
                      </w:r>
                    </w:p>
                    <w:p w:rsidR="00B34561" w:rsidRPr="003E1DA2" w:rsidRDefault="00B34561" w:rsidP="00CB2137">
                      <w:pPr>
                        <w:rPr>
                          <w:sz w:val="16"/>
                          <w:szCs w:val="16"/>
                        </w:rPr>
                      </w:pPr>
                      <w:r>
                        <w:rPr>
                          <w:sz w:val="16"/>
                          <w:szCs w:val="16"/>
                        </w:rPr>
                        <w:t>2. П</w:t>
                      </w:r>
                      <w:r w:rsidRPr="003E1DA2">
                        <w:rPr>
                          <w:sz w:val="16"/>
                          <w:szCs w:val="16"/>
                        </w:rPr>
                        <w:t>одход</w:t>
                      </w:r>
                      <w:r>
                        <w:rPr>
                          <w:sz w:val="16"/>
                          <w:szCs w:val="16"/>
                        </w:rPr>
                        <w:t>а</w:t>
                      </w:r>
                      <w:r w:rsidRPr="003E1DA2">
                        <w:rPr>
                          <w:sz w:val="16"/>
                          <w:szCs w:val="16"/>
                        </w:rPr>
                        <w:t xml:space="preserve"> очереди заявителя (за исключением случаев наличия у заявителя права на</w:t>
                      </w:r>
                      <w:r w:rsidRPr="009C40BA">
                        <w:rPr>
                          <w:szCs w:val="28"/>
                        </w:rPr>
                        <w:t xml:space="preserve"> </w:t>
                      </w:r>
                      <w:r w:rsidRPr="003E1DA2">
                        <w:rPr>
                          <w:sz w:val="16"/>
                          <w:szCs w:val="16"/>
                        </w:rPr>
                        <w:t>внеочередное (первоочередное) предоставление мест в МДОУ)</w:t>
                      </w:r>
                      <w:r>
                        <w:rPr>
                          <w:sz w:val="16"/>
                          <w:szCs w:val="16"/>
                        </w:rPr>
                        <w:t>.</w:t>
                      </w:r>
                    </w:p>
                    <w:p w:rsidR="00B34561" w:rsidRPr="003E1DA2" w:rsidRDefault="00B34561" w:rsidP="00CB2137">
                      <w:pPr>
                        <w:rPr>
                          <w:sz w:val="16"/>
                          <w:szCs w:val="16"/>
                        </w:rPr>
                      </w:pPr>
                      <w:r>
                        <w:rPr>
                          <w:sz w:val="16"/>
                          <w:szCs w:val="16"/>
                        </w:rPr>
                        <w:t>3. Д</w:t>
                      </w:r>
                      <w:r w:rsidRPr="003E1DA2">
                        <w:rPr>
                          <w:sz w:val="16"/>
                          <w:szCs w:val="16"/>
                        </w:rPr>
                        <w:t xml:space="preserve">остижение ребенком возраста, с которого осуществляется прием </w:t>
                      </w:r>
                      <w:proofErr w:type="gramStart"/>
                      <w:r w:rsidRPr="003E1DA2">
                        <w:rPr>
                          <w:sz w:val="16"/>
                          <w:szCs w:val="16"/>
                        </w:rPr>
                        <w:t>в</w:t>
                      </w:r>
                      <w:proofErr w:type="gramEnd"/>
                      <w:r w:rsidRPr="003E1DA2">
                        <w:rPr>
                          <w:sz w:val="16"/>
                          <w:szCs w:val="16"/>
                        </w:rPr>
                        <w:t xml:space="preserve"> данное МДОУ.</w:t>
                      </w: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sz w:val="22"/>
          <w:szCs w:val="22"/>
        </w:rPr>
        <mc:AlternateContent>
          <mc:Choice Requires="wps">
            <w:drawing>
              <wp:anchor distT="0" distB="0" distL="114300" distR="114300" simplePos="0" relativeHeight="251785216" behindDoc="0" locked="0" layoutInCell="1" allowOverlap="1" wp14:anchorId="539EF444" wp14:editId="140DBFA1">
                <wp:simplePos x="0" y="0"/>
                <wp:positionH relativeFrom="column">
                  <wp:posOffset>1757680</wp:posOffset>
                </wp:positionH>
                <wp:positionV relativeFrom="paragraph">
                  <wp:posOffset>132715</wp:posOffset>
                </wp:positionV>
                <wp:extent cx="0" cy="252095"/>
                <wp:effectExtent l="52705" t="8890" r="61595" b="1524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10.45pt" to="138.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">
                <v:stroke endarrow="block"/>
              </v:line>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92384" behindDoc="0" locked="0" layoutInCell="1" allowOverlap="1" wp14:anchorId="6E7D3EAE" wp14:editId="55DA8615">
                <wp:simplePos x="0" y="0"/>
                <wp:positionH relativeFrom="column">
                  <wp:posOffset>-138430</wp:posOffset>
                </wp:positionH>
                <wp:positionV relativeFrom="paragraph">
                  <wp:posOffset>34290</wp:posOffset>
                </wp:positionV>
                <wp:extent cx="3739515" cy="293370"/>
                <wp:effectExtent l="13970" t="5715" r="8890" b="571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293370"/>
                        </a:xfrm>
                        <a:prstGeom prst="rect">
                          <a:avLst/>
                        </a:prstGeom>
                        <a:solidFill>
                          <a:srgbClr val="FFFFFF"/>
                        </a:solidFill>
                        <a:ln w="9525">
                          <a:solidFill>
                            <a:srgbClr val="000000"/>
                          </a:solidFill>
                          <a:miter lim="800000"/>
                          <a:headEnd/>
                          <a:tailEnd/>
                        </a:ln>
                      </wps:spPr>
                      <wps:txbx>
                        <w:txbxContent>
                          <w:p w:rsidR="00B34561" w:rsidRPr="003E1DA2" w:rsidRDefault="00B34561" w:rsidP="00CB2137">
                            <w:pPr>
                              <w:jc w:val="center"/>
                              <w:rPr>
                                <w:sz w:val="24"/>
                                <w:szCs w:val="24"/>
                              </w:rPr>
                            </w:pPr>
                            <w:r>
                              <w:rPr>
                                <w:sz w:val="24"/>
                                <w:szCs w:val="24"/>
                              </w:rPr>
                              <w:t>Оформление направления в МДОУ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90" style="position:absolute;left:0;text-align:left;margin-left:-10.9pt;margin-top:2.7pt;width:294.45pt;height:23.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">
                <v:textbox>
                  <w:txbxContent>
                    <w:p w:rsidR="00B34561" w:rsidRPr="003E1DA2" w:rsidRDefault="00B34561" w:rsidP="00CB2137">
                      <w:pPr>
                        <w:jc w:val="center"/>
                        <w:rPr>
                          <w:sz w:val="24"/>
                          <w:szCs w:val="24"/>
                        </w:rPr>
                      </w:pPr>
                      <w:r>
                        <w:rPr>
                          <w:sz w:val="24"/>
                          <w:szCs w:val="24"/>
                        </w:rPr>
                        <w:t>Оформление направления в МДОУ</w:t>
                      </w:r>
                    </w:p>
                  </w:txbxContent>
                </v:textbox>
              </v:rect>
            </w:pict>
          </mc:Fallback>
        </mc:AlternateContent>
      </w:r>
    </w:p>
    <w:p w:rsidR="00CB2137" w:rsidRPr="00B34561" w:rsidRDefault="00CB2137" w:rsidP="00CB2137">
      <w:pPr>
        <w:pStyle w:val="1"/>
        <w:tabs>
          <w:tab w:val="left" w:pos="7260"/>
          <w:tab w:val="right" w:pos="9326"/>
        </w:tabs>
        <w:ind w:right="28" w:firstLine="0"/>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93408" behindDoc="0" locked="0" layoutInCell="1" allowOverlap="1" wp14:anchorId="3B56AA9F" wp14:editId="06DC6B2F">
                <wp:simplePos x="0" y="0"/>
                <wp:positionH relativeFrom="column">
                  <wp:posOffset>1757680</wp:posOffset>
                </wp:positionH>
                <wp:positionV relativeFrom="paragraph">
                  <wp:posOffset>152400</wp:posOffset>
                </wp:positionV>
                <wp:extent cx="0" cy="252095"/>
                <wp:effectExtent l="52705" t="9525" r="61595" b="1460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12pt" to="138.4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">
                <v:stroke endarrow="block"/>
              </v:line>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94432" behindDoc="0" locked="0" layoutInCell="1" allowOverlap="1" wp14:anchorId="5108A03F" wp14:editId="52F8773D">
                <wp:simplePos x="0" y="0"/>
                <wp:positionH relativeFrom="column">
                  <wp:posOffset>-138430</wp:posOffset>
                </wp:positionH>
                <wp:positionV relativeFrom="paragraph">
                  <wp:posOffset>53975</wp:posOffset>
                </wp:positionV>
                <wp:extent cx="3739515" cy="505460"/>
                <wp:effectExtent l="13970" t="6350" r="8890" b="1206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505460"/>
                        </a:xfrm>
                        <a:prstGeom prst="rect">
                          <a:avLst/>
                        </a:prstGeom>
                        <a:solidFill>
                          <a:srgbClr val="FFFFFF"/>
                        </a:solidFill>
                        <a:ln w="9525">
                          <a:solidFill>
                            <a:srgbClr val="000000"/>
                          </a:solidFill>
                          <a:miter lim="800000"/>
                          <a:headEnd/>
                          <a:tailEnd/>
                        </a:ln>
                      </wps:spPr>
                      <wps:txbx>
                        <w:txbxContent>
                          <w:p w:rsidR="00B34561" w:rsidRPr="003E1DA2" w:rsidRDefault="00B34561" w:rsidP="00CB2137">
                            <w:pPr>
                              <w:jc w:val="center"/>
                              <w:rPr>
                                <w:sz w:val="24"/>
                                <w:szCs w:val="24"/>
                              </w:rPr>
                            </w:pPr>
                            <w:r>
                              <w:rPr>
                                <w:sz w:val="24"/>
                                <w:szCs w:val="24"/>
                              </w:rPr>
                              <w:t>Информирование заявителя о необходимости явиться за получением направления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091" style="position:absolute;left:0;text-align:left;margin-left:-10.9pt;margin-top:4.25pt;width:294.45pt;height:39.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">
                <v:textbox>
                  <w:txbxContent>
                    <w:p w:rsidR="00B34561" w:rsidRPr="003E1DA2" w:rsidRDefault="00B34561" w:rsidP="00CB2137">
                      <w:pPr>
                        <w:jc w:val="center"/>
                        <w:rPr>
                          <w:sz w:val="24"/>
                          <w:szCs w:val="24"/>
                        </w:rPr>
                      </w:pPr>
                      <w:r>
                        <w:rPr>
                          <w:sz w:val="24"/>
                          <w:szCs w:val="24"/>
                        </w:rPr>
                        <w:t>Информирование заявителя о необходимости явиться за получением направления</w:t>
                      </w:r>
                    </w:p>
                  </w:txbxContent>
                </v:textbox>
              </v:rect>
            </w:pict>
          </mc:Fallback>
        </mc:AlternateContent>
      </w: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p>
    <w:p w:rsidR="00CB2137" w:rsidRPr="00B34561" w:rsidRDefault="00CB2137" w:rsidP="00CB2137">
      <w:pPr>
        <w:pStyle w:val="1"/>
        <w:ind w:right="28" w:firstLine="709"/>
        <w:jc w:val="right"/>
        <w:rPr>
          <w:color w:val="000000"/>
          <w:sz w:val="22"/>
          <w:szCs w:val="22"/>
        </w:rPr>
      </w:pPr>
      <w:r w:rsidRPr="00B34561">
        <w:rPr>
          <w:noProof/>
          <w:snapToGrid/>
          <w:color w:val="000000"/>
          <w:sz w:val="22"/>
          <w:szCs w:val="22"/>
        </w:rPr>
        <mc:AlternateContent>
          <mc:Choice Requires="wps">
            <w:drawing>
              <wp:anchor distT="0" distB="0" distL="114300" distR="114300" simplePos="0" relativeHeight="251795456" behindDoc="0" locked="0" layoutInCell="1" allowOverlap="1" wp14:anchorId="21033DA6" wp14:editId="1460BEA8">
                <wp:simplePos x="0" y="0"/>
                <wp:positionH relativeFrom="column">
                  <wp:posOffset>1757680</wp:posOffset>
                </wp:positionH>
                <wp:positionV relativeFrom="paragraph">
                  <wp:posOffset>33655</wp:posOffset>
                </wp:positionV>
                <wp:extent cx="0" cy="252095"/>
                <wp:effectExtent l="52705" t="5080" r="61595"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2.65pt" to="138.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">
                <v:stroke endarrow="block"/>
              </v:line>
            </w:pict>
          </mc:Fallback>
        </mc:AlternateConten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noProof/>
          <w:sz w:val="22"/>
          <w:szCs w:val="22"/>
        </w:rPr>
        <mc:AlternateContent>
          <mc:Choice Requires="wps">
            <w:drawing>
              <wp:anchor distT="0" distB="0" distL="114300" distR="114300" simplePos="0" relativeHeight="251796480" behindDoc="0" locked="0" layoutInCell="1" allowOverlap="1" wp14:anchorId="5E7EF318" wp14:editId="4740C52C">
                <wp:simplePos x="0" y="0"/>
                <wp:positionH relativeFrom="column">
                  <wp:posOffset>-138430</wp:posOffset>
                </wp:positionH>
                <wp:positionV relativeFrom="paragraph">
                  <wp:posOffset>110490</wp:posOffset>
                </wp:positionV>
                <wp:extent cx="3739515" cy="293370"/>
                <wp:effectExtent l="13970" t="5715" r="8890" b="571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293370"/>
                        </a:xfrm>
                        <a:prstGeom prst="rect">
                          <a:avLst/>
                        </a:prstGeom>
                        <a:solidFill>
                          <a:srgbClr val="FFFFFF"/>
                        </a:solidFill>
                        <a:ln w="9525">
                          <a:solidFill>
                            <a:srgbClr val="000000"/>
                          </a:solidFill>
                          <a:miter lim="800000"/>
                          <a:headEnd/>
                          <a:tailEnd/>
                        </a:ln>
                      </wps:spPr>
                      <wps:txbx>
                        <w:txbxContent>
                          <w:p w:rsidR="00B34561" w:rsidRPr="003E1DA2" w:rsidRDefault="00B34561" w:rsidP="00CB2137">
                            <w:pPr>
                              <w:jc w:val="center"/>
                              <w:rPr>
                                <w:sz w:val="24"/>
                                <w:szCs w:val="24"/>
                              </w:rPr>
                            </w:pPr>
                            <w:r>
                              <w:rPr>
                                <w:sz w:val="24"/>
                                <w:szCs w:val="24"/>
                              </w:rPr>
                              <w:t>Выдача (направление) направления в МДОУ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92" style="position:absolute;left:0;text-align:left;margin-left:-10.9pt;margin-top:8.7pt;width:294.45pt;height:2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">
                <v:textbox>
                  <w:txbxContent>
                    <w:p w:rsidR="00B34561" w:rsidRPr="003E1DA2" w:rsidRDefault="00B34561" w:rsidP="00CB2137">
                      <w:pPr>
                        <w:jc w:val="center"/>
                        <w:rPr>
                          <w:sz w:val="24"/>
                          <w:szCs w:val="24"/>
                        </w:rPr>
                      </w:pPr>
                      <w:r>
                        <w:rPr>
                          <w:sz w:val="24"/>
                          <w:szCs w:val="24"/>
                        </w:rPr>
                        <w:t>Выдача (направление) направления в МДОУ</w:t>
                      </w:r>
                    </w:p>
                  </w:txbxContent>
                </v:textbox>
              </v:rect>
            </w:pict>
          </mc:Fallback>
        </mc:AlternateContent>
      </w: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4</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«Постановка на учет детей,</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подлежащих обучению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 образовательным программам</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 xml:space="preserve"> дошкольного образования»</w:t>
      </w:r>
    </w:p>
    <w:p w:rsidR="00CB2137" w:rsidRPr="00B34561" w:rsidRDefault="00CB2137" w:rsidP="00CB2137">
      <w:pPr>
        <w:pStyle w:val="ConsPlusNormal"/>
        <w:jc w:val="center"/>
        <w:rPr>
          <w:rFonts w:ascii="Times New Roman" w:hAnsi="Times New Roman" w:cs="Times New Roman"/>
          <w:sz w:val="22"/>
          <w:szCs w:val="22"/>
        </w:rPr>
      </w:pPr>
    </w:p>
    <w:p w:rsidR="00CB2137" w:rsidRPr="00B34561" w:rsidRDefault="00CB2137" w:rsidP="00CB2137">
      <w:pPr>
        <w:pStyle w:val="ConsPlusNormal"/>
        <w:jc w:val="center"/>
        <w:rPr>
          <w:rFonts w:ascii="Times New Roman" w:hAnsi="Times New Roman" w:cs="Times New Roman"/>
          <w:sz w:val="22"/>
          <w:szCs w:val="22"/>
        </w:rPr>
      </w:pPr>
    </w:p>
    <w:p w:rsidR="00CB2137" w:rsidRPr="00B34561" w:rsidRDefault="00CB2137" w:rsidP="00CB2137">
      <w:pPr>
        <w:pStyle w:val="ConsPlusNormal"/>
        <w:jc w:val="center"/>
        <w:rPr>
          <w:rFonts w:ascii="Times New Roman" w:hAnsi="Times New Roman" w:cs="Times New Roman"/>
          <w:b/>
          <w:sz w:val="22"/>
          <w:szCs w:val="22"/>
        </w:rPr>
      </w:pPr>
      <w:r w:rsidRPr="00B34561">
        <w:rPr>
          <w:rFonts w:ascii="Times New Roman" w:hAnsi="Times New Roman" w:cs="Times New Roman"/>
          <w:b/>
          <w:sz w:val="22"/>
          <w:szCs w:val="22"/>
        </w:rPr>
        <w:t>Талон-уведомление</w:t>
      </w:r>
    </w:p>
    <w:p w:rsidR="00CB2137" w:rsidRPr="00B34561" w:rsidRDefault="00CB2137" w:rsidP="00CB2137">
      <w:pPr>
        <w:pStyle w:val="ConsPlusNormal"/>
        <w:jc w:val="center"/>
        <w:rPr>
          <w:rFonts w:ascii="Times New Roman" w:hAnsi="Times New Roman" w:cs="Times New Roman"/>
          <w:b/>
          <w:sz w:val="22"/>
          <w:szCs w:val="22"/>
        </w:rPr>
      </w:pPr>
      <w:r w:rsidRPr="00B34561">
        <w:rPr>
          <w:rFonts w:ascii="Times New Roman" w:hAnsi="Times New Roman" w:cs="Times New Roman"/>
          <w:b/>
          <w:sz w:val="22"/>
          <w:szCs w:val="22"/>
        </w:rPr>
        <w:t>о постановке на учет детей, подлежащих обучению</w:t>
      </w:r>
    </w:p>
    <w:p w:rsidR="00CB2137" w:rsidRPr="00B34561" w:rsidRDefault="00CB2137" w:rsidP="00CB2137">
      <w:pPr>
        <w:pStyle w:val="ConsPlusNormal"/>
        <w:jc w:val="center"/>
        <w:rPr>
          <w:rFonts w:ascii="Times New Roman" w:hAnsi="Times New Roman" w:cs="Times New Roman"/>
          <w:b/>
          <w:sz w:val="22"/>
          <w:szCs w:val="22"/>
        </w:rPr>
      </w:pPr>
      <w:r w:rsidRPr="00B34561">
        <w:rPr>
          <w:rFonts w:ascii="Times New Roman" w:hAnsi="Times New Roman" w:cs="Times New Roman"/>
          <w:b/>
          <w:sz w:val="22"/>
          <w:szCs w:val="22"/>
        </w:rPr>
        <w:t>по образовательным программам дошкольного образования</w:t>
      </w:r>
    </w:p>
    <w:p w:rsidR="00CB2137" w:rsidRPr="00B34561" w:rsidRDefault="00CB2137" w:rsidP="00CB213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20"/>
        <w:gridCol w:w="1417"/>
      </w:tblGrid>
      <w:tr w:rsidR="00CB2137" w:rsidRPr="00B34561" w:rsidTr="00B34561">
        <w:tc>
          <w:tcPr>
            <w:tcW w:w="8220" w:type="dxa"/>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Штамп подразделения органа местного самоуправления</w:t>
            </w:r>
          </w:p>
        </w:tc>
        <w:tc>
          <w:tcPr>
            <w:tcW w:w="1417" w:type="dxa"/>
          </w:tcPr>
          <w:p w:rsidR="00CB2137" w:rsidRPr="00B34561" w:rsidRDefault="00CB2137" w:rsidP="00B34561">
            <w:pPr>
              <w:pStyle w:val="ConsPlusNormal"/>
              <w:jc w:val="center"/>
              <w:rPr>
                <w:rFonts w:ascii="Times New Roman" w:hAnsi="Times New Roman" w:cs="Times New Roman"/>
                <w:sz w:val="22"/>
                <w:szCs w:val="22"/>
              </w:rPr>
            </w:pPr>
            <w:r w:rsidRPr="00B34561">
              <w:rPr>
                <w:rFonts w:ascii="Times New Roman" w:hAnsi="Times New Roman" w:cs="Times New Roman"/>
                <w:sz w:val="22"/>
                <w:szCs w:val="22"/>
              </w:rPr>
              <w:t>Контактный телефон</w:t>
            </w:r>
          </w:p>
        </w:tc>
      </w:tr>
      <w:tr w:rsidR="00CB2137" w:rsidRPr="00B34561" w:rsidTr="00B34561">
        <w:tc>
          <w:tcPr>
            <w:tcW w:w="8220" w:type="dxa"/>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Дата постановки на учет</w:t>
            </w:r>
          </w:p>
        </w:tc>
        <w:tc>
          <w:tcPr>
            <w:tcW w:w="1417"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8220" w:type="dxa"/>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Индивидуальный идентификационный номер</w:t>
            </w:r>
          </w:p>
        </w:tc>
        <w:tc>
          <w:tcPr>
            <w:tcW w:w="1417"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9637" w:type="dxa"/>
            <w:gridSpan w:val="2"/>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Проверить номер очереди Вы можете на порталах: муниципальных услуг в сфере образования города Саратова «Электронное образование» (www.edu.sarkomobr.ru), государственных и муниципальных услуг (www.gosuslugi.ru), министерства образования Саратовской области (www.minobr.saratov.gov.ru)</w:t>
            </w:r>
          </w:p>
        </w:tc>
      </w:tr>
      <w:tr w:rsidR="00CB2137" w:rsidRPr="00B34561" w:rsidTr="00B34561">
        <w:tc>
          <w:tcPr>
            <w:tcW w:w="8220" w:type="dxa"/>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Возрастная группа</w:t>
            </w:r>
          </w:p>
        </w:tc>
        <w:tc>
          <w:tcPr>
            <w:tcW w:w="1417"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8220" w:type="dxa"/>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 xml:space="preserve">Фамилия, имя, отчество, наименование </w:t>
            </w:r>
            <w:proofErr w:type="gramStart"/>
            <w:r w:rsidRPr="00B34561">
              <w:rPr>
                <w:rFonts w:ascii="Times New Roman" w:hAnsi="Times New Roman" w:cs="Times New Roman"/>
                <w:sz w:val="22"/>
                <w:szCs w:val="22"/>
              </w:rPr>
              <w:t>должности работника подразделения органа местного самоуправления</w:t>
            </w:r>
            <w:proofErr w:type="gramEnd"/>
          </w:p>
        </w:tc>
        <w:tc>
          <w:tcPr>
            <w:tcW w:w="1417" w:type="dxa"/>
          </w:tcPr>
          <w:p w:rsidR="00CB2137" w:rsidRPr="00B34561" w:rsidRDefault="00CB2137" w:rsidP="00B34561">
            <w:pPr>
              <w:pStyle w:val="ConsPlusNormal"/>
              <w:rPr>
                <w:rFonts w:ascii="Times New Roman" w:hAnsi="Times New Roman" w:cs="Times New Roman"/>
                <w:sz w:val="22"/>
                <w:szCs w:val="22"/>
              </w:rPr>
            </w:pPr>
          </w:p>
        </w:tc>
      </w:tr>
      <w:tr w:rsidR="00CB2137" w:rsidRPr="00B34561" w:rsidTr="00B34561">
        <w:tc>
          <w:tcPr>
            <w:tcW w:w="8220" w:type="dxa"/>
          </w:tcPr>
          <w:p w:rsidR="00CB2137" w:rsidRPr="00B34561" w:rsidRDefault="00CB2137" w:rsidP="00B34561">
            <w:pPr>
              <w:pStyle w:val="ConsPlusNormal"/>
              <w:rPr>
                <w:rFonts w:ascii="Times New Roman" w:hAnsi="Times New Roman" w:cs="Times New Roman"/>
                <w:sz w:val="22"/>
                <w:szCs w:val="22"/>
              </w:rPr>
            </w:pPr>
            <w:r w:rsidRPr="00B34561">
              <w:rPr>
                <w:rFonts w:ascii="Times New Roman" w:hAnsi="Times New Roman" w:cs="Times New Roman"/>
                <w:sz w:val="22"/>
                <w:szCs w:val="22"/>
              </w:rPr>
              <w:t>Подпись работника подразделения органа местного самоуправления</w:t>
            </w:r>
          </w:p>
        </w:tc>
        <w:tc>
          <w:tcPr>
            <w:tcW w:w="1417" w:type="dxa"/>
          </w:tcPr>
          <w:p w:rsidR="00CB2137" w:rsidRPr="00B34561" w:rsidRDefault="00CB2137" w:rsidP="00B34561">
            <w:pPr>
              <w:pStyle w:val="ConsPlusNormal"/>
              <w:rPr>
                <w:rFonts w:ascii="Times New Roman" w:hAnsi="Times New Roman" w:cs="Times New Roman"/>
                <w:sz w:val="22"/>
                <w:szCs w:val="22"/>
              </w:rPr>
            </w:pPr>
          </w:p>
        </w:tc>
      </w:tr>
    </w:tbl>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5</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«Постановка на учет детей,</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подлежащих обучению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 образовательным программам</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дошкольного образования»</w:t>
      </w:r>
    </w:p>
    <w:p w:rsidR="00CB2137" w:rsidRPr="00B34561" w:rsidRDefault="00CB2137" w:rsidP="00CB2137">
      <w:pPr>
        <w:pStyle w:val="ConsPlusNonformat"/>
        <w:jc w:val="center"/>
        <w:rPr>
          <w:rFonts w:ascii="Times New Roman" w:hAnsi="Times New Roman" w:cs="Times New Roman"/>
          <w:b/>
          <w:sz w:val="22"/>
          <w:szCs w:val="22"/>
        </w:rPr>
      </w:pPr>
      <w:bookmarkStart w:id="33" w:name="P364"/>
      <w:bookmarkEnd w:id="33"/>
      <w:r w:rsidRPr="00B34561">
        <w:rPr>
          <w:rFonts w:ascii="Times New Roman" w:hAnsi="Times New Roman" w:cs="Times New Roman"/>
          <w:b/>
          <w:sz w:val="22"/>
          <w:szCs w:val="22"/>
        </w:rPr>
        <w:t>Уведомление</w:t>
      </w: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об отказе в предоставлении муниципальной услуги</w:t>
      </w: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«Постановка на учет детей, подлежащих обучению</w:t>
      </w: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по образовательным программам дошкольного образования»</w:t>
      </w: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от «___» ________ 20___ г.</w:t>
      </w:r>
    </w:p>
    <w:p w:rsidR="00CB2137" w:rsidRPr="00B34561" w:rsidRDefault="00CB2137" w:rsidP="00CB2137">
      <w:pPr>
        <w:pStyle w:val="ConsPlusNonformat"/>
        <w:jc w:val="both"/>
        <w:rPr>
          <w:rFonts w:ascii="Times New Roman" w:hAnsi="Times New Roman" w:cs="Times New Roman"/>
          <w:b/>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структурного подразделения органа местного самоуправления)</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сообщает, что 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(фамилия, имя, отчество заявителя)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отказано в предоставлении муниципальной услуги по следующим основаниям: ____________________________________________.</w:t>
      </w:r>
    </w:p>
    <w:p w:rsidR="00CB2137" w:rsidRPr="00B34561" w:rsidRDefault="00CB2137" w:rsidP="00CB2137">
      <w:pPr>
        <w:pStyle w:val="ConsPlusNonformat"/>
        <w:ind w:firstLine="709"/>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proofErr w:type="gramStart"/>
      <w:r w:rsidRPr="00B34561">
        <w:rPr>
          <w:rFonts w:ascii="Times New Roman" w:hAnsi="Times New Roman" w:cs="Times New Roman"/>
          <w:sz w:val="22"/>
          <w:szCs w:val="22"/>
        </w:rPr>
        <w:t>(должность руководителя         (подпись)      (фамилия, имя, отчество)</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подразделения</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органа местного </w:t>
      </w:r>
      <w:proofErr w:type="gramStart"/>
      <w:r w:rsidRPr="00B34561">
        <w:rPr>
          <w:rFonts w:ascii="Times New Roman" w:hAnsi="Times New Roman" w:cs="Times New Roman"/>
          <w:sz w:val="22"/>
          <w:szCs w:val="22"/>
        </w:rPr>
        <w:t>самоуправлении</w:t>
      </w:r>
      <w:proofErr w:type="gramEnd"/>
      <w:r w:rsidRPr="00B34561">
        <w:rPr>
          <w:rFonts w:ascii="Times New Roman" w:hAnsi="Times New Roman" w:cs="Times New Roman"/>
          <w:sz w:val="22"/>
          <w:szCs w:val="22"/>
        </w:rPr>
        <w:t>)</w:t>
      </w:r>
    </w:p>
    <w:p w:rsidR="00CB2137" w:rsidRPr="00B34561" w:rsidRDefault="00CB2137" w:rsidP="00CB2137">
      <w:pPr>
        <w:rPr>
          <w:sz w:val="22"/>
          <w:szCs w:val="22"/>
        </w:rPr>
      </w:pPr>
      <w:r w:rsidRPr="00B34561">
        <w:rPr>
          <w:sz w:val="22"/>
          <w:szCs w:val="22"/>
        </w:rPr>
        <w:br w:type="page"/>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lastRenderedPageBreak/>
        <w:t>Приложение № 6</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к административному</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регламенту по предоставлению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муниципальной услуги</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«Постановка на учет детей,</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подлежащих обучению</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по образовательным программам</w:t>
      </w:r>
    </w:p>
    <w:p w:rsidR="00CB2137" w:rsidRPr="00B34561" w:rsidRDefault="00CB2137" w:rsidP="00CB2137">
      <w:pPr>
        <w:pStyle w:val="ConsPlusNormal"/>
        <w:jc w:val="right"/>
        <w:rPr>
          <w:rFonts w:ascii="Times New Roman" w:hAnsi="Times New Roman" w:cs="Times New Roman"/>
          <w:sz w:val="22"/>
          <w:szCs w:val="22"/>
        </w:rPr>
      </w:pPr>
      <w:r w:rsidRPr="00B34561">
        <w:rPr>
          <w:rFonts w:ascii="Times New Roman" w:hAnsi="Times New Roman" w:cs="Times New Roman"/>
          <w:sz w:val="22"/>
          <w:szCs w:val="22"/>
        </w:rPr>
        <w:t>дошкольного образования»</w:t>
      </w:r>
    </w:p>
    <w:p w:rsidR="00CB2137" w:rsidRPr="00B34561" w:rsidRDefault="00CB2137" w:rsidP="00CB2137">
      <w:pPr>
        <w:pStyle w:val="ConsPlusNormal"/>
        <w:jc w:val="both"/>
        <w:rPr>
          <w:rFonts w:ascii="Times New Roman" w:hAnsi="Times New Roman" w:cs="Times New Roman"/>
          <w:sz w:val="22"/>
          <w:szCs w:val="22"/>
        </w:rPr>
      </w:pP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Уведомление</w:t>
      </w: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 xml:space="preserve">о направлении ребенка в </w:t>
      </w:r>
      <w:proofErr w:type="gramStart"/>
      <w:r w:rsidRPr="00B34561">
        <w:rPr>
          <w:rFonts w:ascii="Times New Roman" w:hAnsi="Times New Roman" w:cs="Times New Roman"/>
          <w:b/>
          <w:sz w:val="22"/>
          <w:szCs w:val="22"/>
        </w:rPr>
        <w:t>муниципальное</w:t>
      </w:r>
      <w:proofErr w:type="gramEnd"/>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дошкольное образовательное учреждение</w:t>
      </w:r>
    </w:p>
    <w:p w:rsidR="00CB2137" w:rsidRPr="00B34561" w:rsidRDefault="00CB2137" w:rsidP="00CB2137">
      <w:pPr>
        <w:pStyle w:val="ConsPlusNonformat"/>
        <w:jc w:val="center"/>
        <w:rPr>
          <w:rFonts w:ascii="Times New Roman" w:hAnsi="Times New Roman" w:cs="Times New Roman"/>
          <w:b/>
          <w:sz w:val="22"/>
          <w:szCs w:val="22"/>
        </w:rPr>
      </w:pPr>
      <w:r w:rsidRPr="00B34561">
        <w:rPr>
          <w:rFonts w:ascii="Times New Roman" w:hAnsi="Times New Roman" w:cs="Times New Roman"/>
          <w:b/>
          <w:sz w:val="22"/>
          <w:szCs w:val="22"/>
        </w:rPr>
        <w:t>от «___» ________ 20__ г. № _____</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структурного подразделения органа местного самоуправления)</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сообщает, что Вашему ребенку _______________________________________</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(фамилия, имя, отчество ребенка)</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 года рождения предоставлено место в муниципальном дошкольном образовательном учреждении __________________________________________________________________</w:t>
      </w:r>
    </w:p>
    <w:p w:rsidR="00CB2137" w:rsidRPr="00B34561" w:rsidRDefault="00CB2137" w:rsidP="00CB2137">
      <w:pPr>
        <w:pStyle w:val="ConsPlusNonformat"/>
        <w:jc w:val="center"/>
        <w:rPr>
          <w:rFonts w:ascii="Times New Roman" w:hAnsi="Times New Roman" w:cs="Times New Roman"/>
          <w:sz w:val="22"/>
          <w:szCs w:val="22"/>
        </w:rPr>
      </w:pPr>
      <w:r w:rsidRPr="00B34561">
        <w:rPr>
          <w:rFonts w:ascii="Times New Roman" w:hAnsi="Times New Roman" w:cs="Times New Roman"/>
          <w:sz w:val="22"/>
          <w:szCs w:val="22"/>
        </w:rPr>
        <w:t>(наименование учреждения)</w:t>
      </w:r>
    </w:p>
    <w:p w:rsidR="00CB2137" w:rsidRPr="00B34561" w:rsidRDefault="00CB2137" w:rsidP="00CB2137">
      <w:pPr>
        <w:pStyle w:val="ConsPlusNonformat"/>
        <w:jc w:val="center"/>
        <w:rPr>
          <w:rFonts w:ascii="Times New Roman" w:hAnsi="Times New Roman" w:cs="Times New Roman"/>
          <w:sz w:val="22"/>
          <w:szCs w:val="22"/>
        </w:rPr>
      </w:pPr>
    </w:p>
    <w:p w:rsidR="00CB2137" w:rsidRPr="00B34561" w:rsidRDefault="00CB2137" w:rsidP="00CB2137">
      <w:pPr>
        <w:pStyle w:val="ConsPlusNonformat"/>
        <w:ind w:firstLine="709"/>
        <w:jc w:val="both"/>
        <w:rPr>
          <w:rFonts w:ascii="Times New Roman" w:hAnsi="Times New Roman" w:cs="Times New Roman"/>
          <w:sz w:val="22"/>
          <w:szCs w:val="22"/>
        </w:rPr>
      </w:pPr>
      <w:r w:rsidRPr="00B34561">
        <w:rPr>
          <w:rFonts w:ascii="Times New Roman" w:hAnsi="Times New Roman" w:cs="Times New Roman"/>
          <w:sz w:val="22"/>
          <w:szCs w:val="22"/>
        </w:rPr>
        <w:t>Неявка в образовательное учреждение в течение 10 рабочих дней со дня получения уведомления о направлении в муниципальное дошкольное образовательное учреждение, за исключением неявки по уважительной причине (при наличии подтверждающих документов), является основанием для оставления ребенка на учете в целях зачисления в  муниципальное образовательное учреждение, реализующее образовательную программу дошкольного образования.</w:t>
      </w:r>
    </w:p>
    <w:p w:rsidR="00CB2137" w:rsidRPr="00B34561" w:rsidRDefault="00CB2137" w:rsidP="00CB2137">
      <w:pPr>
        <w:pStyle w:val="ConsPlusNonformat"/>
        <w:jc w:val="both"/>
        <w:rPr>
          <w:rFonts w:ascii="Times New Roman" w:hAnsi="Times New Roman" w:cs="Times New Roman"/>
          <w:sz w:val="22"/>
          <w:szCs w:val="22"/>
        </w:rPr>
      </w:pP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____________________________________    ___________________________</w:t>
      </w:r>
    </w:p>
    <w:p w:rsidR="00CB2137" w:rsidRPr="00B34561" w:rsidRDefault="00CB2137" w:rsidP="00CB2137">
      <w:pPr>
        <w:pStyle w:val="ConsPlusNonformat"/>
        <w:jc w:val="center"/>
        <w:rPr>
          <w:rFonts w:ascii="Times New Roman" w:hAnsi="Times New Roman" w:cs="Times New Roman"/>
          <w:sz w:val="22"/>
          <w:szCs w:val="22"/>
        </w:rPr>
      </w:pPr>
      <w:proofErr w:type="gramStart"/>
      <w:r w:rsidRPr="00B34561">
        <w:rPr>
          <w:rFonts w:ascii="Times New Roman" w:hAnsi="Times New Roman" w:cs="Times New Roman"/>
          <w:sz w:val="22"/>
          <w:szCs w:val="22"/>
        </w:rPr>
        <w:t>(фамилия, имя, отчество,                                                                                      (подпись)</w:t>
      </w:r>
      <w:proofErr w:type="gramEnd"/>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 xml:space="preserve">      должность работника структурного</w:t>
      </w:r>
    </w:p>
    <w:p w:rsidR="00CB2137" w:rsidRPr="00B34561" w:rsidRDefault="00CB2137" w:rsidP="00CB2137">
      <w:pPr>
        <w:pStyle w:val="ConsPlusNonformat"/>
        <w:jc w:val="both"/>
        <w:rPr>
          <w:rFonts w:ascii="Times New Roman" w:hAnsi="Times New Roman" w:cs="Times New Roman"/>
          <w:sz w:val="22"/>
          <w:szCs w:val="22"/>
        </w:rPr>
      </w:pPr>
      <w:r w:rsidRPr="00B34561">
        <w:rPr>
          <w:rFonts w:ascii="Times New Roman" w:hAnsi="Times New Roman" w:cs="Times New Roman"/>
          <w:sz w:val="22"/>
          <w:szCs w:val="22"/>
        </w:rPr>
        <w:t>подразделения органа местного самоуправления</w:t>
      </w:r>
    </w:p>
    <w:p w:rsidR="00CB2137" w:rsidRPr="00B34561" w:rsidRDefault="00CB2137">
      <w:pPr>
        <w:rPr>
          <w:sz w:val="22"/>
          <w:szCs w:val="22"/>
        </w:rPr>
      </w:pPr>
    </w:p>
    <w:p w:rsidR="00CB2137" w:rsidRPr="00B34561" w:rsidRDefault="00CB2137" w:rsidP="00CB2137">
      <w:pPr>
        <w:ind w:firstLine="0"/>
        <w:jc w:val="center"/>
        <w:rPr>
          <w:sz w:val="22"/>
          <w:szCs w:val="22"/>
        </w:rPr>
      </w:pPr>
      <w:r w:rsidRPr="00B34561">
        <w:rPr>
          <w:noProof/>
          <w:sz w:val="22"/>
          <w:szCs w:val="22"/>
        </w:rPr>
        <w:drawing>
          <wp:inline distT="0" distB="0" distL="0" distR="0" wp14:anchorId="1AD90094" wp14:editId="11F7EE35">
            <wp:extent cx="758825" cy="914400"/>
            <wp:effectExtent l="0" t="0" r="3175" b="0"/>
            <wp:docPr id="140" name="Рисунок 140"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CB2137" w:rsidRPr="00B34561" w:rsidRDefault="00CB2137" w:rsidP="00CB2137">
      <w:pPr>
        <w:ind w:firstLine="0"/>
        <w:jc w:val="center"/>
        <w:rPr>
          <w:b/>
          <w:sz w:val="22"/>
          <w:szCs w:val="22"/>
        </w:rPr>
      </w:pPr>
      <w:r w:rsidRPr="00B34561">
        <w:rPr>
          <w:b/>
          <w:sz w:val="22"/>
          <w:szCs w:val="22"/>
        </w:rPr>
        <w:t>АДМИНИСТРАЦИЯ</w:t>
      </w:r>
    </w:p>
    <w:p w:rsidR="00CB2137" w:rsidRPr="00B34561" w:rsidRDefault="00CB2137" w:rsidP="00CB2137">
      <w:pPr>
        <w:ind w:firstLine="0"/>
        <w:jc w:val="center"/>
        <w:rPr>
          <w:b/>
          <w:sz w:val="22"/>
          <w:szCs w:val="22"/>
        </w:rPr>
      </w:pPr>
      <w:r w:rsidRPr="00B34561">
        <w:rPr>
          <w:b/>
          <w:sz w:val="22"/>
          <w:szCs w:val="22"/>
        </w:rPr>
        <w:t>ТУРКОВСКОГО МУНИЦИПАЛЬНОГО РАЙОНА</w:t>
      </w:r>
    </w:p>
    <w:p w:rsidR="00CB2137" w:rsidRPr="00B34561" w:rsidRDefault="00CB2137" w:rsidP="00CB2137">
      <w:pPr>
        <w:ind w:firstLine="0"/>
        <w:jc w:val="center"/>
        <w:rPr>
          <w:b/>
          <w:sz w:val="22"/>
          <w:szCs w:val="22"/>
        </w:rPr>
      </w:pPr>
      <w:r w:rsidRPr="00B34561">
        <w:rPr>
          <w:b/>
          <w:sz w:val="22"/>
          <w:szCs w:val="22"/>
        </w:rPr>
        <w:t>САРАТОВСКОЙ ОБЛАСТИ</w:t>
      </w:r>
    </w:p>
    <w:p w:rsidR="00CB2137" w:rsidRPr="00B34561" w:rsidRDefault="00CB2137" w:rsidP="00CB2137">
      <w:pPr>
        <w:widowControl w:val="0"/>
        <w:ind w:firstLine="0"/>
        <w:jc w:val="center"/>
        <w:outlineLvl w:val="1"/>
        <w:rPr>
          <w:b/>
          <w:bCs/>
          <w:iCs/>
          <w:sz w:val="22"/>
          <w:szCs w:val="22"/>
        </w:rPr>
      </w:pPr>
    </w:p>
    <w:p w:rsidR="00CB2137" w:rsidRPr="00B34561" w:rsidRDefault="00CB2137" w:rsidP="00CB2137">
      <w:pPr>
        <w:widowControl w:val="0"/>
        <w:ind w:firstLine="0"/>
        <w:jc w:val="center"/>
        <w:outlineLvl w:val="1"/>
        <w:rPr>
          <w:b/>
          <w:bCs/>
          <w:iCs/>
          <w:sz w:val="22"/>
          <w:szCs w:val="22"/>
        </w:rPr>
      </w:pPr>
      <w:r w:rsidRPr="00B34561">
        <w:rPr>
          <w:b/>
          <w:bCs/>
          <w:iCs/>
          <w:sz w:val="22"/>
          <w:szCs w:val="22"/>
        </w:rPr>
        <w:t>ПОСТАНОВЛЕНИЕ</w:t>
      </w:r>
    </w:p>
    <w:p w:rsidR="00CB2137" w:rsidRPr="00B34561" w:rsidRDefault="00CB2137" w:rsidP="00CB2137">
      <w:pPr>
        <w:widowControl w:val="0"/>
        <w:ind w:firstLine="0"/>
        <w:jc w:val="center"/>
        <w:outlineLvl w:val="1"/>
        <w:rPr>
          <w:b/>
          <w:bCs/>
          <w:iCs/>
          <w:sz w:val="22"/>
          <w:szCs w:val="22"/>
        </w:rPr>
      </w:pPr>
    </w:p>
    <w:p w:rsidR="00CB2137" w:rsidRPr="00B34561" w:rsidRDefault="00CB2137" w:rsidP="00CB2137">
      <w:pPr>
        <w:widowControl w:val="0"/>
        <w:ind w:firstLine="0"/>
        <w:rPr>
          <w:sz w:val="22"/>
          <w:szCs w:val="22"/>
        </w:rPr>
      </w:pPr>
      <w:r w:rsidRPr="00B34561">
        <w:rPr>
          <w:sz w:val="22"/>
          <w:szCs w:val="22"/>
        </w:rPr>
        <w:t>От 20.06.2016 г. № 484</w:t>
      </w:r>
    </w:p>
    <w:p w:rsidR="00CB2137" w:rsidRPr="00B34561" w:rsidRDefault="00CB2137" w:rsidP="00070F63">
      <w:pPr>
        <w:ind w:right="3261" w:firstLine="0"/>
        <w:jc w:val="left"/>
        <w:rPr>
          <w:b/>
          <w:sz w:val="22"/>
          <w:szCs w:val="22"/>
        </w:rPr>
      </w:pPr>
      <w:r w:rsidRPr="00B34561">
        <w:rPr>
          <w:b/>
          <w:sz w:val="22"/>
          <w:szCs w:val="22"/>
        </w:rPr>
        <w:t>О внесении изменений и дополнений в постановление администрации Турковского муниципального ра</w:t>
      </w:r>
      <w:r w:rsidR="00070F63">
        <w:rPr>
          <w:b/>
          <w:sz w:val="22"/>
          <w:szCs w:val="22"/>
        </w:rPr>
        <w:t>йона от 22 июня 2015 года № 210</w:t>
      </w: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B34561">
        <w:rPr>
          <w:bCs/>
          <w:sz w:val="22"/>
          <w:szCs w:val="22"/>
        </w:rPr>
        <w:t>ПОСТАНОВЛЯЕТ:</w:t>
      </w:r>
    </w:p>
    <w:p w:rsidR="00CB2137" w:rsidRPr="00B34561" w:rsidRDefault="00CB2137" w:rsidP="00CB2137">
      <w:pPr>
        <w:widowControl w:val="0"/>
        <w:ind w:firstLine="708"/>
        <w:rPr>
          <w:sz w:val="22"/>
          <w:szCs w:val="22"/>
        </w:rPr>
      </w:pPr>
      <w:r w:rsidRPr="00B34561">
        <w:rPr>
          <w:sz w:val="22"/>
          <w:szCs w:val="22"/>
        </w:rPr>
        <w:t xml:space="preserve">1. Внести в постановление администрации Турковского муниципального района от 22 июня 2015 года №210 «Об утверждении административного регламента по предоставлению муниципальной услуги «Предоставление выписки из </w:t>
      </w:r>
      <w:proofErr w:type="spellStart"/>
      <w:r w:rsidRPr="00B34561">
        <w:rPr>
          <w:sz w:val="22"/>
          <w:szCs w:val="22"/>
        </w:rPr>
        <w:t>похозяйственной</w:t>
      </w:r>
      <w:proofErr w:type="spellEnd"/>
      <w:r w:rsidRPr="00B34561">
        <w:rPr>
          <w:sz w:val="22"/>
          <w:szCs w:val="22"/>
        </w:rPr>
        <w:t xml:space="preserve"> книги» изменения и </w:t>
      </w:r>
      <w:r w:rsidRPr="00B34561">
        <w:rPr>
          <w:sz w:val="22"/>
          <w:szCs w:val="22"/>
        </w:rPr>
        <w:lastRenderedPageBreak/>
        <w:t>дополнения согласно приложению.</w:t>
      </w:r>
    </w:p>
    <w:p w:rsidR="00CB2137" w:rsidRPr="00B34561" w:rsidRDefault="00CB2137" w:rsidP="00CB2137">
      <w:pPr>
        <w:widowControl w:val="0"/>
        <w:rPr>
          <w:sz w:val="22"/>
          <w:szCs w:val="22"/>
        </w:rPr>
      </w:pPr>
      <w:r w:rsidRPr="00B34561">
        <w:rPr>
          <w:sz w:val="22"/>
          <w:szCs w:val="22"/>
        </w:rPr>
        <w:t xml:space="preserve">2. Опубликовать настоящее постановление в </w:t>
      </w:r>
      <w:r w:rsidRPr="00B34561">
        <w:rPr>
          <w:rFonts w:eastAsia="Calibri"/>
          <w:sz w:val="22"/>
          <w:szCs w:val="22"/>
        </w:rPr>
        <w:t>официальном информационном бюллетене «Вестник Турковского муниципального района»</w:t>
      </w:r>
      <w:r w:rsidRPr="00B34561">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070F63">
      <w:pPr>
        <w:widowControl w:val="0"/>
        <w:rPr>
          <w:sz w:val="22"/>
          <w:szCs w:val="22"/>
        </w:rPr>
      </w:pPr>
      <w:r w:rsidRPr="00B34561">
        <w:rPr>
          <w:sz w:val="22"/>
          <w:szCs w:val="22"/>
        </w:rPr>
        <w:t xml:space="preserve">3. Настоящее постановление вступает в силу после </w:t>
      </w:r>
      <w:r w:rsidR="00070F63">
        <w:rPr>
          <w:sz w:val="22"/>
          <w:szCs w:val="22"/>
        </w:rPr>
        <w:t>его официального опубликования.</w:t>
      </w:r>
    </w:p>
    <w:p w:rsidR="00CB2137" w:rsidRPr="00B34561" w:rsidRDefault="00CB2137" w:rsidP="00CB2137">
      <w:pPr>
        <w:widowControl w:val="0"/>
        <w:autoSpaceDE w:val="0"/>
        <w:autoSpaceDN w:val="0"/>
        <w:adjustRightInd w:val="0"/>
        <w:ind w:firstLine="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B34561" w:rsidRDefault="00CB2137" w:rsidP="00CB2137">
      <w:pPr>
        <w:widowControl w:val="0"/>
        <w:autoSpaceDE w:val="0"/>
        <w:autoSpaceDN w:val="0"/>
        <w:adjustRightInd w:val="0"/>
        <w:ind w:firstLine="0"/>
        <w:rPr>
          <w:b/>
          <w:sz w:val="22"/>
          <w:szCs w:val="22"/>
        </w:rPr>
      </w:pPr>
      <w:r w:rsidRPr="00B34561">
        <w:rPr>
          <w:b/>
          <w:sz w:val="22"/>
          <w:szCs w:val="22"/>
        </w:rPr>
        <w:t>муниципального района</w:t>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r>
      <w:r w:rsidRPr="00B34561">
        <w:rPr>
          <w:b/>
          <w:sz w:val="22"/>
          <w:szCs w:val="22"/>
        </w:rPr>
        <w:tab/>
        <w:t>А.В. Никитин</w:t>
      </w:r>
    </w:p>
    <w:p w:rsidR="00CB2137" w:rsidRPr="00B34561" w:rsidRDefault="00CB2137" w:rsidP="00CB2137">
      <w:pPr>
        <w:pStyle w:val="a5"/>
        <w:spacing w:before="0" w:beforeAutospacing="0" w:after="0" w:afterAutospacing="0"/>
        <w:rPr>
          <w:rFonts w:ascii="Times New Roman" w:hAnsi="Times New Roman" w:cs="Times New Roman"/>
          <w:color w:val="auto"/>
          <w:sz w:val="22"/>
          <w:szCs w:val="22"/>
        </w:rPr>
      </w:pPr>
      <w:r w:rsidRPr="00B34561">
        <w:rPr>
          <w:rFonts w:ascii="Times New Roman" w:hAnsi="Times New Roman" w:cs="Times New Roman"/>
          <w:color w:val="auto"/>
          <w:sz w:val="22"/>
          <w:szCs w:val="22"/>
        </w:rPr>
        <w:t> </w:t>
      </w:r>
    </w:p>
    <w:p w:rsidR="00CB2137" w:rsidRPr="00B34561" w:rsidRDefault="00CB2137" w:rsidP="00070F63">
      <w:pPr>
        <w:ind w:firstLine="0"/>
        <w:rPr>
          <w:sz w:val="22"/>
          <w:szCs w:val="22"/>
        </w:rPr>
      </w:pPr>
    </w:p>
    <w:p w:rsidR="00CB2137" w:rsidRPr="00B34561" w:rsidRDefault="00CB2137" w:rsidP="00070F63">
      <w:pPr>
        <w:ind w:left="4536" w:firstLine="0"/>
        <w:rPr>
          <w:sz w:val="22"/>
          <w:szCs w:val="22"/>
        </w:rPr>
      </w:pPr>
      <w:r w:rsidRPr="00B34561">
        <w:rPr>
          <w:sz w:val="22"/>
          <w:szCs w:val="22"/>
        </w:rPr>
        <w:t>Приложение к постановлению администрации муниципальног</w:t>
      </w:r>
      <w:r w:rsidR="00070F63">
        <w:rPr>
          <w:sz w:val="22"/>
          <w:szCs w:val="22"/>
        </w:rPr>
        <w:t>о района от 20.06.2016 г. № 484</w:t>
      </w:r>
    </w:p>
    <w:p w:rsidR="00CB2137" w:rsidRPr="00070F63" w:rsidRDefault="00CB2137" w:rsidP="00070F63">
      <w:pPr>
        <w:rPr>
          <w:b/>
          <w:sz w:val="22"/>
          <w:szCs w:val="22"/>
        </w:rPr>
      </w:pPr>
      <w:r w:rsidRPr="00B34561">
        <w:rPr>
          <w:b/>
          <w:sz w:val="22"/>
          <w:szCs w:val="22"/>
        </w:rPr>
        <w:t>Изменения, вносимые в постановление администрации Турковского муниципального района от 22 июня 2015 года №210 «Об утверждении административного регламента по предоставлению муниципальной услуги «</w:t>
      </w:r>
      <w:r w:rsidRPr="00B34561">
        <w:rPr>
          <w:b/>
          <w:bCs/>
          <w:sz w:val="22"/>
          <w:szCs w:val="22"/>
        </w:rPr>
        <w:t xml:space="preserve">Предоставление выписки из </w:t>
      </w:r>
      <w:proofErr w:type="spellStart"/>
      <w:r w:rsidRPr="00B34561">
        <w:rPr>
          <w:b/>
          <w:bCs/>
          <w:sz w:val="22"/>
          <w:szCs w:val="22"/>
        </w:rPr>
        <w:t>похозяйственной</w:t>
      </w:r>
      <w:proofErr w:type="spellEnd"/>
      <w:r w:rsidRPr="00B34561">
        <w:rPr>
          <w:b/>
          <w:bCs/>
          <w:sz w:val="22"/>
          <w:szCs w:val="22"/>
        </w:rPr>
        <w:t xml:space="preserve"> книги»</w:t>
      </w:r>
    </w:p>
    <w:p w:rsidR="00CB2137" w:rsidRPr="00B34561" w:rsidRDefault="00CB2137" w:rsidP="00CB2137">
      <w:pPr>
        <w:widowControl w:val="0"/>
        <w:ind w:firstLine="708"/>
        <w:rPr>
          <w:sz w:val="22"/>
          <w:szCs w:val="22"/>
        </w:rPr>
      </w:pPr>
      <w:r w:rsidRPr="00B34561">
        <w:rPr>
          <w:sz w:val="22"/>
          <w:szCs w:val="22"/>
        </w:rPr>
        <w:t>В приложении:</w:t>
      </w:r>
    </w:p>
    <w:p w:rsidR="00CB2137" w:rsidRPr="00B34561" w:rsidRDefault="00CB2137" w:rsidP="00CB2137">
      <w:pPr>
        <w:widowControl w:val="0"/>
        <w:ind w:firstLine="708"/>
        <w:rPr>
          <w:sz w:val="22"/>
          <w:szCs w:val="22"/>
        </w:rPr>
      </w:pPr>
      <w:r w:rsidRPr="00B34561">
        <w:rPr>
          <w:sz w:val="22"/>
          <w:szCs w:val="22"/>
        </w:rPr>
        <w:t>пункт 2.7 изложить в следующей редакции:</w:t>
      </w:r>
    </w:p>
    <w:p w:rsidR="00CB2137" w:rsidRPr="00B34561" w:rsidRDefault="00CB2137" w:rsidP="00CB2137">
      <w:pPr>
        <w:widowControl w:val="0"/>
        <w:ind w:firstLine="708"/>
        <w:rPr>
          <w:b/>
          <w:sz w:val="22"/>
          <w:szCs w:val="22"/>
        </w:rPr>
      </w:pPr>
      <w:r w:rsidRPr="00B34561">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CB2137" w:rsidRPr="00B34561" w:rsidRDefault="00CB2137" w:rsidP="00CB2137">
      <w:pPr>
        <w:widowControl w:val="0"/>
        <w:ind w:firstLine="708"/>
        <w:rPr>
          <w:sz w:val="22"/>
          <w:szCs w:val="22"/>
        </w:rPr>
      </w:pPr>
      <w:r w:rsidRPr="00B34561">
        <w:rPr>
          <w:sz w:val="22"/>
          <w:szCs w:val="22"/>
        </w:rPr>
        <w:t>Основания для отказа в приеме документов, необходимых для предоставления муниципальной услуги, законодательством не предусмотрены</w:t>
      </w:r>
      <w:proofErr w:type="gramStart"/>
      <w:r w:rsidRPr="00B34561">
        <w:rPr>
          <w:sz w:val="22"/>
          <w:szCs w:val="22"/>
        </w:rPr>
        <w:t>.»;</w:t>
      </w:r>
    </w:p>
    <w:p w:rsidR="00CB2137" w:rsidRPr="00B34561" w:rsidRDefault="00CB2137" w:rsidP="00CB2137">
      <w:pPr>
        <w:spacing w:before="100" w:beforeAutospacing="1" w:after="100" w:afterAutospacing="1"/>
        <w:rPr>
          <w:b/>
          <w:sz w:val="22"/>
          <w:szCs w:val="22"/>
        </w:rPr>
      </w:pPr>
      <w:proofErr w:type="gramEnd"/>
      <w:r w:rsidRPr="00B34561">
        <w:rPr>
          <w:sz w:val="22"/>
          <w:szCs w:val="22"/>
        </w:rPr>
        <w:t>пункт 2.8 изложить в следующей редакции:</w:t>
      </w:r>
    </w:p>
    <w:p w:rsidR="00CB2137" w:rsidRPr="00B34561" w:rsidRDefault="00CB2137" w:rsidP="00CB2137">
      <w:pPr>
        <w:spacing w:before="100" w:beforeAutospacing="1" w:after="100" w:afterAutospacing="1"/>
        <w:rPr>
          <w:b/>
          <w:sz w:val="22"/>
          <w:szCs w:val="22"/>
        </w:rPr>
      </w:pPr>
      <w:r w:rsidRPr="00B34561">
        <w:rPr>
          <w:b/>
          <w:sz w:val="22"/>
          <w:szCs w:val="22"/>
        </w:rPr>
        <w:t>«2.8. Исчерпывающий перечень оснований для отказа в предоставлении муниципальной услуги</w:t>
      </w:r>
    </w:p>
    <w:p w:rsidR="00CB2137" w:rsidRPr="00B34561" w:rsidRDefault="00CB2137" w:rsidP="00CB2137">
      <w:pPr>
        <w:autoSpaceDE w:val="0"/>
        <w:spacing w:before="100" w:beforeAutospacing="1" w:after="100" w:afterAutospacing="1"/>
        <w:rPr>
          <w:sz w:val="22"/>
          <w:szCs w:val="22"/>
        </w:rPr>
      </w:pPr>
      <w:r w:rsidRPr="00B34561">
        <w:rPr>
          <w:sz w:val="22"/>
          <w:szCs w:val="22"/>
        </w:rPr>
        <w:t>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CB2137" w:rsidRPr="00B34561" w:rsidRDefault="00CB2137" w:rsidP="00CB2137">
      <w:pPr>
        <w:spacing w:before="100" w:beforeAutospacing="1" w:after="100" w:afterAutospacing="1"/>
        <w:ind w:firstLine="851"/>
        <w:rPr>
          <w:sz w:val="22"/>
          <w:szCs w:val="22"/>
        </w:rPr>
      </w:pPr>
      <w:r w:rsidRPr="00B34561">
        <w:rPr>
          <w:sz w:val="22"/>
          <w:szCs w:val="22"/>
        </w:rPr>
        <w:t>- непредставления документов, предусмотренных пунктом 2.6.1 настоящего административного регламента;</w:t>
      </w:r>
    </w:p>
    <w:p w:rsidR="00CB2137" w:rsidRPr="00B34561" w:rsidRDefault="00CB2137" w:rsidP="00CB2137">
      <w:pPr>
        <w:spacing w:before="100" w:beforeAutospacing="1" w:after="100" w:afterAutospacing="1"/>
        <w:rPr>
          <w:sz w:val="22"/>
          <w:szCs w:val="22"/>
        </w:rPr>
      </w:pPr>
      <w:r w:rsidRPr="00B34561">
        <w:rPr>
          <w:sz w:val="22"/>
          <w:szCs w:val="22"/>
        </w:rPr>
        <w:t xml:space="preserve">- отсутствие в </w:t>
      </w:r>
      <w:proofErr w:type="spellStart"/>
      <w:r w:rsidRPr="00B34561">
        <w:rPr>
          <w:sz w:val="22"/>
          <w:szCs w:val="22"/>
        </w:rPr>
        <w:t>похозяйственной</w:t>
      </w:r>
      <w:proofErr w:type="spellEnd"/>
      <w:r w:rsidRPr="00B34561">
        <w:rPr>
          <w:sz w:val="22"/>
          <w:szCs w:val="22"/>
        </w:rPr>
        <w:t xml:space="preserve"> книге сведений о личном подсобном хозяйстве заявителя.</w:t>
      </w:r>
    </w:p>
    <w:p w:rsidR="00CB2137" w:rsidRPr="00B34561" w:rsidRDefault="00CB2137" w:rsidP="00CB2137">
      <w:pPr>
        <w:spacing w:before="100" w:beforeAutospacing="1" w:after="100" w:afterAutospacing="1"/>
        <w:ind w:firstLine="851"/>
        <w:rPr>
          <w:sz w:val="22"/>
          <w:szCs w:val="22"/>
        </w:rPr>
      </w:pPr>
      <w:r w:rsidRPr="00B34561">
        <w:rPr>
          <w:sz w:val="22"/>
          <w:szCs w:val="22"/>
        </w:rPr>
        <w:t>- наличие в представленных документах недостоверных сведений;</w:t>
      </w:r>
    </w:p>
    <w:p w:rsidR="00CB2137" w:rsidRPr="00B34561" w:rsidRDefault="00CB2137" w:rsidP="00CB2137">
      <w:pPr>
        <w:autoSpaceDE w:val="0"/>
        <w:autoSpaceDN w:val="0"/>
        <w:adjustRightInd w:val="0"/>
        <w:ind w:firstLine="540"/>
        <w:rPr>
          <w:sz w:val="22"/>
          <w:szCs w:val="22"/>
        </w:rPr>
      </w:pPr>
      <w:r w:rsidRPr="00B34561">
        <w:rPr>
          <w:sz w:val="22"/>
          <w:szCs w:val="22"/>
        </w:rPr>
        <w:t>- иное противоречие заявления, представленных документов требованиям законодательства Российской Федерации, Саратовской области, муниципальным правовым актам.</w:t>
      </w:r>
    </w:p>
    <w:p w:rsidR="00CB2137" w:rsidRPr="00B34561" w:rsidRDefault="00CB2137" w:rsidP="00CB2137">
      <w:pPr>
        <w:autoSpaceDE w:val="0"/>
        <w:autoSpaceDN w:val="0"/>
        <w:adjustRightInd w:val="0"/>
        <w:ind w:firstLine="540"/>
        <w:rPr>
          <w:sz w:val="22"/>
          <w:szCs w:val="22"/>
        </w:rPr>
      </w:pPr>
      <w:r w:rsidRPr="00B34561">
        <w:rPr>
          <w:sz w:val="22"/>
          <w:szCs w:val="22"/>
        </w:rPr>
        <w:t>Мотивированный отказ в предоставлении муниципальной услуге должен содержать основание для отказа с обязательной ссылкой на нарушения, предусмотренные подразделом административного регламента.</w:t>
      </w:r>
    </w:p>
    <w:p w:rsidR="00CB2137" w:rsidRPr="00B34561" w:rsidRDefault="00CB2137" w:rsidP="00CB2137">
      <w:pPr>
        <w:ind w:firstLine="567"/>
        <w:rPr>
          <w:sz w:val="22"/>
          <w:szCs w:val="22"/>
        </w:rPr>
      </w:pPr>
      <w:r w:rsidRPr="00B34561">
        <w:rPr>
          <w:sz w:val="22"/>
          <w:szCs w:val="22"/>
        </w:rPr>
        <w:t>На любой стадии административных процедур до принятия решения о предоставлении муниципальной услуги предоставление муниципальной услуги может быть прекращено по добровольному волеизъявлению заявителя на основании его письменного заявления</w:t>
      </w:r>
      <w:proofErr w:type="gramStart"/>
      <w:r w:rsidRPr="00B34561">
        <w:rPr>
          <w:sz w:val="22"/>
          <w:szCs w:val="22"/>
        </w:rPr>
        <w:t>.»;</w:t>
      </w:r>
      <w:proofErr w:type="gramEnd"/>
    </w:p>
    <w:p w:rsidR="00CB2137" w:rsidRPr="00B34561" w:rsidRDefault="00CB2137" w:rsidP="00CB2137">
      <w:pPr>
        <w:widowControl w:val="0"/>
        <w:ind w:firstLine="708"/>
        <w:rPr>
          <w:sz w:val="22"/>
          <w:szCs w:val="22"/>
        </w:rPr>
      </w:pPr>
      <w:r w:rsidRPr="00B34561">
        <w:rPr>
          <w:sz w:val="22"/>
          <w:szCs w:val="22"/>
        </w:rPr>
        <w:t>дополнить пунктом 2.13.5 следующего содержания:</w:t>
      </w:r>
    </w:p>
    <w:p w:rsidR="00CB2137" w:rsidRPr="00B34561" w:rsidRDefault="00CB2137" w:rsidP="00CB2137">
      <w:pPr>
        <w:widowControl w:val="0"/>
        <w:ind w:firstLine="708"/>
        <w:rPr>
          <w:sz w:val="22"/>
          <w:szCs w:val="22"/>
        </w:rPr>
      </w:pPr>
      <w:r w:rsidRPr="00B34561">
        <w:rPr>
          <w:sz w:val="22"/>
          <w:szCs w:val="22"/>
        </w:rPr>
        <w:t>«2.13.5. Для заявителей, являющихся инвалидами, создаются надлежащие условия, обеспечивающие доступность муниципальной услуги:</w:t>
      </w:r>
    </w:p>
    <w:p w:rsidR="00CB2137" w:rsidRPr="00B34561" w:rsidRDefault="00CB2137" w:rsidP="00CB2137">
      <w:pPr>
        <w:widowControl w:val="0"/>
        <w:ind w:firstLine="708"/>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widowControl w:val="0"/>
        <w:ind w:firstLine="708"/>
        <w:rPr>
          <w:sz w:val="22"/>
          <w:szCs w:val="22"/>
        </w:rPr>
      </w:pPr>
      <w:r w:rsidRPr="00B34561">
        <w:rPr>
          <w:sz w:val="22"/>
          <w:szCs w:val="22"/>
        </w:rPr>
        <w:t>оказывается содействие со стороны должностных лиц администрации (при необходимости) инвалиду при входе, выходе и перемещении по помещению приема и выдачи документов;</w:t>
      </w:r>
    </w:p>
    <w:p w:rsidR="00CB2137" w:rsidRPr="00B34561" w:rsidRDefault="00CB2137" w:rsidP="00CB2137">
      <w:pPr>
        <w:widowControl w:val="0"/>
        <w:ind w:firstLine="708"/>
        <w:rPr>
          <w:sz w:val="22"/>
          <w:szCs w:val="22"/>
        </w:rPr>
      </w:pPr>
      <w:r w:rsidRPr="00B34561">
        <w:rPr>
          <w:sz w:val="22"/>
          <w:szCs w:val="22"/>
        </w:rPr>
        <w:t>оказывается должностными лицами администрации инвалидам необходимая помощь, связанная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B34561" w:rsidRDefault="00CB2137" w:rsidP="00CB2137">
      <w:pPr>
        <w:autoSpaceDE w:val="0"/>
        <w:autoSpaceDN w:val="0"/>
        <w:adjustRightInd w:val="0"/>
        <w:ind w:firstLine="540"/>
        <w:rPr>
          <w:sz w:val="22"/>
          <w:szCs w:val="22"/>
        </w:rPr>
      </w:pPr>
      <w:r w:rsidRPr="00B34561">
        <w:rPr>
          <w:sz w:val="22"/>
          <w:szCs w:val="22"/>
        </w:rPr>
        <w:t xml:space="preserve">обеспечивается допуск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roofErr w:type="gramStart"/>
      <w:r w:rsidRPr="00B34561">
        <w:rPr>
          <w:sz w:val="22"/>
          <w:szCs w:val="22"/>
        </w:rPr>
        <w:t>.»;</w:t>
      </w:r>
      <w:proofErr w:type="gramEnd"/>
    </w:p>
    <w:p w:rsidR="00CB2137" w:rsidRPr="00B34561" w:rsidRDefault="00CB2137" w:rsidP="00CB2137">
      <w:pPr>
        <w:widowControl w:val="0"/>
        <w:ind w:firstLine="708"/>
        <w:rPr>
          <w:sz w:val="22"/>
          <w:szCs w:val="22"/>
        </w:rPr>
      </w:pPr>
      <w:r w:rsidRPr="00B34561">
        <w:rPr>
          <w:sz w:val="22"/>
          <w:szCs w:val="22"/>
        </w:rPr>
        <w:t>пункт 3.2 изложить в следующей редакции:</w:t>
      </w:r>
    </w:p>
    <w:p w:rsidR="00CB2137" w:rsidRPr="00B34561" w:rsidRDefault="00CB2137" w:rsidP="00CB2137">
      <w:pPr>
        <w:autoSpaceDE w:val="0"/>
        <w:rPr>
          <w:b/>
          <w:sz w:val="22"/>
          <w:szCs w:val="22"/>
        </w:rPr>
      </w:pPr>
      <w:r w:rsidRPr="00B34561">
        <w:rPr>
          <w:sz w:val="22"/>
          <w:szCs w:val="22"/>
        </w:rPr>
        <w:t>«</w:t>
      </w:r>
      <w:r w:rsidRPr="00B34561">
        <w:rPr>
          <w:b/>
          <w:sz w:val="22"/>
          <w:szCs w:val="22"/>
        </w:rPr>
        <w:t>3.2. Прием и регистрация заявления и документов к нему</w:t>
      </w:r>
    </w:p>
    <w:p w:rsidR="00CB2137" w:rsidRPr="00B34561" w:rsidRDefault="00CB2137" w:rsidP="00CB2137">
      <w:pPr>
        <w:widowControl w:val="0"/>
        <w:ind w:firstLine="708"/>
        <w:rPr>
          <w:sz w:val="22"/>
          <w:szCs w:val="22"/>
        </w:rPr>
      </w:pPr>
      <w:r w:rsidRPr="00B34561">
        <w:rPr>
          <w:sz w:val="22"/>
          <w:szCs w:val="22"/>
        </w:rPr>
        <w:t xml:space="preserve">3.2.1. Основанием для начала административной процедуры является поступление в управление заявления с приложением документов, предусмотренных пунктом. 2.6.1 </w:t>
      </w:r>
      <w:r w:rsidRPr="00B34561">
        <w:rPr>
          <w:sz w:val="22"/>
          <w:szCs w:val="22"/>
        </w:rPr>
        <w:lastRenderedPageBreak/>
        <w:t>Административного регламента, одним из следующих способов:</w:t>
      </w:r>
    </w:p>
    <w:p w:rsidR="00CB2137" w:rsidRPr="00B34561" w:rsidRDefault="00CB2137" w:rsidP="00CB2137">
      <w:pPr>
        <w:widowControl w:val="0"/>
        <w:ind w:firstLine="708"/>
        <w:rPr>
          <w:sz w:val="22"/>
          <w:szCs w:val="22"/>
        </w:rPr>
      </w:pPr>
      <w:r w:rsidRPr="00B34561">
        <w:rPr>
          <w:sz w:val="22"/>
          <w:szCs w:val="22"/>
        </w:rPr>
        <w:t>посредством личного обращения заявителя (представителя заявителя) в управление;</w:t>
      </w:r>
    </w:p>
    <w:p w:rsidR="00CB2137" w:rsidRPr="00B34561" w:rsidRDefault="00CB2137" w:rsidP="00CB2137">
      <w:pPr>
        <w:widowControl w:val="0"/>
        <w:ind w:firstLine="708"/>
        <w:rPr>
          <w:sz w:val="22"/>
          <w:szCs w:val="22"/>
        </w:rPr>
      </w:pPr>
      <w:r w:rsidRPr="00B34561">
        <w:rPr>
          <w:sz w:val="22"/>
          <w:szCs w:val="22"/>
        </w:rPr>
        <w:t>посредством личного обращения заявителя (представителя заявителя) в МФЦ;</w:t>
      </w:r>
    </w:p>
    <w:p w:rsidR="00CB2137" w:rsidRPr="00B34561" w:rsidRDefault="00CB2137" w:rsidP="00CB2137">
      <w:pPr>
        <w:widowControl w:val="0"/>
        <w:ind w:firstLine="708"/>
        <w:rPr>
          <w:sz w:val="22"/>
          <w:szCs w:val="22"/>
        </w:rPr>
      </w:pPr>
      <w:r w:rsidRPr="00B34561">
        <w:rPr>
          <w:sz w:val="22"/>
          <w:szCs w:val="22"/>
        </w:rPr>
        <w:t>посредством почтового отправления;</w:t>
      </w:r>
    </w:p>
    <w:p w:rsidR="00CB2137" w:rsidRPr="00B34561" w:rsidRDefault="00CB2137" w:rsidP="00CB2137">
      <w:pPr>
        <w:widowControl w:val="0"/>
        <w:ind w:firstLine="708"/>
        <w:rPr>
          <w:sz w:val="22"/>
          <w:szCs w:val="22"/>
        </w:rPr>
      </w:pPr>
      <w:r w:rsidRPr="00B34561">
        <w:rPr>
          <w:sz w:val="22"/>
          <w:szCs w:val="22"/>
        </w:rPr>
        <w:t>посредством направления в электронном виде через Единый и региональный порталы.</w:t>
      </w:r>
    </w:p>
    <w:p w:rsidR="00CB2137" w:rsidRPr="00B34561" w:rsidRDefault="00CB2137" w:rsidP="00CB2137">
      <w:pPr>
        <w:widowControl w:val="0"/>
        <w:ind w:firstLine="708"/>
        <w:rPr>
          <w:sz w:val="22"/>
          <w:szCs w:val="22"/>
        </w:rPr>
      </w:pPr>
      <w:r w:rsidRPr="00B34561">
        <w:rPr>
          <w:sz w:val="22"/>
          <w:szCs w:val="22"/>
        </w:rPr>
        <w:t>Заявление и прилагаемые к нему документы подлежат регистрации в день его поступления в управление специалистом, ответственным за прием и регистрацию документов.</w:t>
      </w:r>
    </w:p>
    <w:p w:rsidR="00CB2137" w:rsidRPr="00B34561" w:rsidRDefault="00CB2137" w:rsidP="00CB2137">
      <w:pPr>
        <w:autoSpaceDE w:val="0"/>
        <w:rPr>
          <w:sz w:val="22"/>
          <w:szCs w:val="22"/>
        </w:rPr>
      </w:pPr>
      <w:r w:rsidRPr="00B34561">
        <w:rPr>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CB2137" w:rsidRPr="00B34561" w:rsidRDefault="00CB2137" w:rsidP="00CB2137">
      <w:pPr>
        <w:autoSpaceDE w:val="0"/>
        <w:rPr>
          <w:sz w:val="22"/>
          <w:szCs w:val="22"/>
        </w:rPr>
      </w:pPr>
      <w:r w:rsidRPr="00B34561">
        <w:rPr>
          <w:sz w:val="22"/>
          <w:szCs w:val="22"/>
        </w:rPr>
        <w:t>Специалист, ответственный за прием и регистрацию документов, регистрирует заявление и выдает (направляет) заявителю расписку в получении документов с указанием их перечня и даты получения. Если заявление и документы, указанные в пункте 2.6.1 Административного регламента, представляются заявителем (представителем заявителя) в управление лично, специалист, ответственный за прием и регистрацию документов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управление таких документов.</w:t>
      </w:r>
    </w:p>
    <w:p w:rsidR="00CB2137" w:rsidRPr="00B34561" w:rsidRDefault="00CB2137" w:rsidP="00CB2137">
      <w:pPr>
        <w:autoSpaceDE w:val="0"/>
        <w:rPr>
          <w:sz w:val="22"/>
          <w:szCs w:val="22"/>
        </w:rPr>
      </w:pPr>
      <w:r w:rsidRPr="00B34561">
        <w:rPr>
          <w:sz w:val="22"/>
          <w:szCs w:val="22"/>
        </w:rPr>
        <w:t>В случае если заявление и документы, указанные в пункте 2.6.1 Административного регламента, представлены в управление посредством почтового отправления, расписка направляется по указанному в заявлении почтовому адресу в течение рабочего дня, следующего за днем поступления в управление документов.</w:t>
      </w:r>
    </w:p>
    <w:p w:rsidR="00CB2137" w:rsidRPr="00B34561" w:rsidRDefault="00CB2137" w:rsidP="00CB2137">
      <w:pPr>
        <w:autoSpaceDE w:val="0"/>
        <w:rPr>
          <w:sz w:val="22"/>
          <w:szCs w:val="22"/>
        </w:rPr>
      </w:pPr>
      <w:proofErr w:type="gramStart"/>
      <w:r w:rsidRPr="00B34561">
        <w:rPr>
          <w:sz w:val="22"/>
          <w:szCs w:val="22"/>
        </w:rPr>
        <w:t>Получение заявления и документов, указанных в пункте 2.6.1 Административного регламента,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B34561">
        <w:rPr>
          <w:sz w:val="22"/>
          <w:szCs w:val="22"/>
        </w:rPr>
        <w:t xml:space="preserve"> </w:t>
      </w:r>
      <w:proofErr w:type="gramStart"/>
      <w:r w:rsidRPr="00B34561">
        <w:rPr>
          <w:sz w:val="22"/>
          <w:szCs w:val="22"/>
        </w:rPr>
        <w:t>Сообщение направляется по указанному в заявлении адресу электронной почты или в личный кабинет заявителя (представителя заявителя) на Едином и региональном порталах в случае представления заявления и документов через Единый и региональный порталы.</w:t>
      </w:r>
      <w:proofErr w:type="gramEnd"/>
      <w:r w:rsidRPr="00B34561">
        <w:rPr>
          <w:sz w:val="22"/>
          <w:szCs w:val="22"/>
        </w:rPr>
        <w:t xml:space="preserve"> Сообщение направляется не позднее рабочего дня, следующего за днем поступления заявления в управление.</w:t>
      </w:r>
    </w:p>
    <w:p w:rsidR="00CB2137" w:rsidRPr="00B34561" w:rsidRDefault="00CB2137" w:rsidP="00CB2137">
      <w:pPr>
        <w:autoSpaceDE w:val="0"/>
        <w:rPr>
          <w:sz w:val="22"/>
          <w:szCs w:val="22"/>
        </w:rPr>
      </w:pPr>
      <w:r w:rsidRPr="00B34561">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p>
    <w:p w:rsidR="00CB2137" w:rsidRPr="00B34561" w:rsidRDefault="00CB2137" w:rsidP="00CB2137">
      <w:pPr>
        <w:autoSpaceDE w:val="0"/>
        <w:rPr>
          <w:sz w:val="22"/>
          <w:szCs w:val="22"/>
        </w:rPr>
      </w:pPr>
      <w:r w:rsidRPr="00B34561">
        <w:rPr>
          <w:sz w:val="22"/>
          <w:szCs w:val="22"/>
        </w:rPr>
        <w:t xml:space="preserve">Максимальный срок выполнения административной процедуры составляет 3 </w:t>
      </w:r>
      <w:proofErr w:type="gramStart"/>
      <w:r w:rsidRPr="00B34561">
        <w:rPr>
          <w:sz w:val="22"/>
          <w:szCs w:val="22"/>
        </w:rPr>
        <w:t>календарных</w:t>
      </w:r>
      <w:proofErr w:type="gramEnd"/>
      <w:r w:rsidRPr="00B34561">
        <w:rPr>
          <w:sz w:val="22"/>
          <w:szCs w:val="22"/>
        </w:rPr>
        <w:t xml:space="preserve"> дня.»;</w:t>
      </w:r>
    </w:p>
    <w:p w:rsidR="00CB2137" w:rsidRPr="00B34561" w:rsidRDefault="00CB2137" w:rsidP="00CB2137">
      <w:pPr>
        <w:autoSpaceDE w:val="0"/>
        <w:rPr>
          <w:sz w:val="22"/>
          <w:szCs w:val="22"/>
        </w:rPr>
      </w:pPr>
      <w:r w:rsidRPr="00B34561">
        <w:rPr>
          <w:sz w:val="22"/>
          <w:szCs w:val="22"/>
        </w:rPr>
        <w:t>пункт 5.6.5 изложить в новой редакции:</w:t>
      </w:r>
    </w:p>
    <w:p w:rsidR="00CB2137" w:rsidRPr="00B34561" w:rsidRDefault="00CB2137" w:rsidP="00CB2137">
      <w:pPr>
        <w:autoSpaceDE w:val="0"/>
        <w:rPr>
          <w:sz w:val="22"/>
          <w:szCs w:val="22"/>
        </w:rPr>
      </w:pPr>
      <w:r w:rsidRPr="00B34561">
        <w:rPr>
          <w:sz w:val="22"/>
          <w:szCs w:val="22"/>
        </w:rPr>
        <w:t>«5.6.5.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CB2137" w:rsidRPr="00B34561" w:rsidRDefault="00CB2137" w:rsidP="00CB2137">
      <w:pPr>
        <w:autoSpaceDE w:val="0"/>
        <w:rPr>
          <w:sz w:val="22"/>
          <w:szCs w:val="22"/>
        </w:rPr>
      </w:pPr>
      <w:proofErr w:type="gramStart"/>
      <w:r w:rsidRPr="00B34561">
        <w:rPr>
          <w:sz w:val="22"/>
          <w:szCs w:val="22"/>
        </w:rPr>
        <w:t>п</w:t>
      </w:r>
      <w:proofErr w:type="gramEnd"/>
      <w:r w:rsidRPr="00B34561">
        <w:rPr>
          <w:sz w:val="22"/>
          <w:szCs w:val="22"/>
        </w:rPr>
        <w:t>риложение №2 исключить.</w:t>
      </w:r>
    </w:p>
    <w:p w:rsidR="00CB2137" w:rsidRPr="00B34561" w:rsidRDefault="00CB2137">
      <w:pPr>
        <w:rPr>
          <w:sz w:val="22"/>
          <w:szCs w:val="22"/>
        </w:rPr>
      </w:pPr>
    </w:p>
    <w:p w:rsidR="00CB2137" w:rsidRPr="00B34561" w:rsidRDefault="00CB2137" w:rsidP="00CB2137">
      <w:pPr>
        <w:jc w:val="center"/>
        <w:rPr>
          <w:sz w:val="22"/>
          <w:szCs w:val="22"/>
        </w:rPr>
      </w:pPr>
      <w:r w:rsidRPr="00B34561">
        <w:rPr>
          <w:noProof/>
          <w:sz w:val="22"/>
          <w:szCs w:val="22"/>
        </w:rPr>
        <w:drawing>
          <wp:inline distT="0" distB="0" distL="0" distR="0" wp14:anchorId="6F7A22D2" wp14:editId="3B96BBA4">
            <wp:extent cx="758825" cy="914400"/>
            <wp:effectExtent l="0" t="0" r="3175" b="0"/>
            <wp:docPr id="141" name="Рисунок 14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CB2137" w:rsidRPr="00B34561" w:rsidRDefault="00CB2137" w:rsidP="00CB2137">
      <w:pPr>
        <w:jc w:val="center"/>
        <w:rPr>
          <w:b/>
          <w:sz w:val="22"/>
          <w:szCs w:val="22"/>
        </w:rPr>
      </w:pPr>
      <w:r w:rsidRPr="00B34561">
        <w:rPr>
          <w:b/>
          <w:sz w:val="22"/>
          <w:szCs w:val="22"/>
        </w:rPr>
        <w:t>АДМИНИСТРАЦИЯ</w:t>
      </w:r>
    </w:p>
    <w:p w:rsidR="00CB2137" w:rsidRPr="00B34561" w:rsidRDefault="00CB2137" w:rsidP="00CB2137">
      <w:pPr>
        <w:jc w:val="center"/>
        <w:rPr>
          <w:b/>
          <w:sz w:val="22"/>
          <w:szCs w:val="22"/>
        </w:rPr>
      </w:pPr>
      <w:r w:rsidRPr="00B34561">
        <w:rPr>
          <w:b/>
          <w:sz w:val="22"/>
          <w:szCs w:val="22"/>
        </w:rPr>
        <w:t>ТУРКОВСКОГО МУНИЦИПАЛЬНОГО РАЙОНА</w:t>
      </w:r>
    </w:p>
    <w:p w:rsidR="00CB2137" w:rsidRPr="00070F63" w:rsidRDefault="00070F63" w:rsidP="00070F63">
      <w:pPr>
        <w:jc w:val="center"/>
        <w:rPr>
          <w:b/>
          <w:sz w:val="22"/>
          <w:szCs w:val="22"/>
        </w:rPr>
      </w:pPr>
      <w:r>
        <w:rPr>
          <w:b/>
          <w:sz w:val="22"/>
          <w:szCs w:val="22"/>
        </w:rPr>
        <w:t>САРАТОВСКОЙ ОБЛАСТИ</w:t>
      </w:r>
    </w:p>
    <w:p w:rsidR="00CB2137" w:rsidRPr="00B34561" w:rsidRDefault="00070F63" w:rsidP="00070F63">
      <w:pPr>
        <w:widowControl w:val="0"/>
        <w:jc w:val="center"/>
        <w:outlineLvl w:val="1"/>
        <w:rPr>
          <w:b/>
          <w:bCs/>
          <w:iCs/>
          <w:sz w:val="22"/>
          <w:szCs w:val="22"/>
        </w:rPr>
      </w:pPr>
      <w:r>
        <w:rPr>
          <w:b/>
          <w:bCs/>
          <w:iCs/>
          <w:sz w:val="22"/>
          <w:szCs w:val="22"/>
        </w:rPr>
        <w:t>ПОСТАНОВЛЕНИЕ</w:t>
      </w:r>
    </w:p>
    <w:p w:rsidR="00CB2137" w:rsidRPr="00B34561" w:rsidRDefault="00070F63" w:rsidP="00070F63">
      <w:pPr>
        <w:widowControl w:val="0"/>
        <w:rPr>
          <w:sz w:val="22"/>
          <w:szCs w:val="22"/>
        </w:rPr>
      </w:pPr>
      <w:r>
        <w:rPr>
          <w:sz w:val="22"/>
          <w:szCs w:val="22"/>
        </w:rPr>
        <w:t>От 20.06.2016 г. № 484</w:t>
      </w:r>
    </w:p>
    <w:p w:rsidR="00CB2137" w:rsidRPr="00B34561" w:rsidRDefault="00CB2137" w:rsidP="00070F63">
      <w:pPr>
        <w:ind w:right="3261"/>
        <w:rPr>
          <w:b/>
          <w:sz w:val="22"/>
          <w:szCs w:val="22"/>
        </w:rPr>
      </w:pPr>
      <w:r w:rsidRPr="00B34561">
        <w:rPr>
          <w:b/>
          <w:sz w:val="22"/>
          <w:szCs w:val="22"/>
        </w:rPr>
        <w:t>О внесении изменений в постановление администрации Турковского муниципального район</w:t>
      </w:r>
      <w:r w:rsidR="00070F63">
        <w:rPr>
          <w:b/>
          <w:sz w:val="22"/>
          <w:szCs w:val="22"/>
        </w:rPr>
        <w:t>а от 20 октября 2015 года № 363</w:t>
      </w:r>
    </w:p>
    <w:p w:rsidR="00CB2137" w:rsidRPr="00B34561" w:rsidRDefault="00CB2137" w:rsidP="00CB2137">
      <w:pPr>
        <w:widowControl w:val="0"/>
        <w:spacing w:before="120" w:after="120"/>
        <w:ind w:firstLine="708"/>
        <w:rPr>
          <w:b/>
          <w:bCs/>
          <w:sz w:val="22"/>
          <w:szCs w:val="22"/>
        </w:rPr>
      </w:pPr>
      <w:r w:rsidRPr="00B34561">
        <w:rPr>
          <w:sz w:val="22"/>
          <w:szCs w:val="22"/>
        </w:rPr>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w:t>
      </w:r>
      <w:r w:rsidRPr="00B34561">
        <w:rPr>
          <w:sz w:val="22"/>
          <w:szCs w:val="22"/>
        </w:rPr>
        <w:lastRenderedPageBreak/>
        <w:t xml:space="preserve">муниципального района </w:t>
      </w:r>
      <w:r w:rsidRPr="00B34561">
        <w:rPr>
          <w:bCs/>
          <w:sz w:val="22"/>
          <w:szCs w:val="22"/>
        </w:rPr>
        <w:t>ПОСТАНОВЛЯЕТ:</w:t>
      </w:r>
    </w:p>
    <w:p w:rsidR="00CB2137" w:rsidRPr="00B34561" w:rsidRDefault="00CB2137" w:rsidP="00CB2137">
      <w:pPr>
        <w:widowControl w:val="0"/>
        <w:ind w:firstLine="708"/>
        <w:rPr>
          <w:sz w:val="22"/>
          <w:szCs w:val="22"/>
        </w:rPr>
      </w:pPr>
      <w:r w:rsidRPr="00B34561">
        <w:rPr>
          <w:sz w:val="22"/>
          <w:szCs w:val="22"/>
        </w:rPr>
        <w:t>1. Внести в постановление администрации Турковского муниципального района от 20 октября 2015 года № 363 «Об утверждении административного регламента по предоставлению муниципальной услуги «Предоставление гражданам, имеющим трех и более детей, земельных участков в собственность бесплатно» изменения согласно приложению.</w:t>
      </w:r>
    </w:p>
    <w:p w:rsidR="00CB2137" w:rsidRPr="00B34561" w:rsidRDefault="00CB2137" w:rsidP="00CB2137">
      <w:pPr>
        <w:widowControl w:val="0"/>
        <w:rPr>
          <w:sz w:val="22"/>
          <w:szCs w:val="22"/>
        </w:rPr>
      </w:pPr>
      <w:r w:rsidRPr="00B34561">
        <w:rPr>
          <w:sz w:val="22"/>
          <w:szCs w:val="22"/>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B2137" w:rsidRPr="00B34561" w:rsidRDefault="00CB2137" w:rsidP="00070F63">
      <w:pPr>
        <w:widowControl w:val="0"/>
        <w:rPr>
          <w:sz w:val="22"/>
          <w:szCs w:val="22"/>
        </w:rPr>
      </w:pPr>
      <w:r w:rsidRPr="00B34561">
        <w:rPr>
          <w:sz w:val="22"/>
          <w:szCs w:val="22"/>
        </w:rPr>
        <w:t xml:space="preserve">3. Настоящее постановление вступает в силу после </w:t>
      </w:r>
      <w:r w:rsidR="00070F63">
        <w:rPr>
          <w:sz w:val="22"/>
          <w:szCs w:val="22"/>
        </w:rPr>
        <w:t>его официального опубликования.</w:t>
      </w:r>
    </w:p>
    <w:p w:rsidR="00CB2137" w:rsidRPr="00B34561" w:rsidRDefault="00CB2137" w:rsidP="00CB2137">
      <w:pPr>
        <w:widowControl w:val="0"/>
        <w:autoSpaceDE w:val="0"/>
        <w:autoSpaceDN w:val="0"/>
        <w:adjustRightInd w:val="0"/>
        <w:rPr>
          <w:b/>
          <w:sz w:val="22"/>
          <w:szCs w:val="22"/>
        </w:rPr>
      </w:pPr>
      <w:proofErr w:type="spellStart"/>
      <w:r w:rsidRPr="00B34561">
        <w:rPr>
          <w:b/>
          <w:sz w:val="22"/>
          <w:szCs w:val="22"/>
        </w:rPr>
        <w:t>И.о</w:t>
      </w:r>
      <w:proofErr w:type="spellEnd"/>
      <w:r w:rsidRPr="00B34561">
        <w:rPr>
          <w:b/>
          <w:sz w:val="22"/>
          <w:szCs w:val="22"/>
        </w:rPr>
        <w:t>. главы администрации</w:t>
      </w:r>
    </w:p>
    <w:p w:rsidR="00CB2137" w:rsidRPr="00070F63" w:rsidRDefault="00CB2137" w:rsidP="00070F63">
      <w:pPr>
        <w:widowControl w:val="0"/>
        <w:autoSpaceDE w:val="0"/>
        <w:autoSpaceDN w:val="0"/>
        <w:adjustRightInd w:val="0"/>
        <w:rPr>
          <w:b/>
          <w:sz w:val="22"/>
          <w:szCs w:val="22"/>
        </w:rPr>
      </w:pPr>
      <w:r w:rsidRPr="00B34561">
        <w:rPr>
          <w:b/>
          <w:sz w:val="22"/>
          <w:szCs w:val="22"/>
        </w:rPr>
        <w:t>муниципа</w:t>
      </w:r>
      <w:r w:rsidR="00070F63">
        <w:rPr>
          <w:b/>
          <w:sz w:val="22"/>
          <w:szCs w:val="22"/>
        </w:rPr>
        <w:t>льного района</w:t>
      </w:r>
      <w:r w:rsidR="00070F63">
        <w:rPr>
          <w:b/>
          <w:sz w:val="22"/>
          <w:szCs w:val="22"/>
        </w:rPr>
        <w:tab/>
      </w:r>
      <w:r w:rsidR="00070F63">
        <w:rPr>
          <w:b/>
          <w:sz w:val="22"/>
          <w:szCs w:val="22"/>
        </w:rPr>
        <w:tab/>
      </w:r>
      <w:r w:rsidR="00070F63">
        <w:rPr>
          <w:b/>
          <w:sz w:val="22"/>
          <w:szCs w:val="22"/>
        </w:rPr>
        <w:tab/>
      </w:r>
      <w:r w:rsidR="00070F63">
        <w:rPr>
          <w:b/>
          <w:sz w:val="22"/>
          <w:szCs w:val="22"/>
        </w:rPr>
        <w:tab/>
      </w:r>
      <w:r w:rsidR="00070F63">
        <w:rPr>
          <w:b/>
          <w:sz w:val="22"/>
          <w:szCs w:val="22"/>
        </w:rPr>
        <w:tab/>
      </w:r>
      <w:r w:rsidR="00070F63">
        <w:rPr>
          <w:b/>
          <w:sz w:val="22"/>
          <w:szCs w:val="22"/>
        </w:rPr>
        <w:tab/>
        <w:t>А.В. Никитин</w:t>
      </w:r>
    </w:p>
    <w:p w:rsidR="00CB2137" w:rsidRPr="00B34561" w:rsidRDefault="00CB2137" w:rsidP="00070F63">
      <w:pPr>
        <w:ind w:left="4536"/>
        <w:rPr>
          <w:sz w:val="22"/>
          <w:szCs w:val="22"/>
        </w:rPr>
      </w:pPr>
      <w:r w:rsidRPr="00B34561">
        <w:rPr>
          <w:sz w:val="22"/>
          <w:szCs w:val="22"/>
        </w:rPr>
        <w:t>Приложение к постановлению администрации муниципального района от 20.06.2016 г. № 48</w:t>
      </w:r>
      <w:r w:rsidR="00070F63">
        <w:rPr>
          <w:sz w:val="22"/>
          <w:szCs w:val="22"/>
        </w:rPr>
        <w:t>5</w:t>
      </w:r>
    </w:p>
    <w:p w:rsidR="00CB2137" w:rsidRPr="00B34561" w:rsidRDefault="00CB2137" w:rsidP="00CB2137">
      <w:pPr>
        <w:rPr>
          <w:b/>
          <w:sz w:val="22"/>
          <w:szCs w:val="22"/>
        </w:rPr>
      </w:pPr>
      <w:r w:rsidRPr="00B34561">
        <w:rPr>
          <w:b/>
          <w:sz w:val="22"/>
          <w:szCs w:val="22"/>
        </w:rPr>
        <w:t>Изменения, вносимые в постановление администрации Турковского муниципального района от 20 октября 2015 года № 363 «Об утверждении административного регламента по предоставлению муниципальной услуги «Предоставление гражданам, имеющим трех и более детей, земельных участков в собственность бесплатно»</w:t>
      </w:r>
    </w:p>
    <w:p w:rsidR="00CB2137" w:rsidRPr="00B34561" w:rsidRDefault="00CB2137" w:rsidP="00CB2137">
      <w:pPr>
        <w:rPr>
          <w:sz w:val="22"/>
          <w:szCs w:val="22"/>
        </w:rPr>
      </w:pPr>
    </w:p>
    <w:p w:rsidR="00CB2137" w:rsidRPr="00B34561" w:rsidRDefault="00CB2137" w:rsidP="00CB2137">
      <w:pPr>
        <w:widowControl w:val="0"/>
        <w:ind w:firstLine="708"/>
        <w:rPr>
          <w:sz w:val="22"/>
          <w:szCs w:val="22"/>
        </w:rPr>
      </w:pPr>
      <w:r w:rsidRPr="00B34561">
        <w:rPr>
          <w:sz w:val="22"/>
          <w:szCs w:val="22"/>
        </w:rPr>
        <w:t>В приложении:</w:t>
      </w:r>
    </w:p>
    <w:p w:rsidR="00CB2137" w:rsidRPr="00B34561" w:rsidRDefault="00CB2137" w:rsidP="00CB2137">
      <w:pPr>
        <w:widowControl w:val="0"/>
        <w:ind w:firstLine="708"/>
        <w:rPr>
          <w:sz w:val="22"/>
          <w:szCs w:val="22"/>
        </w:rPr>
      </w:pPr>
      <w:r w:rsidRPr="00B34561">
        <w:rPr>
          <w:sz w:val="22"/>
          <w:szCs w:val="22"/>
        </w:rPr>
        <w:t>пункт 2.12 изложить в следующей редакции: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«2.12. Вход в здание Администрации оформляется вывеской с указанием основных реквизитов Администрации.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Непосредственно в здании Администрации, размещается схема расположения подразделений с номерами кабинетов, а также график работы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CB2137" w:rsidRPr="00B34561" w:rsidRDefault="00CB2137" w:rsidP="00CB2137">
      <w:pPr>
        <w:autoSpaceDE w:val="0"/>
        <w:autoSpaceDN w:val="0"/>
        <w:adjustRightInd w:val="0"/>
        <w:ind w:firstLine="540"/>
        <w:outlineLvl w:val="2"/>
        <w:rPr>
          <w:sz w:val="22"/>
          <w:szCs w:val="22"/>
        </w:rPr>
      </w:pPr>
      <w:r w:rsidRPr="00B34561">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На стенде размещается следующая информация:</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полное наименование и месторасположение Администрации, Отдела, телефоны, график работы, фамилии, имена, отчества специалистов;</w:t>
      </w:r>
    </w:p>
    <w:p w:rsidR="00CB2137" w:rsidRPr="00B34561" w:rsidRDefault="00CB2137" w:rsidP="00CB2137">
      <w:pPr>
        <w:autoSpaceDE w:val="0"/>
        <w:autoSpaceDN w:val="0"/>
        <w:adjustRightInd w:val="0"/>
        <w:ind w:firstLine="540"/>
        <w:outlineLvl w:val="2"/>
        <w:rPr>
          <w:sz w:val="22"/>
          <w:szCs w:val="22"/>
        </w:rPr>
      </w:pPr>
      <w:r w:rsidRPr="00B34561">
        <w:rPr>
          <w:sz w:val="22"/>
          <w:szCs w:val="22"/>
        </w:rPr>
        <w:t>основные положения законодательства, касающиеся порядка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и формы документов, необходимых для предоставления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перечень оснований для отказа в предоставлении муниципальной услуги;</w:t>
      </w:r>
    </w:p>
    <w:p w:rsidR="00CB2137" w:rsidRPr="00B34561" w:rsidRDefault="00CB2137" w:rsidP="00CB2137">
      <w:pPr>
        <w:autoSpaceDE w:val="0"/>
        <w:autoSpaceDN w:val="0"/>
        <w:adjustRightInd w:val="0"/>
        <w:ind w:firstLine="540"/>
        <w:outlineLvl w:val="2"/>
        <w:rPr>
          <w:sz w:val="22"/>
          <w:szCs w:val="22"/>
        </w:rPr>
      </w:pPr>
      <w:r w:rsidRPr="00B34561">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B2137" w:rsidRPr="00B34561" w:rsidRDefault="00CB2137" w:rsidP="00CB2137">
      <w:pPr>
        <w:widowControl w:val="0"/>
        <w:ind w:firstLine="708"/>
        <w:rPr>
          <w:sz w:val="22"/>
          <w:szCs w:val="22"/>
        </w:rPr>
      </w:pPr>
      <w:r w:rsidRPr="00B34561">
        <w:rPr>
          <w:sz w:val="22"/>
          <w:szCs w:val="22"/>
        </w:rPr>
        <w:t>Для заявителей, являющихся инвалидами, создаются надлежащие условия, обеспечивающие доступность муниципальной услуги:</w:t>
      </w:r>
    </w:p>
    <w:p w:rsidR="00CB2137" w:rsidRPr="00B34561" w:rsidRDefault="00CB2137" w:rsidP="00CB2137">
      <w:pPr>
        <w:widowControl w:val="0"/>
        <w:ind w:firstLine="708"/>
        <w:rPr>
          <w:sz w:val="22"/>
          <w:szCs w:val="22"/>
        </w:rPr>
      </w:pPr>
      <w:r w:rsidRPr="00B34561">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2137" w:rsidRPr="00B34561" w:rsidRDefault="00CB2137" w:rsidP="00CB2137">
      <w:pPr>
        <w:widowControl w:val="0"/>
        <w:ind w:firstLine="708"/>
        <w:rPr>
          <w:sz w:val="22"/>
          <w:szCs w:val="22"/>
        </w:rPr>
      </w:pPr>
      <w:r w:rsidRPr="00B34561">
        <w:rPr>
          <w:sz w:val="22"/>
          <w:szCs w:val="22"/>
        </w:rPr>
        <w:t>оказывается содействие со стороны должностных лиц Администрации (при необходимости) инвалиду при входе, выходе и перемещении по помещению приема и выдачи документов;</w:t>
      </w:r>
    </w:p>
    <w:p w:rsidR="00CB2137" w:rsidRPr="00B34561" w:rsidRDefault="00CB2137" w:rsidP="00CB2137">
      <w:pPr>
        <w:widowControl w:val="0"/>
        <w:ind w:firstLine="708"/>
        <w:rPr>
          <w:sz w:val="22"/>
          <w:szCs w:val="22"/>
        </w:rPr>
      </w:pPr>
      <w:r w:rsidRPr="00B34561">
        <w:rPr>
          <w:sz w:val="22"/>
          <w:szCs w:val="22"/>
        </w:rPr>
        <w:t>оказывается должностными лицами Администрации инвалидам необходимая помощь, связанная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CB2137" w:rsidRPr="00070F63" w:rsidRDefault="00CB2137" w:rsidP="00070F63">
      <w:pPr>
        <w:autoSpaceDE w:val="0"/>
        <w:autoSpaceDN w:val="0"/>
        <w:adjustRightInd w:val="0"/>
        <w:ind w:firstLine="540"/>
        <w:rPr>
          <w:sz w:val="22"/>
          <w:szCs w:val="22"/>
        </w:rPr>
      </w:pPr>
      <w:r w:rsidRPr="00B34561">
        <w:rPr>
          <w:sz w:val="22"/>
          <w:szCs w:val="22"/>
        </w:rPr>
        <w:t xml:space="preserve">обеспечивается допуск </w:t>
      </w:r>
      <w:proofErr w:type="spellStart"/>
      <w:r w:rsidRPr="00B34561">
        <w:rPr>
          <w:sz w:val="22"/>
          <w:szCs w:val="22"/>
        </w:rPr>
        <w:t>сурдопереводчика</w:t>
      </w:r>
      <w:proofErr w:type="spellEnd"/>
      <w:r w:rsidRPr="00B34561">
        <w:rPr>
          <w:sz w:val="22"/>
          <w:szCs w:val="22"/>
        </w:rPr>
        <w:t xml:space="preserve">, </w:t>
      </w:r>
      <w:proofErr w:type="spellStart"/>
      <w:r w:rsidRPr="00B34561">
        <w:rPr>
          <w:sz w:val="22"/>
          <w:szCs w:val="22"/>
        </w:rPr>
        <w:t>тифлосурдопереводчика</w:t>
      </w:r>
      <w:proofErr w:type="spellEnd"/>
      <w:r w:rsidRPr="00B34561">
        <w:rPr>
          <w:sz w:val="22"/>
          <w:szCs w:val="22"/>
        </w:rPr>
        <w:t xml:space="preserve">, а также иного лица, владеющего жестовым языком; собаки-проводника при наличии документа, подтверждающего ее </w:t>
      </w:r>
      <w:r w:rsidRPr="00B34561">
        <w:rPr>
          <w:sz w:val="22"/>
          <w:szCs w:val="22"/>
        </w:rPr>
        <w:lastRenderedPageBreak/>
        <w:t>специальное обучение, выданного по установленной форме, в помещени</w:t>
      </w:r>
      <w:r w:rsidR="00070F63">
        <w:rPr>
          <w:sz w:val="22"/>
          <w:szCs w:val="22"/>
        </w:rPr>
        <w:t>е приема и выдачи документов</w:t>
      </w:r>
      <w:proofErr w:type="gramStart"/>
      <w:r w:rsidR="00070F63">
        <w:rPr>
          <w:sz w:val="22"/>
          <w:szCs w:val="22"/>
        </w:rPr>
        <w:t>.».</w:t>
      </w:r>
      <w:proofErr w:type="gramEnd"/>
    </w:p>
    <w:p w:rsidR="00CB2137" w:rsidRPr="00B34561" w:rsidRDefault="00CB2137" w:rsidP="00070F63">
      <w:pPr>
        <w:ind w:left="2832" w:right="141" w:firstLine="708"/>
        <w:rPr>
          <w:sz w:val="22"/>
          <w:szCs w:val="22"/>
        </w:rPr>
      </w:pPr>
      <w:r w:rsidRPr="00B34561">
        <w:rPr>
          <w:sz w:val="22"/>
          <w:szCs w:val="22"/>
        </w:rPr>
        <w:t xml:space="preserve">         </w:t>
      </w:r>
      <w:r w:rsidRPr="00B34561">
        <w:rPr>
          <w:noProof/>
          <w:sz w:val="22"/>
          <w:szCs w:val="22"/>
        </w:rPr>
        <w:drawing>
          <wp:inline distT="0" distB="0" distL="0" distR="0" wp14:anchorId="410BDC49" wp14:editId="7F0EBED2">
            <wp:extent cx="758825" cy="914400"/>
            <wp:effectExtent l="0" t="0" r="3175" b="0"/>
            <wp:docPr id="142" name="Рисунок 14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CB2137" w:rsidRPr="00B34561" w:rsidRDefault="00CB2137" w:rsidP="00CB2137">
      <w:pPr>
        <w:ind w:right="141"/>
        <w:jc w:val="center"/>
        <w:rPr>
          <w:b/>
          <w:sz w:val="22"/>
          <w:szCs w:val="22"/>
        </w:rPr>
      </w:pPr>
      <w:r w:rsidRPr="00B34561">
        <w:rPr>
          <w:b/>
          <w:sz w:val="22"/>
          <w:szCs w:val="22"/>
        </w:rPr>
        <w:t>АДМИНИСТРАЦИЯ</w:t>
      </w:r>
    </w:p>
    <w:p w:rsidR="00CB2137" w:rsidRPr="00B34561" w:rsidRDefault="00CB2137" w:rsidP="00CB2137">
      <w:pPr>
        <w:ind w:right="141"/>
        <w:jc w:val="center"/>
        <w:rPr>
          <w:b/>
          <w:sz w:val="22"/>
          <w:szCs w:val="22"/>
        </w:rPr>
      </w:pPr>
      <w:r w:rsidRPr="00B34561">
        <w:rPr>
          <w:b/>
          <w:sz w:val="22"/>
          <w:szCs w:val="22"/>
        </w:rPr>
        <w:t xml:space="preserve"> ТУРКОВСКОГО МУНИЦИПАЛЬНОГО РАЙОНА </w:t>
      </w:r>
    </w:p>
    <w:p w:rsidR="00CB2137" w:rsidRPr="00B34561" w:rsidRDefault="00CB2137" w:rsidP="00CB2137">
      <w:pPr>
        <w:ind w:right="141"/>
        <w:jc w:val="center"/>
        <w:rPr>
          <w:b/>
          <w:sz w:val="22"/>
          <w:szCs w:val="22"/>
        </w:rPr>
      </w:pPr>
      <w:r w:rsidRPr="00B34561">
        <w:rPr>
          <w:b/>
          <w:sz w:val="22"/>
          <w:szCs w:val="22"/>
        </w:rPr>
        <w:t xml:space="preserve"> САРАТОВСКОЙ ОБЛАСТИ</w:t>
      </w:r>
    </w:p>
    <w:p w:rsidR="00CB2137" w:rsidRPr="00070F63" w:rsidRDefault="00CB2137" w:rsidP="00070F63">
      <w:pPr>
        <w:pStyle w:val="2"/>
        <w:ind w:right="141"/>
        <w:jc w:val="center"/>
        <w:rPr>
          <w:rFonts w:ascii="Times New Roman" w:hAnsi="Times New Roman" w:cs="Times New Roman"/>
          <w:i w:val="0"/>
          <w:sz w:val="22"/>
          <w:szCs w:val="22"/>
        </w:rPr>
      </w:pPr>
      <w:r w:rsidRPr="00070F63">
        <w:rPr>
          <w:rFonts w:ascii="Times New Roman" w:hAnsi="Times New Roman" w:cs="Times New Roman"/>
          <w:i w:val="0"/>
          <w:sz w:val="22"/>
          <w:szCs w:val="22"/>
        </w:rPr>
        <w:t>ПОСТАНОВЛЕНИЕ</w:t>
      </w:r>
    </w:p>
    <w:p w:rsidR="00CB2137" w:rsidRPr="00B34561" w:rsidRDefault="00CB2137" w:rsidP="00CB2137">
      <w:pPr>
        <w:ind w:right="141"/>
        <w:rPr>
          <w:sz w:val="22"/>
          <w:szCs w:val="22"/>
        </w:rPr>
      </w:pPr>
      <w:r w:rsidRPr="00B34561">
        <w:rPr>
          <w:sz w:val="22"/>
          <w:szCs w:val="22"/>
        </w:rPr>
        <w:t>От  24.06.2016 г.   № 494</w:t>
      </w:r>
    </w:p>
    <w:p w:rsidR="00CB2137" w:rsidRPr="00B34561" w:rsidRDefault="00CB2137" w:rsidP="00070F63">
      <w:pPr>
        <w:ind w:right="141" w:firstLine="0"/>
        <w:rPr>
          <w:sz w:val="22"/>
          <w:szCs w:val="22"/>
        </w:rPr>
      </w:pPr>
    </w:p>
    <w:p w:rsidR="00CB2137" w:rsidRPr="00B34561" w:rsidRDefault="00CB2137" w:rsidP="00CB2137">
      <w:pPr>
        <w:ind w:right="141"/>
        <w:rPr>
          <w:b/>
          <w:sz w:val="22"/>
          <w:szCs w:val="22"/>
        </w:rPr>
      </w:pPr>
      <w:r w:rsidRPr="00B34561">
        <w:rPr>
          <w:b/>
          <w:sz w:val="22"/>
          <w:szCs w:val="22"/>
        </w:rPr>
        <w:t xml:space="preserve">О прогнозе </w:t>
      </w:r>
      <w:proofErr w:type="gramStart"/>
      <w:r w:rsidRPr="00B34561">
        <w:rPr>
          <w:b/>
          <w:sz w:val="22"/>
          <w:szCs w:val="22"/>
        </w:rPr>
        <w:t>социально-экономического</w:t>
      </w:r>
      <w:proofErr w:type="gramEnd"/>
      <w:r w:rsidRPr="00B34561">
        <w:rPr>
          <w:b/>
          <w:sz w:val="22"/>
          <w:szCs w:val="22"/>
        </w:rPr>
        <w:t xml:space="preserve"> </w:t>
      </w:r>
    </w:p>
    <w:p w:rsidR="00CB2137" w:rsidRPr="00B34561" w:rsidRDefault="00CB2137" w:rsidP="00CB2137">
      <w:pPr>
        <w:ind w:right="141"/>
        <w:rPr>
          <w:b/>
          <w:sz w:val="22"/>
          <w:szCs w:val="22"/>
        </w:rPr>
      </w:pPr>
      <w:r w:rsidRPr="00B34561">
        <w:rPr>
          <w:b/>
          <w:sz w:val="22"/>
          <w:szCs w:val="22"/>
        </w:rPr>
        <w:t xml:space="preserve">развития Турковского муниципального </w:t>
      </w:r>
    </w:p>
    <w:p w:rsidR="00CB2137" w:rsidRPr="00070F63" w:rsidRDefault="00CB2137" w:rsidP="00070F63">
      <w:pPr>
        <w:ind w:right="141"/>
        <w:rPr>
          <w:b/>
          <w:sz w:val="22"/>
          <w:szCs w:val="22"/>
        </w:rPr>
      </w:pPr>
      <w:r w:rsidRPr="00B34561">
        <w:rPr>
          <w:b/>
          <w:sz w:val="22"/>
          <w:szCs w:val="22"/>
        </w:rPr>
        <w:t>района на 20</w:t>
      </w:r>
      <w:r w:rsidR="00070F63">
        <w:rPr>
          <w:b/>
          <w:sz w:val="22"/>
          <w:szCs w:val="22"/>
        </w:rPr>
        <w:t>17 год и на период до 2019 года</w:t>
      </w:r>
    </w:p>
    <w:p w:rsidR="00CB2137" w:rsidRPr="00B34561" w:rsidRDefault="00CB2137" w:rsidP="00CB2137">
      <w:pPr>
        <w:ind w:right="141"/>
        <w:rPr>
          <w:sz w:val="22"/>
          <w:szCs w:val="22"/>
        </w:rPr>
      </w:pPr>
      <w:r w:rsidRPr="00B34561">
        <w:rPr>
          <w:sz w:val="22"/>
          <w:szCs w:val="22"/>
        </w:rPr>
        <w:t xml:space="preserve">В соответствии со статьей 173 Бюджетного кодекса Российской Федерации, решением Собрания депутатов Турковского муниципального района от 15 октября 2015 года № 52/2 «О бюджетном процессе в Турковском муниципальном районе», Уставом Турковского муниципального района администрации Турковского муниципального района ПОСТАНОВЛЯЕТ: </w:t>
      </w:r>
    </w:p>
    <w:p w:rsidR="00CB2137" w:rsidRPr="00B34561" w:rsidRDefault="00CB2137" w:rsidP="00CB2137">
      <w:pPr>
        <w:ind w:right="141"/>
        <w:rPr>
          <w:sz w:val="22"/>
          <w:szCs w:val="22"/>
        </w:rPr>
      </w:pPr>
      <w:r w:rsidRPr="00B34561">
        <w:rPr>
          <w:sz w:val="22"/>
          <w:szCs w:val="22"/>
        </w:rPr>
        <w:t>1.Одобрить основные показатели прогноза социально-экономического развития Турковского муниципального района на 2017 год и на период до 2019 года согласно приложению.</w:t>
      </w:r>
    </w:p>
    <w:p w:rsidR="00CB2137" w:rsidRPr="00B34561" w:rsidRDefault="00CB2137" w:rsidP="00CB2137">
      <w:pPr>
        <w:ind w:right="141"/>
        <w:rPr>
          <w:sz w:val="22"/>
          <w:szCs w:val="22"/>
        </w:rPr>
      </w:pPr>
      <w:r w:rsidRPr="00B34561">
        <w:rPr>
          <w:sz w:val="22"/>
          <w:szCs w:val="22"/>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CB2137" w:rsidRPr="00070F63" w:rsidRDefault="00CB2137" w:rsidP="00070F63">
      <w:pPr>
        <w:ind w:right="141"/>
        <w:rPr>
          <w:sz w:val="22"/>
          <w:szCs w:val="22"/>
        </w:rPr>
      </w:pPr>
      <w:r w:rsidRPr="00B34561">
        <w:rPr>
          <w:sz w:val="22"/>
          <w:szCs w:val="22"/>
        </w:rPr>
        <w:t>3. Настоящее постановление вступае</w:t>
      </w:r>
      <w:r w:rsidR="00070F63">
        <w:rPr>
          <w:sz w:val="22"/>
          <w:szCs w:val="22"/>
        </w:rPr>
        <w:t>т в силу со дня его подписания.</w:t>
      </w:r>
    </w:p>
    <w:p w:rsidR="00CB2137" w:rsidRPr="00B34561" w:rsidRDefault="00CB2137" w:rsidP="00CB2137">
      <w:pPr>
        <w:ind w:right="141"/>
        <w:rPr>
          <w:b/>
          <w:sz w:val="22"/>
          <w:szCs w:val="22"/>
        </w:rPr>
      </w:pPr>
      <w:proofErr w:type="spellStart"/>
      <w:r w:rsidRPr="00B34561">
        <w:rPr>
          <w:b/>
          <w:sz w:val="22"/>
          <w:szCs w:val="22"/>
        </w:rPr>
        <w:t>И.о</w:t>
      </w:r>
      <w:proofErr w:type="spellEnd"/>
      <w:r w:rsidRPr="00B34561">
        <w:rPr>
          <w:b/>
          <w:sz w:val="22"/>
          <w:szCs w:val="22"/>
        </w:rPr>
        <w:t xml:space="preserve">. главы администрации </w:t>
      </w:r>
    </w:p>
    <w:p w:rsidR="00CB2137" w:rsidRPr="00070F63" w:rsidRDefault="00CB2137" w:rsidP="00070F63">
      <w:pPr>
        <w:ind w:right="141"/>
        <w:rPr>
          <w:b/>
          <w:sz w:val="22"/>
          <w:szCs w:val="22"/>
        </w:rPr>
      </w:pPr>
      <w:r w:rsidRPr="00B34561">
        <w:rPr>
          <w:b/>
          <w:sz w:val="22"/>
          <w:szCs w:val="22"/>
        </w:rPr>
        <w:t>муниципального район</w:t>
      </w:r>
      <w:r w:rsidR="00070F63">
        <w:rPr>
          <w:b/>
          <w:sz w:val="22"/>
          <w:szCs w:val="22"/>
        </w:rPr>
        <w:t xml:space="preserve">а </w:t>
      </w:r>
      <w:r w:rsidR="00070F63">
        <w:rPr>
          <w:b/>
          <w:sz w:val="22"/>
          <w:szCs w:val="22"/>
        </w:rPr>
        <w:tab/>
      </w:r>
      <w:r w:rsidR="00070F63">
        <w:rPr>
          <w:b/>
          <w:sz w:val="22"/>
          <w:szCs w:val="22"/>
        </w:rPr>
        <w:tab/>
      </w:r>
      <w:r w:rsidR="00070F63">
        <w:rPr>
          <w:b/>
          <w:sz w:val="22"/>
          <w:szCs w:val="22"/>
        </w:rPr>
        <w:tab/>
      </w:r>
      <w:r w:rsidR="00070F63">
        <w:rPr>
          <w:b/>
          <w:sz w:val="22"/>
          <w:szCs w:val="22"/>
        </w:rPr>
        <w:tab/>
        <w:t xml:space="preserve">              </w:t>
      </w:r>
      <w:proofErr w:type="spellStart"/>
      <w:r w:rsidR="00070F63">
        <w:rPr>
          <w:b/>
          <w:sz w:val="22"/>
          <w:szCs w:val="22"/>
        </w:rPr>
        <w:t>А.В.Никитин</w:t>
      </w:r>
      <w:proofErr w:type="spellEnd"/>
    </w:p>
    <w:p w:rsidR="00CB2137" w:rsidRPr="00B34561" w:rsidRDefault="00CB2137" w:rsidP="00CB2137">
      <w:pPr>
        <w:rPr>
          <w:sz w:val="22"/>
          <w:szCs w:val="22"/>
        </w:rPr>
      </w:pPr>
    </w:p>
    <w:p w:rsidR="00CB2137" w:rsidRPr="00B34561" w:rsidRDefault="00CB2137" w:rsidP="00CB2137">
      <w:pPr>
        <w:rPr>
          <w:sz w:val="22"/>
          <w:szCs w:val="22"/>
        </w:rPr>
        <w:sectPr w:rsidR="00CB2137" w:rsidRPr="00B34561" w:rsidSect="00070F63">
          <w:pgSz w:w="11906" w:h="16838"/>
          <w:pgMar w:top="284" w:right="850" w:bottom="1134" w:left="1701" w:header="708" w:footer="708" w:gutter="0"/>
          <w:cols w:space="708"/>
          <w:titlePg/>
          <w:docGrid w:linePitch="381"/>
        </w:sectPr>
      </w:pPr>
    </w:p>
    <w:p w:rsidR="00CB2137" w:rsidRPr="00B34561" w:rsidRDefault="00CB2137" w:rsidP="00CB2137">
      <w:pPr>
        <w:pStyle w:val="af"/>
        <w:ind w:left="9072"/>
        <w:jc w:val="left"/>
        <w:rPr>
          <w:b/>
          <w:sz w:val="22"/>
          <w:szCs w:val="22"/>
        </w:rPr>
      </w:pPr>
      <w:r w:rsidRPr="00B34561">
        <w:rPr>
          <w:b/>
          <w:sz w:val="22"/>
          <w:szCs w:val="22"/>
        </w:rPr>
        <w:lastRenderedPageBreak/>
        <w:t xml:space="preserve">Приложение к постановлению администрации </w:t>
      </w:r>
      <w:proofErr w:type="gramStart"/>
      <w:r w:rsidRPr="00B34561">
        <w:rPr>
          <w:b/>
          <w:sz w:val="22"/>
          <w:szCs w:val="22"/>
        </w:rPr>
        <w:t>муниципального</w:t>
      </w:r>
      <w:proofErr w:type="gramEnd"/>
    </w:p>
    <w:p w:rsidR="00CB2137" w:rsidRPr="00B34561" w:rsidRDefault="00CB2137" w:rsidP="00CB2137">
      <w:pPr>
        <w:pStyle w:val="af"/>
        <w:ind w:left="9072"/>
        <w:jc w:val="left"/>
        <w:rPr>
          <w:b/>
          <w:sz w:val="22"/>
          <w:szCs w:val="22"/>
        </w:rPr>
      </w:pPr>
      <w:r w:rsidRPr="00B34561">
        <w:rPr>
          <w:b/>
          <w:sz w:val="22"/>
          <w:szCs w:val="22"/>
        </w:rPr>
        <w:t xml:space="preserve">района от 24.06.2016 г.  № 494   </w:t>
      </w:r>
    </w:p>
    <w:p w:rsidR="00CB2137" w:rsidRPr="00B34561" w:rsidRDefault="00CB2137" w:rsidP="00CB2137">
      <w:pPr>
        <w:jc w:val="right"/>
        <w:rPr>
          <w:sz w:val="22"/>
          <w:szCs w:val="22"/>
        </w:rPr>
      </w:pPr>
    </w:p>
    <w:p w:rsidR="00CB2137" w:rsidRPr="00B34561" w:rsidRDefault="00CB2137" w:rsidP="00CB2137">
      <w:pPr>
        <w:jc w:val="center"/>
        <w:rPr>
          <w:b/>
          <w:sz w:val="22"/>
          <w:szCs w:val="22"/>
        </w:rPr>
      </w:pPr>
      <w:r w:rsidRPr="00B34561">
        <w:rPr>
          <w:b/>
          <w:sz w:val="22"/>
          <w:szCs w:val="22"/>
        </w:rPr>
        <w:t>Основные показатели прогноза социально-экономического развития Турковского муниципального района</w:t>
      </w:r>
    </w:p>
    <w:p w:rsidR="00CB2137" w:rsidRPr="00B34561" w:rsidRDefault="00CB2137" w:rsidP="00CB2137">
      <w:pPr>
        <w:jc w:val="center"/>
        <w:rPr>
          <w:b/>
          <w:sz w:val="22"/>
          <w:szCs w:val="22"/>
        </w:rPr>
      </w:pPr>
      <w:r w:rsidRPr="00B34561">
        <w:rPr>
          <w:b/>
          <w:sz w:val="22"/>
          <w:szCs w:val="22"/>
        </w:rPr>
        <w:t xml:space="preserve"> на 2017 год и на период до 2019 года  </w:t>
      </w:r>
    </w:p>
    <w:p w:rsidR="00CB2137" w:rsidRPr="00B34561" w:rsidRDefault="00CB2137" w:rsidP="00CB2137">
      <w:pPr>
        <w:jc w:val="right"/>
        <w:rPr>
          <w:sz w:val="22"/>
          <w:szCs w:val="22"/>
        </w:rPr>
      </w:pPr>
      <w:r w:rsidRPr="00B34561">
        <w:rPr>
          <w:sz w:val="22"/>
          <w:szCs w:val="22"/>
        </w:rPr>
        <w:t>тыс. руб.</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1559"/>
        <w:gridCol w:w="1701"/>
        <w:gridCol w:w="1559"/>
        <w:gridCol w:w="1701"/>
        <w:gridCol w:w="1560"/>
      </w:tblGrid>
      <w:tr w:rsidR="00CB2137" w:rsidRPr="00B34561" w:rsidTr="00B34561">
        <w:tc>
          <w:tcPr>
            <w:tcW w:w="534" w:type="dxa"/>
          </w:tcPr>
          <w:p w:rsidR="00CB2137" w:rsidRPr="00B34561" w:rsidRDefault="00CB2137" w:rsidP="00B34561">
            <w:pPr>
              <w:jc w:val="center"/>
              <w:rPr>
                <w:sz w:val="22"/>
                <w:szCs w:val="22"/>
              </w:rPr>
            </w:pPr>
          </w:p>
        </w:tc>
        <w:tc>
          <w:tcPr>
            <w:tcW w:w="6662" w:type="dxa"/>
          </w:tcPr>
          <w:p w:rsidR="00CB2137" w:rsidRPr="00B34561" w:rsidRDefault="00CB2137" w:rsidP="00B34561">
            <w:pPr>
              <w:jc w:val="center"/>
              <w:rPr>
                <w:sz w:val="22"/>
                <w:szCs w:val="22"/>
              </w:rPr>
            </w:pPr>
            <w:r w:rsidRPr="00B34561">
              <w:rPr>
                <w:sz w:val="22"/>
                <w:szCs w:val="22"/>
              </w:rPr>
              <w:t>Показатели</w:t>
            </w:r>
          </w:p>
        </w:tc>
        <w:tc>
          <w:tcPr>
            <w:tcW w:w="1559" w:type="dxa"/>
          </w:tcPr>
          <w:p w:rsidR="00CB2137" w:rsidRPr="00B34561" w:rsidRDefault="00CB2137" w:rsidP="00B34561">
            <w:pPr>
              <w:jc w:val="center"/>
              <w:rPr>
                <w:sz w:val="22"/>
                <w:szCs w:val="22"/>
              </w:rPr>
            </w:pPr>
            <w:r w:rsidRPr="00B34561">
              <w:rPr>
                <w:sz w:val="22"/>
                <w:szCs w:val="22"/>
              </w:rPr>
              <w:t>Отчет 2015 года</w:t>
            </w:r>
          </w:p>
        </w:tc>
        <w:tc>
          <w:tcPr>
            <w:tcW w:w="1701" w:type="dxa"/>
          </w:tcPr>
          <w:p w:rsidR="00CB2137" w:rsidRPr="00B34561" w:rsidRDefault="00CB2137" w:rsidP="00B34561">
            <w:pPr>
              <w:jc w:val="center"/>
              <w:rPr>
                <w:sz w:val="22"/>
                <w:szCs w:val="22"/>
              </w:rPr>
            </w:pPr>
            <w:r w:rsidRPr="00B34561">
              <w:rPr>
                <w:sz w:val="22"/>
                <w:szCs w:val="22"/>
              </w:rPr>
              <w:t>Оценка 2016 года</w:t>
            </w:r>
          </w:p>
        </w:tc>
        <w:tc>
          <w:tcPr>
            <w:tcW w:w="1559" w:type="dxa"/>
          </w:tcPr>
          <w:p w:rsidR="00CB2137" w:rsidRPr="00B34561" w:rsidRDefault="00CB2137" w:rsidP="00B34561">
            <w:pPr>
              <w:jc w:val="center"/>
              <w:rPr>
                <w:sz w:val="22"/>
                <w:szCs w:val="22"/>
              </w:rPr>
            </w:pPr>
            <w:r w:rsidRPr="00B34561">
              <w:rPr>
                <w:sz w:val="22"/>
                <w:szCs w:val="22"/>
              </w:rPr>
              <w:t>Прогноз на 2017 год</w:t>
            </w:r>
          </w:p>
        </w:tc>
        <w:tc>
          <w:tcPr>
            <w:tcW w:w="1701" w:type="dxa"/>
          </w:tcPr>
          <w:p w:rsidR="00CB2137" w:rsidRPr="00B34561" w:rsidRDefault="00CB2137" w:rsidP="00B34561">
            <w:pPr>
              <w:jc w:val="center"/>
              <w:rPr>
                <w:sz w:val="22"/>
                <w:szCs w:val="22"/>
              </w:rPr>
            </w:pPr>
            <w:r w:rsidRPr="00B34561">
              <w:rPr>
                <w:sz w:val="22"/>
                <w:szCs w:val="22"/>
              </w:rPr>
              <w:t>Прогноз на 2018 год</w:t>
            </w:r>
          </w:p>
        </w:tc>
        <w:tc>
          <w:tcPr>
            <w:tcW w:w="1560" w:type="dxa"/>
          </w:tcPr>
          <w:p w:rsidR="00CB2137" w:rsidRPr="00B34561" w:rsidRDefault="00CB2137" w:rsidP="00B34561">
            <w:pPr>
              <w:jc w:val="center"/>
              <w:rPr>
                <w:sz w:val="22"/>
                <w:szCs w:val="22"/>
              </w:rPr>
            </w:pPr>
            <w:r w:rsidRPr="00B34561">
              <w:rPr>
                <w:sz w:val="22"/>
                <w:szCs w:val="22"/>
              </w:rPr>
              <w:t>Прогноз на 2019 год</w:t>
            </w:r>
          </w:p>
        </w:tc>
      </w:tr>
      <w:tr w:rsidR="00CB2137" w:rsidRPr="00B34561" w:rsidTr="00B34561">
        <w:tc>
          <w:tcPr>
            <w:tcW w:w="534" w:type="dxa"/>
          </w:tcPr>
          <w:p w:rsidR="00CB2137" w:rsidRPr="00B34561" w:rsidRDefault="00CB2137" w:rsidP="00B34561">
            <w:pPr>
              <w:rPr>
                <w:sz w:val="22"/>
                <w:szCs w:val="22"/>
              </w:rPr>
            </w:pPr>
          </w:p>
          <w:p w:rsidR="00CB2137" w:rsidRPr="00B34561" w:rsidRDefault="00CB2137" w:rsidP="00B34561">
            <w:pPr>
              <w:rPr>
                <w:sz w:val="22"/>
                <w:szCs w:val="22"/>
              </w:rPr>
            </w:pPr>
          </w:p>
          <w:p w:rsidR="00CB2137" w:rsidRPr="00B34561" w:rsidRDefault="00CB2137" w:rsidP="00B34561">
            <w:pPr>
              <w:rPr>
                <w:sz w:val="22"/>
                <w:szCs w:val="22"/>
              </w:rPr>
            </w:pPr>
            <w:r w:rsidRPr="00B34561">
              <w:rPr>
                <w:sz w:val="22"/>
                <w:szCs w:val="22"/>
              </w:rPr>
              <w:t>1</w:t>
            </w:r>
          </w:p>
        </w:tc>
        <w:tc>
          <w:tcPr>
            <w:tcW w:w="6662" w:type="dxa"/>
          </w:tcPr>
          <w:p w:rsidR="00CB2137" w:rsidRPr="00B34561" w:rsidRDefault="00CB2137" w:rsidP="00B34561">
            <w:pPr>
              <w:rPr>
                <w:sz w:val="22"/>
                <w:szCs w:val="22"/>
              </w:rPr>
            </w:pPr>
            <w:r w:rsidRPr="00B34561">
              <w:rPr>
                <w:sz w:val="22"/>
                <w:szCs w:val="22"/>
              </w:rPr>
              <w:t xml:space="preserve">Объем отгруженных товаров собственного производства, выполненных работ и услуг собственными силами (по видам деятельности раздел «Добыча полезных ископаемых», раздел </w:t>
            </w:r>
            <w:r w:rsidRPr="00B34561">
              <w:rPr>
                <w:sz w:val="22"/>
                <w:szCs w:val="22"/>
                <w:lang w:val="en-US"/>
              </w:rPr>
              <w:t>D</w:t>
            </w:r>
            <w:r w:rsidRPr="00B34561">
              <w:rPr>
                <w:sz w:val="22"/>
                <w:szCs w:val="22"/>
              </w:rPr>
              <w:t xml:space="preserve"> «Обрабатывающие производства», раздел</w:t>
            </w:r>
            <w:proofErr w:type="gramStart"/>
            <w:r w:rsidRPr="00B34561">
              <w:rPr>
                <w:sz w:val="22"/>
                <w:szCs w:val="22"/>
              </w:rPr>
              <w:t xml:space="preserve"> Е</w:t>
            </w:r>
            <w:proofErr w:type="gramEnd"/>
            <w:r w:rsidRPr="00B34561">
              <w:rPr>
                <w:sz w:val="22"/>
                <w:szCs w:val="22"/>
              </w:rPr>
              <w:t xml:space="preserve"> «Производство и распределение электроэнергии, газа и воды» по классификации ОКВЭД)</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29150</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30286</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30467</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30845</w:t>
            </w:r>
          </w:p>
        </w:tc>
        <w:tc>
          <w:tcPr>
            <w:tcW w:w="1560"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31300</w:t>
            </w:r>
          </w:p>
        </w:tc>
      </w:tr>
      <w:tr w:rsidR="00CB2137" w:rsidRPr="00B34561" w:rsidTr="00B34561">
        <w:tc>
          <w:tcPr>
            <w:tcW w:w="534" w:type="dxa"/>
          </w:tcPr>
          <w:p w:rsidR="00CB2137" w:rsidRPr="00B34561" w:rsidRDefault="00CB2137" w:rsidP="00B34561">
            <w:pPr>
              <w:rPr>
                <w:sz w:val="22"/>
                <w:szCs w:val="22"/>
              </w:rPr>
            </w:pPr>
            <w:r w:rsidRPr="00B34561">
              <w:rPr>
                <w:sz w:val="22"/>
                <w:szCs w:val="22"/>
              </w:rPr>
              <w:t>2</w:t>
            </w:r>
          </w:p>
        </w:tc>
        <w:tc>
          <w:tcPr>
            <w:tcW w:w="6662" w:type="dxa"/>
          </w:tcPr>
          <w:p w:rsidR="00CB2137" w:rsidRPr="00B34561" w:rsidRDefault="00CB2137" w:rsidP="00B34561">
            <w:pPr>
              <w:rPr>
                <w:sz w:val="22"/>
                <w:szCs w:val="22"/>
              </w:rPr>
            </w:pPr>
            <w:r w:rsidRPr="00B34561">
              <w:rPr>
                <w:sz w:val="22"/>
                <w:szCs w:val="22"/>
              </w:rPr>
              <w:t>Объем производства подакцизных товаров</w:t>
            </w:r>
          </w:p>
        </w:tc>
        <w:tc>
          <w:tcPr>
            <w:tcW w:w="1559" w:type="dxa"/>
          </w:tcPr>
          <w:p w:rsidR="00CB2137" w:rsidRPr="00B34561" w:rsidRDefault="00CB2137" w:rsidP="00B34561">
            <w:pPr>
              <w:jc w:val="center"/>
              <w:rPr>
                <w:sz w:val="22"/>
                <w:szCs w:val="22"/>
              </w:rPr>
            </w:pPr>
            <w:r w:rsidRPr="00B34561">
              <w:rPr>
                <w:sz w:val="22"/>
                <w:szCs w:val="22"/>
              </w:rPr>
              <w:t>-</w:t>
            </w:r>
          </w:p>
        </w:tc>
        <w:tc>
          <w:tcPr>
            <w:tcW w:w="1701" w:type="dxa"/>
          </w:tcPr>
          <w:p w:rsidR="00CB2137" w:rsidRPr="00B34561" w:rsidRDefault="00CB2137" w:rsidP="00B34561">
            <w:pPr>
              <w:jc w:val="center"/>
              <w:rPr>
                <w:sz w:val="22"/>
                <w:szCs w:val="22"/>
              </w:rPr>
            </w:pPr>
            <w:r w:rsidRPr="00B34561">
              <w:rPr>
                <w:sz w:val="22"/>
                <w:szCs w:val="22"/>
              </w:rPr>
              <w:t>-</w:t>
            </w:r>
          </w:p>
        </w:tc>
        <w:tc>
          <w:tcPr>
            <w:tcW w:w="1559" w:type="dxa"/>
          </w:tcPr>
          <w:p w:rsidR="00CB2137" w:rsidRPr="00B34561" w:rsidRDefault="00CB2137" w:rsidP="00B34561">
            <w:pPr>
              <w:jc w:val="center"/>
              <w:rPr>
                <w:sz w:val="22"/>
                <w:szCs w:val="22"/>
              </w:rPr>
            </w:pPr>
            <w:r w:rsidRPr="00B34561">
              <w:rPr>
                <w:sz w:val="22"/>
                <w:szCs w:val="22"/>
              </w:rPr>
              <w:t>-</w:t>
            </w:r>
          </w:p>
        </w:tc>
        <w:tc>
          <w:tcPr>
            <w:tcW w:w="1701" w:type="dxa"/>
          </w:tcPr>
          <w:p w:rsidR="00CB2137" w:rsidRPr="00B34561" w:rsidRDefault="00CB2137" w:rsidP="00B34561">
            <w:pPr>
              <w:jc w:val="center"/>
              <w:rPr>
                <w:sz w:val="22"/>
                <w:szCs w:val="22"/>
              </w:rPr>
            </w:pPr>
            <w:r w:rsidRPr="00B34561">
              <w:rPr>
                <w:sz w:val="22"/>
                <w:szCs w:val="22"/>
              </w:rPr>
              <w:t>-</w:t>
            </w:r>
          </w:p>
        </w:tc>
        <w:tc>
          <w:tcPr>
            <w:tcW w:w="1560" w:type="dxa"/>
          </w:tcPr>
          <w:p w:rsidR="00CB2137" w:rsidRPr="00B34561" w:rsidRDefault="00CB2137" w:rsidP="00B34561">
            <w:pPr>
              <w:jc w:val="center"/>
              <w:rPr>
                <w:sz w:val="22"/>
                <w:szCs w:val="22"/>
              </w:rPr>
            </w:pPr>
            <w:r w:rsidRPr="00B34561">
              <w:rPr>
                <w:sz w:val="22"/>
                <w:szCs w:val="22"/>
              </w:rPr>
              <w:t>-</w:t>
            </w:r>
          </w:p>
        </w:tc>
      </w:tr>
      <w:tr w:rsidR="00CB2137" w:rsidRPr="00B34561" w:rsidTr="00B34561">
        <w:tc>
          <w:tcPr>
            <w:tcW w:w="534" w:type="dxa"/>
          </w:tcPr>
          <w:p w:rsidR="00CB2137" w:rsidRPr="00B34561" w:rsidRDefault="00CB2137" w:rsidP="00B34561">
            <w:pPr>
              <w:rPr>
                <w:sz w:val="22"/>
                <w:szCs w:val="22"/>
              </w:rPr>
            </w:pPr>
            <w:r w:rsidRPr="00B34561">
              <w:rPr>
                <w:sz w:val="22"/>
                <w:szCs w:val="22"/>
              </w:rPr>
              <w:t>3</w:t>
            </w:r>
          </w:p>
        </w:tc>
        <w:tc>
          <w:tcPr>
            <w:tcW w:w="6662" w:type="dxa"/>
          </w:tcPr>
          <w:p w:rsidR="00CB2137" w:rsidRPr="00B34561" w:rsidRDefault="00CB2137" w:rsidP="00B34561">
            <w:pPr>
              <w:rPr>
                <w:sz w:val="22"/>
                <w:szCs w:val="22"/>
              </w:rPr>
            </w:pPr>
            <w:r w:rsidRPr="00B34561">
              <w:rPr>
                <w:sz w:val="22"/>
                <w:szCs w:val="22"/>
              </w:rPr>
              <w:t>Численность работающих, всего, человек</w:t>
            </w:r>
          </w:p>
        </w:tc>
        <w:tc>
          <w:tcPr>
            <w:tcW w:w="1559" w:type="dxa"/>
          </w:tcPr>
          <w:p w:rsidR="00CB2137" w:rsidRPr="00B34561" w:rsidRDefault="00CB2137" w:rsidP="00B34561">
            <w:pPr>
              <w:jc w:val="center"/>
              <w:rPr>
                <w:sz w:val="22"/>
                <w:szCs w:val="22"/>
              </w:rPr>
            </w:pPr>
            <w:r w:rsidRPr="00B34561">
              <w:rPr>
                <w:sz w:val="22"/>
                <w:szCs w:val="22"/>
              </w:rPr>
              <w:t>1704</w:t>
            </w:r>
          </w:p>
        </w:tc>
        <w:tc>
          <w:tcPr>
            <w:tcW w:w="1701" w:type="dxa"/>
          </w:tcPr>
          <w:p w:rsidR="00CB2137" w:rsidRPr="00B34561" w:rsidRDefault="00CB2137" w:rsidP="00B34561">
            <w:pPr>
              <w:jc w:val="center"/>
              <w:rPr>
                <w:sz w:val="22"/>
                <w:szCs w:val="22"/>
              </w:rPr>
            </w:pPr>
            <w:r w:rsidRPr="00B34561">
              <w:rPr>
                <w:sz w:val="22"/>
                <w:szCs w:val="22"/>
              </w:rPr>
              <w:t>1645</w:t>
            </w:r>
          </w:p>
        </w:tc>
        <w:tc>
          <w:tcPr>
            <w:tcW w:w="1559" w:type="dxa"/>
          </w:tcPr>
          <w:p w:rsidR="00CB2137" w:rsidRPr="00B34561" w:rsidRDefault="00CB2137" w:rsidP="00B34561">
            <w:pPr>
              <w:jc w:val="center"/>
              <w:rPr>
                <w:sz w:val="22"/>
                <w:szCs w:val="22"/>
              </w:rPr>
            </w:pPr>
            <w:r w:rsidRPr="00B34561">
              <w:rPr>
                <w:sz w:val="22"/>
                <w:szCs w:val="22"/>
              </w:rPr>
              <w:t>1645</w:t>
            </w:r>
          </w:p>
        </w:tc>
        <w:tc>
          <w:tcPr>
            <w:tcW w:w="1701" w:type="dxa"/>
          </w:tcPr>
          <w:p w:rsidR="00CB2137" w:rsidRPr="00B34561" w:rsidRDefault="00CB2137" w:rsidP="00B34561">
            <w:pPr>
              <w:jc w:val="center"/>
              <w:rPr>
                <w:sz w:val="22"/>
                <w:szCs w:val="22"/>
              </w:rPr>
            </w:pPr>
            <w:r w:rsidRPr="00B34561">
              <w:rPr>
                <w:sz w:val="22"/>
                <w:szCs w:val="22"/>
              </w:rPr>
              <w:t>1645</w:t>
            </w:r>
          </w:p>
        </w:tc>
        <w:tc>
          <w:tcPr>
            <w:tcW w:w="1560" w:type="dxa"/>
          </w:tcPr>
          <w:p w:rsidR="00CB2137" w:rsidRPr="00B34561" w:rsidRDefault="00CB2137" w:rsidP="00B34561">
            <w:pPr>
              <w:jc w:val="center"/>
              <w:rPr>
                <w:sz w:val="22"/>
                <w:szCs w:val="22"/>
              </w:rPr>
            </w:pPr>
            <w:r w:rsidRPr="00B34561">
              <w:rPr>
                <w:sz w:val="22"/>
                <w:szCs w:val="22"/>
              </w:rPr>
              <w:t>1645</w:t>
            </w:r>
          </w:p>
        </w:tc>
      </w:tr>
      <w:tr w:rsidR="00CB2137" w:rsidRPr="00B34561" w:rsidTr="00B34561">
        <w:tc>
          <w:tcPr>
            <w:tcW w:w="534" w:type="dxa"/>
          </w:tcPr>
          <w:p w:rsidR="00CB2137" w:rsidRPr="00B34561" w:rsidRDefault="00CB2137" w:rsidP="00B34561">
            <w:pPr>
              <w:rPr>
                <w:sz w:val="22"/>
                <w:szCs w:val="22"/>
              </w:rPr>
            </w:pPr>
            <w:r w:rsidRPr="00B34561">
              <w:rPr>
                <w:sz w:val="22"/>
                <w:szCs w:val="22"/>
              </w:rPr>
              <w:t>4</w:t>
            </w:r>
          </w:p>
        </w:tc>
        <w:tc>
          <w:tcPr>
            <w:tcW w:w="6662" w:type="dxa"/>
          </w:tcPr>
          <w:p w:rsidR="00CB2137" w:rsidRPr="00B34561" w:rsidRDefault="00CB2137" w:rsidP="00B34561">
            <w:pPr>
              <w:rPr>
                <w:sz w:val="22"/>
                <w:szCs w:val="22"/>
              </w:rPr>
            </w:pPr>
            <w:r w:rsidRPr="00B34561">
              <w:rPr>
                <w:sz w:val="22"/>
                <w:szCs w:val="22"/>
              </w:rPr>
              <w:t>Фонд оплаты труда работающих, всего (включая данные по сотрудникам УВД, УГПС, юстиции и приравненных к ним категориям, денежное содержание военнослужащих)</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331836,3</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333050</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353700</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373507</w:t>
            </w:r>
          </w:p>
        </w:tc>
        <w:tc>
          <w:tcPr>
            <w:tcW w:w="1560"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392182</w:t>
            </w:r>
          </w:p>
        </w:tc>
      </w:tr>
      <w:tr w:rsidR="00CB2137" w:rsidRPr="00B34561" w:rsidTr="00B34561">
        <w:tc>
          <w:tcPr>
            <w:tcW w:w="534" w:type="dxa"/>
          </w:tcPr>
          <w:p w:rsidR="00CB2137" w:rsidRPr="00B34561" w:rsidRDefault="00CB2137" w:rsidP="00B34561">
            <w:pPr>
              <w:rPr>
                <w:sz w:val="22"/>
                <w:szCs w:val="22"/>
              </w:rPr>
            </w:pPr>
            <w:r w:rsidRPr="00B34561">
              <w:rPr>
                <w:sz w:val="22"/>
                <w:szCs w:val="22"/>
              </w:rPr>
              <w:t>5</w:t>
            </w:r>
          </w:p>
        </w:tc>
        <w:tc>
          <w:tcPr>
            <w:tcW w:w="6662" w:type="dxa"/>
          </w:tcPr>
          <w:p w:rsidR="00CB2137" w:rsidRPr="00B34561" w:rsidRDefault="00CB2137" w:rsidP="00B34561">
            <w:pPr>
              <w:rPr>
                <w:sz w:val="22"/>
                <w:szCs w:val="22"/>
              </w:rPr>
            </w:pPr>
            <w:r w:rsidRPr="00B34561">
              <w:rPr>
                <w:sz w:val="22"/>
                <w:szCs w:val="22"/>
              </w:rPr>
              <w:t>Выплаты социального характера</w:t>
            </w:r>
          </w:p>
        </w:tc>
        <w:tc>
          <w:tcPr>
            <w:tcW w:w="1559" w:type="dxa"/>
          </w:tcPr>
          <w:p w:rsidR="00CB2137" w:rsidRPr="00B34561" w:rsidRDefault="00CB2137" w:rsidP="00B34561">
            <w:pPr>
              <w:jc w:val="center"/>
              <w:rPr>
                <w:sz w:val="22"/>
                <w:szCs w:val="22"/>
              </w:rPr>
            </w:pPr>
            <w:r w:rsidRPr="00B34561">
              <w:rPr>
                <w:sz w:val="22"/>
                <w:szCs w:val="22"/>
              </w:rPr>
              <w:t>850,5</w:t>
            </w:r>
          </w:p>
        </w:tc>
        <w:tc>
          <w:tcPr>
            <w:tcW w:w="1701" w:type="dxa"/>
          </w:tcPr>
          <w:p w:rsidR="00CB2137" w:rsidRPr="00B34561" w:rsidRDefault="00CB2137" w:rsidP="00B34561">
            <w:pPr>
              <w:jc w:val="center"/>
              <w:rPr>
                <w:sz w:val="22"/>
                <w:szCs w:val="22"/>
              </w:rPr>
            </w:pPr>
            <w:r w:rsidRPr="00B34561">
              <w:rPr>
                <w:sz w:val="22"/>
                <w:szCs w:val="22"/>
              </w:rPr>
              <w:t>760,5</w:t>
            </w:r>
          </w:p>
        </w:tc>
        <w:tc>
          <w:tcPr>
            <w:tcW w:w="1559" w:type="dxa"/>
          </w:tcPr>
          <w:p w:rsidR="00CB2137" w:rsidRPr="00B34561" w:rsidRDefault="00CB2137" w:rsidP="00B34561">
            <w:pPr>
              <w:jc w:val="center"/>
              <w:rPr>
                <w:sz w:val="22"/>
                <w:szCs w:val="22"/>
              </w:rPr>
            </w:pPr>
            <w:r w:rsidRPr="00B34561">
              <w:rPr>
                <w:sz w:val="22"/>
                <w:szCs w:val="22"/>
              </w:rPr>
              <w:t>807,7</w:t>
            </w:r>
          </w:p>
        </w:tc>
        <w:tc>
          <w:tcPr>
            <w:tcW w:w="1701" w:type="dxa"/>
          </w:tcPr>
          <w:p w:rsidR="00CB2137" w:rsidRPr="00B34561" w:rsidRDefault="00CB2137" w:rsidP="00B34561">
            <w:pPr>
              <w:jc w:val="center"/>
              <w:rPr>
                <w:sz w:val="22"/>
                <w:szCs w:val="22"/>
              </w:rPr>
            </w:pPr>
            <w:r w:rsidRPr="00B34561">
              <w:rPr>
                <w:sz w:val="22"/>
                <w:szCs w:val="22"/>
              </w:rPr>
              <w:t>852,9</w:t>
            </w:r>
          </w:p>
        </w:tc>
        <w:tc>
          <w:tcPr>
            <w:tcW w:w="1560" w:type="dxa"/>
          </w:tcPr>
          <w:p w:rsidR="00CB2137" w:rsidRPr="00B34561" w:rsidRDefault="00CB2137" w:rsidP="00B34561">
            <w:pPr>
              <w:jc w:val="center"/>
              <w:rPr>
                <w:sz w:val="22"/>
                <w:szCs w:val="22"/>
              </w:rPr>
            </w:pPr>
            <w:r w:rsidRPr="00B34561">
              <w:rPr>
                <w:sz w:val="22"/>
                <w:szCs w:val="22"/>
              </w:rPr>
              <w:t>895,5</w:t>
            </w:r>
          </w:p>
        </w:tc>
      </w:tr>
      <w:tr w:rsidR="00CB2137" w:rsidRPr="00B34561" w:rsidTr="00B34561">
        <w:tc>
          <w:tcPr>
            <w:tcW w:w="534" w:type="dxa"/>
          </w:tcPr>
          <w:p w:rsidR="00CB2137" w:rsidRPr="00B34561" w:rsidRDefault="00CB2137" w:rsidP="00B34561">
            <w:pPr>
              <w:rPr>
                <w:sz w:val="22"/>
                <w:szCs w:val="22"/>
              </w:rPr>
            </w:pPr>
          </w:p>
          <w:p w:rsidR="00CB2137" w:rsidRPr="00B34561" w:rsidRDefault="00CB2137" w:rsidP="00B34561">
            <w:pPr>
              <w:rPr>
                <w:sz w:val="22"/>
                <w:szCs w:val="22"/>
              </w:rPr>
            </w:pPr>
          </w:p>
          <w:p w:rsidR="00CB2137" w:rsidRPr="00B34561" w:rsidRDefault="00CB2137" w:rsidP="00B34561">
            <w:pPr>
              <w:rPr>
                <w:sz w:val="22"/>
                <w:szCs w:val="22"/>
              </w:rPr>
            </w:pPr>
            <w:r w:rsidRPr="00B34561">
              <w:rPr>
                <w:sz w:val="22"/>
                <w:szCs w:val="22"/>
              </w:rPr>
              <w:t>6</w:t>
            </w:r>
          </w:p>
        </w:tc>
        <w:tc>
          <w:tcPr>
            <w:tcW w:w="6662" w:type="dxa"/>
          </w:tcPr>
          <w:p w:rsidR="00CB2137" w:rsidRPr="00B34561" w:rsidRDefault="00CB2137" w:rsidP="00B34561">
            <w:pPr>
              <w:rPr>
                <w:sz w:val="22"/>
                <w:szCs w:val="22"/>
              </w:rPr>
            </w:pPr>
            <w:r w:rsidRPr="00B34561">
              <w:rPr>
                <w:sz w:val="22"/>
                <w:szCs w:val="22"/>
              </w:rPr>
              <w:t>Численность физических лиц, получающих доходы от предпринимательской и иной приносящий доход деятельности, который облагается налогом на доходы физических лиц (предпринимателя, осуществляющие деятельность без образования юридического лица, частные нотариусы, и другие лица, занимающиеся частной практикой)</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5</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5</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5</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5</w:t>
            </w:r>
          </w:p>
        </w:tc>
        <w:tc>
          <w:tcPr>
            <w:tcW w:w="1560"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5</w:t>
            </w:r>
          </w:p>
        </w:tc>
      </w:tr>
      <w:tr w:rsidR="00CB2137" w:rsidRPr="00B34561" w:rsidTr="00B34561">
        <w:tc>
          <w:tcPr>
            <w:tcW w:w="534" w:type="dxa"/>
          </w:tcPr>
          <w:p w:rsidR="00CB2137" w:rsidRPr="00B34561" w:rsidRDefault="00CB2137" w:rsidP="00B34561">
            <w:pPr>
              <w:rPr>
                <w:sz w:val="22"/>
                <w:szCs w:val="22"/>
              </w:rPr>
            </w:pPr>
          </w:p>
          <w:p w:rsidR="00CB2137" w:rsidRPr="00B34561" w:rsidRDefault="00CB2137" w:rsidP="00B34561">
            <w:pPr>
              <w:rPr>
                <w:sz w:val="22"/>
                <w:szCs w:val="22"/>
              </w:rPr>
            </w:pPr>
          </w:p>
          <w:p w:rsidR="00CB2137" w:rsidRPr="00B34561" w:rsidRDefault="00CB2137" w:rsidP="00B34561">
            <w:pPr>
              <w:rPr>
                <w:sz w:val="22"/>
                <w:szCs w:val="22"/>
              </w:rPr>
            </w:pPr>
            <w:r w:rsidRPr="00B34561">
              <w:rPr>
                <w:sz w:val="22"/>
                <w:szCs w:val="22"/>
              </w:rPr>
              <w:t>7</w:t>
            </w:r>
          </w:p>
        </w:tc>
        <w:tc>
          <w:tcPr>
            <w:tcW w:w="6662" w:type="dxa"/>
          </w:tcPr>
          <w:p w:rsidR="00CB2137" w:rsidRPr="00B34561" w:rsidRDefault="00CB2137" w:rsidP="00B34561">
            <w:pPr>
              <w:rPr>
                <w:sz w:val="22"/>
                <w:szCs w:val="22"/>
              </w:rPr>
            </w:pPr>
            <w:r w:rsidRPr="00B34561">
              <w:rPr>
                <w:sz w:val="22"/>
                <w:szCs w:val="22"/>
              </w:rPr>
              <w:t>Чистый доход физических лиц, получающих доход от предпринимательской и иной приносящий доход деятельности, который облагается налогом на доходы физических лиц, (предприниматели, осуществляющие деятельность без образования юридического лица, частные нотариусы, и другие лица, занимающиеся частной практикой)</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1461</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1571</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1657</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1736</w:t>
            </w:r>
          </w:p>
        </w:tc>
        <w:tc>
          <w:tcPr>
            <w:tcW w:w="1560"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1810</w:t>
            </w:r>
          </w:p>
        </w:tc>
      </w:tr>
      <w:tr w:rsidR="00CB2137" w:rsidRPr="00B34561" w:rsidTr="00B34561">
        <w:tc>
          <w:tcPr>
            <w:tcW w:w="534" w:type="dxa"/>
          </w:tcPr>
          <w:p w:rsidR="00CB2137" w:rsidRPr="00B34561" w:rsidRDefault="00CB2137" w:rsidP="00B34561">
            <w:pPr>
              <w:rPr>
                <w:sz w:val="22"/>
                <w:szCs w:val="22"/>
              </w:rPr>
            </w:pPr>
            <w:r w:rsidRPr="00B34561">
              <w:rPr>
                <w:sz w:val="22"/>
                <w:szCs w:val="22"/>
              </w:rPr>
              <w:t>8</w:t>
            </w:r>
          </w:p>
        </w:tc>
        <w:tc>
          <w:tcPr>
            <w:tcW w:w="6662" w:type="dxa"/>
          </w:tcPr>
          <w:p w:rsidR="00CB2137" w:rsidRPr="00B34561" w:rsidRDefault="00CB2137" w:rsidP="00B34561">
            <w:pPr>
              <w:rPr>
                <w:sz w:val="22"/>
                <w:szCs w:val="22"/>
              </w:rPr>
            </w:pPr>
            <w:r w:rsidRPr="00B34561">
              <w:rPr>
                <w:sz w:val="22"/>
                <w:szCs w:val="22"/>
              </w:rPr>
              <w:t>Оборот розничной торговли</w:t>
            </w:r>
          </w:p>
        </w:tc>
        <w:tc>
          <w:tcPr>
            <w:tcW w:w="1559" w:type="dxa"/>
          </w:tcPr>
          <w:p w:rsidR="00CB2137" w:rsidRPr="00B34561" w:rsidRDefault="00CB2137" w:rsidP="00B34561">
            <w:pPr>
              <w:jc w:val="center"/>
              <w:rPr>
                <w:sz w:val="22"/>
                <w:szCs w:val="22"/>
              </w:rPr>
            </w:pPr>
            <w:r w:rsidRPr="00B34561">
              <w:rPr>
                <w:sz w:val="22"/>
                <w:szCs w:val="22"/>
              </w:rPr>
              <w:t>537400</w:t>
            </w:r>
          </w:p>
        </w:tc>
        <w:tc>
          <w:tcPr>
            <w:tcW w:w="1701" w:type="dxa"/>
          </w:tcPr>
          <w:p w:rsidR="00CB2137" w:rsidRPr="00B34561" w:rsidRDefault="00CB2137" w:rsidP="00B34561">
            <w:pPr>
              <w:jc w:val="center"/>
              <w:rPr>
                <w:sz w:val="22"/>
                <w:szCs w:val="22"/>
              </w:rPr>
            </w:pPr>
            <w:r w:rsidRPr="00B34561">
              <w:rPr>
                <w:sz w:val="22"/>
                <w:szCs w:val="22"/>
              </w:rPr>
              <w:t>558483</w:t>
            </w:r>
          </w:p>
        </w:tc>
        <w:tc>
          <w:tcPr>
            <w:tcW w:w="1559" w:type="dxa"/>
          </w:tcPr>
          <w:p w:rsidR="00CB2137" w:rsidRPr="00B34561" w:rsidRDefault="00CB2137" w:rsidP="00B34561">
            <w:pPr>
              <w:jc w:val="center"/>
              <w:rPr>
                <w:sz w:val="22"/>
                <w:szCs w:val="22"/>
              </w:rPr>
            </w:pPr>
            <w:r w:rsidRPr="00B34561">
              <w:rPr>
                <w:sz w:val="22"/>
                <w:szCs w:val="22"/>
              </w:rPr>
              <w:t>595451</w:t>
            </w:r>
          </w:p>
        </w:tc>
        <w:tc>
          <w:tcPr>
            <w:tcW w:w="1701" w:type="dxa"/>
          </w:tcPr>
          <w:p w:rsidR="00CB2137" w:rsidRPr="00B34561" w:rsidRDefault="00CB2137" w:rsidP="00B34561">
            <w:pPr>
              <w:jc w:val="center"/>
              <w:rPr>
                <w:sz w:val="22"/>
                <w:szCs w:val="22"/>
              </w:rPr>
            </w:pPr>
            <w:r w:rsidRPr="00B34561">
              <w:rPr>
                <w:sz w:val="22"/>
                <w:szCs w:val="22"/>
              </w:rPr>
              <w:t>640466</w:t>
            </w:r>
          </w:p>
        </w:tc>
        <w:tc>
          <w:tcPr>
            <w:tcW w:w="1560" w:type="dxa"/>
          </w:tcPr>
          <w:p w:rsidR="00CB2137" w:rsidRPr="00B34561" w:rsidRDefault="00CB2137" w:rsidP="00B34561">
            <w:pPr>
              <w:jc w:val="center"/>
              <w:rPr>
                <w:sz w:val="22"/>
                <w:szCs w:val="22"/>
              </w:rPr>
            </w:pPr>
            <w:r w:rsidRPr="00B34561">
              <w:rPr>
                <w:sz w:val="22"/>
                <w:szCs w:val="22"/>
              </w:rPr>
              <w:t>688057</w:t>
            </w:r>
          </w:p>
        </w:tc>
      </w:tr>
      <w:tr w:rsidR="00CB2137" w:rsidRPr="00B34561" w:rsidTr="00B34561">
        <w:tc>
          <w:tcPr>
            <w:tcW w:w="534" w:type="dxa"/>
          </w:tcPr>
          <w:p w:rsidR="00CB2137" w:rsidRPr="00B34561" w:rsidRDefault="00CB2137" w:rsidP="00B34561">
            <w:pPr>
              <w:rPr>
                <w:sz w:val="22"/>
                <w:szCs w:val="22"/>
              </w:rPr>
            </w:pPr>
            <w:r w:rsidRPr="00B34561">
              <w:rPr>
                <w:sz w:val="22"/>
                <w:szCs w:val="22"/>
              </w:rPr>
              <w:lastRenderedPageBreak/>
              <w:t>9</w:t>
            </w:r>
          </w:p>
        </w:tc>
        <w:tc>
          <w:tcPr>
            <w:tcW w:w="6662" w:type="dxa"/>
          </w:tcPr>
          <w:p w:rsidR="00CB2137" w:rsidRPr="00B34561" w:rsidRDefault="00CB2137" w:rsidP="00B34561">
            <w:pPr>
              <w:rPr>
                <w:sz w:val="22"/>
                <w:szCs w:val="22"/>
              </w:rPr>
            </w:pPr>
            <w:r w:rsidRPr="00B34561">
              <w:rPr>
                <w:sz w:val="22"/>
                <w:szCs w:val="22"/>
              </w:rPr>
              <w:t>Оборот общественного питания</w:t>
            </w:r>
          </w:p>
        </w:tc>
        <w:tc>
          <w:tcPr>
            <w:tcW w:w="1559" w:type="dxa"/>
          </w:tcPr>
          <w:p w:rsidR="00CB2137" w:rsidRPr="00B34561" w:rsidRDefault="00CB2137" w:rsidP="00B34561">
            <w:pPr>
              <w:jc w:val="center"/>
              <w:rPr>
                <w:sz w:val="22"/>
                <w:szCs w:val="22"/>
              </w:rPr>
            </w:pPr>
            <w:r w:rsidRPr="00B34561">
              <w:rPr>
                <w:sz w:val="22"/>
                <w:szCs w:val="22"/>
              </w:rPr>
              <w:t>25015</w:t>
            </w:r>
          </w:p>
        </w:tc>
        <w:tc>
          <w:tcPr>
            <w:tcW w:w="1701" w:type="dxa"/>
          </w:tcPr>
          <w:p w:rsidR="00CB2137" w:rsidRPr="00B34561" w:rsidRDefault="00CB2137" w:rsidP="00B34561">
            <w:pPr>
              <w:jc w:val="center"/>
              <w:rPr>
                <w:sz w:val="22"/>
                <w:szCs w:val="22"/>
              </w:rPr>
            </w:pPr>
            <w:r w:rsidRPr="00B34561">
              <w:rPr>
                <w:sz w:val="22"/>
                <w:szCs w:val="22"/>
              </w:rPr>
              <w:t>22431</w:t>
            </w:r>
          </w:p>
        </w:tc>
        <w:tc>
          <w:tcPr>
            <w:tcW w:w="1559" w:type="dxa"/>
          </w:tcPr>
          <w:p w:rsidR="00CB2137" w:rsidRPr="00B34561" w:rsidRDefault="00CB2137" w:rsidP="00B34561">
            <w:pPr>
              <w:jc w:val="center"/>
              <w:rPr>
                <w:sz w:val="22"/>
                <w:szCs w:val="22"/>
              </w:rPr>
            </w:pPr>
            <w:r w:rsidRPr="00B34561">
              <w:rPr>
                <w:sz w:val="22"/>
                <w:szCs w:val="22"/>
              </w:rPr>
              <w:t>23915</w:t>
            </w:r>
          </w:p>
        </w:tc>
        <w:tc>
          <w:tcPr>
            <w:tcW w:w="1701" w:type="dxa"/>
          </w:tcPr>
          <w:p w:rsidR="00CB2137" w:rsidRPr="00B34561" w:rsidRDefault="00CB2137" w:rsidP="00B34561">
            <w:pPr>
              <w:jc w:val="center"/>
              <w:rPr>
                <w:sz w:val="22"/>
                <w:szCs w:val="22"/>
              </w:rPr>
            </w:pPr>
            <w:r w:rsidRPr="00B34561">
              <w:rPr>
                <w:sz w:val="22"/>
                <w:szCs w:val="22"/>
              </w:rPr>
              <w:t>25718</w:t>
            </w:r>
          </w:p>
        </w:tc>
        <w:tc>
          <w:tcPr>
            <w:tcW w:w="1560" w:type="dxa"/>
          </w:tcPr>
          <w:p w:rsidR="00CB2137" w:rsidRPr="00B34561" w:rsidRDefault="00CB2137" w:rsidP="00B34561">
            <w:pPr>
              <w:jc w:val="center"/>
              <w:rPr>
                <w:sz w:val="22"/>
                <w:szCs w:val="22"/>
              </w:rPr>
            </w:pPr>
            <w:r w:rsidRPr="00B34561">
              <w:rPr>
                <w:sz w:val="22"/>
                <w:szCs w:val="22"/>
              </w:rPr>
              <w:t>27631</w:t>
            </w:r>
          </w:p>
        </w:tc>
      </w:tr>
      <w:tr w:rsidR="00CB2137" w:rsidRPr="00B34561" w:rsidTr="00B34561">
        <w:tc>
          <w:tcPr>
            <w:tcW w:w="534" w:type="dxa"/>
          </w:tcPr>
          <w:p w:rsidR="00CB2137" w:rsidRPr="00B34561" w:rsidRDefault="00CB2137" w:rsidP="00B34561">
            <w:pPr>
              <w:rPr>
                <w:sz w:val="22"/>
                <w:szCs w:val="22"/>
              </w:rPr>
            </w:pPr>
            <w:r w:rsidRPr="00B34561">
              <w:rPr>
                <w:sz w:val="22"/>
                <w:szCs w:val="22"/>
              </w:rPr>
              <w:t>10</w:t>
            </w:r>
          </w:p>
        </w:tc>
        <w:tc>
          <w:tcPr>
            <w:tcW w:w="6662" w:type="dxa"/>
          </w:tcPr>
          <w:p w:rsidR="00CB2137" w:rsidRPr="00B34561" w:rsidRDefault="00CB2137" w:rsidP="00B34561">
            <w:pPr>
              <w:rPr>
                <w:sz w:val="22"/>
                <w:szCs w:val="22"/>
              </w:rPr>
            </w:pPr>
            <w:r w:rsidRPr="00B34561">
              <w:rPr>
                <w:sz w:val="22"/>
                <w:szCs w:val="22"/>
              </w:rPr>
              <w:t>Объем платных услуг населению, в том числе бытовые услуги</w:t>
            </w:r>
          </w:p>
        </w:tc>
        <w:tc>
          <w:tcPr>
            <w:tcW w:w="1559" w:type="dxa"/>
          </w:tcPr>
          <w:p w:rsidR="00CB2137" w:rsidRPr="00B34561" w:rsidRDefault="00CB2137" w:rsidP="00B34561">
            <w:pPr>
              <w:jc w:val="center"/>
              <w:rPr>
                <w:sz w:val="22"/>
                <w:szCs w:val="22"/>
              </w:rPr>
            </w:pPr>
            <w:r w:rsidRPr="00B34561">
              <w:rPr>
                <w:sz w:val="22"/>
                <w:szCs w:val="22"/>
              </w:rPr>
              <w:t>90187</w:t>
            </w:r>
          </w:p>
        </w:tc>
        <w:tc>
          <w:tcPr>
            <w:tcW w:w="1701" w:type="dxa"/>
          </w:tcPr>
          <w:p w:rsidR="00CB2137" w:rsidRPr="00B34561" w:rsidRDefault="00CB2137" w:rsidP="00B34561">
            <w:pPr>
              <w:jc w:val="center"/>
              <w:rPr>
                <w:sz w:val="22"/>
                <w:szCs w:val="22"/>
              </w:rPr>
            </w:pPr>
            <w:r w:rsidRPr="00B34561">
              <w:rPr>
                <w:sz w:val="22"/>
                <w:szCs w:val="22"/>
              </w:rPr>
              <w:t>110613</w:t>
            </w:r>
          </w:p>
        </w:tc>
        <w:tc>
          <w:tcPr>
            <w:tcW w:w="1559" w:type="dxa"/>
          </w:tcPr>
          <w:p w:rsidR="00CB2137" w:rsidRPr="00B34561" w:rsidRDefault="00CB2137" w:rsidP="00B34561">
            <w:pPr>
              <w:jc w:val="center"/>
              <w:rPr>
                <w:sz w:val="22"/>
                <w:szCs w:val="22"/>
              </w:rPr>
            </w:pPr>
            <w:r w:rsidRPr="00B34561">
              <w:rPr>
                <w:sz w:val="22"/>
                <w:szCs w:val="22"/>
              </w:rPr>
              <w:t>118342</w:t>
            </w:r>
          </w:p>
        </w:tc>
        <w:tc>
          <w:tcPr>
            <w:tcW w:w="1701" w:type="dxa"/>
          </w:tcPr>
          <w:p w:rsidR="00CB2137" w:rsidRPr="00B34561" w:rsidRDefault="00CB2137" w:rsidP="00B34561">
            <w:pPr>
              <w:jc w:val="center"/>
              <w:rPr>
                <w:sz w:val="22"/>
                <w:szCs w:val="22"/>
              </w:rPr>
            </w:pPr>
            <w:r w:rsidRPr="00B34561">
              <w:rPr>
                <w:sz w:val="22"/>
                <w:szCs w:val="22"/>
              </w:rPr>
              <w:t>127795</w:t>
            </w:r>
          </w:p>
        </w:tc>
        <w:tc>
          <w:tcPr>
            <w:tcW w:w="1560" w:type="dxa"/>
          </w:tcPr>
          <w:p w:rsidR="00CB2137" w:rsidRPr="00B34561" w:rsidRDefault="00CB2137" w:rsidP="00B34561">
            <w:pPr>
              <w:jc w:val="center"/>
              <w:rPr>
                <w:sz w:val="22"/>
                <w:szCs w:val="22"/>
              </w:rPr>
            </w:pPr>
            <w:r w:rsidRPr="00B34561">
              <w:rPr>
                <w:sz w:val="22"/>
                <w:szCs w:val="22"/>
              </w:rPr>
              <w:t>138113</w:t>
            </w:r>
          </w:p>
        </w:tc>
      </w:tr>
      <w:tr w:rsidR="00CB2137" w:rsidRPr="00B34561" w:rsidTr="00B34561">
        <w:tc>
          <w:tcPr>
            <w:tcW w:w="534" w:type="dxa"/>
          </w:tcPr>
          <w:p w:rsidR="00CB2137" w:rsidRPr="00B34561" w:rsidRDefault="00CB2137" w:rsidP="00B34561">
            <w:pPr>
              <w:rPr>
                <w:sz w:val="22"/>
                <w:szCs w:val="22"/>
              </w:rPr>
            </w:pPr>
            <w:r w:rsidRPr="00B34561">
              <w:rPr>
                <w:sz w:val="22"/>
                <w:szCs w:val="22"/>
              </w:rPr>
              <w:t>11</w:t>
            </w:r>
          </w:p>
        </w:tc>
        <w:tc>
          <w:tcPr>
            <w:tcW w:w="6662" w:type="dxa"/>
          </w:tcPr>
          <w:p w:rsidR="00CB2137" w:rsidRPr="00B34561" w:rsidRDefault="00CB2137" w:rsidP="00B34561">
            <w:pPr>
              <w:rPr>
                <w:sz w:val="22"/>
                <w:szCs w:val="22"/>
              </w:rPr>
            </w:pPr>
            <w:r w:rsidRPr="00B34561">
              <w:rPr>
                <w:sz w:val="22"/>
                <w:szCs w:val="22"/>
              </w:rPr>
              <w:t>Денежные доходы населения</w:t>
            </w:r>
          </w:p>
        </w:tc>
        <w:tc>
          <w:tcPr>
            <w:tcW w:w="1559" w:type="dxa"/>
          </w:tcPr>
          <w:p w:rsidR="00CB2137" w:rsidRPr="00B34561" w:rsidRDefault="00CB2137" w:rsidP="00B34561">
            <w:pPr>
              <w:jc w:val="center"/>
              <w:rPr>
                <w:sz w:val="22"/>
                <w:szCs w:val="22"/>
              </w:rPr>
            </w:pPr>
            <w:r w:rsidRPr="00B34561">
              <w:rPr>
                <w:sz w:val="22"/>
                <w:szCs w:val="22"/>
              </w:rPr>
              <w:t>1383424</w:t>
            </w:r>
          </w:p>
        </w:tc>
        <w:tc>
          <w:tcPr>
            <w:tcW w:w="1701" w:type="dxa"/>
          </w:tcPr>
          <w:p w:rsidR="00CB2137" w:rsidRPr="00B34561" w:rsidRDefault="00CB2137" w:rsidP="00B34561">
            <w:pPr>
              <w:jc w:val="center"/>
              <w:rPr>
                <w:sz w:val="22"/>
                <w:szCs w:val="22"/>
              </w:rPr>
            </w:pPr>
            <w:r w:rsidRPr="00B34561">
              <w:rPr>
                <w:sz w:val="22"/>
                <w:szCs w:val="22"/>
              </w:rPr>
              <w:t>1414548</w:t>
            </w:r>
          </w:p>
        </w:tc>
        <w:tc>
          <w:tcPr>
            <w:tcW w:w="1559" w:type="dxa"/>
          </w:tcPr>
          <w:p w:rsidR="00CB2137" w:rsidRPr="00B34561" w:rsidRDefault="00CB2137" w:rsidP="00B34561">
            <w:pPr>
              <w:jc w:val="center"/>
              <w:rPr>
                <w:sz w:val="22"/>
                <w:szCs w:val="22"/>
              </w:rPr>
            </w:pPr>
            <w:r w:rsidRPr="00B34561">
              <w:rPr>
                <w:sz w:val="22"/>
                <w:szCs w:val="22"/>
              </w:rPr>
              <w:t>1501660</w:t>
            </w:r>
          </w:p>
        </w:tc>
        <w:tc>
          <w:tcPr>
            <w:tcW w:w="1701" w:type="dxa"/>
          </w:tcPr>
          <w:p w:rsidR="00CB2137" w:rsidRPr="00B34561" w:rsidRDefault="00CB2137" w:rsidP="00B34561">
            <w:pPr>
              <w:jc w:val="center"/>
              <w:rPr>
                <w:sz w:val="22"/>
                <w:szCs w:val="22"/>
              </w:rPr>
            </w:pPr>
            <w:r w:rsidRPr="00B34561">
              <w:rPr>
                <w:sz w:val="22"/>
                <w:szCs w:val="22"/>
              </w:rPr>
              <w:t>1613500</w:t>
            </w:r>
          </w:p>
        </w:tc>
        <w:tc>
          <w:tcPr>
            <w:tcW w:w="1560" w:type="dxa"/>
          </w:tcPr>
          <w:p w:rsidR="00CB2137" w:rsidRPr="00B34561" w:rsidRDefault="00CB2137" w:rsidP="00B34561">
            <w:pPr>
              <w:jc w:val="center"/>
              <w:rPr>
                <w:sz w:val="22"/>
                <w:szCs w:val="22"/>
              </w:rPr>
            </w:pPr>
            <w:r w:rsidRPr="00B34561">
              <w:rPr>
                <w:sz w:val="22"/>
                <w:szCs w:val="22"/>
              </w:rPr>
              <w:t>1724800</w:t>
            </w:r>
          </w:p>
        </w:tc>
      </w:tr>
      <w:tr w:rsidR="00CB2137" w:rsidRPr="00B34561" w:rsidTr="00B34561">
        <w:tc>
          <w:tcPr>
            <w:tcW w:w="534" w:type="dxa"/>
          </w:tcPr>
          <w:p w:rsidR="00CB2137" w:rsidRPr="00B34561" w:rsidRDefault="00CB2137" w:rsidP="00B34561">
            <w:pPr>
              <w:rPr>
                <w:sz w:val="22"/>
                <w:szCs w:val="22"/>
              </w:rPr>
            </w:pPr>
            <w:r w:rsidRPr="00B34561">
              <w:rPr>
                <w:sz w:val="22"/>
                <w:szCs w:val="22"/>
              </w:rPr>
              <w:t>12</w:t>
            </w:r>
          </w:p>
        </w:tc>
        <w:tc>
          <w:tcPr>
            <w:tcW w:w="6662" w:type="dxa"/>
          </w:tcPr>
          <w:p w:rsidR="00CB2137" w:rsidRPr="00B34561" w:rsidRDefault="00CB2137" w:rsidP="00B34561">
            <w:pPr>
              <w:rPr>
                <w:sz w:val="22"/>
                <w:szCs w:val="22"/>
              </w:rPr>
            </w:pPr>
            <w:r w:rsidRPr="00B34561">
              <w:rPr>
                <w:sz w:val="22"/>
                <w:szCs w:val="22"/>
              </w:rPr>
              <w:t>Расходы и сбережения</w:t>
            </w:r>
          </w:p>
        </w:tc>
        <w:tc>
          <w:tcPr>
            <w:tcW w:w="1559" w:type="dxa"/>
          </w:tcPr>
          <w:p w:rsidR="00CB2137" w:rsidRPr="00B34561" w:rsidRDefault="00CB2137" w:rsidP="00B34561">
            <w:pPr>
              <w:jc w:val="center"/>
              <w:rPr>
                <w:sz w:val="22"/>
                <w:szCs w:val="22"/>
              </w:rPr>
            </w:pPr>
            <w:r w:rsidRPr="00B34561">
              <w:rPr>
                <w:sz w:val="22"/>
                <w:szCs w:val="22"/>
              </w:rPr>
              <w:t>1314253</w:t>
            </w:r>
          </w:p>
        </w:tc>
        <w:tc>
          <w:tcPr>
            <w:tcW w:w="1701" w:type="dxa"/>
          </w:tcPr>
          <w:p w:rsidR="00CB2137" w:rsidRPr="00B34561" w:rsidRDefault="00CB2137" w:rsidP="00B34561">
            <w:pPr>
              <w:jc w:val="center"/>
              <w:rPr>
                <w:sz w:val="22"/>
                <w:szCs w:val="22"/>
              </w:rPr>
            </w:pPr>
            <w:r w:rsidRPr="00B34561">
              <w:rPr>
                <w:sz w:val="22"/>
                <w:szCs w:val="22"/>
              </w:rPr>
              <w:t>1343820</w:t>
            </w:r>
          </w:p>
        </w:tc>
        <w:tc>
          <w:tcPr>
            <w:tcW w:w="1559" w:type="dxa"/>
          </w:tcPr>
          <w:p w:rsidR="00CB2137" w:rsidRPr="00B34561" w:rsidRDefault="00CB2137" w:rsidP="00B34561">
            <w:pPr>
              <w:jc w:val="center"/>
              <w:rPr>
                <w:sz w:val="22"/>
                <w:szCs w:val="22"/>
              </w:rPr>
            </w:pPr>
            <w:r w:rsidRPr="00B34561">
              <w:rPr>
                <w:sz w:val="22"/>
                <w:szCs w:val="22"/>
              </w:rPr>
              <w:t>1426600</w:t>
            </w:r>
          </w:p>
        </w:tc>
        <w:tc>
          <w:tcPr>
            <w:tcW w:w="1701" w:type="dxa"/>
          </w:tcPr>
          <w:p w:rsidR="00CB2137" w:rsidRPr="00B34561" w:rsidRDefault="00CB2137" w:rsidP="00B34561">
            <w:pPr>
              <w:jc w:val="center"/>
              <w:rPr>
                <w:sz w:val="22"/>
                <w:szCs w:val="22"/>
              </w:rPr>
            </w:pPr>
            <w:r w:rsidRPr="00B34561">
              <w:rPr>
                <w:sz w:val="22"/>
                <w:szCs w:val="22"/>
              </w:rPr>
              <w:t>1532800</w:t>
            </w:r>
          </w:p>
        </w:tc>
        <w:tc>
          <w:tcPr>
            <w:tcW w:w="1560" w:type="dxa"/>
          </w:tcPr>
          <w:p w:rsidR="00CB2137" w:rsidRPr="00B34561" w:rsidRDefault="00CB2137" w:rsidP="00B34561">
            <w:pPr>
              <w:jc w:val="center"/>
              <w:rPr>
                <w:sz w:val="22"/>
                <w:szCs w:val="22"/>
              </w:rPr>
            </w:pPr>
            <w:r w:rsidRPr="00B34561">
              <w:rPr>
                <w:sz w:val="22"/>
                <w:szCs w:val="22"/>
              </w:rPr>
              <w:t>1638560</w:t>
            </w:r>
          </w:p>
        </w:tc>
      </w:tr>
      <w:tr w:rsidR="00CB2137" w:rsidRPr="00B34561" w:rsidTr="00B34561">
        <w:tc>
          <w:tcPr>
            <w:tcW w:w="534" w:type="dxa"/>
          </w:tcPr>
          <w:p w:rsidR="00CB2137" w:rsidRPr="00B34561" w:rsidRDefault="00CB2137" w:rsidP="00B34561">
            <w:pPr>
              <w:rPr>
                <w:sz w:val="22"/>
                <w:szCs w:val="22"/>
              </w:rPr>
            </w:pPr>
            <w:r w:rsidRPr="00B34561">
              <w:rPr>
                <w:sz w:val="22"/>
                <w:szCs w:val="22"/>
              </w:rPr>
              <w:t>13</w:t>
            </w:r>
          </w:p>
        </w:tc>
        <w:tc>
          <w:tcPr>
            <w:tcW w:w="6662" w:type="dxa"/>
          </w:tcPr>
          <w:p w:rsidR="00CB2137" w:rsidRPr="00B34561" w:rsidRDefault="00CB2137" w:rsidP="00B34561">
            <w:pPr>
              <w:rPr>
                <w:sz w:val="22"/>
                <w:szCs w:val="22"/>
              </w:rPr>
            </w:pPr>
            <w:r w:rsidRPr="00B34561">
              <w:rPr>
                <w:sz w:val="22"/>
                <w:szCs w:val="22"/>
              </w:rPr>
              <w:t>Численность детей до 18 лет, человек</w:t>
            </w:r>
          </w:p>
        </w:tc>
        <w:tc>
          <w:tcPr>
            <w:tcW w:w="1559" w:type="dxa"/>
          </w:tcPr>
          <w:p w:rsidR="00CB2137" w:rsidRPr="00B34561" w:rsidRDefault="00CB2137" w:rsidP="00B34561">
            <w:pPr>
              <w:jc w:val="center"/>
              <w:rPr>
                <w:sz w:val="22"/>
                <w:szCs w:val="22"/>
              </w:rPr>
            </w:pPr>
            <w:r w:rsidRPr="00B34561">
              <w:rPr>
                <w:sz w:val="22"/>
                <w:szCs w:val="22"/>
              </w:rPr>
              <w:t>1938</w:t>
            </w:r>
          </w:p>
        </w:tc>
        <w:tc>
          <w:tcPr>
            <w:tcW w:w="1701" w:type="dxa"/>
          </w:tcPr>
          <w:p w:rsidR="00CB2137" w:rsidRPr="00B34561" w:rsidRDefault="00CB2137" w:rsidP="00B34561">
            <w:pPr>
              <w:jc w:val="center"/>
              <w:rPr>
                <w:sz w:val="22"/>
                <w:szCs w:val="22"/>
              </w:rPr>
            </w:pPr>
            <w:r w:rsidRPr="00B34561">
              <w:rPr>
                <w:sz w:val="22"/>
                <w:szCs w:val="22"/>
              </w:rPr>
              <w:t>1963</w:t>
            </w:r>
          </w:p>
        </w:tc>
        <w:tc>
          <w:tcPr>
            <w:tcW w:w="1559" w:type="dxa"/>
          </w:tcPr>
          <w:p w:rsidR="00CB2137" w:rsidRPr="00B34561" w:rsidRDefault="00CB2137" w:rsidP="00B34561">
            <w:pPr>
              <w:jc w:val="center"/>
              <w:rPr>
                <w:sz w:val="22"/>
                <w:szCs w:val="22"/>
              </w:rPr>
            </w:pPr>
            <w:r w:rsidRPr="00B34561">
              <w:rPr>
                <w:sz w:val="22"/>
                <w:szCs w:val="22"/>
              </w:rPr>
              <w:t>1981</w:t>
            </w:r>
          </w:p>
        </w:tc>
        <w:tc>
          <w:tcPr>
            <w:tcW w:w="1701" w:type="dxa"/>
          </w:tcPr>
          <w:p w:rsidR="00CB2137" w:rsidRPr="00B34561" w:rsidRDefault="00CB2137" w:rsidP="00B34561">
            <w:pPr>
              <w:jc w:val="center"/>
              <w:rPr>
                <w:sz w:val="22"/>
                <w:szCs w:val="22"/>
              </w:rPr>
            </w:pPr>
            <w:r w:rsidRPr="00B34561">
              <w:rPr>
                <w:sz w:val="22"/>
                <w:szCs w:val="22"/>
              </w:rPr>
              <w:t>1999</w:t>
            </w:r>
          </w:p>
        </w:tc>
        <w:tc>
          <w:tcPr>
            <w:tcW w:w="1560" w:type="dxa"/>
          </w:tcPr>
          <w:p w:rsidR="00CB2137" w:rsidRPr="00B34561" w:rsidRDefault="00CB2137" w:rsidP="00B34561">
            <w:pPr>
              <w:jc w:val="center"/>
              <w:rPr>
                <w:sz w:val="22"/>
                <w:szCs w:val="22"/>
              </w:rPr>
            </w:pPr>
            <w:r w:rsidRPr="00B34561">
              <w:rPr>
                <w:sz w:val="22"/>
                <w:szCs w:val="22"/>
              </w:rPr>
              <w:t>2007</w:t>
            </w:r>
          </w:p>
        </w:tc>
      </w:tr>
      <w:tr w:rsidR="00CB2137" w:rsidRPr="00B34561" w:rsidTr="00B34561">
        <w:tc>
          <w:tcPr>
            <w:tcW w:w="534" w:type="dxa"/>
          </w:tcPr>
          <w:p w:rsidR="00CB2137" w:rsidRPr="00B34561" w:rsidRDefault="00CB2137" w:rsidP="00B34561">
            <w:pPr>
              <w:rPr>
                <w:sz w:val="22"/>
                <w:szCs w:val="22"/>
              </w:rPr>
            </w:pPr>
            <w:r w:rsidRPr="00B34561">
              <w:rPr>
                <w:sz w:val="22"/>
                <w:szCs w:val="22"/>
              </w:rPr>
              <w:t>14</w:t>
            </w:r>
          </w:p>
        </w:tc>
        <w:tc>
          <w:tcPr>
            <w:tcW w:w="6662" w:type="dxa"/>
          </w:tcPr>
          <w:p w:rsidR="00CB2137" w:rsidRPr="00B34561" w:rsidRDefault="00CB2137" w:rsidP="00B34561">
            <w:pPr>
              <w:rPr>
                <w:sz w:val="22"/>
                <w:szCs w:val="22"/>
              </w:rPr>
            </w:pPr>
            <w:r w:rsidRPr="00B34561">
              <w:rPr>
                <w:sz w:val="22"/>
                <w:szCs w:val="22"/>
              </w:rPr>
              <w:t>Валовая продукция сельского хозяйства во всех категориях хозяйств в действующих ценах каждого года-всего (млн. руб.)</w:t>
            </w:r>
          </w:p>
        </w:tc>
        <w:tc>
          <w:tcPr>
            <w:tcW w:w="1559" w:type="dxa"/>
          </w:tcPr>
          <w:p w:rsidR="00CB2137" w:rsidRPr="00B34561" w:rsidRDefault="00CB2137" w:rsidP="00B34561">
            <w:pPr>
              <w:jc w:val="center"/>
              <w:rPr>
                <w:sz w:val="22"/>
                <w:szCs w:val="22"/>
              </w:rPr>
            </w:pPr>
            <w:r w:rsidRPr="00B34561">
              <w:rPr>
                <w:sz w:val="22"/>
                <w:szCs w:val="22"/>
              </w:rPr>
              <w:t>1734,4</w:t>
            </w:r>
          </w:p>
        </w:tc>
        <w:tc>
          <w:tcPr>
            <w:tcW w:w="1701" w:type="dxa"/>
          </w:tcPr>
          <w:p w:rsidR="00CB2137" w:rsidRPr="00B34561" w:rsidRDefault="00CB2137" w:rsidP="00B34561">
            <w:pPr>
              <w:jc w:val="center"/>
              <w:rPr>
                <w:sz w:val="22"/>
                <w:szCs w:val="22"/>
              </w:rPr>
            </w:pPr>
            <w:r w:rsidRPr="00B34561">
              <w:rPr>
                <w:sz w:val="22"/>
                <w:szCs w:val="22"/>
              </w:rPr>
              <w:t>2157,1</w:t>
            </w:r>
          </w:p>
        </w:tc>
        <w:tc>
          <w:tcPr>
            <w:tcW w:w="1559" w:type="dxa"/>
          </w:tcPr>
          <w:p w:rsidR="00CB2137" w:rsidRPr="00B34561" w:rsidRDefault="00CB2137" w:rsidP="00B34561">
            <w:pPr>
              <w:jc w:val="center"/>
              <w:rPr>
                <w:sz w:val="22"/>
                <w:szCs w:val="22"/>
              </w:rPr>
            </w:pPr>
            <w:r w:rsidRPr="00B34561">
              <w:rPr>
                <w:sz w:val="22"/>
                <w:szCs w:val="22"/>
              </w:rPr>
              <w:t>2341,5</w:t>
            </w:r>
          </w:p>
        </w:tc>
        <w:tc>
          <w:tcPr>
            <w:tcW w:w="1701" w:type="dxa"/>
          </w:tcPr>
          <w:p w:rsidR="00CB2137" w:rsidRPr="00B34561" w:rsidRDefault="00CB2137" w:rsidP="00B34561">
            <w:pPr>
              <w:jc w:val="center"/>
              <w:rPr>
                <w:sz w:val="22"/>
                <w:szCs w:val="22"/>
              </w:rPr>
            </w:pPr>
            <w:r w:rsidRPr="00B34561">
              <w:rPr>
                <w:sz w:val="22"/>
                <w:szCs w:val="22"/>
              </w:rPr>
              <w:t>2520,2</w:t>
            </w:r>
          </w:p>
        </w:tc>
        <w:tc>
          <w:tcPr>
            <w:tcW w:w="1560" w:type="dxa"/>
          </w:tcPr>
          <w:p w:rsidR="00CB2137" w:rsidRPr="00B34561" w:rsidRDefault="00CB2137" w:rsidP="00B34561">
            <w:pPr>
              <w:jc w:val="center"/>
              <w:rPr>
                <w:sz w:val="22"/>
                <w:szCs w:val="22"/>
              </w:rPr>
            </w:pPr>
            <w:r w:rsidRPr="00B34561">
              <w:rPr>
                <w:sz w:val="22"/>
                <w:szCs w:val="22"/>
              </w:rPr>
              <w:t>2694,4</w:t>
            </w:r>
          </w:p>
        </w:tc>
      </w:tr>
      <w:tr w:rsidR="00CB2137" w:rsidRPr="00B34561" w:rsidTr="00B34561">
        <w:tc>
          <w:tcPr>
            <w:tcW w:w="15276" w:type="dxa"/>
            <w:gridSpan w:val="7"/>
          </w:tcPr>
          <w:p w:rsidR="00CB2137" w:rsidRPr="00B34561" w:rsidRDefault="00CB2137" w:rsidP="00B34561">
            <w:pPr>
              <w:jc w:val="center"/>
              <w:rPr>
                <w:sz w:val="22"/>
                <w:szCs w:val="22"/>
              </w:rPr>
            </w:pPr>
            <w:r w:rsidRPr="00B34561">
              <w:rPr>
                <w:sz w:val="22"/>
                <w:szCs w:val="22"/>
              </w:rPr>
              <w:t>Производство (все категории хозяйств)</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Зерно (вес после доработки)  (тонн)</w:t>
            </w:r>
          </w:p>
        </w:tc>
        <w:tc>
          <w:tcPr>
            <w:tcW w:w="1559" w:type="dxa"/>
          </w:tcPr>
          <w:p w:rsidR="00CB2137" w:rsidRPr="00B34561" w:rsidRDefault="00CB2137" w:rsidP="00B34561">
            <w:pPr>
              <w:jc w:val="center"/>
              <w:rPr>
                <w:sz w:val="22"/>
                <w:szCs w:val="22"/>
              </w:rPr>
            </w:pPr>
            <w:r w:rsidRPr="00B34561">
              <w:rPr>
                <w:sz w:val="22"/>
                <w:szCs w:val="22"/>
              </w:rPr>
              <w:t>71519</w:t>
            </w:r>
          </w:p>
        </w:tc>
        <w:tc>
          <w:tcPr>
            <w:tcW w:w="1701" w:type="dxa"/>
          </w:tcPr>
          <w:p w:rsidR="00CB2137" w:rsidRPr="00B34561" w:rsidRDefault="00CB2137" w:rsidP="00B34561">
            <w:pPr>
              <w:jc w:val="center"/>
              <w:rPr>
                <w:sz w:val="22"/>
                <w:szCs w:val="22"/>
              </w:rPr>
            </w:pPr>
            <w:r w:rsidRPr="00B34561">
              <w:rPr>
                <w:sz w:val="22"/>
                <w:szCs w:val="22"/>
              </w:rPr>
              <w:t>85200</w:t>
            </w:r>
          </w:p>
        </w:tc>
        <w:tc>
          <w:tcPr>
            <w:tcW w:w="1559" w:type="dxa"/>
          </w:tcPr>
          <w:p w:rsidR="00CB2137" w:rsidRPr="00B34561" w:rsidRDefault="00CB2137" w:rsidP="00B34561">
            <w:pPr>
              <w:jc w:val="center"/>
              <w:rPr>
                <w:sz w:val="22"/>
                <w:szCs w:val="22"/>
              </w:rPr>
            </w:pPr>
            <w:r w:rsidRPr="00B34561">
              <w:rPr>
                <w:sz w:val="22"/>
                <w:szCs w:val="22"/>
              </w:rPr>
              <w:t>88000</w:t>
            </w:r>
          </w:p>
        </w:tc>
        <w:tc>
          <w:tcPr>
            <w:tcW w:w="1701" w:type="dxa"/>
          </w:tcPr>
          <w:p w:rsidR="00CB2137" w:rsidRPr="00B34561" w:rsidRDefault="00CB2137" w:rsidP="00B34561">
            <w:pPr>
              <w:jc w:val="center"/>
              <w:rPr>
                <w:sz w:val="22"/>
                <w:szCs w:val="22"/>
              </w:rPr>
            </w:pPr>
            <w:r w:rsidRPr="00B34561">
              <w:rPr>
                <w:sz w:val="22"/>
                <w:szCs w:val="22"/>
              </w:rPr>
              <w:t>93600</w:t>
            </w:r>
          </w:p>
        </w:tc>
        <w:tc>
          <w:tcPr>
            <w:tcW w:w="1560" w:type="dxa"/>
          </w:tcPr>
          <w:p w:rsidR="00CB2137" w:rsidRPr="00B34561" w:rsidRDefault="00CB2137" w:rsidP="00B34561">
            <w:pPr>
              <w:jc w:val="center"/>
              <w:rPr>
                <w:sz w:val="22"/>
                <w:szCs w:val="22"/>
              </w:rPr>
            </w:pPr>
            <w:r w:rsidRPr="00B34561">
              <w:rPr>
                <w:sz w:val="22"/>
                <w:szCs w:val="22"/>
              </w:rPr>
              <w:t>100000</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Подсолнечник (бункерный вес) (тонн)</w:t>
            </w:r>
          </w:p>
        </w:tc>
        <w:tc>
          <w:tcPr>
            <w:tcW w:w="1559" w:type="dxa"/>
          </w:tcPr>
          <w:p w:rsidR="00CB2137" w:rsidRPr="00B34561" w:rsidRDefault="00CB2137" w:rsidP="00B34561">
            <w:pPr>
              <w:jc w:val="center"/>
              <w:rPr>
                <w:sz w:val="22"/>
                <w:szCs w:val="22"/>
              </w:rPr>
            </w:pPr>
            <w:r w:rsidRPr="00B34561">
              <w:rPr>
                <w:sz w:val="22"/>
                <w:szCs w:val="22"/>
              </w:rPr>
              <w:t>35647</w:t>
            </w:r>
          </w:p>
        </w:tc>
        <w:tc>
          <w:tcPr>
            <w:tcW w:w="1701" w:type="dxa"/>
          </w:tcPr>
          <w:p w:rsidR="00CB2137" w:rsidRPr="00B34561" w:rsidRDefault="00CB2137" w:rsidP="00B34561">
            <w:pPr>
              <w:jc w:val="center"/>
              <w:rPr>
                <w:sz w:val="22"/>
                <w:szCs w:val="22"/>
              </w:rPr>
            </w:pPr>
            <w:r w:rsidRPr="00B34561">
              <w:rPr>
                <w:sz w:val="22"/>
                <w:szCs w:val="22"/>
              </w:rPr>
              <w:t>31220</w:t>
            </w:r>
          </w:p>
        </w:tc>
        <w:tc>
          <w:tcPr>
            <w:tcW w:w="1559" w:type="dxa"/>
          </w:tcPr>
          <w:p w:rsidR="00CB2137" w:rsidRPr="00B34561" w:rsidRDefault="00CB2137" w:rsidP="00B34561">
            <w:pPr>
              <w:jc w:val="center"/>
              <w:rPr>
                <w:sz w:val="22"/>
                <w:szCs w:val="22"/>
              </w:rPr>
            </w:pPr>
            <w:r w:rsidRPr="00B34561">
              <w:rPr>
                <w:sz w:val="22"/>
                <w:szCs w:val="22"/>
              </w:rPr>
              <w:t>31600</w:t>
            </w:r>
          </w:p>
        </w:tc>
        <w:tc>
          <w:tcPr>
            <w:tcW w:w="1701" w:type="dxa"/>
          </w:tcPr>
          <w:p w:rsidR="00CB2137" w:rsidRPr="00B34561" w:rsidRDefault="00CB2137" w:rsidP="00B34561">
            <w:pPr>
              <w:jc w:val="center"/>
              <w:rPr>
                <w:sz w:val="22"/>
                <w:szCs w:val="22"/>
              </w:rPr>
            </w:pPr>
            <w:r w:rsidRPr="00B34561">
              <w:rPr>
                <w:sz w:val="22"/>
                <w:szCs w:val="22"/>
              </w:rPr>
              <w:t>31900</w:t>
            </w:r>
          </w:p>
        </w:tc>
        <w:tc>
          <w:tcPr>
            <w:tcW w:w="1560" w:type="dxa"/>
          </w:tcPr>
          <w:p w:rsidR="00CB2137" w:rsidRPr="00B34561" w:rsidRDefault="00CB2137" w:rsidP="00B34561">
            <w:pPr>
              <w:jc w:val="center"/>
              <w:rPr>
                <w:sz w:val="22"/>
                <w:szCs w:val="22"/>
              </w:rPr>
            </w:pPr>
            <w:r w:rsidRPr="00B34561">
              <w:rPr>
                <w:sz w:val="22"/>
                <w:szCs w:val="22"/>
              </w:rPr>
              <w:t>32100</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Сахарная свекла  (тонн)</w:t>
            </w:r>
          </w:p>
        </w:tc>
        <w:tc>
          <w:tcPr>
            <w:tcW w:w="1559" w:type="dxa"/>
          </w:tcPr>
          <w:p w:rsidR="00CB2137" w:rsidRPr="00B34561" w:rsidRDefault="00CB2137" w:rsidP="00B34561">
            <w:pPr>
              <w:jc w:val="center"/>
              <w:rPr>
                <w:sz w:val="22"/>
                <w:szCs w:val="22"/>
              </w:rPr>
            </w:pPr>
            <w:r w:rsidRPr="00B34561">
              <w:rPr>
                <w:sz w:val="22"/>
                <w:szCs w:val="22"/>
              </w:rPr>
              <w:t>-</w:t>
            </w:r>
          </w:p>
        </w:tc>
        <w:tc>
          <w:tcPr>
            <w:tcW w:w="1701" w:type="dxa"/>
          </w:tcPr>
          <w:p w:rsidR="00CB2137" w:rsidRPr="00B34561" w:rsidRDefault="00CB2137" w:rsidP="00B34561">
            <w:pPr>
              <w:jc w:val="center"/>
              <w:rPr>
                <w:sz w:val="22"/>
                <w:szCs w:val="22"/>
              </w:rPr>
            </w:pPr>
            <w:r w:rsidRPr="00B34561">
              <w:rPr>
                <w:sz w:val="22"/>
                <w:szCs w:val="22"/>
              </w:rPr>
              <w:t>-</w:t>
            </w:r>
          </w:p>
        </w:tc>
        <w:tc>
          <w:tcPr>
            <w:tcW w:w="1559" w:type="dxa"/>
          </w:tcPr>
          <w:p w:rsidR="00CB2137" w:rsidRPr="00B34561" w:rsidRDefault="00CB2137" w:rsidP="00B34561">
            <w:pPr>
              <w:jc w:val="center"/>
              <w:rPr>
                <w:sz w:val="22"/>
                <w:szCs w:val="22"/>
              </w:rPr>
            </w:pPr>
            <w:r w:rsidRPr="00B34561">
              <w:rPr>
                <w:sz w:val="22"/>
                <w:szCs w:val="22"/>
              </w:rPr>
              <w:t>-</w:t>
            </w:r>
          </w:p>
        </w:tc>
        <w:tc>
          <w:tcPr>
            <w:tcW w:w="1701" w:type="dxa"/>
          </w:tcPr>
          <w:p w:rsidR="00CB2137" w:rsidRPr="00B34561" w:rsidRDefault="00CB2137" w:rsidP="00B34561">
            <w:pPr>
              <w:jc w:val="center"/>
              <w:rPr>
                <w:sz w:val="22"/>
                <w:szCs w:val="22"/>
              </w:rPr>
            </w:pPr>
            <w:r w:rsidRPr="00B34561">
              <w:rPr>
                <w:sz w:val="22"/>
                <w:szCs w:val="22"/>
              </w:rPr>
              <w:t>-</w:t>
            </w:r>
          </w:p>
        </w:tc>
        <w:tc>
          <w:tcPr>
            <w:tcW w:w="1560" w:type="dxa"/>
          </w:tcPr>
          <w:p w:rsidR="00CB2137" w:rsidRPr="00B34561" w:rsidRDefault="00CB2137" w:rsidP="00B34561">
            <w:pPr>
              <w:jc w:val="center"/>
              <w:rPr>
                <w:sz w:val="22"/>
                <w:szCs w:val="22"/>
              </w:rPr>
            </w:pPr>
            <w:r w:rsidRPr="00B34561">
              <w:rPr>
                <w:sz w:val="22"/>
                <w:szCs w:val="22"/>
              </w:rPr>
              <w:t>-</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Картофель  (тонн)</w:t>
            </w:r>
          </w:p>
        </w:tc>
        <w:tc>
          <w:tcPr>
            <w:tcW w:w="1559" w:type="dxa"/>
          </w:tcPr>
          <w:p w:rsidR="00CB2137" w:rsidRPr="00B34561" w:rsidRDefault="00CB2137" w:rsidP="00B34561">
            <w:pPr>
              <w:jc w:val="center"/>
              <w:rPr>
                <w:sz w:val="22"/>
                <w:szCs w:val="22"/>
              </w:rPr>
            </w:pPr>
            <w:r w:rsidRPr="00B34561">
              <w:rPr>
                <w:sz w:val="22"/>
                <w:szCs w:val="22"/>
              </w:rPr>
              <w:t>10563</w:t>
            </w:r>
          </w:p>
        </w:tc>
        <w:tc>
          <w:tcPr>
            <w:tcW w:w="1701" w:type="dxa"/>
          </w:tcPr>
          <w:p w:rsidR="00CB2137" w:rsidRPr="00B34561" w:rsidRDefault="00CB2137" w:rsidP="00B34561">
            <w:pPr>
              <w:jc w:val="center"/>
              <w:rPr>
                <w:sz w:val="22"/>
                <w:szCs w:val="22"/>
              </w:rPr>
            </w:pPr>
            <w:r w:rsidRPr="00B34561">
              <w:rPr>
                <w:sz w:val="22"/>
                <w:szCs w:val="22"/>
              </w:rPr>
              <w:t>11000</w:t>
            </w:r>
          </w:p>
        </w:tc>
        <w:tc>
          <w:tcPr>
            <w:tcW w:w="1559" w:type="dxa"/>
          </w:tcPr>
          <w:p w:rsidR="00CB2137" w:rsidRPr="00B34561" w:rsidRDefault="00CB2137" w:rsidP="00B34561">
            <w:pPr>
              <w:jc w:val="center"/>
              <w:rPr>
                <w:sz w:val="22"/>
                <w:szCs w:val="22"/>
              </w:rPr>
            </w:pPr>
            <w:r w:rsidRPr="00B34561">
              <w:rPr>
                <w:sz w:val="22"/>
                <w:szCs w:val="22"/>
              </w:rPr>
              <w:t>11600</w:t>
            </w:r>
          </w:p>
        </w:tc>
        <w:tc>
          <w:tcPr>
            <w:tcW w:w="1701" w:type="dxa"/>
          </w:tcPr>
          <w:p w:rsidR="00CB2137" w:rsidRPr="00B34561" w:rsidRDefault="00CB2137" w:rsidP="00B34561">
            <w:pPr>
              <w:jc w:val="center"/>
              <w:rPr>
                <w:sz w:val="22"/>
                <w:szCs w:val="22"/>
              </w:rPr>
            </w:pPr>
            <w:r w:rsidRPr="00B34561">
              <w:rPr>
                <w:sz w:val="22"/>
                <w:szCs w:val="22"/>
              </w:rPr>
              <w:t>12000</w:t>
            </w:r>
          </w:p>
        </w:tc>
        <w:tc>
          <w:tcPr>
            <w:tcW w:w="1560" w:type="dxa"/>
          </w:tcPr>
          <w:p w:rsidR="00CB2137" w:rsidRPr="00B34561" w:rsidRDefault="00CB2137" w:rsidP="00B34561">
            <w:pPr>
              <w:jc w:val="center"/>
              <w:rPr>
                <w:sz w:val="22"/>
                <w:szCs w:val="22"/>
              </w:rPr>
            </w:pPr>
            <w:r w:rsidRPr="00B34561">
              <w:rPr>
                <w:sz w:val="22"/>
                <w:szCs w:val="22"/>
              </w:rPr>
              <w:t>12000</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 xml:space="preserve">Овощи (тонн) </w:t>
            </w:r>
          </w:p>
        </w:tc>
        <w:tc>
          <w:tcPr>
            <w:tcW w:w="1559" w:type="dxa"/>
          </w:tcPr>
          <w:p w:rsidR="00CB2137" w:rsidRPr="00B34561" w:rsidRDefault="00CB2137" w:rsidP="00B34561">
            <w:pPr>
              <w:jc w:val="center"/>
              <w:rPr>
                <w:sz w:val="22"/>
                <w:szCs w:val="22"/>
              </w:rPr>
            </w:pPr>
            <w:r w:rsidRPr="00B34561">
              <w:rPr>
                <w:sz w:val="22"/>
                <w:szCs w:val="22"/>
              </w:rPr>
              <w:t>2550</w:t>
            </w:r>
          </w:p>
        </w:tc>
        <w:tc>
          <w:tcPr>
            <w:tcW w:w="1701" w:type="dxa"/>
          </w:tcPr>
          <w:p w:rsidR="00CB2137" w:rsidRPr="00B34561" w:rsidRDefault="00CB2137" w:rsidP="00B34561">
            <w:pPr>
              <w:jc w:val="center"/>
              <w:rPr>
                <w:sz w:val="22"/>
                <w:szCs w:val="22"/>
              </w:rPr>
            </w:pPr>
            <w:r w:rsidRPr="00B34561">
              <w:rPr>
                <w:sz w:val="22"/>
                <w:szCs w:val="22"/>
              </w:rPr>
              <w:t>2700</w:t>
            </w:r>
          </w:p>
        </w:tc>
        <w:tc>
          <w:tcPr>
            <w:tcW w:w="1559" w:type="dxa"/>
          </w:tcPr>
          <w:p w:rsidR="00CB2137" w:rsidRPr="00B34561" w:rsidRDefault="00CB2137" w:rsidP="00B34561">
            <w:pPr>
              <w:jc w:val="center"/>
              <w:rPr>
                <w:sz w:val="22"/>
                <w:szCs w:val="22"/>
              </w:rPr>
            </w:pPr>
            <w:r w:rsidRPr="00B34561">
              <w:rPr>
                <w:sz w:val="22"/>
                <w:szCs w:val="22"/>
              </w:rPr>
              <w:t>3000</w:t>
            </w:r>
          </w:p>
        </w:tc>
        <w:tc>
          <w:tcPr>
            <w:tcW w:w="1701" w:type="dxa"/>
          </w:tcPr>
          <w:p w:rsidR="00CB2137" w:rsidRPr="00B34561" w:rsidRDefault="00CB2137" w:rsidP="00B34561">
            <w:pPr>
              <w:jc w:val="center"/>
              <w:rPr>
                <w:sz w:val="22"/>
                <w:szCs w:val="22"/>
              </w:rPr>
            </w:pPr>
            <w:r w:rsidRPr="00B34561">
              <w:rPr>
                <w:sz w:val="22"/>
                <w:szCs w:val="22"/>
              </w:rPr>
              <w:t>3100</w:t>
            </w:r>
          </w:p>
        </w:tc>
        <w:tc>
          <w:tcPr>
            <w:tcW w:w="1560" w:type="dxa"/>
          </w:tcPr>
          <w:p w:rsidR="00CB2137" w:rsidRPr="00B34561" w:rsidRDefault="00CB2137" w:rsidP="00B34561">
            <w:pPr>
              <w:jc w:val="center"/>
              <w:rPr>
                <w:sz w:val="22"/>
                <w:szCs w:val="22"/>
              </w:rPr>
            </w:pPr>
            <w:r w:rsidRPr="00B34561">
              <w:rPr>
                <w:sz w:val="22"/>
                <w:szCs w:val="22"/>
              </w:rPr>
              <w:t>3100</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Молоко (тонн)</w:t>
            </w:r>
          </w:p>
        </w:tc>
        <w:tc>
          <w:tcPr>
            <w:tcW w:w="1559" w:type="dxa"/>
          </w:tcPr>
          <w:p w:rsidR="00CB2137" w:rsidRPr="00B34561" w:rsidRDefault="00CB2137" w:rsidP="00B34561">
            <w:pPr>
              <w:jc w:val="center"/>
              <w:rPr>
                <w:sz w:val="22"/>
                <w:szCs w:val="22"/>
              </w:rPr>
            </w:pPr>
            <w:r w:rsidRPr="00B34561">
              <w:rPr>
                <w:sz w:val="22"/>
                <w:szCs w:val="22"/>
              </w:rPr>
              <w:t>5989</w:t>
            </w:r>
          </w:p>
        </w:tc>
        <w:tc>
          <w:tcPr>
            <w:tcW w:w="1701" w:type="dxa"/>
          </w:tcPr>
          <w:p w:rsidR="00CB2137" w:rsidRPr="00B34561" w:rsidRDefault="00CB2137" w:rsidP="00B34561">
            <w:pPr>
              <w:jc w:val="center"/>
              <w:rPr>
                <w:sz w:val="22"/>
                <w:szCs w:val="22"/>
              </w:rPr>
            </w:pPr>
            <w:r w:rsidRPr="00B34561">
              <w:rPr>
                <w:sz w:val="22"/>
                <w:szCs w:val="22"/>
              </w:rPr>
              <w:t>5992</w:t>
            </w:r>
          </w:p>
        </w:tc>
        <w:tc>
          <w:tcPr>
            <w:tcW w:w="1559" w:type="dxa"/>
          </w:tcPr>
          <w:p w:rsidR="00CB2137" w:rsidRPr="00B34561" w:rsidRDefault="00CB2137" w:rsidP="00B34561">
            <w:pPr>
              <w:jc w:val="center"/>
              <w:rPr>
                <w:sz w:val="22"/>
                <w:szCs w:val="22"/>
              </w:rPr>
            </w:pPr>
            <w:r w:rsidRPr="00B34561">
              <w:rPr>
                <w:sz w:val="22"/>
                <w:szCs w:val="22"/>
              </w:rPr>
              <w:t>5994</w:t>
            </w:r>
          </w:p>
        </w:tc>
        <w:tc>
          <w:tcPr>
            <w:tcW w:w="1701" w:type="dxa"/>
          </w:tcPr>
          <w:p w:rsidR="00CB2137" w:rsidRPr="00B34561" w:rsidRDefault="00CB2137" w:rsidP="00B34561">
            <w:pPr>
              <w:jc w:val="center"/>
              <w:rPr>
                <w:sz w:val="22"/>
                <w:szCs w:val="22"/>
              </w:rPr>
            </w:pPr>
            <w:r w:rsidRPr="00B34561">
              <w:rPr>
                <w:sz w:val="22"/>
                <w:szCs w:val="22"/>
              </w:rPr>
              <w:t>5997</w:t>
            </w:r>
          </w:p>
        </w:tc>
        <w:tc>
          <w:tcPr>
            <w:tcW w:w="1560" w:type="dxa"/>
          </w:tcPr>
          <w:p w:rsidR="00CB2137" w:rsidRPr="00B34561" w:rsidRDefault="00CB2137" w:rsidP="00B34561">
            <w:pPr>
              <w:jc w:val="center"/>
              <w:rPr>
                <w:sz w:val="22"/>
                <w:szCs w:val="22"/>
              </w:rPr>
            </w:pPr>
            <w:r w:rsidRPr="00B34561">
              <w:rPr>
                <w:sz w:val="22"/>
                <w:szCs w:val="22"/>
              </w:rPr>
              <w:t>5999</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Скот и птица (в живом весе) (тонн)</w:t>
            </w:r>
          </w:p>
        </w:tc>
        <w:tc>
          <w:tcPr>
            <w:tcW w:w="1559" w:type="dxa"/>
          </w:tcPr>
          <w:p w:rsidR="00CB2137" w:rsidRPr="00B34561" w:rsidRDefault="00CB2137" w:rsidP="00B34561">
            <w:pPr>
              <w:jc w:val="center"/>
              <w:rPr>
                <w:sz w:val="22"/>
                <w:szCs w:val="22"/>
              </w:rPr>
            </w:pPr>
            <w:r w:rsidRPr="00B34561">
              <w:rPr>
                <w:sz w:val="22"/>
                <w:szCs w:val="22"/>
              </w:rPr>
              <w:t>2105</w:t>
            </w:r>
          </w:p>
        </w:tc>
        <w:tc>
          <w:tcPr>
            <w:tcW w:w="1701" w:type="dxa"/>
          </w:tcPr>
          <w:p w:rsidR="00CB2137" w:rsidRPr="00B34561" w:rsidRDefault="00CB2137" w:rsidP="00B34561">
            <w:pPr>
              <w:jc w:val="center"/>
              <w:rPr>
                <w:sz w:val="22"/>
                <w:szCs w:val="22"/>
              </w:rPr>
            </w:pPr>
            <w:r w:rsidRPr="00B34561">
              <w:rPr>
                <w:sz w:val="22"/>
                <w:szCs w:val="22"/>
              </w:rPr>
              <w:t>2115</w:t>
            </w:r>
          </w:p>
        </w:tc>
        <w:tc>
          <w:tcPr>
            <w:tcW w:w="1559" w:type="dxa"/>
          </w:tcPr>
          <w:p w:rsidR="00CB2137" w:rsidRPr="00B34561" w:rsidRDefault="00CB2137" w:rsidP="00B34561">
            <w:pPr>
              <w:jc w:val="center"/>
              <w:rPr>
                <w:sz w:val="22"/>
                <w:szCs w:val="22"/>
              </w:rPr>
            </w:pPr>
            <w:r w:rsidRPr="00B34561">
              <w:rPr>
                <w:sz w:val="22"/>
                <w:szCs w:val="22"/>
              </w:rPr>
              <w:t>2126</w:t>
            </w:r>
          </w:p>
        </w:tc>
        <w:tc>
          <w:tcPr>
            <w:tcW w:w="1701" w:type="dxa"/>
          </w:tcPr>
          <w:p w:rsidR="00CB2137" w:rsidRPr="00B34561" w:rsidRDefault="00CB2137" w:rsidP="00B34561">
            <w:pPr>
              <w:jc w:val="center"/>
              <w:rPr>
                <w:sz w:val="22"/>
                <w:szCs w:val="22"/>
              </w:rPr>
            </w:pPr>
            <w:r w:rsidRPr="00B34561">
              <w:rPr>
                <w:sz w:val="22"/>
                <w:szCs w:val="22"/>
              </w:rPr>
              <w:t>2137</w:t>
            </w:r>
          </w:p>
        </w:tc>
        <w:tc>
          <w:tcPr>
            <w:tcW w:w="1560" w:type="dxa"/>
          </w:tcPr>
          <w:p w:rsidR="00CB2137" w:rsidRPr="00B34561" w:rsidRDefault="00CB2137" w:rsidP="00B34561">
            <w:pPr>
              <w:jc w:val="center"/>
              <w:rPr>
                <w:sz w:val="22"/>
                <w:szCs w:val="22"/>
              </w:rPr>
            </w:pPr>
            <w:r w:rsidRPr="00B34561">
              <w:rPr>
                <w:sz w:val="22"/>
                <w:szCs w:val="22"/>
              </w:rPr>
              <w:t>2148</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Яйца (тыс. штук)</w:t>
            </w:r>
          </w:p>
        </w:tc>
        <w:tc>
          <w:tcPr>
            <w:tcW w:w="1559" w:type="dxa"/>
          </w:tcPr>
          <w:p w:rsidR="00CB2137" w:rsidRPr="00B34561" w:rsidRDefault="00CB2137" w:rsidP="00B34561">
            <w:pPr>
              <w:jc w:val="center"/>
              <w:rPr>
                <w:sz w:val="22"/>
                <w:szCs w:val="22"/>
              </w:rPr>
            </w:pPr>
            <w:r w:rsidRPr="00B34561">
              <w:rPr>
                <w:sz w:val="22"/>
                <w:szCs w:val="22"/>
              </w:rPr>
              <w:t>26857</w:t>
            </w:r>
          </w:p>
        </w:tc>
        <w:tc>
          <w:tcPr>
            <w:tcW w:w="1701" w:type="dxa"/>
          </w:tcPr>
          <w:p w:rsidR="00CB2137" w:rsidRPr="00B34561" w:rsidRDefault="00CB2137" w:rsidP="00B34561">
            <w:pPr>
              <w:jc w:val="center"/>
              <w:rPr>
                <w:sz w:val="22"/>
                <w:szCs w:val="22"/>
              </w:rPr>
            </w:pPr>
            <w:r w:rsidRPr="00B34561">
              <w:rPr>
                <w:sz w:val="22"/>
                <w:szCs w:val="22"/>
              </w:rPr>
              <w:t>26985</w:t>
            </w:r>
          </w:p>
        </w:tc>
        <w:tc>
          <w:tcPr>
            <w:tcW w:w="1559" w:type="dxa"/>
          </w:tcPr>
          <w:p w:rsidR="00CB2137" w:rsidRPr="00B34561" w:rsidRDefault="00CB2137" w:rsidP="00B34561">
            <w:pPr>
              <w:jc w:val="center"/>
              <w:rPr>
                <w:sz w:val="22"/>
                <w:szCs w:val="22"/>
              </w:rPr>
            </w:pPr>
            <w:r w:rsidRPr="00B34561">
              <w:rPr>
                <w:sz w:val="22"/>
                <w:szCs w:val="22"/>
              </w:rPr>
              <w:t>27120</w:t>
            </w:r>
          </w:p>
        </w:tc>
        <w:tc>
          <w:tcPr>
            <w:tcW w:w="1701" w:type="dxa"/>
          </w:tcPr>
          <w:p w:rsidR="00CB2137" w:rsidRPr="00B34561" w:rsidRDefault="00CB2137" w:rsidP="00B34561">
            <w:pPr>
              <w:jc w:val="center"/>
              <w:rPr>
                <w:sz w:val="22"/>
                <w:szCs w:val="22"/>
              </w:rPr>
            </w:pPr>
            <w:r w:rsidRPr="00B34561">
              <w:rPr>
                <w:sz w:val="22"/>
                <w:szCs w:val="22"/>
              </w:rPr>
              <w:t>27283</w:t>
            </w:r>
          </w:p>
        </w:tc>
        <w:tc>
          <w:tcPr>
            <w:tcW w:w="1560" w:type="dxa"/>
          </w:tcPr>
          <w:p w:rsidR="00CB2137" w:rsidRPr="00B34561" w:rsidRDefault="00CB2137" w:rsidP="00B34561">
            <w:pPr>
              <w:jc w:val="center"/>
              <w:rPr>
                <w:sz w:val="22"/>
                <w:szCs w:val="22"/>
              </w:rPr>
            </w:pPr>
            <w:r w:rsidRPr="00B34561">
              <w:rPr>
                <w:sz w:val="22"/>
                <w:szCs w:val="22"/>
              </w:rPr>
              <w:t>27474</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Шерсть (ц.)</w:t>
            </w:r>
          </w:p>
        </w:tc>
        <w:tc>
          <w:tcPr>
            <w:tcW w:w="1559" w:type="dxa"/>
          </w:tcPr>
          <w:p w:rsidR="00CB2137" w:rsidRPr="00B34561" w:rsidRDefault="00CB2137" w:rsidP="00B34561">
            <w:pPr>
              <w:jc w:val="center"/>
              <w:rPr>
                <w:sz w:val="22"/>
                <w:szCs w:val="22"/>
              </w:rPr>
            </w:pPr>
            <w:r w:rsidRPr="00B34561">
              <w:rPr>
                <w:sz w:val="22"/>
                <w:szCs w:val="22"/>
              </w:rPr>
              <w:t>50</w:t>
            </w:r>
          </w:p>
        </w:tc>
        <w:tc>
          <w:tcPr>
            <w:tcW w:w="1701" w:type="dxa"/>
          </w:tcPr>
          <w:p w:rsidR="00CB2137" w:rsidRPr="00B34561" w:rsidRDefault="00CB2137" w:rsidP="00B34561">
            <w:pPr>
              <w:jc w:val="center"/>
              <w:rPr>
                <w:sz w:val="22"/>
                <w:szCs w:val="22"/>
              </w:rPr>
            </w:pPr>
            <w:r w:rsidRPr="00B34561">
              <w:rPr>
                <w:sz w:val="22"/>
                <w:szCs w:val="22"/>
              </w:rPr>
              <w:t>50</w:t>
            </w:r>
          </w:p>
        </w:tc>
        <w:tc>
          <w:tcPr>
            <w:tcW w:w="1559" w:type="dxa"/>
          </w:tcPr>
          <w:p w:rsidR="00CB2137" w:rsidRPr="00B34561" w:rsidRDefault="00CB2137" w:rsidP="00B34561">
            <w:pPr>
              <w:jc w:val="center"/>
              <w:rPr>
                <w:sz w:val="22"/>
                <w:szCs w:val="22"/>
              </w:rPr>
            </w:pPr>
            <w:r w:rsidRPr="00B34561">
              <w:rPr>
                <w:sz w:val="22"/>
                <w:szCs w:val="22"/>
              </w:rPr>
              <w:t>51</w:t>
            </w:r>
          </w:p>
        </w:tc>
        <w:tc>
          <w:tcPr>
            <w:tcW w:w="1701" w:type="dxa"/>
          </w:tcPr>
          <w:p w:rsidR="00CB2137" w:rsidRPr="00B34561" w:rsidRDefault="00CB2137" w:rsidP="00B34561">
            <w:pPr>
              <w:jc w:val="center"/>
              <w:rPr>
                <w:sz w:val="22"/>
                <w:szCs w:val="22"/>
              </w:rPr>
            </w:pPr>
            <w:r w:rsidRPr="00B34561">
              <w:rPr>
                <w:sz w:val="22"/>
                <w:szCs w:val="22"/>
              </w:rPr>
              <w:t>51</w:t>
            </w:r>
          </w:p>
        </w:tc>
        <w:tc>
          <w:tcPr>
            <w:tcW w:w="1560" w:type="dxa"/>
          </w:tcPr>
          <w:p w:rsidR="00CB2137" w:rsidRPr="00B34561" w:rsidRDefault="00CB2137" w:rsidP="00B34561">
            <w:pPr>
              <w:jc w:val="center"/>
              <w:rPr>
                <w:sz w:val="22"/>
                <w:szCs w:val="22"/>
              </w:rPr>
            </w:pPr>
            <w:r w:rsidRPr="00B34561">
              <w:rPr>
                <w:sz w:val="22"/>
                <w:szCs w:val="22"/>
              </w:rPr>
              <w:t>51</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 xml:space="preserve">Улов речной рыбы </w:t>
            </w:r>
            <w:proofErr w:type="gramStart"/>
            <w:r w:rsidRPr="00B34561">
              <w:rPr>
                <w:sz w:val="22"/>
                <w:szCs w:val="22"/>
              </w:rPr>
              <w:t xml:space="preserve">( </w:t>
            </w:r>
            <w:proofErr w:type="gramEnd"/>
            <w:r w:rsidRPr="00B34561">
              <w:rPr>
                <w:sz w:val="22"/>
                <w:szCs w:val="22"/>
              </w:rPr>
              <w:t>ц )</w:t>
            </w:r>
          </w:p>
        </w:tc>
        <w:tc>
          <w:tcPr>
            <w:tcW w:w="1559" w:type="dxa"/>
          </w:tcPr>
          <w:p w:rsidR="00CB2137" w:rsidRPr="00B34561" w:rsidRDefault="00CB2137" w:rsidP="00B34561">
            <w:pPr>
              <w:jc w:val="center"/>
              <w:rPr>
                <w:sz w:val="22"/>
                <w:szCs w:val="22"/>
              </w:rPr>
            </w:pPr>
            <w:r w:rsidRPr="00B34561">
              <w:rPr>
                <w:sz w:val="22"/>
                <w:szCs w:val="22"/>
              </w:rPr>
              <w:t>-</w:t>
            </w:r>
          </w:p>
        </w:tc>
        <w:tc>
          <w:tcPr>
            <w:tcW w:w="1701" w:type="dxa"/>
          </w:tcPr>
          <w:p w:rsidR="00CB2137" w:rsidRPr="00B34561" w:rsidRDefault="00CB2137" w:rsidP="00B34561">
            <w:pPr>
              <w:jc w:val="center"/>
              <w:rPr>
                <w:sz w:val="22"/>
                <w:szCs w:val="22"/>
              </w:rPr>
            </w:pPr>
            <w:r w:rsidRPr="00B34561">
              <w:rPr>
                <w:sz w:val="22"/>
                <w:szCs w:val="22"/>
              </w:rPr>
              <w:t>-</w:t>
            </w:r>
          </w:p>
        </w:tc>
        <w:tc>
          <w:tcPr>
            <w:tcW w:w="1559" w:type="dxa"/>
          </w:tcPr>
          <w:p w:rsidR="00CB2137" w:rsidRPr="00B34561" w:rsidRDefault="00CB2137" w:rsidP="00B34561">
            <w:pPr>
              <w:jc w:val="center"/>
              <w:rPr>
                <w:sz w:val="22"/>
                <w:szCs w:val="22"/>
              </w:rPr>
            </w:pPr>
            <w:r w:rsidRPr="00B34561">
              <w:rPr>
                <w:sz w:val="22"/>
                <w:szCs w:val="22"/>
              </w:rPr>
              <w:t>-</w:t>
            </w:r>
          </w:p>
        </w:tc>
        <w:tc>
          <w:tcPr>
            <w:tcW w:w="1701" w:type="dxa"/>
          </w:tcPr>
          <w:p w:rsidR="00CB2137" w:rsidRPr="00B34561" w:rsidRDefault="00CB2137" w:rsidP="00B34561">
            <w:pPr>
              <w:jc w:val="center"/>
              <w:rPr>
                <w:sz w:val="22"/>
                <w:szCs w:val="22"/>
              </w:rPr>
            </w:pPr>
            <w:r w:rsidRPr="00B34561">
              <w:rPr>
                <w:sz w:val="22"/>
                <w:szCs w:val="22"/>
              </w:rPr>
              <w:t>-</w:t>
            </w:r>
          </w:p>
        </w:tc>
        <w:tc>
          <w:tcPr>
            <w:tcW w:w="1560" w:type="dxa"/>
          </w:tcPr>
          <w:p w:rsidR="00CB2137" w:rsidRPr="00B34561" w:rsidRDefault="00CB2137" w:rsidP="00B34561">
            <w:pPr>
              <w:jc w:val="center"/>
              <w:rPr>
                <w:sz w:val="22"/>
                <w:szCs w:val="22"/>
              </w:rPr>
            </w:pPr>
            <w:r w:rsidRPr="00B34561">
              <w:rPr>
                <w:sz w:val="22"/>
                <w:szCs w:val="22"/>
              </w:rPr>
              <w:t>-</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 xml:space="preserve">Улов прудовой рыбы </w:t>
            </w:r>
            <w:proofErr w:type="gramStart"/>
            <w:r w:rsidRPr="00B34561">
              <w:rPr>
                <w:sz w:val="22"/>
                <w:szCs w:val="22"/>
              </w:rPr>
              <w:t xml:space="preserve">( </w:t>
            </w:r>
            <w:proofErr w:type="gramEnd"/>
            <w:r w:rsidRPr="00B34561">
              <w:rPr>
                <w:sz w:val="22"/>
                <w:szCs w:val="22"/>
              </w:rPr>
              <w:t>ц )</w:t>
            </w:r>
          </w:p>
        </w:tc>
        <w:tc>
          <w:tcPr>
            <w:tcW w:w="1559" w:type="dxa"/>
          </w:tcPr>
          <w:p w:rsidR="00CB2137" w:rsidRPr="00B34561" w:rsidRDefault="00CB2137" w:rsidP="00B34561">
            <w:pPr>
              <w:jc w:val="center"/>
              <w:rPr>
                <w:sz w:val="22"/>
                <w:szCs w:val="22"/>
              </w:rPr>
            </w:pPr>
            <w:r w:rsidRPr="00B34561">
              <w:rPr>
                <w:sz w:val="22"/>
                <w:szCs w:val="22"/>
              </w:rPr>
              <w:t>590</w:t>
            </w:r>
          </w:p>
        </w:tc>
        <w:tc>
          <w:tcPr>
            <w:tcW w:w="1701" w:type="dxa"/>
          </w:tcPr>
          <w:p w:rsidR="00CB2137" w:rsidRPr="00B34561" w:rsidRDefault="00CB2137" w:rsidP="00B34561">
            <w:pPr>
              <w:jc w:val="center"/>
              <w:rPr>
                <w:sz w:val="22"/>
                <w:szCs w:val="22"/>
              </w:rPr>
            </w:pPr>
            <w:r w:rsidRPr="00B34561">
              <w:rPr>
                <w:sz w:val="22"/>
                <w:szCs w:val="22"/>
              </w:rPr>
              <w:t>600</w:t>
            </w:r>
          </w:p>
        </w:tc>
        <w:tc>
          <w:tcPr>
            <w:tcW w:w="1559" w:type="dxa"/>
          </w:tcPr>
          <w:p w:rsidR="00CB2137" w:rsidRPr="00B34561" w:rsidRDefault="00CB2137" w:rsidP="00B34561">
            <w:pPr>
              <w:jc w:val="center"/>
              <w:rPr>
                <w:sz w:val="22"/>
                <w:szCs w:val="22"/>
              </w:rPr>
            </w:pPr>
            <w:r w:rsidRPr="00B34561">
              <w:rPr>
                <w:sz w:val="22"/>
                <w:szCs w:val="22"/>
              </w:rPr>
              <w:t>603</w:t>
            </w:r>
          </w:p>
        </w:tc>
        <w:tc>
          <w:tcPr>
            <w:tcW w:w="1701" w:type="dxa"/>
          </w:tcPr>
          <w:p w:rsidR="00CB2137" w:rsidRPr="00B34561" w:rsidRDefault="00CB2137" w:rsidP="00B34561">
            <w:pPr>
              <w:jc w:val="center"/>
              <w:rPr>
                <w:sz w:val="22"/>
                <w:szCs w:val="22"/>
              </w:rPr>
            </w:pPr>
            <w:r w:rsidRPr="00B34561">
              <w:rPr>
                <w:sz w:val="22"/>
                <w:szCs w:val="22"/>
              </w:rPr>
              <w:t>606</w:t>
            </w:r>
          </w:p>
        </w:tc>
        <w:tc>
          <w:tcPr>
            <w:tcW w:w="1560" w:type="dxa"/>
          </w:tcPr>
          <w:p w:rsidR="00CB2137" w:rsidRPr="00B34561" w:rsidRDefault="00CB2137" w:rsidP="00B34561">
            <w:pPr>
              <w:jc w:val="center"/>
              <w:rPr>
                <w:sz w:val="22"/>
                <w:szCs w:val="22"/>
              </w:rPr>
            </w:pPr>
            <w:r w:rsidRPr="00B34561">
              <w:rPr>
                <w:sz w:val="22"/>
                <w:szCs w:val="22"/>
              </w:rPr>
              <w:t>609</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Площадь садов (</w:t>
            </w:r>
            <w:proofErr w:type="gramStart"/>
            <w:r w:rsidRPr="00B34561">
              <w:rPr>
                <w:sz w:val="22"/>
                <w:szCs w:val="22"/>
              </w:rPr>
              <w:t>га</w:t>
            </w:r>
            <w:proofErr w:type="gramEnd"/>
            <w:r w:rsidRPr="00B34561">
              <w:rPr>
                <w:sz w:val="22"/>
                <w:szCs w:val="22"/>
              </w:rPr>
              <w:t>)</w:t>
            </w:r>
          </w:p>
        </w:tc>
        <w:tc>
          <w:tcPr>
            <w:tcW w:w="1559" w:type="dxa"/>
          </w:tcPr>
          <w:p w:rsidR="00CB2137" w:rsidRPr="00B34561" w:rsidRDefault="00CB2137" w:rsidP="00B34561">
            <w:pPr>
              <w:jc w:val="center"/>
              <w:rPr>
                <w:sz w:val="22"/>
                <w:szCs w:val="22"/>
              </w:rPr>
            </w:pPr>
            <w:r w:rsidRPr="00B34561">
              <w:rPr>
                <w:sz w:val="22"/>
                <w:szCs w:val="22"/>
              </w:rPr>
              <w:t>19</w:t>
            </w:r>
          </w:p>
        </w:tc>
        <w:tc>
          <w:tcPr>
            <w:tcW w:w="1701" w:type="dxa"/>
          </w:tcPr>
          <w:p w:rsidR="00CB2137" w:rsidRPr="00B34561" w:rsidRDefault="00CB2137" w:rsidP="00B34561">
            <w:pPr>
              <w:jc w:val="center"/>
              <w:rPr>
                <w:sz w:val="22"/>
                <w:szCs w:val="22"/>
              </w:rPr>
            </w:pPr>
            <w:r w:rsidRPr="00B34561">
              <w:rPr>
                <w:sz w:val="22"/>
                <w:szCs w:val="22"/>
              </w:rPr>
              <w:t>19</w:t>
            </w:r>
          </w:p>
        </w:tc>
        <w:tc>
          <w:tcPr>
            <w:tcW w:w="1559" w:type="dxa"/>
          </w:tcPr>
          <w:p w:rsidR="00CB2137" w:rsidRPr="00B34561" w:rsidRDefault="00CB2137" w:rsidP="00B34561">
            <w:pPr>
              <w:jc w:val="center"/>
              <w:rPr>
                <w:sz w:val="22"/>
                <w:szCs w:val="22"/>
              </w:rPr>
            </w:pPr>
            <w:r w:rsidRPr="00B34561">
              <w:rPr>
                <w:sz w:val="22"/>
                <w:szCs w:val="22"/>
              </w:rPr>
              <w:t>19</w:t>
            </w:r>
          </w:p>
        </w:tc>
        <w:tc>
          <w:tcPr>
            <w:tcW w:w="1701" w:type="dxa"/>
          </w:tcPr>
          <w:p w:rsidR="00CB2137" w:rsidRPr="00B34561" w:rsidRDefault="00CB2137" w:rsidP="00B34561">
            <w:pPr>
              <w:jc w:val="center"/>
              <w:rPr>
                <w:sz w:val="22"/>
                <w:szCs w:val="22"/>
              </w:rPr>
            </w:pPr>
            <w:r w:rsidRPr="00B34561">
              <w:rPr>
                <w:sz w:val="22"/>
                <w:szCs w:val="22"/>
              </w:rPr>
              <w:t>19</w:t>
            </w:r>
          </w:p>
        </w:tc>
        <w:tc>
          <w:tcPr>
            <w:tcW w:w="1560" w:type="dxa"/>
          </w:tcPr>
          <w:p w:rsidR="00CB2137" w:rsidRPr="00B34561" w:rsidRDefault="00CB2137" w:rsidP="00B34561">
            <w:pPr>
              <w:jc w:val="center"/>
              <w:rPr>
                <w:sz w:val="22"/>
                <w:szCs w:val="22"/>
              </w:rPr>
            </w:pPr>
            <w:r w:rsidRPr="00B34561">
              <w:rPr>
                <w:sz w:val="22"/>
                <w:szCs w:val="22"/>
              </w:rPr>
              <w:t>19</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Площадь ягодников (</w:t>
            </w:r>
            <w:proofErr w:type="gramStart"/>
            <w:r w:rsidRPr="00B34561">
              <w:rPr>
                <w:sz w:val="22"/>
                <w:szCs w:val="22"/>
              </w:rPr>
              <w:t>га</w:t>
            </w:r>
            <w:proofErr w:type="gramEnd"/>
            <w:r w:rsidRPr="00B34561">
              <w:rPr>
                <w:sz w:val="22"/>
                <w:szCs w:val="22"/>
              </w:rPr>
              <w:t>)</w:t>
            </w:r>
          </w:p>
        </w:tc>
        <w:tc>
          <w:tcPr>
            <w:tcW w:w="1559" w:type="dxa"/>
          </w:tcPr>
          <w:p w:rsidR="00CB2137" w:rsidRPr="00B34561" w:rsidRDefault="00CB2137" w:rsidP="00B34561">
            <w:pPr>
              <w:jc w:val="center"/>
              <w:rPr>
                <w:sz w:val="22"/>
                <w:szCs w:val="22"/>
              </w:rPr>
            </w:pPr>
            <w:r w:rsidRPr="00B34561">
              <w:rPr>
                <w:sz w:val="22"/>
                <w:szCs w:val="22"/>
              </w:rPr>
              <w:t>6</w:t>
            </w:r>
          </w:p>
        </w:tc>
        <w:tc>
          <w:tcPr>
            <w:tcW w:w="1701" w:type="dxa"/>
          </w:tcPr>
          <w:p w:rsidR="00CB2137" w:rsidRPr="00B34561" w:rsidRDefault="00CB2137" w:rsidP="00B34561">
            <w:pPr>
              <w:jc w:val="center"/>
              <w:rPr>
                <w:sz w:val="22"/>
                <w:szCs w:val="22"/>
              </w:rPr>
            </w:pPr>
            <w:r w:rsidRPr="00B34561">
              <w:rPr>
                <w:sz w:val="22"/>
                <w:szCs w:val="22"/>
              </w:rPr>
              <w:t>6</w:t>
            </w:r>
          </w:p>
        </w:tc>
        <w:tc>
          <w:tcPr>
            <w:tcW w:w="1559" w:type="dxa"/>
          </w:tcPr>
          <w:p w:rsidR="00CB2137" w:rsidRPr="00B34561" w:rsidRDefault="00CB2137" w:rsidP="00B34561">
            <w:pPr>
              <w:jc w:val="center"/>
              <w:rPr>
                <w:sz w:val="22"/>
                <w:szCs w:val="22"/>
              </w:rPr>
            </w:pPr>
            <w:r w:rsidRPr="00B34561">
              <w:rPr>
                <w:sz w:val="22"/>
                <w:szCs w:val="22"/>
              </w:rPr>
              <w:t>6</w:t>
            </w:r>
          </w:p>
        </w:tc>
        <w:tc>
          <w:tcPr>
            <w:tcW w:w="1701" w:type="dxa"/>
          </w:tcPr>
          <w:p w:rsidR="00CB2137" w:rsidRPr="00B34561" w:rsidRDefault="00CB2137" w:rsidP="00B34561">
            <w:pPr>
              <w:jc w:val="center"/>
              <w:rPr>
                <w:sz w:val="22"/>
                <w:szCs w:val="22"/>
              </w:rPr>
            </w:pPr>
            <w:r w:rsidRPr="00B34561">
              <w:rPr>
                <w:sz w:val="22"/>
                <w:szCs w:val="22"/>
              </w:rPr>
              <w:t>6</w:t>
            </w:r>
          </w:p>
        </w:tc>
        <w:tc>
          <w:tcPr>
            <w:tcW w:w="1560" w:type="dxa"/>
          </w:tcPr>
          <w:p w:rsidR="00CB2137" w:rsidRPr="00B34561" w:rsidRDefault="00CB2137" w:rsidP="00B34561">
            <w:pPr>
              <w:jc w:val="center"/>
              <w:rPr>
                <w:sz w:val="22"/>
                <w:szCs w:val="22"/>
              </w:rPr>
            </w:pPr>
            <w:r w:rsidRPr="00B34561">
              <w:rPr>
                <w:sz w:val="22"/>
                <w:szCs w:val="22"/>
              </w:rPr>
              <w:t>6</w:t>
            </w:r>
          </w:p>
        </w:tc>
      </w:tr>
      <w:tr w:rsidR="00CB2137" w:rsidRPr="00B34561" w:rsidTr="00B34561">
        <w:tc>
          <w:tcPr>
            <w:tcW w:w="534" w:type="dxa"/>
          </w:tcPr>
          <w:p w:rsidR="00CB2137" w:rsidRPr="00B34561" w:rsidRDefault="00CB2137" w:rsidP="00B34561">
            <w:pPr>
              <w:rPr>
                <w:sz w:val="22"/>
                <w:szCs w:val="22"/>
              </w:rPr>
            </w:pPr>
          </w:p>
        </w:tc>
        <w:tc>
          <w:tcPr>
            <w:tcW w:w="6662" w:type="dxa"/>
          </w:tcPr>
          <w:p w:rsidR="00CB2137" w:rsidRPr="00B34561" w:rsidRDefault="00CB2137" w:rsidP="00B34561">
            <w:pPr>
              <w:rPr>
                <w:sz w:val="22"/>
                <w:szCs w:val="22"/>
              </w:rPr>
            </w:pPr>
            <w:r w:rsidRPr="00B34561">
              <w:rPr>
                <w:sz w:val="22"/>
                <w:szCs w:val="22"/>
              </w:rPr>
              <w:t>Площадь прудов (</w:t>
            </w:r>
            <w:proofErr w:type="gramStart"/>
            <w:r w:rsidRPr="00B34561">
              <w:rPr>
                <w:sz w:val="22"/>
                <w:szCs w:val="22"/>
              </w:rPr>
              <w:t>га</w:t>
            </w:r>
            <w:proofErr w:type="gramEnd"/>
            <w:r w:rsidRPr="00B34561">
              <w:rPr>
                <w:sz w:val="22"/>
                <w:szCs w:val="22"/>
              </w:rPr>
              <w:t>)</w:t>
            </w:r>
          </w:p>
        </w:tc>
        <w:tc>
          <w:tcPr>
            <w:tcW w:w="1559" w:type="dxa"/>
          </w:tcPr>
          <w:p w:rsidR="00CB2137" w:rsidRPr="00B34561" w:rsidRDefault="00CB2137" w:rsidP="00B34561">
            <w:pPr>
              <w:jc w:val="center"/>
              <w:rPr>
                <w:sz w:val="22"/>
                <w:szCs w:val="22"/>
              </w:rPr>
            </w:pPr>
            <w:r w:rsidRPr="00B34561">
              <w:rPr>
                <w:sz w:val="22"/>
                <w:szCs w:val="22"/>
              </w:rPr>
              <w:t>546</w:t>
            </w:r>
          </w:p>
        </w:tc>
        <w:tc>
          <w:tcPr>
            <w:tcW w:w="1701" w:type="dxa"/>
          </w:tcPr>
          <w:p w:rsidR="00CB2137" w:rsidRPr="00B34561" w:rsidRDefault="00CB2137" w:rsidP="00B34561">
            <w:pPr>
              <w:jc w:val="center"/>
              <w:rPr>
                <w:sz w:val="22"/>
                <w:szCs w:val="22"/>
              </w:rPr>
            </w:pPr>
            <w:r w:rsidRPr="00B34561">
              <w:rPr>
                <w:sz w:val="22"/>
                <w:szCs w:val="22"/>
              </w:rPr>
              <w:t>546</w:t>
            </w:r>
          </w:p>
        </w:tc>
        <w:tc>
          <w:tcPr>
            <w:tcW w:w="1559" w:type="dxa"/>
          </w:tcPr>
          <w:p w:rsidR="00CB2137" w:rsidRPr="00B34561" w:rsidRDefault="00CB2137" w:rsidP="00B34561">
            <w:pPr>
              <w:jc w:val="center"/>
              <w:rPr>
                <w:sz w:val="22"/>
                <w:szCs w:val="22"/>
              </w:rPr>
            </w:pPr>
            <w:r w:rsidRPr="00B34561">
              <w:rPr>
                <w:sz w:val="22"/>
                <w:szCs w:val="22"/>
              </w:rPr>
              <w:t>546</w:t>
            </w:r>
          </w:p>
        </w:tc>
        <w:tc>
          <w:tcPr>
            <w:tcW w:w="1701" w:type="dxa"/>
          </w:tcPr>
          <w:p w:rsidR="00CB2137" w:rsidRPr="00B34561" w:rsidRDefault="00CB2137" w:rsidP="00B34561">
            <w:pPr>
              <w:jc w:val="center"/>
              <w:rPr>
                <w:sz w:val="22"/>
                <w:szCs w:val="22"/>
              </w:rPr>
            </w:pPr>
            <w:r w:rsidRPr="00B34561">
              <w:rPr>
                <w:sz w:val="22"/>
                <w:szCs w:val="22"/>
              </w:rPr>
              <w:t>546</w:t>
            </w:r>
          </w:p>
        </w:tc>
        <w:tc>
          <w:tcPr>
            <w:tcW w:w="1560" w:type="dxa"/>
          </w:tcPr>
          <w:p w:rsidR="00CB2137" w:rsidRPr="00B34561" w:rsidRDefault="00CB2137" w:rsidP="00B34561">
            <w:pPr>
              <w:jc w:val="center"/>
              <w:rPr>
                <w:sz w:val="22"/>
                <w:szCs w:val="22"/>
              </w:rPr>
            </w:pPr>
            <w:r w:rsidRPr="00B34561">
              <w:rPr>
                <w:sz w:val="22"/>
                <w:szCs w:val="22"/>
              </w:rPr>
              <w:t>546</w:t>
            </w:r>
          </w:p>
        </w:tc>
      </w:tr>
      <w:tr w:rsidR="00CB2137" w:rsidRPr="00B34561" w:rsidTr="00B34561">
        <w:tc>
          <w:tcPr>
            <w:tcW w:w="534" w:type="dxa"/>
          </w:tcPr>
          <w:p w:rsidR="00CB2137" w:rsidRPr="00B34561" w:rsidRDefault="00CB2137" w:rsidP="00B34561">
            <w:pPr>
              <w:rPr>
                <w:sz w:val="22"/>
                <w:szCs w:val="22"/>
              </w:rPr>
            </w:pPr>
          </w:p>
          <w:p w:rsidR="00CB2137" w:rsidRPr="00B34561" w:rsidRDefault="00CB2137" w:rsidP="00B34561">
            <w:pPr>
              <w:rPr>
                <w:sz w:val="22"/>
                <w:szCs w:val="22"/>
              </w:rPr>
            </w:pPr>
            <w:r w:rsidRPr="00B34561">
              <w:rPr>
                <w:sz w:val="22"/>
                <w:szCs w:val="22"/>
              </w:rPr>
              <w:t>15</w:t>
            </w:r>
          </w:p>
        </w:tc>
        <w:tc>
          <w:tcPr>
            <w:tcW w:w="6662" w:type="dxa"/>
          </w:tcPr>
          <w:p w:rsidR="00CB2137" w:rsidRPr="00B34561" w:rsidRDefault="00CB2137" w:rsidP="00B34561">
            <w:pPr>
              <w:rPr>
                <w:sz w:val="22"/>
                <w:szCs w:val="22"/>
              </w:rPr>
            </w:pPr>
            <w:r w:rsidRPr="00B34561">
              <w:rPr>
                <w:sz w:val="22"/>
                <w:szCs w:val="22"/>
              </w:rPr>
              <w:t xml:space="preserve">Доходы, уменьшенные на величину расходов в соответствии со статьей 346.5 Налогового кодекса Российской Федерации, сельскохозяйственных товаропроизводителей, перешедших на уплату единого сельскохозяйственного налога (тыс. руб.) </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126083,3</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133648,3</w:t>
            </w:r>
          </w:p>
        </w:tc>
        <w:tc>
          <w:tcPr>
            <w:tcW w:w="1559"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141667,2</w:t>
            </w:r>
          </w:p>
        </w:tc>
        <w:tc>
          <w:tcPr>
            <w:tcW w:w="1701"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150167,2</w:t>
            </w:r>
          </w:p>
        </w:tc>
        <w:tc>
          <w:tcPr>
            <w:tcW w:w="1560" w:type="dxa"/>
          </w:tcPr>
          <w:p w:rsidR="00CB2137" w:rsidRPr="00B34561" w:rsidRDefault="00CB2137" w:rsidP="00B34561">
            <w:pPr>
              <w:jc w:val="center"/>
              <w:rPr>
                <w:sz w:val="22"/>
                <w:szCs w:val="22"/>
              </w:rPr>
            </w:pPr>
          </w:p>
          <w:p w:rsidR="00CB2137" w:rsidRPr="00B34561" w:rsidRDefault="00CB2137" w:rsidP="00B34561">
            <w:pPr>
              <w:jc w:val="center"/>
              <w:rPr>
                <w:sz w:val="22"/>
                <w:szCs w:val="22"/>
              </w:rPr>
            </w:pPr>
            <w:r w:rsidRPr="00B34561">
              <w:rPr>
                <w:sz w:val="22"/>
                <w:szCs w:val="22"/>
              </w:rPr>
              <w:t>159177</w:t>
            </w:r>
          </w:p>
        </w:tc>
      </w:tr>
    </w:tbl>
    <w:p w:rsidR="00CB2137" w:rsidRPr="00B34561" w:rsidRDefault="00CB2137" w:rsidP="00CB2137">
      <w:pPr>
        <w:tabs>
          <w:tab w:val="left" w:pos="3240"/>
        </w:tabs>
        <w:rPr>
          <w:sz w:val="22"/>
          <w:szCs w:val="22"/>
        </w:rPr>
      </w:pPr>
    </w:p>
    <w:p w:rsidR="00070F63" w:rsidRDefault="00070F63" w:rsidP="00070F63"/>
    <w:p w:rsidR="00070F63" w:rsidRPr="00070F63" w:rsidRDefault="00070F63" w:rsidP="00070F63">
      <w:pPr>
        <w:pStyle w:val="ae"/>
        <w:rPr>
          <w:rFonts w:ascii="Times New Roman" w:hAnsi="Times New Roman" w:cs="Times New Roman"/>
          <w:sz w:val="20"/>
          <w:szCs w:val="20"/>
        </w:rPr>
      </w:pPr>
      <w:r w:rsidRPr="00070F63">
        <w:rPr>
          <w:rFonts w:ascii="Times New Roman" w:hAnsi="Times New Roman" w:cs="Times New Roman"/>
          <w:sz w:val="20"/>
          <w:szCs w:val="20"/>
        </w:rPr>
        <w:lastRenderedPageBreak/>
        <w:t xml:space="preserve">Адрес редакции, издателя:                                                                                                                                           </w:t>
      </w:r>
    </w:p>
    <w:p w:rsidR="00070F63" w:rsidRPr="00070F63" w:rsidRDefault="00070F63" w:rsidP="00070F63">
      <w:pPr>
        <w:pStyle w:val="ae"/>
        <w:rPr>
          <w:rFonts w:ascii="Times New Roman" w:hAnsi="Times New Roman" w:cs="Times New Roman"/>
          <w:sz w:val="20"/>
          <w:szCs w:val="20"/>
        </w:rPr>
      </w:pPr>
      <w:r w:rsidRPr="00070F63">
        <w:rPr>
          <w:rFonts w:ascii="Times New Roman" w:hAnsi="Times New Roman" w:cs="Times New Roman"/>
          <w:sz w:val="20"/>
          <w:szCs w:val="20"/>
        </w:rPr>
        <w:t xml:space="preserve"> 412070, Саратовская область,          Главный редактор</w:t>
      </w:r>
    </w:p>
    <w:p w:rsidR="00070F63" w:rsidRPr="00070F63" w:rsidRDefault="00070F63" w:rsidP="00070F63">
      <w:pPr>
        <w:pStyle w:val="ae"/>
        <w:rPr>
          <w:rFonts w:ascii="Times New Roman" w:hAnsi="Times New Roman" w:cs="Times New Roman"/>
          <w:sz w:val="20"/>
          <w:szCs w:val="20"/>
        </w:rPr>
      </w:pPr>
      <w:r w:rsidRPr="00070F63">
        <w:rPr>
          <w:rFonts w:ascii="Times New Roman" w:hAnsi="Times New Roman" w:cs="Times New Roman"/>
          <w:sz w:val="20"/>
          <w:szCs w:val="20"/>
        </w:rPr>
        <w:t xml:space="preserve">р. п. Турки,                                            С.В. Ярославцев      Бесплатно                                                                  </w:t>
      </w:r>
    </w:p>
    <w:p w:rsidR="00070F63" w:rsidRPr="00070F63" w:rsidRDefault="00070F63" w:rsidP="00070F63">
      <w:pPr>
        <w:pStyle w:val="ae"/>
        <w:rPr>
          <w:rFonts w:ascii="Times New Roman" w:hAnsi="Times New Roman" w:cs="Times New Roman"/>
          <w:sz w:val="20"/>
          <w:szCs w:val="20"/>
        </w:rPr>
      </w:pPr>
      <w:r w:rsidRPr="00070F63">
        <w:rPr>
          <w:rFonts w:ascii="Times New Roman" w:hAnsi="Times New Roman" w:cs="Times New Roman"/>
          <w:sz w:val="20"/>
          <w:szCs w:val="20"/>
        </w:rPr>
        <w:t xml:space="preserve"> ул. </w:t>
      </w:r>
      <w:proofErr w:type="gramStart"/>
      <w:r w:rsidRPr="00070F63">
        <w:rPr>
          <w:rFonts w:ascii="Times New Roman" w:hAnsi="Times New Roman" w:cs="Times New Roman"/>
          <w:sz w:val="20"/>
          <w:szCs w:val="20"/>
        </w:rPr>
        <w:t>Советская</w:t>
      </w:r>
      <w:proofErr w:type="gramEnd"/>
      <w:r w:rsidRPr="00070F63">
        <w:rPr>
          <w:rFonts w:ascii="Times New Roman" w:hAnsi="Times New Roman" w:cs="Times New Roman"/>
          <w:sz w:val="20"/>
          <w:szCs w:val="20"/>
        </w:rPr>
        <w:t>, дом 39                                                               100   экземпляров</w:t>
      </w:r>
    </w:p>
    <w:p w:rsidR="00070F63" w:rsidRPr="00070F63" w:rsidRDefault="00070F63" w:rsidP="00070F63">
      <w:pPr>
        <w:pStyle w:val="ae"/>
        <w:rPr>
          <w:rFonts w:ascii="Times New Roman" w:hAnsi="Times New Roman" w:cs="Times New Roman"/>
          <w:sz w:val="20"/>
          <w:szCs w:val="20"/>
        </w:rPr>
      </w:pPr>
      <w:r w:rsidRPr="00070F63">
        <w:rPr>
          <w:rFonts w:ascii="Times New Roman" w:hAnsi="Times New Roman" w:cs="Times New Roman"/>
          <w:sz w:val="20"/>
          <w:szCs w:val="20"/>
        </w:rPr>
        <w:t>тел:(8845-43) 2-18-83</w:t>
      </w:r>
    </w:p>
    <w:p w:rsidR="00070F63" w:rsidRDefault="00070F63" w:rsidP="00070F63"/>
    <w:p w:rsidR="00CB2137" w:rsidRPr="00B34561" w:rsidRDefault="00CB2137" w:rsidP="00070F63">
      <w:pPr>
        <w:ind w:firstLine="0"/>
        <w:rPr>
          <w:sz w:val="22"/>
          <w:szCs w:val="22"/>
        </w:rPr>
      </w:pPr>
      <w:r w:rsidRPr="00B34561">
        <w:rPr>
          <w:noProof/>
          <w:sz w:val="22"/>
          <w:szCs w:val="22"/>
        </w:rPr>
        <mc:AlternateContent>
          <mc:Choice Requires="wps">
            <w:drawing>
              <wp:anchor distT="0" distB="0" distL="114300" distR="114300" simplePos="0" relativeHeight="251660288" behindDoc="0" locked="0" layoutInCell="1" allowOverlap="1" wp14:anchorId="38884393" wp14:editId="5E952343">
                <wp:simplePos x="0" y="0"/>
                <wp:positionH relativeFrom="column">
                  <wp:posOffset>6102421</wp:posOffset>
                </wp:positionH>
                <wp:positionV relativeFrom="paragraph">
                  <wp:posOffset>3947352</wp:posOffset>
                </wp:positionV>
                <wp:extent cx="49027" cy="45719"/>
                <wp:effectExtent l="0" t="0" r="27305" b="1206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027" cy="45719"/>
                        </a:xfrm>
                        <a:prstGeom prst="rect">
                          <a:avLst/>
                        </a:prstGeom>
                        <a:solidFill>
                          <a:srgbClr val="FFFFFF"/>
                        </a:solidFill>
                        <a:ln w="9525">
                          <a:solidFill>
                            <a:srgbClr val="000000"/>
                          </a:solidFill>
                          <a:miter lim="800000"/>
                          <a:headEnd/>
                          <a:tailEnd/>
                        </a:ln>
                      </wps:spPr>
                      <wps:txbx>
                        <w:txbxContent>
                          <w:p w:rsidR="00B34561" w:rsidRPr="00EE5AB8" w:rsidRDefault="00B34561" w:rsidP="00B34561">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93" style="position:absolute;left:0;text-align:left;margin-left:480.5pt;margin-top:310.8pt;width:3.8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">
                <v:textbox>
                  <w:txbxContent>
                    <w:p w:rsidR="00B34561" w:rsidRPr="00EE5AB8" w:rsidRDefault="00B34561" w:rsidP="00B34561">
                      <w:pPr>
                        <w:jc w:val="center"/>
                        <w:rPr>
                          <w:sz w:val="24"/>
                          <w:szCs w:val="24"/>
                        </w:rPr>
                      </w:pPr>
                    </w:p>
                  </w:txbxContent>
                </v:textbox>
              </v:rect>
            </w:pict>
          </mc:Fallback>
        </mc:AlternateContent>
      </w:r>
      <w:r w:rsidRPr="00B34561">
        <w:rPr>
          <w:noProof/>
          <w:sz w:val="22"/>
          <w:szCs w:val="22"/>
        </w:rPr>
        <mc:AlternateContent>
          <mc:Choice Requires="wps">
            <w:drawing>
              <wp:anchor distT="0" distB="0" distL="114300" distR="114300" simplePos="0" relativeHeight="251659264" behindDoc="0" locked="0" layoutInCell="1" allowOverlap="1" wp14:anchorId="1A769869" wp14:editId="52C1AA2B">
                <wp:simplePos x="0" y="0"/>
                <wp:positionH relativeFrom="column">
                  <wp:posOffset>1003300</wp:posOffset>
                </wp:positionH>
                <wp:positionV relativeFrom="paragraph">
                  <wp:posOffset>5626100</wp:posOffset>
                </wp:positionV>
                <wp:extent cx="5836920" cy="555625"/>
                <wp:effectExtent l="8890" t="12700" r="12065" b="1270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555625"/>
                        </a:xfrm>
                        <a:prstGeom prst="rect">
                          <a:avLst/>
                        </a:prstGeom>
                        <a:solidFill>
                          <a:srgbClr val="FFFFFF"/>
                        </a:solidFill>
                        <a:ln w="9525">
                          <a:solidFill>
                            <a:srgbClr val="000000"/>
                          </a:solidFill>
                          <a:miter lim="800000"/>
                          <a:headEnd/>
                          <a:tailEnd/>
                        </a:ln>
                      </wps:spPr>
                      <wps:txbx>
                        <w:txbxContent>
                          <w:p w:rsidR="00B34561" w:rsidRPr="00934C3D" w:rsidRDefault="00B34561" w:rsidP="00B34561">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B3456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94" style="position:absolute;left:0;text-align:left;margin-left:79pt;margin-top:443pt;width:459.6pt;height: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">
                <v:textbox>
                  <w:txbxContent>
                    <w:p w:rsidR="00B34561" w:rsidRPr="00934C3D" w:rsidRDefault="00B34561" w:rsidP="00B34561">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B34561">
                      <w:pPr>
                        <w:rPr>
                          <w:sz w:val="24"/>
                          <w:szCs w:val="24"/>
                        </w:rPr>
                      </w:pPr>
                    </w:p>
                  </w:txbxContent>
                </v:textbox>
              </v:rect>
            </w:pict>
          </mc:Fallback>
        </mc:AlternateContent>
      </w:r>
      <w:r w:rsidRPr="00B34561">
        <w:rPr>
          <w:noProof/>
          <w:sz w:val="22"/>
          <w:szCs w:val="22"/>
        </w:rPr>
        <mc:AlternateContent>
          <mc:Choice Requires="wps">
            <w:drawing>
              <wp:anchor distT="0" distB="0" distL="114300" distR="114300" simplePos="0" relativeHeight="251658240" behindDoc="0" locked="0" layoutInCell="1" allowOverlap="1" wp14:anchorId="6AAA0C09" wp14:editId="189C9C00">
                <wp:simplePos x="0" y="0"/>
                <wp:positionH relativeFrom="column">
                  <wp:posOffset>1003300</wp:posOffset>
                </wp:positionH>
                <wp:positionV relativeFrom="paragraph">
                  <wp:posOffset>5626100</wp:posOffset>
                </wp:positionV>
                <wp:extent cx="5836920" cy="555625"/>
                <wp:effectExtent l="8890" t="12700" r="12065" b="1270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555625"/>
                        </a:xfrm>
                        <a:prstGeom prst="rect">
                          <a:avLst/>
                        </a:prstGeom>
                        <a:solidFill>
                          <a:srgbClr val="FFFFFF"/>
                        </a:solidFill>
                        <a:ln w="9525">
                          <a:solidFill>
                            <a:srgbClr val="000000"/>
                          </a:solidFill>
                          <a:miter lim="800000"/>
                          <a:headEnd/>
                          <a:tailEnd/>
                        </a:ln>
                      </wps:spPr>
                      <wps:txbx>
                        <w:txbxContent>
                          <w:p w:rsidR="00B34561" w:rsidRPr="00934C3D" w:rsidRDefault="00B34561" w:rsidP="00B34561">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B3456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95" style="position:absolute;left:0;text-align:left;margin-left:79pt;margin-top:443pt;width:459.6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">
                <v:textbox>
                  <w:txbxContent>
                    <w:p w:rsidR="00B34561" w:rsidRPr="00934C3D" w:rsidRDefault="00B34561" w:rsidP="00B34561">
                      <w:pPr>
                        <w:jc w:val="center"/>
                        <w:rPr>
                          <w:szCs w:val="24"/>
                        </w:rPr>
                      </w:pPr>
                      <w:r w:rsidRPr="00934C3D">
                        <w:rPr>
                          <w:szCs w:val="24"/>
                        </w:rPr>
                        <w:t>Регистрация и выдача (направление) заявителю или его представителю результата предоставления муниципальной услуги</w:t>
                      </w:r>
                    </w:p>
                    <w:p w:rsidR="00B34561" w:rsidRPr="00934C3D" w:rsidRDefault="00B34561" w:rsidP="00B34561">
                      <w:pPr>
                        <w:rPr>
                          <w:sz w:val="24"/>
                          <w:szCs w:val="24"/>
                        </w:rPr>
                      </w:pPr>
                    </w:p>
                  </w:txbxContent>
                </v:textbox>
              </v:rect>
            </w:pict>
          </mc:Fallback>
        </mc:AlternateContent>
      </w:r>
    </w:p>
    <w:sectPr w:rsidR="00CB2137" w:rsidRPr="00B34561" w:rsidSect="00CB2137">
      <w:pgSz w:w="16840" w:h="11907" w:orient="landscape" w:code="9"/>
      <w:pgMar w:top="1701" w:right="284" w:bottom="708" w:left="284" w:header="425"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7E7" w:rsidRDefault="004847E7" w:rsidP="00070F63">
      <w:r>
        <w:separator/>
      </w:r>
    </w:p>
  </w:endnote>
  <w:endnote w:type="continuationSeparator" w:id="0">
    <w:p w:rsidR="004847E7" w:rsidRDefault="004847E7" w:rsidP="00070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15855"/>
      <w:docPartObj>
        <w:docPartGallery w:val="Page Numbers (Bottom of Page)"/>
        <w:docPartUnique/>
      </w:docPartObj>
    </w:sdtPr>
    <w:sdtContent>
      <w:p w:rsidR="00070F63" w:rsidRDefault="00070F63">
        <w:pPr>
          <w:pStyle w:val="ab"/>
          <w:jc w:val="center"/>
        </w:pPr>
        <w:r>
          <w:fldChar w:fldCharType="begin"/>
        </w:r>
        <w:r>
          <w:instrText>PAGE   \* MERGEFORMAT</w:instrText>
        </w:r>
        <w:r>
          <w:fldChar w:fldCharType="separate"/>
        </w:r>
        <w:r w:rsidR="004F2309">
          <w:rPr>
            <w:noProof/>
          </w:rPr>
          <w:t>255</w:t>
        </w:r>
        <w:r>
          <w:fldChar w:fldCharType="end"/>
        </w:r>
      </w:p>
    </w:sdtContent>
  </w:sdt>
  <w:p w:rsidR="00070F63" w:rsidRDefault="00070F6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7E7" w:rsidRDefault="004847E7" w:rsidP="00070F63">
      <w:r>
        <w:separator/>
      </w:r>
    </w:p>
  </w:footnote>
  <w:footnote w:type="continuationSeparator" w:id="0">
    <w:p w:rsidR="004847E7" w:rsidRDefault="004847E7" w:rsidP="00070F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66623"/>
    <w:multiLevelType w:val="hybridMultilevel"/>
    <w:tmpl w:val="38F6C1D0"/>
    <w:lvl w:ilvl="0" w:tplc="2D6E53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F293C49"/>
    <w:multiLevelType w:val="multilevel"/>
    <w:tmpl w:val="1F7E8EF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49BF6310"/>
    <w:multiLevelType w:val="multilevel"/>
    <w:tmpl w:val="3D58C20A"/>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539A72B3"/>
    <w:multiLevelType w:val="hybridMultilevel"/>
    <w:tmpl w:val="F6CEC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5F702639"/>
    <w:multiLevelType w:val="hybridMultilevel"/>
    <w:tmpl w:val="700E2C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730F99"/>
    <w:multiLevelType w:val="hybridMultilevel"/>
    <w:tmpl w:val="CF9E8CA0"/>
    <w:lvl w:ilvl="0" w:tplc="7FC8B50A">
      <w:start w:val="1"/>
      <w:numFmt w:val="decimal"/>
      <w:lvlText w:val="%1."/>
      <w:lvlJc w:val="left"/>
      <w:pPr>
        <w:tabs>
          <w:tab w:val="num" w:pos="1238"/>
        </w:tabs>
        <w:ind w:left="1238" w:hanging="360"/>
      </w:pPr>
      <w:rPr>
        <w:rFonts w:hint="default"/>
      </w:rPr>
    </w:lvl>
    <w:lvl w:ilvl="1" w:tplc="04190019" w:tentative="1">
      <w:start w:val="1"/>
      <w:numFmt w:val="lowerLetter"/>
      <w:lvlText w:val="%2."/>
      <w:lvlJc w:val="left"/>
      <w:pPr>
        <w:tabs>
          <w:tab w:val="num" w:pos="1958"/>
        </w:tabs>
        <w:ind w:left="1958" w:hanging="360"/>
      </w:pPr>
    </w:lvl>
    <w:lvl w:ilvl="2" w:tplc="0419001B" w:tentative="1">
      <w:start w:val="1"/>
      <w:numFmt w:val="lowerRoman"/>
      <w:lvlText w:val="%3."/>
      <w:lvlJc w:val="right"/>
      <w:pPr>
        <w:tabs>
          <w:tab w:val="num" w:pos="2678"/>
        </w:tabs>
        <w:ind w:left="2678" w:hanging="180"/>
      </w:pPr>
    </w:lvl>
    <w:lvl w:ilvl="3" w:tplc="0419000F" w:tentative="1">
      <w:start w:val="1"/>
      <w:numFmt w:val="decimal"/>
      <w:lvlText w:val="%4."/>
      <w:lvlJc w:val="left"/>
      <w:pPr>
        <w:tabs>
          <w:tab w:val="num" w:pos="3398"/>
        </w:tabs>
        <w:ind w:left="3398" w:hanging="360"/>
      </w:pPr>
    </w:lvl>
    <w:lvl w:ilvl="4" w:tplc="04190019" w:tentative="1">
      <w:start w:val="1"/>
      <w:numFmt w:val="lowerLetter"/>
      <w:lvlText w:val="%5."/>
      <w:lvlJc w:val="left"/>
      <w:pPr>
        <w:tabs>
          <w:tab w:val="num" w:pos="4118"/>
        </w:tabs>
        <w:ind w:left="4118" w:hanging="360"/>
      </w:pPr>
    </w:lvl>
    <w:lvl w:ilvl="5" w:tplc="0419001B" w:tentative="1">
      <w:start w:val="1"/>
      <w:numFmt w:val="lowerRoman"/>
      <w:lvlText w:val="%6."/>
      <w:lvlJc w:val="right"/>
      <w:pPr>
        <w:tabs>
          <w:tab w:val="num" w:pos="4838"/>
        </w:tabs>
        <w:ind w:left="4838" w:hanging="180"/>
      </w:pPr>
    </w:lvl>
    <w:lvl w:ilvl="6" w:tplc="0419000F" w:tentative="1">
      <w:start w:val="1"/>
      <w:numFmt w:val="decimal"/>
      <w:lvlText w:val="%7."/>
      <w:lvlJc w:val="left"/>
      <w:pPr>
        <w:tabs>
          <w:tab w:val="num" w:pos="5558"/>
        </w:tabs>
        <w:ind w:left="5558" w:hanging="360"/>
      </w:pPr>
    </w:lvl>
    <w:lvl w:ilvl="7" w:tplc="04190019" w:tentative="1">
      <w:start w:val="1"/>
      <w:numFmt w:val="lowerLetter"/>
      <w:lvlText w:val="%8."/>
      <w:lvlJc w:val="left"/>
      <w:pPr>
        <w:tabs>
          <w:tab w:val="num" w:pos="6278"/>
        </w:tabs>
        <w:ind w:left="6278" w:hanging="360"/>
      </w:pPr>
    </w:lvl>
    <w:lvl w:ilvl="8" w:tplc="0419001B" w:tentative="1">
      <w:start w:val="1"/>
      <w:numFmt w:val="lowerRoman"/>
      <w:lvlText w:val="%9."/>
      <w:lvlJc w:val="right"/>
      <w:pPr>
        <w:tabs>
          <w:tab w:val="num" w:pos="6998"/>
        </w:tabs>
        <w:ind w:left="6998" w:hanging="180"/>
      </w:pPr>
    </w:lvl>
  </w:abstractNum>
  <w:abstractNum w:abstractNumId="6">
    <w:nsid w:val="7AF60C31"/>
    <w:multiLevelType w:val="multilevel"/>
    <w:tmpl w:val="D7F2079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3"/>
  </w:num>
  <w:num w:numId="3">
    <w:abstractNumId w:val="4"/>
  </w:num>
  <w:num w:numId="4">
    <w:abstractNumId w:val="2"/>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137"/>
    <w:rsid w:val="00070F63"/>
    <w:rsid w:val="000848CC"/>
    <w:rsid w:val="00195770"/>
    <w:rsid w:val="004847E7"/>
    <w:rsid w:val="004F2309"/>
    <w:rsid w:val="00514A03"/>
    <w:rsid w:val="00634484"/>
    <w:rsid w:val="007B4618"/>
    <w:rsid w:val="00A622B6"/>
    <w:rsid w:val="00B34561"/>
    <w:rsid w:val="00C31158"/>
    <w:rsid w:val="00CB2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137"/>
    <w:pPr>
      <w:spacing w:after="0" w:line="240" w:lineRule="auto"/>
      <w:ind w:firstLine="709"/>
      <w:contextualSpacing/>
      <w:jc w:val="both"/>
    </w:pPr>
    <w:rPr>
      <w:rFonts w:ascii="Times New Roman" w:eastAsia="Times New Roman" w:hAnsi="Times New Roman" w:cs="Times New Roman"/>
      <w:sz w:val="28"/>
      <w:szCs w:val="20"/>
      <w:lang w:eastAsia="ru-RU"/>
    </w:rPr>
  </w:style>
  <w:style w:type="paragraph" w:styleId="2">
    <w:name w:val="heading 2"/>
    <w:basedOn w:val="a"/>
    <w:next w:val="a"/>
    <w:link w:val="20"/>
    <w:qFormat/>
    <w:rsid w:val="00CB2137"/>
    <w:pPr>
      <w:keepNext/>
      <w:spacing w:before="240" w:after="60"/>
      <w:ind w:firstLine="0"/>
      <w:contextualSpacing w:val="0"/>
      <w:jc w:val="left"/>
      <w:outlineLvl w:val="1"/>
    </w:pPr>
    <w:rPr>
      <w:rFonts w:ascii="Arial" w:hAnsi="Arial" w:cs="Arial"/>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B2137"/>
    <w:pPr>
      <w:tabs>
        <w:tab w:val="center" w:pos="4536"/>
        <w:tab w:val="right" w:pos="9072"/>
      </w:tabs>
    </w:pPr>
  </w:style>
  <w:style w:type="character" w:customStyle="1" w:styleId="a4">
    <w:name w:val="Верхний колонтитул Знак"/>
    <w:basedOn w:val="a0"/>
    <w:link w:val="a3"/>
    <w:uiPriority w:val="99"/>
    <w:rsid w:val="00CB2137"/>
    <w:rPr>
      <w:rFonts w:ascii="Times New Roman" w:eastAsia="Times New Roman" w:hAnsi="Times New Roman" w:cs="Times New Roman"/>
      <w:sz w:val="28"/>
      <w:szCs w:val="20"/>
      <w:lang w:eastAsia="ru-RU"/>
    </w:rPr>
  </w:style>
  <w:style w:type="paragraph" w:styleId="a5">
    <w:name w:val="Normal (Web)"/>
    <w:basedOn w:val="a"/>
    <w:unhideWhenUsed/>
    <w:rsid w:val="00CB2137"/>
    <w:pPr>
      <w:spacing w:before="100" w:beforeAutospacing="1" w:after="100" w:afterAutospacing="1"/>
    </w:pPr>
    <w:rPr>
      <w:rFonts w:ascii="Tahoma" w:hAnsi="Tahoma" w:cs="Tahoma"/>
      <w:color w:val="444488"/>
      <w:sz w:val="18"/>
      <w:szCs w:val="18"/>
    </w:rPr>
  </w:style>
  <w:style w:type="paragraph" w:styleId="a6">
    <w:name w:val="Balloon Text"/>
    <w:basedOn w:val="a"/>
    <w:link w:val="a7"/>
    <w:uiPriority w:val="99"/>
    <w:semiHidden/>
    <w:unhideWhenUsed/>
    <w:rsid w:val="00CB2137"/>
    <w:rPr>
      <w:rFonts w:ascii="Tahoma" w:hAnsi="Tahoma" w:cs="Tahoma"/>
      <w:sz w:val="16"/>
      <w:szCs w:val="16"/>
    </w:rPr>
  </w:style>
  <w:style w:type="character" w:customStyle="1" w:styleId="a7">
    <w:name w:val="Текст выноски Знак"/>
    <w:basedOn w:val="a0"/>
    <w:link w:val="a6"/>
    <w:uiPriority w:val="99"/>
    <w:semiHidden/>
    <w:rsid w:val="00CB2137"/>
    <w:rPr>
      <w:rFonts w:ascii="Tahoma" w:eastAsia="Times New Roman" w:hAnsi="Tahoma" w:cs="Tahoma"/>
      <w:sz w:val="16"/>
      <w:szCs w:val="16"/>
      <w:lang w:eastAsia="ru-RU"/>
    </w:rPr>
  </w:style>
  <w:style w:type="paragraph" w:customStyle="1" w:styleId="ConsPlusNormal">
    <w:name w:val="ConsPlusNormal"/>
    <w:link w:val="ConsPlusNormal0"/>
    <w:rsid w:val="00CB21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uiPriority w:val="34"/>
    <w:qFormat/>
    <w:rsid w:val="00CB2137"/>
    <w:pPr>
      <w:spacing w:after="200" w:line="276" w:lineRule="auto"/>
      <w:ind w:left="720" w:firstLine="0"/>
      <w:jc w:val="left"/>
    </w:pPr>
    <w:rPr>
      <w:rFonts w:asciiTheme="minorHAnsi" w:eastAsiaTheme="minorHAnsi" w:hAnsiTheme="minorHAnsi" w:cstheme="minorBidi"/>
      <w:sz w:val="22"/>
      <w:szCs w:val="22"/>
      <w:lang w:eastAsia="en-US"/>
    </w:rPr>
  </w:style>
  <w:style w:type="character" w:styleId="a9">
    <w:name w:val="Hyperlink"/>
    <w:basedOn w:val="a0"/>
    <w:uiPriority w:val="99"/>
    <w:unhideWhenUsed/>
    <w:rsid w:val="00CB2137"/>
    <w:rPr>
      <w:color w:val="0000FF" w:themeColor="hyperlink"/>
      <w:u w:val="single"/>
    </w:rPr>
  </w:style>
  <w:style w:type="character" w:styleId="aa">
    <w:name w:val="Placeholder Text"/>
    <w:basedOn w:val="a0"/>
    <w:uiPriority w:val="99"/>
    <w:semiHidden/>
    <w:rsid w:val="00CB2137"/>
    <w:rPr>
      <w:color w:val="808080"/>
    </w:rPr>
  </w:style>
  <w:style w:type="paragraph" w:customStyle="1" w:styleId="ConsPlusNonformat">
    <w:name w:val="ConsPlusNonformat"/>
    <w:rsid w:val="00CB21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
    <w:name w:val="Обычный1"/>
    <w:rsid w:val="00CB213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character" w:customStyle="1" w:styleId="ConsPlusNormal0">
    <w:name w:val="ConsPlusNormal Знак"/>
    <w:link w:val="ConsPlusNormal"/>
    <w:locked/>
    <w:rsid w:val="00CB2137"/>
    <w:rPr>
      <w:rFonts w:ascii="Arial" w:eastAsia="Times New Roman" w:hAnsi="Arial" w:cs="Arial"/>
      <w:sz w:val="20"/>
      <w:szCs w:val="20"/>
      <w:lang w:eastAsia="ru-RU"/>
    </w:rPr>
  </w:style>
  <w:style w:type="paragraph" w:styleId="ab">
    <w:name w:val="footer"/>
    <w:basedOn w:val="a"/>
    <w:link w:val="ac"/>
    <w:uiPriority w:val="99"/>
    <w:unhideWhenUsed/>
    <w:rsid w:val="00CB2137"/>
    <w:pPr>
      <w:tabs>
        <w:tab w:val="center" w:pos="4677"/>
        <w:tab w:val="right" w:pos="9355"/>
      </w:tabs>
      <w:ind w:firstLine="0"/>
      <w:contextualSpacing w:val="0"/>
      <w:jc w:val="left"/>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CB2137"/>
  </w:style>
  <w:style w:type="paragraph" w:customStyle="1" w:styleId="ConsPlusTitle">
    <w:name w:val="ConsPlusTitle"/>
    <w:rsid w:val="00CB2137"/>
    <w:pPr>
      <w:widowControl w:val="0"/>
      <w:autoSpaceDE w:val="0"/>
      <w:autoSpaceDN w:val="0"/>
      <w:spacing w:after="0" w:line="240" w:lineRule="auto"/>
    </w:pPr>
    <w:rPr>
      <w:rFonts w:ascii="Calibri" w:eastAsia="Times New Roman" w:hAnsi="Calibri" w:cs="Calibri"/>
      <w:b/>
      <w:szCs w:val="20"/>
      <w:lang w:eastAsia="ru-RU"/>
    </w:rPr>
  </w:style>
  <w:style w:type="table" w:styleId="ad">
    <w:name w:val="Table Grid"/>
    <w:basedOn w:val="a1"/>
    <w:uiPriority w:val="59"/>
    <w:rsid w:val="00CB2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aliases w:val="ОФПИСЬМО"/>
    <w:uiPriority w:val="1"/>
    <w:qFormat/>
    <w:rsid w:val="00CB2137"/>
    <w:pPr>
      <w:spacing w:after="0" w:line="240" w:lineRule="auto"/>
    </w:pPr>
  </w:style>
  <w:style w:type="paragraph" w:styleId="21">
    <w:name w:val="Body Text 2"/>
    <w:basedOn w:val="a"/>
    <w:link w:val="22"/>
    <w:uiPriority w:val="99"/>
    <w:unhideWhenUsed/>
    <w:rsid w:val="00CB2137"/>
    <w:pPr>
      <w:spacing w:after="120" w:line="480" w:lineRule="auto"/>
      <w:ind w:firstLine="0"/>
      <w:contextualSpacing w:val="0"/>
      <w:jc w:val="left"/>
    </w:pPr>
    <w:rPr>
      <w:sz w:val="24"/>
      <w:szCs w:val="24"/>
    </w:rPr>
  </w:style>
  <w:style w:type="character" w:customStyle="1" w:styleId="22">
    <w:name w:val="Основной текст 2 Знак"/>
    <w:basedOn w:val="a0"/>
    <w:link w:val="21"/>
    <w:uiPriority w:val="99"/>
    <w:rsid w:val="00CB2137"/>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CB2137"/>
    <w:rPr>
      <w:rFonts w:ascii="Arial" w:eastAsia="Times New Roman" w:hAnsi="Arial" w:cs="Arial"/>
      <w:b/>
      <w:bCs/>
      <w:i/>
      <w:iCs/>
      <w:sz w:val="28"/>
      <w:szCs w:val="28"/>
      <w:lang w:eastAsia="ru-RU"/>
    </w:rPr>
  </w:style>
  <w:style w:type="paragraph" w:customStyle="1" w:styleId="Style7">
    <w:name w:val="Style7"/>
    <w:basedOn w:val="a"/>
    <w:rsid w:val="00CB2137"/>
    <w:pPr>
      <w:widowControl w:val="0"/>
      <w:autoSpaceDE w:val="0"/>
      <w:autoSpaceDN w:val="0"/>
      <w:adjustRightInd w:val="0"/>
      <w:ind w:firstLine="0"/>
      <w:contextualSpacing w:val="0"/>
      <w:jc w:val="left"/>
    </w:pPr>
    <w:rPr>
      <w:sz w:val="24"/>
      <w:szCs w:val="24"/>
    </w:rPr>
  </w:style>
  <w:style w:type="paragraph" w:customStyle="1" w:styleId="ConsPlusCell">
    <w:name w:val="ConsPlusCell"/>
    <w:rsid w:val="00CB21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B21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B213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B2137"/>
    <w:pPr>
      <w:widowControl w:val="0"/>
      <w:autoSpaceDE w:val="0"/>
      <w:autoSpaceDN w:val="0"/>
      <w:spacing w:after="0" w:line="240" w:lineRule="auto"/>
    </w:pPr>
    <w:rPr>
      <w:rFonts w:ascii="Tahoma" w:eastAsia="Times New Roman" w:hAnsi="Tahoma" w:cs="Tahoma"/>
      <w:sz w:val="26"/>
      <w:szCs w:val="20"/>
      <w:lang w:eastAsia="ru-RU"/>
    </w:rPr>
  </w:style>
  <w:style w:type="paragraph" w:styleId="af">
    <w:name w:val="Body Text"/>
    <w:basedOn w:val="a"/>
    <w:link w:val="af0"/>
    <w:uiPriority w:val="99"/>
    <w:semiHidden/>
    <w:unhideWhenUsed/>
    <w:rsid w:val="00CB2137"/>
    <w:pPr>
      <w:spacing w:after="120"/>
    </w:pPr>
  </w:style>
  <w:style w:type="character" w:customStyle="1" w:styleId="af0">
    <w:name w:val="Основной текст Знак"/>
    <w:basedOn w:val="a0"/>
    <w:link w:val="af"/>
    <w:uiPriority w:val="99"/>
    <w:semiHidden/>
    <w:rsid w:val="00CB2137"/>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137"/>
    <w:pPr>
      <w:spacing w:after="0" w:line="240" w:lineRule="auto"/>
      <w:ind w:firstLine="709"/>
      <w:contextualSpacing/>
      <w:jc w:val="both"/>
    </w:pPr>
    <w:rPr>
      <w:rFonts w:ascii="Times New Roman" w:eastAsia="Times New Roman" w:hAnsi="Times New Roman" w:cs="Times New Roman"/>
      <w:sz w:val="28"/>
      <w:szCs w:val="20"/>
      <w:lang w:eastAsia="ru-RU"/>
    </w:rPr>
  </w:style>
  <w:style w:type="paragraph" w:styleId="2">
    <w:name w:val="heading 2"/>
    <w:basedOn w:val="a"/>
    <w:next w:val="a"/>
    <w:link w:val="20"/>
    <w:qFormat/>
    <w:rsid w:val="00CB2137"/>
    <w:pPr>
      <w:keepNext/>
      <w:spacing w:before="240" w:after="60"/>
      <w:ind w:firstLine="0"/>
      <w:contextualSpacing w:val="0"/>
      <w:jc w:val="left"/>
      <w:outlineLvl w:val="1"/>
    </w:pPr>
    <w:rPr>
      <w:rFonts w:ascii="Arial" w:hAnsi="Arial" w:cs="Arial"/>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B2137"/>
    <w:pPr>
      <w:tabs>
        <w:tab w:val="center" w:pos="4536"/>
        <w:tab w:val="right" w:pos="9072"/>
      </w:tabs>
    </w:pPr>
  </w:style>
  <w:style w:type="character" w:customStyle="1" w:styleId="a4">
    <w:name w:val="Верхний колонтитул Знак"/>
    <w:basedOn w:val="a0"/>
    <w:link w:val="a3"/>
    <w:uiPriority w:val="99"/>
    <w:rsid w:val="00CB2137"/>
    <w:rPr>
      <w:rFonts w:ascii="Times New Roman" w:eastAsia="Times New Roman" w:hAnsi="Times New Roman" w:cs="Times New Roman"/>
      <w:sz w:val="28"/>
      <w:szCs w:val="20"/>
      <w:lang w:eastAsia="ru-RU"/>
    </w:rPr>
  </w:style>
  <w:style w:type="paragraph" w:styleId="a5">
    <w:name w:val="Normal (Web)"/>
    <w:basedOn w:val="a"/>
    <w:unhideWhenUsed/>
    <w:rsid w:val="00CB2137"/>
    <w:pPr>
      <w:spacing w:before="100" w:beforeAutospacing="1" w:after="100" w:afterAutospacing="1"/>
    </w:pPr>
    <w:rPr>
      <w:rFonts w:ascii="Tahoma" w:hAnsi="Tahoma" w:cs="Tahoma"/>
      <w:color w:val="444488"/>
      <w:sz w:val="18"/>
      <w:szCs w:val="18"/>
    </w:rPr>
  </w:style>
  <w:style w:type="paragraph" w:styleId="a6">
    <w:name w:val="Balloon Text"/>
    <w:basedOn w:val="a"/>
    <w:link w:val="a7"/>
    <w:uiPriority w:val="99"/>
    <w:semiHidden/>
    <w:unhideWhenUsed/>
    <w:rsid w:val="00CB2137"/>
    <w:rPr>
      <w:rFonts w:ascii="Tahoma" w:hAnsi="Tahoma" w:cs="Tahoma"/>
      <w:sz w:val="16"/>
      <w:szCs w:val="16"/>
    </w:rPr>
  </w:style>
  <w:style w:type="character" w:customStyle="1" w:styleId="a7">
    <w:name w:val="Текст выноски Знак"/>
    <w:basedOn w:val="a0"/>
    <w:link w:val="a6"/>
    <w:uiPriority w:val="99"/>
    <w:semiHidden/>
    <w:rsid w:val="00CB2137"/>
    <w:rPr>
      <w:rFonts w:ascii="Tahoma" w:eastAsia="Times New Roman" w:hAnsi="Tahoma" w:cs="Tahoma"/>
      <w:sz w:val="16"/>
      <w:szCs w:val="16"/>
      <w:lang w:eastAsia="ru-RU"/>
    </w:rPr>
  </w:style>
  <w:style w:type="paragraph" w:customStyle="1" w:styleId="ConsPlusNormal">
    <w:name w:val="ConsPlusNormal"/>
    <w:link w:val="ConsPlusNormal0"/>
    <w:rsid w:val="00CB21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uiPriority w:val="34"/>
    <w:qFormat/>
    <w:rsid w:val="00CB2137"/>
    <w:pPr>
      <w:spacing w:after="200" w:line="276" w:lineRule="auto"/>
      <w:ind w:left="720" w:firstLine="0"/>
      <w:jc w:val="left"/>
    </w:pPr>
    <w:rPr>
      <w:rFonts w:asciiTheme="minorHAnsi" w:eastAsiaTheme="minorHAnsi" w:hAnsiTheme="minorHAnsi" w:cstheme="minorBidi"/>
      <w:sz w:val="22"/>
      <w:szCs w:val="22"/>
      <w:lang w:eastAsia="en-US"/>
    </w:rPr>
  </w:style>
  <w:style w:type="character" w:styleId="a9">
    <w:name w:val="Hyperlink"/>
    <w:basedOn w:val="a0"/>
    <w:uiPriority w:val="99"/>
    <w:unhideWhenUsed/>
    <w:rsid w:val="00CB2137"/>
    <w:rPr>
      <w:color w:val="0000FF" w:themeColor="hyperlink"/>
      <w:u w:val="single"/>
    </w:rPr>
  </w:style>
  <w:style w:type="character" w:styleId="aa">
    <w:name w:val="Placeholder Text"/>
    <w:basedOn w:val="a0"/>
    <w:uiPriority w:val="99"/>
    <w:semiHidden/>
    <w:rsid w:val="00CB2137"/>
    <w:rPr>
      <w:color w:val="808080"/>
    </w:rPr>
  </w:style>
  <w:style w:type="paragraph" w:customStyle="1" w:styleId="ConsPlusNonformat">
    <w:name w:val="ConsPlusNonformat"/>
    <w:rsid w:val="00CB21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
    <w:name w:val="Обычный1"/>
    <w:rsid w:val="00CB213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character" w:customStyle="1" w:styleId="ConsPlusNormal0">
    <w:name w:val="ConsPlusNormal Знак"/>
    <w:link w:val="ConsPlusNormal"/>
    <w:locked/>
    <w:rsid w:val="00CB2137"/>
    <w:rPr>
      <w:rFonts w:ascii="Arial" w:eastAsia="Times New Roman" w:hAnsi="Arial" w:cs="Arial"/>
      <w:sz w:val="20"/>
      <w:szCs w:val="20"/>
      <w:lang w:eastAsia="ru-RU"/>
    </w:rPr>
  </w:style>
  <w:style w:type="paragraph" w:styleId="ab">
    <w:name w:val="footer"/>
    <w:basedOn w:val="a"/>
    <w:link w:val="ac"/>
    <w:uiPriority w:val="99"/>
    <w:unhideWhenUsed/>
    <w:rsid w:val="00CB2137"/>
    <w:pPr>
      <w:tabs>
        <w:tab w:val="center" w:pos="4677"/>
        <w:tab w:val="right" w:pos="9355"/>
      </w:tabs>
      <w:ind w:firstLine="0"/>
      <w:contextualSpacing w:val="0"/>
      <w:jc w:val="left"/>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CB2137"/>
  </w:style>
  <w:style w:type="paragraph" w:customStyle="1" w:styleId="ConsPlusTitle">
    <w:name w:val="ConsPlusTitle"/>
    <w:rsid w:val="00CB2137"/>
    <w:pPr>
      <w:widowControl w:val="0"/>
      <w:autoSpaceDE w:val="0"/>
      <w:autoSpaceDN w:val="0"/>
      <w:spacing w:after="0" w:line="240" w:lineRule="auto"/>
    </w:pPr>
    <w:rPr>
      <w:rFonts w:ascii="Calibri" w:eastAsia="Times New Roman" w:hAnsi="Calibri" w:cs="Calibri"/>
      <w:b/>
      <w:szCs w:val="20"/>
      <w:lang w:eastAsia="ru-RU"/>
    </w:rPr>
  </w:style>
  <w:style w:type="table" w:styleId="ad">
    <w:name w:val="Table Grid"/>
    <w:basedOn w:val="a1"/>
    <w:uiPriority w:val="59"/>
    <w:rsid w:val="00CB2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aliases w:val="ОФПИСЬМО"/>
    <w:uiPriority w:val="1"/>
    <w:qFormat/>
    <w:rsid w:val="00CB2137"/>
    <w:pPr>
      <w:spacing w:after="0" w:line="240" w:lineRule="auto"/>
    </w:pPr>
  </w:style>
  <w:style w:type="paragraph" w:styleId="21">
    <w:name w:val="Body Text 2"/>
    <w:basedOn w:val="a"/>
    <w:link w:val="22"/>
    <w:uiPriority w:val="99"/>
    <w:unhideWhenUsed/>
    <w:rsid w:val="00CB2137"/>
    <w:pPr>
      <w:spacing w:after="120" w:line="480" w:lineRule="auto"/>
      <w:ind w:firstLine="0"/>
      <w:contextualSpacing w:val="0"/>
      <w:jc w:val="left"/>
    </w:pPr>
    <w:rPr>
      <w:sz w:val="24"/>
      <w:szCs w:val="24"/>
    </w:rPr>
  </w:style>
  <w:style w:type="character" w:customStyle="1" w:styleId="22">
    <w:name w:val="Основной текст 2 Знак"/>
    <w:basedOn w:val="a0"/>
    <w:link w:val="21"/>
    <w:uiPriority w:val="99"/>
    <w:rsid w:val="00CB2137"/>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CB2137"/>
    <w:rPr>
      <w:rFonts w:ascii="Arial" w:eastAsia="Times New Roman" w:hAnsi="Arial" w:cs="Arial"/>
      <w:b/>
      <w:bCs/>
      <w:i/>
      <w:iCs/>
      <w:sz w:val="28"/>
      <w:szCs w:val="28"/>
      <w:lang w:eastAsia="ru-RU"/>
    </w:rPr>
  </w:style>
  <w:style w:type="paragraph" w:customStyle="1" w:styleId="Style7">
    <w:name w:val="Style7"/>
    <w:basedOn w:val="a"/>
    <w:rsid w:val="00CB2137"/>
    <w:pPr>
      <w:widowControl w:val="0"/>
      <w:autoSpaceDE w:val="0"/>
      <w:autoSpaceDN w:val="0"/>
      <w:adjustRightInd w:val="0"/>
      <w:ind w:firstLine="0"/>
      <w:contextualSpacing w:val="0"/>
      <w:jc w:val="left"/>
    </w:pPr>
    <w:rPr>
      <w:sz w:val="24"/>
      <w:szCs w:val="24"/>
    </w:rPr>
  </w:style>
  <w:style w:type="paragraph" w:customStyle="1" w:styleId="ConsPlusCell">
    <w:name w:val="ConsPlusCell"/>
    <w:rsid w:val="00CB21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B21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B213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B2137"/>
    <w:pPr>
      <w:widowControl w:val="0"/>
      <w:autoSpaceDE w:val="0"/>
      <w:autoSpaceDN w:val="0"/>
      <w:spacing w:after="0" w:line="240" w:lineRule="auto"/>
    </w:pPr>
    <w:rPr>
      <w:rFonts w:ascii="Tahoma" w:eastAsia="Times New Roman" w:hAnsi="Tahoma" w:cs="Tahoma"/>
      <w:sz w:val="26"/>
      <w:szCs w:val="20"/>
      <w:lang w:eastAsia="ru-RU"/>
    </w:rPr>
  </w:style>
  <w:style w:type="paragraph" w:styleId="af">
    <w:name w:val="Body Text"/>
    <w:basedOn w:val="a"/>
    <w:link w:val="af0"/>
    <w:uiPriority w:val="99"/>
    <w:semiHidden/>
    <w:unhideWhenUsed/>
    <w:rsid w:val="00CB2137"/>
    <w:pPr>
      <w:spacing w:after="120"/>
    </w:pPr>
  </w:style>
  <w:style w:type="character" w:customStyle="1" w:styleId="af0">
    <w:name w:val="Основной текст Знак"/>
    <w:basedOn w:val="a0"/>
    <w:link w:val="af"/>
    <w:uiPriority w:val="99"/>
    <w:semiHidden/>
    <w:rsid w:val="00CB2137"/>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259</Pages>
  <Words>120348</Words>
  <Characters>685986</Characters>
  <Application>Microsoft Office Word</Application>
  <DocSecurity>0</DocSecurity>
  <Lines>5716</Lines>
  <Paragraphs>1609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2016-07-01T11:19:00Z</dcterms:created>
  <dcterms:modified xsi:type="dcterms:W3CDTF">2016-07-01T12:27:00Z</dcterms:modified>
</cp:coreProperties>
</file>