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B17" w:rsidRPr="009B5B17" w:rsidRDefault="009B5B17" w:rsidP="009B5B1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9B5B17">
        <w:rPr>
          <w:b/>
          <w:sz w:val="28"/>
          <w:szCs w:val="28"/>
        </w:rPr>
        <w:t>ОТЧЕТ</w:t>
      </w:r>
    </w:p>
    <w:p w:rsidR="009B5B17" w:rsidRPr="009B5B17" w:rsidRDefault="009B5B17" w:rsidP="009B5B17">
      <w:pPr>
        <w:pStyle w:val="a3"/>
        <w:shd w:val="clear" w:color="auto" w:fill="FFFFFF"/>
        <w:spacing w:before="0" w:beforeAutospacing="0" w:after="240" w:afterAutospacing="0" w:line="276" w:lineRule="auto"/>
        <w:jc w:val="center"/>
        <w:rPr>
          <w:b/>
          <w:sz w:val="28"/>
          <w:szCs w:val="28"/>
        </w:rPr>
      </w:pPr>
      <w:r w:rsidRPr="009B5B17">
        <w:rPr>
          <w:b/>
          <w:sz w:val="28"/>
          <w:szCs w:val="28"/>
        </w:rPr>
        <w:t xml:space="preserve">о деятельности Общественного совета </w:t>
      </w:r>
      <w:proofErr w:type="spellStart"/>
      <w:r w:rsidRPr="009B5B17">
        <w:rPr>
          <w:b/>
          <w:sz w:val="28"/>
          <w:szCs w:val="28"/>
        </w:rPr>
        <w:t>Турковского</w:t>
      </w:r>
      <w:proofErr w:type="spellEnd"/>
      <w:r w:rsidRPr="009B5B17">
        <w:rPr>
          <w:b/>
          <w:sz w:val="28"/>
          <w:szCs w:val="28"/>
        </w:rPr>
        <w:t xml:space="preserve"> муниципального района за 2015 год.</w:t>
      </w:r>
    </w:p>
    <w:p w:rsidR="009B5B17" w:rsidRDefault="009B5B17" w:rsidP="009B5B17">
      <w:pPr>
        <w:pStyle w:val="a3"/>
        <w:shd w:val="clear" w:color="auto" w:fill="FFFFFF"/>
        <w:spacing w:before="240" w:beforeAutospacing="0" w:after="240" w:afterAutospacing="0" w:line="276" w:lineRule="auto"/>
        <w:jc w:val="both"/>
        <w:rPr>
          <w:sz w:val="28"/>
          <w:szCs w:val="28"/>
        </w:rPr>
      </w:pPr>
    </w:p>
    <w:p w:rsidR="009B5B17" w:rsidRDefault="009B5B17" w:rsidP="009B5B17">
      <w:pPr>
        <w:pStyle w:val="a3"/>
        <w:shd w:val="clear" w:color="auto" w:fill="FFFFFF"/>
        <w:spacing w:before="240" w:beforeAutospacing="0" w:after="24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состоянию на 1 декабря 2015  года на территории </w:t>
      </w:r>
      <w:proofErr w:type="spellStart"/>
      <w:r>
        <w:rPr>
          <w:sz w:val="28"/>
          <w:szCs w:val="28"/>
        </w:rPr>
        <w:t>Турковского</w:t>
      </w:r>
      <w:proofErr w:type="spellEnd"/>
      <w:r>
        <w:rPr>
          <w:sz w:val="28"/>
          <w:szCs w:val="28"/>
        </w:rPr>
        <w:t xml:space="preserve"> муниципального района 12 некоммерческих организаций (далее – НКО), из них: общественных объединений – 12, региональных отделений политических партий – 4, религиозных организаций – 3. В 2015 году на территории района прироста НКО не было.</w:t>
      </w:r>
    </w:p>
    <w:p w:rsidR="009B5B17" w:rsidRDefault="009B5B17" w:rsidP="009B5B1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Сегодня мы подводим итоги работы Общественного совета </w:t>
      </w:r>
      <w:proofErr w:type="spellStart"/>
      <w:r>
        <w:rPr>
          <w:rFonts w:ascii="Times New Roman" w:hAnsi="Times New Roman"/>
          <w:sz w:val="28"/>
          <w:szCs w:val="28"/>
        </w:rPr>
        <w:t>Турковского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за 2015 год.</w:t>
      </w:r>
    </w:p>
    <w:p w:rsidR="009B5B17" w:rsidRDefault="009B5B17" w:rsidP="009B5B1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Наше общее дело - при тесном сотрудничестве органов власти и гражданских институтов добиться стабильного социально-экономического развития района, устранения болевых точек, укрепления согласия и толерантности.</w:t>
      </w:r>
    </w:p>
    <w:p w:rsidR="009B5B17" w:rsidRDefault="009B5B17" w:rsidP="009B5B1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Общественный Совет сформирован в феврале 2014 года в соответствии с решениями Собрания депутатов  от 12.02.2014  года               и от 19.09.2013 года № 31/2 «Об утверждении Положения об Общественном Совете </w:t>
      </w:r>
      <w:proofErr w:type="spellStart"/>
      <w:r>
        <w:rPr>
          <w:sz w:val="28"/>
          <w:szCs w:val="28"/>
        </w:rPr>
        <w:t>Турковского</w:t>
      </w:r>
      <w:proofErr w:type="spellEnd"/>
      <w:r>
        <w:rPr>
          <w:sz w:val="28"/>
          <w:szCs w:val="28"/>
        </w:rPr>
        <w:t xml:space="preserve"> муниципального района». Он состоит из 26 членов, 5 из которых были утверждены Собранием депутатов, 5 – администрацией </w:t>
      </w:r>
      <w:proofErr w:type="spellStart"/>
      <w:r>
        <w:rPr>
          <w:sz w:val="28"/>
          <w:szCs w:val="28"/>
        </w:rPr>
        <w:t>Турковского</w:t>
      </w:r>
      <w:proofErr w:type="spellEnd"/>
      <w:r>
        <w:rPr>
          <w:sz w:val="28"/>
          <w:szCs w:val="28"/>
        </w:rPr>
        <w:t xml:space="preserve"> муниципального района, 10 – общественными объединениями, </w:t>
      </w:r>
    </w:p>
    <w:p w:rsidR="009B5B17" w:rsidRDefault="009B5B17" w:rsidP="009B5B1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6 – муниципальными образованиями. Этот общественный институт – сравнительно молодой. Вероятно, поэтому свой потенциал он раскрыл далеко не полностью.</w:t>
      </w:r>
    </w:p>
    <w:p w:rsidR="009B5B17" w:rsidRDefault="009B5B17" w:rsidP="009B5B17">
      <w:pPr>
        <w:pStyle w:val="a3"/>
        <w:shd w:val="clear" w:color="auto" w:fill="FFFFFF"/>
        <w:spacing w:before="240" w:beforeAutospacing="0" w:after="240" w:afterAutospacing="0" w:line="276" w:lineRule="auto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>Общественный</w:t>
      </w:r>
      <w:r>
        <w:rPr>
          <w:color w:val="333333"/>
          <w:sz w:val="28"/>
          <w:szCs w:val="28"/>
        </w:rPr>
        <w:t xml:space="preserve"> совет </w:t>
      </w:r>
      <w:proofErr w:type="spellStart"/>
      <w:r>
        <w:rPr>
          <w:color w:val="333333"/>
          <w:sz w:val="28"/>
          <w:szCs w:val="28"/>
        </w:rPr>
        <w:t>Турковского</w:t>
      </w:r>
      <w:proofErr w:type="spellEnd"/>
      <w:r>
        <w:rPr>
          <w:color w:val="333333"/>
          <w:sz w:val="28"/>
          <w:szCs w:val="28"/>
        </w:rPr>
        <w:t xml:space="preserve"> муниципального района в 2015 году осуществлял свою деятельность в соответствии с планом работы. В течение года было проведено 4 заседания Общественного совета.</w:t>
      </w:r>
    </w:p>
    <w:p w:rsidR="009B5B17" w:rsidRDefault="009B5B17" w:rsidP="009B5B17">
      <w:pPr>
        <w:pStyle w:val="a3"/>
        <w:shd w:val="clear" w:color="auto" w:fill="FFFFFF"/>
        <w:spacing w:before="240" w:beforeAutospacing="0" w:after="240" w:afterAutospacing="0" w:line="276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На заседании Общественного совета 2 февраля 2015 года был рассмотрен и утвержден план работы общественного совета на 2015 год. Много проблем по состоянию дел в районе и его перспективах было затронуто на заседании совета при обсуждении вопроса «Основные тенденции социально – экономического развития района». С докладом выступил Глава администрации </w:t>
      </w:r>
      <w:proofErr w:type="spellStart"/>
      <w:r>
        <w:rPr>
          <w:color w:val="333333"/>
          <w:sz w:val="28"/>
          <w:szCs w:val="28"/>
        </w:rPr>
        <w:t>Турковского</w:t>
      </w:r>
      <w:proofErr w:type="spellEnd"/>
      <w:r>
        <w:rPr>
          <w:color w:val="333333"/>
          <w:sz w:val="28"/>
          <w:szCs w:val="28"/>
        </w:rPr>
        <w:t xml:space="preserve"> муниципального района </w:t>
      </w:r>
      <w:proofErr w:type="spellStart"/>
      <w:r>
        <w:rPr>
          <w:color w:val="333333"/>
          <w:sz w:val="28"/>
          <w:szCs w:val="28"/>
        </w:rPr>
        <w:t>Д.В.Кудряшов</w:t>
      </w:r>
      <w:proofErr w:type="spellEnd"/>
      <w:r>
        <w:rPr>
          <w:color w:val="333333"/>
          <w:sz w:val="28"/>
          <w:szCs w:val="28"/>
        </w:rPr>
        <w:t>.</w:t>
      </w:r>
    </w:p>
    <w:p w:rsidR="009B5B17" w:rsidRDefault="009B5B17" w:rsidP="009B5B1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Одной из самых приоритетных задач в 2015 году Общественный Совет считал подготовку к 70-летию Победы. </w:t>
      </w:r>
      <w:r>
        <w:rPr>
          <w:rFonts w:ascii="Times New Roman" w:hAnsi="Times New Roman"/>
          <w:color w:val="333333"/>
          <w:sz w:val="28"/>
          <w:szCs w:val="28"/>
        </w:rPr>
        <w:t xml:space="preserve">В апреле  2015 года было проведено </w:t>
      </w:r>
      <w:r>
        <w:rPr>
          <w:rFonts w:ascii="Times New Roman" w:hAnsi="Times New Roman"/>
          <w:color w:val="333333"/>
          <w:sz w:val="28"/>
          <w:szCs w:val="28"/>
        </w:rPr>
        <w:lastRenderedPageBreak/>
        <w:t xml:space="preserve">расширенное заседание с повесткой дня: «О мероприятиях по подготовке и проведению на территории района мероприятий, посвященных 70-ой годовщине Великой Победы». С докладом выступила руководитель аппарата администрации </w:t>
      </w:r>
      <w:proofErr w:type="spellStart"/>
      <w:r>
        <w:rPr>
          <w:rFonts w:ascii="Times New Roman" w:hAnsi="Times New Roman"/>
          <w:color w:val="333333"/>
          <w:sz w:val="28"/>
          <w:szCs w:val="28"/>
        </w:rPr>
        <w:t>Турковского</w:t>
      </w:r>
      <w:proofErr w:type="spellEnd"/>
      <w:r>
        <w:rPr>
          <w:rFonts w:ascii="Times New Roman" w:hAnsi="Times New Roman"/>
          <w:color w:val="333333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color w:val="333333"/>
          <w:sz w:val="28"/>
          <w:szCs w:val="28"/>
        </w:rPr>
        <w:t>О.Н.Орлова</w:t>
      </w:r>
      <w:proofErr w:type="spellEnd"/>
      <w:r>
        <w:rPr>
          <w:rFonts w:ascii="Times New Roman" w:hAnsi="Times New Roman"/>
          <w:color w:val="333333"/>
          <w:sz w:val="28"/>
          <w:szCs w:val="28"/>
        </w:rPr>
        <w:t xml:space="preserve">.  Об участии общественных организаций в проводимых мероприятиях доложили Потапов С.Р. - председатель районного Совета ветеранов, Захарова Г.В. - председатель </w:t>
      </w:r>
      <w:proofErr w:type="spellStart"/>
      <w:r>
        <w:rPr>
          <w:rFonts w:ascii="Times New Roman" w:hAnsi="Times New Roman"/>
          <w:color w:val="333333"/>
          <w:sz w:val="28"/>
          <w:szCs w:val="28"/>
        </w:rPr>
        <w:t>Турковской</w:t>
      </w:r>
      <w:proofErr w:type="spellEnd"/>
      <w:r>
        <w:rPr>
          <w:rFonts w:ascii="Times New Roman" w:hAnsi="Times New Roman"/>
          <w:color w:val="333333"/>
          <w:sz w:val="28"/>
          <w:szCs w:val="28"/>
        </w:rPr>
        <w:t xml:space="preserve"> районной организации Всероссийского общества инвалидов, Белова Н.Ю. - председатель райкома профсоюза МОУ «СОШ» </w:t>
      </w:r>
      <w:proofErr w:type="spellStart"/>
      <w:r>
        <w:rPr>
          <w:rFonts w:ascii="Times New Roman" w:hAnsi="Times New Roman"/>
          <w:color w:val="333333"/>
          <w:sz w:val="28"/>
          <w:szCs w:val="28"/>
        </w:rPr>
        <w:t>р.п</w:t>
      </w:r>
      <w:proofErr w:type="spellEnd"/>
      <w:r>
        <w:rPr>
          <w:rFonts w:ascii="Times New Roman" w:hAnsi="Times New Roman"/>
          <w:color w:val="333333"/>
          <w:sz w:val="28"/>
          <w:szCs w:val="28"/>
        </w:rPr>
        <w:t>. Турки. Были выработаны рекомендации по улучшению работы общественных организаций.</w:t>
      </w:r>
    </w:p>
    <w:p w:rsidR="009B5B17" w:rsidRDefault="009B5B17" w:rsidP="009B5B1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Общественный совет муниципального района поддержал инициативу жителей </w:t>
      </w:r>
      <w:proofErr w:type="spellStart"/>
      <w:r>
        <w:rPr>
          <w:rFonts w:ascii="Times New Roman" w:hAnsi="Times New Roman"/>
          <w:sz w:val="28"/>
          <w:szCs w:val="28"/>
        </w:rPr>
        <w:t>р.п</w:t>
      </w:r>
      <w:proofErr w:type="gramStart"/>
      <w:r>
        <w:rPr>
          <w:rFonts w:ascii="Times New Roman" w:hAnsi="Times New Roman"/>
          <w:sz w:val="28"/>
          <w:szCs w:val="28"/>
        </w:rPr>
        <w:t>.Т</w:t>
      </w:r>
      <w:proofErr w:type="gramEnd"/>
      <w:r>
        <w:rPr>
          <w:rFonts w:ascii="Times New Roman" w:hAnsi="Times New Roman"/>
          <w:sz w:val="28"/>
          <w:szCs w:val="28"/>
        </w:rPr>
        <w:t>урки</w:t>
      </w:r>
      <w:proofErr w:type="spellEnd"/>
      <w:r>
        <w:rPr>
          <w:rFonts w:ascii="Times New Roman" w:hAnsi="Times New Roman"/>
          <w:sz w:val="28"/>
          <w:szCs w:val="28"/>
        </w:rPr>
        <w:t xml:space="preserve"> об установке бюста Героя Советского Союза Иванова С.М. у здания МОУ «СОШ» </w:t>
      </w:r>
      <w:proofErr w:type="spellStart"/>
      <w:r>
        <w:rPr>
          <w:rFonts w:ascii="Times New Roman" w:hAnsi="Times New Roman"/>
          <w:sz w:val="28"/>
          <w:szCs w:val="28"/>
        </w:rPr>
        <w:t>р.п</w:t>
      </w:r>
      <w:proofErr w:type="spellEnd"/>
      <w:r>
        <w:rPr>
          <w:rFonts w:ascii="Times New Roman" w:hAnsi="Times New Roman"/>
          <w:sz w:val="28"/>
          <w:szCs w:val="28"/>
        </w:rPr>
        <w:t>. Турки. 7 мая 2015 года состоялось торжественное открытие.</w:t>
      </w:r>
    </w:p>
    <w:p w:rsidR="009B5B17" w:rsidRDefault="009B5B17" w:rsidP="009B5B1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Оргкомитетом  были включены в план мероприятий и наши предложения по проведению акций «Бессмертный полк» и «Стена памяти». Общественники приняли участие в «Вахте памяти» 22 июня.</w:t>
      </w:r>
    </w:p>
    <w:p w:rsidR="009B5B17" w:rsidRDefault="009B5B17" w:rsidP="009B5B17">
      <w:pPr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Актуален был вопрос   «О состоянии работы по вывозу твердых бытовых отходов»</w:t>
      </w:r>
      <w:r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333333"/>
          <w:sz w:val="28"/>
          <w:szCs w:val="28"/>
        </w:rPr>
        <w:t>р.п</w:t>
      </w:r>
      <w:proofErr w:type="gramStart"/>
      <w:r>
        <w:rPr>
          <w:rFonts w:ascii="Times New Roman" w:hAnsi="Times New Roman"/>
          <w:color w:val="333333"/>
          <w:sz w:val="28"/>
          <w:szCs w:val="28"/>
        </w:rPr>
        <w:t>.Т</w:t>
      </w:r>
      <w:proofErr w:type="gramEnd"/>
      <w:r>
        <w:rPr>
          <w:rFonts w:ascii="Times New Roman" w:hAnsi="Times New Roman"/>
          <w:color w:val="333333"/>
          <w:sz w:val="28"/>
          <w:szCs w:val="28"/>
        </w:rPr>
        <w:t>урки</w:t>
      </w:r>
      <w:proofErr w:type="spellEnd"/>
      <w:r>
        <w:rPr>
          <w:rFonts w:ascii="Times New Roman" w:hAnsi="Times New Roman"/>
          <w:color w:val="333333"/>
          <w:sz w:val="28"/>
          <w:szCs w:val="28"/>
        </w:rPr>
        <w:t xml:space="preserve">, сел района и мерах его </w:t>
      </w:r>
      <w:proofErr w:type="spellStart"/>
      <w:r>
        <w:rPr>
          <w:rFonts w:ascii="Times New Roman" w:hAnsi="Times New Roman"/>
          <w:color w:val="333333"/>
          <w:sz w:val="28"/>
          <w:szCs w:val="28"/>
        </w:rPr>
        <w:t>улучшения.О</w:t>
      </w:r>
      <w:proofErr w:type="spellEnd"/>
      <w:r>
        <w:rPr>
          <w:rFonts w:ascii="Times New Roman" w:hAnsi="Times New Roman"/>
          <w:color w:val="333333"/>
          <w:sz w:val="28"/>
          <w:szCs w:val="28"/>
        </w:rPr>
        <w:t xml:space="preserve"> сложившейся ситуации членам Общественного совета доложил первый заместитель главы администрации муниципального района </w:t>
      </w:r>
      <w:proofErr w:type="spellStart"/>
      <w:r>
        <w:rPr>
          <w:rFonts w:ascii="Times New Roman" w:hAnsi="Times New Roman"/>
          <w:color w:val="333333"/>
          <w:sz w:val="28"/>
          <w:szCs w:val="28"/>
        </w:rPr>
        <w:t>М.Ю.Атапин</w:t>
      </w:r>
      <w:proofErr w:type="spellEnd"/>
      <w:r>
        <w:rPr>
          <w:rFonts w:ascii="Times New Roman" w:hAnsi="Times New Roman"/>
          <w:color w:val="333333"/>
          <w:sz w:val="28"/>
          <w:szCs w:val="28"/>
        </w:rPr>
        <w:t xml:space="preserve">. Информация была принята к сведению. По результатам обсуждения вопроса было предложено внести вопрос благоустройства </w:t>
      </w:r>
      <w:proofErr w:type="spellStart"/>
      <w:r>
        <w:rPr>
          <w:rFonts w:ascii="Times New Roman" w:hAnsi="Times New Roman"/>
          <w:color w:val="333333"/>
          <w:sz w:val="28"/>
          <w:szCs w:val="28"/>
        </w:rPr>
        <w:t>р.п</w:t>
      </w:r>
      <w:proofErr w:type="gramStart"/>
      <w:r>
        <w:rPr>
          <w:rFonts w:ascii="Times New Roman" w:hAnsi="Times New Roman"/>
          <w:color w:val="333333"/>
          <w:sz w:val="28"/>
          <w:szCs w:val="28"/>
        </w:rPr>
        <w:t>.Т</w:t>
      </w:r>
      <w:proofErr w:type="gramEnd"/>
      <w:r>
        <w:rPr>
          <w:rFonts w:ascii="Times New Roman" w:hAnsi="Times New Roman"/>
          <w:color w:val="333333"/>
          <w:sz w:val="28"/>
          <w:szCs w:val="28"/>
        </w:rPr>
        <w:t>урки</w:t>
      </w:r>
      <w:proofErr w:type="spellEnd"/>
      <w:r>
        <w:rPr>
          <w:rFonts w:ascii="Times New Roman" w:hAnsi="Times New Roman"/>
          <w:color w:val="333333"/>
          <w:sz w:val="28"/>
          <w:szCs w:val="28"/>
        </w:rPr>
        <w:t xml:space="preserve"> на заседание Собрания депутатов </w:t>
      </w:r>
      <w:proofErr w:type="spellStart"/>
      <w:r>
        <w:rPr>
          <w:rFonts w:ascii="Times New Roman" w:hAnsi="Times New Roman"/>
          <w:color w:val="333333"/>
          <w:sz w:val="28"/>
          <w:szCs w:val="28"/>
        </w:rPr>
        <w:t>Турковского</w:t>
      </w:r>
      <w:proofErr w:type="spellEnd"/>
      <w:r>
        <w:rPr>
          <w:rFonts w:ascii="Times New Roman" w:hAnsi="Times New Roman"/>
          <w:color w:val="333333"/>
          <w:sz w:val="28"/>
          <w:szCs w:val="28"/>
        </w:rPr>
        <w:t xml:space="preserve"> муниципального образования. А так же членам Общественного совета совместно с сотрудниками МУП «ЖКХ </w:t>
      </w:r>
      <w:proofErr w:type="spellStart"/>
      <w:r>
        <w:rPr>
          <w:rFonts w:ascii="Times New Roman" w:hAnsi="Times New Roman"/>
          <w:color w:val="333333"/>
          <w:sz w:val="28"/>
          <w:szCs w:val="28"/>
        </w:rPr>
        <w:t>Турковского</w:t>
      </w:r>
      <w:proofErr w:type="spellEnd"/>
      <w:r>
        <w:rPr>
          <w:rFonts w:ascii="Times New Roman" w:hAnsi="Times New Roman"/>
          <w:color w:val="333333"/>
          <w:sz w:val="28"/>
          <w:szCs w:val="28"/>
        </w:rPr>
        <w:t xml:space="preserve"> района» провести встречи с населением по ул. Крупская, Радищева и Свердлова по вопросу сбора и вывоза ТБО по ул. </w:t>
      </w:r>
      <w:proofErr w:type="spellStart"/>
      <w:r>
        <w:rPr>
          <w:rFonts w:ascii="Times New Roman" w:hAnsi="Times New Roman"/>
          <w:color w:val="333333"/>
          <w:sz w:val="28"/>
          <w:szCs w:val="28"/>
        </w:rPr>
        <w:t>р.п</w:t>
      </w:r>
      <w:proofErr w:type="gramStart"/>
      <w:r>
        <w:rPr>
          <w:rFonts w:ascii="Times New Roman" w:hAnsi="Times New Roman"/>
          <w:color w:val="333333"/>
          <w:sz w:val="28"/>
          <w:szCs w:val="28"/>
        </w:rPr>
        <w:t>.Т</w:t>
      </w:r>
      <w:proofErr w:type="gramEnd"/>
      <w:r>
        <w:rPr>
          <w:rFonts w:ascii="Times New Roman" w:hAnsi="Times New Roman"/>
          <w:color w:val="333333"/>
          <w:sz w:val="28"/>
          <w:szCs w:val="28"/>
        </w:rPr>
        <w:t>урки</w:t>
      </w:r>
      <w:proofErr w:type="spellEnd"/>
      <w:r>
        <w:rPr>
          <w:rFonts w:ascii="Times New Roman" w:hAnsi="Times New Roman"/>
          <w:color w:val="333333"/>
          <w:sz w:val="28"/>
          <w:szCs w:val="28"/>
        </w:rPr>
        <w:t>».</w:t>
      </w:r>
    </w:p>
    <w:p w:rsidR="009B5B17" w:rsidRDefault="009B5B17" w:rsidP="009B5B17">
      <w:pPr>
        <w:pStyle w:val="a3"/>
        <w:shd w:val="clear" w:color="auto" w:fill="FFFFFF"/>
        <w:spacing w:before="240" w:beforeAutospacing="0" w:after="240" w:afterAutospacing="0" w:line="276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Вопросы выполнения долгосрочной муниципальной целевой программы «Развитие малого и среднего предпринимательства в </w:t>
      </w:r>
      <w:proofErr w:type="spellStart"/>
      <w:r>
        <w:rPr>
          <w:color w:val="333333"/>
          <w:sz w:val="28"/>
          <w:szCs w:val="28"/>
        </w:rPr>
        <w:t>Турковском</w:t>
      </w:r>
      <w:proofErr w:type="spellEnd"/>
      <w:r>
        <w:rPr>
          <w:color w:val="333333"/>
          <w:sz w:val="28"/>
          <w:szCs w:val="28"/>
        </w:rPr>
        <w:t xml:space="preserve"> муниципальном районе на 2012 – 1015 годы» были рассмотрены на августовском заседании совета. Доклад  </w:t>
      </w:r>
      <w:proofErr w:type="spellStart"/>
      <w:r>
        <w:rPr>
          <w:color w:val="333333"/>
          <w:sz w:val="28"/>
          <w:szCs w:val="28"/>
        </w:rPr>
        <w:t>Губиной</w:t>
      </w:r>
      <w:proofErr w:type="spellEnd"/>
      <w:r>
        <w:rPr>
          <w:color w:val="333333"/>
          <w:sz w:val="28"/>
          <w:szCs w:val="28"/>
        </w:rPr>
        <w:t xml:space="preserve"> В.В. – заместителя главы администрации, начальника финансового управления МО был дополнен выступлениями </w:t>
      </w:r>
      <w:proofErr w:type="spellStart"/>
      <w:r>
        <w:rPr>
          <w:color w:val="333333"/>
          <w:sz w:val="28"/>
          <w:szCs w:val="28"/>
        </w:rPr>
        <w:t>Сударикова</w:t>
      </w:r>
      <w:proofErr w:type="spellEnd"/>
      <w:r>
        <w:rPr>
          <w:color w:val="333333"/>
          <w:sz w:val="28"/>
          <w:szCs w:val="28"/>
        </w:rPr>
        <w:t xml:space="preserve"> М.В. и Журавлевой Е.Г. – получателями субсидий на развитие малого и среднего предпринимательства. По итогам обсуждения были направлены в администрацию муниципального района предложения по улучшению исполнения данной программы.</w:t>
      </w:r>
    </w:p>
    <w:p w:rsidR="009B5B17" w:rsidRDefault="009B5B17" w:rsidP="009B5B17">
      <w:pPr>
        <w:pStyle w:val="a3"/>
        <w:shd w:val="clear" w:color="auto" w:fill="FFFFFF"/>
        <w:spacing w:before="240" w:beforeAutospacing="0" w:after="240" w:afterAutospacing="0" w:line="276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 xml:space="preserve">В ноябре прошло заседание Общественного совета района, где были обсуждены вопросы реализации полномочий в сфере  молодежной политики и спорта в </w:t>
      </w:r>
      <w:proofErr w:type="spellStart"/>
      <w:r>
        <w:rPr>
          <w:color w:val="333333"/>
          <w:sz w:val="28"/>
          <w:szCs w:val="28"/>
        </w:rPr>
        <w:t>Турковском</w:t>
      </w:r>
      <w:proofErr w:type="spellEnd"/>
      <w:r>
        <w:rPr>
          <w:color w:val="333333"/>
          <w:sz w:val="28"/>
          <w:szCs w:val="28"/>
        </w:rPr>
        <w:t xml:space="preserve"> муниципальном районе и вопросы развития сельскохозяйственного производства. </w:t>
      </w:r>
    </w:p>
    <w:p w:rsidR="009B5B17" w:rsidRDefault="009B5B17" w:rsidP="009B5B17">
      <w:pPr>
        <w:pStyle w:val="a3"/>
        <w:shd w:val="clear" w:color="auto" w:fill="FFFFFF"/>
        <w:spacing w:before="240" w:beforeAutospacing="0" w:after="240" w:afterAutospacing="0" w:line="276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 течение года поступило 18 устных обращений граждан. Большинство из них решено в рабочем порядке, часть находится в стадии исполнения.</w:t>
      </w:r>
    </w:p>
    <w:p w:rsidR="009B5B17" w:rsidRDefault="009B5B17" w:rsidP="009B5B17">
      <w:pPr>
        <w:pStyle w:val="a3"/>
        <w:shd w:val="clear" w:color="auto" w:fill="FFFFFF"/>
        <w:spacing w:before="240" w:beforeAutospacing="0" w:after="240" w:afterAutospacing="0" w:line="276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Делегация Общественного совета принимала участие в заседании Общественной палаты Саратовской области по вопросу оплаты за капитальный ремонт многоквартирных домов.</w:t>
      </w:r>
    </w:p>
    <w:p w:rsidR="009B5B17" w:rsidRDefault="009B5B17" w:rsidP="009B5B17">
      <w:pPr>
        <w:pStyle w:val="a3"/>
        <w:shd w:val="clear" w:color="auto" w:fill="FFFFFF"/>
        <w:spacing w:before="240" w:beforeAutospacing="0" w:after="240" w:afterAutospacing="0" w:line="276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На состоявшемся в декабре 2015 года областном Гражданском форуме Саратовской  области «Мы – вместе!» делегация муниципального района приняла участие в работе переговорной площадки «Жилищно-коммунальное хозяйство: актуальные вопросы взаимодействия общества и власти». </w:t>
      </w:r>
    </w:p>
    <w:p w:rsidR="009B5B17" w:rsidRDefault="009B5B17" w:rsidP="009B5B17">
      <w:pPr>
        <w:pStyle w:val="a3"/>
        <w:shd w:val="clear" w:color="auto" w:fill="FFFFFF"/>
        <w:spacing w:before="240" w:beforeAutospacing="0" w:after="240" w:afterAutospacing="0" w:line="276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В течение года велась работа по выполнению правил торговли. Члены Общественного совета провели три рейда по торговым точным </w:t>
      </w:r>
      <w:proofErr w:type="spellStart"/>
      <w:r>
        <w:rPr>
          <w:color w:val="333333"/>
          <w:sz w:val="28"/>
          <w:szCs w:val="28"/>
        </w:rPr>
        <w:t>р.п</w:t>
      </w:r>
      <w:proofErr w:type="gramStart"/>
      <w:r>
        <w:rPr>
          <w:color w:val="333333"/>
          <w:sz w:val="28"/>
          <w:szCs w:val="28"/>
        </w:rPr>
        <w:t>.Т</w:t>
      </w:r>
      <w:proofErr w:type="gramEnd"/>
      <w:r>
        <w:rPr>
          <w:color w:val="333333"/>
          <w:sz w:val="28"/>
          <w:szCs w:val="28"/>
        </w:rPr>
        <w:t>урки</w:t>
      </w:r>
      <w:proofErr w:type="spellEnd"/>
      <w:r>
        <w:rPr>
          <w:color w:val="333333"/>
          <w:sz w:val="28"/>
          <w:szCs w:val="28"/>
        </w:rPr>
        <w:t xml:space="preserve"> и рынку. В районной газете «Пульс» широко освещалась данная работа и ее итоги.</w:t>
      </w:r>
    </w:p>
    <w:p w:rsidR="009B5B17" w:rsidRDefault="009B5B17" w:rsidP="009B5B17">
      <w:pPr>
        <w:pStyle w:val="a3"/>
        <w:shd w:val="clear" w:color="auto" w:fill="FFFFFF"/>
        <w:spacing w:before="240" w:beforeAutospacing="0" w:after="240" w:afterAutospacing="0" w:line="276" w:lineRule="auto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 xml:space="preserve">В рамках взаимодействия с органами власти Общественный совет регулярно проводит расширенные заседания для рассмотрения резонансных проблем в обществе. В 2015 году проведено заседание по проблемам пригородных железнодорожных и автомобильных перевозок. </w:t>
      </w:r>
    </w:p>
    <w:p w:rsidR="009B5B17" w:rsidRDefault="009B5B17" w:rsidP="009B5B17">
      <w:pPr>
        <w:pStyle w:val="a3"/>
        <w:shd w:val="clear" w:color="auto" w:fill="FFFFFF"/>
        <w:spacing w:before="240" w:beforeAutospacing="0" w:after="240" w:afterAutospacing="0" w:line="276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Общественный совет работал в контакте с администрацией района. С целью оказания помощи в вопросах, которые не могут быть решены на уровне района, совет обращался за консультацией в аппарат Саратовской Общественной Палаты. К сожалению, многие вопросы решаются не так быстро, как бы этого хотелось.</w:t>
      </w:r>
    </w:p>
    <w:p w:rsidR="009B5B17" w:rsidRDefault="009B5B17" w:rsidP="009B5B17">
      <w:pPr>
        <w:pStyle w:val="a3"/>
        <w:shd w:val="clear" w:color="auto" w:fill="FFFFFF"/>
        <w:spacing w:before="240" w:beforeAutospacing="0" w:after="240" w:afterAutospacing="0" w:line="276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В октябре  проведена встреча членов Общественного совета муниципального района с главой администрации </w:t>
      </w:r>
      <w:proofErr w:type="spellStart"/>
      <w:r>
        <w:rPr>
          <w:color w:val="333333"/>
          <w:sz w:val="28"/>
          <w:szCs w:val="28"/>
        </w:rPr>
        <w:t>Турковского</w:t>
      </w:r>
      <w:proofErr w:type="spellEnd"/>
      <w:r>
        <w:rPr>
          <w:color w:val="333333"/>
          <w:sz w:val="28"/>
          <w:szCs w:val="28"/>
        </w:rPr>
        <w:t xml:space="preserve"> муниципального района по вопросу социально-экономического развития района за 9 месяцев 2015 года.</w:t>
      </w:r>
    </w:p>
    <w:p w:rsidR="009B5B17" w:rsidRDefault="009B5B17" w:rsidP="009B5B17">
      <w:pPr>
        <w:pStyle w:val="a3"/>
        <w:shd w:val="clear" w:color="auto" w:fill="FFFFFF"/>
        <w:spacing w:before="240" w:beforeAutospacing="0" w:after="240" w:afterAutospacing="0" w:line="276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Председатель Общественного совета Васильева Н.А. выступала на собрании районного актива, принимала участие в едином дне приема граждан, во встречах и приемах  депутатами Саратовской областной Думы граждан района, в областных семинарах и совещаниях.</w:t>
      </w:r>
    </w:p>
    <w:p w:rsidR="009B5B17" w:rsidRDefault="009B5B17" w:rsidP="009B5B1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Решения заседаний </w:t>
      </w:r>
      <w:proofErr w:type="spellStart"/>
      <w:r>
        <w:rPr>
          <w:rFonts w:ascii="Times New Roman" w:hAnsi="Times New Roman"/>
          <w:sz w:val="28"/>
          <w:szCs w:val="28"/>
        </w:rPr>
        <w:t>переда</w:t>
      </w:r>
      <w:r>
        <w:rPr>
          <w:rFonts w:ascii="Times New Roman" w:hAnsi="Times New Roman"/>
          <w:sz w:val="28"/>
          <w:szCs w:val="28"/>
        </w:rPr>
        <w:t>ютя</w:t>
      </w:r>
      <w:proofErr w:type="spellEnd"/>
      <w:r>
        <w:rPr>
          <w:rFonts w:ascii="Times New Roman" w:hAnsi="Times New Roman"/>
          <w:sz w:val="28"/>
          <w:szCs w:val="28"/>
        </w:rPr>
        <w:t xml:space="preserve"> в администрацию района. Районная газета «Пульс» регулярно публикует материалы о работе Общественного совета. Официального сайта у </w:t>
      </w:r>
      <w:r>
        <w:rPr>
          <w:rFonts w:ascii="Times New Roman" w:hAnsi="Times New Roman"/>
          <w:sz w:val="28"/>
          <w:szCs w:val="28"/>
        </w:rPr>
        <w:t>Общественного совета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нет, но есть раздел на официальном сайте администрации. Здесь и в разделе Новости публикуются материалы, фотографии, план работы и т.д.</w:t>
      </w:r>
    </w:p>
    <w:p w:rsidR="009B5B17" w:rsidRDefault="009B5B17" w:rsidP="009B5B1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Проблем у нас очень много. Это и плохое состояние дорог, отмена некоторых поездов, постоянные проблемы с рейсовыми автобусами. Люди вынуждены искать работу в Москве и крупных городах. Незначительна доля участия района в реализации государственных и областных программ. Не реализуются инвестиционные программы по развитию производственных сельхозпредприятий, высокие цены на продукты питания и лекарства, много недоработок в здравоохранении, не решена проблема молодежных организаций, они бездействуют. Много нерешенных вопросов по благоустройству, участию в нем жителей.</w:t>
      </w:r>
    </w:p>
    <w:p w:rsidR="009B5B17" w:rsidRDefault="009B5B17" w:rsidP="009B5B1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период, когда решается очень многое для будущего страны, надо находить пути их решения. Концентрироваться на главном, а не просто отмечать недостатки.</w:t>
      </w:r>
    </w:p>
    <w:p w:rsidR="009B5B17" w:rsidRDefault="009B5B17" w:rsidP="009B5B1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мы стремимся к тому, чтобы Общественный совет стал связующим звеном и переговорной площадкой в интересах граждан.</w:t>
      </w:r>
    </w:p>
    <w:p w:rsidR="00616ADE" w:rsidRDefault="00616ADE"/>
    <w:sectPr w:rsidR="00616ADE" w:rsidSect="008707A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FE604E"/>
    <w:rsid w:val="00350DEA"/>
    <w:rsid w:val="0049204B"/>
    <w:rsid w:val="00616ADE"/>
    <w:rsid w:val="008707A2"/>
    <w:rsid w:val="009B5B17"/>
    <w:rsid w:val="00FE6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B1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5B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3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1108</Words>
  <Characters>6318</Characters>
  <Application>Microsoft Office Word</Application>
  <DocSecurity>0</DocSecurity>
  <Lines>52</Lines>
  <Paragraphs>14</Paragraphs>
  <ScaleCrop>false</ScaleCrop>
  <Company>Microsoft</Company>
  <LinksUpToDate>false</LinksUpToDate>
  <CharactersWithSpaces>7412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3</cp:revision>
  <dcterms:created xsi:type="dcterms:W3CDTF">2016-05-17T12:39:00Z</dcterms:created>
  <dcterms:modified xsi:type="dcterms:W3CDTF">2016-05-17T12:41:00Z</dcterms:modified>
</cp:coreProperties>
</file>