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F2" w:rsidRPr="00AC3943" w:rsidRDefault="002973F2" w:rsidP="002973F2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F2" w:rsidRPr="00AC3943" w:rsidRDefault="002973F2" w:rsidP="002973F2">
      <w:pPr>
        <w:jc w:val="center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СОБРАНИЕ ДЕПУТАТОВ </w:t>
      </w:r>
    </w:p>
    <w:p w:rsidR="002973F2" w:rsidRPr="00AC3943" w:rsidRDefault="002973F2" w:rsidP="002973F2">
      <w:pPr>
        <w:jc w:val="center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ТУРКОВСКОГО МУНИЦИПАЛЬНОГО РАЙОНА</w:t>
      </w:r>
    </w:p>
    <w:p w:rsidR="002973F2" w:rsidRPr="00AC3943" w:rsidRDefault="002973F2" w:rsidP="002973F2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2973F2" w:rsidRPr="00AC3943" w:rsidRDefault="002973F2" w:rsidP="002973F2">
      <w:pPr>
        <w:jc w:val="center"/>
        <w:rPr>
          <w:b/>
          <w:sz w:val="28"/>
          <w:szCs w:val="28"/>
        </w:rPr>
      </w:pPr>
    </w:p>
    <w:p w:rsidR="002973F2" w:rsidRPr="00AC3943" w:rsidRDefault="002973F2" w:rsidP="002973F2">
      <w:pPr>
        <w:spacing w:line="240" w:lineRule="atLeast"/>
        <w:ind w:firstLine="709"/>
        <w:contextualSpacing/>
        <w:rPr>
          <w:b/>
          <w:bCs/>
          <w:sz w:val="28"/>
          <w:szCs w:val="28"/>
        </w:rPr>
      </w:pPr>
      <w:r w:rsidRPr="00AC3943">
        <w:rPr>
          <w:b/>
          <w:sz w:val="28"/>
          <w:szCs w:val="28"/>
        </w:rPr>
        <w:t xml:space="preserve">                                         РЕШЕНИЕ № </w:t>
      </w:r>
      <w:r>
        <w:rPr>
          <w:b/>
          <w:sz w:val="28"/>
          <w:szCs w:val="28"/>
        </w:rPr>
        <w:t>34</w:t>
      </w:r>
      <w:r w:rsidRPr="007B4C5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2973F2" w:rsidRPr="00AC3943" w:rsidRDefault="002973F2" w:rsidP="002973F2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2973F2" w:rsidRPr="00AC3943" w:rsidRDefault="002973F2" w:rsidP="002973F2">
      <w:pPr>
        <w:spacing w:line="240" w:lineRule="atLeast"/>
        <w:contextualSpacing/>
        <w:rPr>
          <w:sz w:val="28"/>
          <w:szCs w:val="28"/>
        </w:rPr>
      </w:pPr>
      <w:r w:rsidRPr="00AC3943">
        <w:rPr>
          <w:sz w:val="28"/>
          <w:szCs w:val="28"/>
        </w:rPr>
        <w:t xml:space="preserve">От </w:t>
      </w:r>
      <w:r>
        <w:rPr>
          <w:sz w:val="28"/>
          <w:szCs w:val="28"/>
        </w:rPr>
        <w:t>27 сентября</w:t>
      </w:r>
      <w:r w:rsidRPr="00AC3943">
        <w:rPr>
          <w:sz w:val="28"/>
          <w:szCs w:val="28"/>
        </w:rPr>
        <w:t xml:space="preserve">  2019 года</w:t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  <w:t>р.п. Турки</w:t>
      </w:r>
    </w:p>
    <w:p w:rsidR="002973F2" w:rsidRPr="00AC3943" w:rsidRDefault="002973F2" w:rsidP="002973F2">
      <w:pPr>
        <w:spacing w:line="240" w:lineRule="atLeast"/>
        <w:contextualSpacing/>
        <w:rPr>
          <w:sz w:val="28"/>
          <w:szCs w:val="28"/>
        </w:rPr>
      </w:pP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О внесении изменений и дополнений в решение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района от 25 декабря 2018 года № 25/1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на 2019 год и плановый период 2020 и 2021 годов»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</w:p>
    <w:p w:rsidR="002973F2" w:rsidRPr="00AC3943" w:rsidRDefault="002973F2" w:rsidP="002973F2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AC53E6" w:rsidRPr="00AC3943" w:rsidRDefault="00AC53E6" w:rsidP="00AC53E6">
      <w:pPr>
        <w:ind w:firstLine="709"/>
        <w:rPr>
          <w:sz w:val="28"/>
          <w:szCs w:val="28"/>
        </w:rPr>
      </w:pPr>
      <w:r w:rsidRPr="00AC3943">
        <w:rPr>
          <w:sz w:val="28"/>
          <w:szCs w:val="28"/>
        </w:rPr>
        <w:t>1)  в части 1 статьи 1:</w:t>
      </w: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а) в пункте 1 цифры «</w:t>
      </w:r>
      <w:r w:rsidR="00C6422E">
        <w:rPr>
          <w:sz w:val="28"/>
          <w:szCs w:val="28"/>
        </w:rPr>
        <w:t>271540,2</w:t>
      </w:r>
      <w:r w:rsidRPr="00AC3943">
        <w:rPr>
          <w:sz w:val="28"/>
          <w:szCs w:val="28"/>
        </w:rPr>
        <w:t>» заменить  цифрами «</w:t>
      </w:r>
      <w:r w:rsidR="00C6422E">
        <w:rPr>
          <w:sz w:val="28"/>
          <w:szCs w:val="28"/>
        </w:rPr>
        <w:t>28</w:t>
      </w:r>
      <w:r w:rsidR="00C510A6">
        <w:rPr>
          <w:sz w:val="28"/>
          <w:szCs w:val="28"/>
        </w:rPr>
        <w:t>3</w:t>
      </w:r>
      <w:r w:rsidR="001375B8">
        <w:rPr>
          <w:sz w:val="28"/>
          <w:szCs w:val="28"/>
        </w:rPr>
        <w:t>326,5</w:t>
      </w:r>
      <w:r w:rsidRPr="00AC3943">
        <w:rPr>
          <w:sz w:val="28"/>
          <w:szCs w:val="28"/>
        </w:rPr>
        <w:t>», цифры «56210,0» заменить «56253,6»;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б) в пункте 2 цифры «</w:t>
      </w:r>
      <w:r>
        <w:rPr>
          <w:rFonts w:ascii="Times New Roman" w:hAnsi="Times New Roman"/>
          <w:sz w:val="28"/>
          <w:szCs w:val="28"/>
        </w:rPr>
        <w:t>281447,5</w:t>
      </w:r>
      <w:r w:rsidRPr="00AC3943">
        <w:rPr>
          <w:rFonts w:ascii="Times New Roman" w:hAnsi="Times New Roman"/>
          <w:sz w:val="28"/>
          <w:szCs w:val="28"/>
        </w:rPr>
        <w:t xml:space="preserve">»  заменить цифрами </w:t>
      </w:r>
      <w:r w:rsidRPr="00AC3943">
        <w:rPr>
          <w:rFonts w:ascii="Times New Roman" w:hAnsi="Times New Roman"/>
          <w:b/>
          <w:sz w:val="28"/>
          <w:szCs w:val="28"/>
        </w:rPr>
        <w:t>«</w:t>
      </w:r>
      <w:r w:rsidRPr="00AC53E6">
        <w:rPr>
          <w:rFonts w:ascii="Times New Roman" w:hAnsi="Times New Roman"/>
          <w:sz w:val="28"/>
          <w:szCs w:val="28"/>
        </w:rPr>
        <w:t>29</w:t>
      </w:r>
      <w:r w:rsidR="001375B8">
        <w:rPr>
          <w:rFonts w:ascii="Times New Roman" w:hAnsi="Times New Roman"/>
          <w:sz w:val="28"/>
          <w:szCs w:val="28"/>
        </w:rPr>
        <w:t>3061,9</w:t>
      </w:r>
      <w:r w:rsidRPr="00AC3943">
        <w:rPr>
          <w:rFonts w:ascii="Times New Roman" w:hAnsi="Times New Roman"/>
          <w:sz w:val="28"/>
          <w:szCs w:val="28"/>
        </w:rPr>
        <w:t xml:space="preserve"> ».</w:t>
      </w:r>
    </w:p>
    <w:p w:rsidR="00AC53E6" w:rsidRPr="00AC3943" w:rsidRDefault="002973F2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Приложения</w:t>
      </w:r>
      <w:r w:rsidR="00AC53E6" w:rsidRPr="00AC39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-2</w:t>
      </w:r>
      <w:r w:rsidR="00AC53E6" w:rsidRPr="00AC394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№1;</w:t>
      </w:r>
    </w:p>
    <w:p w:rsidR="00AC53E6" w:rsidRPr="00AC3943" w:rsidRDefault="002973F2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422E">
        <w:rPr>
          <w:rFonts w:ascii="Times New Roman" w:hAnsi="Times New Roman"/>
          <w:sz w:val="28"/>
          <w:szCs w:val="28"/>
        </w:rPr>
        <w:t xml:space="preserve">) </w:t>
      </w:r>
      <w:r w:rsidR="00AC53E6" w:rsidRPr="00AC3943">
        <w:rPr>
          <w:rFonts w:ascii="Times New Roman" w:hAnsi="Times New Roman"/>
          <w:sz w:val="28"/>
          <w:szCs w:val="28"/>
        </w:rPr>
        <w:t>Приложения 5-7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="00AC53E6" w:rsidRPr="00AC3943">
        <w:rPr>
          <w:rFonts w:ascii="Times New Roman" w:hAnsi="Times New Roman"/>
          <w:sz w:val="28"/>
          <w:szCs w:val="28"/>
        </w:rPr>
        <w:t>;</w:t>
      </w:r>
    </w:p>
    <w:p w:rsidR="00AC53E6" w:rsidRPr="00AC3943" w:rsidRDefault="002973F2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53E6" w:rsidRPr="00AC3943">
        <w:rPr>
          <w:rFonts w:ascii="Times New Roman" w:hAnsi="Times New Roman"/>
          <w:sz w:val="28"/>
          <w:szCs w:val="28"/>
        </w:rPr>
        <w:t>) Приложение 12</w:t>
      </w:r>
      <w:r w:rsidR="00727396">
        <w:rPr>
          <w:rFonts w:ascii="Times New Roman" w:hAnsi="Times New Roman"/>
          <w:sz w:val="28"/>
          <w:szCs w:val="28"/>
        </w:rPr>
        <w:t xml:space="preserve"> </w:t>
      </w:r>
      <w:r w:rsidR="00AC53E6" w:rsidRPr="00AC3943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AC53E6" w:rsidRPr="00AC3943">
        <w:rPr>
          <w:rFonts w:ascii="Times New Roman" w:hAnsi="Times New Roman"/>
          <w:sz w:val="28"/>
          <w:szCs w:val="28"/>
        </w:rPr>
        <w:t>;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AC53E6" w:rsidRPr="00AC3943" w:rsidRDefault="00AC53E6" w:rsidP="00AC53E6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Председатель Собрания депутатов</w:t>
      </w:r>
    </w:p>
    <w:p w:rsidR="00AC53E6" w:rsidRPr="00AC3943" w:rsidRDefault="00AC53E6" w:rsidP="00AC53E6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Турковского муниципального района                                 С.В. Ярославцев</w:t>
      </w:r>
    </w:p>
    <w:p w:rsidR="00AC53E6" w:rsidRPr="00AC3943" w:rsidRDefault="00AC53E6" w:rsidP="00AC53E6">
      <w:pPr>
        <w:rPr>
          <w:b/>
          <w:sz w:val="28"/>
          <w:szCs w:val="28"/>
        </w:rPr>
      </w:pPr>
    </w:p>
    <w:p w:rsidR="00AC53E6" w:rsidRPr="00AC3943" w:rsidRDefault="00AC53E6" w:rsidP="00AC53E6">
      <w:pPr>
        <w:ind w:left="5245"/>
        <w:rPr>
          <w:sz w:val="28"/>
          <w:szCs w:val="28"/>
        </w:rPr>
      </w:pPr>
    </w:p>
    <w:p w:rsidR="00AC53E6" w:rsidRDefault="00AC53E6" w:rsidP="00AC53E6">
      <w:pPr>
        <w:ind w:left="5245"/>
      </w:pPr>
    </w:p>
    <w:p w:rsidR="00AC53E6" w:rsidRDefault="00AC53E6" w:rsidP="00AC53E6">
      <w:pPr>
        <w:ind w:left="5245"/>
      </w:pPr>
    </w:p>
    <w:p w:rsidR="00AC53E6" w:rsidRPr="00AC3943" w:rsidRDefault="00AC53E6" w:rsidP="00AC53E6">
      <w:pPr>
        <w:ind w:left="5245"/>
      </w:pPr>
      <w:r w:rsidRPr="00AC3943">
        <w:t>Приложение №1</w:t>
      </w:r>
    </w:p>
    <w:p w:rsidR="00AC53E6" w:rsidRPr="00AC3943" w:rsidRDefault="00AC53E6" w:rsidP="00AC53E6">
      <w:pPr>
        <w:ind w:left="5245"/>
      </w:pPr>
      <w:r w:rsidRPr="00AC3943">
        <w:t>к решению Собрания депутатов</w:t>
      </w:r>
    </w:p>
    <w:p w:rsidR="00AC53E6" w:rsidRPr="00AC3943" w:rsidRDefault="00AC53E6" w:rsidP="00AC53E6">
      <w:pPr>
        <w:ind w:left="5245"/>
      </w:pPr>
      <w:r w:rsidRPr="00AC3943">
        <w:t xml:space="preserve">Турковского муниципального района </w:t>
      </w:r>
    </w:p>
    <w:p w:rsidR="00AC53E6" w:rsidRPr="00AC3943" w:rsidRDefault="00AC53E6" w:rsidP="00AC53E6">
      <w:pPr>
        <w:ind w:left="5245"/>
      </w:pPr>
      <w:r w:rsidRPr="00AC3943">
        <w:t xml:space="preserve">от </w:t>
      </w:r>
      <w:r w:rsidR="002973F2">
        <w:t>27.09.2019 г. № 34/1</w:t>
      </w:r>
    </w:p>
    <w:p w:rsidR="00AC53E6" w:rsidRPr="00AC3943" w:rsidRDefault="00AC53E6" w:rsidP="00AC53E6"/>
    <w:p w:rsidR="00AC53E6" w:rsidRPr="00AC3943" w:rsidRDefault="00AC53E6" w:rsidP="00AC53E6"/>
    <w:p w:rsidR="00AC53E6" w:rsidRPr="00AC3943" w:rsidRDefault="00AC53E6" w:rsidP="00AC53E6">
      <w:pPr>
        <w:ind w:left="5245"/>
      </w:pPr>
      <w:r w:rsidRPr="00AC3943">
        <w:t>«Приложение №1</w:t>
      </w:r>
    </w:p>
    <w:p w:rsidR="00AC53E6" w:rsidRPr="00AC3943" w:rsidRDefault="00AC53E6" w:rsidP="00AC53E6">
      <w:pPr>
        <w:ind w:left="5245"/>
      </w:pPr>
      <w:r w:rsidRPr="00AC3943">
        <w:t>к решению Собрания депутатов</w:t>
      </w:r>
    </w:p>
    <w:p w:rsidR="00AC53E6" w:rsidRPr="00AC3943" w:rsidRDefault="00AC53E6" w:rsidP="00AC53E6">
      <w:pPr>
        <w:ind w:left="5245"/>
      </w:pPr>
      <w:r w:rsidRPr="00AC3943">
        <w:t>Турковского муниципального района от 25.12.2018г. №25/1</w:t>
      </w:r>
    </w:p>
    <w:p w:rsidR="00AC53E6" w:rsidRPr="00AC3943" w:rsidRDefault="00AC53E6" w:rsidP="00AC53E6"/>
    <w:p w:rsidR="00AC53E6" w:rsidRPr="00AC3943" w:rsidRDefault="00AC53E6" w:rsidP="00AC53E6">
      <w:pPr>
        <w:tabs>
          <w:tab w:val="left" w:pos="6150"/>
        </w:tabs>
      </w:pPr>
      <w:r w:rsidRPr="00AC3943">
        <w:tab/>
      </w:r>
    </w:p>
    <w:p w:rsidR="00AC53E6" w:rsidRPr="00AC3943" w:rsidRDefault="00AC53E6" w:rsidP="00AC53E6">
      <w:pPr>
        <w:jc w:val="center"/>
        <w:rPr>
          <w:b/>
        </w:rPr>
      </w:pPr>
    </w:p>
    <w:p w:rsidR="00AC53E6" w:rsidRPr="00AC3943" w:rsidRDefault="00AC53E6" w:rsidP="00AC53E6">
      <w:pPr>
        <w:jc w:val="center"/>
        <w:rPr>
          <w:b/>
        </w:rPr>
      </w:pPr>
      <w:r w:rsidRPr="00AC3943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AC53E6" w:rsidRPr="00AC3943" w:rsidRDefault="00AC53E6" w:rsidP="00AC53E6">
      <w:pPr>
        <w:rPr>
          <w:b/>
        </w:rPr>
      </w:pPr>
    </w:p>
    <w:p w:rsidR="00AC53E6" w:rsidRPr="00AC3943" w:rsidRDefault="00AC53E6" w:rsidP="00AC53E6">
      <w:r w:rsidRPr="00AC3943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AC3943">
        <w:t>тыс.рублей)</w:t>
      </w:r>
    </w:p>
    <w:tbl>
      <w:tblPr>
        <w:tblW w:w="1049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66"/>
        <w:gridCol w:w="60"/>
        <w:gridCol w:w="3068"/>
        <w:gridCol w:w="992"/>
        <w:gridCol w:w="993"/>
        <w:gridCol w:w="992"/>
      </w:tblGrid>
      <w:tr w:rsidR="00AC53E6" w:rsidRPr="00AC3943" w:rsidTr="005B1BF4">
        <w:trPr>
          <w:cantSplit/>
          <w:trHeight w:val="1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C53E6" w:rsidRPr="00AC3943" w:rsidRDefault="00AC53E6" w:rsidP="005B1BF4">
            <w:pPr>
              <w:jc w:val="center"/>
              <w:rPr>
                <w:b/>
                <w:bCs/>
                <w:color w:val="000000"/>
              </w:rPr>
            </w:pPr>
            <w:r w:rsidRPr="00AC394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  <w:r w:rsidRPr="00AC3943">
              <w:rPr>
                <w:bCs/>
                <w:color w:val="000000"/>
              </w:rPr>
              <w:t>201</w:t>
            </w:r>
            <w:r w:rsidRPr="00AC3943">
              <w:rPr>
                <w:bCs/>
                <w:color w:val="000000"/>
                <w:lang w:val="en-US"/>
              </w:rPr>
              <w:t>9</w:t>
            </w:r>
            <w:r w:rsidRPr="00AC3943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  <w:r w:rsidRPr="00AC3943">
              <w:rPr>
                <w:bCs/>
                <w:color w:val="000000"/>
              </w:rPr>
              <w:t>20</w:t>
            </w:r>
            <w:r w:rsidRPr="00AC3943">
              <w:rPr>
                <w:bCs/>
                <w:color w:val="000000"/>
                <w:lang w:val="en-US"/>
              </w:rPr>
              <w:t>20</w:t>
            </w:r>
            <w:r w:rsidRPr="00AC3943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  <w:r w:rsidRPr="00AC3943">
              <w:rPr>
                <w:bCs/>
                <w:color w:val="000000"/>
              </w:rPr>
              <w:t>202</w:t>
            </w:r>
            <w:r w:rsidRPr="00AC3943">
              <w:rPr>
                <w:bCs/>
                <w:color w:val="000000"/>
                <w:lang w:val="en-US"/>
              </w:rPr>
              <w:t>1</w:t>
            </w:r>
            <w:r w:rsidRPr="00AC3943">
              <w:rPr>
                <w:bCs/>
                <w:color w:val="000000"/>
              </w:rPr>
              <w:t>г</w:t>
            </w:r>
          </w:p>
        </w:tc>
      </w:tr>
      <w:tr w:rsidR="00AC53E6" w:rsidRPr="00AC3943" w:rsidTr="005B1BF4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993" w:type="dxa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rPr>
                <w:vanish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  <w:r w:rsidRPr="00AC3943">
              <w:rPr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  <w:r w:rsidRPr="00AC3943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</w:tr>
      <w:tr w:rsidR="00AC53E6" w:rsidRPr="00AC3943" w:rsidTr="005B1BF4">
        <w:trPr>
          <w:cantSplit/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1375B8" w:rsidP="00C51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58039,90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42036,5</w:t>
            </w:r>
          </w:p>
        </w:tc>
      </w:tr>
      <w:tr w:rsidR="00AC53E6" w:rsidRPr="00AC3943" w:rsidTr="005B1BF4">
        <w:trPr>
          <w:cantSplit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  <w:lang w:val="en-US"/>
              </w:rPr>
              <w:t>18095</w:t>
            </w:r>
            <w:r w:rsidRPr="00AC3943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19228,0</w:t>
            </w:r>
          </w:p>
        </w:tc>
      </w:tr>
      <w:tr w:rsidR="00AC53E6" w:rsidRPr="00AC3943" w:rsidTr="005B1BF4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19228,0</w:t>
            </w:r>
          </w:p>
        </w:tc>
      </w:tr>
      <w:tr w:rsidR="00AC53E6" w:rsidRPr="00AC3943" w:rsidTr="005B1BF4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  <w:lang w:val="en-US"/>
              </w:rPr>
            </w:pPr>
            <w:r w:rsidRPr="00AC3943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11356,1</w:t>
            </w:r>
          </w:p>
        </w:tc>
      </w:tr>
      <w:tr w:rsidR="00AC53E6" w:rsidRPr="00AC3943" w:rsidTr="005B1BF4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11356,1</w:t>
            </w:r>
          </w:p>
        </w:tc>
      </w:tr>
      <w:tr w:rsidR="00AC53E6" w:rsidRPr="00AC3943" w:rsidTr="005B1BF4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6557,3</w:t>
            </w:r>
          </w:p>
        </w:tc>
      </w:tr>
      <w:tr w:rsidR="00AC53E6" w:rsidRPr="00AC3943" w:rsidTr="005B1BF4">
        <w:trPr>
          <w:cantSplit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2600,0</w:t>
            </w:r>
          </w:p>
        </w:tc>
      </w:tr>
      <w:tr w:rsidR="00AC53E6" w:rsidRPr="00AC3943" w:rsidTr="005B1BF4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3957,3</w:t>
            </w:r>
          </w:p>
        </w:tc>
      </w:tr>
      <w:tr w:rsidR="00AC53E6" w:rsidRPr="00AC3943" w:rsidTr="005B1BF4">
        <w:trPr>
          <w:cantSplit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617,8</w:t>
            </w:r>
          </w:p>
        </w:tc>
      </w:tr>
      <w:tr w:rsidR="00AC53E6" w:rsidRPr="00AC3943" w:rsidTr="005B1BF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3455,0</w:t>
            </w:r>
          </w:p>
        </w:tc>
      </w:tr>
      <w:tr w:rsidR="00AC53E6" w:rsidRPr="00AC3943" w:rsidTr="005B1BF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3455,0</w:t>
            </w:r>
          </w:p>
        </w:tc>
      </w:tr>
      <w:tr w:rsidR="00AC53E6" w:rsidRPr="00AC3943" w:rsidTr="005B1BF4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2750,0</w:t>
            </w:r>
          </w:p>
        </w:tc>
      </w:tr>
      <w:tr w:rsidR="00AC53E6" w:rsidRPr="00AC3943" w:rsidTr="005B1BF4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225,0</w:t>
            </w:r>
          </w:p>
          <w:p w:rsidR="00AC53E6" w:rsidRPr="00AC3943" w:rsidRDefault="00AC53E6" w:rsidP="005B1BF4">
            <w:pPr>
              <w:jc w:val="right"/>
              <w:rPr>
                <w:color w:val="000000"/>
              </w:rPr>
            </w:pPr>
          </w:p>
        </w:tc>
      </w:tr>
      <w:tr w:rsidR="00AC53E6" w:rsidRPr="00AC3943" w:rsidTr="005B1BF4">
        <w:trPr>
          <w:trHeight w:val="1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480,0</w:t>
            </w:r>
          </w:p>
        </w:tc>
      </w:tr>
      <w:tr w:rsidR="00AC53E6" w:rsidRPr="00AC3943" w:rsidTr="005B1BF4">
        <w:trPr>
          <w:cantSplit/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</w:tr>
      <w:tr w:rsidR="00AC53E6" w:rsidRPr="00AC3943" w:rsidTr="005B1BF4">
        <w:trPr>
          <w:cantSplit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</w:tr>
      <w:tr w:rsidR="00AC53E6" w:rsidRPr="00AC3943" w:rsidTr="005B1BF4">
        <w:trPr>
          <w:cantSplit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15,0</w:t>
            </w:r>
          </w:p>
        </w:tc>
      </w:tr>
      <w:tr w:rsidR="00AC53E6" w:rsidRPr="00AC3943" w:rsidTr="005B1BF4">
        <w:trPr>
          <w:cantSplit/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1375B8" w:rsidP="005B1BF4">
            <w:pPr>
              <w:rPr>
                <w:color w:val="000000"/>
              </w:rPr>
            </w:pPr>
            <w:r>
              <w:rPr>
                <w:color w:val="000000"/>
              </w:rPr>
              <w:t xml:space="preserve"> 17767,3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325,0</w:t>
            </w:r>
          </w:p>
        </w:tc>
      </w:tr>
      <w:tr w:rsidR="00AC53E6" w:rsidRPr="00AC3943" w:rsidTr="005B1BF4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427,3</w:t>
            </w:r>
          </w:p>
        </w:tc>
      </w:tr>
      <w:tr w:rsidR="00AC53E6" w:rsidRPr="00AC3943" w:rsidTr="005B1BF4">
        <w:trPr>
          <w:gridBefore w:val="2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vanish/>
              </w:rPr>
            </w:pPr>
            <w:r w:rsidRPr="00AC3943">
              <w:rPr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vanish/>
              </w:rPr>
            </w:pPr>
            <w:r w:rsidRPr="00AC3943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AC53E6" w:rsidRPr="00AC3943" w:rsidRDefault="00AC53E6" w:rsidP="005B1BF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215286,6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  <w:lang w:val="en-US"/>
              </w:rPr>
              <w:t>162738</w:t>
            </w:r>
            <w:r w:rsidRPr="00AC3943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171817,2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rPr>
                <w:b/>
              </w:rPr>
              <w:t>2 02 10000 00 0000 15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50000,1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2 02 15001 05 0002 15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Дотация бюджетам муниципальных  районов  на выравнивание  бюджетной обеспеченности  муниципальных районов ( городских округов)области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50000,1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2 02 15002 05 0000 15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rPr>
                <w:b/>
              </w:rPr>
              <w:t>2 02 20000 00 0000 15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34967,4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5165,0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2 02 25097 05 0000 15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2 02 25519 05 0000 15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t>2 02 25169 05 0000 15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t>2 02  29999 05 0063 15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rPr>
                <w:lang w:val="en-US"/>
              </w:rPr>
              <w:t>4558</w:t>
            </w:r>
            <w:r w:rsidRPr="00AC3943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2 02 29999 05 0075 15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2 02 29999 05 0077 15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919,5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 xml:space="preserve"> 2 02 29999 05 0078 15</w:t>
            </w:r>
            <w:r w:rsidRPr="00AC3943">
              <w:rPr>
                <w:lang w:val="en-US"/>
              </w:rPr>
              <w:t>0</w:t>
            </w:r>
          </w:p>
          <w:p w:rsidR="00AC53E6" w:rsidRPr="00AC3943" w:rsidRDefault="00AC53E6" w:rsidP="005B1BF4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5165,0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  <w:r w:rsidRPr="00AC3943">
              <w:t>2 02 29999 05 0084 15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  <w:r w:rsidRPr="00AC3943">
              <w:t>202 29999 05 0086 150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  <w:r w:rsidRPr="00AC3943">
              <w:t>202 29999 05 0087 150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rPr>
                <w:b/>
              </w:rPr>
              <w:t xml:space="preserve">  2 02 </w:t>
            </w:r>
            <w:r w:rsidRPr="00AC3943">
              <w:rPr>
                <w:b/>
                <w:lang w:val="en-US"/>
              </w:rPr>
              <w:t>30</w:t>
            </w:r>
            <w:r w:rsidRPr="00AC3943">
              <w:rPr>
                <w:b/>
              </w:rPr>
              <w:t>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  <w:highlight w:val="yellow"/>
              </w:rPr>
            </w:pPr>
            <w:r w:rsidRPr="00AC3943">
              <w:rPr>
                <w:b/>
              </w:rPr>
              <w:t>109014,4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116652,1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2 02 30024 05 0001 15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</w:p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  <w:r w:rsidRPr="00AC3943">
              <w:t>89974,8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96311,9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2 02 30024 05 0003 15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235,5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550,7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2 02 30024 05 0008 15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226,8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2 02 30024 05 0009 15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216,5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228,6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2 02 30024 05 0011 15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238,8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2 02 30024 05 0012 15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39,7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2 02 30024 05 0014 15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498,5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2 02 30024 05 0015 15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226,7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  <w:lang w:val="en-US"/>
              </w:rPr>
            </w:pPr>
            <w:r w:rsidRPr="00AC3943">
              <w:rPr>
                <w:color w:val="000000"/>
              </w:rPr>
              <w:t>2 02 30024 05 0016 15</w:t>
            </w:r>
            <w:r w:rsidRPr="00AC3943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1335,1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2 02 30024 05 0027 15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1684,5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2 02 30024 05 0028 15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411,1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2 02 30024 05 0029 15</w:t>
            </w:r>
            <w:r w:rsidRPr="00AC3943">
              <w:rPr>
                <w:lang w:val="en-US"/>
              </w:rPr>
              <w:t>0</w:t>
            </w: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54,0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2 02 30024 05 0037 15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14343,7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2 02 30024 05 0039 15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1,3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2 02 30024 05 0040 15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48,7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2 02 35120 05 0000 151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на осуществление государственных полномочий по составлению(изменению)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  <w:r w:rsidRPr="00AC394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  <w:r w:rsidRPr="00AC394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0,0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rPr>
                <w:b/>
              </w:rPr>
              <w:t xml:space="preserve">2 02 </w:t>
            </w:r>
            <w:r w:rsidRPr="00AC3943">
              <w:rPr>
                <w:b/>
                <w:lang w:val="en-US"/>
              </w:rPr>
              <w:t>40</w:t>
            </w:r>
            <w:r w:rsidRPr="00AC3943">
              <w:rPr>
                <w:b/>
              </w:rPr>
              <w:t>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C3943">
              <w:rPr>
                <w:b/>
              </w:rPr>
              <w:t>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  <w:rPr>
                <w:b/>
              </w:rPr>
            </w:pPr>
            <w:r w:rsidRPr="00AC394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  <w:rPr>
                <w:b/>
              </w:rPr>
            </w:pPr>
            <w:r w:rsidRPr="00AC3943">
              <w:rPr>
                <w:b/>
              </w:rPr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</w:pPr>
            <w:r w:rsidRPr="00AC3943"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2 02 4</w:t>
            </w:r>
            <w:r w:rsidRPr="00AC3943">
              <w:rPr>
                <w:lang w:val="en-US"/>
              </w:rPr>
              <w:t>0</w:t>
            </w:r>
            <w:r w:rsidRPr="00AC3943">
              <w:t>014 05 0022 15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 xml:space="preserve">2 02 </w:t>
            </w:r>
            <w:r w:rsidRPr="00AC3943">
              <w:rPr>
                <w:lang w:val="en-US"/>
              </w:rPr>
              <w:t>40</w:t>
            </w:r>
            <w:r w:rsidRPr="00AC3943">
              <w:t>014 05 0028 15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rPr>
                <w:lang w:val="en-US"/>
              </w:rPr>
              <w:t>5</w:t>
            </w:r>
            <w:r w:rsidRPr="00AC3943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2 02 4</w:t>
            </w:r>
            <w:r w:rsidRPr="00AC3943">
              <w:rPr>
                <w:lang w:val="en-US"/>
              </w:rPr>
              <w:t>0</w:t>
            </w:r>
            <w:r w:rsidRPr="00AC3943">
              <w:t>014 05 0027 15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202 49999 05 0002 150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r w:rsidRPr="00AC3943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2 02 4</w:t>
            </w:r>
            <w:r w:rsidRPr="00AC3943">
              <w:rPr>
                <w:lang w:val="en-US"/>
              </w:rPr>
              <w:t>9999</w:t>
            </w:r>
            <w:r w:rsidRPr="00AC3943">
              <w:t xml:space="preserve"> 05 00</w:t>
            </w:r>
            <w:r w:rsidRPr="00AC3943">
              <w:rPr>
                <w:lang w:val="en-US"/>
              </w:rPr>
              <w:t>06</w:t>
            </w:r>
            <w:r w:rsidRPr="00AC3943">
              <w:t xml:space="preserve">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2 02 49999 05 0013 15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2 02 49999 05 0020 15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202 49999 05 0015 150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202 49999 05 0024 150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202 49999 06 0026 150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 бюджетам муниципальных районов области насодействию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>
              <w:t>202 49999 05 0021 150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AC53E6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1375B8" w:rsidP="005B1BF4">
            <w:pPr>
              <w:jc w:val="center"/>
              <w:rPr>
                <w:b/>
              </w:rPr>
            </w:pPr>
            <w:r>
              <w:rPr>
                <w:b/>
              </w:rPr>
              <w:t>283326,5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2973F2" w:rsidP="005B1BF4">
            <w:pPr>
              <w:jc w:val="center"/>
              <w:rPr>
                <w:b/>
              </w:rPr>
            </w:pPr>
            <w:r>
              <w:rPr>
                <w:b/>
              </w:rPr>
              <w:t>213853,7</w:t>
            </w:r>
          </w:p>
        </w:tc>
      </w:tr>
    </w:tbl>
    <w:p w:rsidR="00C6422E" w:rsidRDefault="00C6422E" w:rsidP="00C6422E">
      <w:pPr>
        <w:ind w:left="5245"/>
      </w:pPr>
    </w:p>
    <w:p w:rsidR="00C6422E" w:rsidRDefault="00C6422E" w:rsidP="00C6422E"/>
    <w:p w:rsidR="00C6422E" w:rsidRDefault="00C6422E" w:rsidP="00C6422E"/>
    <w:p w:rsidR="00C6422E" w:rsidRDefault="00C6422E" w:rsidP="00C6422E">
      <w:pPr>
        <w:ind w:left="5245"/>
      </w:pPr>
      <w:r>
        <w:t>Приложение №2</w:t>
      </w:r>
    </w:p>
    <w:p w:rsidR="00C6422E" w:rsidRDefault="00C6422E" w:rsidP="00C6422E">
      <w:pPr>
        <w:ind w:left="5245"/>
      </w:pPr>
      <w:r>
        <w:t>к решению Собрания депутатов</w:t>
      </w:r>
    </w:p>
    <w:p w:rsidR="00C6422E" w:rsidRDefault="00C6422E" w:rsidP="00C6422E">
      <w:pPr>
        <w:ind w:left="5245"/>
        <w:rPr>
          <w:sz w:val="26"/>
          <w:szCs w:val="26"/>
        </w:rPr>
      </w:pPr>
      <w:r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C6422E" w:rsidRDefault="00C6422E" w:rsidP="00C6422E">
      <w:r>
        <w:t xml:space="preserve">                                                                                        </w:t>
      </w:r>
    </w:p>
    <w:p w:rsidR="00C6422E" w:rsidRDefault="00C6422E" w:rsidP="00C6422E">
      <w:r>
        <w:t xml:space="preserve">                                                                                                                   </w:t>
      </w:r>
    </w:p>
    <w:p w:rsidR="00C6422E" w:rsidRDefault="00C6422E" w:rsidP="00C642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главных администраторов доходов бюджета        </w:t>
      </w:r>
    </w:p>
    <w:p w:rsidR="00C6422E" w:rsidRDefault="00C6422E" w:rsidP="00C6422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и Турковского муниципального образования  </w:t>
      </w:r>
    </w:p>
    <w:tbl>
      <w:tblPr>
        <w:tblW w:w="25425" w:type="dxa"/>
        <w:tblInd w:w="-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411"/>
        <w:gridCol w:w="110"/>
        <w:gridCol w:w="7201"/>
        <w:gridCol w:w="7311"/>
        <w:gridCol w:w="7311"/>
      </w:tblGrid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422E" w:rsidRDefault="00C6422E">
            <w:pPr>
              <w:spacing w:line="276" w:lineRule="auto"/>
              <w:rPr>
                <w:rFonts w:ascii="Arial" w:hAnsi="Arial"/>
                <w:szCs w:val="18"/>
              </w:rPr>
            </w:pPr>
          </w:p>
        </w:tc>
        <w:tc>
          <w:tcPr>
            <w:tcW w:w="24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422E" w:rsidRDefault="00C6422E">
            <w:pPr>
              <w:spacing w:line="276" w:lineRule="auto"/>
              <w:rPr>
                <w:rFonts w:ascii="Arial" w:hAnsi="Arial"/>
                <w:szCs w:val="18"/>
              </w:rPr>
            </w:pPr>
          </w:p>
        </w:tc>
        <w:tc>
          <w:tcPr>
            <w:tcW w:w="73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422E" w:rsidRDefault="00C6422E">
            <w:pPr>
              <w:spacing w:line="276" w:lineRule="auto"/>
              <w:rPr>
                <w:szCs w:val="18"/>
              </w:rPr>
            </w:pPr>
          </w:p>
          <w:p w:rsidR="00C6422E" w:rsidRDefault="00C6422E">
            <w:pPr>
              <w:spacing w:line="276" w:lineRule="auto"/>
              <w:rPr>
                <w:szCs w:val="18"/>
              </w:rPr>
            </w:pPr>
          </w:p>
        </w:tc>
      </w:tr>
      <w:tr w:rsidR="00C6422E" w:rsidTr="00C6422E">
        <w:trPr>
          <w:trHeight w:val="2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7311" w:type="dxa"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1" w:type="dxa"/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062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1 08 04020 01 0000 110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1 08 07175 01 0000 110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1 11 05013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rPr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t>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1 11 05013 13 0000 120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1 11 05035 05 0000 120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1 13 01995 05 0000 130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1 13 02065 05 0000 130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1 13 02995 1</w:t>
            </w:r>
            <w:r>
              <w:rPr>
                <w:szCs w:val="18"/>
                <w:lang w:val="en-US"/>
              </w:rPr>
              <w:t>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1 14 01050 05 0000 410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1 14 02053 05 0000 410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1 14 02053 13 0000 410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реализации иного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1 14 06013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1 14 06013 13 0000 430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1 14 06025 05 0000 430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ab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ab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1 16 23051 13 0000 140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1 16 33050 13 0000 140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1 16 90050 05 0000 140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1 16 90050 13 0000 140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001 13 0001 15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45144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45146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999 13 0009 15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2 02 49999 05 0006 150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Межбюджетные трансферты 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Pr="00AC3943" w:rsidRDefault="00C6422E" w:rsidP="005B1BF4">
            <w:pPr>
              <w:jc w:val="center"/>
            </w:pPr>
            <w:r>
              <w:t>202 49999 05 0021 150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Pr="00AC3943" w:rsidRDefault="00C6422E" w:rsidP="005B1BF4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  <w: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 xml:space="preserve">2 02 </w:t>
            </w:r>
            <w:r>
              <w:t>4</w:t>
            </w:r>
            <w:r>
              <w:rPr>
                <w:lang w:val="en-US"/>
              </w:rPr>
              <w:t>9999 05 00</w:t>
            </w:r>
            <w:r>
              <w:t>2</w:t>
            </w:r>
            <w:r>
              <w:rPr>
                <w:lang w:val="en-US"/>
              </w:rPr>
              <w:t>6 150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2 04 05099 13 0073 150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2 07 05030 13 0073 150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2 18 05010 05 0000 150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2 19 60010 13 0000 15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063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1 11 03050 05 0000 120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1 11 07015 05 0000 120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6422E" w:rsidTr="00C6422E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1 13 02995 </w:t>
            </w:r>
            <w:r>
              <w:rPr>
                <w:szCs w:val="18"/>
                <w:lang w:val="en-US"/>
              </w:rPr>
              <w:t>13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1 16 18050 05 0000 140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бюджетного законодательства  ( в части бюджетов муниципальных районов )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1 16 32000 05 0000 140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1 16 42050 05 000 140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1 17 01050 10 0000 180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1 17 01050 13 0000 180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1 17 05050 05 0000 180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001 05 0002 15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</w:t>
            </w:r>
            <w:r>
              <w:rPr>
                <w:lang w:val="en-US"/>
              </w:rPr>
              <w:t>15</w:t>
            </w:r>
            <w:r>
              <w:t>00</w:t>
            </w:r>
            <w:r>
              <w:rPr>
                <w:lang w:val="en-US"/>
              </w:rPr>
              <w:t>2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2 02  29999 05 0063 15</w:t>
            </w:r>
            <w:r>
              <w:rPr>
                <w:lang w:val="en-US"/>
              </w:rPr>
              <w:t>0</w:t>
            </w:r>
          </w:p>
          <w:p w:rsidR="00C6422E" w:rsidRDefault="00C6422E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2 02</w:t>
            </w:r>
            <w:r>
              <w:rPr>
                <w:lang w:val="en-US"/>
              </w:rPr>
              <w:t xml:space="preserve"> </w:t>
            </w:r>
            <w:r>
              <w:t xml:space="preserve"> 29999 05 0069 15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>
              <w:rPr>
                <w:color w:val="000000"/>
              </w:rPr>
              <w:tab/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2 02 29999 05 007</w:t>
            </w:r>
            <w:r>
              <w:rPr>
                <w:lang w:val="en-US"/>
              </w:rPr>
              <w:t>4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C6422E" w:rsidTr="00C6422E">
        <w:trPr>
          <w:gridAfter w:val="2"/>
          <w:wAfter w:w="146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2 02 29999 05 0075 15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2 02 29999 05 007</w:t>
            </w:r>
            <w:r>
              <w:rPr>
                <w:lang w:val="en-US"/>
              </w:rPr>
              <w:t>6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2 02 29999 05 0084 150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2 02 29999 05 0086 150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2 02 29999 05 0087 150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2 02  35118 13 0000 15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2 02 35120 05 0000 15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2 02 30024 05 0001 15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2 02 30024 05 0003 15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 2 02 30024 05 0007 15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2 02 30024 05 0008 15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2 02 30024 05 0009 15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2 02 30024 05  0010 15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2 02 30024 05 0011 15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2 02 30024 05 0012 15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2 02 30024 05 0014 15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2 02 30024 05 0015 15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2 02 30024 05 0016 15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2 02 30024 05 0027 15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2 02 30024 05 0028 15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2 02 30024 05 0029 15</w:t>
            </w:r>
            <w:r>
              <w:rPr>
                <w:lang w:val="en-US"/>
              </w:rPr>
              <w:t>0</w:t>
            </w: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2 02 30024 05 0037 15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2 02 30024 05 0039 15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2 02 30024 05 0040 15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2 02 4</w:t>
            </w:r>
            <w:r>
              <w:rPr>
                <w:lang w:val="en-US"/>
              </w:rPr>
              <w:t>0</w:t>
            </w:r>
            <w:r>
              <w:t>014 05 0015 15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2 02 40014 05 0022 15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2 02 40014 05 0027 15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2 02 40014 05 0028 15</w:t>
            </w:r>
            <w:r>
              <w:rPr>
                <w:lang w:val="en-US"/>
              </w:rPr>
              <w:t>0</w:t>
            </w: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  <w:jc w:val="right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2 02 49999 05 0002 15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Прочие межбюджетные трансферты, передаваемые бюджету муниципального района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2 02 49999 05 00</w:t>
            </w:r>
            <w:r>
              <w:rPr>
                <w:lang w:val="en-US"/>
              </w:rPr>
              <w:t>13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2 02 49999 05 00</w:t>
            </w:r>
            <w:r>
              <w:rPr>
                <w:lang w:val="en-US"/>
              </w:rPr>
              <w:t>1</w:t>
            </w:r>
            <w:r>
              <w:t>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 xml:space="preserve">063 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2 02 49999 05 0020 150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  <w:r>
              <w:t>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t>2 02 49999 05 0024 150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2 02 49999 05 0015 150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2 08 05000 05 0000 1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2 08 05000 10 0000 1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2 08 05000 13 0000 1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 </w:t>
            </w:r>
            <w:r>
              <w:rPr>
                <w:color w:val="000000"/>
              </w:rPr>
              <w:t>2 18 60010 05 0000 15</w:t>
            </w:r>
            <w:r>
              <w:rPr>
                <w:color w:val="000000"/>
                <w:lang w:val="en-US"/>
              </w:rPr>
              <w:t>0</w:t>
            </w:r>
          </w:p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color w:val="000000"/>
              </w:rPr>
              <w:t>2 19 60010 05 0000 15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color w:val="000000"/>
              </w:rPr>
              <w:t>2 19 60010 13 0000 15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="002973F2">
              <w:rPr>
                <w:color w:val="000000"/>
              </w:rPr>
              <w:t>»</w:t>
            </w:r>
          </w:p>
        </w:tc>
      </w:tr>
    </w:tbl>
    <w:p w:rsidR="00C6422E" w:rsidRDefault="00C6422E" w:rsidP="00C6422E">
      <w:r>
        <w:t xml:space="preserve">* Главным администратором может осуществляться администрирование поступлений по </w:t>
      </w:r>
    </w:p>
    <w:p w:rsidR="00C6422E" w:rsidRDefault="00C6422E" w:rsidP="00C6422E">
      <w:r>
        <w:t>всем статьям, подстатьям и по всем группам подвидов данного вида доходов</w:t>
      </w:r>
    </w:p>
    <w:p w:rsidR="00C6422E" w:rsidRDefault="00C6422E" w:rsidP="00C6422E">
      <w:pPr>
        <w:ind w:left="5245"/>
      </w:pPr>
    </w:p>
    <w:p w:rsidR="00C6422E" w:rsidRDefault="00C6422E" w:rsidP="00C6422E">
      <w:pPr>
        <w:ind w:left="5245"/>
      </w:pPr>
    </w:p>
    <w:p w:rsidR="00C6422E" w:rsidRDefault="00C6422E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5B1BF4">
      <w:pPr>
        <w:ind w:left="5245"/>
      </w:pPr>
      <w:r>
        <w:t>Приложение №</w:t>
      </w:r>
      <w:r w:rsidR="002973F2">
        <w:t>2</w:t>
      </w:r>
    </w:p>
    <w:p w:rsidR="005B1BF4" w:rsidRDefault="005B1BF4" w:rsidP="005B1BF4">
      <w:pPr>
        <w:ind w:left="5245"/>
      </w:pPr>
      <w:r>
        <w:t>к решению Собрания депутатов</w:t>
      </w:r>
    </w:p>
    <w:p w:rsidR="005B1BF4" w:rsidRDefault="005B1BF4" w:rsidP="002973F2">
      <w:pPr>
        <w:ind w:left="5245"/>
      </w:pPr>
      <w:r>
        <w:t xml:space="preserve">Турковского муниципального района </w:t>
      </w:r>
    </w:p>
    <w:p w:rsidR="002973F2" w:rsidRDefault="002973F2" w:rsidP="002973F2">
      <w:pPr>
        <w:ind w:left="5245"/>
      </w:pPr>
      <w:r>
        <w:t>От 27.09.2019 г. № 34/1</w:t>
      </w:r>
    </w:p>
    <w:p w:rsidR="005B1BF4" w:rsidRDefault="005B1BF4" w:rsidP="005B1BF4"/>
    <w:p w:rsidR="005B1BF4" w:rsidRDefault="002973F2" w:rsidP="005B1BF4">
      <w:pPr>
        <w:ind w:left="5245"/>
      </w:pPr>
      <w:r>
        <w:t>«</w:t>
      </w:r>
      <w:r w:rsidR="005B1BF4">
        <w:t>Приложение №5</w:t>
      </w:r>
    </w:p>
    <w:p w:rsidR="005B1BF4" w:rsidRDefault="005B1BF4" w:rsidP="005B1BF4">
      <w:pPr>
        <w:ind w:left="5245"/>
      </w:pPr>
      <w:r>
        <w:t>к решению Собрания депутатов</w:t>
      </w:r>
    </w:p>
    <w:p w:rsidR="005B1BF4" w:rsidRDefault="005B1BF4" w:rsidP="005B1BF4">
      <w:pPr>
        <w:ind w:left="5245"/>
        <w:rPr>
          <w:sz w:val="26"/>
          <w:szCs w:val="26"/>
        </w:rPr>
      </w:pPr>
      <w:r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5B1BF4" w:rsidRPr="005B1BF4" w:rsidRDefault="005B1BF4" w:rsidP="005B1BF4">
      <w:pPr>
        <w:ind w:left="5245"/>
        <w:rPr>
          <w:b/>
          <w:sz w:val="26"/>
          <w:szCs w:val="26"/>
        </w:rPr>
      </w:pPr>
    </w:p>
    <w:p w:rsidR="005B1BF4" w:rsidRPr="005B1BF4" w:rsidRDefault="005B1BF4" w:rsidP="005B1BF4">
      <w:pPr>
        <w:ind w:left="-567"/>
        <w:jc w:val="center"/>
        <w:rPr>
          <w:b/>
          <w:sz w:val="26"/>
          <w:szCs w:val="26"/>
        </w:rPr>
      </w:pPr>
      <w:r w:rsidRPr="005B1BF4">
        <w:rPr>
          <w:b/>
          <w:sz w:val="26"/>
          <w:szCs w:val="26"/>
        </w:rPr>
        <w:t>Ведомственная структура расходов бюджета муниципального района на 2019 год и на плановый период на 20</w:t>
      </w:r>
      <w:r w:rsidR="00B75A7E">
        <w:rPr>
          <w:b/>
          <w:sz w:val="26"/>
          <w:szCs w:val="26"/>
        </w:rPr>
        <w:t>20</w:t>
      </w:r>
      <w:r w:rsidRPr="005B1BF4">
        <w:rPr>
          <w:b/>
          <w:sz w:val="26"/>
          <w:szCs w:val="26"/>
        </w:rPr>
        <w:t xml:space="preserve"> и 2021 годов</w:t>
      </w:r>
    </w:p>
    <w:p w:rsidR="005B1BF4" w:rsidRDefault="005B1BF4" w:rsidP="00C6422E">
      <w:pPr>
        <w:ind w:left="5245"/>
      </w:pPr>
    </w:p>
    <w:p w:rsidR="00C6422E" w:rsidRDefault="00C6422E" w:rsidP="00C6422E">
      <w:pPr>
        <w:ind w:left="5245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620"/>
        <w:gridCol w:w="940"/>
        <w:gridCol w:w="1512"/>
        <w:gridCol w:w="897"/>
        <w:gridCol w:w="1038"/>
        <w:gridCol w:w="1134"/>
        <w:gridCol w:w="1088"/>
      </w:tblGrid>
      <w:tr w:rsidR="007D22EC" w:rsidRPr="007D22EC" w:rsidTr="007D22EC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D22EC">
              <w:rPr>
                <w:rFonts w:ascii="Arial" w:hAnsi="Arial" w:cs="Arial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D22EC">
              <w:rPr>
                <w:rFonts w:ascii="Arial" w:hAnsi="Arial" w:cs="Arial"/>
              </w:rPr>
              <w:t> 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189 754,4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140 800,5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146 373,7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189 081,1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140 225,8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145 845,2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147 409,9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117 910,0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108 763,9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112 905,5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23 310,9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15 007,6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13 234,5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82 295,8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88 011,0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"Ремонт здания МОУ "ООШ" в р.п.Турки"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Ремонт здания МОУ "ООШ" в р.п.Турки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6 196,3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8 297,2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6 025,9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6 239,6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4 751,7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4 572,8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4 732,7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528,5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97 919,8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56 576,0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58 389,7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25 107,5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15 680,9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16 272,0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11 426,7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8 837,3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9 238,8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7 709,4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8 076,1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238,8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235,5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12 293,8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5 595,2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5 784,8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5 458,2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5 646,6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5 396,2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5 584,6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916,9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11 067,3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11 404,8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11 018,6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11 356,1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9 803,6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10 141,1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5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2 908,3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2 997,6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33 795,4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20 140,3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20 755,4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28 921,9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12 163,3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12 528,2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5 841,6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4 317,2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4 439,0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2 915,4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2 963,0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2 447,0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4 906,9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2 914,0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3 015,0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4 866,8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4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4 224,7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4 424,8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3 457,6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3 646,1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7D22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293 061,9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201 601,2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209 188,2</w:t>
            </w:r>
          </w:p>
        </w:tc>
      </w:tr>
    </w:tbl>
    <w:p w:rsidR="00C6422E" w:rsidRDefault="00C6422E" w:rsidP="00C6422E">
      <w:pPr>
        <w:ind w:left="5245"/>
      </w:pPr>
    </w:p>
    <w:p w:rsidR="00B75A7E" w:rsidRPr="00B54B48" w:rsidRDefault="00B75A7E" w:rsidP="00B75A7E">
      <w:pPr>
        <w:ind w:left="5245"/>
      </w:pPr>
      <w:r>
        <w:t>Приложение №6</w:t>
      </w:r>
    </w:p>
    <w:p w:rsidR="00B75A7E" w:rsidRPr="00B54B48" w:rsidRDefault="00B75A7E" w:rsidP="00B75A7E">
      <w:pPr>
        <w:ind w:left="5245"/>
      </w:pPr>
      <w:r w:rsidRPr="00B54B48">
        <w:t>к решению Собрания депутатов</w:t>
      </w:r>
    </w:p>
    <w:p w:rsidR="007D22EC" w:rsidRDefault="00B75A7E" w:rsidP="00B75A7E">
      <w:pPr>
        <w:ind w:left="5245"/>
        <w:rPr>
          <w:sz w:val="26"/>
          <w:szCs w:val="26"/>
        </w:rPr>
      </w:pPr>
      <w:r w:rsidRPr="00B54B48">
        <w:t xml:space="preserve">Турковского муниципального района </w:t>
      </w:r>
      <w:r w:rsidR="007D22EC" w:rsidRPr="00B54B48">
        <w:t>а от 25.12.2018г. №25/</w:t>
      </w:r>
      <w:r w:rsidR="007D22EC">
        <w:rPr>
          <w:sz w:val="26"/>
          <w:szCs w:val="26"/>
        </w:rPr>
        <w:t>1</w:t>
      </w:r>
    </w:p>
    <w:p w:rsidR="007D22EC" w:rsidRPr="00493058" w:rsidRDefault="007D22EC" w:rsidP="007D22EC">
      <w:pPr>
        <w:jc w:val="center"/>
        <w:rPr>
          <w:b/>
          <w:sz w:val="26"/>
          <w:szCs w:val="26"/>
        </w:rPr>
      </w:pPr>
      <w:r w:rsidRPr="00493058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района и непрогра</w:t>
      </w:r>
      <w:r>
        <w:rPr>
          <w:b/>
          <w:sz w:val="26"/>
          <w:szCs w:val="26"/>
        </w:rPr>
        <w:t>м</w:t>
      </w:r>
      <w:r w:rsidRPr="00493058">
        <w:rPr>
          <w:b/>
          <w:sz w:val="26"/>
          <w:szCs w:val="26"/>
        </w:rPr>
        <w:t>мным направлениям деятельности), группам и подгруппам видов расходов классификации расходов бюджета на 2019 год и плановый период 2020 и 2021 годов</w:t>
      </w:r>
    </w:p>
    <w:p w:rsidR="007D22EC" w:rsidRDefault="007D22EC" w:rsidP="007D22E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678"/>
        <w:gridCol w:w="845"/>
        <w:gridCol w:w="1423"/>
        <w:gridCol w:w="1072"/>
        <w:gridCol w:w="1054"/>
        <w:gridCol w:w="993"/>
        <w:gridCol w:w="992"/>
      </w:tblGrid>
      <w:tr w:rsidR="007D22EC" w:rsidRPr="007D22EC" w:rsidTr="007D22EC">
        <w:trPr>
          <w:trHeight w:val="300"/>
        </w:trPr>
        <w:tc>
          <w:tcPr>
            <w:tcW w:w="4000" w:type="dxa"/>
            <w:vMerge w:val="restart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039" w:type="dxa"/>
            <w:gridSpan w:val="3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D22EC" w:rsidRPr="007D22EC" w:rsidTr="007D22EC">
        <w:trPr>
          <w:trHeight w:val="402"/>
        </w:trPr>
        <w:tc>
          <w:tcPr>
            <w:tcW w:w="4000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D22EC" w:rsidRPr="007D22EC" w:rsidTr="007D22EC">
        <w:trPr>
          <w:trHeight w:val="10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29 960,3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19 141,5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19 921,1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11 426,7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8 837,3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9 238,8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8 076,1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2 236,2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238,8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235,5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4 852,8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4 197,0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3 646,1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12 293,8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5 784,8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5 646,6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9 151,8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5 584,6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1 441,1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24 088,5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11 067,3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11 404,8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21 522,9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11 018,6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11 356,1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19 247,9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9 803,6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10 141,1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4 959,7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5 090,1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2 071,4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1 704,8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193 167,3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143 134,1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148 842,8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26 804,7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21 508,9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147 409,9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117 910,0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108 763,9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112 905,5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23 310,9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15 007,6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13 234,5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81 623,9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82 295,8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88 011,0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"Ремонт здания МОУ "ООШ" в р.п.Турки"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Ремонт здания МОУ "ООШ" в р.п.Турки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16 351,0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2 362,1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10 614,5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7 986,4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6 196,3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3 963,3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8 297,2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6 025,9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6 239,6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6 344,2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4 751,7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6 325,2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4 572,8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4 732,7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27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33 795,4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20 140,3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20 755,4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28 921,9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14 505,0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12 163,3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12 528,2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5 841,6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4 317,2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4 439,0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3 542,8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3 490,1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3 491,5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2 383,5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2 429,4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2 477,0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4 906,9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3 015,0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4 896,9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4 866,8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4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293 061,90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209 188,20</w:t>
            </w:r>
          </w:p>
        </w:tc>
      </w:tr>
    </w:tbl>
    <w:p w:rsidR="00B75A7E" w:rsidRDefault="00B75A7E" w:rsidP="00B75A7E">
      <w:pPr>
        <w:ind w:left="5245"/>
      </w:pPr>
    </w:p>
    <w:p w:rsidR="007D22EC" w:rsidRPr="00B54B48" w:rsidRDefault="007D22EC" w:rsidP="00B75A7E">
      <w:pPr>
        <w:ind w:left="5245"/>
      </w:pPr>
      <w:r>
        <w:t>Приложение №7</w:t>
      </w:r>
    </w:p>
    <w:p w:rsidR="007D22EC" w:rsidRPr="00B54B48" w:rsidRDefault="007D22EC" w:rsidP="007D22EC">
      <w:pPr>
        <w:ind w:left="5245"/>
      </w:pPr>
      <w:r w:rsidRPr="00B54B48">
        <w:t>к решению Собрания депутатов</w:t>
      </w:r>
    </w:p>
    <w:p w:rsidR="007D22EC" w:rsidRDefault="007D22EC" w:rsidP="007D22EC">
      <w:pPr>
        <w:ind w:left="5245"/>
        <w:rPr>
          <w:sz w:val="26"/>
          <w:szCs w:val="26"/>
        </w:rPr>
      </w:pPr>
      <w:r w:rsidRPr="00B54B48"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7D22EC" w:rsidRDefault="007D22EC" w:rsidP="007D22EC">
      <w:pPr>
        <w:ind w:left="5245"/>
        <w:rPr>
          <w:sz w:val="26"/>
          <w:szCs w:val="26"/>
        </w:rPr>
      </w:pPr>
    </w:p>
    <w:p w:rsidR="007D22EC" w:rsidRDefault="007D22EC" w:rsidP="007D22EC">
      <w:pPr>
        <w:jc w:val="center"/>
        <w:rPr>
          <w:b/>
          <w:sz w:val="26"/>
          <w:szCs w:val="26"/>
        </w:rPr>
      </w:pPr>
      <w:r w:rsidRPr="008F230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 на 2019год и на плановый период 2020 и 2021годов</w:t>
      </w:r>
    </w:p>
    <w:p w:rsidR="007D22EC" w:rsidRPr="008F2304" w:rsidRDefault="007D22EC" w:rsidP="007D22E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8F2304">
        <w:rPr>
          <w:sz w:val="26"/>
          <w:szCs w:val="26"/>
        </w:rPr>
        <w:t>тыс. руб</w:t>
      </w:r>
      <w:r>
        <w:rPr>
          <w:sz w:val="26"/>
          <w:szCs w:val="26"/>
        </w:rPr>
        <w:t>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1072"/>
        <w:gridCol w:w="1196"/>
        <w:gridCol w:w="1276"/>
        <w:gridCol w:w="1276"/>
      </w:tblGrid>
      <w:tr w:rsidR="00905DE4" w:rsidRPr="00905DE4" w:rsidTr="00905DE4">
        <w:trPr>
          <w:trHeight w:val="300"/>
        </w:trPr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48" w:type="dxa"/>
            <w:gridSpan w:val="3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05DE4" w:rsidRPr="00905DE4" w:rsidTr="00905DE4">
        <w:trPr>
          <w:trHeight w:val="402"/>
        </w:trPr>
        <w:tc>
          <w:tcPr>
            <w:tcW w:w="4537" w:type="dxa"/>
            <w:vMerge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2 022,4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1 704,8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4 876,8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3 015,0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0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181 024,7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134 878,6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140 238,1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27 480,5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20 892,7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21 954,6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21 518,9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21 426,1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153 180,8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113 985,9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118 283,5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117 994,0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108 857,9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112 999,5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23 310,9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15 007,6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13 234,5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81 623,9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82 295,8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88 011,0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6 196,3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"Ремонт здания МОУ "ООШ" в р.п.Турки"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Ремонт здания МОУ "ООШ" в р.п.Турки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33 563,7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19 402,8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19 988,8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4 044,9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2 956,6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3 963,3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28 852,6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17 032,2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14 505,0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12 163,3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12 528,2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5 841,6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4 317,2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4 439,0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19 247,9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10 141,1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4 959,7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13 952,3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13 952,3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14 556,9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12 191,7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12 795,9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11 499,2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11 499,2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1 280,7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1 280,7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20 897,3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14 572,7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15 071,5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20 815,3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14 490,7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14 989,5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11 076,5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11 076,5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7 447,8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3 876,0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7 447,8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3 876,0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6 202,2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2 851,7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2 851,7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238,8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235,5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905DE4" w:rsidRPr="00905DE4" w:rsidTr="00905DE4">
        <w:trPr>
          <w:trHeight w:val="24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05DE4" w:rsidRPr="00905DE4" w:rsidTr="00905DE4">
        <w:trPr>
          <w:trHeight w:val="13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905DE4" w:rsidRPr="00905DE4" w:rsidTr="00905DE4">
        <w:trPr>
          <w:trHeight w:val="15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3 522,6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1 600,8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5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8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5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293 061,90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209 188,20</w:t>
            </w:r>
            <w:r w:rsidR="002973F2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</w:tbl>
    <w:p w:rsidR="007D22EC" w:rsidRDefault="007D22EC" w:rsidP="007D22EC">
      <w:pPr>
        <w:jc w:val="right"/>
        <w:rPr>
          <w:sz w:val="26"/>
          <w:szCs w:val="26"/>
        </w:rPr>
      </w:pPr>
    </w:p>
    <w:p w:rsidR="00C6422E" w:rsidRPr="00AC3943" w:rsidRDefault="00C6422E" w:rsidP="007D22EC">
      <w:pPr>
        <w:pageBreakBefore/>
        <w:ind w:left="5245"/>
      </w:pPr>
      <w:r w:rsidRPr="00B75A7E">
        <w:t xml:space="preserve">Приложение № </w:t>
      </w:r>
      <w:r w:rsidR="002973F2">
        <w:t>3</w:t>
      </w:r>
    </w:p>
    <w:p w:rsidR="00C6422E" w:rsidRPr="00AC3943" w:rsidRDefault="00C6422E" w:rsidP="00C6422E">
      <w:pPr>
        <w:ind w:left="5245"/>
      </w:pPr>
      <w:r w:rsidRPr="00AC3943">
        <w:t>к решению Собрания депутатов</w:t>
      </w:r>
    </w:p>
    <w:p w:rsidR="00C6422E" w:rsidRDefault="00C6422E" w:rsidP="00C6422E">
      <w:pPr>
        <w:ind w:left="5245"/>
      </w:pPr>
      <w:r w:rsidRPr="00AC3943">
        <w:t xml:space="preserve">Турковского муниципального района </w:t>
      </w:r>
    </w:p>
    <w:p w:rsidR="002973F2" w:rsidRPr="00AC3943" w:rsidRDefault="002973F2" w:rsidP="00C6422E">
      <w:pPr>
        <w:ind w:left="5245"/>
      </w:pPr>
      <w:r>
        <w:t>от 27.09.2019 г. № 34/1</w:t>
      </w:r>
    </w:p>
    <w:p w:rsidR="00C6422E" w:rsidRPr="00AC3943" w:rsidRDefault="00C6422E" w:rsidP="00C6422E">
      <w:pPr>
        <w:ind w:left="5245"/>
      </w:pPr>
    </w:p>
    <w:p w:rsidR="00C6422E" w:rsidRPr="00AC3943" w:rsidRDefault="00C6422E" w:rsidP="00C6422E">
      <w:pPr>
        <w:ind w:left="5245"/>
      </w:pPr>
      <w:r w:rsidRPr="00AC3943">
        <w:t>«Приложение № 12</w:t>
      </w:r>
    </w:p>
    <w:p w:rsidR="00C6422E" w:rsidRPr="00AC3943" w:rsidRDefault="00C6422E" w:rsidP="00C6422E">
      <w:pPr>
        <w:ind w:left="5245"/>
      </w:pPr>
      <w:r w:rsidRPr="00AC3943">
        <w:t>к решению Собрания депутатов</w:t>
      </w:r>
    </w:p>
    <w:p w:rsidR="00C6422E" w:rsidRPr="00AC3943" w:rsidRDefault="00C6422E" w:rsidP="00C6422E">
      <w:pPr>
        <w:ind w:left="5245"/>
      </w:pPr>
      <w:r w:rsidRPr="00AC3943">
        <w:t>Турковского муниципального района от 25.12.2018г. №25/</w:t>
      </w:r>
      <w:r w:rsidRPr="00AC3943">
        <w:rPr>
          <w:sz w:val="26"/>
          <w:szCs w:val="26"/>
        </w:rPr>
        <w:t>1</w:t>
      </w:r>
      <w:r w:rsidRPr="00AC3943">
        <w:tab/>
      </w:r>
      <w:r w:rsidRPr="00AC3943">
        <w:tab/>
      </w:r>
      <w:r w:rsidRPr="00AC3943">
        <w:tab/>
      </w:r>
      <w:r w:rsidRPr="00AC3943">
        <w:tab/>
      </w:r>
    </w:p>
    <w:p w:rsidR="00C6422E" w:rsidRPr="00AC3943" w:rsidRDefault="00C6422E" w:rsidP="00C6422E">
      <w:pPr>
        <w:jc w:val="both"/>
        <w:rPr>
          <w:sz w:val="26"/>
          <w:szCs w:val="26"/>
        </w:rPr>
      </w:pPr>
    </w:p>
    <w:p w:rsidR="00C6422E" w:rsidRPr="00AC3943" w:rsidRDefault="00C6422E" w:rsidP="00C6422E">
      <w:pPr>
        <w:jc w:val="both"/>
        <w:rPr>
          <w:sz w:val="26"/>
          <w:szCs w:val="26"/>
        </w:rPr>
      </w:pP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ИСТОЧНИКИ</w:t>
      </w: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 xml:space="preserve"> НА 2019 ГОД</w:t>
      </w: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И НА ПЛАНОВЫЙ ПЕРИОД 2020 И 2021 ГОДОВ</w:t>
      </w:r>
    </w:p>
    <w:p w:rsidR="00C6422E" w:rsidRPr="00AC3943" w:rsidRDefault="00C6422E" w:rsidP="00C6422E">
      <w:pPr>
        <w:pStyle w:val="a8"/>
      </w:pPr>
    </w:p>
    <w:p w:rsidR="00C6422E" w:rsidRPr="00AC3943" w:rsidRDefault="00C6422E" w:rsidP="00C6422E">
      <w:pPr>
        <w:pStyle w:val="ConsPlusNormal"/>
        <w:jc w:val="right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(тыс. руб.)</w:t>
      </w:r>
    </w:p>
    <w:p w:rsidR="00C6422E" w:rsidRPr="00AC3943" w:rsidRDefault="00C6422E" w:rsidP="00C6422E">
      <w:pPr>
        <w:pStyle w:val="a8"/>
      </w:pP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2021 год</w:t>
            </w:r>
          </w:p>
        </w:tc>
      </w:tr>
      <w:tr w:rsidR="00C6422E" w:rsidRPr="00AC3943" w:rsidTr="005B1BF4">
        <w:trPr>
          <w:trHeight w:val="24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5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C510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66E56">
              <w:rPr>
                <w:rFonts w:ascii="Times New Roman" w:hAnsi="Times New Roman" w:cs="Times New Roman"/>
                <w:sz w:val="18"/>
                <w:szCs w:val="18"/>
              </w:rPr>
              <w:t>9735,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spacing w:line="276" w:lineRule="auto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0</w:t>
            </w:r>
          </w:p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0</w:t>
            </w:r>
          </w:p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spacing w:line="276" w:lineRule="auto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spacing w:line="276" w:lineRule="auto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765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1011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 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C510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66E56"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0»</w:t>
            </w:r>
          </w:p>
        </w:tc>
      </w:tr>
    </w:tbl>
    <w:p w:rsidR="00C6422E" w:rsidRPr="00AC3943" w:rsidRDefault="00C6422E" w:rsidP="00C6422E"/>
    <w:p w:rsidR="005B1BF4" w:rsidRDefault="005B1BF4"/>
    <w:sectPr w:rsidR="005B1BF4" w:rsidSect="00DB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6"/>
    <w:rsid w:val="001375B8"/>
    <w:rsid w:val="002973F2"/>
    <w:rsid w:val="00363669"/>
    <w:rsid w:val="00394EE1"/>
    <w:rsid w:val="003C4A2F"/>
    <w:rsid w:val="003F100A"/>
    <w:rsid w:val="003F49AA"/>
    <w:rsid w:val="005B1BF4"/>
    <w:rsid w:val="005D7126"/>
    <w:rsid w:val="005F7B90"/>
    <w:rsid w:val="00727396"/>
    <w:rsid w:val="00766E56"/>
    <w:rsid w:val="007D22EC"/>
    <w:rsid w:val="00817CFC"/>
    <w:rsid w:val="008B7500"/>
    <w:rsid w:val="008D6597"/>
    <w:rsid w:val="00905DE4"/>
    <w:rsid w:val="009A2374"/>
    <w:rsid w:val="00A76429"/>
    <w:rsid w:val="00AC53E6"/>
    <w:rsid w:val="00B75A7E"/>
    <w:rsid w:val="00BE1013"/>
    <w:rsid w:val="00C510A6"/>
    <w:rsid w:val="00C6422E"/>
    <w:rsid w:val="00D81633"/>
    <w:rsid w:val="00D9384E"/>
    <w:rsid w:val="00DA1F1F"/>
    <w:rsid w:val="00DB013E"/>
    <w:rsid w:val="00F9479E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20CB-9839-4A88-9D47-56CEDA3F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43859</Words>
  <Characters>249997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Galkin</cp:lastModifiedBy>
  <cp:revision>3</cp:revision>
  <cp:lastPrinted>2019-10-04T09:03:00Z</cp:lastPrinted>
  <dcterms:created xsi:type="dcterms:W3CDTF">2020-01-22T05:53:00Z</dcterms:created>
  <dcterms:modified xsi:type="dcterms:W3CDTF">2020-01-22T05:53:00Z</dcterms:modified>
</cp:coreProperties>
</file>