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9C172D" w:rsidRDefault="009C172D" w:rsidP="007E51A8"/>
    <w:p w:rsidR="009C172D" w:rsidRDefault="009C172D" w:rsidP="007E51A8"/>
    <w:p w:rsidR="009C172D" w:rsidRDefault="009C172D" w:rsidP="007E51A8"/>
    <w:p w:rsidR="009C172D" w:rsidRDefault="009C172D" w:rsidP="007E51A8"/>
    <w:p w:rsidR="009C172D" w:rsidRDefault="009C172D" w:rsidP="007E51A8"/>
    <w:p w:rsidR="00476859" w:rsidRDefault="00476859" w:rsidP="007E51A8"/>
    <w:p w:rsidR="009C172D" w:rsidRDefault="009C172D" w:rsidP="007E51A8"/>
    <w:p w:rsidR="009C172D" w:rsidRDefault="009C172D" w:rsidP="007E51A8">
      <w:bookmarkStart w:id="0" w:name="_GoBack"/>
      <w:bookmarkEnd w:id="0"/>
    </w:p>
    <w:p w:rsidR="00476859" w:rsidRDefault="00476859" w:rsidP="007E51A8"/>
    <w:p w:rsidR="00476859" w:rsidRPr="00476859" w:rsidRDefault="00476859" w:rsidP="0047685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76859">
        <w:rPr>
          <w:rFonts w:ascii="Times New Roman" w:hAnsi="Times New Roman"/>
          <w:b/>
          <w:sz w:val="44"/>
          <w:szCs w:val="44"/>
        </w:rPr>
        <w:t>Муниципальная  программа</w:t>
      </w:r>
    </w:p>
    <w:p w:rsidR="00476859" w:rsidRPr="00476859" w:rsidRDefault="00476859" w:rsidP="0047685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76859">
        <w:rPr>
          <w:rFonts w:ascii="Times New Roman" w:hAnsi="Times New Roman"/>
          <w:b/>
          <w:sz w:val="44"/>
          <w:szCs w:val="44"/>
        </w:rPr>
        <w:t>«Мол</w:t>
      </w:r>
      <w:r w:rsidR="001C0BF2">
        <w:rPr>
          <w:rFonts w:ascii="Times New Roman" w:hAnsi="Times New Roman"/>
          <w:b/>
          <w:sz w:val="44"/>
          <w:szCs w:val="44"/>
        </w:rPr>
        <w:t xml:space="preserve">одежь </w:t>
      </w:r>
      <w:proofErr w:type="spellStart"/>
      <w:r w:rsidR="001C0BF2">
        <w:rPr>
          <w:rFonts w:ascii="Times New Roman" w:hAnsi="Times New Roman"/>
          <w:b/>
          <w:sz w:val="44"/>
          <w:szCs w:val="44"/>
        </w:rPr>
        <w:t>Турковского</w:t>
      </w:r>
      <w:proofErr w:type="spellEnd"/>
      <w:r w:rsidR="001C0BF2">
        <w:rPr>
          <w:rFonts w:ascii="Times New Roman" w:hAnsi="Times New Roman"/>
          <w:b/>
          <w:sz w:val="44"/>
          <w:szCs w:val="44"/>
        </w:rPr>
        <w:t xml:space="preserve"> района на 2018</w:t>
      </w:r>
      <w:r w:rsidR="00741DAF">
        <w:rPr>
          <w:rFonts w:ascii="Times New Roman" w:hAnsi="Times New Roman"/>
          <w:b/>
          <w:sz w:val="44"/>
          <w:szCs w:val="44"/>
        </w:rPr>
        <w:t xml:space="preserve"> – 202</w:t>
      </w:r>
      <w:r w:rsidR="00DC0F5D">
        <w:rPr>
          <w:rFonts w:ascii="Times New Roman" w:hAnsi="Times New Roman"/>
          <w:b/>
          <w:sz w:val="44"/>
          <w:szCs w:val="44"/>
        </w:rPr>
        <w:t>1</w:t>
      </w:r>
      <w:r w:rsidRPr="00476859">
        <w:rPr>
          <w:rFonts w:ascii="Times New Roman" w:hAnsi="Times New Roman"/>
          <w:b/>
          <w:sz w:val="44"/>
          <w:szCs w:val="44"/>
        </w:rPr>
        <w:t xml:space="preserve"> годы »</w:t>
      </w:r>
    </w:p>
    <w:p w:rsidR="00476859" w:rsidRPr="00476859" w:rsidRDefault="00476859" w:rsidP="0047685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944D55" w:rsidRPr="00944D55" w:rsidRDefault="00944D55" w:rsidP="00944D55">
      <w:pPr>
        <w:pStyle w:val="3"/>
        <w:ind w:firstLine="3544"/>
        <w:rPr>
          <w:szCs w:val="28"/>
        </w:rPr>
      </w:pPr>
      <w:r>
        <w:rPr>
          <w:szCs w:val="28"/>
        </w:rPr>
        <w:lastRenderedPageBreak/>
        <w:t xml:space="preserve"> </w:t>
      </w:r>
      <w:r w:rsidRPr="00944D55">
        <w:rPr>
          <w:szCs w:val="28"/>
        </w:rPr>
        <w:t xml:space="preserve">Приложение к постановлению </w:t>
      </w:r>
    </w:p>
    <w:p w:rsidR="00944D55" w:rsidRPr="00944D55" w:rsidRDefault="00944D55" w:rsidP="00944D55">
      <w:pPr>
        <w:pStyle w:val="3"/>
        <w:ind w:firstLine="3544"/>
        <w:rPr>
          <w:szCs w:val="28"/>
        </w:rPr>
      </w:pPr>
      <w:r w:rsidRPr="00944D55">
        <w:rPr>
          <w:szCs w:val="28"/>
        </w:rPr>
        <w:t xml:space="preserve">     администрации </w:t>
      </w:r>
      <w:proofErr w:type="gramStart"/>
      <w:r w:rsidRPr="00944D55">
        <w:rPr>
          <w:szCs w:val="28"/>
        </w:rPr>
        <w:t>муниципального</w:t>
      </w:r>
      <w:proofErr w:type="gramEnd"/>
      <w:r w:rsidRPr="00944D55">
        <w:rPr>
          <w:szCs w:val="28"/>
        </w:rPr>
        <w:t xml:space="preserve"> </w:t>
      </w:r>
    </w:p>
    <w:p w:rsidR="00944D55" w:rsidRPr="00944D55" w:rsidRDefault="00944D55" w:rsidP="00944D55">
      <w:pPr>
        <w:pStyle w:val="3"/>
        <w:ind w:firstLine="3544"/>
        <w:jc w:val="left"/>
        <w:rPr>
          <w:szCs w:val="28"/>
        </w:rPr>
      </w:pPr>
      <w:r w:rsidRPr="00944D55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Pr="00944D55">
        <w:rPr>
          <w:szCs w:val="28"/>
        </w:rPr>
        <w:t xml:space="preserve">района </w:t>
      </w:r>
      <w:r w:rsidR="00476859">
        <w:rPr>
          <w:szCs w:val="28"/>
        </w:rPr>
        <w:t xml:space="preserve">  </w:t>
      </w:r>
      <w:proofErr w:type="gramStart"/>
      <w:r w:rsidRPr="00944D55">
        <w:rPr>
          <w:szCs w:val="28"/>
        </w:rPr>
        <w:t>от</w:t>
      </w:r>
      <w:proofErr w:type="gramEnd"/>
      <w:r w:rsidRPr="00944D55">
        <w:rPr>
          <w:szCs w:val="28"/>
        </w:rPr>
        <w:t xml:space="preserve"> </w:t>
      </w:r>
      <w:r w:rsidR="00476859">
        <w:rPr>
          <w:szCs w:val="28"/>
        </w:rPr>
        <w:t xml:space="preserve">      </w:t>
      </w:r>
      <w:r w:rsidR="00C371E8">
        <w:rPr>
          <w:szCs w:val="28"/>
        </w:rPr>
        <w:t xml:space="preserve">  № </w:t>
      </w:r>
    </w:p>
    <w:p w:rsidR="00944D55" w:rsidRDefault="00944D55" w:rsidP="00944D55">
      <w:pPr>
        <w:pStyle w:val="3"/>
        <w:ind w:firstLine="3544"/>
        <w:rPr>
          <w:b/>
          <w:szCs w:val="28"/>
        </w:rPr>
      </w:pPr>
    </w:p>
    <w:p w:rsidR="00405BC3" w:rsidRDefault="00405BC3" w:rsidP="00944D55">
      <w:pPr>
        <w:pStyle w:val="3"/>
        <w:ind w:firstLine="3544"/>
        <w:rPr>
          <w:b/>
          <w:szCs w:val="28"/>
        </w:rPr>
      </w:pPr>
    </w:p>
    <w:p w:rsidR="007E51A8" w:rsidRDefault="007E51A8" w:rsidP="007E51A8">
      <w:pPr>
        <w:pStyle w:val="3"/>
        <w:rPr>
          <w:b/>
          <w:szCs w:val="28"/>
        </w:rPr>
      </w:pPr>
      <w:r>
        <w:rPr>
          <w:b/>
          <w:szCs w:val="28"/>
        </w:rPr>
        <w:t xml:space="preserve">Муниципальная программа </w:t>
      </w:r>
    </w:p>
    <w:p w:rsidR="007E51A8" w:rsidRDefault="00B261B7" w:rsidP="007E51A8">
      <w:pPr>
        <w:pStyle w:val="3"/>
        <w:rPr>
          <w:b/>
          <w:szCs w:val="28"/>
        </w:rPr>
      </w:pPr>
      <w:r>
        <w:rPr>
          <w:b/>
          <w:szCs w:val="28"/>
        </w:rPr>
        <w:t>«</w:t>
      </w:r>
      <w:r w:rsidR="007E51A8">
        <w:rPr>
          <w:b/>
          <w:szCs w:val="28"/>
        </w:rPr>
        <w:t xml:space="preserve">Молодежь </w:t>
      </w:r>
      <w:proofErr w:type="spellStart"/>
      <w:r w:rsidR="007E51A8">
        <w:rPr>
          <w:b/>
          <w:szCs w:val="28"/>
        </w:rPr>
        <w:t>Турковского</w:t>
      </w:r>
      <w:proofErr w:type="spellEnd"/>
      <w:r w:rsidR="00944D55">
        <w:rPr>
          <w:b/>
          <w:szCs w:val="28"/>
        </w:rPr>
        <w:t xml:space="preserve"> района</w:t>
      </w:r>
      <w:r w:rsidR="001C0BF2">
        <w:rPr>
          <w:b/>
          <w:szCs w:val="28"/>
        </w:rPr>
        <w:t xml:space="preserve"> на 2018</w:t>
      </w:r>
      <w:r w:rsidR="00216900">
        <w:rPr>
          <w:b/>
          <w:szCs w:val="28"/>
        </w:rPr>
        <w:t>-202</w:t>
      </w:r>
      <w:r w:rsidR="00DC0F5D">
        <w:rPr>
          <w:b/>
          <w:szCs w:val="28"/>
        </w:rPr>
        <w:t>1</w:t>
      </w:r>
      <w:r w:rsidR="00A40399">
        <w:rPr>
          <w:b/>
          <w:szCs w:val="28"/>
        </w:rPr>
        <w:t xml:space="preserve"> </w:t>
      </w:r>
      <w:r w:rsidR="007E51A8">
        <w:rPr>
          <w:b/>
          <w:szCs w:val="28"/>
        </w:rPr>
        <w:t xml:space="preserve"> год</w:t>
      </w:r>
      <w:r w:rsidR="00A40399">
        <w:rPr>
          <w:b/>
          <w:szCs w:val="28"/>
        </w:rPr>
        <w:t>ы</w:t>
      </w:r>
      <w:r w:rsidR="00944D55">
        <w:rPr>
          <w:b/>
          <w:szCs w:val="28"/>
        </w:rPr>
        <w:t>»</w:t>
      </w:r>
    </w:p>
    <w:p w:rsidR="007E51A8" w:rsidRPr="00B261B7" w:rsidRDefault="00B4084D" w:rsidP="00B408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E51A8" w:rsidRPr="00B261B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386"/>
      </w:tblGrid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 w:rsidP="00944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7E51A8" w:rsidRDefault="007E5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Pr="00944D55" w:rsidRDefault="007E51A8" w:rsidP="00944D55">
            <w:pPr>
              <w:pStyle w:val="aa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«Молодежь Турковского района</w:t>
            </w:r>
          </w:p>
          <w:p w:rsidR="007E51A8" w:rsidRDefault="001C0BF2" w:rsidP="00944D55">
            <w:pPr>
              <w:pStyle w:val="aa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2018</w:t>
            </w:r>
            <w:r w:rsidR="00DC0F5D">
              <w:rPr>
                <w:rFonts w:ascii="Times New Roman" w:hAnsi="Times New Roman" w:cs="Times New Roman"/>
                <w:b/>
                <w:sz w:val="28"/>
                <w:szCs w:val="28"/>
              </w:rPr>
              <w:t>-2021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A4039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>» (далее - Программа)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 района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Турковского муниципального  района</w:t>
            </w:r>
          </w:p>
        </w:tc>
      </w:tr>
      <w:tr w:rsidR="007E51A8" w:rsidTr="00B4084D">
        <w:trPr>
          <w:trHeight w:val="1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8F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="00944D55">
              <w:rPr>
                <w:rFonts w:ascii="Times New Roman" w:hAnsi="Times New Roman" w:cs="Times New Roman"/>
                <w:sz w:val="28"/>
                <w:szCs w:val="28"/>
              </w:rPr>
              <w:t xml:space="preserve"> Турковского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 w:rsidP="00C7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района;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воспитание, становление, духовное   развитие молодежи района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9A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жизни, профилактика наркомании, социальных болезней;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реализации творческого потенциала молодежи;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гражданственности, правовой культуры, повышение уровня правового сознания подростков и молодежи; 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молодых людей патриотических ценностей, уважения к культурному  и историческому прошлому страны, повышение престижа военной службы, подготовка молодого поколения к службе в Вооруженных Силах РФ 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41D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0B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  <w:r w:rsidR="00A97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403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C72F9A" w:rsidRDefault="00216900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2018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39E">
              <w:rPr>
                <w:rFonts w:ascii="Times New Roman" w:hAnsi="Times New Roman" w:cs="Times New Roman"/>
                <w:sz w:val="28"/>
                <w:szCs w:val="28"/>
              </w:rPr>
              <w:t xml:space="preserve">год- </w:t>
            </w:r>
            <w:r w:rsidR="006B40D8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72F9A" w:rsidRDefault="00216900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2019</w:t>
            </w:r>
            <w:r w:rsidR="00DC0F5D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6B40D8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5B63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72F9A" w:rsidRDefault="00216900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2020</w:t>
            </w:r>
            <w:r w:rsidR="0074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F5D"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  <w:r w:rsidR="006B40D8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5B63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0F5D" w:rsidRPr="00C72F9A" w:rsidRDefault="00DC0F5D" w:rsidP="006B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этап 2021 год – </w:t>
            </w:r>
            <w:r w:rsidR="006B40D8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решение вопросов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подготовки, </w:t>
            </w:r>
          </w:p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-поддержка интеллектуального, творческого, нравственного воспитания молодежи, </w:t>
            </w:r>
          </w:p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-создание системы патриотического воспитания подрастающего поколения.</w:t>
            </w:r>
          </w:p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Pr="00405BC3" w:rsidRDefault="007E51A8" w:rsidP="00405BC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BC3">
              <w:rPr>
                <w:rFonts w:ascii="Times New Roman" w:hAnsi="Times New Roman" w:cs="Times New Roman"/>
                <w:sz w:val="28"/>
                <w:szCs w:val="28"/>
              </w:rPr>
              <w:t>осуществляется заказчиком</w:t>
            </w:r>
          </w:p>
          <w:p w:rsidR="007E51A8" w:rsidRDefault="007E51A8" w:rsidP="00405BC3">
            <w:pPr>
              <w:pStyle w:val="aa"/>
              <w:rPr>
                <w:rFonts w:eastAsia="Times New Roman"/>
              </w:rPr>
            </w:pPr>
            <w:r w:rsidRPr="00405BC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8F0EF7" w:rsidP="006B40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бщий объем необходимых для реализации Программы средств бюджета Турковск</w:t>
            </w:r>
            <w:r w:rsidR="001C0BF2"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 в 2018</w:t>
            </w:r>
            <w:r w:rsidR="00DC0F5D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  <w:r w:rsidR="00A40399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 w:rsidR="003B40D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 </w:t>
            </w:r>
            <w:r w:rsidR="00C3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0D8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  <w:r w:rsidR="00C72F9A" w:rsidRPr="00F71E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</w:tbl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  <w:r>
        <w:t xml:space="preserve">                                                     </w:t>
      </w: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B4084D" w:rsidRDefault="00B4084D" w:rsidP="007E51A8"/>
    <w:p w:rsidR="00B4084D" w:rsidRDefault="00B4084D" w:rsidP="007E51A8"/>
    <w:p w:rsidR="00B4084D" w:rsidRDefault="00B4084D" w:rsidP="007E51A8"/>
    <w:p w:rsidR="00B4084D" w:rsidRDefault="00B4084D" w:rsidP="00B4084D">
      <w:pPr>
        <w:pStyle w:val="1"/>
        <w:keepLines w:val="0"/>
        <w:tabs>
          <w:tab w:val="left" w:pos="-284"/>
        </w:tabs>
        <w:suppressAutoHyphens/>
        <w:overflowPunct w:val="0"/>
        <w:autoSpaceDE w:val="0"/>
        <w:spacing w:before="0" w:line="240" w:lineRule="auto"/>
        <w:ind w:left="-284"/>
        <w:rPr>
          <w:color w:val="auto"/>
        </w:rPr>
      </w:pPr>
    </w:p>
    <w:p w:rsidR="007E51A8" w:rsidRPr="00B261B7" w:rsidRDefault="007E51A8" w:rsidP="00B4084D">
      <w:pPr>
        <w:pStyle w:val="1"/>
        <w:keepLines w:val="0"/>
        <w:tabs>
          <w:tab w:val="left" w:pos="-284"/>
        </w:tabs>
        <w:suppressAutoHyphens/>
        <w:overflowPunct w:val="0"/>
        <w:autoSpaceDE w:val="0"/>
        <w:spacing w:before="0" w:line="240" w:lineRule="auto"/>
        <w:ind w:left="-284"/>
        <w:rPr>
          <w:color w:val="auto"/>
        </w:rPr>
      </w:pPr>
      <w:r w:rsidRPr="00B261B7">
        <w:rPr>
          <w:color w:val="auto"/>
        </w:rPr>
        <w:t xml:space="preserve">                                                       </w:t>
      </w:r>
      <w:r w:rsidRPr="00B261B7">
        <w:rPr>
          <w:color w:val="auto"/>
          <w:lang w:val="en-US"/>
        </w:rPr>
        <w:t>I</w:t>
      </w:r>
      <w:r w:rsidRPr="00B261B7">
        <w:rPr>
          <w:color w:val="auto"/>
        </w:rPr>
        <w:t>. Введение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r w:rsidR="00944D55">
        <w:rPr>
          <w:rFonts w:ascii="Times New Roman" w:hAnsi="Times New Roman" w:cs="Times New Roman"/>
          <w:sz w:val="28"/>
          <w:szCs w:val="28"/>
        </w:rPr>
        <w:t>с Федеральным законом 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</w:t>
      </w:r>
      <w:r w:rsidR="00944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постановлением Верховного Совета Российской Федерации от 3 июня 1993 года № 5090-1 «Об основных направлениях государственной пол</w:t>
      </w:r>
      <w:r w:rsidR="00944D55">
        <w:rPr>
          <w:rFonts w:ascii="Times New Roman" w:hAnsi="Times New Roman" w:cs="Times New Roman"/>
          <w:sz w:val="28"/>
          <w:szCs w:val="28"/>
        </w:rPr>
        <w:t>итики в Российской Федерации», 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944D55">
        <w:rPr>
          <w:rFonts w:ascii="Times New Roman" w:hAnsi="Times New Roman" w:cs="Times New Roman"/>
          <w:sz w:val="28"/>
          <w:szCs w:val="28"/>
        </w:rPr>
        <w:t xml:space="preserve">ом Саратовской области от 29 октября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944D5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94-ЗСО «О молодежной политике в Саратовской области», Закон</w:t>
      </w:r>
      <w:r w:rsidR="00944D55">
        <w:rPr>
          <w:rFonts w:ascii="Times New Roman" w:hAnsi="Times New Roman" w:cs="Times New Roman"/>
          <w:sz w:val="28"/>
          <w:szCs w:val="28"/>
        </w:rPr>
        <w:t>ом Саратовской области</w:t>
      </w:r>
      <w:proofErr w:type="gramEnd"/>
      <w:r w:rsidR="00944D55">
        <w:rPr>
          <w:rFonts w:ascii="Times New Roman" w:hAnsi="Times New Roman" w:cs="Times New Roman"/>
          <w:sz w:val="28"/>
          <w:szCs w:val="28"/>
        </w:rPr>
        <w:t xml:space="preserve"> от 23 июля </w:t>
      </w:r>
      <w:r>
        <w:rPr>
          <w:rFonts w:ascii="Times New Roman" w:hAnsi="Times New Roman" w:cs="Times New Roman"/>
          <w:sz w:val="28"/>
          <w:szCs w:val="28"/>
        </w:rPr>
        <w:t>1998 года № 38-ЗСО «О государственной поддержке молодежных и детских общественных объединений».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средством реализации органами  местного самоуправления Турковского муниципального района правового, организационно-управленческого, социально-экономического,  информационного характера, направленных на создание необходимых условий для самореализации молодых граждан, выбора ими своего жизненного пути, ответственного участия во всех сферах жизнедеятельности района.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Содержание проблемы и необходимость 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молодежь начала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века, усваивая идеи, взгляды, ценности рыночной экономики, имеет дело с неоднозначными и противоречивыми по своим результатам процессами. Это порождает немало проблем, которые необходимо учитывать во  внутренней и внешней политике, в определении перспектив общественного и государственного развития, в формировании  и социальном становлении молодого поколения россиян.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исключением и молодежь Турковского муниципального района, численность которой составляет 18% от общей численности населения района. При этом доля молодежи в возрасте до 20 до 30 лет превышает численность молодежных групп от 14 до 20  лет.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итогами программы «Молодежь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</w:t>
      </w:r>
      <w:r w:rsidR="00DC0F5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C0F5D">
        <w:rPr>
          <w:rFonts w:ascii="Times New Roman" w:hAnsi="Times New Roman" w:cs="Times New Roman"/>
          <w:sz w:val="28"/>
          <w:szCs w:val="28"/>
        </w:rPr>
        <w:t xml:space="preserve"> района на 2018</w:t>
      </w:r>
      <w:r w:rsidR="00741DAF">
        <w:rPr>
          <w:rFonts w:ascii="Times New Roman" w:hAnsi="Times New Roman" w:cs="Times New Roman"/>
          <w:sz w:val="28"/>
          <w:szCs w:val="28"/>
        </w:rPr>
        <w:t>-2021 годы -2021</w:t>
      </w:r>
      <w:r w:rsidR="00A40399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вопросов профессиональной подготовки, 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1A8">
        <w:rPr>
          <w:rFonts w:ascii="Times New Roman" w:hAnsi="Times New Roman" w:cs="Times New Roman"/>
          <w:sz w:val="28"/>
          <w:szCs w:val="28"/>
        </w:rPr>
        <w:t xml:space="preserve">поддержка интеллектуального, творческого, нравственного воспитания молодежи, 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-создание системы патриотического воспитания подрастающего поколения.</w:t>
      </w:r>
    </w:p>
    <w:p w:rsidR="007E51A8" w:rsidRDefault="007E51A8" w:rsidP="00B4084D">
      <w:pPr>
        <w:pStyle w:val="a5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Программа рассматривает в качестве проблемы недостаточную вовлеченность молодежи в жизнь общества. Она проявляется во всех сферах жизнедеятельности молодежи недостаточной социальной  активности. Вместе с тем, молодежь обладает широким позитивным потенциалом - мобильностью, инициативностью, восприимчивостью к инновационным изменениям, новым технологиям, способностью противодействовать современным  вызовам.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сфере реализации районной молодежной политики может быть эффективной только  при условии комплексного программного подхода.</w:t>
      </w:r>
    </w:p>
    <w:p w:rsidR="00944D55" w:rsidRDefault="00944D55" w:rsidP="00B4084D">
      <w:pPr>
        <w:tabs>
          <w:tab w:val="left" w:pos="-284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8" w:rsidRDefault="00B4084D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E51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E51A8"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Целями Программы являются: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района;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1A8">
        <w:rPr>
          <w:rFonts w:ascii="Times New Roman" w:hAnsi="Times New Roman" w:cs="Times New Roman"/>
          <w:sz w:val="28"/>
          <w:szCs w:val="28"/>
        </w:rPr>
        <w:t>- воспитание, становление, духовное и физическое развитие молодежи района.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1A8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комплексное решение следующих задач:</w:t>
      </w:r>
      <w:r w:rsidR="007E5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 w:rsidR="00B4084D"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формирование здорового образа жизни молодежи, профилактика наркомании, социальных заболеваний;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7E51A8">
        <w:rPr>
          <w:rFonts w:ascii="Times New Roman" w:hAnsi="Times New Roman" w:cs="Times New Roman"/>
          <w:sz w:val="28"/>
          <w:szCs w:val="28"/>
        </w:rPr>
        <w:t xml:space="preserve">создание  условий для реализации творческого потенциала молодежи,  социальных отношений, развитие деловой активности; 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E51A8">
        <w:rPr>
          <w:rFonts w:ascii="Times New Roman" w:hAnsi="Times New Roman" w:cs="Times New Roman"/>
          <w:sz w:val="28"/>
          <w:szCs w:val="28"/>
        </w:rPr>
        <w:t>подготовка молодежи к участию в общественно-политической жизни района;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7E51A8">
        <w:rPr>
          <w:rFonts w:ascii="Times New Roman" w:hAnsi="Times New Roman" w:cs="Times New Roman"/>
          <w:sz w:val="28"/>
          <w:szCs w:val="28"/>
        </w:rPr>
        <w:t>воспитание гражданственности, правовой культуры, повышение уровня правового сознания подростков и молодежи;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формирование у молодых людей социально-значимых патриотических ценностей, взглядов и убеждений, уважения к культурному и историческому прошлому страны.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E51A8">
        <w:rPr>
          <w:rFonts w:ascii="Times New Roman" w:hAnsi="Times New Roman" w:cs="Times New Roman"/>
          <w:b/>
          <w:sz w:val="28"/>
          <w:szCs w:val="28"/>
        </w:rPr>
        <w:t>IV. Сроки и этапы реализации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</w:t>
      </w:r>
      <w:r w:rsidR="00216900">
        <w:rPr>
          <w:rFonts w:ascii="Times New Roman" w:hAnsi="Times New Roman" w:cs="Times New Roman"/>
          <w:sz w:val="28"/>
          <w:szCs w:val="28"/>
        </w:rPr>
        <w:t>аммы будет осуществляться в 2018</w:t>
      </w:r>
      <w:r w:rsidR="00741DAF">
        <w:rPr>
          <w:rFonts w:ascii="Times New Roman" w:hAnsi="Times New Roman" w:cs="Times New Roman"/>
          <w:sz w:val="28"/>
          <w:szCs w:val="28"/>
        </w:rPr>
        <w:t>-202</w:t>
      </w:r>
      <w:r w:rsidR="00F71E5E">
        <w:rPr>
          <w:rFonts w:ascii="Times New Roman" w:hAnsi="Times New Roman" w:cs="Times New Roman"/>
          <w:sz w:val="28"/>
          <w:szCs w:val="28"/>
        </w:rPr>
        <w:t>1</w:t>
      </w:r>
      <w:r w:rsidR="00C72F9A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2F9A" w:rsidRDefault="00DC0F5D" w:rsidP="00C7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2018</w:t>
      </w:r>
      <w:r w:rsidR="005B639E">
        <w:rPr>
          <w:rFonts w:ascii="Times New Roman" w:hAnsi="Times New Roman" w:cs="Times New Roman"/>
          <w:sz w:val="28"/>
          <w:szCs w:val="28"/>
        </w:rPr>
        <w:t xml:space="preserve"> год- </w:t>
      </w:r>
      <w:r w:rsidR="006B40D8">
        <w:rPr>
          <w:rFonts w:ascii="Times New Roman" w:hAnsi="Times New Roman" w:cs="Times New Roman"/>
          <w:sz w:val="28"/>
          <w:szCs w:val="28"/>
        </w:rPr>
        <w:t>186</w:t>
      </w:r>
      <w:r w:rsidR="00C72F9A">
        <w:rPr>
          <w:rFonts w:ascii="Times New Roman" w:hAnsi="Times New Roman" w:cs="Times New Roman"/>
          <w:sz w:val="28"/>
          <w:szCs w:val="28"/>
        </w:rPr>
        <w:t>,0 тыс. руб.</w:t>
      </w:r>
    </w:p>
    <w:p w:rsidR="00C72F9A" w:rsidRDefault="00DC0F5D" w:rsidP="00C7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2019</w:t>
      </w:r>
      <w:r w:rsidR="005B639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40D8">
        <w:rPr>
          <w:rFonts w:ascii="Times New Roman" w:hAnsi="Times New Roman" w:cs="Times New Roman"/>
          <w:sz w:val="28"/>
          <w:szCs w:val="28"/>
        </w:rPr>
        <w:t>239</w:t>
      </w:r>
      <w:r w:rsidR="005B639E">
        <w:rPr>
          <w:rFonts w:ascii="Times New Roman" w:hAnsi="Times New Roman" w:cs="Times New Roman"/>
          <w:sz w:val="28"/>
          <w:szCs w:val="28"/>
        </w:rPr>
        <w:t>,0</w:t>
      </w:r>
      <w:r w:rsidR="00C72F9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2F9A" w:rsidRDefault="00741DAF" w:rsidP="00C72F9A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 этап 202</w:t>
      </w:r>
      <w:r w:rsidR="00DC0F5D">
        <w:rPr>
          <w:rFonts w:ascii="Times New Roman" w:hAnsi="Times New Roman" w:cs="Times New Roman"/>
          <w:sz w:val="28"/>
          <w:szCs w:val="28"/>
        </w:rPr>
        <w:t>0</w:t>
      </w:r>
      <w:r w:rsidR="005B639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40D8">
        <w:rPr>
          <w:rFonts w:ascii="Times New Roman" w:hAnsi="Times New Roman" w:cs="Times New Roman"/>
          <w:sz w:val="28"/>
          <w:szCs w:val="28"/>
        </w:rPr>
        <w:t>239</w:t>
      </w:r>
      <w:r w:rsidR="005B639E">
        <w:rPr>
          <w:rFonts w:ascii="Times New Roman" w:hAnsi="Times New Roman" w:cs="Times New Roman"/>
          <w:sz w:val="28"/>
          <w:szCs w:val="28"/>
        </w:rPr>
        <w:t>,0</w:t>
      </w:r>
      <w:r w:rsidR="00C72F9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C0F5D" w:rsidRDefault="00DC0F5D" w:rsidP="00C72F9A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 этап 2021 год – </w:t>
      </w:r>
      <w:r w:rsidR="006B40D8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7E51A8" w:rsidRDefault="007E51A8" w:rsidP="00DC0F5D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B4084D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E51A8">
        <w:rPr>
          <w:rFonts w:ascii="Times New Roman" w:hAnsi="Times New Roman" w:cs="Times New Roman"/>
          <w:b/>
          <w:sz w:val="28"/>
          <w:szCs w:val="28"/>
        </w:rPr>
        <w:t xml:space="preserve">V. Приоритетные направления реализации Программы </w:t>
      </w:r>
    </w:p>
    <w:p w:rsidR="004B115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сформулированных в Программе целей и задач, анализа условий их реализации и находящихся в распоряжении исполнителей Программы ресурсов, выделяется следующая система приоритетов:</w:t>
      </w:r>
    </w:p>
    <w:p w:rsidR="007E51A8" w:rsidRDefault="00405BC3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 w:rsidR="007E51A8">
        <w:rPr>
          <w:rFonts w:ascii="Times New Roman" w:eastAsia="Times New Roman" w:hAnsi="Times New Roman" w:cs="Times New Roman"/>
          <w:sz w:val="28"/>
          <w:szCs w:val="28"/>
        </w:rPr>
        <w:t xml:space="preserve"> Поддержка молодежи с ограниченными возможностями;</w:t>
      </w:r>
    </w:p>
    <w:p w:rsidR="004B1158" w:rsidRDefault="00405BC3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51A8">
        <w:rPr>
          <w:rFonts w:ascii="Times New Roman" w:hAnsi="Times New Roman" w:cs="Times New Roman"/>
          <w:sz w:val="28"/>
          <w:szCs w:val="28"/>
        </w:rPr>
        <w:t xml:space="preserve">- </w:t>
      </w:r>
      <w:r w:rsidR="007E51A8">
        <w:rPr>
          <w:rFonts w:ascii="Times New Roman" w:eastAsia="Times New Roman" w:hAnsi="Times New Roman" w:cs="Times New Roman"/>
          <w:sz w:val="28"/>
          <w:szCs w:val="28"/>
        </w:rPr>
        <w:t>Поддержка молодых специалисто</w:t>
      </w:r>
      <w:r w:rsidR="00211D4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11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15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>Повышение престижа службы в Вооруженных Силах РФ независимости;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E51A8" w:rsidRDefault="004B1158" w:rsidP="00B4084D">
      <w:pPr>
        <w:tabs>
          <w:tab w:val="left" w:pos="-284"/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084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E51A8">
        <w:rPr>
          <w:rFonts w:ascii="Times New Roman" w:hAnsi="Times New Roman" w:cs="Times New Roman"/>
          <w:b/>
          <w:sz w:val="28"/>
          <w:szCs w:val="28"/>
        </w:rPr>
        <w:t>VI. Ресурсное обеспечение Программы</w:t>
      </w:r>
    </w:p>
    <w:p w:rsidR="007E51A8" w:rsidRDefault="007E51A8" w:rsidP="00B4084D">
      <w:pPr>
        <w:tabs>
          <w:tab w:val="left" w:pos="-284"/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мероприятий Программы осуществляется за счет средств бюджета Турковского муниципального района.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объем финансирования Программы –</w:t>
      </w:r>
      <w:r w:rsidR="00211D4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B40D8">
        <w:rPr>
          <w:rFonts w:ascii="Times New Roman" w:hAnsi="Times New Roman" w:cs="Times New Roman"/>
          <w:bCs/>
          <w:sz w:val="28"/>
          <w:szCs w:val="28"/>
        </w:rPr>
        <w:t>903</w:t>
      </w:r>
      <w:r w:rsidR="00C72F9A">
        <w:rPr>
          <w:rFonts w:ascii="Times New Roman" w:hAnsi="Times New Roman" w:cs="Times New Roman"/>
          <w:bCs/>
          <w:sz w:val="28"/>
          <w:szCs w:val="28"/>
        </w:rPr>
        <w:t xml:space="preserve">,0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7E51A8" w:rsidRDefault="007E51A8" w:rsidP="00B4084D">
      <w:pPr>
        <w:pStyle w:val="a5"/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Ежегодные объемы финансирования Программы из бюджета муниципального района  определяются в соответствии с утвержденным бюджетом на соответствующий год и подлежат ежегодному уточнению.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VII. Механизм реализации Программы и организация контроля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Турковского муниципального района осуществляет организацию и координацию работ по реализации Программы, вносит в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 администрацией  Турковского муниципального района, управлением образования администрации Турковского муниципального района,  а также посредством создания рабочих групп и других организационных форм, в которых может быть реализована деятельность, направленная на реализацию  положений настоящей Программы.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5BC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Турковского муниципального района  совместно с исполнителями основных мероприятий программы ежегодно осуществляет подготовку и  представление в установленном порядке информации о ходе реализации Программы и эффективности использования финансовых средств.</w:t>
      </w:r>
    </w:p>
    <w:p w:rsidR="007E51A8" w:rsidRDefault="007E51A8" w:rsidP="00B4084D">
      <w:pPr>
        <w:pStyle w:val="21"/>
        <w:tabs>
          <w:tab w:val="left" w:pos="-284"/>
        </w:tabs>
        <w:ind w:left="-284" w:firstLine="0"/>
        <w:jc w:val="both"/>
        <w:rPr>
          <w:szCs w:val="28"/>
        </w:rPr>
      </w:pPr>
      <w:r>
        <w:rPr>
          <w:szCs w:val="28"/>
        </w:rPr>
        <w:tab/>
      </w:r>
      <w:r w:rsidR="00405BC3">
        <w:rPr>
          <w:szCs w:val="28"/>
        </w:rPr>
        <w:t xml:space="preserve">  </w:t>
      </w:r>
      <w:r>
        <w:rPr>
          <w:szCs w:val="28"/>
        </w:rPr>
        <w:t xml:space="preserve">Общий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реализацией программы осуществляет администрация Турковского муниципального  района. </w:t>
      </w:r>
    </w:p>
    <w:p w:rsidR="00944D55" w:rsidRDefault="00944D55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реализации Программы оценивается по показателям, характеризующим качество жизни молодых людей, их социальную активность.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Поэтапное решение проблем, поставленных в Программе, позволит: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снизить уровень безнадзорности среди детей и подростков;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-создать в молодежной среде условия, способствующие формированию у молодых людей гражданско-патриотической позиции, воспитанию уважения</w:t>
      </w:r>
      <w:r w:rsidR="004B1158">
        <w:rPr>
          <w:rFonts w:ascii="Times New Roman" w:hAnsi="Times New Roman" w:cs="Times New Roman"/>
          <w:sz w:val="28"/>
          <w:szCs w:val="28"/>
        </w:rPr>
        <w:t xml:space="preserve"> к истории, культуре, традициям.</w:t>
      </w: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B1158" w:rsidSect="00B4084D">
          <w:pgSz w:w="11907" w:h="16840"/>
          <w:pgMar w:top="284" w:right="1134" w:bottom="142" w:left="1797" w:header="720" w:footer="720" w:gutter="0"/>
          <w:cols w:space="720"/>
        </w:sectPr>
      </w:pPr>
    </w:p>
    <w:p w:rsidR="004B1158" w:rsidRPr="00C72F9A" w:rsidRDefault="009441B6" w:rsidP="004B1158">
      <w:pPr>
        <w:pStyle w:val="2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C72F9A"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                                     </w:t>
      </w:r>
      <w:r w:rsidRPr="00C72F9A">
        <w:rPr>
          <w:rFonts w:ascii="Times New Roman" w:eastAsiaTheme="minorEastAsia" w:hAnsi="Times New Roman" w:cs="Times New Roman"/>
          <w:color w:val="auto"/>
          <w:sz w:val="32"/>
          <w:szCs w:val="32"/>
        </w:rPr>
        <w:t>Перечень программных мероприятий</w:t>
      </w:r>
    </w:p>
    <w:tbl>
      <w:tblPr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2"/>
        <w:gridCol w:w="2570"/>
        <w:gridCol w:w="1270"/>
        <w:gridCol w:w="1423"/>
        <w:gridCol w:w="994"/>
        <w:gridCol w:w="1134"/>
        <w:gridCol w:w="992"/>
        <w:gridCol w:w="1276"/>
        <w:gridCol w:w="236"/>
        <w:gridCol w:w="2174"/>
        <w:gridCol w:w="2646"/>
        <w:gridCol w:w="13"/>
        <w:gridCol w:w="279"/>
      </w:tblGrid>
      <w:tr w:rsidR="00A975BD" w:rsidTr="00DC0F5D">
        <w:trPr>
          <w:gridAfter w:val="1"/>
          <w:wAfter w:w="279" w:type="dxa"/>
          <w:cantSplit/>
          <w:trHeight w:val="6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A975BD" w:rsidRDefault="00A975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5BD" w:rsidRDefault="00A975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DC0F5D" w:rsidTr="00DC0F5D">
        <w:trPr>
          <w:gridAfter w:val="2"/>
          <w:wAfter w:w="292" w:type="dxa"/>
          <w:cantSplit/>
          <w:trHeight w:val="6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5D" w:rsidRDefault="00D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5D" w:rsidRDefault="00D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5D" w:rsidRDefault="00D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5D" w:rsidRDefault="00D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 w:rsidP="00C72F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 w:rsidP="00C72F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 w:rsidP="00C72F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 w:rsidP="00DC0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F5D" w:rsidTr="00DC0F5D">
        <w:trPr>
          <w:gridAfter w:val="2"/>
          <w:wAfter w:w="29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 w:rsidP="00C72F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 w:rsidP="00C72F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 w:rsidP="00C72F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 w:rsidP="00C72F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0F5D" w:rsidTr="00DC0F5D">
        <w:trPr>
          <w:gridAfter w:val="2"/>
          <w:wAfter w:w="292" w:type="dxa"/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районных мероприятий (день молодежи, день матери, подарки для детей инвалидов, праздничный обед для воинов-интернационалистов, круглый столы, чествование молодежи,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зарница и т.д.)</w:t>
            </w:r>
          </w:p>
          <w:p w:rsidR="00DC0F5D" w:rsidRDefault="00DC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5D" w:rsidRDefault="00DC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5D" w:rsidRDefault="00DC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5D" w:rsidRDefault="00DC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F5D" w:rsidRDefault="00DC0F5D" w:rsidP="00A975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 w:rsidP="00C7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DC0F5D" w:rsidRDefault="00DC0F5D" w:rsidP="00C7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C0F5D" w:rsidRDefault="00DC0F5D" w:rsidP="00C7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C0F5D" w:rsidRDefault="00DC0F5D" w:rsidP="00C7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C0F5D" w:rsidRDefault="00DC0F5D" w:rsidP="00C72F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 w:rsidP="00C72F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 w:rsidP="00C72F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 w:rsidP="00DC0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 w:rsidP="00A9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молодежи с ограниченными возможностями</w:t>
            </w:r>
          </w:p>
          <w:p w:rsidR="00DC0F5D" w:rsidRDefault="00DC0F5D" w:rsidP="00A9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молодых матерей</w:t>
            </w:r>
          </w:p>
          <w:p w:rsidR="00DC0F5D" w:rsidRDefault="00DC0F5D" w:rsidP="00A9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 отдых, досуг молодежи</w:t>
            </w:r>
          </w:p>
          <w:p w:rsidR="00DC0F5D" w:rsidRDefault="00DC0F5D" w:rsidP="00A9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</w:tr>
      <w:tr w:rsidR="00DC0F5D" w:rsidTr="00432F57">
        <w:trPr>
          <w:gridAfter w:val="2"/>
          <w:wAfter w:w="292" w:type="dxa"/>
          <w:trHeight w:val="1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стипендий студентам медицинских ВУЗов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43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C0F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432F57" w:rsidP="00C7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</w:t>
            </w:r>
            <w:r w:rsidR="00DC0F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432F57" w:rsidP="00C7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DC0F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432F57" w:rsidP="00D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DC0F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5D" w:rsidRDefault="00DC0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молодых специалистов</w:t>
            </w:r>
          </w:p>
        </w:tc>
      </w:tr>
      <w:tr w:rsidR="00432F57" w:rsidTr="00DC0F5D">
        <w:trPr>
          <w:gridAfter w:val="2"/>
          <w:wAfter w:w="292" w:type="dxa"/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57" w:rsidRDefault="00432F57" w:rsidP="00432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57" w:rsidRDefault="00432F57" w:rsidP="00432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57" w:rsidRDefault="00432F57" w:rsidP="00432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57" w:rsidRDefault="00432F57" w:rsidP="00432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57" w:rsidRDefault="00432F57" w:rsidP="0043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57" w:rsidRDefault="00432F57" w:rsidP="00C7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57" w:rsidRDefault="00432F57" w:rsidP="00C7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57" w:rsidRDefault="00432F57" w:rsidP="00D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57" w:rsidRDefault="00432F57" w:rsidP="00432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57" w:rsidRDefault="00432F57" w:rsidP="00432F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F5D" w:rsidTr="00DC0F5D">
        <w:trPr>
          <w:gridAfter w:val="2"/>
          <w:wAfter w:w="292" w:type="dxa"/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Pr="00DC0F5D" w:rsidRDefault="00DC0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F5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43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DC0F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432F57" w:rsidP="00C7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DC0F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432F57" w:rsidP="00C7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DC0F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432F57" w:rsidP="00D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DC0F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5D" w:rsidRDefault="00DC0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5BD" w:rsidTr="00DC0F5D">
        <w:trPr>
          <w:gridAfter w:val="2"/>
          <w:wAfter w:w="29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</w:tr>
      <w:tr w:rsidR="00A975BD" w:rsidTr="00DC0F5D">
        <w:trPr>
          <w:gridAfter w:val="2"/>
          <w:wAfter w:w="29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</w:tr>
      <w:tr w:rsidR="00A975BD" w:rsidTr="00DC0F5D">
        <w:trPr>
          <w:gridAfter w:val="2"/>
          <w:wAfter w:w="29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</w:tr>
      <w:tr w:rsidR="00A975BD" w:rsidTr="00DC0F5D">
        <w:trPr>
          <w:gridAfter w:val="2"/>
          <w:wAfter w:w="29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</w:tr>
      <w:tr w:rsidR="00A975BD" w:rsidTr="00C72F9A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>
            <w:pPr>
              <w:spacing w:after="0"/>
              <w:rPr>
                <w:rFonts w:cs="Times New Roman"/>
              </w:rPr>
            </w:pPr>
          </w:p>
        </w:tc>
      </w:tr>
      <w:tr w:rsidR="00A975BD" w:rsidTr="00C72F9A">
        <w:trPr>
          <w:gridAfter w:val="2"/>
          <w:wAfter w:w="292" w:type="dxa"/>
          <w:trHeight w:val="480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A975BD" w:rsidP="00405BC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программе: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D" w:rsidRDefault="00A975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D" w:rsidRDefault="00A975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D" w:rsidRDefault="00432F57" w:rsidP="005F15C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903</w:t>
            </w:r>
            <w:r w:rsidR="00216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D" w:rsidRDefault="00A975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1158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B1158" w:rsidSect="00B261B7">
          <w:pgSz w:w="16840" w:h="11907" w:orient="landscape"/>
          <w:pgMar w:top="426" w:right="567" w:bottom="567" w:left="1134" w:header="720" w:footer="720" w:gutter="0"/>
          <w:cols w:space="720"/>
        </w:sectPr>
      </w:pPr>
    </w:p>
    <w:p w:rsidR="003F4CDD" w:rsidRDefault="003F4CDD" w:rsidP="004B1158"/>
    <w:sectPr w:rsidR="003F4CDD" w:rsidSect="004B1158">
      <w:pgSz w:w="16840" w:h="11907" w:orient="landscape"/>
      <w:pgMar w:top="1134" w:right="567" w:bottom="1797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1A8"/>
    <w:rsid w:val="000A7B59"/>
    <w:rsid w:val="001122B2"/>
    <w:rsid w:val="001C0BF2"/>
    <w:rsid w:val="00211D45"/>
    <w:rsid w:val="00216900"/>
    <w:rsid w:val="003873ED"/>
    <w:rsid w:val="003B40D1"/>
    <w:rsid w:val="003F4CDD"/>
    <w:rsid w:val="00405BC3"/>
    <w:rsid w:val="0042468D"/>
    <w:rsid w:val="00432F57"/>
    <w:rsid w:val="00476859"/>
    <w:rsid w:val="004B1158"/>
    <w:rsid w:val="005335A3"/>
    <w:rsid w:val="0056469E"/>
    <w:rsid w:val="005B639E"/>
    <w:rsid w:val="005C132E"/>
    <w:rsid w:val="005F15C3"/>
    <w:rsid w:val="00603742"/>
    <w:rsid w:val="006B40D8"/>
    <w:rsid w:val="00741DAF"/>
    <w:rsid w:val="007820B9"/>
    <w:rsid w:val="007E51A8"/>
    <w:rsid w:val="00825AE1"/>
    <w:rsid w:val="008A7DCC"/>
    <w:rsid w:val="008F0EF7"/>
    <w:rsid w:val="009441B6"/>
    <w:rsid w:val="00944D55"/>
    <w:rsid w:val="009C172D"/>
    <w:rsid w:val="009F3141"/>
    <w:rsid w:val="00A12625"/>
    <w:rsid w:val="00A161CF"/>
    <w:rsid w:val="00A3638A"/>
    <w:rsid w:val="00A40399"/>
    <w:rsid w:val="00A975BD"/>
    <w:rsid w:val="00AF2B30"/>
    <w:rsid w:val="00B261B7"/>
    <w:rsid w:val="00B4084D"/>
    <w:rsid w:val="00BB627A"/>
    <w:rsid w:val="00BB749A"/>
    <w:rsid w:val="00C222F4"/>
    <w:rsid w:val="00C2607C"/>
    <w:rsid w:val="00C371E8"/>
    <w:rsid w:val="00C72F9A"/>
    <w:rsid w:val="00D22C72"/>
    <w:rsid w:val="00DC0F5D"/>
    <w:rsid w:val="00E05DDC"/>
    <w:rsid w:val="00E416E4"/>
    <w:rsid w:val="00EC32CA"/>
    <w:rsid w:val="00ED4637"/>
    <w:rsid w:val="00F7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7E51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51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unhideWhenUsed/>
    <w:rsid w:val="007E51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51A8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7E51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E51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E51A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7E51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1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944D5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6979-D8AC-457B-BEEC-4E33C491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CHitaidze</dc:creator>
  <cp:keywords/>
  <dc:description/>
  <cp:lastModifiedBy>lena CHitaidze</cp:lastModifiedBy>
  <cp:revision>31</cp:revision>
  <cp:lastPrinted>2017-12-27T09:24:00Z</cp:lastPrinted>
  <dcterms:created xsi:type="dcterms:W3CDTF">2016-12-23T16:56:00Z</dcterms:created>
  <dcterms:modified xsi:type="dcterms:W3CDTF">2018-11-07T07:04:00Z</dcterms:modified>
</cp:coreProperties>
</file>