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2FE" w:rsidRPr="00C06615" w:rsidRDefault="009132FE" w:rsidP="009132FE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C06615">
        <w:rPr>
          <w:rFonts w:ascii="Times New Roman" w:hAnsi="Times New Roman"/>
          <w:b/>
          <w:kern w:val="36"/>
          <w:sz w:val="28"/>
          <w:szCs w:val="28"/>
          <w:lang w:eastAsia="ru-RU"/>
        </w:rPr>
        <w:t>11.Внесены изменения в Федеральный закон «Об образовании»</w:t>
      </w:r>
    </w:p>
    <w:p w:rsidR="009132FE" w:rsidRPr="00C06615" w:rsidRDefault="009132FE" w:rsidP="009132F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615">
        <w:rPr>
          <w:rFonts w:ascii="Times New Roman" w:hAnsi="Times New Roman"/>
          <w:sz w:val="28"/>
          <w:szCs w:val="28"/>
          <w:lang w:eastAsia="ru-RU"/>
        </w:rPr>
        <w:t>Федеральным законом от 27.12.2019 № 515-ФЗ внесены изменения в Федеральный закон «Об образовании», которые вступили в законную силу с 08.01.2020 года.</w:t>
      </w:r>
    </w:p>
    <w:p w:rsidR="009132FE" w:rsidRPr="00C06615" w:rsidRDefault="009132FE" w:rsidP="009132F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615">
        <w:rPr>
          <w:rFonts w:ascii="Times New Roman" w:hAnsi="Times New Roman"/>
          <w:sz w:val="28"/>
          <w:szCs w:val="28"/>
          <w:lang w:eastAsia="ru-RU"/>
        </w:rPr>
        <w:t xml:space="preserve">Принимать в </w:t>
      </w:r>
      <w:proofErr w:type="gramStart"/>
      <w:r w:rsidRPr="00C06615">
        <w:rPr>
          <w:rFonts w:ascii="Times New Roman" w:hAnsi="Times New Roman"/>
          <w:sz w:val="28"/>
          <w:szCs w:val="28"/>
          <w:lang w:eastAsia="ru-RU"/>
        </w:rPr>
        <w:t>детский</w:t>
      </w:r>
      <w:proofErr w:type="gramEnd"/>
      <w:r w:rsidRPr="00C06615">
        <w:rPr>
          <w:rFonts w:ascii="Times New Roman" w:hAnsi="Times New Roman"/>
          <w:sz w:val="28"/>
          <w:szCs w:val="28"/>
          <w:lang w:eastAsia="ru-RU"/>
        </w:rPr>
        <w:t xml:space="preserve"> сады будут с помощью региональных информационных систем доступности дошкольного образования.</w:t>
      </w:r>
    </w:p>
    <w:p w:rsidR="009132FE" w:rsidRPr="00C06615" w:rsidRDefault="009132FE" w:rsidP="009132F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615">
        <w:rPr>
          <w:rFonts w:ascii="Times New Roman" w:hAnsi="Times New Roman"/>
          <w:sz w:val="28"/>
          <w:szCs w:val="28"/>
          <w:lang w:eastAsia="ru-RU"/>
        </w:rPr>
        <w:t>Для сбора сведений о доступности дошкольного образования предусмотрено создание соответствующей федеральной информационной системы, а также региональных систем, в определенном Правительством РФ и субъектами РФ порядке.</w:t>
      </w:r>
    </w:p>
    <w:p w:rsidR="009132FE" w:rsidRPr="00C06615" w:rsidRDefault="009132FE" w:rsidP="009132F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615">
        <w:rPr>
          <w:rFonts w:ascii="Times New Roman" w:hAnsi="Times New Roman"/>
          <w:sz w:val="28"/>
          <w:szCs w:val="28"/>
          <w:lang w:eastAsia="ru-RU"/>
        </w:rPr>
        <w:t>Региональные системы будут содержать информацию:</w:t>
      </w:r>
    </w:p>
    <w:p w:rsidR="009132FE" w:rsidRPr="00C06615" w:rsidRDefault="009132FE" w:rsidP="009132F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615">
        <w:rPr>
          <w:rFonts w:ascii="Times New Roman" w:hAnsi="Times New Roman"/>
          <w:sz w:val="28"/>
          <w:szCs w:val="28"/>
          <w:lang w:eastAsia="ru-RU"/>
        </w:rPr>
        <w:t>— о детях, нуждающихся в получении мест в детсадах, и об их родителях;</w:t>
      </w:r>
    </w:p>
    <w:p w:rsidR="009132FE" w:rsidRPr="00C06615" w:rsidRDefault="009132FE" w:rsidP="009132F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615">
        <w:rPr>
          <w:rFonts w:ascii="Times New Roman" w:hAnsi="Times New Roman"/>
          <w:sz w:val="28"/>
          <w:szCs w:val="28"/>
          <w:lang w:eastAsia="ru-RU"/>
        </w:rPr>
        <w:t>— о детсадах;</w:t>
      </w:r>
    </w:p>
    <w:p w:rsidR="009132FE" w:rsidRPr="00C06615" w:rsidRDefault="009132FE" w:rsidP="009132F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615">
        <w:rPr>
          <w:rFonts w:ascii="Times New Roman" w:hAnsi="Times New Roman"/>
          <w:sz w:val="28"/>
          <w:szCs w:val="28"/>
          <w:lang w:eastAsia="ru-RU"/>
        </w:rPr>
        <w:t>— о результатах рассмотрения заявлений о предоставлении детям мест в детсадах, о последовательности предоставления таких мест, об основаниях изменения указанной последовательности для каждого ребенка, о результатах направления и приема детей в детсады;</w:t>
      </w:r>
    </w:p>
    <w:p w:rsidR="009132FE" w:rsidRPr="00C06615" w:rsidRDefault="009132FE" w:rsidP="009132F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615">
        <w:rPr>
          <w:rFonts w:ascii="Times New Roman" w:hAnsi="Times New Roman"/>
          <w:sz w:val="28"/>
          <w:szCs w:val="28"/>
          <w:lang w:eastAsia="ru-RU"/>
        </w:rPr>
        <w:t>— об органах местного самоуправления в сфере образования, организующих предоставление общедоступного и бесплатного дошкольного образования.</w:t>
      </w:r>
    </w:p>
    <w:p w:rsidR="009132FE" w:rsidRPr="00C06615" w:rsidRDefault="009132FE" w:rsidP="009132F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615">
        <w:rPr>
          <w:rFonts w:ascii="Times New Roman" w:hAnsi="Times New Roman"/>
          <w:sz w:val="28"/>
          <w:szCs w:val="28"/>
          <w:lang w:eastAsia="ru-RU"/>
        </w:rPr>
        <w:t xml:space="preserve">Родителям будет предоставляться, в том числе через единый портал </w:t>
      </w:r>
      <w:proofErr w:type="spellStart"/>
      <w:r w:rsidRPr="00C06615">
        <w:rPr>
          <w:rFonts w:ascii="Times New Roman" w:hAnsi="Times New Roman"/>
          <w:sz w:val="28"/>
          <w:szCs w:val="28"/>
          <w:lang w:eastAsia="ru-RU"/>
        </w:rPr>
        <w:t>госуслуг</w:t>
      </w:r>
      <w:proofErr w:type="spellEnd"/>
      <w:r w:rsidRPr="00C06615">
        <w:rPr>
          <w:rFonts w:ascii="Times New Roman" w:hAnsi="Times New Roman"/>
          <w:sz w:val="28"/>
          <w:szCs w:val="28"/>
          <w:lang w:eastAsia="ru-RU"/>
        </w:rPr>
        <w:t xml:space="preserve"> или региональные порталы, информация:</w:t>
      </w:r>
    </w:p>
    <w:p w:rsidR="009132FE" w:rsidRPr="00C06615" w:rsidRDefault="009132FE" w:rsidP="009132F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615">
        <w:rPr>
          <w:rFonts w:ascii="Times New Roman" w:hAnsi="Times New Roman"/>
          <w:sz w:val="28"/>
          <w:szCs w:val="28"/>
          <w:lang w:eastAsia="ru-RU"/>
        </w:rPr>
        <w:t>— о заявлении и статусах его обработки;</w:t>
      </w:r>
    </w:p>
    <w:p w:rsidR="009132FE" w:rsidRPr="00C06615" w:rsidRDefault="009132FE" w:rsidP="009132F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615">
        <w:rPr>
          <w:rFonts w:ascii="Times New Roman" w:hAnsi="Times New Roman"/>
          <w:sz w:val="28"/>
          <w:szCs w:val="28"/>
          <w:lang w:eastAsia="ru-RU"/>
        </w:rPr>
        <w:t>— о последовательности предоставления места в государственном или муниципальном детском саду;</w:t>
      </w:r>
    </w:p>
    <w:p w:rsidR="009132FE" w:rsidRPr="00C06615" w:rsidRDefault="009132FE" w:rsidP="009132F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615">
        <w:rPr>
          <w:rFonts w:ascii="Times New Roman" w:hAnsi="Times New Roman"/>
          <w:sz w:val="28"/>
          <w:szCs w:val="28"/>
          <w:lang w:eastAsia="ru-RU"/>
        </w:rPr>
        <w:t xml:space="preserve">— о </w:t>
      </w:r>
      <w:proofErr w:type="gramStart"/>
      <w:r w:rsidRPr="00C06615">
        <w:rPr>
          <w:rFonts w:ascii="Times New Roman" w:hAnsi="Times New Roman"/>
          <w:sz w:val="28"/>
          <w:szCs w:val="28"/>
          <w:lang w:eastAsia="ru-RU"/>
        </w:rPr>
        <w:t>документах</w:t>
      </w:r>
      <w:proofErr w:type="gramEnd"/>
      <w:r w:rsidRPr="00C06615">
        <w:rPr>
          <w:rFonts w:ascii="Times New Roman" w:hAnsi="Times New Roman"/>
          <w:sz w:val="28"/>
          <w:szCs w:val="28"/>
          <w:lang w:eastAsia="ru-RU"/>
        </w:rPr>
        <w:t xml:space="preserve"> о предоставлении места и о зачислении ребенка.</w:t>
      </w:r>
    </w:p>
    <w:p w:rsidR="009132FE" w:rsidRPr="00C06615" w:rsidRDefault="009132FE" w:rsidP="009132F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615">
        <w:rPr>
          <w:rFonts w:ascii="Times New Roman" w:hAnsi="Times New Roman"/>
          <w:sz w:val="28"/>
          <w:szCs w:val="28"/>
          <w:lang w:eastAsia="ru-RU"/>
        </w:rPr>
        <w:t>Такие изменения обеспечат прозрачность очередности выделения мест для детей, нуждающихся в их получении и доступность механизма информирования родителей (законных представителей) о последовательности выделения таких мест и об основаниях изменения очередности.</w:t>
      </w:r>
    </w:p>
    <w:p w:rsidR="00106592" w:rsidRPr="009132FE" w:rsidRDefault="00106592" w:rsidP="009132FE">
      <w:bookmarkStart w:id="0" w:name="_GoBack"/>
      <w:bookmarkEnd w:id="0"/>
    </w:p>
    <w:sectPr w:rsidR="00106592" w:rsidRPr="00913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E16F6"/>
    <w:multiLevelType w:val="hybridMultilevel"/>
    <w:tmpl w:val="C71CF8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F51"/>
    <w:rsid w:val="000E22DD"/>
    <w:rsid w:val="00106592"/>
    <w:rsid w:val="001236A8"/>
    <w:rsid w:val="003E79DE"/>
    <w:rsid w:val="00522007"/>
    <w:rsid w:val="0058638C"/>
    <w:rsid w:val="006D5EDC"/>
    <w:rsid w:val="00752D47"/>
    <w:rsid w:val="00762BAE"/>
    <w:rsid w:val="009132FE"/>
    <w:rsid w:val="00A46C04"/>
    <w:rsid w:val="00AF3F51"/>
    <w:rsid w:val="00B978C9"/>
    <w:rsid w:val="00FD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F3F51"/>
    <w:pPr>
      <w:ind w:left="720"/>
      <w:contextualSpacing/>
    </w:pPr>
  </w:style>
  <w:style w:type="character" w:styleId="a4">
    <w:name w:val="Hyperlink"/>
    <w:basedOn w:val="a0"/>
    <w:uiPriority w:val="99"/>
    <w:rsid w:val="00A46C0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F3F51"/>
    <w:pPr>
      <w:ind w:left="720"/>
      <w:contextualSpacing/>
    </w:pPr>
  </w:style>
  <w:style w:type="character" w:styleId="a4">
    <w:name w:val="Hyperlink"/>
    <w:basedOn w:val="a0"/>
    <w:uiPriority w:val="99"/>
    <w:rsid w:val="00A46C0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Galkin</dc:creator>
  <cp:lastModifiedBy>Galkin</cp:lastModifiedBy>
  <cp:revision>2</cp:revision>
  <dcterms:created xsi:type="dcterms:W3CDTF">2020-06-29T10:48:00Z</dcterms:created>
  <dcterms:modified xsi:type="dcterms:W3CDTF">2020-06-29T10:48:00Z</dcterms:modified>
</cp:coreProperties>
</file>