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B7" w:rsidRDefault="00796BB7" w:rsidP="00796BB7">
      <w:pPr>
        <w:spacing w:after="0" w:line="240" w:lineRule="auto"/>
        <w:ind w:firstLine="720"/>
        <w:jc w:val="both"/>
        <w:rPr>
          <w:rFonts w:ascii="Times New Roman" w:hAnsi="Times New Roman"/>
          <w:b/>
          <w:bCs/>
          <w:color w:val="000000"/>
          <w:sz w:val="24"/>
          <w:szCs w:val="24"/>
          <w:lang w:eastAsia="ru-RU"/>
        </w:rPr>
      </w:pPr>
      <w:bookmarkStart w:id="0" w:name="_GoBack"/>
      <w:r>
        <w:rPr>
          <w:rFonts w:ascii="Times New Roman" w:hAnsi="Times New Roman"/>
          <w:b/>
          <w:bCs/>
          <w:color w:val="000000"/>
          <w:sz w:val="24"/>
          <w:szCs w:val="24"/>
          <w:lang w:eastAsia="ru-RU"/>
        </w:rPr>
        <w:t>Ужесточена ответственность лиц, скрывшихся с места совершения ДТП</w:t>
      </w:r>
      <w:bookmarkEnd w:id="0"/>
    </w:p>
    <w:p w:rsidR="00796BB7" w:rsidRDefault="00796BB7" w:rsidP="00796BB7">
      <w:pPr>
        <w:spacing w:after="0" w:line="240" w:lineRule="auto"/>
        <w:ind w:firstLine="720"/>
        <w:jc w:val="both"/>
        <w:rPr>
          <w:rFonts w:ascii="Times New Roman" w:hAnsi="Times New Roman"/>
          <w:color w:val="000000"/>
          <w:sz w:val="24"/>
          <w:szCs w:val="24"/>
          <w:lang w:eastAsia="ru-RU"/>
        </w:rPr>
      </w:pPr>
    </w:p>
    <w:p w:rsidR="00796BB7" w:rsidRDefault="00796BB7" w:rsidP="00796BB7">
      <w:pPr>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24.04.2019 вступили в силу изменения, внесенные Федеральными законами от 23.04.2019 № 64-ФЗ и № 65-ФЗ в ст.264 УК РФ и ст.12.27 КоАП РФ.</w:t>
      </w:r>
    </w:p>
    <w:p w:rsidR="00796BB7" w:rsidRDefault="00796BB7" w:rsidP="00796BB7">
      <w:pPr>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Теперь ст.264 УК РФ предусмотрена уголовная ответственность за оставление лицом, нарушившим правила дорожного движения и эксплуатации транспортных средств и оставившим место его совершения, если указанное нарушение повлекло по неосторожности причинение тяжкого вреда здоровью человека, смерть человека, смерть двух или более лиц.</w:t>
      </w:r>
    </w:p>
    <w:p w:rsidR="00796BB7" w:rsidRDefault="00796BB7" w:rsidP="00796BB7">
      <w:pPr>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связи с этим в диспозицию ч.2 ст. 12.27 КоАП РФ, устанавливающую ответственность водителя за оставление места ДТП, участником которого он являлся, внесены корреспондирующие изменения, согласно которым административная ответственность будет наступать при отсутствии признаков уголовно наказуемого деяния.</w:t>
      </w:r>
    </w:p>
    <w:p w:rsidR="00D64D01" w:rsidRPr="00796BB7" w:rsidRDefault="00D64D01" w:rsidP="00796BB7"/>
    <w:sectPr w:rsidR="00D64D01" w:rsidRPr="00796BB7" w:rsidSect="006E090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04"/>
    <w:rsid w:val="000A0B9C"/>
    <w:rsid w:val="00121D5E"/>
    <w:rsid w:val="00265F38"/>
    <w:rsid w:val="00274812"/>
    <w:rsid w:val="0031166A"/>
    <w:rsid w:val="004666C1"/>
    <w:rsid w:val="006E0904"/>
    <w:rsid w:val="007825C8"/>
    <w:rsid w:val="007851F5"/>
    <w:rsid w:val="00796BB7"/>
    <w:rsid w:val="007A04B7"/>
    <w:rsid w:val="007A20DD"/>
    <w:rsid w:val="007B5238"/>
    <w:rsid w:val="008929FA"/>
    <w:rsid w:val="008C4669"/>
    <w:rsid w:val="009027A4"/>
    <w:rsid w:val="00C67AA6"/>
    <w:rsid w:val="00C830CC"/>
    <w:rsid w:val="00CF6631"/>
    <w:rsid w:val="00D04D25"/>
    <w:rsid w:val="00D64D01"/>
    <w:rsid w:val="00D8122F"/>
    <w:rsid w:val="00DC0F6B"/>
    <w:rsid w:val="00EA7BBB"/>
    <w:rsid w:val="00EC222A"/>
    <w:rsid w:val="00F0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0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0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580">
      <w:bodyDiv w:val="1"/>
      <w:marLeft w:val="0"/>
      <w:marRight w:val="0"/>
      <w:marTop w:val="0"/>
      <w:marBottom w:val="0"/>
      <w:divBdr>
        <w:top w:val="none" w:sz="0" w:space="0" w:color="auto"/>
        <w:left w:val="none" w:sz="0" w:space="0" w:color="auto"/>
        <w:bottom w:val="none" w:sz="0" w:space="0" w:color="auto"/>
        <w:right w:val="none" w:sz="0" w:space="0" w:color="auto"/>
      </w:divBdr>
    </w:div>
    <w:div w:id="51849573">
      <w:bodyDiv w:val="1"/>
      <w:marLeft w:val="0"/>
      <w:marRight w:val="0"/>
      <w:marTop w:val="0"/>
      <w:marBottom w:val="0"/>
      <w:divBdr>
        <w:top w:val="none" w:sz="0" w:space="0" w:color="auto"/>
        <w:left w:val="none" w:sz="0" w:space="0" w:color="auto"/>
        <w:bottom w:val="none" w:sz="0" w:space="0" w:color="auto"/>
        <w:right w:val="none" w:sz="0" w:space="0" w:color="auto"/>
      </w:divBdr>
    </w:div>
    <w:div w:id="118765475">
      <w:bodyDiv w:val="1"/>
      <w:marLeft w:val="0"/>
      <w:marRight w:val="0"/>
      <w:marTop w:val="0"/>
      <w:marBottom w:val="0"/>
      <w:divBdr>
        <w:top w:val="none" w:sz="0" w:space="0" w:color="auto"/>
        <w:left w:val="none" w:sz="0" w:space="0" w:color="auto"/>
        <w:bottom w:val="none" w:sz="0" w:space="0" w:color="auto"/>
        <w:right w:val="none" w:sz="0" w:space="0" w:color="auto"/>
      </w:divBdr>
    </w:div>
    <w:div w:id="165677749">
      <w:bodyDiv w:val="1"/>
      <w:marLeft w:val="0"/>
      <w:marRight w:val="0"/>
      <w:marTop w:val="0"/>
      <w:marBottom w:val="0"/>
      <w:divBdr>
        <w:top w:val="none" w:sz="0" w:space="0" w:color="auto"/>
        <w:left w:val="none" w:sz="0" w:space="0" w:color="auto"/>
        <w:bottom w:val="none" w:sz="0" w:space="0" w:color="auto"/>
        <w:right w:val="none" w:sz="0" w:space="0" w:color="auto"/>
      </w:divBdr>
    </w:div>
    <w:div w:id="381637930">
      <w:bodyDiv w:val="1"/>
      <w:marLeft w:val="0"/>
      <w:marRight w:val="0"/>
      <w:marTop w:val="0"/>
      <w:marBottom w:val="0"/>
      <w:divBdr>
        <w:top w:val="none" w:sz="0" w:space="0" w:color="auto"/>
        <w:left w:val="none" w:sz="0" w:space="0" w:color="auto"/>
        <w:bottom w:val="none" w:sz="0" w:space="0" w:color="auto"/>
        <w:right w:val="none" w:sz="0" w:space="0" w:color="auto"/>
      </w:divBdr>
    </w:div>
    <w:div w:id="532958007">
      <w:bodyDiv w:val="1"/>
      <w:marLeft w:val="0"/>
      <w:marRight w:val="0"/>
      <w:marTop w:val="0"/>
      <w:marBottom w:val="0"/>
      <w:divBdr>
        <w:top w:val="none" w:sz="0" w:space="0" w:color="auto"/>
        <w:left w:val="none" w:sz="0" w:space="0" w:color="auto"/>
        <w:bottom w:val="none" w:sz="0" w:space="0" w:color="auto"/>
        <w:right w:val="none" w:sz="0" w:space="0" w:color="auto"/>
      </w:divBdr>
    </w:div>
    <w:div w:id="534201466">
      <w:bodyDiv w:val="1"/>
      <w:marLeft w:val="0"/>
      <w:marRight w:val="0"/>
      <w:marTop w:val="0"/>
      <w:marBottom w:val="0"/>
      <w:divBdr>
        <w:top w:val="none" w:sz="0" w:space="0" w:color="auto"/>
        <w:left w:val="none" w:sz="0" w:space="0" w:color="auto"/>
        <w:bottom w:val="none" w:sz="0" w:space="0" w:color="auto"/>
        <w:right w:val="none" w:sz="0" w:space="0" w:color="auto"/>
      </w:divBdr>
    </w:div>
    <w:div w:id="629553977">
      <w:bodyDiv w:val="1"/>
      <w:marLeft w:val="0"/>
      <w:marRight w:val="0"/>
      <w:marTop w:val="0"/>
      <w:marBottom w:val="0"/>
      <w:divBdr>
        <w:top w:val="none" w:sz="0" w:space="0" w:color="auto"/>
        <w:left w:val="none" w:sz="0" w:space="0" w:color="auto"/>
        <w:bottom w:val="none" w:sz="0" w:space="0" w:color="auto"/>
        <w:right w:val="none" w:sz="0" w:space="0" w:color="auto"/>
      </w:divBdr>
    </w:div>
    <w:div w:id="729574003">
      <w:bodyDiv w:val="1"/>
      <w:marLeft w:val="0"/>
      <w:marRight w:val="0"/>
      <w:marTop w:val="0"/>
      <w:marBottom w:val="0"/>
      <w:divBdr>
        <w:top w:val="none" w:sz="0" w:space="0" w:color="auto"/>
        <w:left w:val="none" w:sz="0" w:space="0" w:color="auto"/>
        <w:bottom w:val="none" w:sz="0" w:space="0" w:color="auto"/>
        <w:right w:val="none" w:sz="0" w:space="0" w:color="auto"/>
      </w:divBdr>
    </w:div>
    <w:div w:id="755252480">
      <w:bodyDiv w:val="1"/>
      <w:marLeft w:val="0"/>
      <w:marRight w:val="0"/>
      <w:marTop w:val="0"/>
      <w:marBottom w:val="0"/>
      <w:divBdr>
        <w:top w:val="none" w:sz="0" w:space="0" w:color="auto"/>
        <w:left w:val="none" w:sz="0" w:space="0" w:color="auto"/>
        <w:bottom w:val="none" w:sz="0" w:space="0" w:color="auto"/>
        <w:right w:val="none" w:sz="0" w:space="0" w:color="auto"/>
      </w:divBdr>
    </w:div>
    <w:div w:id="768963543">
      <w:bodyDiv w:val="1"/>
      <w:marLeft w:val="0"/>
      <w:marRight w:val="0"/>
      <w:marTop w:val="0"/>
      <w:marBottom w:val="0"/>
      <w:divBdr>
        <w:top w:val="none" w:sz="0" w:space="0" w:color="auto"/>
        <w:left w:val="none" w:sz="0" w:space="0" w:color="auto"/>
        <w:bottom w:val="none" w:sz="0" w:space="0" w:color="auto"/>
        <w:right w:val="none" w:sz="0" w:space="0" w:color="auto"/>
      </w:divBdr>
    </w:div>
    <w:div w:id="770855316">
      <w:bodyDiv w:val="1"/>
      <w:marLeft w:val="0"/>
      <w:marRight w:val="0"/>
      <w:marTop w:val="0"/>
      <w:marBottom w:val="0"/>
      <w:divBdr>
        <w:top w:val="none" w:sz="0" w:space="0" w:color="auto"/>
        <w:left w:val="none" w:sz="0" w:space="0" w:color="auto"/>
        <w:bottom w:val="none" w:sz="0" w:space="0" w:color="auto"/>
        <w:right w:val="none" w:sz="0" w:space="0" w:color="auto"/>
      </w:divBdr>
    </w:div>
    <w:div w:id="801190364">
      <w:bodyDiv w:val="1"/>
      <w:marLeft w:val="0"/>
      <w:marRight w:val="0"/>
      <w:marTop w:val="0"/>
      <w:marBottom w:val="0"/>
      <w:divBdr>
        <w:top w:val="none" w:sz="0" w:space="0" w:color="auto"/>
        <w:left w:val="none" w:sz="0" w:space="0" w:color="auto"/>
        <w:bottom w:val="none" w:sz="0" w:space="0" w:color="auto"/>
        <w:right w:val="none" w:sz="0" w:space="0" w:color="auto"/>
      </w:divBdr>
    </w:div>
    <w:div w:id="809176921">
      <w:bodyDiv w:val="1"/>
      <w:marLeft w:val="0"/>
      <w:marRight w:val="0"/>
      <w:marTop w:val="0"/>
      <w:marBottom w:val="0"/>
      <w:divBdr>
        <w:top w:val="none" w:sz="0" w:space="0" w:color="auto"/>
        <w:left w:val="none" w:sz="0" w:space="0" w:color="auto"/>
        <w:bottom w:val="none" w:sz="0" w:space="0" w:color="auto"/>
        <w:right w:val="none" w:sz="0" w:space="0" w:color="auto"/>
      </w:divBdr>
    </w:div>
    <w:div w:id="1171332232">
      <w:bodyDiv w:val="1"/>
      <w:marLeft w:val="0"/>
      <w:marRight w:val="0"/>
      <w:marTop w:val="0"/>
      <w:marBottom w:val="0"/>
      <w:divBdr>
        <w:top w:val="none" w:sz="0" w:space="0" w:color="auto"/>
        <w:left w:val="none" w:sz="0" w:space="0" w:color="auto"/>
        <w:bottom w:val="none" w:sz="0" w:space="0" w:color="auto"/>
        <w:right w:val="none" w:sz="0" w:space="0" w:color="auto"/>
      </w:divBdr>
    </w:div>
    <w:div w:id="1206873421">
      <w:bodyDiv w:val="1"/>
      <w:marLeft w:val="0"/>
      <w:marRight w:val="0"/>
      <w:marTop w:val="0"/>
      <w:marBottom w:val="0"/>
      <w:divBdr>
        <w:top w:val="none" w:sz="0" w:space="0" w:color="auto"/>
        <w:left w:val="none" w:sz="0" w:space="0" w:color="auto"/>
        <w:bottom w:val="none" w:sz="0" w:space="0" w:color="auto"/>
        <w:right w:val="none" w:sz="0" w:space="0" w:color="auto"/>
      </w:divBdr>
    </w:div>
    <w:div w:id="1243761378">
      <w:bodyDiv w:val="1"/>
      <w:marLeft w:val="0"/>
      <w:marRight w:val="0"/>
      <w:marTop w:val="0"/>
      <w:marBottom w:val="0"/>
      <w:divBdr>
        <w:top w:val="none" w:sz="0" w:space="0" w:color="auto"/>
        <w:left w:val="none" w:sz="0" w:space="0" w:color="auto"/>
        <w:bottom w:val="none" w:sz="0" w:space="0" w:color="auto"/>
        <w:right w:val="none" w:sz="0" w:space="0" w:color="auto"/>
      </w:divBdr>
    </w:div>
    <w:div w:id="1486316479">
      <w:bodyDiv w:val="1"/>
      <w:marLeft w:val="0"/>
      <w:marRight w:val="0"/>
      <w:marTop w:val="0"/>
      <w:marBottom w:val="0"/>
      <w:divBdr>
        <w:top w:val="none" w:sz="0" w:space="0" w:color="auto"/>
        <w:left w:val="none" w:sz="0" w:space="0" w:color="auto"/>
        <w:bottom w:val="none" w:sz="0" w:space="0" w:color="auto"/>
        <w:right w:val="none" w:sz="0" w:space="0" w:color="auto"/>
      </w:divBdr>
    </w:div>
    <w:div w:id="1677725840">
      <w:bodyDiv w:val="1"/>
      <w:marLeft w:val="0"/>
      <w:marRight w:val="0"/>
      <w:marTop w:val="0"/>
      <w:marBottom w:val="0"/>
      <w:divBdr>
        <w:top w:val="none" w:sz="0" w:space="0" w:color="auto"/>
        <w:left w:val="none" w:sz="0" w:space="0" w:color="auto"/>
        <w:bottom w:val="none" w:sz="0" w:space="0" w:color="auto"/>
        <w:right w:val="none" w:sz="0" w:space="0" w:color="auto"/>
      </w:divBdr>
    </w:div>
    <w:div w:id="1849513545">
      <w:bodyDiv w:val="1"/>
      <w:marLeft w:val="0"/>
      <w:marRight w:val="0"/>
      <w:marTop w:val="0"/>
      <w:marBottom w:val="0"/>
      <w:divBdr>
        <w:top w:val="none" w:sz="0" w:space="0" w:color="auto"/>
        <w:left w:val="none" w:sz="0" w:space="0" w:color="auto"/>
        <w:bottom w:val="none" w:sz="0" w:space="0" w:color="auto"/>
        <w:right w:val="none" w:sz="0" w:space="0" w:color="auto"/>
      </w:divBdr>
    </w:div>
    <w:div w:id="1855612459">
      <w:bodyDiv w:val="1"/>
      <w:marLeft w:val="0"/>
      <w:marRight w:val="0"/>
      <w:marTop w:val="0"/>
      <w:marBottom w:val="0"/>
      <w:divBdr>
        <w:top w:val="none" w:sz="0" w:space="0" w:color="auto"/>
        <w:left w:val="none" w:sz="0" w:space="0" w:color="auto"/>
        <w:bottom w:val="none" w:sz="0" w:space="0" w:color="auto"/>
        <w:right w:val="none" w:sz="0" w:space="0" w:color="auto"/>
      </w:divBdr>
    </w:div>
    <w:div w:id="1951468423">
      <w:bodyDiv w:val="1"/>
      <w:marLeft w:val="0"/>
      <w:marRight w:val="0"/>
      <w:marTop w:val="0"/>
      <w:marBottom w:val="0"/>
      <w:divBdr>
        <w:top w:val="none" w:sz="0" w:space="0" w:color="auto"/>
        <w:left w:val="none" w:sz="0" w:space="0" w:color="auto"/>
        <w:bottom w:val="none" w:sz="0" w:space="0" w:color="auto"/>
        <w:right w:val="none" w:sz="0" w:space="0" w:color="auto"/>
      </w:divBdr>
    </w:div>
    <w:div w:id="1982465440">
      <w:bodyDiv w:val="1"/>
      <w:marLeft w:val="0"/>
      <w:marRight w:val="0"/>
      <w:marTop w:val="0"/>
      <w:marBottom w:val="0"/>
      <w:divBdr>
        <w:top w:val="none" w:sz="0" w:space="0" w:color="auto"/>
        <w:left w:val="none" w:sz="0" w:space="0" w:color="auto"/>
        <w:bottom w:val="none" w:sz="0" w:space="0" w:color="auto"/>
        <w:right w:val="none" w:sz="0" w:space="0" w:color="auto"/>
      </w:divBdr>
    </w:div>
    <w:div w:id="2013220625">
      <w:bodyDiv w:val="1"/>
      <w:marLeft w:val="0"/>
      <w:marRight w:val="0"/>
      <w:marTop w:val="0"/>
      <w:marBottom w:val="0"/>
      <w:divBdr>
        <w:top w:val="none" w:sz="0" w:space="0" w:color="auto"/>
        <w:left w:val="none" w:sz="0" w:space="0" w:color="auto"/>
        <w:bottom w:val="none" w:sz="0" w:space="0" w:color="auto"/>
        <w:right w:val="none" w:sz="0" w:space="0" w:color="auto"/>
      </w:divBdr>
    </w:div>
    <w:div w:id="20627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2019-06-28T06:37:00Z</dcterms:created>
  <dcterms:modified xsi:type="dcterms:W3CDTF">2019-06-28T06:37:00Z</dcterms:modified>
</cp:coreProperties>
</file>