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Кто не может быть присяжным заседателем?</w:t>
      </w:r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Граждане Российской Федерации имеют право участвовать в осуществлении правосудия. Это возможно в статусе присяжных заседателей при рассмотрении судами первой инстанции подсудных им уголовных дел.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Присяжными заседателями могут быть граждане, включенные в списки кандидатов в присяжные заседатели и призванные в установленном законом порядке к участию в рассмотрении судом уголовного дела.</w:t>
      </w:r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Присяжными заседателями и кандидатами в присяжные заседатели не могут быть лица:</w:t>
      </w:r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1) не достигшие к моменту составления списков кандидатов в присяжные заседатели возраста 25 лет;</w:t>
      </w:r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 xml:space="preserve">2) </w:t>
      </w:r>
      <w:proofErr w:type="gramStart"/>
      <w:r w:rsidRPr="00D41735">
        <w:rPr>
          <w:color w:val="000000"/>
          <w:sz w:val="28"/>
          <w:szCs w:val="28"/>
        </w:rPr>
        <w:t>имеющие</w:t>
      </w:r>
      <w:proofErr w:type="gramEnd"/>
      <w:r w:rsidRPr="00D41735">
        <w:rPr>
          <w:color w:val="000000"/>
          <w:sz w:val="28"/>
          <w:szCs w:val="28"/>
        </w:rPr>
        <w:t xml:space="preserve"> непогашенную или неснятую судимость;</w:t>
      </w:r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41735">
        <w:rPr>
          <w:color w:val="000000"/>
          <w:sz w:val="28"/>
          <w:szCs w:val="28"/>
        </w:rPr>
        <w:t>3) признанные судом недееспособными или ограниченные судом в дееспособности;</w:t>
      </w:r>
      <w:proofErr w:type="gramEnd"/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 xml:space="preserve">4) </w:t>
      </w:r>
      <w:proofErr w:type="gramStart"/>
      <w:r w:rsidRPr="00D41735">
        <w:rPr>
          <w:color w:val="000000"/>
          <w:sz w:val="28"/>
          <w:szCs w:val="28"/>
        </w:rPr>
        <w:t>состоящие</w:t>
      </w:r>
      <w:proofErr w:type="gramEnd"/>
      <w:r w:rsidRPr="00D41735">
        <w:rPr>
          <w:color w:val="000000"/>
          <w:sz w:val="28"/>
          <w:szCs w:val="28"/>
        </w:rPr>
        <w:t xml:space="preserve"> на учете в наркологическом или психоневрологическом диспансере.</w:t>
      </w:r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вознаграждение.</w:t>
      </w:r>
    </w:p>
    <w:p w:rsidR="00841C50" w:rsidRPr="00D41735" w:rsidRDefault="00841C50" w:rsidP="00841C5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3F43D9"/>
    <w:rsid w:val="00611B66"/>
    <w:rsid w:val="00841C50"/>
    <w:rsid w:val="00977204"/>
    <w:rsid w:val="009F101A"/>
    <w:rsid w:val="00E04852"/>
    <w:rsid w:val="00E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2018-06-22T12:30:00Z</dcterms:created>
  <dcterms:modified xsi:type="dcterms:W3CDTF">2018-06-22T12:30:00Z</dcterms:modified>
</cp:coreProperties>
</file>