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002" w:rsidRDefault="00CA4002" w:rsidP="00CA4002">
      <w:pPr>
        <w:jc w:val="both"/>
        <w:outlineLvl w:val="1"/>
        <w:rPr>
          <w:b/>
          <w:bCs/>
        </w:rPr>
      </w:pPr>
      <w:r w:rsidRPr="00BA665C">
        <w:rPr>
          <w:b/>
          <w:bCs/>
        </w:rPr>
        <w:fldChar w:fldCharType="begin"/>
      </w:r>
      <w:r w:rsidRPr="00BA665C">
        <w:rPr>
          <w:b/>
          <w:bCs/>
        </w:rPr>
        <w:instrText xml:space="preserve"> HYPERLINK "http://www.sarprok.ru/node/48159" </w:instrText>
      </w:r>
      <w:r w:rsidRPr="00BA665C">
        <w:rPr>
          <w:b/>
          <w:bCs/>
        </w:rPr>
        <w:fldChar w:fldCharType="separate"/>
      </w:r>
      <w:r w:rsidRPr="00BA665C">
        <w:rPr>
          <w:b/>
          <w:bCs/>
        </w:rPr>
        <w:t>Каким образом инвалид может получить информацию о положенной ему финансовой помощи от государства?</w:t>
      </w:r>
      <w:r w:rsidRPr="00BA665C">
        <w:rPr>
          <w:b/>
          <w:bCs/>
        </w:rPr>
        <w:fldChar w:fldCharType="end"/>
      </w:r>
    </w:p>
    <w:p w:rsidR="00CA4002" w:rsidRPr="00BA665C" w:rsidRDefault="00CA4002" w:rsidP="00CA4002">
      <w:pPr>
        <w:jc w:val="both"/>
        <w:outlineLvl w:val="1"/>
        <w:rPr>
          <w:b/>
          <w:bCs/>
        </w:rPr>
      </w:pPr>
      <w:bookmarkStart w:id="0" w:name="_GoBack"/>
      <w:bookmarkEnd w:id="0"/>
    </w:p>
    <w:p w:rsidR="00CA4002" w:rsidRPr="00BA665C" w:rsidRDefault="00CA4002" w:rsidP="00CA4002">
      <w:pPr>
        <w:jc w:val="both"/>
        <w:rPr>
          <w:bCs/>
        </w:rPr>
      </w:pPr>
      <w:r w:rsidRPr="00BA665C">
        <w:rPr>
          <w:bCs/>
        </w:rPr>
        <w:t xml:space="preserve">Минтруд России принял список гарантий, выплат и компенсаций, сведения о которых должны включаться в федеральный реестр инвалидов (приказ Минтруда России от 12 октября </w:t>
      </w:r>
      <w:smartTag w:uri="urn:schemas-microsoft-com:office:smarttags" w:element="metricconverter">
        <w:smartTagPr>
          <w:attr w:name="ProductID" w:val="2016 г"/>
        </w:smartTagPr>
        <w:r w:rsidRPr="00BA665C">
          <w:rPr>
            <w:bCs/>
          </w:rPr>
          <w:t>2016 г</w:t>
        </w:r>
      </w:smartTag>
      <w:r w:rsidRPr="00BA665C">
        <w:rPr>
          <w:bCs/>
        </w:rPr>
        <w:t>. № 570н).</w:t>
      </w:r>
    </w:p>
    <w:p w:rsidR="00CA4002" w:rsidRPr="00BA665C" w:rsidRDefault="00CA4002" w:rsidP="00CA4002">
      <w:pPr>
        <w:jc w:val="both"/>
        <w:rPr>
          <w:bCs/>
        </w:rPr>
      </w:pPr>
      <w:r w:rsidRPr="00BA665C">
        <w:rPr>
          <w:bCs/>
        </w:rPr>
        <w:t xml:space="preserve">Такой перечень должен быть запущен с 1 января 2017 года (Федеральный закон от 1 декабря </w:t>
      </w:r>
      <w:smartTag w:uri="urn:schemas-microsoft-com:office:smarttags" w:element="metricconverter">
        <w:smartTagPr>
          <w:attr w:name="ProductID" w:val="2014 г"/>
        </w:smartTagPr>
        <w:r w:rsidRPr="00BA665C">
          <w:rPr>
            <w:bCs/>
          </w:rPr>
          <w:t>2014 г</w:t>
        </w:r>
      </w:smartTag>
      <w:r w:rsidRPr="00BA665C">
        <w:rPr>
          <w:bCs/>
        </w:rPr>
        <w:t xml:space="preserve">. № 419-ФЗ). Таким образом, каждый инвалид с помощью личного кабинета на Едином портале </w:t>
      </w:r>
      <w:proofErr w:type="spellStart"/>
      <w:r w:rsidRPr="00BA665C">
        <w:rPr>
          <w:bCs/>
        </w:rPr>
        <w:t>госуслуг</w:t>
      </w:r>
      <w:proofErr w:type="spellEnd"/>
      <w:r w:rsidRPr="00BA665C">
        <w:rPr>
          <w:bCs/>
        </w:rPr>
        <w:t xml:space="preserve"> (</w:t>
      </w:r>
      <w:hyperlink r:id="rId5" w:history="1">
        <w:r w:rsidRPr="00BA665C">
          <w:rPr>
            <w:bCs/>
          </w:rPr>
          <w:t>https://www.gosuslugi.ru/</w:t>
        </w:r>
      </w:hyperlink>
      <w:r w:rsidRPr="00BA665C">
        <w:rPr>
          <w:bCs/>
        </w:rPr>
        <w:t>) сможет бесплатно узнать, какая финансовая помощь от государства ему положена, в каком размере и каков период ее выплаты.</w:t>
      </w:r>
    </w:p>
    <w:p w:rsidR="00CA4002" w:rsidRPr="00BA665C" w:rsidRDefault="00CA4002" w:rsidP="00CA4002">
      <w:pPr>
        <w:jc w:val="both"/>
        <w:rPr>
          <w:bCs/>
        </w:rPr>
      </w:pPr>
      <w:r w:rsidRPr="00BA665C">
        <w:rPr>
          <w:bCs/>
        </w:rPr>
        <w:t>В перечень вошли, в частности, следующие виды гарантий, выплат и компенсаций:</w:t>
      </w:r>
    </w:p>
    <w:p w:rsidR="00CA4002" w:rsidRPr="00BA665C" w:rsidRDefault="00CA4002" w:rsidP="00CA4002">
      <w:pPr>
        <w:jc w:val="both"/>
        <w:rPr>
          <w:bCs/>
        </w:rPr>
      </w:pPr>
      <w:r w:rsidRPr="00BA665C">
        <w:rPr>
          <w:bCs/>
        </w:rPr>
        <w:t>ежемесячная денежная выплата пострадавшим от аварии в Чернобыле или на предприятии "Маяк";</w:t>
      </w:r>
    </w:p>
    <w:p w:rsidR="00CA4002" w:rsidRPr="00BA665C" w:rsidRDefault="00CA4002" w:rsidP="00CA4002">
      <w:pPr>
        <w:jc w:val="both"/>
        <w:rPr>
          <w:bCs/>
        </w:rPr>
      </w:pPr>
      <w:r w:rsidRPr="00BA665C">
        <w:rPr>
          <w:bCs/>
        </w:rPr>
        <w:t>страховая и накопительная пенсии;</w:t>
      </w:r>
    </w:p>
    <w:p w:rsidR="00CA4002" w:rsidRPr="00BA665C" w:rsidRDefault="00CA4002" w:rsidP="00CA4002">
      <w:pPr>
        <w:jc w:val="both"/>
        <w:rPr>
          <w:bCs/>
        </w:rPr>
      </w:pPr>
      <w:r w:rsidRPr="00BA665C">
        <w:rPr>
          <w:bCs/>
        </w:rPr>
        <w:t>страховые выплаты пострадавшим от несчастных случаев на производстве или страдающим от профессиональных заболеваний;</w:t>
      </w:r>
    </w:p>
    <w:p w:rsidR="00CA4002" w:rsidRPr="00BA665C" w:rsidRDefault="00CA4002" w:rsidP="00CA4002">
      <w:pPr>
        <w:jc w:val="both"/>
        <w:rPr>
          <w:bCs/>
        </w:rPr>
      </w:pPr>
      <w:r w:rsidRPr="00BA665C">
        <w:rPr>
          <w:bCs/>
        </w:rPr>
        <w:t>федеральная социальная доплата к пенсии;</w:t>
      </w:r>
    </w:p>
    <w:p w:rsidR="00CA4002" w:rsidRPr="00BA665C" w:rsidRDefault="00CA4002" w:rsidP="00CA4002">
      <w:pPr>
        <w:jc w:val="both"/>
        <w:rPr>
          <w:bCs/>
        </w:rPr>
      </w:pPr>
      <w:r w:rsidRPr="00BA665C">
        <w:rPr>
          <w:bCs/>
        </w:rPr>
        <w:t>ежегодная компенсация расходов на содержание собак-проводников;</w:t>
      </w:r>
    </w:p>
    <w:p w:rsidR="00CA4002" w:rsidRPr="00BA665C" w:rsidRDefault="00CA4002" w:rsidP="00CA4002">
      <w:pPr>
        <w:jc w:val="both"/>
        <w:rPr>
          <w:bCs/>
        </w:rPr>
      </w:pPr>
      <w:r w:rsidRPr="00BA665C">
        <w:rPr>
          <w:bCs/>
        </w:rPr>
        <w:t>   компенсация гражданам, которым установлена инвалидность вследствие военной травмы и т. д.</w:t>
      </w:r>
    </w:p>
    <w:p w:rsidR="00CA4002" w:rsidRPr="00BA665C" w:rsidRDefault="00CA4002" w:rsidP="00CA4002">
      <w:pPr>
        <w:jc w:val="both"/>
        <w:rPr>
          <w:bCs/>
        </w:rPr>
      </w:pPr>
      <w:r w:rsidRPr="00BA665C">
        <w:rPr>
          <w:bCs/>
        </w:rPr>
        <w:t xml:space="preserve">Сведения </w:t>
      </w:r>
      <w:proofErr w:type="gramStart"/>
      <w:r w:rsidRPr="00BA665C">
        <w:rPr>
          <w:bCs/>
        </w:rPr>
        <w:t>о</w:t>
      </w:r>
      <w:proofErr w:type="gramEnd"/>
      <w:r w:rsidRPr="00BA665C">
        <w:rPr>
          <w:bCs/>
        </w:rPr>
        <w:t xml:space="preserve"> всех произведенных выплатах в отношении каждого инвалида ПФР, который станет вести реестр, будет получать от соответствующих органов, решением которых назначена та или иная гарантия, компенсация или выплата.</w:t>
      </w:r>
    </w:p>
    <w:p w:rsidR="0022530C" w:rsidRPr="00CA4002" w:rsidRDefault="0022530C" w:rsidP="00CA4002"/>
    <w:sectPr w:rsidR="0022530C" w:rsidRPr="00CA4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BDD"/>
    <w:rsid w:val="0022530C"/>
    <w:rsid w:val="00B44BDD"/>
    <w:rsid w:val="00CA4002"/>
    <w:rsid w:val="00F9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BD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BD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Galkin</dc:creator>
  <cp:lastModifiedBy>Galkin</cp:lastModifiedBy>
  <cp:revision>2</cp:revision>
  <dcterms:created xsi:type="dcterms:W3CDTF">2017-01-24T11:13:00Z</dcterms:created>
  <dcterms:modified xsi:type="dcterms:W3CDTF">2017-01-24T11:13:00Z</dcterms:modified>
</cp:coreProperties>
</file>