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1E" w:rsidRPr="00CA174F" w:rsidRDefault="006A1D1E" w:rsidP="006A1D1E">
      <w:pPr>
        <w:jc w:val="both"/>
        <w:rPr>
          <w:b/>
          <w:sz w:val="28"/>
        </w:rPr>
      </w:pPr>
      <w:r w:rsidRPr="00CA174F">
        <w:rPr>
          <w:b/>
          <w:sz w:val="28"/>
        </w:rPr>
        <w:t>До какого возраста родители могут </w:t>
      </w:r>
      <w:proofErr w:type="gramStart"/>
      <w:r w:rsidRPr="00CA174F">
        <w:rPr>
          <w:b/>
          <w:sz w:val="28"/>
        </w:rPr>
        <w:t>находится</w:t>
      </w:r>
      <w:proofErr w:type="gramEnd"/>
      <w:r w:rsidRPr="00CA174F">
        <w:rPr>
          <w:b/>
          <w:sz w:val="28"/>
        </w:rPr>
        <w:t> с ребенком в больнице ?</w:t>
      </w:r>
    </w:p>
    <w:p w:rsidR="006A1D1E" w:rsidRDefault="006A1D1E" w:rsidP="006A1D1E">
      <w:pPr>
        <w:ind w:firstLine="708"/>
        <w:jc w:val="both"/>
        <w:rPr>
          <w:sz w:val="28"/>
        </w:rPr>
      </w:pPr>
    </w:p>
    <w:p w:rsidR="006A1D1E" w:rsidRDefault="006A1D1E" w:rsidP="006A1D1E">
      <w:pPr>
        <w:ind w:firstLine="708"/>
        <w:jc w:val="both"/>
        <w:rPr>
          <w:sz w:val="28"/>
        </w:rPr>
      </w:pPr>
      <w:proofErr w:type="gramStart"/>
      <w:r w:rsidRPr="00CA174F">
        <w:rPr>
          <w:sz w:val="28"/>
        </w:rPr>
        <w:t>В соответствии с частью 3 ст. 51 Федерального закона от 21.11.2011 № 323-ФЗ «Об основах охраны здоровья граждан в Российской Федерации»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 </w:t>
      </w:r>
      <w:proofErr w:type="gramEnd"/>
    </w:p>
    <w:p w:rsidR="006A1D1E" w:rsidRDefault="006A1D1E" w:rsidP="006A1D1E">
      <w:pPr>
        <w:ind w:firstLine="708"/>
        <w:jc w:val="both"/>
        <w:rPr>
          <w:sz w:val="28"/>
        </w:rPr>
      </w:pPr>
      <w:proofErr w:type="gramStart"/>
      <w:r w:rsidRPr="00CA174F">
        <w:rPr>
          <w:sz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CA174F">
        <w:rPr>
          <w:sz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6A1D1E" w:rsidRPr="00CA174F" w:rsidRDefault="006A1D1E" w:rsidP="006A1D1E">
      <w:pPr>
        <w:ind w:firstLine="708"/>
        <w:jc w:val="both"/>
        <w:rPr>
          <w:sz w:val="28"/>
        </w:rPr>
      </w:pPr>
      <w:r w:rsidRPr="00CA174F">
        <w:rPr>
          <w:sz w:val="28"/>
        </w:rPr>
        <w:t>Таким образом, в тех случаях, когда ребенку исполнилось 4 года, и отсутствуют медицинские показания для постоянного нахождения кого-либо из взрослых вместе с ним, то родитель или иной законный представитель ребенка также обладает правом на совместное нахождение вместе с ребенком в условиях стационара без взимания какой-либо платы. Однако в данном случае больница не обязана обеспечивать питанием и спальным местом.</w:t>
      </w:r>
    </w:p>
    <w:p w:rsidR="00DD59F1" w:rsidRPr="00F833B1" w:rsidRDefault="00DD59F1" w:rsidP="00F833B1">
      <w:bookmarkStart w:id="0" w:name="_GoBack"/>
      <w:bookmarkEnd w:id="0"/>
    </w:p>
    <w:sectPr w:rsidR="00DD59F1" w:rsidRPr="00F8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7"/>
    <w:rsid w:val="001A3AD7"/>
    <w:rsid w:val="00286E67"/>
    <w:rsid w:val="00547434"/>
    <w:rsid w:val="006A1D1E"/>
    <w:rsid w:val="0071064A"/>
    <w:rsid w:val="008B76A6"/>
    <w:rsid w:val="009D03F9"/>
    <w:rsid w:val="00D87FEE"/>
    <w:rsid w:val="00DD59F1"/>
    <w:rsid w:val="00F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2017-03-22T10:04:00Z</dcterms:created>
  <dcterms:modified xsi:type="dcterms:W3CDTF">2017-03-22T10:04:00Z</dcterms:modified>
</cp:coreProperties>
</file>