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8" w:rsidRPr="00DD09B8" w:rsidRDefault="00DD09B8" w:rsidP="00DD09B8">
      <w:pPr>
        <w:ind w:firstLine="708"/>
        <w:jc w:val="both"/>
        <w:outlineLvl w:val="1"/>
        <w:rPr>
          <w:b/>
          <w:sz w:val="36"/>
          <w:szCs w:val="36"/>
        </w:rPr>
      </w:pPr>
      <w:r w:rsidRPr="00DD09B8">
        <w:rPr>
          <w:b/>
          <w:sz w:val="36"/>
          <w:szCs w:val="36"/>
        </w:rPr>
        <w:t>Каковы особенности расторжения трудового договора по инициативе работодателя либо по соглашению сторон с беременной женщиной?</w:t>
      </w:r>
    </w:p>
    <w:p w:rsidR="00DD09B8" w:rsidRPr="008E1BA4" w:rsidRDefault="00DD09B8" w:rsidP="00DD09B8">
      <w:pPr>
        <w:ind w:firstLine="708"/>
        <w:jc w:val="both"/>
        <w:outlineLvl w:val="1"/>
        <w:rPr>
          <w:b/>
        </w:rPr>
      </w:pPr>
    </w:p>
    <w:p w:rsidR="00DD09B8" w:rsidRPr="008E1BA4" w:rsidRDefault="00DD09B8" w:rsidP="00DD09B8">
      <w:pPr>
        <w:ind w:firstLine="708"/>
        <w:jc w:val="both"/>
      </w:pPr>
      <w:bookmarkStart w:id="0" w:name="_GoBack"/>
      <w:bookmarkEnd w:id="0"/>
      <w:r w:rsidRPr="008E1BA4">
        <w:t xml:space="preserve">Увольнение беременной женщины по инициативе работодателя возможно только в связи с ликвидацией организации или прекращением деятельности индивидуального предпринимателя. В остальных случаях расторжение трудового договора с беременной женщиной по инициативе работодателя не допускается (ч. 1 ст. 261 ТК РФ). </w:t>
      </w:r>
      <w:proofErr w:type="gramStart"/>
      <w:r w:rsidRPr="008E1BA4">
        <w:t>Если женщина, трудовой договор с которой расторгнут по инициативе работодателя, узнает о своей беременности и обратится в суд с иском о восстановлении на работе, суд удовлетворит ее иск, несмотря на то, что у работодателя отсутствовали сведения о беременности работницы (</w:t>
      </w:r>
      <w:proofErr w:type="spellStart"/>
      <w:r w:rsidRPr="008E1BA4">
        <w:t>абз</w:t>
      </w:r>
      <w:proofErr w:type="spellEnd"/>
      <w:r w:rsidRPr="008E1BA4">
        <w:t>. 1 п. 25 Постановления Пленума Верховного Суда РФ от 28.01.2014 N 1).</w:t>
      </w:r>
      <w:proofErr w:type="gramEnd"/>
      <w:r w:rsidRPr="008E1BA4">
        <w:t xml:space="preserve"> Женщина подлежит восстановлению на работе даже в том случае, если к моменту рассмотрения в суде ее иска беременность не сохранилась (</w:t>
      </w:r>
      <w:proofErr w:type="spellStart"/>
      <w:r w:rsidRPr="008E1BA4">
        <w:t>абз</w:t>
      </w:r>
      <w:proofErr w:type="spellEnd"/>
      <w:r w:rsidRPr="008E1BA4">
        <w:t>. 2 п. 25 Постановления Пленума Верховного Суда РФ от 28.01.2014 N 1).</w:t>
      </w:r>
    </w:p>
    <w:p w:rsidR="00DD09B8" w:rsidRPr="008E1BA4" w:rsidRDefault="00DD09B8" w:rsidP="00DD09B8">
      <w:pPr>
        <w:ind w:firstLine="708"/>
        <w:jc w:val="both"/>
      </w:pPr>
      <w:r w:rsidRPr="008E1BA4">
        <w:t xml:space="preserve">Трудовой кодекс РФ не устанавливает запрета (ограничений) на расторжение трудового договора по соглашению сторон (п. 1 ч. 1 ст. 77 ТК РФ) с беременной женщиной. В данном случае инициатором прекращения трудовых отношений может выступать как работница, так и работодатель. Трудовой </w:t>
      </w:r>
      <w:proofErr w:type="gramStart"/>
      <w:r w:rsidRPr="008E1BA4">
        <w:t>договор</w:t>
      </w:r>
      <w:proofErr w:type="gramEnd"/>
      <w:r w:rsidRPr="008E1BA4">
        <w:t xml:space="preserve"> может быть расторгнут по соглашению сторон в любое время в срок, определенный сторонами (ст. 78 ТК РФ, п. 20 Постановления Пленума Верховного Суда РФ от 17.03.2004 N 2). Важным условием при прекращении трудового договора по указанному основанию является достижение между работником и работодателем договоренности об основаниях и сроке расторжения трудового договора. Аннулирование указанной договоренности возможно лишь при взаимном согласии сторон (п. 20 Постановления Пленума Верховного Суда РФ от 17.03.2004 N 2). Одним из оснований для аннулирования работницей в одностороннем порядке соглашения о расторжении трудового договора по п. 1 ч. 1 ст. 77 ТК РФ является беременность работницы, о которой она узнала уже после подписания соглашения.</w:t>
      </w: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3"/>
    <w:rsid w:val="00365AF5"/>
    <w:rsid w:val="004B1CD3"/>
    <w:rsid w:val="00D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2016-04-21T06:36:00Z</dcterms:created>
  <dcterms:modified xsi:type="dcterms:W3CDTF">2016-04-21T06:37:00Z</dcterms:modified>
</cp:coreProperties>
</file>