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AD1152">
        <w:t>07</w:t>
      </w:r>
      <w:r w:rsidRPr="005E6917">
        <w:t>.0</w:t>
      </w:r>
      <w:r w:rsidR="00AD1152">
        <w:t>6.</w:t>
      </w:r>
      <w:r w:rsidRPr="005E6917">
        <w:t>201</w:t>
      </w:r>
      <w:r w:rsidR="00AD1152">
        <w:t xml:space="preserve">9 </w:t>
      </w:r>
      <w:r w:rsidRPr="005E6917">
        <w:t xml:space="preserve"> г.     </w:t>
      </w:r>
      <w:r w:rsidR="00B73457">
        <w:t xml:space="preserve"> </w:t>
      </w:r>
      <w:r w:rsidRPr="005E6917">
        <w:t xml:space="preserve">№ </w:t>
      </w:r>
      <w:r w:rsidR="00B73457">
        <w:t>1194</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6E5789" w:rsidRPr="00B74E1C">
        <w:rPr>
          <w:rFonts w:eastAsiaTheme="minorHAnsi"/>
          <w:lang w:eastAsia="en-US"/>
        </w:rPr>
        <w:t>№</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 xml:space="preserve">Законом Саратовской области от 07 марта 2006года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r w:rsidRPr="00B74E1C">
        <w:rPr>
          <w:szCs w:val="28"/>
        </w:rPr>
        <w:t>Контроль за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к постановлению администрации муниципального</w:t>
      </w:r>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AD1152">
        <w:rPr>
          <w:szCs w:val="28"/>
        </w:rPr>
        <w:t>07</w:t>
      </w:r>
      <w:r w:rsidR="005E6917" w:rsidRPr="005E6917">
        <w:t>.0</w:t>
      </w:r>
      <w:r w:rsidR="00AD1152">
        <w:t>6</w:t>
      </w:r>
      <w:r w:rsidR="00A509C9">
        <w:t>.</w:t>
      </w:r>
      <w:r w:rsidR="005E6917" w:rsidRPr="005E6917">
        <w:t>201</w:t>
      </w:r>
      <w:r w:rsidR="00AD1152">
        <w:t>9</w:t>
      </w:r>
      <w:r w:rsidR="00F067D6">
        <w:t xml:space="preserve"> г.</w:t>
      </w:r>
      <w:r w:rsidR="005E6917" w:rsidRPr="005E6917">
        <w:t xml:space="preserve"> № </w:t>
      </w:r>
      <w:r w:rsidR="00F067D6">
        <w:t>1194</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Layout w:type="fixed"/>
        <w:tblCellMar>
          <w:left w:w="40" w:type="dxa"/>
          <w:right w:w="40" w:type="dxa"/>
        </w:tblCellMar>
        <w:tblLook w:val="0000"/>
      </w:tblPr>
      <w:tblGrid>
        <w:gridCol w:w="4395"/>
        <w:gridCol w:w="5209"/>
      </w:tblGrid>
      <w:tr w:rsidR="005E6917" w:rsidRPr="00141F5C" w:rsidTr="00A176D2">
        <w:trPr>
          <w:trHeight w:hRule="exact" w:val="1050"/>
        </w:trPr>
        <w:tc>
          <w:tcPr>
            <w:tcW w:w="4395" w:type="dxa"/>
            <w:shd w:val="clear" w:color="auto" w:fill="FFFFFF"/>
          </w:tcPr>
          <w:p w:rsidR="005E6917" w:rsidRPr="00141F5C" w:rsidRDefault="005E6917" w:rsidP="005E6917">
            <w:pPr>
              <w:ind w:firstLine="0"/>
              <w:rPr>
                <w:szCs w:val="28"/>
              </w:rPr>
            </w:pPr>
            <w:r>
              <w:rPr>
                <w:szCs w:val="28"/>
              </w:rPr>
              <w:t>Бережной В.С.</w:t>
            </w:r>
          </w:p>
        </w:tc>
        <w:tc>
          <w:tcPr>
            <w:tcW w:w="5209"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муниципального района, председатель комиссии;</w:t>
            </w:r>
          </w:p>
        </w:tc>
      </w:tr>
      <w:tr w:rsidR="005E6917" w:rsidRPr="00141F5C" w:rsidTr="00A176D2">
        <w:trPr>
          <w:trHeight w:hRule="exact" w:val="1416"/>
        </w:trPr>
        <w:tc>
          <w:tcPr>
            <w:tcW w:w="4395" w:type="dxa"/>
            <w:shd w:val="clear" w:color="auto" w:fill="FFFFFF"/>
          </w:tcPr>
          <w:p w:rsidR="005E6917" w:rsidRPr="00141F5C" w:rsidRDefault="00A176D2" w:rsidP="005E6917">
            <w:pPr>
              <w:ind w:firstLine="0"/>
              <w:rPr>
                <w:szCs w:val="28"/>
              </w:rPr>
            </w:pPr>
            <w:r>
              <w:rPr>
                <w:szCs w:val="28"/>
              </w:rPr>
              <w:t>Тарасов А.В.</w:t>
            </w:r>
          </w:p>
        </w:tc>
        <w:tc>
          <w:tcPr>
            <w:tcW w:w="5209" w:type="dxa"/>
            <w:shd w:val="clear" w:color="auto" w:fill="FFFFFF"/>
          </w:tcPr>
          <w:p w:rsidR="005E6917" w:rsidRPr="00141F5C" w:rsidRDefault="005E6917" w:rsidP="00A176D2">
            <w:pPr>
              <w:ind w:firstLine="0"/>
              <w:rPr>
                <w:szCs w:val="28"/>
              </w:rPr>
            </w:pPr>
            <w:r w:rsidRPr="00141F5C">
              <w:rPr>
                <w:szCs w:val="28"/>
              </w:rPr>
              <w:t xml:space="preserve">- </w:t>
            </w:r>
            <w:r w:rsidR="00A176D2" w:rsidRPr="00A176D2">
              <w:rPr>
                <w:szCs w:val="28"/>
              </w:rPr>
              <w:t>начальник управления строительства, ЖКХ, ГО и ЧС</w:t>
            </w:r>
            <w:r w:rsidR="00A176D2">
              <w:rPr>
                <w:szCs w:val="28"/>
              </w:rPr>
              <w:t xml:space="preserve"> а</w:t>
            </w:r>
            <w:r w:rsidR="00A176D2" w:rsidRPr="00A176D2">
              <w:rPr>
                <w:szCs w:val="28"/>
              </w:rPr>
              <w:t>дминистрации Турковского муниципального района</w:t>
            </w:r>
            <w:r w:rsidR="00A176D2">
              <w:rPr>
                <w:szCs w:val="28"/>
              </w:rPr>
              <w:t>, секретарь комиссии</w:t>
            </w:r>
            <w:r w:rsidRPr="00141F5C">
              <w:rPr>
                <w:szCs w:val="28"/>
              </w:rPr>
              <w:t xml:space="preserve"> </w:t>
            </w:r>
          </w:p>
        </w:tc>
      </w:tr>
      <w:tr w:rsidR="005E6917" w:rsidRPr="00141F5C" w:rsidTr="00A176D2">
        <w:trPr>
          <w:trHeight w:hRule="exact" w:val="311"/>
        </w:trPr>
        <w:tc>
          <w:tcPr>
            <w:tcW w:w="4395" w:type="dxa"/>
            <w:shd w:val="clear" w:color="auto" w:fill="FFFFFF"/>
          </w:tcPr>
          <w:p w:rsidR="005E6917" w:rsidRPr="00141F5C" w:rsidRDefault="005E6917" w:rsidP="005E6917">
            <w:pPr>
              <w:ind w:firstLine="0"/>
              <w:rPr>
                <w:szCs w:val="28"/>
              </w:rPr>
            </w:pPr>
            <w:r w:rsidRPr="00141F5C">
              <w:rPr>
                <w:szCs w:val="28"/>
              </w:rPr>
              <w:t>Члены комиссии:</w:t>
            </w:r>
          </w:p>
          <w:p w:rsidR="005E6917" w:rsidRPr="00141F5C" w:rsidRDefault="005E6917" w:rsidP="005E6917">
            <w:pPr>
              <w:ind w:firstLine="0"/>
              <w:rPr>
                <w:szCs w:val="28"/>
              </w:rPr>
            </w:pPr>
          </w:p>
        </w:tc>
        <w:tc>
          <w:tcPr>
            <w:tcW w:w="5209"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A509C9">
        <w:trPr>
          <w:trHeight w:hRule="exact" w:val="920"/>
        </w:trPr>
        <w:tc>
          <w:tcPr>
            <w:tcW w:w="4395"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209"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A509C9">
        <w:trPr>
          <w:trHeight w:hRule="exact" w:val="1275"/>
        </w:trPr>
        <w:tc>
          <w:tcPr>
            <w:tcW w:w="4395" w:type="dxa"/>
            <w:shd w:val="clear" w:color="auto" w:fill="FFFFFF"/>
          </w:tcPr>
          <w:p w:rsidR="005E6917" w:rsidRPr="00141F5C" w:rsidRDefault="00AD1152" w:rsidP="005E6917">
            <w:pPr>
              <w:ind w:firstLine="0"/>
              <w:rPr>
                <w:szCs w:val="28"/>
              </w:rPr>
            </w:pPr>
            <w:r>
              <w:rPr>
                <w:szCs w:val="28"/>
              </w:rPr>
              <w:t>Попов В.А.</w:t>
            </w:r>
          </w:p>
        </w:tc>
        <w:tc>
          <w:tcPr>
            <w:tcW w:w="5209" w:type="dxa"/>
            <w:shd w:val="clear" w:color="auto" w:fill="FFFFFF"/>
          </w:tcPr>
          <w:p w:rsidR="005E6917" w:rsidRPr="00141F5C" w:rsidRDefault="00AD1152" w:rsidP="00AD115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sidR="00F067D6">
              <w:rPr>
                <w:rFonts w:eastAsiaTheme="minorHAnsi"/>
                <w:lang w:eastAsia="en-US"/>
              </w:rPr>
              <w:t xml:space="preserve">администрации </w:t>
            </w:r>
            <w:r w:rsidRPr="00B74E1C">
              <w:rPr>
                <w:rFonts w:eastAsiaTheme="minorHAnsi"/>
                <w:lang w:eastAsia="en-US"/>
              </w:rPr>
              <w:t>Турковского муниципального района</w:t>
            </w:r>
            <w:r w:rsidR="00F067D6">
              <w:rPr>
                <w:rFonts w:eastAsiaTheme="minorHAnsi"/>
                <w:lang w:eastAsia="en-US"/>
              </w:rPr>
              <w:t>;</w:t>
            </w:r>
          </w:p>
        </w:tc>
      </w:tr>
      <w:tr w:rsidR="005E6917" w:rsidRPr="00141F5C" w:rsidTr="00A509C9">
        <w:trPr>
          <w:trHeight w:hRule="exact" w:val="1442"/>
        </w:trPr>
        <w:tc>
          <w:tcPr>
            <w:tcW w:w="4395" w:type="dxa"/>
            <w:shd w:val="clear" w:color="auto" w:fill="FFFFFF"/>
          </w:tcPr>
          <w:p w:rsidR="005E6917" w:rsidRPr="00141F5C" w:rsidRDefault="00AD1152" w:rsidP="005E6917">
            <w:pPr>
              <w:ind w:firstLine="0"/>
              <w:rPr>
                <w:szCs w:val="28"/>
              </w:rPr>
            </w:pPr>
            <w:r>
              <w:rPr>
                <w:szCs w:val="28"/>
              </w:rPr>
              <w:t xml:space="preserve">Соболева О.А. </w:t>
            </w:r>
          </w:p>
        </w:tc>
        <w:tc>
          <w:tcPr>
            <w:tcW w:w="5209" w:type="dxa"/>
            <w:shd w:val="clear" w:color="auto" w:fill="FFFFFF"/>
          </w:tcPr>
          <w:p w:rsidR="005E6917" w:rsidRPr="00141F5C" w:rsidRDefault="00AD1152" w:rsidP="00A176D2">
            <w:pPr>
              <w:pStyle w:val="a9"/>
              <w:ind w:firstLine="0"/>
              <w:rPr>
                <w:szCs w:val="28"/>
              </w:rPr>
            </w:pPr>
            <w:r w:rsidRPr="00141F5C">
              <w:rPr>
                <w:szCs w:val="28"/>
              </w:rPr>
              <w:t>- консультант</w:t>
            </w:r>
            <w:r w:rsidR="00A509C9">
              <w:rPr>
                <w:szCs w:val="28"/>
              </w:rPr>
              <w:t xml:space="preserve"> управления строительства, жилищно-коммунального хозяйства</w:t>
            </w:r>
            <w:r w:rsidRPr="00A176D2">
              <w:rPr>
                <w:szCs w:val="28"/>
              </w:rPr>
              <w:t>, ГО и ЧС</w:t>
            </w:r>
            <w:r>
              <w:rPr>
                <w:szCs w:val="28"/>
              </w:rPr>
              <w:t xml:space="preserve"> а</w:t>
            </w:r>
            <w:r w:rsidRPr="00A176D2">
              <w:rPr>
                <w:szCs w:val="28"/>
              </w:rPr>
              <w:t>дминистрации Турковского муниципального района</w:t>
            </w:r>
            <w:r>
              <w:rPr>
                <w:szCs w:val="28"/>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муниципального</w:t>
      </w:r>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AD1152">
        <w:t>07.06.2019</w:t>
      </w:r>
      <w:r w:rsidR="00F067D6">
        <w:t xml:space="preserve"> г.  № 1194</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К О Н К У Р С Н А Я</w:t>
      </w:r>
    </w:p>
    <w:p w:rsidR="00E553AB" w:rsidRPr="00B74E1C" w:rsidRDefault="00E553AB" w:rsidP="00E553AB">
      <w:pPr>
        <w:widowControl w:val="0"/>
        <w:jc w:val="center"/>
        <w:rPr>
          <w:b/>
          <w:sz w:val="72"/>
          <w:szCs w:val="72"/>
        </w:rPr>
      </w:pPr>
      <w:r w:rsidRPr="00B74E1C">
        <w:rPr>
          <w:b/>
          <w:sz w:val="72"/>
          <w:szCs w:val="72"/>
        </w:rPr>
        <w:t>Д О К У М Е Н Т А Ц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E553AB" w:rsidP="00E553AB">
      <w:pPr>
        <w:widowControl w:val="0"/>
        <w:jc w:val="center"/>
      </w:pPr>
      <w:r w:rsidRPr="00B74E1C">
        <w:t>201</w:t>
      </w:r>
      <w:r w:rsidR="00AD1152">
        <w:t>9</w:t>
      </w:r>
      <w:r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t>И З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Pr="00F067D6">
        <w:rPr>
          <w:sz w:val="24"/>
          <w:szCs w:val="24"/>
        </w:rPr>
        <w:t>П Р О В Е Д Е Н И И</w:t>
      </w:r>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lastRenderedPageBreak/>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E553AB" w:rsidRPr="00B74E1C" w:rsidRDefault="00E553AB" w:rsidP="00453D61">
            <w:pPr>
              <w:widowControl w:val="0"/>
              <w:ind w:firstLine="0"/>
              <w:rPr>
                <w:bCs/>
                <w:szCs w:val="28"/>
              </w:rPr>
            </w:pPr>
            <w:r w:rsidRPr="00B74E1C">
              <w:rPr>
                <w:szCs w:val="28"/>
              </w:rPr>
              <w:t>412070, Саратовская область, р.п.Турки, ул.Советская,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E553AB" w:rsidP="00453D61">
            <w:pPr>
              <w:widowControl w:val="0"/>
              <w:ind w:hanging="9"/>
              <w:rPr>
                <w:szCs w:val="28"/>
              </w:rPr>
            </w:pPr>
            <w:r w:rsidRPr="00B74E1C">
              <w:rPr>
                <w:szCs w:val="28"/>
              </w:rPr>
              <w:t>Соболева Ольга Александровна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453D61">
            <w:pPr>
              <w:widowControl w:val="0"/>
              <w:ind w:hanging="9"/>
              <w:rPr>
                <w:bCs/>
                <w:szCs w:val="28"/>
              </w:rPr>
            </w:pPr>
            <w:r w:rsidRPr="00B74E1C">
              <w:rPr>
                <w:szCs w:val="28"/>
              </w:rPr>
              <w:t>Начальник управления строительства, ЖКХ ГО и ЧС администрации Турковского муниципального района</w:t>
            </w:r>
          </w:p>
        </w:tc>
        <w:tc>
          <w:tcPr>
            <w:tcW w:w="1996" w:type="pct"/>
            <w:vAlign w:val="center"/>
          </w:tcPr>
          <w:p w:rsidR="00E553AB" w:rsidRPr="00B74E1C" w:rsidRDefault="00E553AB" w:rsidP="00453D61">
            <w:pPr>
              <w:widowControl w:val="0"/>
              <w:ind w:hanging="9"/>
              <w:rPr>
                <w:bCs/>
                <w:szCs w:val="28"/>
              </w:rPr>
            </w:pPr>
            <w:r w:rsidRPr="00B74E1C">
              <w:rPr>
                <w:szCs w:val="28"/>
              </w:rPr>
              <w:t>Консультант управления строительства, ЖКХ ГО и ЧС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2. 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 документация) и соответствующих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t>3. Срок, место и порядок предоставления конкурсной документации:</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вписьменной форме, в течение 3 рабочих дней со дня получения заявления предоставляет заявителю конкурсную документацию. </w:t>
      </w:r>
      <w:r w:rsidRPr="00B74E1C">
        <w:lastRenderedPageBreak/>
        <w:t xml:space="preserve">Конкурсная документация выдаётся заявителю по адресу организатора открытого конкурса врабочие дни с 08-00 час. до 17-00 час., перерыв с </w:t>
      </w:r>
      <w:r w:rsidRPr="00B74E1C">
        <w:rPr>
          <w:bCs/>
        </w:rPr>
        <w:t xml:space="preserve">12-00 час.до 13-00 час. (МСК+1,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средств связи.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не установлена</w:t>
      </w:r>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E553AB" w:rsidRPr="00B74E1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 рп. Турки, ул. Советская, д.26, 2этаж, каб. №1.</w:t>
            </w:r>
          </w:p>
          <w:p w:rsidR="00E553AB" w:rsidRPr="00B74E1C" w:rsidRDefault="00E553AB" w:rsidP="00453D61">
            <w:pPr>
              <w:widowControl w:val="0"/>
              <w:ind w:firstLine="0"/>
            </w:pPr>
            <w:r w:rsidRPr="00B74E1C">
              <w:t xml:space="preserve">Прием и регистрация конвертов с заявками на участие в открытом конкурсе осуществляется в рабочие дни с 08-00час. до 17-00 час., перерыв с 12-00 час.до 13-00час. </w:t>
            </w:r>
            <w:r w:rsidRPr="00B74E1C">
              <w:rPr>
                <w:bCs/>
              </w:rPr>
              <w:t xml:space="preserve">(МСК+1, московское время плюс 1час, </w:t>
            </w:r>
            <w:r w:rsidRPr="00B74E1C">
              <w:rPr>
                <w:bCs/>
                <w:lang w:val="en-US"/>
              </w:rPr>
              <w:t>UTC</w:t>
            </w:r>
            <w:r w:rsidRPr="00B74E1C">
              <w:rPr>
                <w:bCs/>
              </w:rPr>
              <w:t>+4)</w:t>
            </w:r>
            <w:r w:rsidRPr="00B74E1C">
              <w:t xml:space="preserve"> с </w:t>
            </w:r>
            <w:r w:rsidR="00AD1152">
              <w:t xml:space="preserve">05июня </w:t>
            </w:r>
            <w:r w:rsidRPr="00B74E1C">
              <w:t xml:space="preserve"> </w:t>
            </w:r>
            <w:r w:rsidRPr="00B74E1C">
              <w:lastRenderedPageBreak/>
              <w:t>201</w:t>
            </w:r>
            <w:r w:rsidR="00AD1152">
              <w:t>9</w:t>
            </w:r>
            <w:r w:rsidRPr="00B74E1C">
              <w:t xml:space="preserve"> года.</w:t>
            </w:r>
          </w:p>
          <w:p w:rsidR="00E553AB" w:rsidRPr="00B74E1C" w:rsidRDefault="00E553AB" w:rsidP="00AD1152">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 xml:space="preserve">(МСК+1, московское время плюс 1 час, </w:t>
            </w:r>
            <w:r w:rsidRPr="00B74E1C">
              <w:rPr>
                <w:bCs/>
                <w:lang w:val="en-US"/>
              </w:rPr>
              <w:t>UTC</w:t>
            </w:r>
            <w:r w:rsidRPr="00B74E1C">
              <w:rPr>
                <w:bCs/>
              </w:rPr>
              <w:t>+4)</w:t>
            </w:r>
            <w:r w:rsidR="00AD1152">
              <w:rPr>
                <w:bCs/>
              </w:rPr>
              <w:t xml:space="preserve"> 03 июля </w:t>
            </w:r>
            <w:r w:rsidRPr="00B74E1C">
              <w:t xml:space="preserve"> 201</w:t>
            </w:r>
            <w:r w:rsidR="00AD1152">
              <w:t>9</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lastRenderedPageBreak/>
              <w:t>Место, дата и время вскрытия конвертов с заявками на участие в открытом конкурсе</w:t>
            </w:r>
          </w:p>
        </w:tc>
        <w:tc>
          <w:tcPr>
            <w:tcW w:w="7478" w:type="dxa"/>
            <w:vAlign w:val="center"/>
          </w:tcPr>
          <w:p w:rsidR="00E553AB" w:rsidRPr="00B74E1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 рп. Турки, ул. Советская, д.26, 2 этаж, каб. 1.</w:t>
            </w:r>
          </w:p>
          <w:p w:rsidR="00E553AB" w:rsidRPr="00B74E1C" w:rsidRDefault="00E553AB" w:rsidP="00AD1152">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 xml:space="preserve">(МСК+1, московское время плюс 1 час, </w:t>
            </w:r>
            <w:r w:rsidRPr="00B74E1C">
              <w:rPr>
                <w:bCs/>
                <w:lang w:val="en-US"/>
              </w:rPr>
              <w:t>UTC</w:t>
            </w:r>
            <w:r w:rsidRPr="00B74E1C">
              <w:rPr>
                <w:bCs/>
              </w:rPr>
              <w:t>+4)</w:t>
            </w:r>
            <w:r w:rsidR="00AD1152">
              <w:rPr>
                <w:bCs/>
              </w:rPr>
              <w:t xml:space="preserve"> 03 июля</w:t>
            </w:r>
            <w:r w:rsidRPr="00B74E1C">
              <w:t xml:space="preserve"> 201</w:t>
            </w:r>
            <w:r w:rsidR="00AD1152">
              <w:t>9</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E553AB" w:rsidRPr="00B74E1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 рп. Турки, ул. Советская, д.26, 2 этаж, каб. 1.</w:t>
            </w:r>
          </w:p>
          <w:p w:rsidR="00E553AB" w:rsidRPr="00B74E1C" w:rsidRDefault="00E553AB" w:rsidP="00AD1152">
            <w:pPr>
              <w:widowControl w:val="0"/>
              <w:ind w:firstLine="0"/>
            </w:pPr>
            <w:r w:rsidRPr="00B74E1C">
              <w:t xml:space="preserve">Рассмотрение заявок на участие в открытом конкурсе производится с </w:t>
            </w:r>
            <w:r w:rsidR="00AD1152">
              <w:t>03июля</w:t>
            </w:r>
            <w:r w:rsidRPr="00B74E1C">
              <w:t xml:space="preserve"> 201</w:t>
            </w:r>
            <w:r w:rsidR="00AD1152">
              <w:t xml:space="preserve">9 </w:t>
            </w:r>
            <w:r w:rsidRPr="00B74E1C">
              <w:t xml:space="preserve"> года по </w:t>
            </w:r>
            <w:r w:rsidR="00AD1152">
              <w:t>07июля</w:t>
            </w:r>
            <w:r w:rsidRPr="00B74E1C">
              <w:t xml:space="preserve"> 201</w:t>
            </w:r>
            <w:r w:rsidR="00AD1152">
              <w:t>9</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E553AB" w:rsidRPr="00B74E1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 рп. Турки, ул. Советская, д.26, 2 этаж, каб. 1.</w:t>
            </w:r>
          </w:p>
          <w:p w:rsidR="00E553AB" w:rsidRPr="00B74E1C" w:rsidRDefault="00E553AB" w:rsidP="00E230F6">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 xml:space="preserve">(МСК+1, московское время плюс 1 час, </w:t>
            </w:r>
            <w:r w:rsidRPr="00B74E1C">
              <w:rPr>
                <w:bCs/>
                <w:lang w:val="en-US"/>
              </w:rPr>
              <w:t>UTC</w:t>
            </w:r>
            <w:r w:rsidRPr="00B74E1C">
              <w:rPr>
                <w:bCs/>
              </w:rPr>
              <w:t>+4)</w:t>
            </w:r>
            <w:r w:rsidR="00E230F6">
              <w:rPr>
                <w:bCs/>
              </w:rPr>
              <w:t xml:space="preserve"> 08 июля</w:t>
            </w:r>
            <w:r w:rsidRPr="00B74E1C">
              <w:t xml:space="preserve"> 201</w:t>
            </w:r>
            <w:r w:rsidR="00E230F6">
              <w:t>9</w:t>
            </w:r>
            <w:r w:rsidRPr="00B74E1C">
              <w:t> 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6. Место и условия оказания транспортных услуг (номер, наименование, протяженность муниципального маршрута регулярных перевозок, вид сообщения:</w:t>
      </w:r>
    </w:p>
    <w:p w:rsidR="00E553AB" w:rsidRPr="00B74E1C" w:rsidRDefault="00E553AB" w:rsidP="00E553AB">
      <w:pPr>
        <w:widowControl w:val="0"/>
        <w:rPr>
          <w:sz w:val="16"/>
          <w:szCs w:val="16"/>
        </w:rPr>
      </w:pPr>
    </w:p>
    <w:tbl>
      <w:tblPr>
        <w:tblW w:w="9606" w:type="dxa"/>
        <w:tblLayout w:type="fixed"/>
        <w:tblLook w:val="04A0"/>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п/п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Протяженность муниципального маршрута регулярных перевозок, км.</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r w:rsidRPr="00B74E1C">
              <w:t>П</w:t>
            </w:r>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муниципальное образование, Каменское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«Турки-Шепелевка»</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r w:rsidRPr="00B74E1C">
              <w:t>П</w:t>
            </w:r>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муниципальное образование, Чернавское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П</w:t>
            </w:r>
          </w:p>
        </w:tc>
        <w:tc>
          <w:tcPr>
            <w:tcW w:w="4820" w:type="dxa"/>
            <w:vAlign w:val="center"/>
          </w:tcPr>
          <w:p w:rsidR="00E553AB" w:rsidRPr="00B74E1C" w:rsidRDefault="00E553AB" w:rsidP="0097284A">
            <w:pPr>
              <w:widowControl w:val="0"/>
              <w:ind w:firstLine="0"/>
              <w:rPr>
                <w:sz w:val="16"/>
                <w:szCs w:val="16"/>
              </w:rPr>
            </w:pPr>
            <w:r w:rsidRPr="00B74E1C">
              <w:rPr>
                <w:sz w:val="16"/>
                <w:szCs w:val="16"/>
              </w:rPr>
              <w:t>Турковское муниципальное образование, Каменское муниципальное образование, Бороно-Михайловское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П</w:t>
            </w:r>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муниципальное образование, Каменское муниципальное образование, Бороно-Михайловское муниципальное образование, Перевесинское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97284A">
            <w:pPr>
              <w:widowControl w:val="0"/>
              <w:ind w:firstLine="0"/>
              <w:rPr>
                <w:sz w:val="16"/>
                <w:szCs w:val="16"/>
              </w:rPr>
            </w:pPr>
            <w:r w:rsidRPr="00B74E1C">
              <w:rPr>
                <w:sz w:val="16"/>
                <w:szCs w:val="16"/>
              </w:rPr>
              <w:t>Турковское муниципальное образование, Каменское муниципальное образование, Чернавское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lastRenderedPageBreak/>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Pr="00B74E1C">
        <w:rPr>
          <w:rFonts w:eastAsia="Calibri"/>
          <w:szCs w:val="28"/>
        </w:rPr>
        <w:t xml:space="preserve">Если до истечения срока их действия не наступят обстоятельства, предусмотренные </w:t>
      </w:r>
      <w:hyperlink r:id="rId9" w:history="1">
        <w:r w:rsidRPr="00B74E1C">
          <w:rPr>
            <w:rFonts w:eastAsia="Calibri"/>
            <w:szCs w:val="28"/>
          </w:rPr>
          <w:t>пунктами 1</w:t>
        </w:r>
      </w:hyperlink>
      <w:r w:rsidRPr="00B74E1C">
        <w:rPr>
          <w:rFonts w:eastAsia="Calibri"/>
          <w:szCs w:val="28"/>
        </w:rPr>
        <w:t xml:space="preserve"> - </w:t>
      </w:r>
      <w:hyperlink r:id="rId10"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на участие в открытом конкурсе на право получения свидетельства об осуществлении перевозок по муниципальному маршруту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0" w:name="sub_10101"/>
      <w:r w:rsidRPr="00B74E1C">
        <w:rPr>
          <w:szCs w:val="28"/>
        </w:rPr>
        <w:t xml:space="preserve">1. Наименование юридического лица (Ф.И.О. индивидуального </w:t>
      </w:r>
      <w:bookmarkEnd w:id="0"/>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lastRenderedPageBreak/>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1"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3"/>
      <w:bookmarkEnd w:id="1"/>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4"/>
      <w:bookmarkEnd w:id="2"/>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4" w:name="sub_10105"/>
      <w:bookmarkEnd w:id="3"/>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5" w:name="sub_10106"/>
      <w:bookmarkEnd w:id="4"/>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6" w:name="sub_10107"/>
      <w:bookmarkEnd w:id="5"/>
      <w:r w:rsidRPr="00B74E1C">
        <w:rPr>
          <w:szCs w:val="28"/>
        </w:rPr>
        <w:t>7. Контактные телефоны: ________________________________________________</w:t>
      </w:r>
    </w:p>
    <w:bookmarkEnd w:id="6"/>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7" w:name="sub_10108"/>
      <w:r w:rsidRPr="00B74E1C">
        <w:rPr>
          <w:szCs w:val="28"/>
        </w:rPr>
        <w:t>8. Планируемое расписание для каждого остановочного пункта:</w:t>
      </w:r>
    </w:p>
    <w:bookmarkEnd w:id="7"/>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(с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время отправления, час.мин.</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время отправления, час.мин.</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(с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время отправления, час.мин.</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время отправления, час.мин.</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lastRenderedPageBreak/>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8" w:name="sub_1111"/>
      <w:r w:rsidRPr="00B74E1C">
        <w:rPr>
          <w:szCs w:val="28"/>
        </w:rPr>
        <w:t xml:space="preserve">* В случае, если заявка на участие в открытом конкурсе на право </w:t>
      </w:r>
      <w:bookmarkEnd w:id="8"/>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средств в сроки,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3. Заявка на участие в открытом конкурсе на право получения свидетельства об осуществлении перевозок по муниципальному маршруту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ПРОВЕДЕНИЯОТКРЫТОГОКОНКУРСА</w:t>
      </w:r>
      <w:bookmarkStart w:id="9"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9"/>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Федеральным законом от 13июля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отдельныезаконодательные акты Российской Федерации», Законом </w:t>
      </w:r>
      <w:r w:rsidRPr="00B74E1C">
        <w:rPr>
          <w:rFonts w:ascii="Times New Roman" w:hAnsi="Times New Roman" w:cs="Times New Roman"/>
          <w:bCs/>
          <w:sz w:val="28"/>
          <w:szCs w:val="28"/>
        </w:rPr>
        <w:t xml:space="preserve">Саратовской области от 28 марта 2016 года №31-ЗСО «Об отдельных вопросах организации регулярны перевозок пассажиров и багаж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lastRenderedPageBreak/>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0"/>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2"/>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3"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4" w:name="sub_23012"/>
      <w:bookmarkEnd w:id="13"/>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5" w:name="sub_23013"/>
      <w:bookmarkEnd w:id="14"/>
      <w:r w:rsidRPr="00B74E1C">
        <w:rPr>
          <w:rStyle w:val="af5"/>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6" w:name="sub_23014"/>
      <w:bookmarkEnd w:id="15"/>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E553AB" w:rsidRPr="00B74E1C" w:rsidRDefault="00E553AB" w:rsidP="00E553AB">
      <w:pPr>
        <w:widowControl w:val="0"/>
        <w:ind w:firstLine="708"/>
        <w:rPr>
          <w:rStyle w:val="af5"/>
          <w:sz w:val="28"/>
          <w:szCs w:val="28"/>
        </w:rPr>
      </w:pPr>
      <w:r w:rsidRPr="00B74E1C">
        <w:rPr>
          <w:rStyle w:val="af5"/>
          <w:sz w:val="28"/>
          <w:szCs w:val="28"/>
        </w:rPr>
        <w:t xml:space="preserve">5) наличие договора простого товарищества в письменной форме (для </w:t>
      </w:r>
      <w:r w:rsidRPr="00B74E1C">
        <w:rPr>
          <w:rStyle w:val="af5"/>
          <w:sz w:val="28"/>
          <w:szCs w:val="28"/>
        </w:rPr>
        <w:lastRenderedPageBreak/>
        <w:t>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заявления о регистрации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B74E1C">
        <w:rPr>
          <w:bCs/>
          <w:szCs w:val="28"/>
        </w:rPr>
        <w:t xml:space="preserve">Конверты с заявками на участие в открытом конкурсе принимаются и регистрируются в рабочие дни с 08-00 час. до 17-00 час., перерыв с 12-00 час.до 13-00 час. (МСК+1, московское время плюс 1 час, </w:t>
      </w:r>
      <w:r w:rsidRPr="00B74E1C">
        <w:rPr>
          <w:bCs/>
          <w:szCs w:val="28"/>
          <w:lang w:val="en-US"/>
        </w:rPr>
        <w:t>UTC</w:t>
      </w:r>
      <w:r w:rsidRPr="00B74E1C">
        <w:rPr>
          <w:bCs/>
          <w:szCs w:val="28"/>
        </w:rPr>
        <w:t>+4) с 24 марта 2017 года по адресу: 412070, Саратовская область, рп. Турки, ул.Советская, д.26, 2 этаж, каб. №1.</w:t>
      </w:r>
    </w:p>
    <w:p w:rsidR="00E553AB" w:rsidRPr="00B74E1C" w:rsidRDefault="00E553AB" w:rsidP="00E553AB">
      <w:pPr>
        <w:widowControl w:val="0"/>
        <w:ind w:firstLine="708"/>
        <w:rPr>
          <w:szCs w:val="28"/>
        </w:rPr>
      </w:pPr>
      <w:r w:rsidRPr="00B74E1C">
        <w:rPr>
          <w:szCs w:val="28"/>
        </w:rPr>
        <w:t>5.3. Заявка на участие в открытом конкурсе заполняется в соответствии с инструкцией по заполнению заявки на участие в открытом конкурсе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 xml:space="preserve">(МСК+1,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E230F6">
        <w:rPr>
          <w:rFonts w:ascii="Times New Roman" w:hAnsi="Times New Roman" w:cs="Times New Roman"/>
          <w:bCs/>
          <w:sz w:val="28"/>
          <w:szCs w:val="28"/>
        </w:rPr>
        <w:t>03 июля</w:t>
      </w:r>
      <w:r w:rsidRPr="00B74E1C">
        <w:rPr>
          <w:rFonts w:ascii="Times New Roman" w:hAnsi="Times New Roman" w:cs="Times New Roman"/>
          <w:sz w:val="28"/>
          <w:szCs w:val="28"/>
        </w:rPr>
        <w:t xml:space="preserve"> 201</w:t>
      </w:r>
      <w:r w:rsidR="00E230F6">
        <w:rPr>
          <w:rFonts w:ascii="Times New Roman" w:hAnsi="Times New Roman" w:cs="Times New Roman"/>
          <w:sz w:val="28"/>
          <w:szCs w:val="28"/>
        </w:rPr>
        <w:t>9</w:t>
      </w:r>
      <w:bookmarkStart w:id="17" w:name="_GoBack"/>
      <w:bookmarkEnd w:id="17"/>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Документы и их копии, прилагаемые к заявке на участие в открытом конкурсе, указанные в пункте 6.2. настоящей конкурсной документации, должны быть указаны в описи документов, прилагаемых для участия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lastRenderedPageBreak/>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6.2.5.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 xml:space="preserve">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w:t>
      </w:r>
      <w:r w:rsidRPr="00B74E1C">
        <w:rPr>
          <w:szCs w:val="28"/>
        </w:rPr>
        <w:lastRenderedPageBreak/>
        <w:t>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 к количеству участников договора простого товарищества.</w:t>
      </w:r>
    </w:p>
    <w:p w:rsidR="00E553AB" w:rsidRPr="00B74E1C" w:rsidRDefault="00E553AB" w:rsidP="00E553AB">
      <w:pPr>
        <w:pStyle w:val="a9"/>
        <w:rPr>
          <w:szCs w:val="28"/>
        </w:rPr>
      </w:pPr>
      <w:r w:rsidRPr="00B74E1C">
        <w:rPr>
          <w:szCs w:val="28"/>
        </w:rPr>
        <w:t>6.6. 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(тахографа);</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оборудования, предусмотренного заводом-изготовителем для осуществления безопасной посадки и высадки пассажиров сограниченнымивозможностями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w:t>
      </w:r>
      <w:r w:rsidRPr="00B74E1C">
        <w:rPr>
          <w:szCs w:val="28"/>
        </w:rPr>
        <w:lastRenderedPageBreak/>
        <w:t xml:space="preserve">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 движения, времени работы и отдыха водителя (тахограф), оборудования </w:t>
      </w:r>
      <w:r w:rsidRPr="00B74E1C">
        <w:rPr>
          <w:bCs/>
          <w:szCs w:val="28"/>
        </w:rPr>
        <w:t>для работы на компримированном газе).</w:t>
      </w:r>
    </w:p>
    <w:p w:rsidR="00E553AB" w:rsidRPr="00B74E1C" w:rsidRDefault="00E553AB" w:rsidP="00E553AB">
      <w:pPr>
        <w:pStyle w:val="a9"/>
        <w:rPr>
          <w:szCs w:val="28"/>
        </w:rPr>
      </w:pPr>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xml:space="preserve">- документ, подтверждающий намерения по приобретению транспортных средств в срок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средств в срок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r w:rsidRPr="00B74E1C">
        <w:rPr>
          <w:szCs w:val="28"/>
        </w:rPr>
        <w:t xml:space="preserve">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w:t>
      </w:r>
      <w:r w:rsidRPr="00B74E1C">
        <w:rPr>
          <w:szCs w:val="28"/>
        </w:rPr>
        <w:lastRenderedPageBreak/>
        <w:t>оценки критериев, производится на основании сведений, указанных в документе о намерениях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6.10. 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 xml:space="preserve">9. Порядок вскрытия конвертов с заявками на участие в открытом </w:t>
      </w:r>
      <w:r w:rsidRPr="00B74E1C">
        <w:rPr>
          <w:rFonts w:ascii="Times New Roman" w:hAnsi="Times New Roman" w:cs="Times New Roman"/>
          <w:b/>
          <w:sz w:val="28"/>
          <w:szCs w:val="28"/>
        </w:rPr>
        <w:lastRenderedPageBreak/>
        <w:t>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9.3. Конкурсной комиссией производится вскрытие конвертов, которые поступили организатору открытого конкурса до начала процедуры вскрытия конвертов. 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9.8. Организатор открытого конкурса обязан осуществлять аудио- или 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9.9.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lastRenderedPageBreak/>
        <w:t xml:space="preserve">9.10. В случае,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 xml:space="preserve">9.11. В случае,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 xml:space="preserve">10.2. 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атакжеоформляется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r w:rsidRPr="00B74E1C">
        <w:rPr>
          <w:szCs w:val="28"/>
        </w:rPr>
        <w:t xml:space="preserve">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 конкурсе этого заявителя и(или) прилагаемые к ней документы, а в случаях, предусмотренных настоящей конкурсной документации, - сведения о признании открытого конкурса несостоявшимся.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Заявителям,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 xml:space="preserve">10.3. В случае, если на основании результатов рассмотрения заявок на участие в открытом конкурсе принято решение об отказе в допуске к </w:t>
      </w:r>
      <w:r w:rsidRPr="00B74E1C">
        <w:rPr>
          <w:szCs w:val="28"/>
        </w:rPr>
        <w:lastRenderedPageBreak/>
        <w:t>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w:t>
      </w:r>
      <w:r w:rsidRPr="00B74E1C">
        <w:rPr>
          <w:rFonts w:ascii="Times New Roman" w:hAnsi="Times New Roman" w:cs="Times New Roman"/>
          <w:sz w:val="28"/>
          <w:szCs w:val="28"/>
        </w:rPr>
        <w:lastRenderedPageBreak/>
        <w:t>заявителями условий осуществления пассажирских перевозок по автобусным маршрутам, включенным в состав одного лота.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В случае,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 xml:space="preserve">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w:t>
      </w:r>
      <w:r w:rsidRPr="00B74E1C">
        <w:rPr>
          <w:szCs w:val="28"/>
        </w:rPr>
        <w:lastRenderedPageBreak/>
        <w:t>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Протяженность маршрута (прямое направление / обратное направление), км</w:t>
            </w:r>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Время рейса (прямое направление / обратное направление), ч.</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2"/>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3"/>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4"/>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«Турки-Трубетчино»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«Турки-Шепелевка»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ср.</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вт.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(с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время отправления, час.мин.</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время отправления, час.мин.</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(с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время отправления, час.мин.</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время отправления, час.мин.</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1"/>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И Н С Т Р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 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О П И С ЬД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п/п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ШКАЛАДЛЯОЦЕНКИКРИТЕРИЕВ,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п/п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B74E1C">
              <w:rPr>
                <w:sz w:val="24"/>
                <w:szCs w:val="24"/>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r w:rsidRPr="00B74E1C">
              <w:rPr>
                <w:sz w:val="24"/>
                <w:szCs w:val="24"/>
                <w:vertAlign w:val="superscript"/>
              </w:rPr>
              <w:t>1</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наличие специального устройства, предназначенного для использования в общественном транспорте для объявления остановок через акустическую систему </w:t>
            </w:r>
            <w:r w:rsidRPr="00B74E1C">
              <w:rPr>
                <w:rFonts w:ascii="Times New Roman" w:hAnsi="Times New Roman" w:cs="Times New Roman"/>
                <w:sz w:val="24"/>
                <w:szCs w:val="24"/>
              </w:rPr>
              <w:lastRenderedPageBreak/>
              <w:t>(динамики)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(тахограф)</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r w:rsidRPr="00B74E1C">
              <w:rPr>
                <w:sz w:val="24"/>
                <w:szCs w:val="24"/>
                <w:vertAlign w:val="superscript"/>
              </w:rPr>
              <w:t>1</w:t>
            </w:r>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w:t>
            </w:r>
            <w:r w:rsidRPr="00B74E1C">
              <w:rPr>
                <w:sz w:val="24"/>
                <w:szCs w:val="24"/>
              </w:rPr>
              <w:lastRenderedPageBreak/>
              <w:t>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срок эксплуатации автобуса, заявленного для участия в открытом конкурсе, с даты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r w:rsidRPr="00B74E1C">
              <w:rPr>
                <w:sz w:val="24"/>
                <w:szCs w:val="24"/>
                <w:vertAlign w:val="superscript"/>
              </w:rPr>
              <w:t>1</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с даты его выпуска до даты проведения открытого конкурса составляет от одного года до трех лет </w:t>
            </w:r>
            <w:r w:rsidRPr="00B74E1C">
              <w:rPr>
                <w:sz w:val="24"/>
                <w:szCs w:val="24"/>
              </w:rPr>
              <w:lastRenderedPageBreak/>
              <w:t>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8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B74E1C">
          <w:pgSz w:w="16838" w:h="11906" w:orient="landscape"/>
          <w:pgMar w:top="1701"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1"/>
    <w:p w:rsidR="00E553AB" w:rsidRPr="00B74E1C" w:rsidRDefault="00E553AB" w:rsidP="00E553AB">
      <w:pPr>
        <w:widowControl w:val="0"/>
        <w:ind w:left="5103"/>
        <w:rPr>
          <w:b/>
          <w:sz w:val="16"/>
          <w:szCs w:val="16"/>
        </w:rPr>
      </w:pPr>
    </w:p>
    <w:p w:rsidR="00E553AB" w:rsidRPr="00B74E1C" w:rsidRDefault="00E553AB" w:rsidP="00E553AB">
      <w:pPr>
        <w:widowControl w:val="0"/>
        <w:ind w:left="5103"/>
        <w:rPr>
          <w:b/>
        </w:rPr>
      </w:pPr>
      <w:r w:rsidRPr="00B74E1C">
        <w:rPr>
          <w:b/>
        </w:rPr>
        <w:t xml:space="preserve">В министерство транспорта и дорожного хозяйства </w:t>
      </w:r>
    </w:p>
    <w:p w:rsidR="00E553AB" w:rsidRPr="00B74E1C" w:rsidRDefault="00E553AB" w:rsidP="00E553AB">
      <w:pPr>
        <w:widowControl w:val="0"/>
        <w:ind w:left="5103"/>
        <w:rPr>
          <w:b/>
        </w:rPr>
      </w:pPr>
      <w:r w:rsidRPr="00B74E1C">
        <w:rPr>
          <w:b/>
        </w:rPr>
        <w:t>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ЗАПРОСОРАЗЪЯСНЕНИИ</w:t>
      </w:r>
    </w:p>
    <w:p w:rsidR="00E553AB" w:rsidRPr="00B74E1C" w:rsidRDefault="00E553AB" w:rsidP="00E553AB">
      <w:pPr>
        <w:widowControl w:val="0"/>
        <w:jc w:val="center"/>
        <w:rPr>
          <w:b/>
        </w:rPr>
      </w:pPr>
      <w:r w:rsidRPr="00B74E1C">
        <w:rPr>
          <w:b/>
        </w:rPr>
        <w:t>ПОЛОЖЕНИЙКОНКУРСНОЙДОКУМЕНТАЦИИ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п/п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и(или)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Pr="00B74E1C"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РАЗЪЯСНЕНИЕПОЛОЖЕНИЙ</w:t>
      </w:r>
    </w:p>
    <w:p w:rsidR="00E553AB" w:rsidRPr="00B74E1C" w:rsidRDefault="00E553AB" w:rsidP="00E553AB">
      <w:pPr>
        <w:widowControl w:val="0"/>
        <w:jc w:val="center"/>
        <w:rPr>
          <w:b/>
        </w:rPr>
      </w:pPr>
      <w:r w:rsidRPr="00B74E1C">
        <w:rPr>
          <w:b/>
        </w:rPr>
        <w:t>КОНКУРСНОЙДОКУМЕНТАЦИИ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п/п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ЗАПРОСОРАЗЪЯСНЕНИИ</w:t>
      </w:r>
    </w:p>
    <w:p w:rsidR="00E553AB" w:rsidRPr="00B74E1C" w:rsidRDefault="00E553AB" w:rsidP="00E553AB">
      <w:pPr>
        <w:widowControl w:val="0"/>
        <w:jc w:val="center"/>
        <w:rPr>
          <w:b/>
        </w:rPr>
      </w:pPr>
      <w:r w:rsidRPr="00B74E1C">
        <w:rPr>
          <w:b/>
        </w:rPr>
        <w:t>РЕЗУЛЬТАТОВОТКРЫТОГОКОНКУРСА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r w:rsidRPr="00B74E1C">
              <w:rPr>
                <w:sz w:val="20"/>
              </w:rPr>
              <w:t>п/п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и(или)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РАЗЪЯСНЕНИЕРЕЗУЛЬТАТОВ</w:t>
      </w:r>
    </w:p>
    <w:p w:rsidR="00E553AB" w:rsidRPr="00B74E1C" w:rsidRDefault="00E553AB" w:rsidP="00E553AB">
      <w:pPr>
        <w:widowControl w:val="0"/>
        <w:jc w:val="center"/>
        <w:rPr>
          <w:b/>
        </w:rPr>
      </w:pPr>
      <w:r w:rsidRPr="00B74E1C">
        <w:rPr>
          <w:b/>
        </w:rPr>
        <w:t>ОТКРЫТОГОКОНКУРСА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п/п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3D3" w:rsidRDefault="006253D3" w:rsidP="00E553AB">
      <w:r>
        <w:separator/>
      </w:r>
    </w:p>
  </w:endnote>
  <w:endnote w:type="continuationSeparator" w:id="1">
    <w:p w:rsidR="006253D3" w:rsidRDefault="006253D3" w:rsidP="00E5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3D3" w:rsidRDefault="006253D3" w:rsidP="00E553AB">
      <w:r>
        <w:separator/>
      </w:r>
    </w:p>
  </w:footnote>
  <w:footnote w:type="continuationSeparator" w:id="1">
    <w:p w:rsidR="006253D3" w:rsidRDefault="006253D3" w:rsidP="00E553AB">
      <w:r>
        <w:continuationSeparator/>
      </w:r>
    </w:p>
  </w:footnote>
  <w:footnote w:id="2">
    <w:p w:rsidR="00B73457" w:rsidRPr="0074422D" w:rsidRDefault="00B73457" w:rsidP="00E553AB">
      <w:pPr>
        <w:pStyle w:val="af6"/>
        <w:jc w:val="both"/>
      </w:pPr>
      <w:r w:rsidRPr="0074422D">
        <w:rPr>
          <w:rStyle w:val="af8"/>
        </w:rPr>
        <w:footnoteRef/>
      </w:r>
      <w:r w:rsidRPr="0074422D">
        <w:t>В графе «Режим работы» и «Время отправления» приняты следующие условные обозначения: «ежедн.» – ежедневно, «кр.» – кроме, «пн.» – понедельник, «вт.» - вторник, «ср.» – среда, «чт.» – четверг, «пт.» – пятница, «сб.» – суббота, «вс.» – воскресенье;</w:t>
      </w:r>
    </w:p>
  </w:footnote>
  <w:footnote w:id="3">
    <w:p w:rsidR="00B73457" w:rsidRPr="0074422D" w:rsidRDefault="00B73457" w:rsidP="00E553AB">
      <w:pPr>
        <w:pStyle w:val="af6"/>
        <w:jc w:val="both"/>
      </w:pPr>
      <w:r w:rsidRPr="0074422D">
        <w:rPr>
          <w:rStyle w:val="af8"/>
        </w:rPr>
        <w:footnoteRef/>
      </w:r>
      <w:r w:rsidRPr="0074422D">
        <w:t xml:space="preserve"> В графе «Время отправления» указано местное время (</w:t>
      </w:r>
      <w:r w:rsidRPr="0074422D">
        <w:rPr>
          <w:bCs/>
        </w:rPr>
        <w:t xml:space="preserve">МСК+1, московское время плюс 1 час, </w:t>
      </w:r>
      <w:r w:rsidRPr="0074422D">
        <w:rPr>
          <w:bCs/>
          <w:lang w:val="en-US"/>
        </w:rPr>
        <w:t>UTC</w:t>
      </w:r>
      <w:r w:rsidRPr="0074422D">
        <w:rPr>
          <w:bCs/>
        </w:rPr>
        <w:t>+4);</w:t>
      </w:r>
    </w:p>
  </w:footnote>
  <w:footnote w:id="4">
    <w:p w:rsidR="00B73457" w:rsidRDefault="00B73457"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 большого класса (длина более чем 16 метров).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57" w:rsidRDefault="00B73457" w:rsidP="00B74E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7271"/>
    <w:rsid w:val="000051A5"/>
    <w:rsid w:val="00051151"/>
    <w:rsid w:val="000667DF"/>
    <w:rsid w:val="00102466"/>
    <w:rsid w:val="00106831"/>
    <w:rsid w:val="00137039"/>
    <w:rsid w:val="00177551"/>
    <w:rsid w:val="001807D5"/>
    <w:rsid w:val="00181AAE"/>
    <w:rsid w:val="001821BF"/>
    <w:rsid w:val="001A5E7C"/>
    <w:rsid w:val="00200329"/>
    <w:rsid w:val="00254ECD"/>
    <w:rsid w:val="002578A6"/>
    <w:rsid w:val="002A13D9"/>
    <w:rsid w:val="002D4103"/>
    <w:rsid w:val="003043BC"/>
    <w:rsid w:val="00366FCB"/>
    <w:rsid w:val="00415429"/>
    <w:rsid w:val="00417D09"/>
    <w:rsid w:val="00424DBF"/>
    <w:rsid w:val="00435AC2"/>
    <w:rsid w:val="00453D61"/>
    <w:rsid w:val="004D7DC3"/>
    <w:rsid w:val="00592D50"/>
    <w:rsid w:val="005E6917"/>
    <w:rsid w:val="006057D2"/>
    <w:rsid w:val="006253D3"/>
    <w:rsid w:val="00660F08"/>
    <w:rsid w:val="00676D63"/>
    <w:rsid w:val="0068567F"/>
    <w:rsid w:val="006D71D4"/>
    <w:rsid w:val="006E034B"/>
    <w:rsid w:val="006E5789"/>
    <w:rsid w:val="00796B21"/>
    <w:rsid w:val="007B40D2"/>
    <w:rsid w:val="007D22C3"/>
    <w:rsid w:val="0085106E"/>
    <w:rsid w:val="00893217"/>
    <w:rsid w:val="008A5B3F"/>
    <w:rsid w:val="008D672A"/>
    <w:rsid w:val="008E750B"/>
    <w:rsid w:val="009717EB"/>
    <w:rsid w:val="0097284A"/>
    <w:rsid w:val="00982E7D"/>
    <w:rsid w:val="00992611"/>
    <w:rsid w:val="009B24AF"/>
    <w:rsid w:val="009C541F"/>
    <w:rsid w:val="00A176D2"/>
    <w:rsid w:val="00A251CD"/>
    <w:rsid w:val="00A509C9"/>
    <w:rsid w:val="00A65AAA"/>
    <w:rsid w:val="00AC3934"/>
    <w:rsid w:val="00AD1152"/>
    <w:rsid w:val="00B73457"/>
    <w:rsid w:val="00B74E1C"/>
    <w:rsid w:val="00BA5A00"/>
    <w:rsid w:val="00BD2745"/>
    <w:rsid w:val="00BE475A"/>
    <w:rsid w:val="00BF3FF7"/>
    <w:rsid w:val="00BF590A"/>
    <w:rsid w:val="00C054B9"/>
    <w:rsid w:val="00C35749"/>
    <w:rsid w:val="00C54524"/>
    <w:rsid w:val="00C72470"/>
    <w:rsid w:val="00C900C1"/>
    <w:rsid w:val="00D140BC"/>
    <w:rsid w:val="00D46BBB"/>
    <w:rsid w:val="00D55EC8"/>
    <w:rsid w:val="00D85DD5"/>
    <w:rsid w:val="00E230F6"/>
    <w:rsid w:val="00E553AB"/>
    <w:rsid w:val="00E5701C"/>
    <w:rsid w:val="00EE2528"/>
    <w:rsid w:val="00F00D0C"/>
    <w:rsid w:val="00F067D6"/>
    <w:rsid w:val="00F37271"/>
    <w:rsid w:val="00F5152B"/>
    <w:rsid w:val="00FA5DDD"/>
    <w:rsid w:val="00FD6D84"/>
    <w:rsid w:val="00FE2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r="http://schemas.openxmlformats.org/officeDocument/2006/relationships" xmlns:w="http://schemas.openxmlformats.org/wordprocessingml/2006/main">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471F24F0F180D62049EDF1EB44A5A85B7FAC42381E775CB7EFB59018806072DA68D3481EF99544Cn251K" TargetMode="External"/><Relationship Id="rId4" Type="http://schemas.openxmlformats.org/officeDocument/2006/relationships/settings" Target="settings.xml"/><Relationship Id="rId9" Type="http://schemas.openxmlformats.org/officeDocument/2006/relationships/hyperlink" Target="consultantplus://offline/ref=F471F24F0F180D62049EDF1EB44A5A85B7FAC42381E775CB7EFB59018806072DA68D3481EF99544Dn258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AE89-5C40-48D6-8FD9-2187ADA4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11510</Words>
  <Characters>65610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cp:lastPrinted>2019-05-04T06:45:00Z</cp:lastPrinted>
  <dcterms:created xsi:type="dcterms:W3CDTF">2017-03-27T12:13:00Z</dcterms:created>
  <dcterms:modified xsi:type="dcterms:W3CDTF">2019-05-04T06:46:00Z</dcterms:modified>
</cp:coreProperties>
</file>