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F2" w:rsidRPr="00D000F2" w:rsidRDefault="00D000F2" w:rsidP="00D000F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0F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08AF5F6" wp14:editId="7E0AC158">
            <wp:extent cx="786765" cy="949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F2" w:rsidRPr="00D000F2" w:rsidRDefault="00D000F2" w:rsidP="00D000F2">
      <w:pPr>
        <w:tabs>
          <w:tab w:val="left" w:pos="3510"/>
          <w:tab w:val="center" w:pos="50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000F2" w:rsidRPr="00D000F2" w:rsidRDefault="00D000F2" w:rsidP="00D0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D000F2" w:rsidRPr="00D000F2" w:rsidRDefault="00D000F2" w:rsidP="00D0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0F2">
        <w:rPr>
          <w:rFonts w:ascii="Times New Roman" w:eastAsia="Calibri" w:hAnsi="Times New Roman" w:cs="Times New Roman"/>
          <w:b/>
          <w:sz w:val="24"/>
          <w:szCs w:val="24"/>
        </w:rPr>
        <w:t>САРАТОВСКОЙ ОБЛАСТИ</w:t>
      </w:r>
    </w:p>
    <w:p w:rsidR="00D000F2" w:rsidRPr="00D000F2" w:rsidRDefault="00D000F2" w:rsidP="00D0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00F2" w:rsidRPr="00D000F2" w:rsidRDefault="00D000F2" w:rsidP="00D000F2">
      <w:pPr>
        <w:tabs>
          <w:tab w:val="center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000F2" w:rsidRPr="00D000F2" w:rsidRDefault="00D000F2" w:rsidP="00D0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0F2" w:rsidRPr="00D000F2" w:rsidRDefault="00D000F2" w:rsidP="00D000F2">
      <w:pPr>
        <w:tabs>
          <w:tab w:val="center" w:pos="4680"/>
        </w:tabs>
        <w:spacing w:after="0" w:line="240" w:lineRule="auto"/>
        <w:ind w:left="90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0F2" w:rsidRPr="00D000F2" w:rsidRDefault="00D000F2" w:rsidP="00D000F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00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71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00F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</w:p>
    <w:p w:rsidR="00D000F2" w:rsidRPr="00D000F2" w:rsidRDefault="00D000F2" w:rsidP="00D000F2">
      <w:pPr>
        <w:tabs>
          <w:tab w:val="left" w:pos="0"/>
          <w:tab w:val="left" w:pos="4095"/>
          <w:tab w:val="center" w:pos="6300"/>
        </w:tabs>
        <w:spacing w:after="0" w:line="240" w:lineRule="auto"/>
        <w:ind w:left="90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7700B7" w:rsidRDefault="00D000F2" w:rsidP="006C4390">
      <w:pPr>
        <w:tabs>
          <w:tab w:val="left" w:pos="0"/>
          <w:tab w:val="left" w:pos="4095"/>
          <w:tab w:val="center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7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создании Общественного совета </w:t>
      </w:r>
      <w:proofErr w:type="gramStart"/>
      <w:r w:rsidR="0077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7700B7" w:rsidRDefault="007700B7" w:rsidP="007700B7">
      <w:pPr>
        <w:tabs>
          <w:tab w:val="left" w:pos="0"/>
          <w:tab w:val="left" w:pos="4095"/>
          <w:tab w:val="center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D00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 </w:t>
      </w:r>
      <w:r w:rsidR="00D00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оценки качества</w:t>
      </w:r>
    </w:p>
    <w:p w:rsidR="00D000F2" w:rsidRDefault="00D000F2" w:rsidP="007700B7">
      <w:pPr>
        <w:tabs>
          <w:tab w:val="left" w:pos="0"/>
          <w:tab w:val="left" w:pos="4095"/>
          <w:tab w:val="center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="00770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учреждений</w:t>
      </w:r>
    </w:p>
    <w:p w:rsidR="00D000F2" w:rsidRDefault="00D000F2" w:rsidP="00D000F2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района,</w:t>
      </w:r>
    </w:p>
    <w:p w:rsidR="00D000F2" w:rsidRPr="00D000F2" w:rsidRDefault="00D000F2" w:rsidP="00D000F2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оказывающих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социальные услуги</w:t>
      </w:r>
    </w:p>
    <w:p w:rsidR="00D000F2" w:rsidRPr="00D000F2" w:rsidRDefault="00D000F2" w:rsidP="00D000F2">
      <w:pPr>
        <w:spacing w:after="0" w:line="240" w:lineRule="auto"/>
        <w:ind w:left="90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807" w:rsidRDefault="00D000F2" w:rsidP="006C43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Уставом </w:t>
      </w:r>
      <w:proofErr w:type="spellStart"/>
      <w:r w:rsid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1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BB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Турковского</w:t>
      </w:r>
      <w:proofErr w:type="spellEnd"/>
      <w:r w:rsidR="00BB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ПОСТАНОВЛЯЕТ:</w:t>
      </w:r>
    </w:p>
    <w:p w:rsidR="00D000F2" w:rsidRDefault="00D000F2" w:rsidP="00D000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E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Общественный совет по проведению независимой оценки качества работы муниципальных учреждений </w:t>
      </w:r>
      <w:proofErr w:type="spellStart"/>
      <w:r w:rsidR="00BB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Турковского</w:t>
      </w:r>
      <w:proofErr w:type="spellEnd"/>
      <w:r w:rsidR="00BB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BB2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казывающих социальные услуги, в составе согласно приложению № 1</w:t>
      </w:r>
      <w:r w:rsidR="006C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390" w:rsidRDefault="006C4390" w:rsidP="006C43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об Общественном совете по проведению независимой оценки качества работы муниципальных учреждений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оказывающих социальные услуги, согласно приложению № 2.</w:t>
      </w:r>
    </w:p>
    <w:p w:rsidR="006C4390" w:rsidRDefault="006C4390" w:rsidP="005E71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по социальным вопросам</w:t>
      </w:r>
      <w:r w:rsidR="005E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Торопову Т.В.</w:t>
      </w:r>
    </w:p>
    <w:p w:rsidR="00D000F2" w:rsidRPr="00D000F2" w:rsidRDefault="00D000F2" w:rsidP="00D000F2">
      <w:pPr>
        <w:tabs>
          <w:tab w:val="center" w:pos="4680"/>
        </w:tabs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0F2" w:rsidRPr="00D000F2" w:rsidRDefault="00D000F2" w:rsidP="00D0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616ADE" w:rsidRDefault="00D000F2" w:rsidP="006C43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 района</w:t>
      </w:r>
      <w:r w:rsidRPr="00D00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</w:t>
      </w:r>
      <w:proofErr w:type="spellStart"/>
      <w:r w:rsidRPr="00D00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Д.В.Кудряшов</w:t>
      </w:r>
      <w:proofErr w:type="spellEnd"/>
    </w:p>
    <w:p w:rsidR="00E92486" w:rsidRDefault="00E92486" w:rsidP="006C43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486" w:rsidRDefault="00E92486" w:rsidP="006C43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486" w:rsidRDefault="00E92486" w:rsidP="006C43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486" w:rsidRDefault="00E92486" w:rsidP="006C43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0B7" w:rsidRDefault="007700B7" w:rsidP="00E924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0B7" w:rsidRDefault="007700B7" w:rsidP="00E924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0B7" w:rsidRDefault="007700B7" w:rsidP="00E924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0B7" w:rsidRDefault="007700B7" w:rsidP="00E924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0B7" w:rsidRDefault="007700B7" w:rsidP="00E924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0B7" w:rsidRDefault="007700B7" w:rsidP="00E924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0B7" w:rsidRDefault="007700B7" w:rsidP="00E924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0B7" w:rsidRDefault="007700B7" w:rsidP="00E924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0B7" w:rsidRDefault="007700B7" w:rsidP="00E924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0B7" w:rsidRDefault="007700B7" w:rsidP="00E924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0B7" w:rsidRDefault="007700B7" w:rsidP="00E9248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486" w:rsidRPr="007700B7" w:rsidRDefault="00E92486" w:rsidP="007700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B7">
        <w:rPr>
          <w:rFonts w:ascii="Times New Roman" w:eastAsia="Calibri" w:hAnsi="Times New Roman" w:cs="Times New Roman"/>
          <w:sz w:val="28"/>
          <w:szCs w:val="28"/>
        </w:rPr>
        <w:t>Приложение №1  к постановлению</w:t>
      </w:r>
    </w:p>
    <w:p w:rsidR="00E92486" w:rsidRPr="007700B7" w:rsidRDefault="007700B7" w:rsidP="007700B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B7">
        <w:rPr>
          <w:rFonts w:ascii="Times New Roman" w:eastAsia="Calibri" w:hAnsi="Times New Roman" w:cs="Times New Roman"/>
          <w:sz w:val="28"/>
          <w:szCs w:val="28"/>
        </w:rPr>
        <w:t>а</w:t>
      </w:r>
      <w:r w:rsidR="00E92486" w:rsidRPr="007700B7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Pr="007700B7">
        <w:rPr>
          <w:rFonts w:ascii="Times New Roman" w:eastAsia="Calibri" w:hAnsi="Times New Roman" w:cs="Times New Roman"/>
          <w:sz w:val="28"/>
          <w:szCs w:val="28"/>
        </w:rPr>
        <w:t xml:space="preserve"> муни</w:t>
      </w:r>
      <w:r w:rsidR="00E92486" w:rsidRPr="007700B7">
        <w:rPr>
          <w:rFonts w:ascii="Times New Roman" w:eastAsia="Calibri" w:hAnsi="Times New Roman" w:cs="Times New Roman"/>
          <w:sz w:val="28"/>
          <w:szCs w:val="28"/>
        </w:rPr>
        <w:t>ципального района</w:t>
      </w:r>
      <w:r w:rsidRPr="007700B7">
        <w:rPr>
          <w:rFonts w:ascii="Times New Roman" w:eastAsia="Calibri" w:hAnsi="Times New Roman" w:cs="Times New Roman"/>
          <w:sz w:val="28"/>
          <w:szCs w:val="28"/>
        </w:rPr>
        <w:t xml:space="preserve"> от 25.12.2015 г. № 470</w:t>
      </w:r>
    </w:p>
    <w:p w:rsidR="00E92486" w:rsidRPr="00E92486" w:rsidRDefault="00E92486" w:rsidP="00E92486">
      <w:pPr>
        <w:jc w:val="right"/>
        <w:rPr>
          <w:rFonts w:ascii="Calibri" w:eastAsia="Calibri" w:hAnsi="Calibri" w:cs="Times New Roman"/>
        </w:rPr>
      </w:pPr>
    </w:p>
    <w:p w:rsidR="00E92486" w:rsidRPr="00E92486" w:rsidRDefault="00E92486" w:rsidP="00E924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2486">
        <w:rPr>
          <w:rFonts w:ascii="Calibri" w:eastAsia="Calibri" w:hAnsi="Calibri" w:cs="Times New Roman"/>
        </w:rPr>
        <w:t xml:space="preserve">                                                                                      </w:t>
      </w:r>
      <w:r w:rsidRPr="00E92486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</w:p>
    <w:p w:rsidR="00E92486" w:rsidRPr="00E92486" w:rsidRDefault="00E92486" w:rsidP="00E9248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2486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Общественного совета по проведению независимой оценки качества работы муниципальных учреждений </w:t>
      </w:r>
      <w:proofErr w:type="spellStart"/>
      <w:r w:rsidRPr="00E92486">
        <w:rPr>
          <w:rFonts w:ascii="Times New Roman" w:eastAsia="Calibri" w:hAnsi="Times New Roman" w:cs="Times New Roman"/>
          <w:b/>
          <w:sz w:val="28"/>
          <w:szCs w:val="28"/>
        </w:rPr>
        <w:t>Турковского</w:t>
      </w:r>
      <w:proofErr w:type="spellEnd"/>
      <w:r w:rsidRPr="00E92486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района, оказывающих социальные услуги</w:t>
      </w: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675"/>
        <w:gridCol w:w="2586"/>
        <w:gridCol w:w="6804"/>
      </w:tblGrid>
      <w:tr w:rsidR="00E92486" w:rsidRPr="00E92486" w:rsidTr="007700B7">
        <w:tc>
          <w:tcPr>
            <w:tcW w:w="675" w:type="dxa"/>
            <w:hideMark/>
          </w:tcPr>
          <w:p w:rsidR="00E92486" w:rsidRPr="00E92486" w:rsidRDefault="00E92486" w:rsidP="00E92486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92486">
              <w:rPr>
                <w:rFonts w:eastAsia="Calibr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6" w:type="dxa"/>
            <w:hideMark/>
          </w:tcPr>
          <w:p w:rsidR="00E92486" w:rsidRPr="00E92486" w:rsidRDefault="00E92486" w:rsidP="00E92486">
            <w:pPr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92486">
              <w:rPr>
                <w:rFonts w:eastAsia="Calibri"/>
                <w:sz w:val="28"/>
                <w:szCs w:val="28"/>
                <w:lang w:eastAsia="ru-RU"/>
              </w:rPr>
              <w:t>Васильева</w:t>
            </w:r>
            <w:r w:rsidRPr="00E92486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Pr="00E92486">
              <w:rPr>
                <w:rFonts w:eastAsia="Calibri"/>
                <w:sz w:val="28"/>
                <w:szCs w:val="28"/>
                <w:lang w:eastAsia="ru-RU"/>
              </w:rPr>
              <w:t>Надежда Александровна</w:t>
            </w:r>
          </w:p>
        </w:tc>
        <w:tc>
          <w:tcPr>
            <w:tcW w:w="6804" w:type="dxa"/>
          </w:tcPr>
          <w:p w:rsidR="00E92486" w:rsidRPr="00E92486" w:rsidRDefault="00E92486" w:rsidP="00E92486">
            <w:pPr>
              <w:ind w:left="317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92486">
              <w:rPr>
                <w:rFonts w:eastAsia="Calibri"/>
                <w:sz w:val="28"/>
                <w:szCs w:val="28"/>
                <w:lang w:eastAsia="ru-RU"/>
              </w:rPr>
              <w:t xml:space="preserve">-  председатель Общественного совета </w:t>
            </w:r>
            <w:proofErr w:type="spellStart"/>
            <w:r w:rsidRPr="00E92486">
              <w:rPr>
                <w:rFonts w:eastAsia="Calibri"/>
                <w:sz w:val="28"/>
                <w:szCs w:val="28"/>
                <w:lang w:eastAsia="ru-RU"/>
              </w:rPr>
              <w:t>Турковского</w:t>
            </w:r>
            <w:proofErr w:type="spellEnd"/>
            <w:r w:rsidRPr="00E92486"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района (по согласованию)</w:t>
            </w:r>
          </w:p>
          <w:p w:rsidR="00E92486" w:rsidRPr="00E92486" w:rsidRDefault="00E92486" w:rsidP="00E92486">
            <w:pPr>
              <w:ind w:left="317"/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  <w:tr w:rsidR="00E92486" w:rsidRPr="00E92486" w:rsidTr="007700B7">
        <w:tc>
          <w:tcPr>
            <w:tcW w:w="675" w:type="dxa"/>
            <w:hideMark/>
          </w:tcPr>
          <w:p w:rsidR="00E92486" w:rsidRPr="00E92486" w:rsidRDefault="00E92486" w:rsidP="00E92486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92486">
              <w:rPr>
                <w:rFonts w:eastAsia="Calibri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86" w:type="dxa"/>
            <w:hideMark/>
          </w:tcPr>
          <w:p w:rsidR="00E92486" w:rsidRPr="00E92486" w:rsidRDefault="00E92486" w:rsidP="00E92486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92486">
              <w:rPr>
                <w:rFonts w:eastAsia="Calibri"/>
                <w:sz w:val="28"/>
                <w:szCs w:val="28"/>
                <w:lang w:eastAsia="ru-RU"/>
              </w:rPr>
              <w:t>Горина Ольга Валентиновна</w:t>
            </w:r>
          </w:p>
        </w:tc>
        <w:tc>
          <w:tcPr>
            <w:tcW w:w="6804" w:type="dxa"/>
          </w:tcPr>
          <w:p w:rsidR="00E92486" w:rsidRPr="00E92486" w:rsidRDefault="00E92486" w:rsidP="00E92486">
            <w:pPr>
              <w:ind w:left="317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92486">
              <w:rPr>
                <w:rFonts w:eastAsia="Calibri"/>
                <w:sz w:val="28"/>
                <w:szCs w:val="28"/>
                <w:lang w:eastAsia="ru-RU"/>
              </w:rPr>
              <w:t xml:space="preserve">- руководитель Волонтерского агентства, методист МБУ ДО «Дом детского творчества </w:t>
            </w:r>
            <w:proofErr w:type="spellStart"/>
            <w:r w:rsidRPr="00E92486">
              <w:rPr>
                <w:rFonts w:eastAsia="Calibri"/>
                <w:sz w:val="28"/>
                <w:szCs w:val="28"/>
                <w:lang w:eastAsia="ru-RU"/>
              </w:rPr>
              <w:t>р.п</w:t>
            </w:r>
            <w:proofErr w:type="gramStart"/>
            <w:r w:rsidRPr="00E92486">
              <w:rPr>
                <w:rFonts w:eastAsia="Calibri"/>
                <w:sz w:val="28"/>
                <w:szCs w:val="28"/>
                <w:lang w:eastAsia="ru-RU"/>
              </w:rPr>
              <w:t>.Т</w:t>
            </w:r>
            <w:proofErr w:type="gramEnd"/>
            <w:r w:rsidRPr="00E92486">
              <w:rPr>
                <w:rFonts w:eastAsia="Calibri"/>
                <w:sz w:val="28"/>
                <w:szCs w:val="28"/>
                <w:lang w:eastAsia="ru-RU"/>
              </w:rPr>
              <w:t>урки</w:t>
            </w:r>
            <w:proofErr w:type="spellEnd"/>
            <w:r w:rsidRPr="00E92486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="007700B7">
              <w:rPr>
                <w:rFonts w:eastAsia="Calibri"/>
                <w:sz w:val="28"/>
                <w:szCs w:val="28"/>
                <w:lang w:eastAsia="ru-RU"/>
              </w:rPr>
              <w:t xml:space="preserve"> (по согласованию)</w:t>
            </w:r>
            <w:r w:rsidRPr="00E92486">
              <w:rPr>
                <w:rFonts w:eastAsia="Calibri"/>
                <w:sz w:val="28"/>
                <w:szCs w:val="28"/>
                <w:lang w:eastAsia="ru-RU"/>
              </w:rPr>
              <w:t>;</w:t>
            </w:r>
          </w:p>
          <w:p w:rsidR="00E92486" w:rsidRPr="00E92486" w:rsidRDefault="00E92486" w:rsidP="00E92486">
            <w:pPr>
              <w:ind w:left="317"/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  <w:tr w:rsidR="00E92486" w:rsidRPr="00E92486" w:rsidTr="007700B7">
        <w:tc>
          <w:tcPr>
            <w:tcW w:w="675" w:type="dxa"/>
            <w:hideMark/>
          </w:tcPr>
          <w:p w:rsidR="00E92486" w:rsidRPr="00E92486" w:rsidRDefault="00E92486" w:rsidP="00E92486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92486">
              <w:rPr>
                <w:rFonts w:eastAsia="Calibri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86" w:type="dxa"/>
          </w:tcPr>
          <w:p w:rsidR="00E92486" w:rsidRPr="00E92486" w:rsidRDefault="00E92486" w:rsidP="00E92486">
            <w:pPr>
              <w:tabs>
                <w:tab w:val="left" w:pos="3000"/>
              </w:tabs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92486">
              <w:rPr>
                <w:rFonts w:eastAsia="Calibri"/>
                <w:sz w:val="28"/>
                <w:szCs w:val="28"/>
                <w:lang w:eastAsia="ru-RU"/>
              </w:rPr>
              <w:t>Захарова Галина Владимировна</w:t>
            </w:r>
          </w:p>
          <w:p w:rsidR="00E92486" w:rsidRPr="00E92486" w:rsidRDefault="00E92486" w:rsidP="00E92486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92486" w:rsidRPr="00E92486" w:rsidRDefault="00E92486" w:rsidP="00E92486">
            <w:pPr>
              <w:ind w:left="317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92486">
              <w:rPr>
                <w:rFonts w:eastAsia="Calibri"/>
                <w:sz w:val="28"/>
                <w:szCs w:val="28"/>
                <w:lang w:eastAsia="ru-RU"/>
              </w:rPr>
              <w:t xml:space="preserve">- председатель </w:t>
            </w:r>
            <w:proofErr w:type="spellStart"/>
            <w:r w:rsidRPr="00E92486">
              <w:rPr>
                <w:rFonts w:eastAsia="Calibri"/>
                <w:sz w:val="28"/>
                <w:szCs w:val="28"/>
                <w:lang w:eastAsia="ru-RU"/>
              </w:rPr>
              <w:t>Турковской</w:t>
            </w:r>
            <w:proofErr w:type="spellEnd"/>
            <w:r w:rsidRPr="00E92486">
              <w:rPr>
                <w:rFonts w:eastAsia="Calibri"/>
                <w:sz w:val="28"/>
                <w:szCs w:val="28"/>
                <w:lang w:eastAsia="ru-RU"/>
              </w:rPr>
              <w:t xml:space="preserve"> местной организации Саратовской областной организации  Общероссийской общественной организации «Всероссийское общество инвалидов» (по согласованию);</w:t>
            </w:r>
          </w:p>
          <w:p w:rsidR="00E92486" w:rsidRPr="00E92486" w:rsidRDefault="00E92486" w:rsidP="00E92486">
            <w:pPr>
              <w:ind w:left="317"/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  <w:tr w:rsidR="00E92486" w:rsidRPr="00E92486" w:rsidTr="007700B7">
        <w:tc>
          <w:tcPr>
            <w:tcW w:w="675" w:type="dxa"/>
            <w:hideMark/>
          </w:tcPr>
          <w:p w:rsidR="00E92486" w:rsidRPr="00E92486" w:rsidRDefault="00E92486" w:rsidP="00E92486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92486">
              <w:rPr>
                <w:rFonts w:eastAsia="Calibri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86" w:type="dxa"/>
          </w:tcPr>
          <w:p w:rsidR="00E92486" w:rsidRPr="00E92486" w:rsidRDefault="00E92486" w:rsidP="00E92486">
            <w:pPr>
              <w:tabs>
                <w:tab w:val="left" w:pos="3000"/>
              </w:tabs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E92486">
              <w:rPr>
                <w:rFonts w:eastAsia="Calibri"/>
                <w:sz w:val="28"/>
                <w:szCs w:val="28"/>
                <w:lang w:eastAsia="ru-RU"/>
              </w:rPr>
              <w:t>Космакова</w:t>
            </w:r>
            <w:proofErr w:type="spellEnd"/>
            <w:r w:rsidRPr="00E92486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Pr="00E92486">
              <w:rPr>
                <w:rFonts w:eastAsia="Calibri"/>
                <w:sz w:val="28"/>
                <w:szCs w:val="28"/>
                <w:lang w:eastAsia="ru-RU"/>
              </w:rPr>
              <w:t xml:space="preserve">Татьяна  Петровна </w:t>
            </w:r>
          </w:p>
          <w:p w:rsidR="00E92486" w:rsidRPr="00E92486" w:rsidRDefault="00E92486" w:rsidP="00E92486">
            <w:pPr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hideMark/>
          </w:tcPr>
          <w:p w:rsidR="00E92486" w:rsidRPr="00E92486" w:rsidRDefault="00E92486" w:rsidP="00E92486">
            <w:pPr>
              <w:ind w:left="317"/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92486">
              <w:rPr>
                <w:rFonts w:eastAsia="Calibri"/>
                <w:sz w:val="28"/>
                <w:szCs w:val="28"/>
                <w:lang w:eastAsia="ru-RU"/>
              </w:rPr>
              <w:t>- Почётный работник жилищно-коммунального хозяйства РФ</w:t>
            </w:r>
            <w:r w:rsidR="007700B7">
              <w:rPr>
                <w:rFonts w:eastAsia="Calibri"/>
                <w:sz w:val="28"/>
                <w:szCs w:val="28"/>
                <w:lang w:eastAsia="ru-RU"/>
              </w:rPr>
              <w:t xml:space="preserve"> (по согласованию)</w:t>
            </w:r>
            <w:proofErr w:type="gramStart"/>
            <w:r w:rsidRPr="00E92486">
              <w:rPr>
                <w:rFonts w:eastAsia="Calibri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</w:tc>
      </w:tr>
      <w:tr w:rsidR="00E92486" w:rsidRPr="00E92486" w:rsidTr="007700B7">
        <w:tc>
          <w:tcPr>
            <w:tcW w:w="675" w:type="dxa"/>
            <w:hideMark/>
          </w:tcPr>
          <w:p w:rsidR="00E92486" w:rsidRPr="00E92486" w:rsidRDefault="00E92486" w:rsidP="00E92486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92486">
              <w:rPr>
                <w:rFonts w:eastAsia="Calibri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86" w:type="dxa"/>
          </w:tcPr>
          <w:p w:rsidR="00E92486" w:rsidRPr="00E92486" w:rsidRDefault="00E92486" w:rsidP="00E92486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92486">
              <w:rPr>
                <w:rFonts w:eastAsia="Calibri"/>
                <w:sz w:val="28"/>
                <w:szCs w:val="28"/>
                <w:lang w:eastAsia="ru-RU"/>
              </w:rPr>
              <w:t>Костина Марина Владимировна</w:t>
            </w:r>
          </w:p>
          <w:p w:rsidR="00E92486" w:rsidRPr="00E92486" w:rsidRDefault="00E92486" w:rsidP="00E92486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hideMark/>
          </w:tcPr>
          <w:p w:rsidR="00E92486" w:rsidRPr="00E92486" w:rsidRDefault="007700B7" w:rsidP="007700B7">
            <w:pPr>
              <w:ind w:left="317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- </w:t>
            </w:r>
            <w:r w:rsidR="00E92486" w:rsidRPr="00E92486">
              <w:rPr>
                <w:rFonts w:eastAsia="Calibri"/>
                <w:sz w:val="28"/>
                <w:szCs w:val="28"/>
                <w:lang w:eastAsia="ru-RU"/>
              </w:rPr>
              <w:t>директор  МУП «Редакция газеты «Пульс»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(по согласованию)</w:t>
            </w:r>
            <w:r w:rsidR="00E92486" w:rsidRPr="00E92486">
              <w:rPr>
                <w:rFonts w:eastAsia="Calibri"/>
                <w:sz w:val="28"/>
                <w:szCs w:val="28"/>
                <w:lang w:eastAsia="ru-RU"/>
              </w:rPr>
              <w:t>;</w:t>
            </w:r>
          </w:p>
        </w:tc>
      </w:tr>
      <w:tr w:rsidR="00E92486" w:rsidRPr="00E92486" w:rsidTr="007700B7">
        <w:tc>
          <w:tcPr>
            <w:tcW w:w="675" w:type="dxa"/>
            <w:hideMark/>
          </w:tcPr>
          <w:p w:rsidR="00E92486" w:rsidRPr="00E92486" w:rsidRDefault="00E92486" w:rsidP="00E92486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92486">
              <w:rPr>
                <w:rFonts w:eastAsia="Calibri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86" w:type="dxa"/>
          </w:tcPr>
          <w:p w:rsidR="00E92486" w:rsidRPr="00E92486" w:rsidRDefault="00E92486" w:rsidP="00E92486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92486">
              <w:rPr>
                <w:rFonts w:eastAsia="Calibri"/>
                <w:sz w:val="28"/>
                <w:szCs w:val="28"/>
                <w:lang w:eastAsia="ru-RU"/>
              </w:rPr>
              <w:t xml:space="preserve">Потапов Сергей Романович  </w:t>
            </w:r>
          </w:p>
          <w:p w:rsidR="00E92486" w:rsidRPr="00E92486" w:rsidRDefault="00E92486" w:rsidP="00E92486">
            <w:pPr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92486" w:rsidRPr="00E92486" w:rsidRDefault="00E92486" w:rsidP="00E92486">
            <w:pPr>
              <w:ind w:left="317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92486">
              <w:rPr>
                <w:rFonts w:eastAsia="Calibri"/>
                <w:sz w:val="28"/>
                <w:szCs w:val="28"/>
                <w:lang w:eastAsia="ru-RU"/>
              </w:rPr>
              <w:t xml:space="preserve">- председатель </w:t>
            </w:r>
            <w:proofErr w:type="spellStart"/>
            <w:r w:rsidRPr="00E92486">
              <w:rPr>
                <w:rFonts w:eastAsia="Calibri"/>
                <w:sz w:val="28"/>
                <w:szCs w:val="28"/>
                <w:lang w:eastAsia="ru-RU"/>
              </w:rPr>
              <w:t>Турковской</w:t>
            </w:r>
            <w:proofErr w:type="spellEnd"/>
            <w:r w:rsidRPr="00E92486">
              <w:rPr>
                <w:rFonts w:eastAsia="Calibri"/>
                <w:sz w:val="28"/>
                <w:szCs w:val="28"/>
                <w:lang w:eastAsia="ru-RU"/>
              </w:rPr>
              <w:t xml:space="preserve"> районной  общественной организации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  <w:p w:rsidR="00E92486" w:rsidRPr="00E92486" w:rsidRDefault="00E92486" w:rsidP="00E92486">
            <w:pPr>
              <w:ind w:left="317"/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  <w:tr w:rsidR="00E92486" w:rsidRPr="00E92486" w:rsidTr="007700B7">
        <w:tc>
          <w:tcPr>
            <w:tcW w:w="675" w:type="dxa"/>
            <w:hideMark/>
          </w:tcPr>
          <w:p w:rsidR="00E92486" w:rsidRPr="00E92486" w:rsidRDefault="00E92486" w:rsidP="00E92486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92486">
              <w:rPr>
                <w:rFonts w:eastAsia="Calibri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86" w:type="dxa"/>
          </w:tcPr>
          <w:p w:rsidR="00E92486" w:rsidRPr="00E92486" w:rsidRDefault="00E92486" w:rsidP="00E92486">
            <w:pPr>
              <w:tabs>
                <w:tab w:val="left" w:pos="3000"/>
              </w:tabs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E92486">
              <w:rPr>
                <w:rFonts w:eastAsia="Calibri"/>
                <w:sz w:val="28"/>
                <w:szCs w:val="28"/>
                <w:lang w:eastAsia="ru-RU"/>
              </w:rPr>
              <w:t>Евтякова</w:t>
            </w:r>
            <w:proofErr w:type="spellEnd"/>
            <w:r w:rsidRPr="00E92486">
              <w:rPr>
                <w:rFonts w:eastAsia="Calibri"/>
                <w:sz w:val="28"/>
                <w:szCs w:val="28"/>
                <w:lang w:eastAsia="ru-RU"/>
              </w:rPr>
              <w:t xml:space="preserve"> Марина Владимировна</w:t>
            </w:r>
          </w:p>
          <w:p w:rsidR="00E92486" w:rsidRPr="00E92486" w:rsidRDefault="00E92486" w:rsidP="00E92486">
            <w:pPr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92486" w:rsidRPr="00E92486" w:rsidRDefault="00E92486" w:rsidP="00E92486">
            <w:pPr>
              <w:ind w:left="317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92486">
              <w:rPr>
                <w:rFonts w:eastAsia="Calibri"/>
                <w:sz w:val="28"/>
                <w:szCs w:val="28"/>
                <w:lang w:eastAsia="ru-RU"/>
              </w:rPr>
              <w:t xml:space="preserve">- заместитель директора ГАУ </w:t>
            </w:r>
            <w:proofErr w:type="gramStart"/>
            <w:r w:rsidRPr="00E92486">
              <w:rPr>
                <w:rFonts w:eastAsia="Calibri"/>
                <w:sz w:val="28"/>
                <w:szCs w:val="28"/>
                <w:lang w:eastAsia="ru-RU"/>
              </w:rPr>
              <w:t>СО</w:t>
            </w:r>
            <w:proofErr w:type="gramEnd"/>
            <w:r w:rsidRPr="00E92486">
              <w:rPr>
                <w:rFonts w:eastAsia="Calibri"/>
                <w:sz w:val="28"/>
                <w:szCs w:val="28"/>
                <w:lang w:eastAsia="ru-RU"/>
              </w:rPr>
              <w:t xml:space="preserve"> «Центр социальной защиты населения </w:t>
            </w:r>
            <w:proofErr w:type="spellStart"/>
            <w:r w:rsidRPr="00E92486">
              <w:rPr>
                <w:rFonts w:eastAsia="Calibri"/>
                <w:sz w:val="28"/>
                <w:szCs w:val="28"/>
                <w:lang w:eastAsia="ru-RU"/>
              </w:rPr>
              <w:t>Турковского</w:t>
            </w:r>
            <w:proofErr w:type="spellEnd"/>
            <w:r w:rsidRPr="00E92486">
              <w:rPr>
                <w:rFonts w:eastAsia="Calibri"/>
                <w:sz w:val="28"/>
                <w:szCs w:val="28"/>
                <w:lang w:eastAsia="ru-RU"/>
              </w:rPr>
              <w:t xml:space="preserve"> района (по согласованию);</w:t>
            </w:r>
          </w:p>
          <w:p w:rsidR="00E92486" w:rsidRPr="00E92486" w:rsidRDefault="00E92486" w:rsidP="00E92486">
            <w:pPr>
              <w:ind w:left="317"/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  <w:tr w:rsidR="00E92486" w:rsidRPr="00E92486" w:rsidTr="007700B7">
        <w:tc>
          <w:tcPr>
            <w:tcW w:w="675" w:type="dxa"/>
            <w:hideMark/>
          </w:tcPr>
          <w:p w:rsidR="00E92486" w:rsidRPr="00E92486" w:rsidRDefault="00E92486" w:rsidP="00E92486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92486">
              <w:rPr>
                <w:rFonts w:eastAsia="Calibri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86" w:type="dxa"/>
            <w:hideMark/>
          </w:tcPr>
          <w:p w:rsidR="00E92486" w:rsidRPr="00E92486" w:rsidRDefault="00E92486" w:rsidP="00E92486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92486">
              <w:rPr>
                <w:rFonts w:eastAsia="Calibri"/>
                <w:sz w:val="28"/>
                <w:szCs w:val="28"/>
                <w:lang w:eastAsia="ru-RU"/>
              </w:rPr>
              <w:t>Скворцова Елена Геннадьевна</w:t>
            </w:r>
          </w:p>
        </w:tc>
        <w:tc>
          <w:tcPr>
            <w:tcW w:w="6804" w:type="dxa"/>
          </w:tcPr>
          <w:p w:rsidR="00E92486" w:rsidRPr="00E92486" w:rsidRDefault="00E92486" w:rsidP="00E92486">
            <w:pPr>
              <w:ind w:left="317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92486">
              <w:rPr>
                <w:rFonts w:eastAsia="Calibri"/>
                <w:sz w:val="28"/>
                <w:szCs w:val="28"/>
                <w:lang w:eastAsia="ru-RU"/>
              </w:rPr>
              <w:t xml:space="preserve">- директор ТКУ СО «ЦЗН </w:t>
            </w:r>
            <w:proofErr w:type="spellStart"/>
            <w:r w:rsidRPr="00E92486">
              <w:rPr>
                <w:rFonts w:eastAsia="Calibri"/>
                <w:sz w:val="28"/>
                <w:szCs w:val="28"/>
                <w:lang w:eastAsia="ru-RU"/>
              </w:rPr>
              <w:t>Турковского</w:t>
            </w:r>
            <w:proofErr w:type="spellEnd"/>
            <w:r w:rsidRPr="00E92486">
              <w:rPr>
                <w:rFonts w:eastAsia="Calibri"/>
                <w:sz w:val="28"/>
                <w:szCs w:val="28"/>
                <w:lang w:eastAsia="ru-RU"/>
              </w:rPr>
              <w:t xml:space="preserve"> района» (по согласованию);</w:t>
            </w:r>
          </w:p>
          <w:p w:rsidR="00E92486" w:rsidRPr="00E92486" w:rsidRDefault="00E92486" w:rsidP="00E92486">
            <w:pPr>
              <w:ind w:left="317"/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  <w:tr w:rsidR="00E92486" w:rsidRPr="00E92486" w:rsidTr="007700B7">
        <w:tc>
          <w:tcPr>
            <w:tcW w:w="675" w:type="dxa"/>
            <w:hideMark/>
          </w:tcPr>
          <w:p w:rsidR="00E92486" w:rsidRPr="00E92486" w:rsidRDefault="00E92486" w:rsidP="00E92486">
            <w:pPr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92486">
              <w:rPr>
                <w:rFonts w:eastAsia="Calibri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86" w:type="dxa"/>
          </w:tcPr>
          <w:p w:rsidR="00E92486" w:rsidRPr="00E92486" w:rsidRDefault="00E92486" w:rsidP="00E92486">
            <w:pPr>
              <w:tabs>
                <w:tab w:val="left" w:pos="3000"/>
              </w:tabs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E92486">
              <w:rPr>
                <w:rFonts w:eastAsia="Calibri"/>
                <w:sz w:val="28"/>
                <w:szCs w:val="28"/>
                <w:lang w:eastAsia="ru-RU"/>
              </w:rPr>
              <w:t>Терёшина</w:t>
            </w:r>
            <w:proofErr w:type="spellEnd"/>
            <w:r w:rsidRPr="00E92486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Pr="00E92486">
              <w:rPr>
                <w:rFonts w:eastAsia="Calibri"/>
                <w:sz w:val="28"/>
                <w:szCs w:val="28"/>
                <w:lang w:eastAsia="ru-RU"/>
              </w:rPr>
              <w:t>Ирина Николаевна;</w:t>
            </w:r>
          </w:p>
          <w:p w:rsidR="00E92486" w:rsidRPr="00E92486" w:rsidRDefault="00E92486" w:rsidP="00E92486">
            <w:pPr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92486" w:rsidRDefault="00E92486" w:rsidP="00E92486">
            <w:pPr>
              <w:ind w:left="317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92486">
              <w:rPr>
                <w:rFonts w:eastAsia="Calibri"/>
                <w:sz w:val="28"/>
                <w:szCs w:val="28"/>
                <w:lang w:eastAsia="ru-RU"/>
              </w:rPr>
              <w:t xml:space="preserve">- председатель </w:t>
            </w:r>
            <w:proofErr w:type="spellStart"/>
            <w:r w:rsidRPr="00E92486">
              <w:rPr>
                <w:rFonts w:eastAsia="Calibri"/>
                <w:sz w:val="28"/>
                <w:szCs w:val="28"/>
                <w:lang w:eastAsia="ru-RU"/>
              </w:rPr>
              <w:t>Турковского</w:t>
            </w:r>
            <w:proofErr w:type="spellEnd"/>
            <w:r w:rsidRPr="00E92486">
              <w:rPr>
                <w:rFonts w:eastAsia="Calibri"/>
                <w:sz w:val="28"/>
                <w:szCs w:val="28"/>
                <w:lang w:eastAsia="ru-RU"/>
              </w:rPr>
              <w:t xml:space="preserve"> Совета </w:t>
            </w:r>
            <w:proofErr w:type="gramStart"/>
            <w:r w:rsidRPr="00E92486">
              <w:rPr>
                <w:rFonts w:eastAsia="Calibri"/>
                <w:sz w:val="28"/>
                <w:szCs w:val="28"/>
                <w:lang w:eastAsia="ru-RU"/>
              </w:rPr>
              <w:t>председателей профкомов работников образования  Саратовской областной профсоюзной организации работников народного образования</w:t>
            </w:r>
            <w:proofErr w:type="gramEnd"/>
            <w:r w:rsidRPr="00E92486">
              <w:rPr>
                <w:rFonts w:eastAsia="Calibri"/>
                <w:sz w:val="28"/>
                <w:szCs w:val="28"/>
                <w:lang w:eastAsia="ru-RU"/>
              </w:rPr>
              <w:t xml:space="preserve"> и науки</w:t>
            </w:r>
            <w:r w:rsidR="007700B7">
              <w:rPr>
                <w:rFonts w:eastAsia="Calibri"/>
                <w:sz w:val="28"/>
                <w:szCs w:val="28"/>
                <w:lang w:eastAsia="ru-RU"/>
              </w:rPr>
              <w:t xml:space="preserve"> (по согласованию)</w:t>
            </w:r>
            <w:r w:rsidRPr="00E92486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E92486" w:rsidRPr="00E92486" w:rsidRDefault="00E92486" w:rsidP="007700B7">
            <w:pPr>
              <w:ind w:left="317"/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</w:tbl>
    <w:p w:rsidR="007700B7" w:rsidRDefault="007700B7" w:rsidP="007700B7">
      <w:pPr>
        <w:shd w:val="clear" w:color="auto" w:fill="FFFFFF"/>
        <w:tabs>
          <w:tab w:val="left" w:pos="6096"/>
          <w:tab w:val="right" w:pos="10174"/>
        </w:tabs>
        <w:spacing w:after="0" w:line="240" w:lineRule="auto"/>
        <w:ind w:right="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7" w:rsidRPr="007700B7" w:rsidRDefault="007700B7" w:rsidP="007700B7">
      <w:pPr>
        <w:shd w:val="clear" w:color="auto" w:fill="FFFFFF"/>
        <w:tabs>
          <w:tab w:val="left" w:pos="4820"/>
          <w:tab w:val="right" w:pos="10174"/>
        </w:tabs>
        <w:spacing w:after="0" w:line="240" w:lineRule="auto"/>
        <w:ind w:right="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постановлению</w:t>
      </w:r>
    </w:p>
    <w:p w:rsidR="007700B7" w:rsidRPr="007700B7" w:rsidRDefault="007700B7" w:rsidP="007700B7">
      <w:pPr>
        <w:shd w:val="clear" w:color="auto" w:fill="FFFFFF"/>
        <w:tabs>
          <w:tab w:val="right" w:pos="10174"/>
        </w:tabs>
        <w:spacing w:after="0" w:line="240" w:lineRule="auto"/>
        <w:ind w:left="4820" w:right="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                                                                  района от 25.12.2015 г. № 470</w:t>
      </w:r>
    </w:p>
    <w:p w:rsidR="007700B7" w:rsidRPr="007700B7" w:rsidRDefault="007700B7" w:rsidP="007700B7">
      <w:pPr>
        <w:shd w:val="clear" w:color="auto" w:fill="FFFFFF"/>
        <w:spacing w:after="0" w:line="240" w:lineRule="auto"/>
        <w:ind w:right="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7" w:rsidRPr="007700B7" w:rsidRDefault="007700B7" w:rsidP="007700B7">
      <w:pPr>
        <w:shd w:val="clear" w:color="auto" w:fill="FFFFFF"/>
        <w:spacing w:after="0" w:line="240" w:lineRule="auto"/>
        <w:ind w:right="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7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7700B7" w:rsidRPr="007700B7" w:rsidRDefault="007700B7" w:rsidP="0077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Общественном совете по проведению независимой оценки качества </w:t>
      </w:r>
    </w:p>
    <w:p w:rsidR="007700B7" w:rsidRPr="007700B7" w:rsidRDefault="007700B7" w:rsidP="0077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муниципальных учреждений </w:t>
      </w:r>
      <w:proofErr w:type="spellStart"/>
      <w:r w:rsidRPr="0077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Турковского</w:t>
      </w:r>
      <w:proofErr w:type="spellEnd"/>
      <w:r w:rsidRPr="0077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7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7700B7" w:rsidRPr="007700B7" w:rsidRDefault="007700B7" w:rsidP="0077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района, </w:t>
      </w:r>
      <w:proofErr w:type="gramStart"/>
      <w:r w:rsidRPr="0077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оказывающих</w:t>
      </w:r>
      <w:proofErr w:type="gramEnd"/>
      <w:r w:rsidRPr="0077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социальные услуги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7" w:rsidRPr="007700B7" w:rsidRDefault="007700B7" w:rsidP="007700B7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Настоящее Положение определяет основные задачи, права, порядок формирования и порядок работы Общественного совета по проведению </w:t>
      </w:r>
      <w:r w:rsidRPr="007700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независимой оценки качества работы муниципальных учреждений </w:t>
      </w:r>
      <w:proofErr w:type="spellStart"/>
      <w:r w:rsidRPr="007700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Турковского</w:t>
      </w:r>
      <w:proofErr w:type="spellEnd"/>
      <w:r w:rsidRPr="007700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муниципального района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оказывающих социальные услуги (далее – Общественный совет).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 Общественный совет является постоянно действующим совещательным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Общественный совет создается в целях </w:t>
      </w:r>
      <w:r w:rsidRPr="007700B7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организации </w:t>
      </w:r>
      <w:r w:rsidRPr="007700B7">
        <w:rPr>
          <w:rFonts w:ascii="Times New Roman" w:eastAsia="Times New Roman" w:hAnsi="Times New Roman" w:cs="Times New Roman"/>
          <w:sz w:val="28"/>
          <w:szCs w:val="28"/>
        </w:rPr>
        <w:br/>
      </w:r>
      <w:r w:rsidRPr="007700B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 проведения оценки качества работы муниципальных учреждений </w:t>
      </w:r>
      <w:proofErr w:type="spellStart"/>
      <w:r w:rsidRPr="007700B7">
        <w:rPr>
          <w:rFonts w:ascii="Times New Roman" w:eastAsia="Times New Roman" w:hAnsi="Times New Roman" w:cs="Times New Roman"/>
          <w:spacing w:val="-8"/>
          <w:sz w:val="28"/>
          <w:szCs w:val="28"/>
        </w:rPr>
        <w:t>Турковского</w:t>
      </w:r>
      <w:proofErr w:type="spellEnd"/>
      <w:r w:rsidRPr="007700B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муниципального района, оказывающих социальные услуги </w:t>
      </w:r>
      <w:r w:rsidRPr="007700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населению в сферах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0B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образования, культуры, физической культуры и спорта</w:t>
      </w:r>
      <w:r w:rsidRPr="007700B7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4. </w:t>
      </w:r>
      <w:proofErr w:type="gramStart"/>
      <w:r w:rsidRPr="007700B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Общественный совет в своей деятельности руководствуется Конституцией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</w:t>
      </w:r>
      <w:r w:rsidRPr="007700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Федерации, иными нормативными правовыми актами Российской Федерации,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0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законами Саратовской области, постановлениями и распоряжениями Губернатора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области, постановлениями и распоряжениями Правительства Саратовской области, иными нормативными правовыми актами администрации </w:t>
      </w:r>
      <w:proofErr w:type="spellStart"/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 также настоящим Положением. </w:t>
      </w:r>
      <w:proofErr w:type="gramEnd"/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Основные задачи Общественного совета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Основными задачами Общественного совета являются: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перечня муниципальных учреждений </w:t>
      </w:r>
      <w:proofErr w:type="spellStart"/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оказывающих социальные услуги, (далее – муниципальные учреждения) для проведения оценки качества их работы на основе изучения результатов общественного мнения;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определение </w:t>
      </w:r>
      <w:proofErr w:type="gramStart"/>
      <w:r w:rsidRPr="007700B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критериев эффективности оценки работы муниципальных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proofErr w:type="gramEnd"/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</w:t>
      </w:r>
      <w:proofErr w:type="gramStart"/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оценки качества работы муниципальных учреждений</w:t>
      </w:r>
      <w:proofErr w:type="gramEnd"/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определенных критериев эффективности;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организация работы по выявлению, обобщению, анализу общественного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 и рейтингов качества работы муниципальных учреждений, в том числе сформированных общественными организациями, профессиональными сообществами и иными экспертами;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информирование органа, осуществляющего функции и полномочия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учредителя, о результатах </w:t>
      </w:r>
      <w:proofErr w:type="gramStart"/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оценки качества работы муниципальных учреждений</w:t>
      </w:r>
      <w:proofErr w:type="gramEnd"/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доклада о результатах </w:t>
      </w:r>
      <w:proofErr w:type="gramStart"/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оценки качества работы муниципальных учреждений</w:t>
      </w:r>
      <w:proofErr w:type="gramEnd"/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7" w:rsidRPr="007700B7" w:rsidRDefault="007700B7" w:rsidP="007700B7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Права Общественного совета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Общественный совет имеет право:</w:t>
      </w:r>
    </w:p>
    <w:p w:rsidR="007700B7" w:rsidRPr="007700B7" w:rsidRDefault="007700B7" w:rsidP="007700B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в администрацию </w:t>
      </w:r>
      <w:proofErr w:type="spellStart"/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7700B7" w:rsidRPr="007700B7" w:rsidRDefault="007700B7" w:rsidP="007700B7">
      <w:pPr>
        <w:tabs>
          <w:tab w:val="left" w:pos="993"/>
        </w:tabs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качества работы муниципальных учреждений;</w:t>
      </w:r>
    </w:p>
    <w:p w:rsidR="007700B7" w:rsidRPr="007700B7" w:rsidRDefault="007700B7" w:rsidP="007700B7">
      <w:pPr>
        <w:tabs>
          <w:tab w:val="left" w:pos="993"/>
        </w:tabs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об улучшении качества работы муниципальных учреждений, а также организации доступа к информации, необходимой 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лиц, обратившихся за предоставлением услуг.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в установленном порядке у органов местного самоуправления </w:t>
      </w:r>
      <w:proofErr w:type="spellStart"/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информацию</w:t>
      </w:r>
      <w:r w:rsidRPr="007700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необходимую для работы Общественного совета.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7" w:rsidRPr="007700B7" w:rsidRDefault="007700B7" w:rsidP="007700B7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формирования Общественного совета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7.Общественный совет формируется на основе добровольного участия граждан в его деятельности.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Общественного совета составляет 9 человек.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00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Персональный состав Общественного совета формируется из числа представителей общественных организаций, профессиональных сообществ, средств массовой информации и иных представителей общественности.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Общественного совета утверждается администрацией </w:t>
      </w:r>
      <w:proofErr w:type="spellStart"/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0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9. </w:t>
      </w:r>
      <w:r w:rsidRPr="00770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формировании персонального состава Общественного совета должно быть </w:t>
      </w:r>
      <w:proofErr w:type="spellStart"/>
      <w:r w:rsidRPr="007700B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обеспечино</w:t>
      </w:r>
      <w:proofErr w:type="spellEnd"/>
      <w:r w:rsidRPr="00770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отсутствие конфликта интересов.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Члены Общественного совета исполняют свои обязанности 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общественных началах.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Член Общественного совета может выйти из состава Общественного совета на основании письменного заявления на имя председателя Общественного совета. В случае принятия положительного решения, Председатель извещает секретаря Общественного совета о необходимости внесения изменения в состав Общественного совета.</w:t>
      </w:r>
    </w:p>
    <w:p w:rsidR="007700B7" w:rsidRPr="007700B7" w:rsidRDefault="007700B7" w:rsidP="007700B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 месяцев непрерывно.</w:t>
      </w:r>
    </w:p>
    <w:p w:rsidR="007700B7" w:rsidRPr="007700B7" w:rsidRDefault="007700B7" w:rsidP="007700B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Состав Общественного совета подлежит ротации не реже одного раза в три года на основании оценки работы членов Общественного совета.</w:t>
      </w:r>
    </w:p>
    <w:p w:rsidR="007700B7" w:rsidRPr="007700B7" w:rsidRDefault="007700B7" w:rsidP="007700B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B7" w:rsidRPr="007700B7" w:rsidRDefault="007700B7" w:rsidP="007700B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работы Общественного совета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Председатель Общественного совета, заместитель председателя Общественного совета и секретарь Общественного совета избираются на 3 года  из состава Общественного совета на первом заседании открытым голосованием, большинством избираются на 3 года из состава Общественного совета на первом заседании открытым </w:t>
      </w:r>
      <w:r w:rsidRPr="007700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голосованием, большинством голосов присутствующих членов Общественного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 Кандидатуры председателя и его заместителя может предложить любой член Общественного совета. 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Председатель Общественного совета:</w:t>
      </w:r>
    </w:p>
    <w:p w:rsidR="007700B7" w:rsidRPr="007700B7" w:rsidRDefault="007700B7" w:rsidP="007700B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План Общественного совета на один календарный год, </w:t>
      </w:r>
      <w:r w:rsidRPr="007700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повестку заседания и список лиц, приглашенных на заседание Общественного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совета;</w:t>
      </w:r>
    </w:p>
    <w:p w:rsidR="007700B7" w:rsidRPr="007700B7" w:rsidRDefault="007700B7" w:rsidP="007700B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работу Общественного совета и председательствует на его заседаниях;</w:t>
      </w:r>
    </w:p>
    <w:p w:rsidR="007700B7" w:rsidRPr="007700B7" w:rsidRDefault="007700B7" w:rsidP="007700B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протоколы заседаний и другие документы, исходящие 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Общественного совета;</w:t>
      </w:r>
    </w:p>
    <w:p w:rsidR="007700B7" w:rsidRPr="007700B7" w:rsidRDefault="007700B7" w:rsidP="007700B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 органами местного самоуправления </w:t>
      </w:r>
      <w:proofErr w:type="spellStart"/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вопросам  </w:t>
      </w:r>
      <w:r w:rsidRPr="007700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реализации решений Общественного совета;</w:t>
      </w:r>
    </w:p>
    <w:p w:rsidR="007700B7" w:rsidRPr="007700B7" w:rsidRDefault="007700B7" w:rsidP="007700B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по обеспечению деятельности Общественного совета.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Заместитель председателя Общественного совета:</w:t>
      </w:r>
    </w:p>
    <w:p w:rsidR="007700B7" w:rsidRPr="007700B7" w:rsidRDefault="007700B7" w:rsidP="007700B7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заседаниях Общественного совета в случае отсутствия председателя Общественного совета;</w:t>
      </w:r>
    </w:p>
    <w:p w:rsidR="007700B7" w:rsidRPr="007700B7" w:rsidRDefault="007700B7" w:rsidP="007700B7">
      <w:pPr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организации работы Общественного совета и подготовке планов работы Общественного совета.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17. Секретарь Общественного совета: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 заседания Общественного совета;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членов Общественного совета о дате и времени предстоящего заседания;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проекты решений Общественного совета и иных документов, подготовленных Общественным советом.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18. Члены Общественного совета имеют право:</w:t>
      </w:r>
    </w:p>
    <w:p w:rsidR="007700B7" w:rsidRPr="007700B7" w:rsidRDefault="007700B7" w:rsidP="007700B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вносить предложения по формированию повестки заседаний Общественного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совета;</w:t>
      </w:r>
    </w:p>
    <w:p w:rsidR="007700B7" w:rsidRPr="007700B7" w:rsidRDefault="007700B7" w:rsidP="007700B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в План Общественного совета;</w:t>
      </w:r>
    </w:p>
    <w:p w:rsidR="007700B7" w:rsidRPr="007700B7" w:rsidRDefault="007700B7" w:rsidP="007700B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участвовать в подготовке материалов к заседаниям Общественного совета;</w:t>
      </w:r>
    </w:p>
    <w:p w:rsidR="007700B7" w:rsidRPr="007700B7" w:rsidRDefault="007700B7" w:rsidP="007700B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6"/>
      <w:bookmarkEnd w:id="1"/>
      <w:r w:rsidRPr="007700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высказывать особое мнение по вопросам, рассматриваемым на заседаниях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совета;</w:t>
      </w:r>
    </w:p>
    <w:p w:rsidR="007700B7" w:rsidRPr="007700B7" w:rsidRDefault="007700B7" w:rsidP="007700B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вопросу формирования экспертных и рабочих групп, создаваемых Общественным советом;</w:t>
      </w:r>
    </w:p>
    <w:p w:rsidR="007700B7" w:rsidRPr="007700B7" w:rsidRDefault="007700B7" w:rsidP="007700B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полномочия в рамках деятельности Общественного совета.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19. </w:t>
      </w:r>
      <w:r w:rsidRPr="007700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Общественный совет осуществляет свою деятельность в соответствии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Планом на очередной календарный год, утвержденным председателем Общественного совета.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Основной формой деятельности Общественного совета являются заседания.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Очередные заседания Общественного совета проводятся по мере необходимости, но не реже одного раза в полугодие в соответствии с планом работы Общественного совета.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22. Внеочередное заседание Общественного совета проводится по решению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Общественного совета.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23. Члены Общественного совета лично участвуют в заседаниях Общественного совета.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 Заседание Общественного совета считается правомочным, если 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нем участвуют не менее половины членов Общественного совета.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25. Решения Общественного совета по вопросам, рассматриваемым на его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заседаниях, принимаются открытым голосованием простым большинством голосов.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26. При равенстве голосов членов Общественного совета голос председателя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(его заместителя в случае отсутствия председателя) является решающим.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27. Решения, принятые на заседаниях Общественного совета, оформляются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0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протоколом заседания Общественного совета, копии которого представляются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00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администрацию </w:t>
      </w:r>
      <w:proofErr w:type="spellStart"/>
      <w:r w:rsidRPr="007700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Турковского</w:t>
      </w:r>
      <w:proofErr w:type="spellEnd"/>
      <w:r w:rsidRPr="007700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муниципального района в течение 5 рабочих дней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заседания Общественного совета.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28. Члены Общественного совета, не согласные с принятыми на заседании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решениями, могут письменно изложить свое особое мнение, которое приобщается к протоколу заседания.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29. Общественный совет вправе создавать рабочие и экспертные группы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вопросам в установленной сфере деятельности.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30. В заседаниях Общественного совета по его решению могут участвовать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0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руководители, муниципальные служащие органов местного самоуправления </w:t>
      </w:r>
      <w:proofErr w:type="spellStart"/>
      <w:r w:rsidRPr="007700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Турковского</w:t>
      </w:r>
      <w:proofErr w:type="spellEnd"/>
      <w:r w:rsidRPr="007700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района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лица, не являющиеся членами Общественного совета, с правом совещательного голоса.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0B7">
        <w:rPr>
          <w:rFonts w:ascii="Times New Roman" w:eastAsia="Times New Roman" w:hAnsi="Times New Roman" w:cs="Times New Roman"/>
          <w:spacing w:val="-12"/>
          <w:sz w:val="28"/>
          <w:szCs w:val="28"/>
        </w:rPr>
        <w:t>31. Заседания Общественного совета являются открытыми для представителей</w:t>
      </w:r>
      <w:r w:rsidRPr="00770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0B7">
        <w:rPr>
          <w:rFonts w:ascii="Times New Roman" w:eastAsia="Times New Roman" w:hAnsi="Times New Roman" w:cs="Times New Roman"/>
          <w:spacing w:val="-8"/>
          <w:sz w:val="28"/>
          <w:szCs w:val="28"/>
        </w:rPr>
        <w:t>средств массовой информации с учетом требований законодательства Российской</w:t>
      </w:r>
      <w:r w:rsidRPr="007700B7">
        <w:rPr>
          <w:rFonts w:ascii="Times New Roman" w:eastAsia="Times New Roman" w:hAnsi="Times New Roman" w:cs="Times New Roman"/>
          <w:sz w:val="28"/>
          <w:szCs w:val="28"/>
        </w:rPr>
        <w:t xml:space="preserve"> Федерации о защите государственной и иной охраняемой законом тайны, </w:t>
      </w:r>
      <w:r w:rsidRPr="007700B7">
        <w:rPr>
          <w:rFonts w:ascii="Times New Roman" w:eastAsia="Times New Roman" w:hAnsi="Times New Roman" w:cs="Times New Roman"/>
          <w:sz w:val="28"/>
          <w:szCs w:val="28"/>
        </w:rPr>
        <w:br/>
        <w:t>а также соблюдения прав граждан и юридических лиц.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0B7">
        <w:rPr>
          <w:rFonts w:ascii="Times New Roman" w:eastAsia="Times New Roman" w:hAnsi="Times New Roman" w:cs="Times New Roman"/>
          <w:sz w:val="28"/>
          <w:szCs w:val="28"/>
        </w:rPr>
        <w:t xml:space="preserve">32. В период между заседаниями Общественный совет проводит обсуждение вопросов, запланированных и (или) предлагаемых к вынесению на заседания Общественного совета, рассмотрение проектов нормативных правовых актов и иных документов, разрабатываемых в целях формирования оценки качества работы муниципальных  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7700B7">
        <w:rPr>
          <w:rFonts w:ascii="Times New Roman" w:eastAsia="Times New Roman" w:hAnsi="Times New Roman" w:cs="Times New Roman"/>
          <w:sz w:val="28"/>
          <w:szCs w:val="28"/>
        </w:rPr>
        <w:t xml:space="preserve">, с использованием официального сайта администрации </w:t>
      </w:r>
      <w:proofErr w:type="spellStart"/>
      <w:r w:rsidRPr="007700B7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7700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0B7">
        <w:rPr>
          <w:rFonts w:ascii="Times New Roman" w:eastAsia="Times New Roman" w:hAnsi="Times New Roman" w:cs="Times New Roman"/>
          <w:sz w:val="28"/>
          <w:szCs w:val="28"/>
        </w:rPr>
        <w:t>33. </w:t>
      </w:r>
      <w:proofErr w:type="gramStart"/>
      <w:r w:rsidRPr="007700B7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решениях, принятых Общественным советом, </w:t>
      </w:r>
      <w:r w:rsidRPr="007700B7">
        <w:rPr>
          <w:rFonts w:ascii="Times New Roman" w:eastAsia="Times New Roman" w:hAnsi="Times New Roman" w:cs="Times New Roman"/>
          <w:sz w:val="28"/>
          <w:szCs w:val="28"/>
        </w:rPr>
        <w:br/>
        <w:t xml:space="preserve">за исключением информации, являющейся в соответствии с нормативными правовыми актами Российской Федерации конфиденциальной, размещается на официальном сайте администрации </w:t>
      </w:r>
      <w:proofErr w:type="spellStart"/>
      <w:r w:rsidRPr="007700B7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7700B7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</w:t>
      </w:r>
      <w:r w:rsidRPr="007700B7">
        <w:rPr>
          <w:rFonts w:ascii="Times New Roman" w:eastAsia="Times New Roman" w:hAnsi="Times New Roman" w:cs="Times New Roman"/>
          <w:sz w:val="28"/>
          <w:szCs w:val="28"/>
        </w:rPr>
        <w:br/>
        <w:t xml:space="preserve">и иных сайтах в информационно-телекоммуникационной сети Интернет </w:t>
      </w:r>
      <w:r w:rsidRPr="007700B7">
        <w:rPr>
          <w:rFonts w:ascii="Times New Roman" w:eastAsia="Times New Roman" w:hAnsi="Times New Roman" w:cs="Times New Roman"/>
          <w:sz w:val="28"/>
          <w:szCs w:val="28"/>
        </w:rPr>
        <w:br/>
        <w:t>не позднее 10 рабочих дней после принятия указанных решений.</w:t>
      </w:r>
      <w:proofErr w:type="gramEnd"/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34. Организационно-техническое обеспечение деятельности Общественного</w:t>
      </w:r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осуществляется администрацией </w:t>
      </w:r>
      <w:proofErr w:type="spellStart"/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Pr="0077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700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00B7" w:rsidRPr="007700B7" w:rsidRDefault="007700B7" w:rsidP="007700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486" w:rsidRDefault="00E92486" w:rsidP="007700B7">
      <w:pPr>
        <w:autoSpaceDE w:val="0"/>
        <w:autoSpaceDN w:val="0"/>
        <w:adjustRightInd w:val="0"/>
        <w:spacing w:after="0" w:line="240" w:lineRule="auto"/>
        <w:jc w:val="center"/>
      </w:pPr>
    </w:p>
    <w:sectPr w:rsidR="00E92486" w:rsidSect="006C4390">
      <w:pgSz w:w="11906" w:h="16838"/>
      <w:pgMar w:top="426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827"/>
    <w:multiLevelType w:val="hybridMultilevel"/>
    <w:tmpl w:val="62CED7D6"/>
    <w:lvl w:ilvl="0" w:tplc="FB766A3E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33B6630"/>
    <w:multiLevelType w:val="hybridMultilevel"/>
    <w:tmpl w:val="24DC6CAA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5531"/>
    <w:rsid w:val="001945EB"/>
    <w:rsid w:val="00350DEA"/>
    <w:rsid w:val="0049204B"/>
    <w:rsid w:val="0051557F"/>
    <w:rsid w:val="005D3159"/>
    <w:rsid w:val="005E712A"/>
    <w:rsid w:val="00616ADE"/>
    <w:rsid w:val="006C4390"/>
    <w:rsid w:val="007700B7"/>
    <w:rsid w:val="008707A2"/>
    <w:rsid w:val="00930A19"/>
    <w:rsid w:val="00BB2807"/>
    <w:rsid w:val="00D000F2"/>
    <w:rsid w:val="00D17D52"/>
    <w:rsid w:val="00E92486"/>
    <w:rsid w:val="00F3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0F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2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2015-11-02T06:39:00Z</dcterms:created>
  <dcterms:modified xsi:type="dcterms:W3CDTF">2016-12-15T08:28:00Z</dcterms:modified>
</cp:coreProperties>
</file>