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2C" w:rsidRDefault="0018312C" w:rsidP="0018312C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59460" cy="914400"/>
            <wp:effectExtent l="0" t="0" r="254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:rsidR="0018312C" w:rsidRDefault="0018312C" w:rsidP="0018312C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18312C" w:rsidRDefault="0018312C" w:rsidP="0018312C">
      <w:pPr>
        <w:jc w:val="center"/>
        <w:rPr>
          <w:b/>
          <w:sz w:val="24"/>
        </w:rPr>
      </w:pPr>
    </w:p>
    <w:p w:rsidR="0018312C" w:rsidRDefault="00175A39" w:rsidP="0018312C">
      <w:pPr>
        <w:pStyle w:val="2"/>
      </w:pPr>
      <w:r>
        <w:t>ПОСТАНОВЛЕНИЕ</w:t>
      </w:r>
    </w:p>
    <w:p w:rsidR="0018312C" w:rsidRDefault="0018312C" w:rsidP="0018312C"/>
    <w:p w:rsidR="002F5304" w:rsidRDefault="002F5304" w:rsidP="0018312C"/>
    <w:p w:rsidR="0018312C" w:rsidRDefault="0018312C" w:rsidP="0018312C">
      <w:r>
        <w:t>От</w:t>
      </w:r>
      <w:r w:rsidR="002F5304">
        <w:t xml:space="preserve"> </w:t>
      </w:r>
      <w:r w:rsidR="00FC6FD8">
        <w:t xml:space="preserve"> 20</w:t>
      </w:r>
      <w:r>
        <w:t>.</w:t>
      </w:r>
      <w:r w:rsidR="00442178">
        <w:t>0</w:t>
      </w:r>
      <w:r w:rsidR="001B2C52">
        <w:t>2</w:t>
      </w:r>
      <w:r>
        <w:t>.201</w:t>
      </w:r>
      <w:r w:rsidR="0090262A">
        <w:t>7</w:t>
      </w:r>
      <w:r w:rsidRPr="00D862A2">
        <w:t xml:space="preserve"> г.</w:t>
      </w:r>
      <w:r w:rsidR="008B58B4">
        <w:t xml:space="preserve"> </w:t>
      </w:r>
      <w:r w:rsidR="00FC6FD8">
        <w:t xml:space="preserve">    </w:t>
      </w:r>
      <w:r>
        <w:t xml:space="preserve">№ </w:t>
      </w:r>
      <w:r w:rsidR="00FC6FD8">
        <w:t>54</w:t>
      </w:r>
    </w:p>
    <w:p w:rsidR="002F5304" w:rsidRDefault="002F5304" w:rsidP="002F5304">
      <w:pPr>
        <w:tabs>
          <w:tab w:val="left" w:pos="3075"/>
        </w:tabs>
      </w:pPr>
    </w:p>
    <w:p w:rsidR="002F5304" w:rsidRDefault="002F5304" w:rsidP="002F5304">
      <w:pPr>
        <w:tabs>
          <w:tab w:val="left" w:pos="3075"/>
        </w:tabs>
        <w:rPr>
          <w:b/>
        </w:rPr>
      </w:pPr>
      <w:r>
        <w:rPr>
          <w:b/>
        </w:rPr>
        <w:t>О внесении дополнения в постановление</w:t>
      </w:r>
    </w:p>
    <w:p w:rsidR="002F5304" w:rsidRDefault="002F5304" w:rsidP="002F5304">
      <w:pPr>
        <w:tabs>
          <w:tab w:val="left" w:pos="3075"/>
        </w:tabs>
        <w:rPr>
          <w:b/>
        </w:rPr>
      </w:pPr>
      <w:r>
        <w:rPr>
          <w:b/>
        </w:rPr>
        <w:t>администрации Турковского муниципального</w:t>
      </w:r>
    </w:p>
    <w:p w:rsidR="002F5304" w:rsidRDefault="002F5304" w:rsidP="002F5304">
      <w:pPr>
        <w:tabs>
          <w:tab w:val="left" w:pos="3075"/>
        </w:tabs>
        <w:rPr>
          <w:b/>
        </w:rPr>
      </w:pPr>
      <w:r>
        <w:rPr>
          <w:b/>
        </w:rPr>
        <w:t>района от</w:t>
      </w:r>
      <w:r w:rsidR="008B58B4">
        <w:rPr>
          <w:b/>
        </w:rPr>
        <w:t xml:space="preserve"> </w:t>
      </w:r>
      <w:r>
        <w:rPr>
          <w:b/>
        </w:rPr>
        <w:t>21 сентября 2015 года №</w:t>
      </w:r>
      <w:r w:rsidR="00D2064E">
        <w:rPr>
          <w:b/>
        </w:rPr>
        <w:t xml:space="preserve"> </w:t>
      </w:r>
      <w:r>
        <w:rPr>
          <w:b/>
        </w:rPr>
        <w:t>329</w:t>
      </w:r>
      <w:r w:rsidR="008B58B4">
        <w:rPr>
          <w:b/>
        </w:rPr>
        <w:t xml:space="preserve"> </w:t>
      </w:r>
    </w:p>
    <w:p w:rsidR="002F5304" w:rsidRDefault="002F5304" w:rsidP="002F5304">
      <w:pPr>
        <w:tabs>
          <w:tab w:val="left" w:pos="3075"/>
        </w:tabs>
        <w:rPr>
          <w:b/>
        </w:rPr>
      </w:pPr>
    </w:p>
    <w:p w:rsidR="002F5304" w:rsidRDefault="002F5304" w:rsidP="0085059E">
      <w:pPr>
        <w:tabs>
          <w:tab w:val="left" w:pos="3075"/>
        </w:tabs>
        <w:ind w:firstLine="709"/>
        <w:jc w:val="both"/>
      </w:pPr>
      <w:r>
        <w:t xml:space="preserve">В соответствии с приказом министерства экономического развития Саратовской области </w:t>
      </w:r>
      <w:r w:rsidR="008B58B4" w:rsidRPr="008B58B4">
        <w:t xml:space="preserve">от 18 октября 2016 </w:t>
      </w:r>
      <w:r w:rsidR="008B58B4">
        <w:t>года №</w:t>
      </w:r>
      <w:r w:rsidR="008B58B4" w:rsidRPr="008B58B4">
        <w:t xml:space="preserve">2424 </w:t>
      </w:r>
      <w:r w:rsidR="008B58B4">
        <w:t>«</w:t>
      </w:r>
      <w:r w:rsidR="008B58B4" w:rsidRPr="008B58B4">
        <w:t>О порядке разработки и утверждения схемы размещения н</w:t>
      </w:r>
      <w:r w:rsidR="008B58B4">
        <w:t>естационарных торговых объектов»</w:t>
      </w:r>
      <w:r>
        <w:t>, Уставом Турковского муниципального района администрации Турковского муниципального района</w:t>
      </w:r>
      <w:r w:rsidR="008B58B4">
        <w:t xml:space="preserve"> </w:t>
      </w:r>
      <w:r>
        <w:t>ПОСТАНОВЛЯЕТ:</w:t>
      </w:r>
    </w:p>
    <w:p w:rsidR="002F5304" w:rsidRDefault="00D2064E" w:rsidP="0085059E">
      <w:pPr>
        <w:tabs>
          <w:tab w:val="left" w:pos="3075"/>
        </w:tabs>
        <w:ind w:firstLine="709"/>
        <w:jc w:val="both"/>
      </w:pPr>
      <w:r>
        <w:t>1.</w:t>
      </w:r>
      <w:r w:rsidR="00D05E5F">
        <w:t xml:space="preserve"> </w:t>
      </w:r>
      <w:r>
        <w:t xml:space="preserve">Внести </w:t>
      </w:r>
      <w:r w:rsidR="002F5304">
        <w:t>дополнение в постановление администрации Турковского муниципального района от 21 сентября 2015 года №</w:t>
      </w:r>
      <w:r>
        <w:t xml:space="preserve"> </w:t>
      </w:r>
      <w:r>
        <w:tab/>
      </w:r>
      <w:r w:rsidR="002F5304">
        <w:t>329 «Об утверждении схемы размещения нестационарных торговых объектов на территории Турковского муниципального образования Турковского муниципального района на 2015-2019 годы», дополнив приложение к постановлению пунктом 10 согласно приложению.</w:t>
      </w:r>
    </w:p>
    <w:p w:rsidR="002F5304" w:rsidRDefault="002F5304" w:rsidP="0085059E">
      <w:pPr>
        <w:tabs>
          <w:tab w:val="left" w:pos="3075"/>
        </w:tabs>
        <w:ind w:firstLine="709"/>
        <w:jc w:val="both"/>
      </w:pPr>
      <w:r>
        <w:t>2.</w:t>
      </w:r>
      <w:r w:rsidR="00D05E5F">
        <w:t xml:space="preserve"> </w:t>
      </w:r>
      <w: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18312C" w:rsidRDefault="0085059E" w:rsidP="0085059E">
      <w:pPr>
        <w:pStyle w:val="21"/>
        <w:ind w:firstLine="709"/>
      </w:pPr>
      <w:r w:rsidRPr="0085059E">
        <w:t>3. Настоящее постановление вступает в силу после его официального опубликования.</w:t>
      </w:r>
    </w:p>
    <w:p w:rsidR="0018312C" w:rsidRDefault="0018312C" w:rsidP="0018312C">
      <w:pPr>
        <w:pStyle w:val="21"/>
      </w:pPr>
    </w:p>
    <w:p w:rsidR="00F61811" w:rsidRDefault="00F61811" w:rsidP="0018312C">
      <w:pPr>
        <w:pStyle w:val="21"/>
      </w:pPr>
    </w:p>
    <w:p w:rsidR="00FC6FD8" w:rsidRDefault="00FC6FD8" w:rsidP="0018312C">
      <w:pPr>
        <w:pStyle w:val="21"/>
      </w:pPr>
    </w:p>
    <w:p w:rsidR="003340B1" w:rsidRDefault="003340B1" w:rsidP="0018312C">
      <w:pPr>
        <w:pStyle w:val="21"/>
      </w:pPr>
    </w:p>
    <w:p w:rsidR="003340B1" w:rsidRDefault="003340B1" w:rsidP="003340B1">
      <w:pPr>
        <w:pStyle w:val="21"/>
        <w:rPr>
          <w:b/>
        </w:rPr>
      </w:pPr>
      <w:r>
        <w:rPr>
          <w:b/>
        </w:rPr>
        <w:t>Глава Турковского</w:t>
      </w:r>
    </w:p>
    <w:p w:rsidR="00F61811" w:rsidRDefault="003340B1" w:rsidP="003340B1">
      <w:pPr>
        <w:pStyle w:val="21"/>
        <w:rPr>
          <w:b/>
        </w:rPr>
      </w:pPr>
      <w:r>
        <w:rPr>
          <w:b/>
        </w:rPr>
        <w:t>муниципального района</w:t>
      </w:r>
      <w:r w:rsidR="008B58B4">
        <w:rPr>
          <w:b/>
        </w:rPr>
        <w:t xml:space="preserve"> </w:t>
      </w:r>
      <w:r w:rsidR="00FC6FD8">
        <w:rPr>
          <w:b/>
        </w:rPr>
        <w:t xml:space="preserve">                                              </w:t>
      </w:r>
      <w:r w:rsidR="00F61811">
        <w:rPr>
          <w:b/>
        </w:rPr>
        <w:t>А.В.Никитин</w:t>
      </w:r>
    </w:p>
    <w:p w:rsidR="00F61811" w:rsidRDefault="00F61811" w:rsidP="003340B1">
      <w:pPr>
        <w:pStyle w:val="21"/>
        <w:rPr>
          <w:b/>
        </w:rPr>
      </w:pPr>
    </w:p>
    <w:p w:rsidR="00F61811" w:rsidRDefault="00F61811" w:rsidP="003340B1">
      <w:pPr>
        <w:pStyle w:val="21"/>
        <w:rPr>
          <w:b/>
        </w:rPr>
      </w:pPr>
    </w:p>
    <w:p w:rsidR="00F61811" w:rsidRDefault="00F61811" w:rsidP="003340B1">
      <w:pPr>
        <w:pStyle w:val="21"/>
        <w:rPr>
          <w:b/>
        </w:rPr>
      </w:pPr>
    </w:p>
    <w:p w:rsidR="00F61811" w:rsidRDefault="00F61811" w:rsidP="003340B1">
      <w:pPr>
        <w:pStyle w:val="21"/>
        <w:rPr>
          <w:b/>
        </w:rPr>
      </w:pPr>
    </w:p>
    <w:p w:rsidR="00F61811" w:rsidRDefault="00F61811" w:rsidP="003340B1">
      <w:pPr>
        <w:pStyle w:val="21"/>
        <w:rPr>
          <w:b/>
        </w:rPr>
        <w:sectPr w:rsidR="00F61811" w:rsidSect="004A7319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D2064E" w:rsidRPr="00D2064E" w:rsidRDefault="00D2064E" w:rsidP="00D2064E">
      <w:pPr>
        <w:pStyle w:val="a6"/>
        <w:ind w:firstLine="9781"/>
        <w:rPr>
          <w:rFonts w:ascii="Times New Roman" w:hAnsi="Times New Roman" w:cs="Times New Roman"/>
          <w:sz w:val="28"/>
          <w:szCs w:val="28"/>
        </w:rPr>
      </w:pPr>
      <w:r w:rsidRPr="00D2064E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Pr="00D2064E">
        <w:rPr>
          <w:rFonts w:ascii="Times New Roman" w:hAnsi="Times New Roman" w:cs="Times New Roman"/>
          <w:sz w:val="28"/>
          <w:szCs w:val="28"/>
        </w:rPr>
        <w:tab/>
      </w:r>
    </w:p>
    <w:p w:rsidR="00D2064E" w:rsidRPr="00D2064E" w:rsidRDefault="00D2064E" w:rsidP="00D2064E">
      <w:pPr>
        <w:pStyle w:val="a6"/>
        <w:ind w:firstLine="9781"/>
        <w:rPr>
          <w:rFonts w:ascii="Times New Roman" w:hAnsi="Times New Roman" w:cs="Times New Roman"/>
          <w:sz w:val="28"/>
          <w:szCs w:val="28"/>
        </w:rPr>
      </w:pPr>
      <w:r w:rsidRPr="00D2064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2064E" w:rsidRDefault="00D2064E" w:rsidP="00D2064E">
      <w:pPr>
        <w:pStyle w:val="a6"/>
        <w:ind w:firstLine="9781"/>
      </w:pPr>
      <w:r w:rsidRPr="00D2064E">
        <w:rPr>
          <w:rFonts w:ascii="Times New Roman" w:hAnsi="Times New Roman" w:cs="Times New Roman"/>
          <w:sz w:val="28"/>
          <w:szCs w:val="28"/>
        </w:rPr>
        <w:t>района от</w:t>
      </w:r>
      <w:r w:rsidR="00FC6FD8">
        <w:rPr>
          <w:rFonts w:ascii="Times New Roman" w:hAnsi="Times New Roman" w:cs="Times New Roman"/>
          <w:sz w:val="28"/>
          <w:szCs w:val="28"/>
        </w:rPr>
        <w:t xml:space="preserve"> 20.02.2017 г.  </w:t>
      </w:r>
      <w:r w:rsidR="008B58B4">
        <w:rPr>
          <w:rFonts w:ascii="Times New Roman" w:hAnsi="Times New Roman" w:cs="Times New Roman"/>
          <w:sz w:val="28"/>
          <w:szCs w:val="28"/>
        </w:rPr>
        <w:t xml:space="preserve"> </w:t>
      </w:r>
      <w:r w:rsidRPr="00D2064E">
        <w:rPr>
          <w:rFonts w:ascii="Times New Roman" w:hAnsi="Times New Roman" w:cs="Times New Roman"/>
          <w:sz w:val="28"/>
          <w:szCs w:val="28"/>
        </w:rPr>
        <w:t>№</w:t>
      </w:r>
      <w:r w:rsidR="00FC6FD8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D2064E" w:rsidRDefault="00D2064E" w:rsidP="00D2064E">
      <w:pPr>
        <w:pStyle w:val="a6"/>
        <w:ind w:firstLine="9781"/>
      </w:pPr>
    </w:p>
    <w:p w:rsidR="00D2064E" w:rsidRPr="00D2064E" w:rsidRDefault="00D2064E" w:rsidP="00D2064E">
      <w:pPr>
        <w:pStyle w:val="a6"/>
        <w:ind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064E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D2064E">
        <w:rPr>
          <w:rFonts w:ascii="Times New Roman" w:hAnsi="Times New Roman" w:cs="Times New Roman"/>
          <w:sz w:val="28"/>
          <w:szCs w:val="28"/>
        </w:rPr>
        <w:tab/>
      </w:r>
    </w:p>
    <w:p w:rsidR="00D2064E" w:rsidRPr="00D2064E" w:rsidRDefault="00D2064E" w:rsidP="00D2064E">
      <w:pPr>
        <w:pStyle w:val="a6"/>
        <w:ind w:firstLine="9781"/>
        <w:rPr>
          <w:rFonts w:ascii="Times New Roman" w:hAnsi="Times New Roman" w:cs="Times New Roman"/>
          <w:sz w:val="28"/>
          <w:szCs w:val="28"/>
        </w:rPr>
      </w:pPr>
      <w:r w:rsidRPr="00D2064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D2064E" w:rsidRDefault="00D2064E" w:rsidP="00D2064E">
      <w:pPr>
        <w:pStyle w:val="a6"/>
        <w:ind w:firstLine="9781"/>
      </w:pPr>
      <w:r>
        <w:rPr>
          <w:rFonts w:ascii="Times New Roman" w:hAnsi="Times New Roman" w:cs="Times New Roman"/>
          <w:sz w:val="28"/>
          <w:szCs w:val="28"/>
        </w:rPr>
        <w:t>района от 21.09.2015 г.</w:t>
      </w:r>
      <w:r w:rsidR="008B58B4">
        <w:rPr>
          <w:rFonts w:ascii="Times New Roman" w:hAnsi="Times New Roman" w:cs="Times New Roman"/>
          <w:sz w:val="28"/>
          <w:szCs w:val="28"/>
        </w:rPr>
        <w:t xml:space="preserve"> </w:t>
      </w:r>
      <w:r w:rsidRPr="00D206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329</w:t>
      </w:r>
    </w:p>
    <w:p w:rsidR="00D2064E" w:rsidRDefault="00D2064E" w:rsidP="00D2064E">
      <w:pPr>
        <w:pStyle w:val="a6"/>
      </w:pPr>
    </w:p>
    <w:tbl>
      <w:tblPr>
        <w:tblStyle w:val="a7"/>
        <w:tblW w:w="0" w:type="auto"/>
        <w:tblInd w:w="-176" w:type="dxa"/>
        <w:tblLook w:val="04A0"/>
      </w:tblPr>
      <w:tblGrid>
        <w:gridCol w:w="586"/>
        <w:gridCol w:w="1847"/>
        <w:gridCol w:w="2178"/>
        <w:gridCol w:w="2068"/>
        <w:gridCol w:w="1661"/>
        <w:gridCol w:w="2528"/>
        <w:gridCol w:w="1971"/>
        <w:gridCol w:w="2831"/>
      </w:tblGrid>
      <w:tr w:rsidR="00D2064E" w:rsidTr="00D206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Адрес или адресное обозначение НТО с указанием улиц, дорог, проездов, иных ориентиров, относительно которых расположен НТО с указанием расстояний от границ</w:t>
            </w:r>
            <w:r w:rsidR="008B58B4">
              <w:t xml:space="preserve"> </w:t>
            </w:r>
            <w:r>
              <w:t>НТО до указанных ориентиров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 xml:space="preserve">Тип торгового предприятия (торговый павильон, киоск, торговая палатка и иные нестационарные торговые объекты) в соответствии с ГОСТ </w:t>
            </w:r>
            <w:proofErr w:type="gramStart"/>
            <w:r>
              <w:t>Р</w:t>
            </w:r>
            <w:proofErr w:type="gramEnd"/>
            <w:r>
              <w:t xml:space="preserve"> 51303-2013 «Торговля. Термины и определения»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Группы товаров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Размер площади места размещения НТО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Период функционирования НТО (с число, месяц по число, месяц)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Основания для размещения НТО (договор на размещение НТО, разрешение или иная документация, либо указывается информация о том, что место размещения свободно и планируется к размещению НТО)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Сведения об использовании НТО субъектами</w:t>
            </w:r>
            <w:r w:rsidR="008B58B4">
              <w:t xml:space="preserve"> </w:t>
            </w:r>
            <w:r>
              <w:t>малого или среднего</w:t>
            </w:r>
            <w:r w:rsidR="008B58B4">
              <w:t xml:space="preserve"> </w:t>
            </w:r>
            <w:r>
              <w:t>предпринимательства</w:t>
            </w:r>
            <w:proofErr w:type="gramStart"/>
            <w:r>
              <w:t xml:space="preserve"> (+)** </w:t>
            </w:r>
            <w:proofErr w:type="gramEnd"/>
            <w:r>
              <w:t>или (-)***</w:t>
            </w:r>
          </w:p>
        </w:tc>
      </w:tr>
      <w:tr w:rsidR="00D2064E" w:rsidTr="00D2064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р</w:t>
            </w:r>
            <w:bookmarkStart w:id="0" w:name="_GoBack"/>
            <w:bookmarkEnd w:id="0"/>
            <w:r>
              <w:t>.п</w:t>
            </w:r>
            <w:proofErr w:type="gramStart"/>
            <w:r>
              <w:t>.Т</w:t>
            </w:r>
            <w:proofErr w:type="gramEnd"/>
            <w:r>
              <w:t>урки, ул.Мира, 33в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киоск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Хлеб и хлебобулочные изделия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8 кв</w:t>
            </w:r>
            <w:proofErr w:type="gramStart"/>
            <w:r>
              <w:t>.м</w:t>
            </w:r>
            <w:proofErr w:type="gram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С 1 января по 31 декабря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Договор аренды от 05.05.2012г. №2012-12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64E" w:rsidRDefault="00D2064E">
            <w:pPr>
              <w:rPr>
                <w:sz w:val="22"/>
                <w:szCs w:val="22"/>
                <w:lang w:eastAsia="en-US"/>
              </w:rPr>
            </w:pPr>
            <w:r>
              <w:t>(+)</w:t>
            </w:r>
            <w:r w:rsidR="00D05E5F">
              <w:t>»</w:t>
            </w:r>
          </w:p>
        </w:tc>
      </w:tr>
    </w:tbl>
    <w:p w:rsidR="00F61811" w:rsidRDefault="00F61811" w:rsidP="003340B1">
      <w:pPr>
        <w:pStyle w:val="21"/>
        <w:rPr>
          <w:b/>
        </w:rPr>
      </w:pPr>
    </w:p>
    <w:p w:rsidR="003340B1" w:rsidRDefault="003340B1" w:rsidP="003340B1">
      <w:pPr>
        <w:pStyle w:val="2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61811">
        <w:rPr>
          <w:b/>
        </w:rPr>
        <w:t xml:space="preserve"> </w:t>
      </w:r>
    </w:p>
    <w:sectPr w:rsidR="003340B1" w:rsidSect="00D2064E">
      <w:pgSz w:w="16838" w:h="11906" w:orient="landscape"/>
      <w:pgMar w:top="426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FF4"/>
    <w:multiLevelType w:val="hybridMultilevel"/>
    <w:tmpl w:val="D1A8C158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71797"/>
    <w:multiLevelType w:val="hybridMultilevel"/>
    <w:tmpl w:val="4DD088EE"/>
    <w:lvl w:ilvl="0" w:tplc="F380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312C"/>
    <w:rsid w:val="0001164D"/>
    <w:rsid w:val="00076E10"/>
    <w:rsid w:val="0008606F"/>
    <w:rsid w:val="00175A39"/>
    <w:rsid w:val="0018312C"/>
    <w:rsid w:val="001B2C52"/>
    <w:rsid w:val="002257BF"/>
    <w:rsid w:val="002448D2"/>
    <w:rsid w:val="002664BF"/>
    <w:rsid w:val="002C3527"/>
    <w:rsid w:val="002D4E8C"/>
    <w:rsid w:val="002F5304"/>
    <w:rsid w:val="00321584"/>
    <w:rsid w:val="003340B1"/>
    <w:rsid w:val="00345838"/>
    <w:rsid w:val="003B69BF"/>
    <w:rsid w:val="003C00DC"/>
    <w:rsid w:val="003D7A8F"/>
    <w:rsid w:val="00442178"/>
    <w:rsid w:val="004A57CB"/>
    <w:rsid w:val="004A7319"/>
    <w:rsid w:val="004D5226"/>
    <w:rsid w:val="004F5E1A"/>
    <w:rsid w:val="005B43BD"/>
    <w:rsid w:val="005F3A6E"/>
    <w:rsid w:val="006958E3"/>
    <w:rsid w:val="006A5D36"/>
    <w:rsid w:val="006F67AC"/>
    <w:rsid w:val="007055A6"/>
    <w:rsid w:val="007447F7"/>
    <w:rsid w:val="00817103"/>
    <w:rsid w:val="0085059E"/>
    <w:rsid w:val="00895EEB"/>
    <w:rsid w:val="008B58B4"/>
    <w:rsid w:val="008C0D94"/>
    <w:rsid w:val="0090262A"/>
    <w:rsid w:val="009E6207"/>
    <w:rsid w:val="009F0D0D"/>
    <w:rsid w:val="00A23082"/>
    <w:rsid w:val="00A53010"/>
    <w:rsid w:val="00A94D1C"/>
    <w:rsid w:val="00AD6D31"/>
    <w:rsid w:val="00B4057D"/>
    <w:rsid w:val="00BD4770"/>
    <w:rsid w:val="00BF2944"/>
    <w:rsid w:val="00C366EC"/>
    <w:rsid w:val="00CB53CC"/>
    <w:rsid w:val="00CF0C90"/>
    <w:rsid w:val="00D05E5F"/>
    <w:rsid w:val="00D2064E"/>
    <w:rsid w:val="00D77104"/>
    <w:rsid w:val="00DB0E74"/>
    <w:rsid w:val="00DE2CC0"/>
    <w:rsid w:val="00DE7C8A"/>
    <w:rsid w:val="00E34EE9"/>
    <w:rsid w:val="00EA0289"/>
    <w:rsid w:val="00EB7EB8"/>
    <w:rsid w:val="00ED1D2B"/>
    <w:rsid w:val="00F130D1"/>
    <w:rsid w:val="00F61811"/>
    <w:rsid w:val="00F91C17"/>
    <w:rsid w:val="00FC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  <w:style w:type="paragraph" w:styleId="a6">
    <w:name w:val="No Spacing"/>
    <w:uiPriority w:val="1"/>
    <w:qFormat/>
    <w:rsid w:val="00D2064E"/>
    <w:pPr>
      <w:spacing w:after="0" w:line="240" w:lineRule="auto"/>
    </w:pPr>
  </w:style>
  <w:style w:type="table" w:styleId="a7">
    <w:name w:val="Table Grid"/>
    <w:basedOn w:val="a1"/>
    <w:uiPriority w:val="59"/>
    <w:rsid w:val="00D2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8312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31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18312C"/>
    <w:pPr>
      <w:jc w:val="both"/>
    </w:pPr>
  </w:style>
  <w:style w:type="character" w:customStyle="1" w:styleId="22">
    <w:name w:val="Основной текст 2 Знак"/>
    <w:basedOn w:val="a0"/>
    <w:link w:val="21"/>
    <w:rsid w:val="001831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123</cp:lastModifiedBy>
  <cp:revision>13</cp:revision>
  <cp:lastPrinted>2017-01-26T23:30:00Z</cp:lastPrinted>
  <dcterms:created xsi:type="dcterms:W3CDTF">2017-01-26T16:06:00Z</dcterms:created>
  <dcterms:modified xsi:type="dcterms:W3CDTF">2017-01-26T23:30:00Z</dcterms:modified>
</cp:coreProperties>
</file>