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0.1pt;margin-top:30.5pt;width:60pt;height:71.8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1900" w:right="1840" w:firstLine="1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ТУРКОВСКОГО МУНИЦИПАЛЬНОГО РАЙОНА</w:t>
      </w: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18.12.2015 г. № 448</w:t>
      </w: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right="3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дополнения в постановление администрации Турковского муниципального района от 21 сентября 2015 года № 329</w:t>
      </w: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схемы нестационарных торговых объектов», Уставом Турковского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она администрации Турковского муниципального района ПОСТАНОВЛЯЕТ:</w:t>
      </w: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1.Внести дополнение в постановление администрации Турковского муниципального района от 21 сентября 2015 года № 329 «Об утверждении схемы размещения нестационарных торговых объектов на терри</w:t>
      </w:r>
      <w:r>
        <w:rPr>
          <w:rFonts w:ascii="Times New Roman" w:hAnsi="Times New Roman" w:cs="Times New Roman"/>
          <w:sz w:val="28"/>
          <w:szCs w:val="28"/>
        </w:rPr>
        <w:t>тории Турковского муниципального образования Турковского муниципального района на 2015-2019 годы», дополнив приложение к постановлению пунктом 9 согласно приложению.</w:t>
      </w: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официальном информационном бюллетене «Вестник Ту</w:t>
      </w:r>
      <w:r>
        <w:rPr>
          <w:rFonts w:ascii="Times New Roman" w:hAnsi="Times New Roman" w:cs="Times New Roman"/>
          <w:sz w:val="28"/>
          <w:szCs w:val="28"/>
        </w:rPr>
        <w:t>рковского муниципального района» и разместить на официальном сайте администрации Турковского муниципального района в информационно - телекоммуникационной сети «Интернет».</w:t>
      </w: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tabs>
          <w:tab w:val="left" w:pos="7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</w:rPr>
        <w:t>Д.В. Кудряшов</w:t>
      </w:r>
    </w:p>
    <w:p w:rsidR="00000000" w:rsidRDefault="0026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261A16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9180" w:right="218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 района от 18.12.2015 г. № 448</w:t>
      </w: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760"/>
        <w:gridCol w:w="2180"/>
        <w:gridCol w:w="2140"/>
        <w:gridCol w:w="1660"/>
        <w:gridCol w:w="1700"/>
        <w:gridCol w:w="226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10-ти метрах юго-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западнее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хлебобулочные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№ 22 по ул.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 МР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в д.Чапаевка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табачные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изделия, крупа,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рыбопродукты,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безалкогольные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напитки,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фрукты, овощи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61A1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61A1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 w:orient="landscape"/>
      <w:pgMar w:top="624" w:right="520" w:bottom="1440" w:left="1020" w:header="720" w:footer="720" w:gutter="0"/>
      <w:cols w:space="720" w:equalWidth="0">
        <w:col w:w="15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A16"/>
    <w:rsid w:val="0026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268</ap:Words>
  <ap:Characters>1528</ap:Characters>
  <ap:Application>convertonlinefree.com</ap:Application>
  <ap:DocSecurity>4</ap:DocSecurity>
  <ap:Lines>12</ap:Lines>
  <ap:Paragraphs>3</ap:Paragraphs>
  <ap:ScaleCrop>false</ap:ScaleCrop>
  <ap:Company/>
  <ap:LinksUpToDate>false</ap:LinksUpToDate>
  <ap:CharactersWithSpaces>1793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2016-07-27T10:21:00Z</dcterms:created>
  <dcterms:modified xsi:type="dcterms:W3CDTF">2016-07-27T10:21:00Z</dcterms:modified>
</cp:coreProperties>
</file>